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حرف های ماندگار رهنمودهای سازنده به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087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8087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80875_2749589250">
            <w:r>
              <w:rPr>
                <w:webHidden/>
                <w:rStyle w:val="IndexLink"/>
                <w:rtl w:val="true"/>
              </w:rPr>
              <w:t>قدردانی</w:t>
            </w:r>
            <w:r>
              <w:rPr>
                <w:rStyle w:val="IndexLink"/>
                <w:rtl w:val="true"/>
              </w:rPr>
              <w:tab/>
            </w:r>
            <w:r>
              <w:rPr>
                <w:rStyle w:val="IndexLink"/>
              </w:rPr>
              <w:t>6</w:t>
            </w:r>
          </w:hyperlink>
        </w:p>
        <w:p>
          <w:pPr>
            <w:pStyle w:val="Contents2"/>
            <w:tabs>
              <w:tab w:val="clear" w:pos="8743"/>
              <w:tab w:val="right" w:pos="9026" w:leader="dot"/>
            </w:tabs>
            <w:rPr/>
          </w:pPr>
          <w:hyperlink w:anchor="__RefHeading___Toc880877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880879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880881_274958925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880883_2749589250">
            <w:r>
              <w:rPr>
                <w:webHidden/>
                <w:rStyle w:val="IndexLink"/>
              </w:rPr>
              <w:t>1</w:t>
            </w:r>
            <w:r>
              <w:rPr>
                <w:rStyle w:val="IndexLink"/>
                <w:rtl w:val="true"/>
              </w:rPr>
              <w:t xml:space="preserve">. </w:t>
            </w:r>
            <w:r>
              <w:rPr>
                <w:rStyle w:val="IndexLink"/>
                <w:rtl w:val="true"/>
              </w:rPr>
              <w:t>ضرورت های دوران جوانی</w:t>
            </w:r>
            <w:r>
              <w:rPr>
                <w:rStyle w:val="IndexLink"/>
                <w:rtl w:val="true"/>
              </w:rPr>
              <w:tab/>
            </w:r>
            <w:r>
              <w:rPr>
                <w:rStyle w:val="IndexLink"/>
              </w:rPr>
              <w:t>20</w:t>
            </w:r>
          </w:hyperlink>
        </w:p>
        <w:p>
          <w:pPr>
            <w:pStyle w:val="Contents2"/>
            <w:tabs>
              <w:tab w:val="clear" w:pos="8743"/>
              <w:tab w:val="right" w:pos="9026" w:leader="dot"/>
            </w:tabs>
            <w:rPr/>
          </w:pPr>
          <w:hyperlink w:anchor="__RefHeading___Toc880885_2749589250">
            <w:r>
              <w:rPr>
                <w:webHidden/>
                <w:rStyle w:val="IndexLink"/>
              </w:rPr>
              <w:t>2</w:t>
            </w:r>
            <w:r>
              <w:rPr>
                <w:rStyle w:val="IndexLink"/>
                <w:rtl w:val="true"/>
              </w:rPr>
              <w:t xml:space="preserve">. </w:t>
            </w:r>
            <w:r>
              <w:rPr>
                <w:rStyle w:val="IndexLink"/>
                <w:rtl w:val="true"/>
              </w:rPr>
              <w:t>خداگرایی و توجّه به ناچیزی و بی چیزی در برابر خدا</w:t>
            </w:r>
            <w:r>
              <w:rPr>
                <w:rStyle w:val="IndexLink"/>
                <w:rtl w:val="true"/>
              </w:rPr>
              <w:tab/>
            </w:r>
            <w:r>
              <w:rPr>
                <w:rStyle w:val="IndexLink"/>
              </w:rPr>
              <w:t>30</w:t>
            </w:r>
          </w:hyperlink>
        </w:p>
        <w:p>
          <w:pPr>
            <w:pStyle w:val="Contents2"/>
            <w:tabs>
              <w:tab w:val="clear" w:pos="8743"/>
              <w:tab w:val="right" w:pos="9026" w:leader="dot"/>
            </w:tabs>
            <w:rPr/>
          </w:pPr>
          <w:hyperlink w:anchor="__RefHeading___Toc880887_2749589250">
            <w:r>
              <w:rPr>
                <w:webHidden/>
                <w:rStyle w:val="IndexLink"/>
              </w:rPr>
              <w:t>3</w:t>
            </w:r>
            <w:r>
              <w:rPr>
                <w:rStyle w:val="IndexLink"/>
                <w:rtl w:val="true"/>
              </w:rPr>
              <w:t xml:space="preserve">. </w:t>
            </w:r>
            <w:r>
              <w:rPr>
                <w:rStyle w:val="IndexLink"/>
                <w:rtl w:val="true"/>
              </w:rPr>
              <w:t>عشق به خدا</w:t>
            </w:r>
            <w:r>
              <w:rPr>
                <w:rStyle w:val="IndexLink"/>
                <w:rtl w:val="true"/>
              </w:rPr>
              <w:tab/>
            </w:r>
            <w:r>
              <w:rPr>
                <w:rStyle w:val="IndexLink"/>
              </w:rPr>
              <w:t>34</w:t>
            </w:r>
          </w:hyperlink>
        </w:p>
        <w:p>
          <w:pPr>
            <w:pStyle w:val="Contents2"/>
            <w:tabs>
              <w:tab w:val="clear" w:pos="8743"/>
              <w:tab w:val="right" w:pos="9026" w:leader="dot"/>
            </w:tabs>
            <w:rPr/>
          </w:pPr>
          <w:hyperlink w:anchor="__RefHeading___Toc880889_2749589250">
            <w:r>
              <w:rPr>
                <w:webHidden/>
                <w:rStyle w:val="IndexLink"/>
              </w:rPr>
              <w:t>4</w:t>
            </w:r>
            <w:r>
              <w:rPr>
                <w:rStyle w:val="IndexLink"/>
                <w:rtl w:val="true"/>
              </w:rPr>
              <w:t xml:space="preserve">. </w:t>
            </w:r>
            <w:r>
              <w:rPr>
                <w:rStyle w:val="IndexLink"/>
                <w:rtl w:val="true"/>
              </w:rPr>
              <w:t>اخلاص و حضور</w:t>
            </w:r>
            <w:r>
              <w:rPr>
                <w:rStyle w:val="IndexLink"/>
                <w:rtl w:val="true"/>
              </w:rPr>
              <w:tab/>
            </w:r>
            <w:r>
              <w:rPr>
                <w:rStyle w:val="IndexLink"/>
              </w:rPr>
              <w:t>37</w:t>
            </w:r>
          </w:hyperlink>
        </w:p>
        <w:p>
          <w:pPr>
            <w:pStyle w:val="Contents2"/>
            <w:tabs>
              <w:tab w:val="clear" w:pos="8743"/>
              <w:tab w:val="right" w:pos="9026" w:leader="dot"/>
            </w:tabs>
            <w:rPr/>
          </w:pPr>
          <w:hyperlink w:anchor="__RefHeading___Toc880891_2749589250">
            <w:r>
              <w:rPr>
                <w:webHidden/>
                <w:rStyle w:val="IndexLink"/>
              </w:rPr>
              <w:t>5</w:t>
            </w:r>
            <w:r>
              <w:rPr>
                <w:rStyle w:val="IndexLink"/>
                <w:rtl w:val="true"/>
              </w:rPr>
              <w:t xml:space="preserve">. </w:t>
            </w:r>
            <w:r>
              <w:rPr>
                <w:rStyle w:val="IndexLink"/>
                <w:rtl w:val="true"/>
              </w:rPr>
              <w:t>قرآن گرایی</w:t>
            </w:r>
            <w:r>
              <w:rPr>
                <w:rStyle w:val="IndexLink"/>
                <w:rtl w:val="true"/>
              </w:rPr>
              <w:tab/>
            </w:r>
            <w:r>
              <w:rPr>
                <w:rStyle w:val="IndexLink"/>
              </w:rPr>
              <w:t>41</w:t>
            </w:r>
          </w:hyperlink>
        </w:p>
        <w:p>
          <w:pPr>
            <w:pStyle w:val="Contents2"/>
            <w:tabs>
              <w:tab w:val="clear" w:pos="8743"/>
              <w:tab w:val="right" w:pos="9026" w:leader="dot"/>
            </w:tabs>
            <w:rPr/>
          </w:pPr>
          <w:hyperlink w:anchor="__RefHeading___Toc880893_2749589250">
            <w:r>
              <w:rPr>
                <w:webHidden/>
                <w:rStyle w:val="IndexLink"/>
              </w:rPr>
              <w:t>6</w:t>
            </w:r>
            <w:r>
              <w:rPr>
                <w:rStyle w:val="IndexLink"/>
                <w:rtl w:val="true"/>
              </w:rPr>
              <w:t xml:space="preserve">. </w:t>
            </w:r>
            <w:r>
              <w:rPr>
                <w:rStyle w:val="IndexLink"/>
                <w:rtl w:val="true"/>
              </w:rPr>
              <w:t>دین‌داری و پاسداری از دین</w:t>
            </w:r>
            <w:r>
              <w:rPr>
                <w:rStyle w:val="IndexLink"/>
                <w:rtl w:val="true"/>
              </w:rPr>
              <w:tab/>
            </w:r>
            <w:r>
              <w:rPr>
                <w:rStyle w:val="IndexLink"/>
              </w:rPr>
              <w:t>47</w:t>
            </w:r>
          </w:hyperlink>
        </w:p>
        <w:p>
          <w:pPr>
            <w:pStyle w:val="Contents2"/>
            <w:tabs>
              <w:tab w:val="clear" w:pos="8743"/>
              <w:tab w:val="right" w:pos="9026" w:leader="dot"/>
            </w:tabs>
            <w:rPr/>
          </w:pPr>
          <w:hyperlink w:anchor="__RefHeading___Toc880895_2749589250">
            <w:r>
              <w:rPr>
                <w:webHidden/>
                <w:rStyle w:val="IndexLink"/>
              </w:rPr>
              <w:t>7</w:t>
            </w:r>
            <w:r>
              <w:rPr>
                <w:rStyle w:val="IndexLink"/>
                <w:rtl w:val="true"/>
              </w:rPr>
              <w:t xml:space="preserve">. </w:t>
            </w:r>
            <w:r>
              <w:rPr>
                <w:rStyle w:val="IndexLink"/>
                <w:rtl w:val="true"/>
              </w:rPr>
              <w:t>پرهیزکاری و پرورش</w:t>
            </w:r>
            <w:r>
              <w:rPr>
                <w:rStyle w:val="IndexLink"/>
                <w:rtl w:val="true"/>
              </w:rPr>
              <w:tab/>
            </w:r>
            <w:r>
              <w:rPr>
                <w:rStyle w:val="IndexLink"/>
              </w:rPr>
              <w:t>54</w:t>
            </w:r>
          </w:hyperlink>
        </w:p>
        <w:p>
          <w:pPr>
            <w:pStyle w:val="Contents2"/>
            <w:tabs>
              <w:tab w:val="clear" w:pos="8743"/>
              <w:tab w:val="right" w:pos="9026" w:leader="dot"/>
            </w:tabs>
            <w:rPr/>
          </w:pPr>
          <w:hyperlink w:anchor="__RefHeading___Toc880897_2749589250">
            <w:r>
              <w:rPr>
                <w:webHidden/>
                <w:rStyle w:val="IndexLink"/>
              </w:rPr>
              <w:t>8</w:t>
            </w:r>
            <w:r>
              <w:rPr>
                <w:rStyle w:val="IndexLink"/>
                <w:rtl w:val="true"/>
              </w:rPr>
              <w:t xml:space="preserve">. </w:t>
            </w:r>
            <w:r>
              <w:rPr>
                <w:rStyle w:val="IndexLink"/>
                <w:rtl w:val="true"/>
              </w:rPr>
              <w:t>دعا و راز و نیاز</w:t>
            </w:r>
            <w:r>
              <w:rPr>
                <w:rStyle w:val="IndexLink"/>
                <w:rtl w:val="true"/>
              </w:rPr>
              <w:tab/>
            </w:r>
            <w:r>
              <w:rPr>
                <w:rStyle w:val="IndexLink"/>
              </w:rPr>
              <w:t>81</w:t>
            </w:r>
          </w:hyperlink>
        </w:p>
        <w:p>
          <w:pPr>
            <w:pStyle w:val="Contents2"/>
            <w:tabs>
              <w:tab w:val="clear" w:pos="8743"/>
              <w:tab w:val="right" w:pos="9026" w:leader="dot"/>
            </w:tabs>
            <w:rPr/>
          </w:pPr>
          <w:hyperlink w:anchor="__RefHeading___Toc880899_2749589250">
            <w:r>
              <w:rPr>
                <w:webHidden/>
                <w:rStyle w:val="IndexLink"/>
              </w:rPr>
              <w:t>9</w:t>
            </w:r>
            <w:r>
              <w:rPr>
                <w:rStyle w:val="IndexLink"/>
                <w:rtl w:val="true"/>
              </w:rPr>
              <w:t xml:space="preserve">. </w:t>
            </w:r>
            <w:r>
              <w:rPr>
                <w:rStyle w:val="IndexLink"/>
                <w:rtl w:val="true"/>
              </w:rPr>
              <w:t>الگوی مناسب</w:t>
            </w:r>
            <w:r>
              <w:rPr>
                <w:rStyle w:val="IndexLink"/>
                <w:rtl w:val="true"/>
              </w:rPr>
              <w:tab/>
            </w:r>
            <w:r>
              <w:rPr>
                <w:rStyle w:val="IndexLink"/>
              </w:rPr>
              <w:t>88</w:t>
            </w:r>
          </w:hyperlink>
        </w:p>
        <w:p>
          <w:pPr>
            <w:pStyle w:val="Contents2"/>
            <w:tabs>
              <w:tab w:val="clear" w:pos="8743"/>
              <w:tab w:val="right" w:pos="9026" w:leader="dot"/>
            </w:tabs>
            <w:rPr/>
          </w:pPr>
          <w:hyperlink w:anchor="__RefHeading___Toc880901_2749589250">
            <w:r>
              <w:rPr>
                <w:webHidden/>
                <w:rStyle w:val="IndexLink"/>
              </w:rPr>
              <w:t>10</w:t>
            </w:r>
            <w:r>
              <w:rPr>
                <w:rStyle w:val="IndexLink"/>
                <w:rtl w:val="true"/>
              </w:rPr>
              <w:t>.</w:t>
            </w:r>
            <w:r>
              <w:rPr>
                <w:rStyle w:val="IndexLink"/>
                <w:rtl w:val="true"/>
              </w:rPr>
              <w:t>نماز</w:t>
            </w:r>
            <w:r>
              <w:rPr>
                <w:rStyle w:val="IndexLink"/>
                <w:rtl w:val="true"/>
              </w:rPr>
              <w:tab/>
            </w:r>
            <w:r>
              <w:rPr>
                <w:rStyle w:val="IndexLink"/>
              </w:rPr>
              <w:t>89</w:t>
            </w:r>
          </w:hyperlink>
        </w:p>
        <w:p>
          <w:pPr>
            <w:pStyle w:val="Contents2"/>
            <w:tabs>
              <w:tab w:val="clear" w:pos="8743"/>
              <w:tab w:val="right" w:pos="9026" w:leader="dot"/>
            </w:tabs>
            <w:rPr/>
          </w:pPr>
          <w:hyperlink w:anchor="__RefHeading___Toc880903_2749589250">
            <w:r>
              <w:rPr>
                <w:webHidden/>
                <w:rStyle w:val="IndexLink"/>
              </w:rPr>
              <w:t>11</w:t>
            </w:r>
            <w:r>
              <w:rPr>
                <w:rStyle w:val="IndexLink"/>
                <w:rtl w:val="true"/>
              </w:rPr>
              <w:t xml:space="preserve">. </w:t>
            </w:r>
            <w:r>
              <w:rPr>
                <w:rStyle w:val="IndexLink"/>
                <w:rtl w:val="true"/>
              </w:rPr>
              <w:t>بردباری در طاعت، معصیت و مصیبت</w:t>
            </w:r>
            <w:r>
              <w:rPr>
                <w:rStyle w:val="IndexLink"/>
                <w:rtl w:val="true"/>
              </w:rPr>
              <w:tab/>
            </w:r>
            <w:r>
              <w:rPr>
                <w:rStyle w:val="IndexLink"/>
              </w:rPr>
              <w:t>92</w:t>
            </w:r>
          </w:hyperlink>
        </w:p>
        <w:p>
          <w:pPr>
            <w:pStyle w:val="Contents2"/>
            <w:tabs>
              <w:tab w:val="clear" w:pos="8743"/>
              <w:tab w:val="right" w:pos="9026" w:leader="dot"/>
            </w:tabs>
            <w:rPr/>
          </w:pPr>
          <w:hyperlink w:anchor="__RefHeading___Toc880905_2749589250">
            <w:r>
              <w:rPr>
                <w:webHidden/>
                <w:rStyle w:val="IndexLink"/>
              </w:rPr>
              <w:t>12</w:t>
            </w:r>
            <w:r>
              <w:rPr>
                <w:rStyle w:val="IndexLink"/>
                <w:rtl w:val="true"/>
              </w:rPr>
              <w:t>.</w:t>
            </w:r>
            <w:r>
              <w:rPr>
                <w:rStyle w:val="IndexLink"/>
                <w:rtl w:val="true"/>
              </w:rPr>
              <w:t>مبارزه با خواسته های نفسانی و ضرورت توبه و بازگشت</w:t>
            </w:r>
            <w:r>
              <w:rPr>
                <w:rStyle w:val="IndexLink"/>
                <w:rtl w:val="true"/>
              </w:rPr>
              <w:tab/>
            </w:r>
            <w:r>
              <w:rPr>
                <w:rStyle w:val="IndexLink"/>
              </w:rPr>
              <w:t>94</w:t>
            </w:r>
          </w:hyperlink>
        </w:p>
        <w:p>
          <w:pPr>
            <w:pStyle w:val="Contents2"/>
            <w:tabs>
              <w:tab w:val="clear" w:pos="8743"/>
              <w:tab w:val="right" w:pos="9026" w:leader="dot"/>
            </w:tabs>
            <w:rPr/>
          </w:pPr>
          <w:hyperlink w:anchor="__RefHeading___Toc880907_2749589250">
            <w:r>
              <w:rPr>
                <w:webHidden/>
                <w:rStyle w:val="IndexLink"/>
              </w:rPr>
              <w:t>13</w:t>
            </w:r>
            <w:r>
              <w:rPr>
                <w:rStyle w:val="IndexLink"/>
                <w:rtl w:val="true"/>
              </w:rPr>
              <w:t>.</w:t>
            </w:r>
            <w:r>
              <w:rPr>
                <w:rStyle w:val="IndexLink"/>
                <w:rtl w:val="true"/>
              </w:rPr>
              <w:t>امر به معروف و نهی از منکر</w:t>
            </w:r>
            <w:r>
              <w:rPr>
                <w:rStyle w:val="IndexLink"/>
                <w:rtl w:val="true"/>
              </w:rPr>
              <w:tab/>
            </w:r>
            <w:r>
              <w:rPr>
                <w:rStyle w:val="IndexLink"/>
              </w:rPr>
              <w:t>107</w:t>
            </w:r>
          </w:hyperlink>
        </w:p>
        <w:p>
          <w:pPr>
            <w:pStyle w:val="Contents2"/>
            <w:tabs>
              <w:tab w:val="clear" w:pos="8743"/>
              <w:tab w:val="right" w:pos="9026" w:leader="dot"/>
            </w:tabs>
            <w:rPr/>
          </w:pPr>
          <w:hyperlink w:anchor="__RefHeading___Toc880909_2749589250">
            <w:r>
              <w:rPr>
                <w:webHidden/>
                <w:rStyle w:val="IndexLink"/>
              </w:rPr>
              <w:t>14</w:t>
            </w:r>
            <w:r>
              <w:rPr>
                <w:rStyle w:val="IndexLink"/>
                <w:rtl w:val="true"/>
              </w:rPr>
              <w:t>.</w:t>
            </w:r>
            <w:r>
              <w:rPr>
                <w:rStyle w:val="IndexLink"/>
                <w:rtl w:val="true"/>
              </w:rPr>
              <w:t>دیگرگرایی و کمک به هم نوع</w:t>
            </w:r>
            <w:r>
              <w:rPr>
                <w:rStyle w:val="IndexLink"/>
                <w:rtl w:val="true"/>
              </w:rPr>
              <w:tab/>
            </w:r>
            <w:r>
              <w:rPr>
                <w:rStyle w:val="IndexLink"/>
              </w:rPr>
              <w:t>111</w:t>
            </w:r>
          </w:hyperlink>
        </w:p>
        <w:p>
          <w:pPr>
            <w:pStyle w:val="Contents2"/>
            <w:tabs>
              <w:tab w:val="clear" w:pos="8743"/>
              <w:tab w:val="right" w:pos="9026" w:leader="dot"/>
            </w:tabs>
            <w:rPr/>
          </w:pPr>
          <w:hyperlink w:anchor="__RefHeading___Toc880911_2749589250">
            <w:r>
              <w:rPr>
                <w:webHidden/>
                <w:rStyle w:val="IndexLink"/>
              </w:rPr>
              <w:t>15</w:t>
            </w:r>
            <w:r>
              <w:rPr>
                <w:rStyle w:val="IndexLink"/>
                <w:rtl w:val="true"/>
              </w:rPr>
              <w:t>.</w:t>
            </w:r>
            <w:r>
              <w:rPr>
                <w:rStyle w:val="IndexLink"/>
                <w:rtl w:val="true"/>
              </w:rPr>
              <w:t>خویشتن داری</w:t>
            </w:r>
            <w:r>
              <w:rPr>
                <w:rStyle w:val="IndexLink"/>
                <w:rtl w:val="true"/>
              </w:rPr>
              <w:tab/>
            </w:r>
            <w:r>
              <w:rPr>
                <w:rStyle w:val="IndexLink"/>
              </w:rPr>
              <w:t>115</w:t>
            </w:r>
          </w:hyperlink>
        </w:p>
        <w:p>
          <w:pPr>
            <w:pStyle w:val="Contents2"/>
            <w:tabs>
              <w:tab w:val="clear" w:pos="8743"/>
              <w:tab w:val="right" w:pos="9026" w:leader="dot"/>
            </w:tabs>
            <w:rPr/>
          </w:pPr>
          <w:hyperlink w:anchor="__RefHeading___Toc880913_2749589250">
            <w:r>
              <w:rPr>
                <w:webHidden/>
                <w:rStyle w:val="IndexLink"/>
              </w:rPr>
              <w:t>16</w:t>
            </w:r>
            <w:r>
              <w:rPr>
                <w:rStyle w:val="IndexLink"/>
                <w:rtl w:val="true"/>
              </w:rPr>
              <w:t>.</w:t>
            </w:r>
            <w:r>
              <w:rPr>
                <w:rStyle w:val="IndexLink"/>
                <w:rtl w:val="true"/>
              </w:rPr>
              <w:t>بهره برداری از فرصت ها</w:t>
            </w:r>
            <w:r>
              <w:rPr>
                <w:rStyle w:val="IndexLink"/>
                <w:rtl w:val="true"/>
              </w:rPr>
              <w:tab/>
            </w:r>
            <w:r>
              <w:rPr>
                <w:rStyle w:val="IndexLink"/>
              </w:rPr>
              <w:t>120</w:t>
            </w:r>
          </w:hyperlink>
        </w:p>
        <w:p>
          <w:pPr>
            <w:pStyle w:val="Contents2"/>
            <w:tabs>
              <w:tab w:val="clear" w:pos="8743"/>
              <w:tab w:val="right" w:pos="9026" w:leader="dot"/>
            </w:tabs>
            <w:rPr/>
          </w:pPr>
          <w:hyperlink w:anchor="__RefHeading___Toc880915_2749589250">
            <w:r>
              <w:rPr>
                <w:webHidden/>
                <w:rStyle w:val="IndexLink"/>
              </w:rPr>
              <w:t>17</w:t>
            </w:r>
            <w:r>
              <w:rPr>
                <w:rStyle w:val="IndexLink"/>
                <w:rtl w:val="true"/>
              </w:rPr>
              <w:t>.</w:t>
            </w:r>
            <w:r>
              <w:rPr>
                <w:rStyle w:val="IndexLink"/>
                <w:rtl w:val="true"/>
              </w:rPr>
              <w:t>علم و تحصیل</w:t>
            </w:r>
            <w:r>
              <w:rPr>
                <w:rStyle w:val="IndexLink"/>
                <w:rtl w:val="true"/>
              </w:rPr>
              <w:tab/>
            </w:r>
            <w:r>
              <w:rPr>
                <w:rStyle w:val="IndexLink"/>
              </w:rPr>
              <w:t>124</w:t>
            </w:r>
          </w:hyperlink>
        </w:p>
        <w:p>
          <w:pPr>
            <w:pStyle w:val="Contents2"/>
            <w:tabs>
              <w:tab w:val="clear" w:pos="8743"/>
              <w:tab w:val="right" w:pos="9026" w:leader="dot"/>
            </w:tabs>
            <w:rPr/>
          </w:pPr>
          <w:hyperlink w:anchor="__RefHeading___Toc880917_2749589250">
            <w:r>
              <w:rPr>
                <w:webHidden/>
                <w:rStyle w:val="IndexLink"/>
              </w:rPr>
              <w:t>18</w:t>
            </w:r>
            <w:r>
              <w:rPr>
                <w:rStyle w:val="IndexLink"/>
                <w:rtl w:val="true"/>
              </w:rPr>
              <w:t>.</w:t>
            </w:r>
            <w:r>
              <w:rPr>
                <w:rStyle w:val="IndexLink"/>
                <w:rtl w:val="true"/>
              </w:rPr>
              <w:t>کار و تدبیر</w:t>
            </w:r>
            <w:r>
              <w:rPr>
                <w:rStyle w:val="IndexLink"/>
                <w:rtl w:val="true"/>
              </w:rPr>
              <w:tab/>
            </w:r>
            <w:r>
              <w:rPr>
                <w:rStyle w:val="IndexLink"/>
              </w:rPr>
              <w:t>134</w:t>
            </w:r>
          </w:hyperlink>
        </w:p>
        <w:p>
          <w:pPr>
            <w:pStyle w:val="Contents2"/>
            <w:tabs>
              <w:tab w:val="clear" w:pos="8743"/>
              <w:tab w:val="right" w:pos="9026" w:leader="dot"/>
            </w:tabs>
            <w:rPr/>
          </w:pPr>
          <w:hyperlink w:anchor="__RefHeading___Toc880919_2749589250">
            <w:r>
              <w:rPr>
                <w:webHidden/>
                <w:rStyle w:val="IndexLink"/>
              </w:rPr>
              <w:t>19</w:t>
            </w:r>
            <w:r>
              <w:rPr>
                <w:rStyle w:val="IndexLink"/>
                <w:rtl w:val="true"/>
              </w:rPr>
              <w:t>.</w:t>
            </w:r>
            <w:r>
              <w:rPr>
                <w:rStyle w:val="IndexLink"/>
                <w:rtl w:val="true"/>
              </w:rPr>
              <w:t>معاشرت ها و مراقبت ها</w:t>
            </w:r>
            <w:r>
              <w:rPr>
                <w:rStyle w:val="IndexLink"/>
                <w:rtl w:val="true"/>
              </w:rPr>
              <w:tab/>
            </w:r>
            <w:r>
              <w:rPr>
                <w:rStyle w:val="IndexLink"/>
              </w:rPr>
              <w:t>144</w:t>
            </w:r>
          </w:hyperlink>
        </w:p>
        <w:p>
          <w:pPr>
            <w:pStyle w:val="Contents2"/>
            <w:tabs>
              <w:tab w:val="clear" w:pos="8743"/>
              <w:tab w:val="right" w:pos="9026" w:leader="dot"/>
            </w:tabs>
            <w:rPr/>
          </w:pPr>
          <w:hyperlink w:anchor="__RefHeading___Toc880921_2749589250">
            <w:r>
              <w:rPr>
                <w:webHidden/>
                <w:rStyle w:val="IndexLink"/>
              </w:rPr>
              <w:t>20</w:t>
            </w:r>
            <w:r>
              <w:rPr>
                <w:rStyle w:val="IndexLink"/>
                <w:rtl w:val="true"/>
              </w:rPr>
              <w:t xml:space="preserve">. </w:t>
            </w:r>
            <w:r>
              <w:rPr>
                <w:rStyle w:val="IndexLink"/>
                <w:rtl w:val="true"/>
              </w:rPr>
              <w:t>پرهیز از فریب کاری و ضرورت شناخت فریب کاران</w:t>
            </w:r>
            <w:r>
              <w:rPr>
                <w:rStyle w:val="IndexLink"/>
                <w:rtl w:val="true"/>
              </w:rPr>
              <w:tab/>
            </w:r>
            <w:r>
              <w:rPr>
                <w:rStyle w:val="IndexLink"/>
              </w:rPr>
              <w:t>160</w:t>
            </w:r>
          </w:hyperlink>
        </w:p>
        <w:p>
          <w:pPr>
            <w:pStyle w:val="Contents2"/>
            <w:tabs>
              <w:tab w:val="clear" w:pos="8743"/>
              <w:tab w:val="right" w:pos="9026" w:leader="dot"/>
            </w:tabs>
            <w:rPr/>
          </w:pPr>
          <w:hyperlink w:anchor="__RefHeading___Toc880923_2749589250">
            <w:r>
              <w:rPr>
                <w:webHidden/>
                <w:rStyle w:val="IndexLink"/>
              </w:rPr>
              <w:t>21</w:t>
            </w:r>
            <w:r>
              <w:rPr>
                <w:rStyle w:val="IndexLink"/>
                <w:rtl w:val="true"/>
              </w:rPr>
              <w:t>.</w:t>
            </w:r>
            <w:r>
              <w:rPr>
                <w:rStyle w:val="IndexLink"/>
                <w:rtl w:val="true"/>
              </w:rPr>
              <w:t>آزار نرساندن به هم نوع</w:t>
            </w:r>
            <w:r>
              <w:rPr>
                <w:rStyle w:val="IndexLink"/>
                <w:rtl w:val="true"/>
              </w:rPr>
              <w:tab/>
            </w:r>
            <w:r>
              <w:rPr>
                <w:rStyle w:val="IndexLink"/>
              </w:rPr>
              <w:t>172</w:t>
            </w:r>
          </w:hyperlink>
        </w:p>
        <w:p>
          <w:pPr>
            <w:pStyle w:val="Contents2"/>
            <w:tabs>
              <w:tab w:val="clear" w:pos="8743"/>
              <w:tab w:val="right" w:pos="9026" w:leader="dot"/>
            </w:tabs>
            <w:rPr/>
          </w:pPr>
          <w:hyperlink w:anchor="__RefHeading___Toc880925_2749589250">
            <w:r>
              <w:rPr>
                <w:webHidden/>
                <w:rStyle w:val="IndexLink"/>
                <w:rtl w:val="true"/>
              </w:rPr>
              <w:t>فهرست کتاب ها و رساله ها</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53_42377"/>
      <w:bookmarkStart w:id="1" w:name="pg3053_42377"/>
      <w:bookmarkEnd w:id="1"/>
    </w:p>
    <w:p>
      <w:pPr>
        <w:pStyle w:val="Heading2"/>
        <w:numPr>
          <w:ilvl w:val="1"/>
          <w:numId w:val="1"/>
        </w:numPr>
        <w:rPr/>
      </w:pPr>
      <w:bookmarkStart w:id="2" w:name="pg3053_42377"/>
      <w:bookmarkStart w:id="3" w:name="__RefHeading___Toc88087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محمدهادی،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سازنده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۲۳۵۴۵۴۰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087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53_42381"/>
      <w:bookmarkStart w:id="8" w:name="pg3053_42381"/>
      <w:bookmarkEnd w:id="8"/>
    </w:p>
    <w:p>
      <w:pPr>
        <w:pStyle w:val="Heading2"/>
        <w:numPr>
          <w:ilvl w:val="1"/>
          <w:numId w:val="1"/>
        </w:numPr>
        <w:rPr/>
      </w:pPr>
      <w:bookmarkStart w:id="9" w:name="pg3053_42381"/>
      <w:bookmarkStart w:id="10" w:name="__RefHeading___Toc880875_2749589250"/>
      <w:bookmarkStart w:id="11" w:name="_Toc3"/>
      <w:bookmarkEnd w:id="9"/>
      <w:bookmarkEnd w:id="10"/>
      <w:r>
        <w:rPr>
          <w:rtl w:val="true"/>
        </w:rPr>
        <w:t>قدردانی</w:t>
      </w:r>
      <w:bookmarkEnd w:id="11"/>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ساجدی</w:t>
      </w:r>
    </w:p>
    <w:p>
      <w:pPr>
        <w:pStyle w:val="BookText"/>
        <w:rPr/>
      </w:pPr>
      <w:r>
        <w:rPr>
          <w:rFonts w:ascii="IRNazanin" w:hAnsi="IRNazanin" w:eastAsia="IRNazanin"/>
          <w:color w:val="111111"/>
          <w:sz w:val="28"/>
          <w:sz w:val="28"/>
          <w:szCs w:val="28"/>
          <w:rtl w:val="true"/>
          <w:lang w:bidi="fa-IR"/>
        </w:rPr>
        <w:t>پی گیری و هماهنگی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مینایی</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2" w:name="pg3053_42385"/>
    </w:p>
    <w:p>
      <w:pPr>
        <w:pStyle w:val="Heading2"/>
        <w:numPr>
          <w:ilvl w:val="1"/>
          <w:numId w:val="1"/>
        </w:numPr>
        <w:rPr/>
      </w:pPr>
      <w:bookmarkStart w:id="13" w:name="__RefHeading___Toc880877_274958925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ضرورت دوران جوانی•••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خداگرایی و توجه به ناچیزی و بی‌چیزی در برابر خدا•••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عشق به خدا•••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اخلاص و حضور•••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گرایی•••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 داری و پاسداری از دین•••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پرهیزکاری و پرورش•••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 و راز و نیاز•••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الگوی مناسب•••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w:t>
      </w:r>
      <w:r>
        <w:rPr>
          <w:rFonts w:eastAsia="IRNazanin" w:cs="IRNazanin"/>
          <w:color w:val="111111"/>
          <w:sz w:val="28"/>
          <w:szCs w:val="28"/>
          <w:lang w:bidi="fa-IR"/>
        </w:rPr>
        <w:t>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بردباری در طاعت، معصیت و مصیبت•••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مبارزه با خواسته‌های نفسانی و ضرورت توبه و بازگشت•••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امر به معروف و نهی از منکر•••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دیگرگرایی و کمک به هم نوع•••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خویشتن داری•••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بهره‌برداری از فرصت‌ها•••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 و تحصیل•••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 و تدبیر•••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معاشرت‌ها و مراقبت‌ها•••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پرهیز از فریب‌کاری و ضرورت شناخت فریب‌کاران•••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آزار نرساندن به هم نوع••• </w:t>
      </w:r>
      <w:r>
        <w:rPr>
          <w:rFonts w:eastAsia="IRNazanin" w:cs="IRNazanin"/>
          <w:color w:val="111111"/>
          <w:sz w:val="28"/>
          <w:szCs w:val="28"/>
          <w:lang w:bidi="fa-IR"/>
        </w:rPr>
        <w:t>143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کتاب‌ها و رساله‌ها•••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بپذیری</w:t>
      </w:r>
    </w:p>
    <w:p>
      <w:pPr>
        <w:pStyle w:val="BookText"/>
        <w:rPr/>
      </w:pPr>
      <w:r>
        <w:rPr>
          <w:rFonts w:ascii="IRNazanin" w:hAnsi="IRNazanin" w:eastAsia="IRNazanin"/>
          <w:color w:val="111111"/>
          <w:sz w:val="28"/>
          <w:sz w:val="28"/>
          <w:szCs w:val="28"/>
          <w:rtl w:val="true"/>
          <w:lang w:bidi="fa-IR"/>
        </w:rPr>
        <w:t>زنم چو کوبه ی در را، خدا کند بپذیری</w:t>
      </w:r>
    </w:p>
    <w:p>
      <w:pPr>
        <w:pStyle w:val="BookText"/>
        <w:rPr/>
      </w:pPr>
      <w:r>
        <w:rPr>
          <w:rFonts w:ascii="IRNazanin" w:hAnsi="IRNazanin" w:eastAsia="IRNazanin"/>
          <w:color w:val="111111"/>
          <w:sz w:val="28"/>
          <w:sz w:val="28"/>
          <w:szCs w:val="28"/>
          <w:rtl w:val="true"/>
          <w:lang w:bidi="fa-IR"/>
        </w:rPr>
        <w:t>جوان دیده ی تر را، خدا کند بپذیری</w:t>
      </w:r>
    </w:p>
    <w:p>
      <w:pPr>
        <w:pStyle w:val="BookText"/>
        <w:rPr/>
      </w:pPr>
      <w:r>
        <w:rPr>
          <w:rFonts w:ascii="IRNazanin" w:hAnsi="IRNazanin" w:eastAsia="IRNazanin"/>
          <w:color w:val="111111"/>
          <w:sz w:val="28"/>
          <w:sz w:val="28"/>
          <w:szCs w:val="28"/>
          <w:rtl w:val="true"/>
          <w:lang w:bidi="fa-IR"/>
        </w:rPr>
        <w:t>شود جهانی به کامم، اگر کنی تو نگاهم</w:t>
      </w:r>
    </w:p>
    <w:p>
      <w:pPr>
        <w:pStyle w:val="BookText"/>
        <w:rPr/>
      </w:pPr>
      <w:r>
        <w:rPr>
          <w:rFonts w:ascii="IRNazanin" w:hAnsi="IRNazanin" w:eastAsia="IRNazanin"/>
          <w:color w:val="111111"/>
          <w:sz w:val="28"/>
          <w:sz w:val="28"/>
          <w:szCs w:val="28"/>
          <w:rtl w:val="true"/>
          <w:lang w:bidi="fa-IR"/>
        </w:rPr>
        <w:t>امید من که اگر را، خدا کند بپذیری</w:t>
      </w:r>
    </w:p>
    <w:p>
      <w:pPr>
        <w:pStyle w:val="BookText"/>
        <w:rPr/>
      </w:pPr>
      <w:r>
        <w:rPr>
          <w:rFonts w:ascii="IRNazanin" w:hAnsi="IRNazanin" w:eastAsia="IRNazanin"/>
          <w:color w:val="111111"/>
          <w:sz w:val="28"/>
          <w:sz w:val="28"/>
          <w:szCs w:val="28"/>
          <w:rtl w:val="true"/>
          <w:lang w:bidi="fa-IR"/>
        </w:rPr>
        <w:t>شنیده ام که پناهی، امید دیده به راهی</w:t>
      </w:r>
    </w:p>
    <w:p>
      <w:pPr>
        <w:pStyle w:val="BookText"/>
        <w:rPr/>
      </w:pPr>
      <w:r>
        <w:rPr>
          <w:rFonts w:ascii="IRNazanin" w:hAnsi="IRNazanin" w:eastAsia="IRNazanin"/>
          <w:color w:val="111111"/>
          <w:sz w:val="28"/>
          <w:sz w:val="28"/>
          <w:szCs w:val="28"/>
          <w:rtl w:val="true"/>
          <w:lang w:bidi="fa-IR"/>
        </w:rPr>
        <w:t>منِ غریب و نفر را، خدا کند بپذیری</w:t>
      </w:r>
    </w:p>
    <w:p>
      <w:pPr>
        <w:pStyle w:val="BookText"/>
        <w:rPr/>
      </w:pPr>
      <w:r>
        <w:rPr>
          <w:rFonts w:ascii="IRNazanin" w:hAnsi="IRNazanin" w:eastAsia="IRNazanin"/>
          <w:color w:val="111111"/>
          <w:sz w:val="28"/>
          <w:sz w:val="28"/>
          <w:szCs w:val="28"/>
          <w:rtl w:val="true"/>
          <w:lang w:bidi="fa-IR"/>
        </w:rPr>
        <w:t>تو می بری دل و جانم، یقین تو دانی چنانم</w:t>
      </w:r>
    </w:p>
    <w:p>
      <w:pPr>
        <w:pStyle w:val="BookText"/>
        <w:rPr/>
      </w:pPr>
      <w:r>
        <w:rPr>
          <w:rFonts w:ascii="IRNazanin" w:hAnsi="IRNazanin" w:eastAsia="IRNazanin"/>
          <w:color w:val="111111"/>
          <w:sz w:val="28"/>
          <w:sz w:val="28"/>
          <w:szCs w:val="28"/>
          <w:rtl w:val="true"/>
          <w:lang w:bidi="fa-IR"/>
        </w:rPr>
        <w:t>در این میانه ضرر را، خدا کند بپذیری</w:t>
      </w:r>
    </w:p>
    <w:p>
      <w:pPr>
        <w:pStyle w:val="BookText"/>
        <w:rPr/>
      </w:pPr>
      <w:r>
        <w:rPr>
          <w:rFonts w:ascii="IRNazanin" w:hAnsi="IRNazanin" w:eastAsia="IRNazanin"/>
          <w:color w:val="111111"/>
          <w:sz w:val="28"/>
          <w:sz w:val="28"/>
          <w:szCs w:val="28"/>
          <w:rtl w:val="true"/>
          <w:lang w:bidi="fa-IR"/>
        </w:rPr>
        <w:t>ز جهل مردم خامم، که دل شکسته و بالم</w:t>
      </w:r>
    </w:p>
    <w:p>
      <w:pPr>
        <w:pStyle w:val="BookText"/>
        <w:rPr/>
      </w:pPr>
      <w:r>
        <w:rPr>
          <w:rFonts w:ascii="IRNazanin" w:hAnsi="IRNazanin" w:eastAsia="IRNazanin"/>
          <w:color w:val="111111"/>
          <w:sz w:val="28"/>
          <w:sz w:val="28"/>
          <w:szCs w:val="28"/>
          <w:rtl w:val="true"/>
          <w:lang w:bidi="fa-IR"/>
        </w:rPr>
        <w:t>تو صبر و خون جگر را، خدا کند بپذیری</w:t>
      </w:r>
    </w:p>
    <w:p>
      <w:pPr>
        <w:pStyle w:val="BookText"/>
        <w:rPr/>
      </w:pPr>
      <w:r>
        <w:rPr>
          <w:rFonts w:ascii="IRNazanin" w:hAnsi="IRNazanin" w:eastAsia="IRNazanin"/>
          <w:color w:val="111111"/>
          <w:sz w:val="28"/>
          <w:sz w:val="28"/>
          <w:szCs w:val="28"/>
          <w:rtl w:val="true"/>
          <w:lang w:bidi="fa-IR"/>
        </w:rPr>
        <w:t>ز کوی دیو و دَدانی، گذشته ام به جوانی</w:t>
      </w:r>
    </w:p>
    <w:p>
      <w:pPr>
        <w:pStyle w:val="BookText"/>
        <w:rPr/>
      </w:pPr>
      <w:r>
        <w:rPr>
          <w:rFonts w:ascii="IRNazanin" w:hAnsi="IRNazanin" w:eastAsia="IRNazanin"/>
          <w:color w:val="111111"/>
          <w:sz w:val="28"/>
          <w:sz w:val="28"/>
          <w:szCs w:val="28"/>
          <w:rtl w:val="true"/>
          <w:lang w:bidi="fa-IR"/>
        </w:rPr>
        <w:t>از این گذر، تو گذر را، خدا کند بپذیری</w:t>
      </w:r>
    </w:p>
    <w:p>
      <w:pPr>
        <w:pStyle w:val="BookText"/>
        <w:rPr/>
      </w:pPr>
      <w:r>
        <w:rPr>
          <w:rFonts w:ascii="IRNazanin" w:hAnsi="IRNazanin" w:eastAsia="IRNazanin"/>
          <w:color w:val="111111"/>
          <w:sz w:val="28"/>
          <w:sz w:val="28"/>
          <w:szCs w:val="28"/>
          <w:rtl w:val="true"/>
          <w:lang w:bidi="fa-IR"/>
        </w:rPr>
        <w:t>به جرم بت شکنی، من در آتش دون فتادم</w:t>
      </w:r>
    </w:p>
    <w:p>
      <w:pPr>
        <w:pStyle w:val="BookText"/>
        <w:rPr/>
      </w:pPr>
      <w:r>
        <w:rPr>
          <w:rFonts w:ascii="IRNazanin" w:hAnsi="IRNazanin" w:eastAsia="IRNazanin"/>
          <w:color w:val="111111"/>
          <w:sz w:val="28"/>
          <w:sz w:val="28"/>
          <w:szCs w:val="28"/>
          <w:rtl w:val="true"/>
          <w:lang w:bidi="fa-IR"/>
        </w:rPr>
        <w:t>نشسته باغ شرر را، خدا کند بپذیری</w:t>
      </w:r>
    </w:p>
    <w:p>
      <w:pPr>
        <w:pStyle w:val="BookText"/>
        <w:rPr/>
      </w:pPr>
      <w:r>
        <w:rPr>
          <w:rFonts w:ascii="IRNazanin" w:hAnsi="IRNazanin" w:eastAsia="IRNazanin"/>
          <w:color w:val="111111"/>
          <w:sz w:val="28"/>
          <w:sz w:val="28"/>
          <w:szCs w:val="28"/>
          <w:rtl w:val="true"/>
          <w:lang w:bidi="fa-IR"/>
        </w:rPr>
        <w:t>شبی به چشم ندارم ز درد عشق تو خوابی</w:t>
      </w:r>
    </w:p>
    <w:p>
      <w:pPr>
        <w:pStyle w:val="BookText"/>
        <w:rPr/>
      </w:pPr>
      <w:r>
        <w:rPr>
          <w:rFonts w:ascii="IRNazanin" w:hAnsi="IRNazanin" w:eastAsia="IRNazanin"/>
          <w:color w:val="111111"/>
          <w:sz w:val="28"/>
          <w:sz w:val="28"/>
          <w:szCs w:val="28"/>
          <w:rtl w:val="true"/>
          <w:lang w:bidi="fa-IR"/>
        </w:rPr>
        <w:t>دعا و اشک سحر را، خدا کند بپذیری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غیر یار بُریدم، به گِرد یار پریدم </w:t>
      </w:r>
    </w:p>
    <w:p>
      <w:pPr>
        <w:pStyle w:val="BookText"/>
        <w:rPr/>
      </w:pPr>
      <w:r>
        <w:rPr>
          <w:rFonts w:ascii="IRNazanin" w:hAnsi="IRNazanin" w:eastAsia="IRNazanin"/>
          <w:color w:val="111111"/>
          <w:sz w:val="28"/>
          <w:sz w:val="28"/>
          <w:szCs w:val="28"/>
          <w:rtl w:val="true"/>
          <w:lang w:bidi="fa-IR"/>
        </w:rPr>
        <w:t>طواف و رَمْیِ جَمَر را، خدا کند بپذیری</w:t>
      </w:r>
    </w:p>
    <w:p>
      <w:pPr>
        <w:pStyle w:val="BookText"/>
        <w:rPr/>
      </w:pPr>
      <w:r>
        <w:rPr>
          <w:rFonts w:ascii="IRNazanin" w:hAnsi="IRNazanin" w:eastAsia="IRNazanin"/>
          <w:color w:val="111111"/>
          <w:sz w:val="28"/>
          <w:sz w:val="28"/>
          <w:szCs w:val="28"/>
          <w:rtl w:val="true"/>
          <w:lang w:bidi="fa-IR"/>
        </w:rPr>
        <w:t>برای روز قیامت</w:t>
      </w:r>
      <w:r>
        <w:rPr>
          <w:rStyle w:val="FootnoteAnchor"/>
          <w:rtl w:val="true"/>
        </w:rPr>
        <w:footnoteReference w:id="2"/>
      </w:r>
      <w:r>
        <w:rPr>
          <w:rFonts w:ascii="IRNazanin" w:hAnsi="IRNazanin" w:eastAsia="IRNazanin"/>
          <w:color w:val="111111"/>
          <w:sz w:val="28"/>
          <w:sz w:val="28"/>
          <w:szCs w:val="28"/>
          <w:rtl w:val="true"/>
          <w:lang w:bidi="fa-IR"/>
        </w:rPr>
        <w:t>دعا کنم که به نامت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خاک خزر را، خدا کند بپذیری</w:t>
      </w:r>
      <w:r>
        <w:rPr>
          <w:rStyle w:val="FootnoteAnchor"/>
          <w:rtl w:val="true"/>
        </w:rPr>
        <w:footnoteReference w:id="3"/>
      </w:r>
      <w:bookmarkStart w:id="15" w:name="pg3053_42395"/>
    </w:p>
    <w:p>
      <w:pPr>
        <w:pStyle w:val="Heading2"/>
        <w:numPr>
          <w:ilvl w:val="1"/>
          <w:numId w:val="1"/>
        </w:numPr>
        <w:rPr/>
      </w:pPr>
      <w:bookmarkStart w:id="16" w:name="__RefHeading___Toc880879_274958925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اخلاق در فرهنگ اسلام، دارای طیف گسترده ای است و امور فردی و اجتماعی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اصلاح رابطه ی انسان با خود، با خدا و با دیگران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مسأله در زندگی جوان، رهبری عواطف و احساسات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غرایز و بازداشتن عواطف از افراط و تفریط و مبارزه با نفس مورد توجه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تهذیب نفس از رذایل اخلاقی همین بس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سازندگی در دوران جوانی می فرمایند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جوانان از حالا باید شروع کنید به جهاد اکبر و نگذارید که قوای جوانی از دستتان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قوای جوانی از دست برود ریشه های اخلاق فاسد در انسان زیادتر می شود و جهاد مشکل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زود می تواند در این جهاد پیروز بشود، پیر به این زودی ها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در اصلاح حال خودتان، زمان جوانی به زمان پیری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کیدهایی که نفس انسانی به انسان می کند و شیطان به انسان پیشنهاد می کند این است که بگذار برای آخر </w:t>
      </w:r>
    </w:p>
    <w:p>
      <w:pPr>
        <w:pStyle w:val="BookText"/>
        <w:rPr/>
      </w:pPr>
      <w:r>
        <w:rPr>
          <w:rFonts w:ascii="IRNazanin" w:hAnsi="IRNazanin" w:eastAsia="IRNazanin"/>
          <w:color w:val="111111"/>
          <w:sz w:val="28"/>
          <w:sz w:val="28"/>
          <w:szCs w:val="28"/>
          <w:rtl w:val="true"/>
          <w:lang w:bidi="fa-IR"/>
        </w:rPr>
        <w:t>عمر خودت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جوانی استفاده کن و بعد آخر عمر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طرح شیطنت آمیز است که نفس انسان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قوای جوانی اش هست، تا روح لطیف جوانی هست و تا ریشه های فساد در او کم است، می تواند خودش را اصلاح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تردید نیست که هر فردی با غرایزی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مال و مقام و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 این غرایز که ضامن بقای انسان و سرچشمه ی تحرک و جنبش های حیاتی او هستند، آن چنان در روان آدمی عمق و ریشه دارند که گاهی سرنوشت او را به دست گرفته و خط مشی زندگی او را تعیین می کنند و با قدرت و سرکشی خیره کننده ای از نفوذ و بینایی عقل می کاهند و آن را محدود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نقش اخلاق و لزوم رهبری صحیح غرایز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غالبا میان خواسته های درونی و غریزه های نفسانی و اصول اخلاقی تضاد و اختلاف وجود دارد و ارضای تمایلات نفسانی فقط با زیرپا نهادن اصول اخلاقی صورت می پذیرد؛ زیرا درست کاری، راست گویی، فداکاری، امانت داری، عفت و عفو و گذشت که از نمونه های بارز اصول اخلاق است، مستلزم یک سلسله محرومیتها و ناگواری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اخلاق، همچون امواج نیرومند جاذبه از هر مانعی عبور می کند و به درون جان آدمی راه پیدا می کند او را زیر و رو کرده و شخصی تازه با صفاتی عالی و آسمانی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غم و اندوه دیگران شریک است، انسانی که منافع خود و دیگران را به یک چشم می بیند، انسانی که آسایش خود را هرگز در ناراحتی دیگران نمی 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مجموعه پژوهشگر ارجمند جناب حجت الاسلام محمدهادی فلاح در پی آن است که تحفه ای از اخلاق و ادب را ره توشه ی جوانان ساخته و آنان را به نردبان تعالی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سپاسگزاری از ایشان، امیدواریم که مورد استفاده برنامه سازان عزیز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پژوهشی مرکز پژوهش های اسلامی صدا و سیما </w:t>
      </w:r>
      <w:bookmarkStart w:id="18" w:name="pg3053_42405"/>
    </w:p>
    <w:p>
      <w:pPr>
        <w:pStyle w:val="Heading2"/>
        <w:numPr>
          <w:ilvl w:val="1"/>
          <w:numId w:val="1"/>
        </w:numPr>
        <w:rPr/>
      </w:pPr>
      <w:bookmarkStart w:id="19" w:name="__RefHeading___Toc880881_2749589250"/>
      <w:bookmarkStart w:id="20" w:name="_Toc6"/>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انسان در زندگی خود، ناگزیر از چند ارتباط است؛ ارتباط با خدای عزیز، جهان هستی، هم نوع و ارتباط با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هر کدام از این ارتباط ها، برای شکل دهی به شخصیت خویش، باید به برنامه ها و دستورهایی گردن نهد؛ که هر کس برای مراعات کردن به دنیا آمده است نه برای بی مراعاتی و بی مبالاتی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اَفَحَسِبْتُمْ اَنَّما خَلَقْناکُمْ عَبَثاً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آیا پنداشتید که ما شما را بیهوده آفریدیم؟</w:t>
      </w:r>
    </w:p>
    <w:p>
      <w:pPr>
        <w:pStyle w:val="BookText"/>
        <w:rPr/>
      </w:pPr>
      <w:r>
        <w:rPr>
          <w:rFonts w:ascii="Amiri" w:hAnsi="Amiri" w:eastAsia="Amiri" w:cs="Amiri"/>
          <w:color w:val="111111"/>
          <w:sz w:val="28"/>
          <w:sz w:val="28"/>
          <w:szCs w:val="28"/>
          <w:rtl w:val="true"/>
          <w:lang w:bidi="ar-SA"/>
        </w:rPr>
        <w:t>اَیَحْسَبُ الاْءنْسانُ اَنْ یُّتْرَکَ سُدیً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آیا انسان گمان دارد که او را رها گذارده ایم؟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انسان در ارتباط با خدایِ عزیز باید به آن وجود نازنین نزدیک شود و در ارتباط با هستی، تنها بهره کشی نکند و در ارتباط با هم نوع، باید به او کمک رساند یا حال او را رعایت کند، اما در واقع، او در همه ی این ارتباط ها، در حال سازندگی و شکل دهی و تعالی بخشیدنِ به شخصیت خود است؛ زیرا </w:t>
      </w:r>
    </w:p>
    <w:p>
      <w:pPr>
        <w:pStyle w:val="BookText"/>
        <w:rPr/>
      </w:pPr>
      <w:r>
        <w:rPr>
          <w:rFonts w:ascii="IRNazanin" w:hAnsi="IRNazanin" w:eastAsia="IRNazanin"/>
          <w:color w:val="111111"/>
          <w:sz w:val="28"/>
          <w:sz w:val="28"/>
          <w:szCs w:val="28"/>
          <w:rtl w:val="true"/>
          <w:lang w:bidi="fa-IR"/>
        </w:rPr>
        <w:t>جانِ انسانی از رهگذر این ارتباط ها و چگونگی آن، تشخّص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 ـ روزی دگر ـ ظاهر هر کس را از باطن شکل یافته ی امروز او می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تُبْلَی السَّرائِرُ</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آن، باطن هر کس آشکار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یَتَعارَفُونَ بَیْنَهُمْ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آنروز خلایق یکدیگر را کاملاً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محشر هر نهان، پیدا شود</w:t>
      </w:r>
    </w:p>
    <w:p>
      <w:pPr>
        <w:pStyle w:val="BookText"/>
        <w:rPr/>
      </w:pPr>
      <w:r>
        <w:rPr>
          <w:rFonts w:ascii="IRNazanin" w:hAnsi="IRNazanin" w:eastAsia="IRNazanin"/>
          <w:color w:val="111111"/>
          <w:sz w:val="28"/>
          <w:sz w:val="28"/>
          <w:szCs w:val="28"/>
          <w:rtl w:val="true"/>
          <w:lang w:bidi="fa-IR"/>
        </w:rPr>
        <w:t>هم ز خود، هر مجرمی رسوا شود</w:t>
      </w:r>
    </w:p>
    <w:p>
      <w:pPr>
        <w:pStyle w:val="BookText"/>
        <w:rPr/>
      </w:pPr>
      <w:r>
        <w:rPr>
          <w:rFonts w:ascii="IRNazanin" w:hAnsi="IRNazanin" w:eastAsia="IRNazanin"/>
          <w:color w:val="111111"/>
          <w:sz w:val="28"/>
          <w:sz w:val="28"/>
          <w:szCs w:val="28"/>
          <w:rtl w:val="true"/>
          <w:lang w:bidi="fa-IR"/>
        </w:rPr>
        <w:t>بنابراین، آدمی در همه ی ارتباط ها به ویژه در ارتباط با خدای عزیز، باید کوتاهی نکند و آن را سطحی، قشری یا خدای نخواسته، بریده، نگاه ندارد، بلکه بکوشد هماره پیوند خود را با خدای تعالی، بیشتر گرداند و به آن، معنا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امَنُوا اَشَدُّ حُبّاً للّه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اهل ایمان خدا را به شدّت دوست می 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باید همیشه و در همه حال، این ارتباط ها را از ارتباط با خداوند، جدا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جهان هستی و هم نوع، باید خود نگه دار باشد و نفس خویش را خوب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 پند و اندرزها دهد و گاه به نام، خود را بخواند و به جانش هشدار دهد یا به احوال او، خوب رسیدگی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اَنْفُسَکُمْ قَبْلَ اَنْ تُحاسَبُوا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حساب جانِ تان رسیدگی کنید پیش از آن که از شما حساب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وَصِیَّ نَفْسِکَ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وصیِّ جان خود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اَنْصِحْ لِنَفْسِکَ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خیر خواه جانِ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یَحْتاجُ إلی ثَلاثَةِ خِصالٍ؛ واعِظٌ مِنْ نَفْسِهِ، تَوْفیقٌ مِنَ اللّه ِ، قَبُولٌ مِمَّنْ یَنْصَحُهُ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مؤمن به سه خصلت نیازمند است؛ واعظی از درونِ خویش، توفیقی از جانب خدا، و نصیحت پذیری از کسی که او را اندرز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اَرادَ اللّه ُ بِعَبْدٍ خَیْراً جَعَلَ لَهُ واعِظاً مِنْ قَلْبِهِ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گاه خدا خواهد به بنده ای خیری رساند در درونش برای او، واعظی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باقرالعلوم علیه السلام روایت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یَجْعَلِ اللّه ُ لَهُ مِنْ نَفْسِهِ واعِظاً، فَإنَّ مَواعِظَ النّاسِ لَنْ تُغْنِیَ عَنْهُ شَیْئاً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 که را خدا در درونش، واعظی ننهد، موعظه های مردم سودش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یَجْعَلِ اللّه ُ لَهُ نُوراً فَمالَهُ مِنْ نُورٍ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 که ننهاد است خدا برایش نوری، پس نباشدش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ماندگار، سفارشی به خود است، بر خلاف سفارش ها و وصیت های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است به خود، که جانب خدای تعالی و جهان هستی و هم نوع وخویش را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نکنیم و هر جایی نرویم تا جانِ ما، هر کاره و هر جایی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دل کردم که وحشی وضع و هر جایی نباشد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مجموعه، سفارش هایی است که نویسنده در طول سالیان، در جای جای زندگی به مقتضای مقام، هر جا و هر چه را که لازم دانسته، به خود داشته است و آن را با زبانی ساده و روان، به دور از تفصیل و دشوارپردازی واژگانی، کوتاه و رسا یادداشت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بخشی ازآن را به گونه ای متناسب بایکدیگر، تنظیم کرده است و دراختیار دیگران قرارمی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گویی و ساده نویسی از ابتدای آفرینش تا انتهای آن، اساسی ترین روش برای انتقال مطالب است؛ زیرا راه را کوتاه تر، فهم را آسان تر، از به هدر رفتن هزینه ها و عمر گران بها، پیش گیری و نیز اثر و نتیجه ی بیشتری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معیار بزرگی و کوچکی یک کار در فرهنگ اسلامی، بزرگی و </w:t>
      </w:r>
    </w:p>
    <w:p>
      <w:pPr>
        <w:pStyle w:val="BookText"/>
        <w:rPr/>
      </w:pPr>
      <w:r>
        <w:rPr>
          <w:rFonts w:ascii="IRNazanin" w:hAnsi="IRNazanin" w:eastAsia="IRNazanin"/>
          <w:color w:val="111111"/>
          <w:sz w:val="28"/>
          <w:sz w:val="28"/>
          <w:szCs w:val="28"/>
          <w:rtl w:val="true"/>
          <w:lang w:bidi="fa-IR"/>
        </w:rPr>
        <w:t>اهمیت و کوچکی نتیجه ی آن است نه دشواری و آسانی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 مشکل را بزرگ و کار ساده و روان را کوچک شمرد؛ این، یک بیماری اجتماعی و انحرافی بزرگ از آموزه های ارزش مند اسلامی است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کار سخت، با واژگان و عبارت های پیچیده، باری از دوش کسی و اجتماعی برندارد، بلکه بیافزاید، امّا یک کار ساده و بی پیرایه، چنان نتیجه ای مثبت ببخشد که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دانست که آسان ساختن مفاهیم سخت، دشوارتر از سخت گویی و مشکل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نویسنده، این سفارش ها را نوشت؟ زیرا دنیا، پُر از حوادث تکراریِ جور و ناجور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تجربه و راه کار کسی، برای دیگری نیز در شرایطی، چاره ساز باشد؛ که ما به یک اعتبار، برای یکدیگر به دنیا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وقتی که مؤثر واقع نشد، باید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صورت ثانی، اثر کند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سفارش هایی که مشابه به نظر می رسند، به دلیل ابتلاهای فراوانی است که سوگ مندانه به صورت یک بیماری اجتماعی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میان یادداشت های خود، این مجموعه را برگزیده است و آن را در اختیار هم نوعان گرامی قرار می دهد و همه را بر سر این سفره، میهمان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زکوی آشنایی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داند که متاع ما کجایی است </w:t>
      </w:r>
    </w:p>
    <w:p>
      <w:pPr>
        <w:pStyle w:val="BookText"/>
        <w:rPr/>
      </w:pPr>
      <w:r>
        <w:rPr>
          <w:rFonts w:ascii="IRNazanin" w:hAnsi="IRNazanin" w:eastAsia="IRNazanin"/>
          <w:color w:val="111111"/>
          <w:sz w:val="28"/>
          <w:sz w:val="28"/>
          <w:szCs w:val="28"/>
          <w:rtl w:val="true"/>
          <w:lang w:bidi="fa-IR"/>
        </w:rPr>
        <w:t>امید آن که آشنایان راه از آن بهره گیرند و به یادگار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حروف نوشتم چنان که غیرندانست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ز روی کرامت چنان بخوان که تو دانی</w:t>
      </w:r>
      <w:r>
        <w:rPr>
          <w:rStyle w:val="FootnoteAnchor"/>
          <w:rtl w:val="true"/>
        </w:rPr>
        <w:footnoteReference w:id="19"/>
      </w:r>
      <w:bookmarkStart w:id="21" w:name="pg3053_42424"/>
    </w:p>
    <w:p>
      <w:pPr>
        <w:pStyle w:val="Heading2"/>
        <w:numPr>
          <w:ilvl w:val="1"/>
          <w:numId w:val="1"/>
        </w:numPr>
        <w:rPr/>
      </w:pPr>
      <w:bookmarkStart w:id="22" w:name="__RefHeading___Toc880883_2749589250"/>
      <w:bookmarkStart w:id="23" w:name="_Toc7"/>
      <w:bookmarkEnd w:id="21"/>
      <w:bookmarkEnd w:id="22"/>
      <w:r>
        <w:rPr/>
        <w:t>1</w:t>
      </w:r>
      <w:r>
        <w:rPr>
          <w:rtl w:val="true"/>
        </w:rPr>
        <w:t xml:space="preserve">. </w:t>
      </w:r>
      <w:r>
        <w:rPr>
          <w:rtl w:val="true"/>
        </w:rPr>
        <w:t>ضرورت های دوران جوانی</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های دوران جوانی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در دوران جوانی، خداگو باشی آن هم نه به زبان، تنها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اللّه َ کَذِکْرِکُمْ آباءَکُمْ اَوْ اَشَدُّ ذِکْراً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 چنان که پدران تان را یاد می کنید یا شدیدتر از آن، خدا را یاد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الَّذینَ امَنُوا اذْکُرُوا اللّه َ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اَصیلاً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فراوان یاد کنید و پیوسته، صبح و شام به تسبیح او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اللّه َ قِیاماً وَ قُعُوداً وَ عَلی جُنُوبِکُمْ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همه حال؛ ایستاده، نشسته و بر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حال که می 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جوانی در دست تو است، کوشش کن در عمل و در تهذیب قلب و شکستن اقفال و رفع حجب؛ که هزاران جوان که به افق ملکوت نزدیک ترند، موفّق می شوند و یک پیر موفق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جوانی از قید و بندها و اقفال شیطانی، غفلت شود، هر روز که از عمر بگذرد، ریشه دارتر و قوی تر شوند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گرفتاری های جسمانی و ظاهری، پیش گیری و درمان </w:t>
      </w:r>
    </w:p>
    <w:p>
      <w:pPr>
        <w:pStyle w:val="BookText"/>
        <w:rPr/>
      </w:pPr>
      <w:r>
        <w:rPr>
          <w:rFonts w:ascii="IRNazanin" w:hAnsi="IRNazanin" w:eastAsia="IRNazanin"/>
          <w:color w:val="111111"/>
          <w:sz w:val="28"/>
          <w:sz w:val="28"/>
          <w:szCs w:val="28"/>
          <w:rtl w:val="true"/>
          <w:lang w:bidi="fa-IR"/>
        </w:rPr>
        <w:t>با خود مریض است، در گرفتاری های فکری، روحی، اخلاقی و اجتماعی نیز چاره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و رفع آن ها، با خود فرد است و دیگران تنها در حدّ معاونت و کمک می توانند نقش داشته 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به اندازه ای که باقی است، استفاده کن؛ که در پیری همه چیز از دست می رود، حتّی توجّه به آخرت و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مکاید بزرگ شیطان و نفس امّاره، آن است که جوانان را وعده ی صلاح و اصلاح در زمان پیری می دهد، تا جوانی با غفلت از دست برود و به پیران، وعده ی طول عمر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لحظه ی آخر با وعده های پوچ، انسان را از ذکر خدا و اخلاص برای او باز می دارد، تا مرگ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ایمان را اگر تا آن وقت نگرفته باشد،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جوانی که قدرت بیشتر داری، به مجاهدت برخیز و از غیر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 و پیوند خود را هر چه بیشتر ـ اگر پیوند داری ـ محکم تر کن؛ و اگر خدای نخواسته نداری، تحصیل کن، و در تقویتش همّت گمار؛ که هیچ موجودی،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پیوند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با اولیای او اگر برای پیوند به او نباشد، حیله ی شیطانی است که از هر طریق، سدّ راه 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به خود، و عمل خود به چشم رضا منگر؛ که اولیای خُلَّص چنین بودند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و گاه حسنات خود را از سیئات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مقام معرفت بالا رود، احساس ناچیزی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سعی کن اگر اهلش نیستی و نشدی، انکار مقامات عارفین و صالحین را نکنی و معاندت با آنان را از وظایف دینی نشمری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چه آنان گفته اند در قرآن کریم به طور رمز و سربسته و در ادعیه و مناجاتِ اهل عصمت، بازتر، آمده است و چون ما جاهلان، از آن ها محرومیم، با آن به معارضه برخاستیم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هموار ساز؛ که هر دلی، فرودگاه حکمت الهی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و مقصود رسیده ای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به لب رسید تا جام به لب رسید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جان اعطا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که نه جان به لبی و نه جام به 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حسرت بر من که جانب امر خدا را فرو گذاشتم و در حق خود ستم و کوتاهی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معنویت، شکار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تیر و کمانِ شکارچی، طهارتِ دل و وهم و خیال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تو، خدای تو باشد؛ که او مقصود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مشتاقِ پروردگار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جایِ من، غیری گزیند دوست، حاکم اوست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حرامم باد اگر من، جان به جایِ دوست بگزینم</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بپرداز، تا خوبی های پنهان در تو، بلکه خوبی های او در تو ظهور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ندانی که کیست</w:t>
      </w:r>
    </w:p>
    <w:p>
      <w:pPr>
        <w:pStyle w:val="BookText"/>
        <w:rPr/>
      </w:pPr>
      <w:r>
        <w:rPr>
          <w:rFonts w:ascii="IRNazanin" w:hAnsi="IRNazanin" w:eastAsia="IRNazanin"/>
          <w:color w:val="111111"/>
          <w:sz w:val="28"/>
          <w:sz w:val="28"/>
          <w:szCs w:val="28"/>
          <w:rtl w:val="true"/>
          <w:lang w:bidi="fa-IR"/>
        </w:rPr>
        <w:t>آن که ندارد به خدا اشتغال</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را شنیدم از پیران مربی که مریدی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تعلّق آدمی به روزی است، اگر به روزی دِه بودی، به مقام، از ملایکه در گذشتی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حال و اقبالِ قلب، کاری کن که بر آن قُربت بیافزاید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هماره ی ایام و لیالی، رویِ جانت به سوی نور مطلق باشد؛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نُوُر السَّمواتِ وَ الْأَرْضِ</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ظلمات، روی گردان باش؛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ظُلُماتٍ لا یُبْصِرُونَ</w:t>
      </w:r>
      <w:r>
        <w:rPr>
          <w:rStyle w:val="FootnoteAnchor"/>
          <w:rtl w:val="true"/>
        </w:rPr>
        <w:footnoteReference w:id="32"/>
      </w:r>
      <w:r>
        <w:rPr>
          <w:rFonts w:ascii="IRNazanin" w:hAnsi="IRNazanin" w:eastAsia="IRNazanin"/>
          <w:color w:val="111111"/>
          <w:sz w:val="28"/>
          <w:sz w:val="28"/>
          <w:szCs w:val="28"/>
          <w:rtl w:val="true"/>
          <w:lang w:bidi="fa-IR"/>
        </w:rPr>
        <w:t>در تاریکی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نور حق، حقایق هستی را ببینی و دیده ی جانت، هر روز، بلکه هر آن، پر فروغ تر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للّه ِِ، کانَ اللّه ُ لَهُ </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خدا و خدایی بپردازی و برای غیر او، زیان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شدی مَنْ کانَ للّه ِ از وَلَه</w:t>
      </w:r>
    </w:p>
    <w:p>
      <w:pPr>
        <w:pStyle w:val="BookText"/>
        <w:rPr/>
      </w:pPr>
      <w:r>
        <w:rPr>
          <w:rFonts w:ascii="IRNazanin" w:hAnsi="IRNazanin" w:eastAsia="IRNazanin"/>
          <w:color w:val="111111"/>
          <w:sz w:val="28"/>
          <w:sz w:val="28"/>
          <w:szCs w:val="28"/>
          <w:rtl w:val="true"/>
          <w:lang w:bidi="fa-IR"/>
        </w:rPr>
        <w:t>حق تو را گردد که کانَ اللّه ُ لَه</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 و خدایی، امیدی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ی پیر خراباتم که لطفش دایم است</w:t>
      </w:r>
    </w:p>
    <w:p>
      <w:pPr>
        <w:pStyle w:val="BookText"/>
        <w:rPr/>
      </w:pPr>
      <w:r>
        <w:rPr>
          <w:rFonts w:ascii="IRNazanin" w:hAnsi="IRNazanin" w:eastAsia="IRNazanin"/>
          <w:color w:val="111111"/>
          <w:sz w:val="28"/>
          <w:sz w:val="28"/>
          <w:szCs w:val="28"/>
          <w:rtl w:val="true"/>
          <w:lang w:bidi="fa-IR"/>
        </w:rPr>
        <w:t>ورنه لطف شیخ و زاهد، گاه هست و گاه نیست</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ما لَکُمْ مِنْ دُونِهِ مِنْ وَلِیٍّ وَ لا شَفیعٍ اَفَلا تَتَذَکَّرُونَ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جز خدا، یار و شفیعی ندارید؟ آیا نباید به یاد داشته باشید؟</w:t>
      </w:r>
    </w:p>
    <w:p>
      <w:pPr>
        <w:pStyle w:val="BookText"/>
        <w:rPr/>
      </w:pPr>
      <w:r>
        <w:rPr>
          <w:rFonts w:ascii="Amiri" w:hAnsi="Amiri" w:eastAsia="Amiri" w:cs="Amiri"/>
          <w:color w:val="111111"/>
          <w:sz w:val="28"/>
          <w:sz w:val="28"/>
          <w:szCs w:val="28"/>
          <w:rtl w:val="true"/>
          <w:lang w:bidi="ar-SA"/>
        </w:rPr>
        <w:t>مَثَلُ الَّذینَ اتَّخَذُوا مِنْ دُونِ اللّه ِ اَوْلِیاءٌ کَمَثَلِ الْعَنْکَبُوتِ اتَّخَذَتْ بَیْتاً وَ إنَّ اَوْهَنَ الْبُیُوتِ لَبَیْتُ الْعَنْکَبُوتِ لَوْ کانُوا یَعْمَلُونَ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مَثَل حال آنان که غیر خدا را به دوستی برگرفتند، حکایت حال عنکبوتی است که خانه ای بنیاد کند و اگر بدانند سست ترین خانه ها، خانه ی عنکبوت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کس، خدا و از میان همه ی حرف ها، کلام خدا را برای زندگی برگزین و این با زندگی اجتماعی، هیچ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جذبه ای از سوی جانانه بیابی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بازیچه خوانی جذب کاه و کَهْرُبا را </w:t>
      </w:r>
    </w:p>
    <w:p>
      <w:pPr>
        <w:pStyle w:val="BookText"/>
        <w:rPr/>
      </w:pPr>
      <w:r>
        <w:rPr>
          <w:rFonts w:ascii="Amiri" w:hAnsi="Amiri" w:eastAsia="Amiri" w:cs="Amiri"/>
          <w:color w:val="111111"/>
          <w:sz w:val="28"/>
          <w:sz w:val="28"/>
          <w:szCs w:val="28"/>
          <w:rtl w:val="true"/>
          <w:lang w:bidi="ar-SA"/>
        </w:rPr>
        <w:t>وَ مَنْ یَعْتَصِمْ بِاللّه ِ فَقَدْ هُدِیَ اِلی صِراطٍ مُسْتَقیمٍ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هر کس به دین خدا تمسّک کند، به راه راست، هدایت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هوشمند؛ خواجه نصیرطوسی قدس سره در کتاب تجرید الاعتقاد، مبحث کمّ متصل از اَرَشمیدُس نقل می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فَالْمُسْتَقیمُ اَقْصَرُ الْخُطُوطِ الْواصِلَةِ بَیْنَ نُقْطَتَیْنِ</w:t>
      </w:r>
      <w:r>
        <w:rPr>
          <w:rStyle w:val="FootnoteAnchor"/>
          <w:rtl w:val="true"/>
        </w:rPr>
        <w:footnoteReference w:id="39"/>
      </w:r>
      <w:r>
        <w:rPr>
          <w:rFonts w:ascii="IRNazanin" w:hAnsi="IRNazanin" w:eastAsia="IRNazanin"/>
          <w:color w:val="111111"/>
          <w:sz w:val="28"/>
          <w:sz w:val="28"/>
          <w:szCs w:val="28"/>
          <w:rtl w:val="true"/>
          <w:lang w:bidi="fa-IR"/>
        </w:rPr>
        <w:t>خط مستقیم، کوتاه ترین خط هاست که بین دو نقطه، اتصال برقرار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صِراطِی مُسْتَقیماً فَاتَّبِعُوهُ وَ لا تَتَّبِعُوا السُّبُلَ فَتَفَرَّقَ بِکُمْ عَنْ سَبیلِهِ ذلِکُمْ وَصّیکُمْ بِهِ لَعَلَّکُمْ تَتَّقُونَ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است راه راست و کوتاه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کنید و از راه های دیگر که موجب پریشانی و جدایی شما از راه خدا است،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سفارش خدا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خود نگه 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نیز در همین راه است که پیش پای بندگان خدا، دام می گستراند، رهزنی می کند و با کشاندن از راه کوتاه به راهی دیگر، آنان را از هدف نزدیک،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عدد نفوس در عالَم می توان خط های غیر مستقیم فرض کرد که ممکن است دور و دورتر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مرا گمراه کردی، من نیز بندگانت را از راه راست که شرع و آیین توست، گمراه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پیش روی و از پشت سر و طرف راست و چپ آنان در می آیم، تا بیشتر آنان شکر نعمت به جای نیاورند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 علی علیه السلام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به راست و چپ، گمراهی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و میانه، جادّه ی وسیع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آثار نبوّت، همین طریق را توصیه می کند و سنّت پیامبر نیز به همین راه اشاره می کند و سرانجام، همین جاده، مقیاس کردار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همه باید به آن منتهی گردد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خطر، بلکه پیش از آن، همیشه به خدا که نزدیک ترین پناه گاه و مطمئن ترین است، پناه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فَاسْتَعِذْ بِاللّه ِ إنَّهُ هُوَ السمیع البصیر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خدا پناه ببر که او شنوا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یَنْزَغَنَّکَ مِنَ الشَّیْطانِ نَزْعٌ فَاسْتَعِذْ بِاللّه ِ إنَّهُ هُوَ السَّمیعُ الْبَصیرُ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از سوی شیطان در تو وسوسه ایجاد کند، به خدا پناه ببر، او شنوای بینا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سَبیلَ مَنْ اَنابَ اِلَیَّ</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از راه کسی که به درگاه من انابه می کند،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 که پریشان شود از ناله ی بلبل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دامنش آویز؛ که با او خبری هست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اولیای الهی علیهم السلام که خدا، عصمت شان را ضمانت کرده است و جز افرادِ لایقِ ثابت قدم در زندگی، کسی الگوی تو نباشد و گرنه با تغییر افراد، تو نیز تغییر خواهی کرد؛ یعنی اگر کسانی یا فرد مشهوری الگوی تو باشند و دچار مفسده ای شوند، در این صورت تو نیز مانند آنان متزلزل خواهی شد و تغییر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علیه السلام، مطیع و فرمان بر خدای عزیز، دشمن ستیز، بت شکن، از جان و خاندان گذشته و وارسته، الگوی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او باش تا خدایت تو را به دوستی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اللّه ُ إبْراهیمَ خَلیلاً؛</w:t>
      </w:r>
      <w:r>
        <w:rPr>
          <w:rStyle w:val="FootnoteAnchor"/>
          <w:rtl w:val="true"/>
        </w:rPr>
        <w:footnoteReference w:id="46"/>
      </w:r>
      <w:r>
        <w:rPr>
          <w:rFonts w:ascii="IRNazanin" w:hAnsi="IRNazanin" w:eastAsia="IRNazanin"/>
          <w:color w:val="111111"/>
          <w:sz w:val="28"/>
          <w:sz w:val="28"/>
          <w:szCs w:val="28"/>
          <w:rtl w:val="true"/>
          <w:lang w:bidi="fa-IR"/>
        </w:rPr>
        <w:t>خدا، ابراهیم را به دوستی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لَکُمْ اُسْوَةٌ حَسَنَةٌ فِی إبْراهیمَ وَ الَّذینَ مَعَهُ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مَنْ یَرْغَبْ عَنْ مِلَّةَ إبْراهیمَ إلاّ مَنْ سَفَهَ نَفْسَهُ وَ لَقَدِ اصْطَفَیْناهُ فِی الدُّنْیا وَ إنَّهُ فِی الاخِرَةِ لَمِنَ الصّالِحینَ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برای شما مؤمنان، بسیار پسندیده است که به ابراهیم و یاران او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آیین ابراهیم روی بر نگرداند، جز افراد کم خرد، زیرا ما، ابراهیم را در دنیا به شرف رسالت برگزیدیم و او در آخرت از شایستگان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مشتق از اعلی است؛ اندیشه ی رسیدن به خدا، بی علی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ولایت، حُبّ او تکوینی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منهایِ علی، بی دینی است</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ولایت، زندگی ات یعنی چه؟</w:t>
      </w:r>
    </w:p>
    <w:p>
      <w:pPr>
        <w:pStyle w:val="BookText"/>
        <w:rPr/>
      </w:pPr>
      <w:r>
        <w:rPr>
          <w:rFonts w:ascii="IRNazanin" w:hAnsi="IRNazanin" w:eastAsia="IRNazanin"/>
          <w:color w:val="111111"/>
          <w:sz w:val="28"/>
          <w:sz w:val="28"/>
          <w:szCs w:val="28"/>
          <w:rtl w:val="true"/>
          <w:lang w:bidi="fa-IR"/>
        </w:rPr>
        <w:t>در توانِ خلق گردون نیست آن</w:t>
      </w:r>
    </w:p>
    <w:p>
      <w:pPr>
        <w:pStyle w:val="BookText"/>
        <w:rPr/>
      </w:pPr>
      <w:r>
        <w:rPr>
          <w:rFonts w:ascii="IRNazanin" w:hAnsi="IRNazanin" w:eastAsia="IRNazanin"/>
          <w:color w:val="111111"/>
          <w:sz w:val="28"/>
          <w:sz w:val="28"/>
          <w:szCs w:val="28"/>
          <w:rtl w:val="true"/>
          <w:lang w:bidi="fa-IR"/>
        </w:rPr>
        <w:t>کارهایی که ولایت می کند</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زمانت،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فرج است؛ تو انتظار خود را به انتظار او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اَحَبُّ الأْعْمالِ إلَی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إنْتِظارُ الْفَرَجِ </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رسیدن به نگاهی است که از حادثه ی عشق، تَر است</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انتظار فَرَج، رکود و جمود و خمودی نیست؛ سعی و تلاش و عمل به مقتضای حق و بهترین کردارهاست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ات را به ناپاکی، آلوده و بی برکت نساز؛ که سرمایه و سودهای جوانان و پیرانِ به مقصد رسیده، از همان پاکی دوران جوانی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 ِ إنَّهُ رَبّی اَحْسَنَ مَثْوایَ إنَّهُ لا یُفْلِحُ الظّالِمُونَ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او مرا مقامی نیکو عطا کرده است و او، ستم کاران را رستگار نمی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اسم که جوانی و در دوران جوانی، آلوده نباش؛ رها کن حرف افراد </w:t>
      </w:r>
    </w:p>
    <w:p>
      <w:pPr>
        <w:pStyle w:val="BookText"/>
        <w:rPr/>
      </w:pPr>
      <w:r>
        <w:rPr>
          <w:rFonts w:ascii="IRNazanin" w:hAnsi="IRNazanin" w:eastAsia="IRNazanin"/>
          <w:color w:val="111111"/>
          <w:sz w:val="28"/>
          <w:sz w:val="28"/>
          <w:szCs w:val="28"/>
          <w:rtl w:val="true"/>
          <w:lang w:bidi="fa-IR"/>
        </w:rPr>
        <w:t>ناپخته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که رفتم، جز وحشتم نیافزود</w:t>
      </w:r>
    </w:p>
    <w:p>
      <w:pPr>
        <w:pStyle w:val="BookText"/>
        <w:rPr/>
      </w:pPr>
      <w:r>
        <w:rPr>
          <w:rFonts w:ascii="IRNazanin" w:hAnsi="IRNazanin" w:eastAsia="IRNazanin"/>
          <w:color w:val="111111"/>
          <w:sz w:val="28"/>
          <w:sz w:val="28"/>
          <w:szCs w:val="28"/>
          <w:rtl w:val="true"/>
          <w:lang w:bidi="fa-IR"/>
        </w:rPr>
        <w:t>زنهار از این بیابان، وین راه بی نهایت</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الْرُجْزَ فَاهْجُرْ</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ناپاکی به کلّی دوری 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فریاد عقل از کرده هایت به گوش تو نرسد و روزی برسد که دیگر سودت نبخشد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الظّالِمینَ مَعْذِرَتُهُمْ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روز قیامت، عذر خواهی ستم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درحق خود یا دیگری 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سودشان نمی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عامّه ی خدای عزیز برای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را می ستاند و از آن بهره ها می برد، دیگری آن را تبدیل می دهد و زیان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پس از آن که خداوند به او نعمتی داده است، آن را مبدّل کند، خداوند بسیار سخت عقاب کننده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ندیدی حال مردمی را که نعمت خدا را به کفر مبدل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دیار هلاک ره سپار کردند و به دوزخ که بدترین جایگاه است، در افتادند</w:t>
      </w:r>
      <w:r>
        <w:rPr>
          <w:rFonts w:eastAsia="IRNazanin" w:cs="IRNazanin"/>
          <w:color w:val="111111"/>
          <w:sz w:val="28"/>
          <w:szCs w:val="28"/>
          <w:rtl w:val="true"/>
          <w:lang w:bidi="fa-IR"/>
        </w:rPr>
        <w:t>.</w:t>
      </w:r>
      <w:r>
        <w:rPr>
          <w:rStyle w:val="FootnoteAnchor"/>
          <w:rtl w:val="true"/>
        </w:rPr>
        <w:footnoteReference w:id="58"/>
      </w:r>
      <w:bookmarkStart w:id="24" w:name="pg3053_42445"/>
    </w:p>
    <w:p>
      <w:pPr>
        <w:pStyle w:val="Heading2"/>
        <w:numPr>
          <w:ilvl w:val="1"/>
          <w:numId w:val="1"/>
        </w:numPr>
        <w:rPr/>
      </w:pPr>
      <w:bookmarkStart w:id="25" w:name="__RefHeading___Toc880885_2749589250"/>
      <w:bookmarkStart w:id="26" w:name="_Toc8"/>
      <w:bookmarkEnd w:id="24"/>
      <w:bookmarkEnd w:id="25"/>
      <w:r>
        <w:rPr/>
        <w:t>2</w:t>
      </w:r>
      <w:r>
        <w:rPr>
          <w:rtl w:val="true"/>
        </w:rPr>
        <w:t xml:space="preserve">. </w:t>
      </w:r>
      <w:r>
        <w:rPr>
          <w:rtl w:val="true"/>
        </w:rPr>
        <w:t>خداگرایی و توجّه به ناچیزی و بی چیزی در برابر خدا</w:t>
      </w:r>
      <w:bookmarkEnd w:id="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خداگرایی و توجّه به ناچیزی و بی چیزی در برابر خدا</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 لَمْ اَخْلُقْکَ لِأَرْبَحَ عَلَیْکَ، إنَّما خَلَقْتُکَ لِتَرْبَحَ عَلَیَّ، فَاتَّخِذْنی بَدَلاً مِنْ کُلِّ شَیْ ءٍ فَإنّی ناصِرٌ لَکَ مِنْ کُلِّ شَیْ ءٍ</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خلق نکردم که بر تو سود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این که تنها تو از من سود ببری،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هر چیزی، مرا برگزین، تا من در برابر هر چیزی، تو را یاری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محضر خدایی؛ بدبخت و بد عاقبت باشی، اگر سود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گرایش تو به خدای عزیز، سست یا گسسته گردد، دچار تشتّت</w:t>
      </w:r>
      <w:r>
        <w:rPr>
          <w:rStyle w:val="FootnoteAnchor"/>
          <w:rtl w:val="true"/>
        </w:rPr>
        <w:footnoteReference w:id="60"/>
      </w:r>
      <w:r>
        <w:rPr>
          <w:rFonts w:ascii="IRNazanin" w:hAnsi="IRNazanin" w:eastAsia="IRNazanin"/>
          <w:color w:val="111111"/>
          <w:sz w:val="28"/>
          <w:sz w:val="28"/>
          <w:szCs w:val="28"/>
          <w:rtl w:val="true"/>
          <w:lang w:bidi="fa-IR"/>
        </w:rPr>
        <w:t>و کمبودهایی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موهوم و بلند پروازی ها در تو قوّت می گیرند، نگاهت به زندگی و دارایی دیگران دوخته می شود و فکر تو را مشغول می دارند و تو برای رسیدن به آن ها، استفاده از هر وسیله ای را روا می شمری؛ امّا هیچ گاه و در کنار هیچ کس و هیچ چیزی، آرام نخواهی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إنِ انْقَطَعَ حَبْلُکَ مِنّی لَمْ یَتَّصِلْ بِحَبْلِ غَیْری</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رشته ی پیوند تو با من بریده شود، دیگر با غیر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 هر چیزی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امَنُوا وَ تَطْمَئِنُّ قُلُوبُهُمْ بِذِکْرِ اللّه ِ اَلا بِذِکْرِ اللّه ِ تَطْمَئِنُّ الْقُلُوبُ</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آنان که ایمان آوردند، دل های شان با یاد خدا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دل ها با یاد خدا آرام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مردان خدا با دیگران، در این است که مردان خدا آن گونه که می اندیشند، زندگی می کنند و دیگران آن گونه که زندگی می کنند،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فکر و زندگی شان، به فکر و زندگی پوچ افراد نالایق، بند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یَغُرَّنَّکَ تَقَلُّبُ الَّذینَ کَفَرُوا فِی الْبِلادِ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دگرگونی های کفّار در شهرها، تو را مغرور و فریفته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به دیگران، زندگی را نگذران؛ که زندگی، اثبات کردن نیست، ثابت قدم ماندن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اُمِرْتَ وَ مَنْ تابَ مَعَکَ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چنانچه مأمور شده ای پایدار باش و کسی که در جوار تو بسوی خدا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پایداری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اسْتَقِمْ کَما اُمِرْتَ وَ لا تَتَّبِعْ اَهْواءَهُمْ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چنان چه مأمور شده ای، پایدار باش و از هواهای نفسانیِ مردم، پیروی نکن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نخستین نعمتی که انسان به آن رسیده، 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سیدالشهداء، امام حسین علیه السلام در روز عرفه به خدای تعالی، عرضه می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إبْتَدَأْتَنی بِنِعْمَتِکَ قَبْلَ </w:t>
      </w:r>
    </w:p>
    <w:p>
      <w:pPr>
        <w:pStyle w:val="BookText"/>
        <w:rPr/>
      </w:pPr>
      <w:r>
        <w:rPr>
          <w:rFonts w:ascii="Amiri" w:hAnsi="Amiri" w:eastAsia="Amiri" w:cs="Amiri"/>
          <w:color w:val="111111"/>
          <w:sz w:val="28"/>
          <w:sz w:val="28"/>
          <w:szCs w:val="28"/>
          <w:rtl w:val="true"/>
          <w:lang w:bidi="ar-SA"/>
        </w:rPr>
        <w:t>اَنْ اَکُونَ شَیْئاً مَذْکُوراً؛</w:t>
      </w:r>
      <w:r>
        <w:rPr>
          <w:rStyle w:val="FootnoteAnchor"/>
          <w:rtl w:val="true"/>
        </w:rPr>
        <w:footnoteReference w:id="6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نعمت خویش ابتدا داشتی، پیش از آن که من چیزی به شمار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بود و در هیچ بودن به نعمتِ وجود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نخستین نعمت است نه همه ی نعمت؛ نعمتی است که در پی خود، نعمت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هیچ بودنِ انسان در پیشگاه الهی، در طول عمر، به اختیار، ادامه داشته باشد، همواره به نعمت هایی خواهد رسید که هر کدام نعمت هایی در پی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فقر خدایا به من ارزانی دار</w:t>
      </w:r>
    </w:p>
    <w:p>
      <w:pPr>
        <w:pStyle w:val="BookText"/>
        <w:rPr/>
      </w:pPr>
      <w:r>
        <w:rPr>
          <w:rFonts w:ascii="IRNazanin" w:hAnsi="IRNazanin" w:eastAsia="IRNazanin"/>
          <w:color w:val="111111"/>
          <w:sz w:val="28"/>
          <w:sz w:val="28"/>
          <w:szCs w:val="28"/>
          <w:rtl w:val="true"/>
          <w:lang w:bidi="fa-IR"/>
        </w:rPr>
        <w:t>کاین کرامت سبب حشمت و تمکین منست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نیستم نیست که هستی همه در نیستی استهیچم و هیچ که در هیچ نظر فرمایی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هست، جزای نیستی، خود برسان به نیستیتا که رسی به هست چون، هر که در این دَمَن رسید</w:t>
      </w:r>
    </w:p>
    <w:p>
      <w:pPr>
        <w:pStyle w:val="BookText"/>
        <w:rPr/>
      </w:pPr>
      <w:r>
        <w:rPr>
          <w:rFonts w:ascii="IRNazanin" w:hAnsi="IRNazanin" w:eastAsia="IRNazanin"/>
          <w:color w:val="111111"/>
          <w:sz w:val="28"/>
          <w:sz w:val="28"/>
          <w:szCs w:val="28"/>
          <w:rtl w:val="true"/>
          <w:lang w:bidi="fa-IR"/>
        </w:rPr>
        <w:t>گر نشوی زخود رها، کی تو به راز دل رسیخود بنگر به راز دل، کی دل اهرمن رسید</w:t>
      </w:r>
      <w:r>
        <w:rPr>
          <w:rStyle w:val="FootnoteAnchor"/>
          <w:rtl w:val="true"/>
        </w:rPr>
        <w:footnoteReference w:id="6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 ز منزل ما و من، بنما به ملک فنا وطنفإذا فَعَلْتَ بِمِثْلِ ذا فَلَقَدْ بَلَغْتَ بِما تَشاءُ</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عمل کنندگان باید این گونه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ذات قادر متعال، از یاد نبر که ناچیزی و از یاد نبر که بی چیزی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مَمْلُوکاً لا یَقْدِرُ عَلی شی ء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 مملوکی که بر چیزی قدرت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اَنْتُمْ بِمُعْجِزینَ فِی الْأَرْضِ</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شما در زمین هیچ قدرتی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عبادت تو، هیچ نیازی ندارد؛ تو چه و چگونه عبادتی می کنی که دست گیر نیازهای تو باشد و روح تشنه ی تو را سیراب کند؟</w:t>
      </w:r>
    </w:p>
    <w:p>
      <w:pPr>
        <w:pStyle w:val="BookText"/>
        <w:rPr/>
      </w:pPr>
      <w:r>
        <w:rPr>
          <w:rFonts w:ascii="Amiri" w:hAnsi="Amiri" w:eastAsia="Amiri" w:cs="Amiri"/>
          <w:color w:val="111111"/>
          <w:sz w:val="28"/>
          <w:sz w:val="28"/>
          <w:szCs w:val="28"/>
          <w:rtl w:val="true"/>
          <w:lang w:bidi="ar-SA"/>
        </w:rPr>
        <w:t>یا اَیُّهَا النّاسُ اَنْتُمْ الْفُقَراءُ إلی اللّه ِ وَ اللّه ُ هُوَ الْغَنِیُّ الْحَمیدُ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نیاز دارید و خدا بی نیاز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جاهَدَ فَإنَّما یُجاهِدُ لِنَفْسِهِ إنَّ اللّه َ لَغَنِیٌّ عَنِ الْعالَمینَ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تنها برای جان خود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قیام و قعودت در نماز، 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مَنْ لِی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را ندارم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برابر خداوند، حالت غریق و سوخته و شخص مانده بر لب </w:t>
      </w:r>
      <w:bookmarkStart w:id="27" w:name="pg3053_42453"/>
    </w:p>
    <w:p>
      <w:pPr>
        <w:pStyle w:val="BookText"/>
        <w:rPr/>
      </w:pPr>
      <w:bookmarkEnd w:id="27"/>
      <w:r>
        <w:rPr>
          <w:rFonts w:ascii="IRNazanin" w:hAnsi="IRNazanin" w:eastAsia="IRNazanin"/>
          <w:color w:val="111111"/>
          <w:sz w:val="28"/>
          <w:sz w:val="28"/>
          <w:szCs w:val="28"/>
          <w:rtl w:val="true"/>
          <w:lang w:bidi="fa-IR"/>
        </w:rPr>
        <w:t>پرت گاه را داشته باش تا به حق بر او تکیه کنی و از او استمداد بخواهی وگرنه چون از خاکی و به آن مأنوسی، در موطن خاک، خود را به جهل مرکّب</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آنکس که نداند و نداند که نداند در جهل مرکّب أبد الدّهر بماند</w:t>
      </w:r>
    </w:p>
    <w:p>
      <w:pPr>
        <w:pStyle w:val="BookText"/>
        <w:rPr/>
      </w:pPr>
      <w:r>
        <w:rPr>
          <w:rFonts w:ascii="IRNazanin" w:hAnsi="IRNazanin" w:eastAsia="IRNazanin"/>
          <w:color w:val="111111"/>
          <w:sz w:val="28"/>
          <w:sz w:val="28"/>
          <w:szCs w:val="28"/>
          <w:rtl w:val="true"/>
          <w:lang w:bidi="fa-IR"/>
        </w:rPr>
        <w:t>، از خدا بی نیاز می دانی و سرکش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 الاْءنْسانَ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رَأهُ اسْتَغْنی</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انسان چون خود را بی نیاز ببیند، سرکشی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نامت را از تو بگیرد، نه تو و نه دیگران، هیچ کس نمی داند که تو کیستی؛ پس به چه می نازی؟ چرا تکبّر؟</w:t>
      </w:r>
    </w:p>
    <w:p>
      <w:pPr>
        <w:pStyle w:val="BookText"/>
        <w:rPr/>
      </w:pPr>
      <w:r>
        <w:rPr>
          <w:rFonts w:ascii="Amiri" w:hAnsi="Amiri" w:eastAsia="Amiri" w:cs="Amiri"/>
          <w:color w:val="111111"/>
          <w:sz w:val="28"/>
          <w:sz w:val="28"/>
          <w:szCs w:val="28"/>
          <w:rtl w:val="true"/>
          <w:lang w:bidi="ar-SA"/>
        </w:rPr>
        <w:t xml:space="preserve">یا اَیُّهَا الاْءنْسانُ 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خَلَقَکَ فَسَوّیکَ فَعَدَلَکَ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پروردگار بزرگوار خویش مغرور گشتی؟ پروردگاری که تو را کامل و متعادل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مَجوی و جز از او و برای او چیزی مگو و کاری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وَ 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و خلوت</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28" w:name="__RefHeading___Toc880887_2749589250"/>
      <w:bookmarkStart w:id="29" w:name="_Toc9"/>
      <w:bookmarkEnd w:id="28"/>
      <w:r>
        <w:rPr/>
        <w:t>3</w:t>
      </w:r>
      <w:r>
        <w:rPr>
          <w:rtl w:val="true"/>
        </w:rPr>
        <w:t xml:space="preserve">. </w:t>
      </w:r>
      <w:r>
        <w:rPr>
          <w:rtl w:val="true"/>
        </w:rPr>
        <w:t>عشق به خدا</w:t>
      </w:r>
      <w:bookmarkEnd w:id="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خدا</w:t>
      </w:r>
    </w:p>
    <w:p>
      <w:pPr>
        <w:pStyle w:val="BookText"/>
        <w:rPr/>
      </w:pPr>
      <w:r>
        <w:rPr>
          <w:rFonts w:ascii="IRNazanin" w:hAnsi="IRNazanin" w:eastAsia="IRNazanin"/>
          <w:color w:val="111111"/>
          <w:sz w:val="28"/>
          <w:sz w:val="28"/>
          <w:szCs w:val="28"/>
          <w:rtl w:val="true"/>
          <w:lang w:bidi="fa-IR"/>
        </w:rPr>
        <w:t>روایت است که خدای تعالی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من این است که من تو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p>
    <w:p>
      <w:pPr>
        <w:pStyle w:val="BookText"/>
        <w:rPr/>
      </w:pPr>
      <w:r>
        <w:rPr>
          <w:rFonts w:ascii="IRNazanin" w:hAnsi="IRNazanin" w:eastAsia="IRNazanin"/>
          <w:color w:val="111111"/>
          <w:sz w:val="28"/>
          <w:sz w:val="28"/>
          <w:szCs w:val="28"/>
          <w:rtl w:val="true"/>
          <w:lang w:bidi="fa-IR"/>
        </w:rPr>
        <w:t>حقی که من بر تو دارم، تو نیز مرا دوست بدار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مرحوم خواجه عبداللّه انصاری رحمه الله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کریمه ی یُحِبُّهُمْ، تمام است، آیا مصداق یُحِبُّونَهُ،</w:t>
      </w:r>
      <w:r>
        <w:rPr>
          <w:rStyle w:val="FootnoteAnchor"/>
          <w:rtl w:val="true"/>
        </w:rPr>
        <w:footnoteReference w:id="81"/>
      </w:r>
      <w:r>
        <w:rPr>
          <w:rFonts w:ascii="IRNazanin" w:hAnsi="IRNazanin" w:eastAsia="IRNazanin"/>
          <w:color w:val="111111"/>
          <w:sz w:val="28"/>
          <w:sz w:val="28"/>
          <w:szCs w:val="28"/>
          <w:rtl w:val="true"/>
          <w:lang w:bidi="fa-IR"/>
        </w:rPr>
        <w:t>کدام است؟</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دل خود جایی بگذار؛ بلکه خانه، خانه ی اوست، بغیر او وانگذار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اللّه ُ لِرَجُلٍ مِنْ قَلْبَیْنِ فِی جَوْفِهِ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 در درون مرد، دو قلب قرارنداده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حَرَمُ اللّه ِ وَ لا تُسْکِنْ فِی حَرَمِ اللّه ِ غَیْرَاللّه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دل،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غیر خدا را جای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دل داده است، دل داده ی او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امَنُوا اَشَدُّ حُبّاً للّه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آنان که اهل باورند، خدا را به شدّت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دلدار سپردن، هنر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را بسته و دیدن، هنر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شنیدی، هوش 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هنر است</w:t>
      </w:r>
    </w:p>
    <w:p>
      <w:pPr>
        <w:pStyle w:val="BookText"/>
        <w:rPr/>
      </w:pPr>
      <w:r>
        <w:rPr>
          <w:rFonts w:ascii="IRNazanin" w:hAnsi="IRNazanin" w:eastAsia="IRNazanin"/>
          <w:color w:val="111111"/>
          <w:sz w:val="28"/>
          <w:sz w:val="28"/>
          <w:szCs w:val="28"/>
          <w:rtl w:val="true"/>
          <w:lang w:bidi="fa-IR"/>
        </w:rPr>
        <w:t>عهد کن پای به راهی بِنَهی</w:t>
      </w:r>
    </w:p>
    <w:p>
      <w:pPr>
        <w:pStyle w:val="BookText"/>
        <w:rPr/>
      </w:pPr>
      <w:r>
        <w:rPr>
          <w:rFonts w:ascii="IRNazanin" w:hAnsi="IRNazanin" w:eastAsia="IRNazanin"/>
          <w:color w:val="111111"/>
          <w:sz w:val="28"/>
          <w:sz w:val="28"/>
          <w:szCs w:val="28"/>
          <w:rtl w:val="true"/>
          <w:lang w:bidi="fa-IR"/>
        </w:rPr>
        <w:t>که از آن راهْتْ رسیدن هنر است</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همه گر منع من کنند از عشق</w:t>
      </w:r>
    </w:p>
    <w:p>
      <w:pPr>
        <w:pStyle w:val="BookText"/>
        <w:rPr/>
      </w:pPr>
      <w:r>
        <w:rPr>
          <w:rFonts w:ascii="IRNazanin" w:hAnsi="IRNazanin" w:eastAsia="IRNazanin"/>
          <w:color w:val="111111"/>
          <w:sz w:val="28"/>
          <w:sz w:val="28"/>
          <w:szCs w:val="28"/>
          <w:rtl w:val="true"/>
          <w:lang w:bidi="fa-IR"/>
        </w:rPr>
        <w:t>من آن کنم که خداوندگار فرماید</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عمل کنندگان، باید این گونه،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اهل باور باشی و این باور، حُبّ تو را نسبت به پروردگار، شدّت بخشد و تو را عاشقِ خدا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امَنُو اَشَدُّ حُبّاً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اهل باورند، خدا را به شدّت دوست می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پیامبر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زیرا دردِ حُبِّ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را درد نیست، مرد نیست</w:t>
      </w:r>
      <w:r>
        <w:rPr>
          <w:rFonts w:eastAsia="IRNazanin" w:cs="IRNazanin"/>
          <w:color w:val="111111"/>
          <w:sz w:val="28"/>
          <w:szCs w:val="28"/>
          <w:rtl w:val="true"/>
          <w:lang w:bidi="fa-IR"/>
        </w:rPr>
        <w:t>».</w:t>
      </w:r>
      <w:r>
        <w:rPr>
          <w:rStyle w:val="FootnoteAnchor"/>
          <w:rtl w:val="true"/>
        </w:rPr>
        <w:footnoteReference w:id="89"/>
      </w:r>
      <w:bookmarkStart w:id="30" w:name="pg3053_42459"/>
    </w:p>
    <w:p>
      <w:pPr>
        <w:pStyle w:val="Heading2"/>
        <w:numPr>
          <w:ilvl w:val="1"/>
          <w:numId w:val="1"/>
        </w:numPr>
        <w:rPr/>
      </w:pPr>
      <w:bookmarkStart w:id="31" w:name="__RefHeading___Toc880889_2749589250"/>
      <w:bookmarkStart w:id="32" w:name="_Toc10"/>
      <w:bookmarkEnd w:id="30"/>
      <w:bookmarkEnd w:id="31"/>
      <w:r>
        <w:rPr/>
        <w:t>4</w:t>
      </w:r>
      <w:r>
        <w:rPr>
          <w:rtl w:val="true"/>
        </w:rPr>
        <w:t xml:space="preserve">. </w:t>
      </w:r>
      <w:r>
        <w:rPr>
          <w:rtl w:val="true"/>
        </w:rPr>
        <w:t>اخلاص و حضور</w:t>
      </w:r>
      <w:bookmarkEnd w:id="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حضور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قرب به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اخلاص تو می کاهد، از قرب تو به خدا کاسته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مبر که اخلاص در کارهای خوب و پسندیده، بسیار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ثواب، روا نیست که به دیده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فریضه را باید که با اخلاص به جای آوری؛ چه به دیده بیاید، چه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اخلاص با جانت آمیخته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بی اخلاص، متاع مُنْدَرَس بی مشتری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یاد مبر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 اشْتَری مِنَ الْمُؤْمِنینَ اَنْفُسَهُمْ ؛</w:t>
      </w:r>
      <w:r>
        <w:rPr>
          <w:rStyle w:val="FootnoteAnchor"/>
          <w:rtl w:val="true"/>
        </w:rPr>
        <w:footnoteReference w:id="90"/>
      </w:r>
      <w:r>
        <w:rPr>
          <w:rFonts w:ascii="IRNazanin" w:hAnsi="IRNazanin" w:eastAsia="IRNazanin"/>
          <w:color w:val="111111"/>
          <w:sz w:val="28"/>
          <w:sz w:val="28"/>
          <w:szCs w:val="28"/>
          <w:rtl w:val="true"/>
          <w:lang w:bidi="fa-IR"/>
        </w:rPr>
        <w:t>خدا از اهل باور، جان های شان را می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هر جانی را و نه از هر کسی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ابوعلی سینا رحمه الله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اثَرَ الْعِرْفانَ لِلْعِرْفانِ فَقَدْ قالَ بِالثّانِی ؛</w:t>
      </w:r>
      <w:r>
        <w:rPr>
          <w:rStyle w:val="FootnoteAnchor"/>
          <w:rtl w:val="true"/>
        </w:rPr>
        <w:footnoteReference w:id="91"/>
      </w:r>
      <w:r>
        <w:rPr>
          <w:rFonts w:ascii="IRNazanin" w:hAnsi="IRNazanin" w:eastAsia="IRNazanin"/>
          <w:color w:val="111111"/>
          <w:sz w:val="28"/>
          <w:sz w:val="28"/>
          <w:szCs w:val="28"/>
          <w:rtl w:val="true"/>
          <w:lang w:bidi="fa-IR"/>
        </w:rPr>
        <w:t>هر کس، عرفان را برای عرفان برگزیند، قایل به خدایِ دوّم،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استاد حسن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جز حق تعالی هدف باشد، بُت است</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استاد شهید مطهری رحمه الله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مضمون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بندِ هدف خود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عارفی دیگر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در بند آنی، بنده ی آنی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ی این کلمات و بنده ی غیر حق تعالی،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یَتَّخِذُ مِنْ دُونِ اللّه ِ اَنْداداً یُحِبُّونَهُمْ کَحُبِّ اللّه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برخی مردم، غیر خدا را همتای او می گیرند و آن ها را مانند دوستی خدا، دوست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تَجْعَلُوا للّه ِِ اَنْداداً وَ اَنْتُمْ تَعْلَمُونَ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برای خدا، همتا قرار ندهید، در صورتی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همتا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اَحَداً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 کس به دیدار پروردگارش امیدوار است، باید کرداری شایسته انجام دهد و در پرستش ربّ خود، احدی را با او شریک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فکر کند، بگوید، بنویسد یا کاری کند که تنها خلق را پسند افتد، سخت عیش دو سرا را باخته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فکر و خیال تو، خود را در محضر حق نبیند و هر جایی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 اللّه َ یَعْلَمُ ما فِی اَنْفُسِکُمْ فَاحْذَرُوهُ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بدانید که خداوند از آن چه در درون شما می 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پروا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سَمّ بودن پندارهای تباه کننده، یقین کنی، هرگز آن ها را به جان خود راه نخواهی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رسانده باشند که عمل صالح، تنها، اندیشه ی پاک و زلال است؛ تو برای فردای خود، چه پیش فرستاده ای و چه می فرستی؟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امَنُوا اتَّقُوا اللّه َ وَ لْتَنْظُرْ نَفْسٌ ما قَدَّمَتْ لِغَدٍ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ترس و خود نگه دار باشید و هر کس بنگرد که برای فردای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کس از آن است که محضر پروردگارش را درک نکرده و از آن غفلت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حَسْرَتی </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زیان کاران نیز همین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تنها در یک لحظه صورت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هستی و نیستی، یک لغزش است</w:t>
      </w:r>
      <w:r>
        <w:rPr>
          <w:rFonts w:eastAsia="IRNazanin" w:cs="IRNazanin"/>
          <w:color w:val="111111"/>
          <w:sz w:val="28"/>
          <w:szCs w:val="28"/>
          <w:rtl w:val="true"/>
          <w:lang w:bidi="fa-IR"/>
        </w:rPr>
        <w:t>. »</w:t>
      </w:r>
      <w:r>
        <w:rPr>
          <w:rStyle w:val="FootnoteAnchor"/>
          <w:rtl w:val="true"/>
        </w:rPr>
        <w:footnoteReference w:id="100"/>
      </w:r>
      <w:r>
        <w:rPr>
          <w:rFonts w:ascii="IRNazanin" w:hAnsi="IRNazanin" w:eastAsia="IRNazanin"/>
          <w:color w:val="111111"/>
          <w:sz w:val="28"/>
          <w:sz w:val="28"/>
          <w:szCs w:val="28"/>
          <w:rtl w:val="true"/>
          <w:lang w:bidi="fa-IR"/>
        </w:rPr>
        <w:t>زیرک کسی است که می کوشد آنی از خدای عزیز و کار خود غافل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اللّه َ کَذِکْرِکُمْ اباءَکُمْ اَوْ اَشَدُّ ذِکْراً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آن چنان که پدرانتان را یاد می کنید یا شدیدتر از آن، خدا را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کار کسی است که خود را در محضر مردم می بیند نه در محضر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خود را با حضور او بیامیز؛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و فُرادی </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می شود که اثرش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حضوری گر همی خواهی از او غایب مشو حافظ</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 ما تَلْقَ مَنْ تَهْوی دَعِ الدُّنْیا وَ اَهْمِلْها</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 چه تو را از حال و هوای حضور، خارج می کند، توجّه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وسوسه های شیطان پیروی نکنید؛ که او دشمن آشکار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بدون متعلَّق، رنج آور است؛ هر متعلّقی جز خدا نیز، رو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تعلّق خاطرت، تنها به خدا باشد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مَعَکُمْ اَیْنَما کُنْتُمْ ؛</w:t>
      </w:r>
      <w:r>
        <w:rPr>
          <w:rStyle w:val="FootnoteAnchor"/>
          <w:rtl w:val="true"/>
        </w:rPr>
        <w:footnoteReference w:id="105"/>
      </w:r>
      <w:r>
        <w:rPr>
          <w:rFonts w:ascii="IRNazanin" w:hAnsi="IRNazanin" w:eastAsia="IRNazanin"/>
          <w:color w:val="111111"/>
          <w:sz w:val="28"/>
          <w:sz w:val="28"/>
          <w:szCs w:val="28"/>
          <w:rtl w:val="true"/>
          <w:lang w:bidi="fa-IR"/>
        </w:rPr>
        <w:t>هرکجا باشید او با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یاد خدا شاد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فَبِذلِکَ فَلْیَفْرَحُوا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این، باید شاد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لآءَ اللّه ِ لَعَلَّکُمْ تُفْلِحُونَ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نعمت های خدا را یاد کنید، باشد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استاد علاّمه حسن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یادت نرود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قرآنی باش؛ حق تعالی به تو جانِ پاک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پاکش نگاه بدار و سنگ و گِل، جان و دل را از تو نگیرد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عمرت بی حضور نگذرد، تا به وقت نماز و حضور، جمع کردن حواس، دشوارت ننماید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دل، به ویژه در نماز، کار و زندگی بر تو دشوار می شود</w:t>
      </w:r>
      <w:r>
        <w:rPr>
          <w:rFonts w:eastAsia="IRNazanin" w:cs="IRNazanin"/>
          <w:color w:val="111111"/>
          <w:sz w:val="28"/>
          <w:szCs w:val="28"/>
          <w:rtl w:val="true"/>
          <w:lang w:bidi="fa-IR"/>
        </w:rPr>
        <w:t xml:space="preserve">. </w:t>
      </w:r>
      <w:bookmarkStart w:id="33" w:name="pg3053_42467"/>
    </w:p>
    <w:p>
      <w:pPr>
        <w:pStyle w:val="BookText"/>
        <w:rPr/>
      </w:pPr>
      <w:bookmarkEnd w:id="33"/>
      <w:r>
        <w:rPr>
          <w:rFonts w:ascii="Amiri" w:hAnsi="Amiri" w:eastAsia="Amiri" w:cs="Amiri"/>
          <w:color w:val="111111"/>
          <w:sz w:val="28"/>
          <w:sz w:val="28"/>
          <w:szCs w:val="28"/>
          <w:rtl w:val="true"/>
          <w:lang w:bidi="ar-SA"/>
        </w:rPr>
        <w:t>وَ مَنْ اَعْرَضَ عَنْ ذِکْری فَإنَّ لَهُ مَعیشَةً ضَنْکاً وَ نَحْشُرُهُ یَوْمَ الْقِیامَةِ اَعْمی</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 کس از یاد من روی بگرداند، معیشت بر او سخت شود و ما او را در روز قیامت، نابینا محشور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هر کس از یاد خدا روی برگرداند، ما شیطانی را به هم نشینی با او برمی انگیزانیم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یَکُنِ الشَّیْطانُ لَهُ قَریناً فَساءَ قریناً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کس شیطان یار او شود، بد یاری خواهد داشت</w:t>
      </w:r>
      <w:r>
        <w:rPr>
          <w:rFonts w:eastAsia="IRNazanin" w:cs="IRNazanin"/>
          <w:color w:val="111111"/>
          <w:sz w:val="28"/>
          <w:szCs w:val="28"/>
          <w:rtl w:val="true"/>
          <w:lang w:bidi="fa-IR"/>
        </w:rPr>
        <w:t>.</w:t>
      </w:r>
    </w:p>
    <w:p>
      <w:pPr>
        <w:pStyle w:val="Heading2"/>
        <w:numPr>
          <w:ilvl w:val="1"/>
          <w:numId w:val="1"/>
        </w:numPr>
        <w:rPr/>
      </w:pPr>
      <w:bookmarkStart w:id="34" w:name="__RefHeading___Toc880891_2749589250"/>
      <w:bookmarkStart w:id="35" w:name="_Toc11"/>
      <w:bookmarkEnd w:id="34"/>
      <w:r>
        <w:rPr/>
        <w:t>5</w:t>
      </w:r>
      <w:r>
        <w:rPr>
          <w:rtl w:val="true"/>
        </w:rPr>
        <w:t xml:space="preserve">. </w:t>
      </w:r>
      <w:r>
        <w:rPr>
          <w:rtl w:val="true"/>
        </w:rPr>
        <w:t>قرآن گرایی</w:t>
      </w:r>
      <w:bookmarkEnd w:id="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گرایی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و به خدای عزیز اعتماد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اَصْدَقُ مِنَ اللّه ِ حَدیثاً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چه کسی در گفتار از خدا راستگوتر است؟</w:t>
      </w:r>
    </w:p>
    <w:p>
      <w:pPr>
        <w:pStyle w:val="BookText"/>
        <w:rPr/>
      </w:pPr>
      <w:r>
        <w:rPr>
          <w:rFonts w:ascii="Amiri" w:hAnsi="Amiri" w:eastAsia="Amiri" w:cs="Amiri"/>
          <w:color w:val="111111"/>
          <w:sz w:val="28"/>
          <w:sz w:val="28"/>
          <w:szCs w:val="28"/>
          <w:rtl w:val="true"/>
          <w:lang w:bidi="ar-SA"/>
        </w:rPr>
        <w:t>وَ مَنْ اَصْدَقُ مِنَ اللّه ِ قیلاً</w:t>
      </w:r>
      <w:r>
        <w:rPr>
          <w:rStyle w:val="FootnoteAnchor"/>
          <w:rtl w:val="true"/>
        </w:rPr>
        <w:footnoteReference w:id="1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اَحْسَنُ مِنَ اللّه ِ حُکْماً لِقَوْمٍ یُوقِنُونَ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چه کسی در حکم برای اهل یقین، از خدا بهتر است؟</w:t>
      </w:r>
    </w:p>
    <w:p>
      <w:pPr>
        <w:pStyle w:val="BookText"/>
        <w:rPr/>
      </w:pPr>
      <w:r>
        <w:rPr>
          <w:rFonts w:ascii="IRNazanin" w:hAnsi="IRNazanin" w:eastAsia="IRNazanin"/>
          <w:color w:val="111111"/>
          <w:sz w:val="28"/>
          <w:sz w:val="28"/>
          <w:szCs w:val="28"/>
          <w:rtl w:val="true"/>
          <w:lang w:bidi="fa-IR"/>
        </w:rPr>
        <w:t>و الله لا یخلف المیعاد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 خلف وعده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انجام ده، از محرّمات بپرهیز و ساعتی را در روز با قرآن هم نشین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چنان رو که رهروان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و در آن تدبّر کن؛ زیرا قرآن برای تو آمده است و تو برای تدبّر آمده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تا می توانید قرآن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اَنْزَلْناهُ إلَیْکَ مُبارَکٌ لِیَدَّبَّرُوا ایاتِهِ وَ لِیَتَذَکَّرُوا اُولُوالاَْلْبابِ</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قرآن، کتابی مبارک است که بر تو نازل کردیم، تا امّت در آیات آن تدبّر کنند و خردمندان، متذکّر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اَفَلا یَتَدَبَّرُونَ الْقُرآنَ اَمْ عَلی قُلُوبٍ اَقْفالُها</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آیا در قرآن تدبّر نمی کنند یا این که بر دل هاشان، قفل ها زده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انسان بینش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کتاب آسمانی دور است و جان او از این جام الهی، جرعه ای ننوشیده است، چه دارد و چه می داند و تا کجا می بیند؟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اَنْزَلْنا إلَیْکُمْ کِتاباً فیهِ ذِکْرُکُمْ اَفَلا تَعْقِلُونَ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همانا ما کتابی را که مایه ی شرافت و عزّت شماست، برای تان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در آن اندیشه کنید؟</w:t>
      </w:r>
    </w:p>
    <w:p>
      <w:pPr>
        <w:pStyle w:val="BookText"/>
        <w:rPr/>
      </w:pPr>
      <w:r>
        <w:rPr>
          <w:rFonts w:ascii="Amiri" w:hAnsi="Amiri" w:eastAsia="Amiri" w:cs="Amiri"/>
          <w:color w:val="111111"/>
          <w:sz w:val="28"/>
          <w:sz w:val="28"/>
          <w:szCs w:val="28"/>
          <w:rtl w:val="true"/>
          <w:lang w:bidi="ar-SA"/>
        </w:rPr>
        <w:t>یا اَیُّهَا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 برای شما، پند و اندرز و شفای آن چه در دل دارید و هدایت و رحمتی برای اهل ایمان،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بَصائِرٌ لِلنّاسِ وَ هُدیً وَ رَحْمَةً لِقَوْمٍ یُوقِنُونَ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مایه ی بصیرت و بینش و برای اهل یقین، مایه ی هدایت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بَصائِرُ مِنْ رَبِّکُمْ فَمَنْ اَبْصَرَ فَلِنَفْسِهِ وَ مَنْ عَمِیَ فَعَلَیْها وَ ما اَنَا عَلَیْکُمْ بِحَفیظٍ</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به یقین، شما را از جانب پروردگارتان،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بینایی یافت به سود او و هر کس کور بماند، به زیان او است و من نگهبان شما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ما آن چه از قرآن می فرستیم، شفا و رحمتی برای مؤمنان است و ستم کاران را جز زیان، چیزی نخواهد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که با قرآن متحد شده و جان قرآنی شده است، هماره در امان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ما قرآن را نازل کردیم و خود از آن پاسداری خواهیم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بهترین پناه گاه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ویژه در حوادث واقعه، به قرآن پناه ببر و با عمل به آن، هیچ هراسی به دل راه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کِتابٌ اَنْزَلْناهُ مُبارَکٌ فَاتَّبِعُوهُ وَ اتَّقُوا لَعَلَّکُمْ تُرْحَمُونَ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ما آن را با برکت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پیروی کنید و خود نگه 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مرحمت خدا بهره مند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رها نکن تا رها نشوی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جائَکُمْ بَصائِرُ مِنْ رَبِّکُمْ فَمَنْ اَبْصَرَ فَلِنَفْسِهِ وَ عَنْ عَمِیَ فَعَلَیْها وَ ما اَنَا عَلَیْکُمْ بِحَفیظٍ</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به یقین،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بصیرت یافت، به سود او و هر کس کور بماند، به زیان اوست و من نگهبان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آینه ی جان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ارتباط با خداوند و جان های پاک و عوالم برتر، با این آینه، عیب های خود را بزدایی و خود را آراسته سازی تا برای همیشه، به ویژه برای مهمانی الهی، مهیّا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قرآن از آسمان آمد، نازلش نام دادند، نزول آن، کار جبرائیل بود؛ و چون از زمین به آسمان می رود، صاعدش خوانند، صعود آن، کار تو است، می خواهی چه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دلت بمیرد؛ که دل مرده را از قرآن و حیات طیّبه، حظّی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نبود گر از ایمان، نصیبت نیست جز نقشی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خورشید، جز گرمی نبیند چشم نابینا </w:t>
      </w:r>
    </w:p>
    <w:p>
      <w:pPr>
        <w:pStyle w:val="BookText"/>
        <w:rPr/>
      </w:pPr>
      <w:r>
        <w:rPr>
          <w:rFonts w:ascii="IRNazanin" w:hAnsi="IRNazanin" w:eastAsia="IRNazanin"/>
          <w:color w:val="111111"/>
          <w:sz w:val="28"/>
          <w:sz w:val="28"/>
          <w:szCs w:val="28"/>
          <w:rtl w:val="true"/>
          <w:lang w:bidi="fa-IR"/>
        </w:rPr>
        <w:t>عروس حضرت قرآن نقاب آن گه براندازد</w:t>
      </w:r>
    </w:p>
    <w:p>
      <w:pPr>
        <w:pStyle w:val="BookText"/>
        <w:rPr/>
      </w:pPr>
      <w:r>
        <w:rPr>
          <w:rFonts w:ascii="IRNazanin" w:hAnsi="IRNazanin" w:eastAsia="IRNazanin"/>
          <w:color w:val="111111"/>
          <w:sz w:val="28"/>
          <w:sz w:val="28"/>
          <w:szCs w:val="28"/>
          <w:rtl w:val="true"/>
          <w:lang w:bidi="fa-IR"/>
        </w:rPr>
        <w:t>که دار الملک ایمان را مجرّد بیند از غوغا</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أَنَّکَ تَرَی الْأَرْضَ خاشِعَةً فَإذا اَنْزَلْنا عَلَیْهَا الْماءَ اهْتَزَّتْ وَ رَبَتْ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خداوند به گِل، باران داد و گِل از سر خشوع و فروتنی، گُل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آسمان جانِ پیامبر اکرم صلی الله علیه و آله وسلم قرآن داد، تا تویِ دل به بار بنشینی و در زمین سر از آسمان در 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یَأْنِ لِلَّذینَ امَنُوا اَنْ تَخْشَعَ قُلُوبُهُمْ لِذِکْرِ اللّه ِ وَ ما نَزَلَ مِنَ الْحَقِّ</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آیا نوبت آن نرسید که دل های اهل ایمان به یاد خدا و آن چه از جانب حق نازل شده است، خاشع شود؟</w:t>
      </w:r>
    </w:p>
    <w:p>
      <w:pPr>
        <w:pStyle w:val="BookText"/>
        <w:rPr/>
      </w:pPr>
      <w:r>
        <w:rPr>
          <w:rFonts w:ascii="IRNazanin" w:hAnsi="IRNazanin" w:eastAsia="IRNazanin"/>
          <w:color w:val="111111"/>
          <w:sz w:val="28"/>
          <w:sz w:val="28"/>
          <w:szCs w:val="28"/>
          <w:rtl w:val="true"/>
          <w:lang w:bidi="fa-IR"/>
        </w:rPr>
        <w:t>چنگ در پرده همین می دهدت پند، ولی</w:t>
      </w:r>
    </w:p>
    <w:p>
      <w:pPr>
        <w:pStyle w:val="BookText"/>
        <w:rPr/>
      </w:pPr>
      <w:r>
        <w:rPr>
          <w:rFonts w:ascii="IRNazanin" w:hAnsi="IRNazanin" w:eastAsia="IRNazanin"/>
          <w:color w:val="111111"/>
          <w:sz w:val="28"/>
          <w:sz w:val="28"/>
          <w:szCs w:val="28"/>
          <w:rtl w:val="true"/>
          <w:lang w:bidi="fa-IR"/>
        </w:rPr>
        <w:t>وعظت آن گاه کند سود، که قابل باشی</w:t>
      </w:r>
      <w:r>
        <w:rPr>
          <w:rStyle w:val="FootnoteAnchor"/>
          <w:rtl w:val="true"/>
        </w:rPr>
        <w:footnoteReference w:id="12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دریا شد؛ زیرا آب راکد و مانده در برکه، اگر چه خورشید بر آن بتابد و از فیض نورش به ظاهر بی بهره نباشد، ولی چون به دریا وصل نیست، نمی تواند از دریا و نور، بهره بگیرد و می 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دریا را چه تقصیر، خدای عزیز و انبیا و اولیا علیهم السلام را چه تقصیر، اگر کسی خود را به آن ها نرساند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اَعْرَضُوا فَما اَرْسَلْناکَ عَلَیْهِمْ حَفیظاً إنْ عَلَیْکَ اِلاّ الْبَلاغُ</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مرم روی گرداند، پس ما تو را برای نگهبانی شان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ی تو، رساندن وحی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اَیُّهَا النّاسُ قَدْ جائَکُمُ الْحَقُّ مِنْ رَبِّکُمْ فَمَنْ اَهْتَدی فَإنَّما یَهْتَدی لِنَفْسِهِ وَ مَنْ ضَلَّ فَإنَّما یَضِلُّ عَلَیْها وَ ما اَنَا عَلَیْکُمْ بِوَکیلٍ</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پروردگارتان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هدایت یافت، به سود او و هر کس گمراه بماند، به زیان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نماینده و دادیار شما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ذِی الذِّکْرِ ؛</w:t>
      </w:r>
      <w:r>
        <w:rPr>
          <w:rStyle w:val="FootnoteAnchor"/>
          <w:rtl w:val="true"/>
        </w:rPr>
        <w:footnoteReference w:id="132"/>
      </w:r>
      <w:r>
        <w:rPr>
          <w:rFonts w:ascii="IRNazanin" w:hAnsi="IRNazanin" w:eastAsia="IRNazanin"/>
          <w:color w:val="111111"/>
          <w:sz w:val="28"/>
          <w:sz w:val="28"/>
          <w:szCs w:val="28"/>
          <w:rtl w:val="true"/>
          <w:lang w:bidi="fa-IR"/>
        </w:rPr>
        <w:t>سوگند به قرآن که پندآموز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 عَجَب از جهانیان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پروردگار، با وسعتش،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چه تقصیر، اگر ظرف دلت واژگونه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رخ ماه در تو نیست، این تقصیر ماه نیست، آینه ی جانِ تو مکدّر و غبار اندود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سرایی است آراسته</w:t>
      </w:r>
    </w:p>
    <w:p>
      <w:pPr>
        <w:pStyle w:val="BookText"/>
        <w:rPr/>
      </w:pPr>
      <w:r>
        <w:rPr>
          <w:rFonts w:ascii="IRNazanin" w:hAnsi="IRNazanin" w:eastAsia="IRNazanin"/>
          <w:color w:val="111111"/>
          <w:sz w:val="28"/>
          <w:sz w:val="28"/>
          <w:szCs w:val="28"/>
          <w:rtl w:val="true"/>
          <w:lang w:bidi="fa-IR"/>
        </w:rPr>
        <w:t>هوا و هوس گرد برخاسته</w:t>
      </w:r>
    </w:p>
    <w:p>
      <w:pPr>
        <w:pStyle w:val="BookText"/>
        <w:rPr/>
      </w:pPr>
      <w:r>
        <w:rPr>
          <w:rFonts w:ascii="IRNazanin" w:hAnsi="IRNazanin" w:eastAsia="IRNazanin"/>
          <w:color w:val="111111"/>
          <w:sz w:val="28"/>
          <w:sz w:val="28"/>
          <w:szCs w:val="28"/>
          <w:rtl w:val="true"/>
          <w:lang w:bidi="fa-IR"/>
        </w:rPr>
        <w:t>نبینی که هر جا که برخاست گرد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نبیند نظر، گر چه بیناست مرد </w:t>
      </w:r>
      <w:bookmarkStart w:id="36" w:name="pg3053_42480"/>
    </w:p>
    <w:p>
      <w:pPr>
        <w:pStyle w:val="BookText"/>
        <w:rPr/>
      </w:pPr>
      <w:bookmarkEnd w:id="36"/>
      <w:r>
        <w:rPr>
          <w:rFonts w:ascii="IRNazanin" w:hAnsi="IRNazanin" w:eastAsia="IRNazanin"/>
          <w:color w:val="111111"/>
          <w:sz w:val="28"/>
          <w:sz w:val="28"/>
          <w:szCs w:val="28"/>
          <w:rtl w:val="true"/>
          <w:lang w:bidi="fa-IR"/>
        </w:rPr>
        <w:t>سعدی حجاب نیست، تو آیینه پاک دار</w:t>
      </w:r>
    </w:p>
    <w:p>
      <w:pPr>
        <w:pStyle w:val="BookText"/>
        <w:rPr/>
      </w:pPr>
      <w:r>
        <w:rPr>
          <w:rFonts w:ascii="IRNazanin" w:hAnsi="IRNazanin" w:eastAsia="IRNazanin"/>
          <w:color w:val="111111"/>
          <w:sz w:val="28"/>
          <w:sz w:val="28"/>
          <w:szCs w:val="28"/>
          <w:rtl w:val="true"/>
          <w:lang w:bidi="fa-IR"/>
        </w:rPr>
        <w:t>زنگار خورده، چُون بنماید جمال دوست؟</w:t>
      </w:r>
    </w:p>
    <w:p>
      <w:pPr>
        <w:pStyle w:val="Heading2"/>
        <w:numPr>
          <w:ilvl w:val="1"/>
          <w:numId w:val="1"/>
        </w:numPr>
        <w:rPr/>
      </w:pPr>
      <w:bookmarkStart w:id="37" w:name="__RefHeading___Toc880893_2749589250"/>
      <w:bookmarkStart w:id="38" w:name="_Toc12"/>
      <w:bookmarkEnd w:id="37"/>
      <w:r>
        <w:rPr/>
        <w:t>6</w:t>
      </w:r>
      <w:r>
        <w:rPr>
          <w:rtl w:val="true"/>
        </w:rPr>
        <w:t xml:space="preserve">. </w:t>
      </w:r>
      <w:r>
        <w:rPr>
          <w:rtl w:val="true"/>
        </w:rPr>
        <w:t>دین‌داری و پاسداری از دین</w:t>
      </w:r>
      <w:bookmarkEnd w:id="3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دین‌داری و پاسداری از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خیالی و بلند پروازی، بگذر و خردمند و واقع‌گرا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بی‌دین نگذران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بی‌دین، زندگی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اتَّقُوا اللّه‌َ حَقَّ تُقاتِهِ وَ لا تَمُوتُنَّ إلا وَ اَنْتُمْ مُسْلِمُونَ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خود نگه‌دار باشید، چنان‌که شایسته‌ی ترس و خود نگه‌داری است و جز به دین اسلام نمیرید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اَنْتُمْ مُسْلِمُونَ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ابراهیم و یعقوب، فرزندان خود را به دین‌داری سفارش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دین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نمیرید جز آن که دین‌دار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فَاَقِمْ وَجْهَکَ لِلدّینِ الْقَیِّمِ مِنْ قَبْلِ اَنْ یَأْتِیَ یَوْمَ لا مَرَدَّ لَهُ مِنَ اللّه‌ِ یَوْمَئِذٍ یَصَدَّعُونَ</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دین استوار اسلام، روی آور، پیش از آن که روزی بیاید که هیچ کس نتواند از امر خدا، آن‌روز را برگرداند و در آن روز، مردم، گروه گروه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فَاقِمْ وَجْهَکَ لِلدّینِ حَنیفاً فِطْرَتَ اللّه‌ِ الَّتِی فَطَرَ النّاسَ عَلَیْها لا تَبْدیلَ لِخَلْقِ اللّه‌ِ ذلِکَ دینُ الْقَیِّمُ وَ لکِنَّ اَکْثَرَ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آیین پاک اسلام، روی آور و پیوسته از طریق دین خدا که فطرت‌های خلق را بر آن آفریده است، پیروی کن؛ که هیچ تغییری در خلقت خدا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و آیین استوار، ولی بیشتر مردم از حقیقت آن، آگاه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یُسْلِمْ وَجْهَهُ إلَی اللّه‌ِ وَ هُوَ مُحْسِنٌ فَقَدِ اسْتَمْسَکَ بِالْعُرْوَةِ الْوُثْقی وَ إلی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اللّه‌ِ عاقِبَةُ الْأُمُورِ</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هر کس با تسلیم و رضا به سوی خدا روی آورد و نیکوکار باشد، او به محکم‌ترین رشته‌ی الهی چنگ زده است و بدانید که پایان کارها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دینی و زندگی، قشری نگر نباش و از معاشرت با افراد دون پایه و سطحی‌نگر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موجودی فراتر از مرگ و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به این زندگی، انسان نیست؛ که فراتر از آن است و با مرگ، انسان بودن و موجودیت او نابود نمی‌شود؛ که باز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جدای از این زندگی و مرگ، موجودی؛ نه بند این باش و نه بند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بنده‌ی خدای عزیز و غفور باش و از میان دیگران، بهتر عمل کن؛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لِیَبْلُوَکُمْ اَیُّکُمْ اَحْسَنُ عَمَلاً وَ هُوَ الْعَزیزُ الْغَفُوُر</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 خدایی است که مُلک هستی به دست او است 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w:t>
      </w:r>
    </w:p>
    <w:p>
      <w:pPr>
        <w:pStyle w:val="BookText"/>
        <w:rPr/>
      </w:pPr>
      <w:r>
        <w:rPr>
          <w:rFonts w:ascii="IRNazanin" w:hAnsi="IRNazanin" w:eastAsia="IRNazanin"/>
          <w:color w:val="111111"/>
          <w:sz w:val="28"/>
          <w:sz w:val="28"/>
          <w:szCs w:val="28"/>
          <w:rtl w:val="true"/>
          <w:lang w:bidi="fa-IR"/>
        </w:rPr>
        <w:t>مرگ و زندگی را مقدّر فرمود، تا شما را بیازماید، که کدام از شما بهتر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عزیز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دین‌داری تو در دین‌داری و زندگی دیگران اثر دارد، بی‌دینی تو نیز به دین‌داری و زندگی دیگران، لطمه‌ها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تو مساوی است با زندگی ایده‌آل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ایده‌آل است؟ دین‌داری 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خود، جهتی را که دین به تو داده است، بنمایان و در آن جهت، آن را پرورش ده و از سرکوبی‌اش بپرهیز؛ که از جایی دیگر سر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دایم طبیعت،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شریعت محمّدی زندگی کن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ما اُوحِیَ إلَیْکَ مِنْ رَبِّکَ لا إلهَ إلاّ هُوَ وَ اَعْرِضْ عَنُ الْمُشْرِکینَ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آن‌چه از جانب خدا به تو وحی شده است، پیروی کن؛ که جز او خدایی نیست و از اهل شرک دوری 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دنیازده‌ها نباش که بین بندگی و زندگی، منافات می‌بینند و آن‌ها را از هم جدا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مَحْیایَ مَحْیا مُحَمَّدٍ وَ الِ مُحَمَّدٍ وَ مَماتِی مَماتَ مُحَمَّدٍ وَ الِ مُحَمَّدٍ</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مرا مانند زندگی محمد و آل محمد و مرگ مرا مانند مرگ محمد و آل محمد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آن‌چه هستی، خدا نپسندد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برای دین تو زیان‌بار است، هشیار، مقاوم و پرهیزکار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ذَرُوا ظاهِرَ الاْءثْمِ وَ باطِنَهُ إنَّ الَّذینَ یَکْسِبُونَ الاْءثْمَ سَیَجْزَوْنَ بِما کانُوا یَقْتَرِفُونَ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گناه را در ظاهر و باطن، ترک کنید؛ که هر کس، گناه کند، به آن‌چه فراهم آورده است جزا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تو، در عمل به دین تو است؛ بگذر که دیگران، چه می‌گویند و چه کسانی را زیرک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اَلطّاعَةُ هِمَّةُ الْأَکْیاسِ، الْمَعْصِیَةُ هِمَّةُ الْأَرْجاسِ</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همّت افراد زیرک، طاعت خدا و همّت افراد پلید، معصیت ا 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راست تو را باور ندارند، تو از کار درست و راست، دست برندار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این که کسی یا کسانی، حقیقتی را بفهمند، گرچه رنج‌آور است، ولی باید سال‌ها صبر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اثبات راستی، خود را به دروغ، آلوده نساز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 راست‌گو، نرم زبان، منطقی و در صورت لزوم، رُک گو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جان خود را به سخن بی‌جا و هرزه، عادت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سخن ناروا، بپرهیزید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بیش‌تر از عضوهای دیگر، مراقبت کن؛ که گاه این راه، پرترافیک‌ترین راهِ دوزخ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دین را در زندگی، یک اصل 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لَهُوَ الْبَلؤُ الْمُبینُ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ابتلا، همان امتحانی است که حقیقت حال اهل ایمان را 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اَعِظُکُمْ بِواحِدَةٍ اَنْ تَقُومُوا للّه‌ِِ مَثْنی وَ فُرادی</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شما را به یک سخن پند می‌دهم و آن این که، برای خدا در امر دین‌تان به صورت اجتماعی و انفرادی، همّت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در آن دین و زندگی‌ات در خطر است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به جان خود ستم کردند، چون فرشتگان جان‌شان را دریابند، از 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 بودید؟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مردمی ضعیف و ناتوان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فراخ و پهناور نبود که در آن سفر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محیط آن‌چنانی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چنین افرادی، دوزخ و بد جایگاهی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آنان که در راه خدا پس از ستم‌هایی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مهاجرت کردند، ما در دنیا به آن‌ها، جایگاهی نیکو می‌دهیم و در آخرت، پاداشی بزرگ‌تر، اگر بدانند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 آن ستم‌پیشه‌اند، بیرون ساز و از جانب خود برای ما، یار و یاوری قرار ده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قرآن مجید از هر گزندی، در امان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ما قرآن را نازل کردیم و ما هم آن را حفظ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هوش‌دار که در امتحان الهی و در پاسداری از اسلام، کوتاهی نکنی و نزد خدا، مردود نشوی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همانا این، امتحانی است که حقیقت حال مؤمنان را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دیگران برای مطامع دنیایی، دین را غریب‌وار سر می‌بُرند، تو فدایی دین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مرگ دنبال زَرَند از غافلی</w:t>
      </w:r>
    </w:p>
    <w:p>
      <w:pPr>
        <w:pStyle w:val="BookText"/>
        <w:rPr/>
      </w:pPr>
      <w:r>
        <w:rPr>
          <w:rFonts w:ascii="IRNazanin" w:hAnsi="IRNazanin" w:eastAsia="IRNazanin"/>
          <w:color w:val="111111"/>
          <w:sz w:val="28"/>
          <w:sz w:val="28"/>
          <w:szCs w:val="28"/>
          <w:rtl w:val="true"/>
          <w:lang w:bidi="fa-IR"/>
        </w:rPr>
        <w:t xml:space="preserve">فکر دنیا هر کجا باشد، غم دین کمتر است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یا اَیُّهَا الَّذینَ امَنُوا إنْ تَنْصُروا اللّه‌َ یَنْصُرْکُمْ وَ یُثَبِّتْ اَقْدامَکُم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یاری کنید، خدا هم شما را یاری می‌کند و ثابت قدم می‌گرداند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یَنْصُرْکُمُ اللّه‌ُ فَلا غالِبَ لَکُمْ وَ إنْ یَخْذُلْکُمْ فَمَنْ ذَا الَّذی یَنْصُرْکُمْ مِنْ بَعْدِهِ وَ 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اگر خدا، شما را یاری کند، کسی بر شما چیره نخواهد شد و اگر خدا، شما را خوار کند پس از آن چه کسی می‌تواند به شما یاری رساند؟ پس اهل ایمان، باید تنها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فلسفه‌بافی‌های کسی که گناه خدا را گناه نمی‌داند و عیب نمی‌شمارد، تو را در راه، متزلزل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این نشأه، آرزو و از آن نشأه،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و گوارا آن کس را که برگزیده شد و به آرزویش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برخی مردمان، جان خود را در راه رضای خدا به فروش می‌گذارند و خدا، چنین بندگانی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مبارزه برای دین، ارزشی را پایمال کنی؛ زیرا مبارزه و مجاهده برای پاسداری و زنده کردن ارزش‌ها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دیگران، تو را برای وارد نشدن در کاری، بی‌تدبیر بدانند ولی تو با حرف هر کسی، به هر کاری دست نزن و شجاعانه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دیگران، ترس از خدا را رها نساز و گستاخ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عمل برای او، عین شجاعت است؛ مهم آن است که بهوش باشی و وظیفه‌ی خود را بشناسی</w:t>
      </w:r>
      <w:r>
        <w:rPr>
          <w:rFonts w:eastAsia="IRNazanin" w:cs="IRNazanin"/>
          <w:color w:val="111111"/>
          <w:sz w:val="28"/>
          <w:szCs w:val="28"/>
          <w:rtl w:val="true"/>
          <w:lang w:bidi="fa-IR"/>
        </w:rPr>
        <w:t xml:space="preserve">. </w:t>
      </w:r>
      <w:bookmarkStart w:id="39" w:name="pg3053_42495"/>
    </w:p>
    <w:p>
      <w:pPr>
        <w:pStyle w:val="Heading2"/>
        <w:numPr>
          <w:ilvl w:val="1"/>
          <w:numId w:val="1"/>
        </w:numPr>
        <w:rPr/>
      </w:pPr>
      <w:bookmarkStart w:id="40" w:name="__RefHeading___Toc880895_2749589250"/>
      <w:bookmarkStart w:id="41" w:name="_Toc13"/>
      <w:bookmarkEnd w:id="39"/>
      <w:bookmarkEnd w:id="40"/>
      <w:r>
        <w:rPr/>
        <w:t>7</w:t>
      </w:r>
      <w:r>
        <w:rPr>
          <w:rtl w:val="true"/>
        </w:rPr>
        <w:t xml:space="preserve">. </w:t>
      </w:r>
      <w:r>
        <w:rPr>
          <w:rtl w:val="true"/>
        </w:rPr>
        <w:t>پرهیزکاری و پرورش</w:t>
      </w:r>
      <w:bookmarkEnd w:id="4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پرهیزکاری و پرورش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چون آیینه است؛ به هر چه رو کنی، همان در تو نقش می بندد و با جان تو متّحد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طلب گوهر کانی، کانی</w:t>
      </w:r>
    </w:p>
    <w:p>
      <w:pPr>
        <w:pStyle w:val="BookText"/>
        <w:rPr/>
      </w:pPr>
      <w:r>
        <w:rPr>
          <w:rFonts w:ascii="IRNazanin" w:hAnsi="IRNazanin" w:eastAsia="IRNazanin"/>
          <w:color w:val="111111"/>
          <w:sz w:val="28"/>
          <w:sz w:val="28"/>
          <w:szCs w:val="28"/>
          <w:rtl w:val="true"/>
          <w:lang w:bidi="fa-IR"/>
        </w:rPr>
        <w:t>تا در پی عمر جاودانی، جانی</w:t>
      </w:r>
    </w:p>
    <w:p>
      <w:pPr>
        <w:pStyle w:val="BookText"/>
        <w:rPr/>
      </w:pPr>
      <w:r>
        <w:rPr>
          <w:rFonts w:ascii="IRNazanin" w:hAnsi="IRNazanin" w:eastAsia="IRNazanin"/>
          <w:color w:val="111111"/>
          <w:sz w:val="28"/>
          <w:sz w:val="28"/>
          <w:szCs w:val="28"/>
          <w:rtl w:val="true"/>
          <w:lang w:bidi="fa-IR"/>
        </w:rPr>
        <w:t>من فاش کنم حقیقت مطلق را</w:t>
      </w:r>
    </w:p>
    <w:p>
      <w:pPr>
        <w:pStyle w:val="BookText"/>
        <w:rPr/>
      </w:pPr>
      <w:r>
        <w:rPr>
          <w:rFonts w:ascii="IRNazanin" w:hAnsi="IRNazanin" w:eastAsia="IRNazanin"/>
          <w:color w:val="111111"/>
          <w:sz w:val="28"/>
          <w:sz w:val="28"/>
          <w:szCs w:val="28"/>
          <w:rtl w:val="true"/>
          <w:lang w:bidi="fa-IR"/>
        </w:rPr>
        <w:t>هر چیز که در جُستن آنی، آنی</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جویی، همان، شناسنده ی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زرع و زارع و مزرعه ی خودی؛ کاشت، داشت و برداشت، همه در تو و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دنیا و آخرت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 و برزخ و دوزخ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در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هر کس به همان است که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بکاری، همان را درو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شرع و عقل راست نیاید که کردار ناشایست بکاری و حَسَنه و ثواب درو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بُرّاً فَبُرٌّ وَ إنْ شَعیراً فَشَعیرٌ</w:t>
      </w:r>
    </w:p>
    <w:p>
      <w:pPr>
        <w:pStyle w:val="BookText"/>
        <w:rPr/>
      </w:pPr>
      <w:r>
        <w:rPr>
          <w:rFonts w:ascii="IRNazanin" w:hAnsi="IRNazanin" w:eastAsia="IRNazanin"/>
          <w:color w:val="111111"/>
          <w:sz w:val="28"/>
          <w:sz w:val="28"/>
          <w:szCs w:val="28"/>
          <w:rtl w:val="true"/>
          <w:lang w:bidi="fa-IR"/>
        </w:rPr>
        <w:t>گندم از گندم بروید، جو ز جو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فروش گاه کالا و مشتری،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مشتری ماندنِ برخی </w:t>
      </w:r>
    </w:p>
    <w:p>
      <w:pPr>
        <w:pStyle w:val="BookText"/>
        <w:rPr/>
      </w:pPr>
      <w:r>
        <w:rPr>
          <w:rFonts w:ascii="IRNazanin" w:hAnsi="IRNazanin" w:eastAsia="IRNazanin"/>
          <w:color w:val="111111"/>
          <w:sz w:val="28"/>
          <w:sz w:val="28"/>
          <w:szCs w:val="28"/>
          <w:rtl w:val="true"/>
          <w:lang w:bidi="fa-IR"/>
        </w:rPr>
        <w:t>نفوس در آن روز، سر آغاز عذاب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آن، دانسته یا ندانسته، مشغول تربیت جانِ خود است؛ هوش دار که چگونه خود را تربیت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هر کس، از نیّت و شکل درونی او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هر کس، سازنده ی او و هم شکل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یَعْمَلُ عَلی شاکِلَتِهِ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حسب ذات و طبیعت خود، رفتار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آن چه از آسمان برای تو آمده است، شخصیت خود را شکل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نِعِمّا یَعِظُکُمْ بِهِ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خداوند، شما را به چیزهای خوب، اندرز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اَنَّهُمْ فَعَلُوا ما یُوعَظُونَ بِهِ لَکانَ خَیْراً لَهُمْ وَ اَشدَّ تَثْبیتاً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لاَتَیْناهُمْ مِنْ لَّدُنّا اَجْراً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اگر مردم به حکم حق و به آن چه پند داده می شوند، رفتار می کردند، نیکوتر و کاری اساسی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از نزد خود، پاداشی بزرگ به آنان می بخشیدیم و آنان را به راه مستقیم و کوتاه، هدایت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خوبی می پسندی، در خدای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می پسندد، در جان خود، پدید آور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اَحْسِنْ کَما اَحْسَنَ اللّه ُ إلَیْکَ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خوبی کن همان گونه که خدا به تو خوبی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پیروی از پروردگار، به گونه ای باش که وعده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اَجْعَلَکَ مِثْلِی </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ملک تا ملکوتش، حجاب بردارند</w:t>
      </w:r>
    </w:p>
    <w:p>
      <w:pPr>
        <w:pStyle w:val="BookText"/>
        <w:rPr/>
      </w:pPr>
      <w:r>
        <w:rPr>
          <w:rFonts w:ascii="IRNazanin" w:hAnsi="IRNazanin" w:eastAsia="IRNazanin"/>
          <w:color w:val="111111"/>
          <w:sz w:val="28"/>
          <w:sz w:val="28"/>
          <w:szCs w:val="28"/>
          <w:rtl w:val="true"/>
          <w:lang w:bidi="fa-IR"/>
        </w:rPr>
        <w:t>هر آن که خدمت جام جهان نما بکند</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ی عمر، در پی آموختن معرفت باش؛ که تو برای معرفت یافتن به دنیا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کیمیا دهندت، بی معرفت، گدایی</w:t>
      </w:r>
    </w:p>
    <w:p>
      <w:pPr>
        <w:pStyle w:val="BookText"/>
        <w:rPr/>
      </w:pPr>
      <w:r>
        <w:rPr>
          <w:rFonts w:ascii="IRNazanin" w:hAnsi="IRNazanin" w:eastAsia="IRNazanin"/>
          <w:color w:val="111111"/>
          <w:sz w:val="28"/>
          <w:sz w:val="28"/>
          <w:szCs w:val="28"/>
          <w:rtl w:val="true"/>
          <w:lang w:bidi="fa-IR"/>
        </w:rPr>
        <w:t>ور معرفت دهندت، بفروش کیمیا را</w:t>
      </w:r>
    </w:p>
    <w:p>
      <w:pPr>
        <w:pStyle w:val="BookText"/>
        <w:rPr/>
      </w:pPr>
      <w:r>
        <w:rPr>
          <w:rFonts w:ascii="IRNazanin" w:hAnsi="IRNazanin" w:eastAsia="IRNazanin"/>
          <w:color w:val="111111"/>
          <w:sz w:val="28"/>
          <w:sz w:val="28"/>
          <w:szCs w:val="28"/>
          <w:rtl w:val="true"/>
          <w:lang w:bidi="fa-IR"/>
        </w:rPr>
        <w:t>در دست یابی به معنویت و حال خوش و نگه داری از آن کوشا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روح مرده باشی و بدنت بسانِ تابوت، تو را در خانه، کوچه، بازار، مدرسه و کارگاه بچرخاند و تشییع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ندانی که کیست؟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ندارد به خدا اشتغال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تو به یگانگی خداوند، سست و ضعیف باشد، ساختمان معنویت تو با این پایه ی لرزان، سست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ترین راهِ شناختِ خدا برای انسان، خودشناسی است؛ 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w:t>
      </w:r>
    </w:p>
    <w:p>
      <w:pPr>
        <w:pStyle w:val="BookText"/>
        <w:rPr/>
      </w:pPr>
      <w:r>
        <w:rPr>
          <w:rFonts w:ascii="IRNazanin" w:hAnsi="IRNazanin" w:eastAsia="IRNazanin"/>
          <w:color w:val="111111"/>
          <w:sz w:val="28"/>
          <w:sz w:val="28"/>
          <w:szCs w:val="28"/>
          <w:rtl w:val="true"/>
          <w:lang w:bidi="fa-IR"/>
        </w:rPr>
        <w:t>به یقین، هر کس جان خود را بشناسد، پروردگارش را 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اَنْفُسِکُمْ اَفَلا تُبْصِروُنَ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چرا در خود به چشم بصیرت نمی نگرید؟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 اللّه ُ مَنْ عَصاهُ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رسول اللّه صلی الله علیه و آله وسلم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ترک گناه با خداشناسی و خداشناسی با خودشناسی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بشناس، تا خدا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 تا دست به هر کاری نزنی و هر کاره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مقدّس و پایداری در راه خدا، بین تو و فرشتگان الهی سنخیّت پدید می آورد و آنان را بر تو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است که آنان با تو حشر و نشر خواهند داشت و تو را از هر خطری در امان نگاه می دارند و به آرامش می رسانند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قالُوا رَبُّنا اللّه ُ ثُمَّ اسْتَقامُوا تَتَنَزَّلُ عَلَیْهِمُ الْمَلائِکَةُ اَلاّ تَخافُوا وَ لا تَحْزَنُوا وَ اَبْشِرُوا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کردند، فرشتگان بر آنان نازل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ترس و اندوه به خود راه ندهید و بشارت باد شما را به بهشتی که بدان وعده داده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باور بدار، ورنه اگر توان داری، نخواب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را باور کن ورنه اگر می توانی، از خواب بیدار نشو</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کُلُّ نَفْسٍ ذائِقَةُ الْمَوْتِ وَ إنَّما تُوَفُّونَ اُجُورَکُمْ یُوْمَ الْقِیمَةِ فَمَنْ زُحْزِحَ عَنِ النّارِ وَ اُدْخِلَ الْجَنَّةِ فَقَدْ فازَ وَ مَا الْحَیوةُ الدُّنْیا اِلاّ مَتاعُ الْغُرُورِ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هر کسی، شربت مرگ را می چشد و در روز قیامت، همه ی شما به پاداش کردار خود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خود را از آتش، دور داشت و به بهشت در آمد، رستگاری یافت و زندگانی دنیا، جز متاعی فریبنده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مرگ، عیش تو را تباه کرد، پیداست که در باور، ضعیفی و اگر تو را دقیق، مصمم، پرتلاش و امیدوار سازد و دلت را به آن سرای، شاد کند، سزاوار لقایی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الإنْسانُ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 با کوشش به لقاء اللّه می رسی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روشنی ها در آخرت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تُعْلَمُ نَفْسٍ ما اُخْفِیَ لَهُمْ مِنْ قُرَّةِ اَعْیُنٍ جَزاءً بِما کانُوا یَعْمَلُونَ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هیچ کس نمی داند که پاس نیکو کاری هایش، چه نعمت و لذت های بی نهایتی ـ که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است ـ در عالم غیب برای او ذخیره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نورانی که از باقر العلوم علیه السلام نقل شده است، بسیار اندیشه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جهان، هدف تیرهای مرگ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روز تازه ای نرسد جز با گذشتن روز دیگری از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چه لقمه ای است که گلوگیر نشود یا چه جرعه ای است که راه نفس نبندد؟ سرایی را که بدان وارد می شوید با جهانی که در آن می گذرید، آباد کنید؛ که امروز غنیمت است و فردا را چه می دانی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مسافرانی هستند که در سرای دیگر بار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شاخه ی ریشه هایی هستیم که از دست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شاخه پس از ریشه چه قدر می ماند؟</w:t>
      </w:r>
    </w:p>
    <w:p>
      <w:pPr>
        <w:pStyle w:val="BookText"/>
        <w:rPr/>
      </w:pPr>
      <w:r>
        <w:rPr>
          <w:rFonts w:ascii="IRNazanin" w:hAnsi="IRNazanin" w:eastAsia="IRNazanin"/>
          <w:color w:val="111111"/>
          <w:sz w:val="28"/>
          <w:sz w:val="28"/>
          <w:szCs w:val="28"/>
          <w:rtl w:val="true"/>
          <w:lang w:bidi="fa-IR"/>
        </w:rPr>
        <w:t>آنان که عمرهایی بلندتر و آرمان هایی درازتر داشتند، کجا رفتند؟</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برگرداندنی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سراغت آمده و چیزی که بازگشتنی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عیش گذران را عیش مشمار؛ زیرا از آن، جز لذّتی که تو را به مرگ رساند و به اجل نزدیک سازد، نصیبی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محبوبی از دست رفته و پیکری بی جان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فکر خود باش و همه چیز را واگذار و از خدا، کمک بخواه، تا یاری ات 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عزیز توفیق بخواه؛ که عاقلِ بی توفیق، در کارش، مانده و سرگردان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اَسْئَلُکَ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التَّوْفیقَ لِما تُحِبُّ وَ تَرْضی یا اَرْحَمَ الرّاحِمینَ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 آن چه دوست می داری و بدان رضا می دهی، توفیق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در عمل، پذیرش و رضایت خدا باشد؛ که هزار، هزار عمل، بی پذیرش و رضایت او، چه فایده؟</w:t>
      </w:r>
    </w:p>
    <w:p>
      <w:pPr>
        <w:pStyle w:val="BookText"/>
        <w:rPr/>
      </w:pPr>
      <w:r>
        <w:rPr>
          <w:rFonts w:ascii="Amiri" w:hAnsi="Amiri" w:eastAsia="Amiri" w:cs="Amiri"/>
          <w:color w:val="111111"/>
          <w:sz w:val="28"/>
          <w:sz w:val="28"/>
          <w:szCs w:val="28"/>
          <w:rtl w:val="true"/>
          <w:lang w:bidi="ar-SA"/>
        </w:rPr>
        <w:t>اَللّهُمَّ وَفِّقْنا لِما تُحِبُّ وَ تَرْضی</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 چه دوست می داری و بدان رضایت می دهی، موفّق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مسافری برای مقصد خود، زاد و توشه ی مناسب و معیّنی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سفری که در پیش داری و برای مقصد خود ـ آخرت ـ با گستره ای که دارد، چه اندازه زاد و توشه، مهیّا ساختی؟ آیا کفاف روزهای طولانی این سفر را می کند؟ هوشمند و دوراندیش کسی است که امروز با عمل صالح و شایسته، زاد و توشه ی آن سفر طولانی را تضمین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باطن خود را به بهترین صورتی که حق تعالی خواسته است، شکل ندهی، فردا که روز بُروز و ظهورِ باطن است، چگونه صورتی خواهی داشت؟ زیرا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ملکات نفس انسانی، مواد صُوَر برزخی او هستند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خدا بد گمان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ابی الحسن الرّضا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الظَّنَّ بِاللّه ِ فَإنَّ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عِنْدَ ظَنِّ عَبْدِیَ الْمُؤْمِنِ بی، إنْ خَیْراً فَخَیْراً وَ إنْ شَرًّا فَشَرًّا</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خوش گمان باش؛ زیرا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گمانی ام که بنده ی مؤمن نسبت به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او به من خیر باشد، برای او خیر است و اگر گمان او به من بد باشد، این </w:t>
      </w:r>
    </w:p>
    <w:p>
      <w:pPr>
        <w:pStyle w:val="BookText"/>
        <w:rPr/>
      </w:pPr>
      <w:r>
        <w:rPr>
          <w:rFonts w:ascii="IRNazanin" w:hAnsi="IRNazanin" w:eastAsia="IRNazanin"/>
          <w:color w:val="111111"/>
          <w:sz w:val="28"/>
          <w:sz w:val="28"/>
          <w:szCs w:val="28"/>
          <w:rtl w:val="true"/>
          <w:lang w:bidi="fa-IR"/>
        </w:rPr>
        <w:t>برای او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دل تو گل گذرد، گل باشی</w:t>
      </w:r>
    </w:p>
    <w:p>
      <w:pPr>
        <w:pStyle w:val="BookText"/>
        <w:rPr/>
      </w:pPr>
      <w:r>
        <w:rPr>
          <w:rFonts w:ascii="IRNazanin" w:hAnsi="IRNazanin" w:eastAsia="IRNazanin"/>
          <w:color w:val="111111"/>
          <w:sz w:val="28"/>
          <w:sz w:val="28"/>
          <w:szCs w:val="28"/>
          <w:rtl w:val="true"/>
          <w:lang w:bidi="fa-IR"/>
        </w:rPr>
        <w:t>ور بلبل بی قرار، بلبل باشی</w:t>
      </w:r>
    </w:p>
    <w:p>
      <w:pPr>
        <w:pStyle w:val="BookText"/>
        <w:rPr/>
      </w:pPr>
      <w:r>
        <w:rPr>
          <w:rFonts w:ascii="IRNazanin" w:hAnsi="IRNazanin" w:eastAsia="IRNazanin"/>
          <w:color w:val="111111"/>
          <w:sz w:val="28"/>
          <w:sz w:val="28"/>
          <w:szCs w:val="28"/>
          <w:rtl w:val="true"/>
          <w:lang w:bidi="fa-IR"/>
        </w:rPr>
        <w:t>تو جزوی و او کل است، اگر روزی چند</w:t>
      </w:r>
    </w:p>
    <w:p>
      <w:pPr>
        <w:pStyle w:val="BookText"/>
        <w:rPr/>
      </w:pPr>
      <w:r>
        <w:rPr>
          <w:rFonts w:ascii="IRNazanin" w:hAnsi="IRNazanin" w:eastAsia="IRNazanin"/>
          <w:color w:val="111111"/>
          <w:sz w:val="28"/>
          <w:sz w:val="28"/>
          <w:szCs w:val="28"/>
          <w:rtl w:val="true"/>
          <w:lang w:bidi="fa-IR"/>
        </w:rPr>
        <w:t>اندیشه ی کل پیشه کنی، کل باشی</w:t>
      </w:r>
      <w:r>
        <w:rPr>
          <w:rStyle w:val="FootnoteAnchor"/>
          <w:rtl w:val="true"/>
        </w:rPr>
        <w:footnoteReference w:id="176"/>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 به دنیا دار و دل به مولا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إعْتَصِمُوا بِاللّه ِ هُوَ مَوْلَیکُمْ فَنِعْمَ الْمَوْلی وَ نِعْمَ النَّصیر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خدا متوسل شوید؛ زیرا او سرپرست شماست و او سرپرست و یاور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یُؤْمِنْ بِاللّهِ یَهْدِ قُلْبَهُ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هر که خدا را باور کند، خدا، قلبش را رهنمون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یقین برسان؛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به یقین، غیر یقین نیست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 دار باش؛ زیرا همه چیز در خود نگه 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تَتَّقُوا اللّه َ یَجْعَلْ لَکُمْ فُرْقاناً وَ یْکَفِّرْ عَنْکُمُ سَیِّئاتِکُمْ وَ یَغْفِرْ لَکُمْ</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ترس و خود نگه دار باشید، خداوند به شما روشن بینی می دهد، بر </w:t>
      </w:r>
    </w:p>
    <w:p>
      <w:pPr>
        <w:pStyle w:val="BookText"/>
        <w:rPr/>
      </w:pPr>
      <w:r>
        <w:rPr>
          <w:rFonts w:ascii="IRNazanin" w:hAnsi="IRNazanin" w:eastAsia="IRNazanin"/>
          <w:color w:val="111111"/>
          <w:sz w:val="28"/>
          <w:sz w:val="28"/>
          <w:szCs w:val="28"/>
          <w:rtl w:val="true"/>
          <w:lang w:bidi="fa-IR"/>
        </w:rPr>
        <w:t xml:space="preserve">بصیرت تان می افزاید، گناهان 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زداید و شما را می 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یَتَّقِ اللّه َ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هر که خدا ترس و خود نگه دار شود، خدا برای او راه می گشاید و از جایی که گمان نمی برد، روزی اش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 یَجْعَلْ لَهُ مِنْ اَمْرِهِ یُسْراً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هر کس خدا ترس و خود نگه دار شود، خدا، کار او را آسان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 یُکَفِّرْ عَنْهُ سَیِّئاتِهِ وَ یُعْظَمْ لَهُ اَجْراً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 که خدا ترس و خود نگه دار شود، خداوند گناهانش را محو می کند و به او پاداش بزرگ عطا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 وَ یُعَلِّمُکُمْ اللّه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 ترس و خود نگه دار باشید؛ زیرا خدا به شما خواهد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للّه َ لَعَلَّکُمْ تُفْلِحُونَ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 ترس و خود نگه دار باشید تا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مَعَ الَّذینَ اتَّقُوا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خدا همراه خود نگه داران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تو همانند روزیِ جنین، از وَرایِ جایی که در آن به سر می بری، می آید؛ زیرا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السَّماءِ رِزْقُکُمْ </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به ظاهر کارِ مادر است و این یک، بواقع هر </w:t>
      </w:r>
    </w:p>
    <w:p>
      <w:pPr>
        <w:pStyle w:val="BookText"/>
        <w:rPr/>
      </w:pPr>
      <w:r>
        <w:rPr>
          <w:rFonts w:ascii="Amiri" w:hAnsi="Amiri" w:eastAsia="Amiri" w:cs="Amiri"/>
          <w:color w:val="111111"/>
          <w:sz w:val="28"/>
          <w:sz w:val="28"/>
          <w:szCs w:val="28"/>
          <w:rtl w:val="true"/>
          <w:lang w:bidi="ar-SA"/>
        </w:rPr>
        <w:t>دو، کارِ مادر آفرین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رَبِّ الْعالَمینَ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که دیگران در چرخش حیات و زندگی، پنهان می بینند یا نمی بینند؛ تو آشکار بدان و آشکار ببین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اَنْ یَشاءَ اللّه ُ رَبُّ الْعالَمینَ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شما نمی خواهید جز آن که خدا، پروردگار جهانیان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اَنْ یَشاءَ اللّه ُ إنَّ اللّه َ کانَ عَلیماً حَکیماً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شما نمی خواهید جز آن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یَذْکُرُونَ إلاّ اَنْ یَشاءَ اللّه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یادآور نشوند جز آن که خدا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Style w:val="FootnoteAnchor"/>
          <w:rtl w:val="true"/>
        </w:rPr>
        <w:footnoteReference w:id="193"/>
      </w:r>
      <w:r>
        <w:rPr>
          <w:rFonts w:ascii="IRNazanin" w:hAnsi="IRNazanin" w:eastAsia="IRNazanin"/>
          <w:color w:val="111111"/>
          <w:sz w:val="28"/>
          <w:sz w:val="28"/>
          <w:szCs w:val="28"/>
          <w:rtl w:val="true"/>
          <w:lang w:bidi="fa-IR"/>
        </w:rPr>
        <w:t>روزیِ شما و آن چه بدان وعده داده شده 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بخیل نیست، تو باید لایق و قابل و پر ظرفیت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خدای عزیز به یک امر محال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اسرار الهی در دلی که ظرفیتی ندارد، جای نمی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 مِنَ السَّماءِ ماءًا فَسالَتْ اَوْ دِیَةٌ بِقَدَرِها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 از آسمان آبی فرو فرستاد و در هر رودی، به قدر وسعت و ظرفیتش، سیل آب جاری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اشْرَحْ لِی صَدْری</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صدرم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کرده است آب را به تشنه و تشنه را به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تشنگی آور به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لَوِاسْتَقامُوا عَلَی الطَّریقَةِ لاََسْقَیْناهُمْ ماءً غَدَقاً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به یقین، اگر بر طریقه ی اسلام و ایمان، پایدار بودند،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نوشاندیم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جاهَدُوا فیأ لَنَهْدِیَنَّهُمْ سُبُلَنا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آنان که در راه ما مجاهده کردند، به راه خویش رهنمون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امَنُوا وَ عَمِلُوا الصّالِحاتِ لَنُدْخِلَنَّهُمْ فِی الصّالِحینَ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آنان که را ایمان آوردند و کارهای نیک انجام دادند، در صف نیکوکاران وارد خواهیم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کسی را امتحانی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رَبِّی لِیَبْلُوَنِی؛</w:t>
      </w:r>
      <w:r>
        <w:rPr>
          <w:rStyle w:val="FootnoteAnchor"/>
          <w:rtl w:val="true"/>
        </w:rPr>
        <w:footnoteReference w:id="199"/>
      </w:r>
      <w:r>
        <w:rPr>
          <w:rFonts w:ascii="IRNazanin" w:hAnsi="IRNazanin" w:eastAsia="IRNazanin"/>
          <w:color w:val="111111"/>
          <w:sz w:val="28"/>
          <w:sz w:val="28"/>
          <w:szCs w:val="28"/>
          <w:rtl w:val="true"/>
          <w:lang w:bidi="fa-IR"/>
        </w:rPr>
        <w:t>این از فضل پروردگار من است تا مرا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تفضّل شده ای را امتحانی است و کیست که از جام فضل الهی ننوشیده باشد؟</w:t>
      </w:r>
    </w:p>
    <w:p>
      <w:pPr>
        <w:pStyle w:val="BookText"/>
        <w:rPr/>
      </w:pPr>
      <w:r>
        <w:rPr>
          <w:rFonts w:ascii="Amiri" w:hAnsi="Amiri" w:eastAsia="Amiri" w:cs="Amiri"/>
          <w:color w:val="111111"/>
          <w:sz w:val="28"/>
          <w:sz w:val="28"/>
          <w:szCs w:val="28"/>
          <w:rtl w:val="true"/>
          <w:lang w:bidi="ar-SA"/>
        </w:rPr>
        <w:t>وَ لَنَبْلُوَنَّکُمْ بِشَیْئٍ مِنَ الْخَوْفِ وَ الْجوع وَ نَقْصٍ مِنَ الْأَمْوالِ وَ الْأَنْفُسِ وَ الثَّمَراتِ وَ بَشِّرِ الصّابِرینَ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لَتُبْلَوُنَّ فِی اَمْوالِکُمْ وَ اَنْفُسِکُمْ</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اَمْوالُکُمْ وَ اَوْلادُکُمْ فِتْنَةٌ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بی شک شما را به ترس و گرسنگی و نقص اموال و جانها و ثمرات بیآزماییم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صابران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در اموال و جانهایتان،آزمایش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مالها و فرزندانتان،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داشته باش تا به آسمان راهت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نیابد بر دری از آسمان دنیا پرست</w:t>
      </w:r>
    </w:p>
    <w:p>
      <w:pPr>
        <w:pStyle w:val="BookText"/>
        <w:rPr/>
      </w:pPr>
      <w:r>
        <w:rPr>
          <w:rFonts w:ascii="IRNazanin" w:hAnsi="IRNazanin" w:eastAsia="IRNazanin"/>
          <w:color w:val="111111"/>
          <w:sz w:val="28"/>
          <w:sz w:val="28"/>
          <w:szCs w:val="28"/>
          <w:rtl w:val="true"/>
          <w:lang w:bidi="fa-IR"/>
        </w:rPr>
        <w:t>در نه بگشایند بر وی گر چه درها واستی</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حیاء باش که حیاء تو را اهل مراقبه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 حاج ملاّ حسینقلی همدانی قدس سره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دیوان این کمترین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 این مرحله خوف و رجا باید از ترک سرت برگ سفر ساز کنیهمّت و خضر ره و بُنیت در حدّ سوا سان تثلیث در انتاج نظر باز کنی</w:t>
      </w:r>
    </w:p>
    <w:p>
      <w:pPr>
        <w:pStyle w:val="BookText"/>
        <w:rPr/>
      </w:pPr>
      <w:r>
        <w:rPr>
          <w:rFonts w:ascii="IRNazanin" w:hAnsi="IRNazanin" w:eastAsia="IRNazanin"/>
          <w:color w:val="111111"/>
          <w:sz w:val="28"/>
          <w:sz w:val="28"/>
          <w:szCs w:val="28"/>
          <w:rtl w:val="true"/>
          <w:lang w:bidi="fa-IR"/>
        </w:rPr>
        <w:t>و نیز بدان که نیل به درجات سامیه معارف، و مقامات عالیه کشف و شهود برای صاحب عزم و همت و اهل صبر و استقامت است، نه برای کسی که به مناسبتی حالی موقت بدو روی می آورد و زود می گذرد؛ در این موضوع دقّت و تدبّر بسزا در این آیه ی کریمه قرآنی لازم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قالو ربنا اللّه ثم استقاموا تتنزّل علیهم الملائکة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گول حالی را که ذکر بیآورد بی مراقبه، نباید خورد</w:t>
      </w:r>
      <w:r>
        <w:rPr>
          <w:rFonts w:eastAsia="IRNazanin" w:cs="IRNazanin"/>
          <w:color w:val="111111"/>
          <w:sz w:val="28"/>
          <w:szCs w:val="28"/>
          <w:rtl w:val="true"/>
          <w:lang w:bidi="fa-IR"/>
        </w:rPr>
        <w:t>.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بی حالی، کاری نکن که بر آن بُعدت بیافزاید؛ هماره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شبت بی مجاهده نگذرد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مَنْ جاهَدَ فَإنَّما یُجاهِدُ لِنَفْسِهِ إنَّ اللّه َ لَغَنِیُّ عَنِ الْعالَمینَ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آنانکه به راه ما مجاهده کنند محققاً آنها را به راه خویش هدایت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مجاهده کند تنها برای خود کرده است که خدا البته از عالمیان بی نیاز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کریم، پیامبر اکرم صلی الله علیه و آله وسلم بشری مثل تو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بَشَرٌ مِثْلُکُمْ </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شما،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کمال از آن سو، چون تو به انجام واجبات و ترک محرّمات دعوت شده، مکلّف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الرَّسُولُ بِما اُنْزِلَ إلَیْهِ مِنْ رَبِّهِ وَ الْمُؤْمِنُونَ کُلٌّ امَنَ بِاللّه ِ وَ مَلائِکَتِهِ وَ کُتُبهِ وَ رُسُلِهِ</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آنچه بر او نازل شده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خدا و فرشتگان و کتابها و پیام آورانش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عزیز، آنچه دیده و بدانچه رسیده، بخل نورزیده، به تو رسانده است تو نیز کوتاهی نکرده در جوار او و جانشینان بحقش، ا هل بیت عصمت و </w:t>
      </w:r>
    </w:p>
    <w:p>
      <w:pPr>
        <w:pStyle w:val="BookText"/>
        <w:rPr/>
      </w:pPr>
      <w:r>
        <w:rPr>
          <w:rFonts w:ascii="IRNazanin" w:hAnsi="IRNazanin" w:eastAsia="IRNazanin"/>
          <w:color w:val="111111"/>
          <w:sz w:val="28"/>
          <w:sz w:val="28"/>
          <w:szCs w:val="28"/>
          <w:rtl w:val="true"/>
          <w:lang w:bidi="fa-IR"/>
        </w:rPr>
        <w:t>طهارت علیهم السلام خود را به مراتب عالی انسانی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فرّخ فرشته نبود</w:t>
      </w:r>
    </w:p>
    <w:p>
      <w:pPr>
        <w:pStyle w:val="BookText"/>
        <w:rPr/>
      </w:pPr>
      <w:r>
        <w:rPr>
          <w:rFonts w:ascii="IRNazanin" w:hAnsi="IRNazanin" w:eastAsia="IRNazanin"/>
          <w:color w:val="111111"/>
          <w:sz w:val="28"/>
          <w:sz w:val="28"/>
          <w:szCs w:val="28"/>
          <w:rtl w:val="true"/>
          <w:lang w:bidi="fa-IR"/>
        </w:rPr>
        <w:t>به مشک و به عنبر سرشته نبود</w:t>
      </w:r>
    </w:p>
    <w:p>
      <w:pPr>
        <w:pStyle w:val="BookText"/>
        <w:rPr/>
      </w:pPr>
      <w:r>
        <w:rPr>
          <w:rFonts w:ascii="IRNazanin" w:hAnsi="IRNazanin" w:eastAsia="IRNazanin"/>
          <w:color w:val="111111"/>
          <w:sz w:val="28"/>
          <w:sz w:val="28"/>
          <w:szCs w:val="28"/>
          <w:rtl w:val="true"/>
          <w:lang w:bidi="fa-IR"/>
        </w:rPr>
        <w:t>به داد و دِهِش یافت آن نیکویی</w:t>
      </w:r>
    </w:p>
    <w:p>
      <w:pPr>
        <w:pStyle w:val="BookText"/>
        <w:rPr/>
      </w:pPr>
      <w:r>
        <w:rPr>
          <w:rFonts w:ascii="IRNazanin" w:hAnsi="IRNazanin" w:eastAsia="IRNazanin"/>
          <w:color w:val="111111"/>
          <w:sz w:val="28"/>
          <w:sz w:val="28"/>
          <w:szCs w:val="28"/>
          <w:rtl w:val="true"/>
          <w:lang w:bidi="fa-IR"/>
        </w:rPr>
        <w:t>تو داد و دِهِش کن فریدون تویی</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نزدیک ترین راه به خود نگه داری و شخصیت سالم، راه عدالت و اعتدال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اِعْدِلُوا هُوَ اَقْرَبْ لِلتَّقْوی</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عدالت پیشه باشید؛ که به تقوا نزدیک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خود نگه داری، شخصیت تو را شکل می دهد، آن را سالم نگه می دارد و ادراکات تو را در عمل وسعت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دیگران نیز از ناحیه ی تو، در امان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 وَ یُعَلِّمُکُمْ اللّه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خدا ترس و خود نگه دار باشید که خدا به شما خواهد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لَعَلَّکُمْ تُفْلِحُونَ</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بترسید و خود نگه دار باشید، باشد که رستگار 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خدای عزیز، به امور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 نادان، ناممکن 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ادْخُلُوا فِی السِّلْمِ کافَّةً وَ 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دستورهای خدا در مقام تسلیم در آیید و از وسوسه های تفرقه آور شیطان پیروی نکنید؛ که او دشمن آشکار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مربّی جان خودی؛ مبادا کسی، چیزی، تعلّقی، تو را از تربیت صحیح باز بدارد و عمر تو ـ این زمان کوتاه داده شده را ـ از تو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که باید در همین دنیا و با همین عمر، برای تا ابد، خود را تربیت کنی و امید که عاقبت به خیر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این دو روزگاری</w:t>
      </w:r>
    </w:p>
    <w:p>
      <w:pPr>
        <w:pStyle w:val="BookText"/>
        <w:rPr/>
      </w:pPr>
      <w:r>
        <w:rPr>
          <w:rFonts w:ascii="IRNazanin" w:hAnsi="IRNazanin" w:eastAsia="IRNazanin"/>
          <w:color w:val="111111"/>
          <w:sz w:val="28"/>
          <w:sz w:val="28"/>
          <w:szCs w:val="28"/>
          <w:rtl w:val="true"/>
          <w:lang w:bidi="fa-IR"/>
        </w:rPr>
        <w:t>وقت دگری جز این نداری</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فکر و اندیشه ی تو، زبان تو را به حرکت در می آورد و فردا در برزخ و قیامت، مَلَکات نفس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محرّک زبان و ملکه ی جان تو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اندیشه وگفتار و کرداری مشغول نباش؛ زیرا بعضی از آن ها، رهزن وقت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گفته و کردار هر کسی را، صورتی است و صورت هر کسی را، اندیشه و گفته و کردار او می 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براساس شکل درونی خود، عمل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مُجرمان به سیمای شان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محشر، هر نهان، پیدا شود</w:t>
      </w:r>
    </w:p>
    <w:p>
      <w:pPr>
        <w:pStyle w:val="BookText"/>
        <w:rPr/>
      </w:pPr>
      <w:r>
        <w:rPr>
          <w:rFonts w:ascii="IRNazanin" w:hAnsi="IRNazanin" w:eastAsia="IRNazanin"/>
          <w:color w:val="111111"/>
          <w:sz w:val="28"/>
          <w:sz w:val="28"/>
          <w:szCs w:val="28"/>
          <w:rtl w:val="true"/>
          <w:lang w:bidi="fa-IR"/>
        </w:rPr>
        <w:t>هم ز خود، هر مجرمی رسوا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روزمرّه، اندیشه و گفته و کردارت، منشأ الهی دارد، تا می توانی و می شود، رهایش نکن و اگر منشأ نفسانی و شیطانی دارد، بگذار و بگذر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نیکی که تو را به حرامی نزدیک یا از واجبی دور کند، دست بردار؛ زیرا جز زیان، تو را هیچ حاصل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دستورهای الهی و خارج از حدّ توان، برای خود مشقّت های جدید پدید نیاور و خود را از انجام دستورهای الهی محروم نساز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نَجِدْ لَهُ مِنْ عَزْمٍ</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ما برای آدم، عزمی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تو را در نظر دیگران، پست و خوار می کند، بر حذر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را از چَریدن باز دار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 خائِنَةَ الْأَعْیُنِ وَ ما تُخْفِی الصُّدُور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 به خیانت چشم ها و اندیشه های نهانی خلق،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چشم ها، خدا را درک نمی کنند، در حالی که او، چشم ها و مشاهده ی آن ها را درک می کند و او لطیف و به همه چیز خلق،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اَبْصارَکُمْ</w:t>
      </w:r>
      <w:r>
        <w:rPr>
          <w:rStyle w:val="FootnoteAnchor"/>
          <w:rtl w:val="true"/>
        </w:rPr>
        <w:footnoteReference w:id="221"/>
      </w:r>
      <w:r>
        <w:rPr>
          <w:rFonts w:ascii="Amiri" w:hAnsi="Amiri" w:eastAsia="Amiri" w:cs="Amiri"/>
          <w:color w:val="111111"/>
          <w:sz w:val="28"/>
          <w:sz w:val="28"/>
          <w:szCs w:val="28"/>
          <w:rtl w:val="true"/>
          <w:lang w:bidi="ar-SA"/>
        </w:rPr>
        <w:t>تَرَوْنَ الْعَجائِبَ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چشم های تان را ببندید، تا عجایب را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عقل شان به دیدگان شان است، تصرف عقل شان به یک دیدن، بند است و معمولاً واگذاری و باختن عقل برای چنین افرادی،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نخواهی یافت که کسی بتواند عاقل باشد و عاقل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مشغول زدودن عیب ها و مراقبت از جان خود باش و وقت محدود داده شده را به عیب جویی از دیگران هدر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مَرُّوا بِاللَّغْوِ مَروُّا کِرما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هر گاه با عمل لغو مردم، روبه رو شوند، بزرگوارانه از آن در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آنان که تنها از دیگران عیب می گیرند، نابیناتر و معیوب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عیب از مردمان بردار و عیب خودنگر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عیب خویش بیند از همه بیناتراست</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تو اگر زیرک باشی، خواهی دانست که وقت، تنگ است و خدای عزیز، این وقتِ کوتاه را برای پردازش به عیوب دیگران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بی کاری، به عیوب مردم می پردازند، در ظاهر و باطن، یک عیب از دیگران افزون 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 إدامُ کِلابِ النّارِ</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غیبت، خورش سگ 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فضای مجلسِ غیبت به فضای دوزخ و غیبت کننده به صفت سگ تشبیه شده که غیبت، خورش او در آن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گفتن تو از کسی که او را خوش نداری، نشان دهنده ی ناتوانی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انسان، دهان جان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 که این دهان از کدامین سفره ارتزاق می کند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سَمِعُوا اللَّغْوَ اَعْرَضُوا عَنْهُ وَ قالُوا لَنا اَعْمالُنا وَ لَکُمْ اَعْمالُکُمْ، سَلامٌ عَلَیْکُمْ لا نَبْتَغِی الْجاهِلینَ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هرگاه سخن لغوی می شنوند، از آن روی می گرداندند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از ما و اعمال شما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سلامت باشید؛ که ما مردم نادان را نمی خواهیم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افراد نادانی نباش که بیشتر از خدا، از مردم شرم دارند و پروا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 اَحَقُّ اَنْ تَخْشیهُ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خدا سزاوارتر است که از او شرم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یَسْتَخْفُونَ مِنَ النّاسِ وَ لا یَسْتَخْفُونَ مِنَ اللّه ِ وَ هوَ مَعَهُمْ إذْ یُبَیّتُونَ ما لا یَرْضی مِنَ الْقَوْلِ وَ کانَ اللّه ُ بِما تَعْمَلُونَ مُحیطاً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از مردم شرم می کنند و از خدا که با آنان است و آنان شبان گاه در اندیشه ی سخن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متهم ساختن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 چه انجام می دهید،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إیّایَ فَاتَّقُونَ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تنها از 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هدایت را به گمراهی نفروش؛ زیرا این معامله نه صحیح است و نه در آن سودی است و زندگی ات را نیز به سامانی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کن تجارت ای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کسی از خدا زیان نبرد</w:t>
      </w:r>
    </w:p>
    <w:p>
      <w:pPr>
        <w:pStyle w:val="BookText"/>
        <w:rPr/>
      </w:pPr>
      <w:r>
        <w:rPr>
          <w:rFonts w:ascii="Amiri" w:hAnsi="Amiri" w:eastAsia="Amiri" w:cs="Amiri"/>
          <w:color w:val="111111"/>
          <w:sz w:val="28"/>
          <w:sz w:val="28"/>
          <w:szCs w:val="28"/>
          <w:rtl w:val="true"/>
          <w:lang w:bidi="ar-SA"/>
        </w:rPr>
        <w:t>لا تَشْتَرُوا بِآیاتِی ثَمَناً قَلیلاً وَ إیّایَ فَاتَّقُونَ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اُولئِکَ الَّذینَ اشْتَرَوُا الضَّلالَةَ بِالْهُدی فَمارَ بِحَتْ تِجارَتُهُمْ وَ ما کانُوا مُهْتَدینَ</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عَلِمُوا لَمَنِ اشْتَریهُ مالَهُ فِی الاْخِرَةِ مِنْ خَلاقٍ وَ لَبِئْسَ ما شَرَوْا بِهِ اَنْفُسَهُمْ لَوْ کانُوا </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آیات مرا به بهای ناچیز نفروشید و تنها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اند که گمراهی را به هدایت خریدند و تجارت شان، سودی نداشت و هدایت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دانستند که هر کسی، این معامله را انجام بدهد در آخرت، بهره ای نیابد و اگر بدانند، آنان جان شان را به بد چیزی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که انسان بفهمد جز حق تعالی، همه، هر لحظه، اُفُول می کنند و همانند ابراهیم خلیل علیه السلام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لا اُحِبُّ الاْفِلینَ؛</w:t>
      </w:r>
      <w:r>
        <w:rPr>
          <w:rStyle w:val="FootnoteAnchor"/>
          <w:rtl w:val="true"/>
        </w:rPr>
        <w:footnoteReference w:id="233"/>
      </w:r>
      <w:r>
        <w:rPr>
          <w:rFonts w:ascii="IRNazanin" w:hAnsi="IRNazanin" w:eastAsia="IRNazanin"/>
          <w:color w:val="111111"/>
          <w:sz w:val="28"/>
          <w:sz w:val="28"/>
          <w:szCs w:val="28"/>
          <w:rtl w:val="true"/>
          <w:lang w:bidi="fa-IR"/>
        </w:rPr>
        <w:t>من غروب 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بدور باش از تعلّقاتی که روح و قلب تو را تسخیر می کند و تو را از تعقّلات باز می دارد و موجب اُفُول تو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زهر چه رنگ تعلق پذیرد، آزاد است</w:t>
      </w:r>
      <w:r>
        <w:rPr>
          <w:rStyle w:val="FootnoteAnchor"/>
          <w:rtl w:val="true"/>
        </w:rPr>
        <w:footnoteReference w:id="23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ها، خیال، رفیق، هم دم، محیط، شهر، مردم و حرف های آنان در گزینش راه راست و درست مؤثرند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خلیلی قُطّاعُ الطَّریقِ اِلَی الْحَمی</w:t>
      </w:r>
    </w:p>
    <w:p>
      <w:pPr>
        <w:pStyle w:val="BookText"/>
        <w:rPr/>
      </w:pPr>
      <w:r>
        <w:rPr>
          <w:rFonts w:ascii="Amiri" w:hAnsi="Amiri" w:eastAsia="Amiri" w:cs="Amiri"/>
          <w:color w:val="111111"/>
          <w:sz w:val="28"/>
          <w:sz w:val="28"/>
          <w:szCs w:val="28"/>
          <w:rtl w:val="true"/>
          <w:lang w:bidi="ar-SA"/>
        </w:rPr>
        <w:t>کَثیرٌ وَ اِنَّ الْواصِلینَ قَلیلٌ</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بسیار است و به مقصد رسیده 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تغییر انسان، نقش دارند، اما تا تو نخواهی، تغییر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تو بر هر تغییری،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تو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از خودت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p>
    <w:p>
      <w:pPr>
        <w:pStyle w:val="BookText"/>
        <w:rPr/>
      </w:pPr>
      <w:r>
        <w:rPr>
          <w:rFonts w:ascii="Amiri" w:hAnsi="Amiri" w:eastAsia="Amiri" w:cs="Amiri"/>
          <w:color w:val="111111"/>
          <w:sz w:val="28"/>
          <w:sz w:val="28"/>
          <w:szCs w:val="28"/>
          <w:rtl w:val="true"/>
          <w:lang w:bidi="ar-SA"/>
        </w:rPr>
        <w:t>فَلَنَسْئَلنَّ الَّذینَ اُرْسِلَ اِلَیْهِمْ وَ لَنَسْئَلَنَّ المُرْسَلینَ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البته از امت های پیشین و پیامبران شان پرسش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یُؤاهِذُکُمْ بِما کَسَبَتْ قُلُوبُکُمْ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 شما را به آن چه دل های تان کسب کرده است، بازخواست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اَنْفُسَکُمْ قَبْلَ اَنْ تُحاسَبُوا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خودتان حساب بکشید، پیش از آن که از شما حساب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 را رها کنی، هر کاره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دعوت تو را اجابت نکنند، بدان که آنان تنها از هوای نفس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تر از آن که راه هدایت را رها کرده و پیرو هوای نفس گشته، کیست؟ خدا هرگز مردم ستم کار را هدایت نمی کند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دیگر دستورهای الهی، برای آزادی انسان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اختیار، بنده ی خدا باش نه از طریق قانون و جوّ حاکم بر اجتماع؛ زیرا رتبی این بندگی، پایین تر است، اگر چه در کنار اختیار، کمک خوبی است و صلاح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عهدی نکن؛ بی وفا نباش و به آن که به تو وفا کرده است، بی وفایی نکن و از معاشرت با پیمان شکنان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آن گه بگویم که تو کیستی</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به عهد خود وفا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و پیمان، بازخواست خواهد 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مؤمنان به عهد و پیمان خود کاملاً وفا می کنند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عهد و سوگندهای خود را برای فریب بین خود به کار نبرید، تا آن که ثابت قدم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بفریب و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بلغزد و از این که راه خدا را بستید، همه به سختی مبتلا شوید و به عذاب سخت گرفتار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خدا را به بهایی اندک نفروشید؛ زیرا آن چه از نعمت ابد نزد خداست برای شما بسیار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منفعتی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نقض عهد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بیابید، اگر بفهمید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 آن که جانب اهل وفا نگه 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 در همه حال از بلا نگه دارد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پیر پیمانه کش من که روانش خوش بادگفت پرهیز کن از صحبت پیمان شکنان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و در امانت، خیانت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پس انسانیّت را فراموش نکن و زیر پا نگذار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امور بیهوده است، اهل زندگی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شهرت نباش؛ زیرا گم نامی به پاکی و آرامش، نزدیک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انسان شهیرِ در دنیا، به اندازه ی شهرت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شدن به، که تو با نام افتی</w:t>
      </w:r>
      <w:r>
        <w:rPr>
          <w:rFonts w:eastAsia="IRNazanin" w:cs="IRNazanin"/>
          <w:color w:val="111111"/>
          <w:sz w:val="28"/>
          <w:szCs w:val="28"/>
          <w:rtl w:val="true"/>
          <w:lang w:bidi="fa-IR"/>
        </w:rPr>
        <w:t>. »</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دنیایی؛ تحصیل حاصل چرا؟</w:t>
      </w:r>
    </w:p>
    <w:p>
      <w:pPr>
        <w:pStyle w:val="BookText"/>
        <w:rPr/>
      </w:pPr>
      <w:r>
        <w:rPr>
          <w:rFonts w:ascii="IRNazanin" w:hAnsi="IRNazanin" w:eastAsia="IRNazanin"/>
          <w:color w:val="111111"/>
          <w:sz w:val="28"/>
          <w:sz w:val="28"/>
          <w:szCs w:val="28"/>
          <w:rtl w:val="true"/>
          <w:lang w:bidi="fa-IR"/>
        </w:rPr>
        <w:t>بدانید که زندگی دنیا، تنها بازیچه و هوسرانی و خود آرایی و تفاخر و خودستایی بین شما و بر اموال و فرزندان افزودن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بارانی که رویش گیاهان در پی آن، کفّار را به شگفت آرد، سپس ببینی زرد و خشک می گردد و می پوسد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ناباوران خدا و عالم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 دوزخ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از خدا و خشنودی، خواهد بود و زندگانی دنیا، جز متاع فریب و غرور، چیزی نیست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آیا به زندگی دنیا، عوض آخرت، رضا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نسبت به متاع آخرت، اندک و ناچیز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زندگی دنیا شادمانند در صورتی که زندگی دنیا نسبت به زندگی آخرت، جز متاع نا قابلی نیست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معنای زهد، بین دو کلمه از قرآن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آن چه از دست داده اید، نا امید و اندوهگین و بر آن چه به دست می آورید، شادمان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گذشته، گرفته و ناامید و به آینده، شادمان نگردد، همانا او دو طرف زهد را داراست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چون کهنه رباط و کاروان سراست؛ کسی در آن نمانده است و کسی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هم چنینی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که تو بینی همه چون کهنه رباطی است</w:t>
      </w:r>
    </w:p>
    <w:p>
      <w:pPr>
        <w:pStyle w:val="BookText"/>
        <w:rPr/>
      </w:pPr>
      <w:r>
        <w:rPr>
          <w:rFonts w:ascii="IRNazanin" w:hAnsi="IRNazanin" w:eastAsia="IRNazanin"/>
          <w:color w:val="111111"/>
          <w:sz w:val="28"/>
          <w:sz w:val="28"/>
          <w:szCs w:val="28"/>
          <w:rtl w:val="true"/>
          <w:lang w:bidi="fa-IR"/>
        </w:rPr>
        <w:t>بنگر که یکی هفت، یکی چهل، کسی سال گذشت</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زیانی روشن تر از این که انسان، سعادت حقیقی و کمال خلقت را با وعده های دروغین و آرزوهای موهوم، معامله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به امور بیهوده و ناپایدار تکیه کنی، استعداد خود را بیشتر خفه کرده ای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کار را بر تو سخت نگرفته است؛ زیرا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اللّه ُ اَنْ یُخَفَّفَ عَنْکُمْ وَ خُلِقَ الاْءنْسانُ ضَعیفاً؛</w:t>
      </w:r>
      <w:r>
        <w:rPr>
          <w:rStyle w:val="FootnoteAnchor"/>
          <w:rtl w:val="true"/>
        </w:rPr>
        <w:footnoteReference w:id="250"/>
      </w:r>
      <w:r>
        <w:rPr>
          <w:rFonts w:ascii="IRNazanin" w:hAnsi="IRNazanin" w:eastAsia="IRNazanin"/>
          <w:color w:val="111111"/>
          <w:sz w:val="28"/>
          <w:sz w:val="28"/>
          <w:szCs w:val="28"/>
          <w:rtl w:val="true"/>
          <w:lang w:bidi="fa-IR"/>
        </w:rPr>
        <w:t xml:space="preserve">خدا می خواهد کار را بر شما آسان کند؛ که انسان، ضعیف خلق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تو از انسانیت خود، دست کشیده و کار را بر خود دشوار ساخته باشی، که دگرگونی هر کس به دلیل کوتاهی و اشتباه های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خدا، حال هیچ قومی را دگرگون نخواهد کرد، مگر این که خودشان حال شان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کارهای ناپسندی که تو بدان دچاری، مردم را آلوده ندان و نیز در کارهای پسندیده، تنها خود را وارد نشمار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زیرکی به دور است که کسی خود را زیرک بداند، ولی در خودبینی غوطه 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تُزَکُّوا اَنْفُسَکُمْ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خودستایی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اگر کسی، عیبی از تو گفته باشد، بد؛ یا اگر تعریف و تمجیدی از تو کرده باشد، خوبش بدانی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لازم نیست آن چه هستی را به دیگران بفهمانی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هر حرفی را هر جایی بگویی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بُنَیَّ لا تَقْصُصْ رُؤْیاکَ عَلی اِخْوَتِکَ فَیَکیدُوا لَکَ کَیْداً إنَّ الشَّیْطانَ لِلاِْنْسانِ عَدُوٌّ مُبینٌ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یعقوب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خود را برای برادرانت بازگو مکن که بر تو سخت مکر و حیله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دشمن آشکار انسان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 محرم، به کلی بپرهیز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حسادت و شرّ حسودان در امان بمانی، کتوم</w:t>
      </w:r>
      <w:r>
        <w:rPr>
          <w:rStyle w:val="FootnoteAnchor"/>
          <w:rtl w:val="true"/>
        </w:rPr>
        <w:footnoteReference w:id="254"/>
      </w:r>
      <w:r>
        <w:rPr>
          <w:rFonts w:ascii="IRNazanin" w:hAnsi="IRNazanin" w:eastAsia="IRNazanin"/>
          <w:color w:val="111111"/>
          <w:sz w:val="28"/>
          <w:sz w:val="28"/>
          <w:szCs w:val="28"/>
          <w:rtl w:val="true"/>
          <w:lang w:bidi="fa-IR"/>
        </w:rPr>
        <w:t>باش و به امر قرآن کریم به ربّ فلق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حسودانی که با سنگند هم سنگ</w:t>
      </w:r>
    </w:p>
    <w:p>
      <w:pPr>
        <w:pStyle w:val="BookText"/>
        <w:rPr/>
      </w:pPr>
      <w:r>
        <w:rPr>
          <w:rFonts w:ascii="IRNazanin" w:hAnsi="IRNazanin" w:eastAsia="IRNazanin"/>
          <w:color w:val="111111"/>
          <w:sz w:val="28"/>
          <w:sz w:val="28"/>
          <w:szCs w:val="28"/>
          <w:rtl w:val="true"/>
          <w:lang w:bidi="fa-IR"/>
        </w:rPr>
        <w:t>خطر دارند بهر شیشه ی عشق</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بخشیدن به روح و جسم در برابر حوادث و توان مند کردن آن دو در ترمیم کاستی های وارده، تربیت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جسم هم اهمیّت ده؛ زیرا کسالت و فرسودگی این ابزار، تو را از کار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علوی و مهدوی بار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فرزندان، افزون بر ولایت، رفاقت، فراموش نشود؛ زیرا رفاقتِ ولیّ با فرزند، تربیت او را آسان تر و راه تربیت را کوتاه تر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وَقِهِمُ السَّیِّئاتِ وَ مَنْ تَقِ السَّیِّئاتِ یَوْمَئِذٍ فَقَدْ رَحِمْتَهُ وَ ذلِکَ هُوَ الْفَوْزُ الْعَظیمُ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آنان را از ارتکاب اعمال زشت نگاه دار؛ که هر کس را امروز تو از زشت کاری محفوظ بداری، در حق او رحمت و عنایت بسیار کرده ای و آن به حقیقت، رستگاری بزرگی خواهد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خدا چه می پذیرد نه آن که خلق چه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جست و جو کن؛ که بر رضایت دیگران، ترجیح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کی به پسند این و آنی</w:t>
      </w:r>
    </w:p>
    <w:p>
      <w:pPr>
        <w:pStyle w:val="BookText"/>
        <w:rPr/>
      </w:pPr>
      <w:r>
        <w:rPr>
          <w:rFonts w:ascii="IRNazanin" w:hAnsi="IRNazanin" w:eastAsia="IRNazanin"/>
          <w:color w:val="111111"/>
          <w:sz w:val="28"/>
          <w:sz w:val="28"/>
          <w:szCs w:val="28"/>
          <w:rtl w:val="true"/>
          <w:lang w:bidi="fa-IR"/>
        </w:rPr>
        <w:t>آن باش که یار گفته آنی</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گر همه عزّت نپذیرد مرامن به کجا این همه ذلّت برم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جز خدا، تکیه گاه و پناه گاه تو نباشد و تعداد و حرف های دیگران تو را به وحشت نیاندازد و از طریق هدایت، خارج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اَنْتُمْ بِمُعْجِزینَ فِی الْأَرْضِ وَ ما لَکُمْ مِنْ دوُنِ اللّه ِ مِنْ وَلِیٍّ وَ لا نَصیرٍ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شما در زمین هیچ قدرتی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کوچک ترین قُوای جهان ناتوانید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در جهان هیچ یار و یاوری نخواهید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هدف، راه و گفتارت، ایمان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و به حرف هر کسی، زندگی خود را شکل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اسْتَجیبُوا للّه ِِ وَ لِلرَّسُولِ اِذا دَعاکُمْ لِما یُحییکُمْ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 و رسول، شما را به چیزی فرا خوانند که مایه ی حیات و زندگی شما است؛ آن ها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گوش دار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هایی که صدایت می کند</w:t>
      </w:r>
      <w:r>
        <w:rPr>
          <w:rStyle w:val="FootnoteAnchor"/>
          <w:rtl w:val="true"/>
        </w:rPr>
        <w:footnoteReference w:id="260"/>
      </w:r>
      <w:bookmarkStart w:id="42" w:name="pg3053_42525"/>
    </w:p>
    <w:p>
      <w:pPr>
        <w:pStyle w:val="BookText"/>
        <w:rPr/>
      </w:pPr>
      <w:bookmarkEnd w:id="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جان ندارد؛ چه، هر انسانی جاندار نیست</w:t>
      </w:r>
      <w:r>
        <w:rPr>
          <w:rFonts w:eastAsia="IRNazanin" w:cs="IRNazanin"/>
          <w:color w:val="111111"/>
          <w:sz w:val="28"/>
          <w:szCs w:val="28"/>
          <w:rtl w:val="true"/>
          <w:lang w:bidi="fa-IR"/>
        </w:rPr>
        <w:t>.</w:t>
      </w:r>
    </w:p>
    <w:p>
      <w:pPr>
        <w:pStyle w:val="Heading2"/>
        <w:numPr>
          <w:ilvl w:val="1"/>
          <w:numId w:val="1"/>
        </w:numPr>
        <w:rPr/>
      </w:pPr>
      <w:bookmarkStart w:id="43" w:name="__RefHeading___Toc880897_2749589250"/>
      <w:bookmarkStart w:id="44" w:name="_Toc14"/>
      <w:bookmarkEnd w:id="43"/>
      <w:r>
        <w:rPr/>
        <w:t>8</w:t>
      </w:r>
      <w:r>
        <w:rPr>
          <w:rtl w:val="true"/>
        </w:rPr>
        <w:t xml:space="preserve">. </w:t>
      </w:r>
      <w:r>
        <w:rPr>
          <w:rtl w:val="true"/>
        </w:rPr>
        <w:t>دعا و راز و نیاز</w:t>
      </w:r>
      <w:bookmarkEnd w:id="4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راز و نیاز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مخاطب راز و خواسته های خود قرار ده یا دست کم، اوّل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آن گاه که ابراهیم خلیل علیه السلام در آتش انداخته شد، جبرییل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هرگز</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یاری مؤمنان بر ما واجب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النَّصْرُ إلاّ مِنْ عِنْدِ اللّه ِ الْعَزیزِ الْحَکیمِ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یاری و نصرت، جز از جانب خدای عزیز و حکیم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پیامبر علیه السلام، آزادی و رهایی خود را از خدا خواست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پیامبر علیه السلام از غیر خدا خواست و بر زندانی اش افزوده گشت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فَنادی فِی الظُّلُماتِ اَنْ لا إلهِ إلاّ اَنْتَ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w:t>
      </w:r>
    </w:p>
    <w:p>
      <w:pPr>
        <w:pStyle w:val="BookText"/>
        <w:rPr/>
      </w:pPr>
      <w:r>
        <w:rPr>
          <w:rFonts w:ascii="Amiri" w:hAnsi="Amiri" w:eastAsia="Amiri" w:cs="Amiri"/>
          <w:color w:val="111111"/>
          <w:sz w:val="28"/>
          <w:sz w:val="28"/>
          <w:szCs w:val="28"/>
          <w:rtl w:val="true"/>
          <w:lang w:bidi="ar-SA"/>
        </w:rPr>
        <w:t>مِنَ الْغَمِّ وَ کَذلِکَ نُنْجِی الْمُؤْمِنینَ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ماهی یا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و من از ستم 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دعای او را به اجابت رسانیدیم و او را از غم و اندوه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مؤمنان را این گونه نجات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لِلَّذی ظَنَّ اَنَّهُ ناجٍ مِنْهُمَا اذْکُرْنی عِنْدَ رَبِّکَ فَاَنْسیهُ الشَّیْطانُ ذِکْرَ رَبِّهِ فَلَبِثَ فِی السِّجْنِ بِضْعَ سِنینَ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یوسف از هم زندانی خود که می دانست نجات می یابد،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گناهی و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پادشاه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یاد پروردگار را از نظر یوسف بِبُرد و یوسف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یونس علیه السلام هم از غیر خدا می خواست و نمی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اَنْتَ سُبْحانَکَ 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شکم ماهی نجات نمی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اَنَّهُ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اِلی یَوْمِ یُبْعَثُونَ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اگر یونس علیه السلام از تسبیح کنندگان نمی بود، تا روز قیامت در شکم ماهی، زندانی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نجات یونس علیه السلام را دریاب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کَذالِکَ نُنْجِی الْمُؤْمِنینَ</w:t>
      </w:r>
    </w:p>
    <w:p>
      <w:pPr>
        <w:pStyle w:val="BookText"/>
        <w:rPr/>
      </w:pPr>
      <w:r>
        <w:rPr>
          <w:rFonts w:ascii="IRNazanin" w:hAnsi="IRNazanin" w:eastAsia="IRNazanin"/>
          <w:color w:val="111111"/>
          <w:sz w:val="28"/>
          <w:sz w:val="28"/>
          <w:szCs w:val="28"/>
          <w:rtl w:val="true"/>
          <w:lang w:bidi="fa-IR"/>
        </w:rPr>
        <w:t>ما مؤمنان را این گونه نجات می دهیم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همراه عمل، بهترین ارتباط با بهترین موجود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و خواستن از خدا، ناامید نباش که شیطان بعد از امر به هُبُوط و خروج، دعا کرد و دعایش به اجابت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شده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خداگرایی تو، مخصوص روزهای نداری و بیکاری و ضعف و ناتوانی تو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الاْءنْسانَ الضُّرُّ دَعانا لِجَنْبِهِ اَوْ قاعِداً اَوْ قائِماً فَلَمّا کَشَفْنا عَنْهُ ضُرَّهُ مَرَّ کَأَنْ لَمْ یَدْعُنا إلی ضُرٍّ 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آدمی به رنج و زیانی در افتد همان لحظه بهر حالت باشد، از نشسته و خفته و ایستاده، بی درنگ ما را به دعا می خواند آن گاه که رنج و زیانش زدوده شود، دوباره به حال غفلت و غرور چنان باز می گردد که گویی هیچ گاه ما را برای دفع زیان خود نخوانده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ناله و نیاز به درگاه خدای مهربان را جدا از هنگام فرایض، در وقتی از اوقات روز و شب، به ویژه سحرگاهان،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کلیدی است که به درهای بسته ی زندگی تو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عاشقی بی سیم و زر، در راه او شام و سحر</w:t>
      </w:r>
    </w:p>
    <w:p>
      <w:pPr>
        <w:pStyle w:val="BookText"/>
        <w:rPr/>
      </w:pPr>
      <w:r>
        <w:rPr>
          <w:rFonts w:ascii="IRNazanin" w:hAnsi="IRNazanin" w:eastAsia="IRNazanin"/>
          <w:color w:val="111111"/>
          <w:sz w:val="28"/>
          <w:sz w:val="28"/>
          <w:szCs w:val="28"/>
          <w:rtl w:val="true"/>
          <w:lang w:bidi="fa-IR"/>
        </w:rPr>
        <w:t>ز آه دل و خون جگر، برگیر زاد و راحله</w:t>
      </w:r>
      <w:r>
        <w:rPr>
          <w:rStyle w:val="FootnoteAnchor"/>
          <w:rtl w:val="true"/>
        </w:rPr>
        <w:footnoteReference w:id="26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خلوت شب های تارت می توانی </w:t>
      </w:r>
    </w:p>
    <w:p>
      <w:pPr>
        <w:pStyle w:val="BookText"/>
        <w:rPr/>
      </w:pPr>
      <w:r>
        <w:rPr>
          <w:rFonts w:ascii="IRNazanin" w:hAnsi="IRNazanin" w:eastAsia="IRNazanin"/>
          <w:color w:val="111111"/>
          <w:sz w:val="28"/>
          <w:sz w:val="28"/>
          <w:szCs w:val="28"/>
          <w:rtl w:val="true"/>
          <w:lang w:bidi="fa-IR"/>
        </w:rPr>
        <w:t>آری به کف، سرچشمه ی آب بقا را</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اسْتَغْفِر اللّه َ إنَّ اللّه َ کانَ غَفُوراً رَحیماً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خدا آمرزش بخواه؛ زیرا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لِذَنْبِکَ وَ لِلْمُؤْمِنینَ وَ الْمُؤْمِناتِ</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برای آمرزش گناه خود و مردان و زنان با ایمان، استغفار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لِیَغْفِرَ لَکَ اللّه ُ ما تَقَدَّمَ مِنْ ذَنْبِکَ وَ ما تَأَخَّرَ وَ یُتِمَّ نِعْمَتَهُ عَلَیْکَ وَ 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 نَصْراً عَزیزاً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تا خدا، گناه گذشته وآینده تو را بیامرزد و نعمت خویش را بر تو تمام سازد، تو را به راه مستقیم هدایت کند و خدا، تو را به نصرتی عزّت مند، یاری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اغْفِرْلِی مِنْ ذُنُوبی ما تَقَدَّمَ مِنْها وَ ما تَأَخَّرَ وَ لِوالِدَیَّ وَ لِجَمیعِ الْمُؤْمِنینَ وَ الْمُؤْمِناتِ</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و پدر و مادر مرا و تمام مردان و زنان با ایمان را بیآمرز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اغْفِرْلِی وَ لِوالِدَیَّ وَ لِلْمُؤْمِنینَ یَوْمَ یَقُومُ الْحِسابُ</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مؤمنان را در روزی که حساب برپا می شود،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گریه و ناله ی امروز تو به درگاه الهی، نقد و از گریه و ناله ی فردای دیگران برای تو، مفیدتر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به حضرت موسی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 عَلی نَفْسِکَ ما کُنْتَ فِی الدُّنْیا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ای موسی، تا در دنیایی، به حال خود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عیسی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إبْکِ عَلی نَفْسِکَ فِی الْخَلَواتِ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ها، به حال خود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السّاجدین امام زین العابدین علیه السلام اشک ریزان به خدای خود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گریه بر حال خودم، کمک ده؛ زیرا من حقیقتاً با مسامحه و آرزوها، عمرم را به باد فنا سپردم و آن چنان تنزّل یافتم که از خیر خود ناامیدم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حال، به قبرم پای بگذارم که برای خوابیدن و آرمیدن، آن را هموار و با عمل صالح، مفروش نساخته ام، پس بد حال تر از من کیست؟</w:t>
      </w:r>
    </w:p>
    <w:p>
      <w:pPr>
        <w:pStyle w:val="BookText"/>
        <w:rPr/>
      </w:pPr>
      <w:r>
        <w:rPr>
          <w:rFonts w:ascii="IRNazanin" w:hAnsi="IRNazanin" w:eastAsia="IRNazanin"/>
          <w:color w:val="111111"/>
          <w:sz w:val="28"/>
          <w:sz w:val="28"/>
          <w:szCs w:val="28"/>
          <w:rtl w:val="true"/>
          <w:lang w:bidi="fa-IR"/>
        </w:rPr>
        <w:t>من چرا نگریم در حالی که نمی دانم بازگشت من به چه سوی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خدعه به کار می برد و روزگارم در حالی که مرگ، بال هایش را بر سرم می جنباند، فریبم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نگریم؟</w:t>
      </w:r>
    </w:p>
    <w:p>
      <w:pPr>
        <w:pStyle w:val="BookText"/>
        <w:rPr/>
      </w:pPr>
      <w:r>
        <w:rPr>
          <w:rFonts w:ascii="IRNazanin" w:hAnsi="IRNazanin" w:eastAsia="IRNazanin"/>
          <w:color w:val="111111"/>
          <w:sz w:val="28"/>
          <w:sz w:val="28"/>
          <w:szCs w:val="28"/>
          <w:rtl w:val="true"/>
          <w:lang w:bidi="fa-IR"/>
        </w:rPr>
        <w:t>گریه می کنم برای جان دادنم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تاریکی قبرم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تنگی و فشار لَحَدم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کنم برای پرسشی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آن زمانی که از گورم بیرون می آیم، در حالی که برهنه و خوارم و سنگینی بار گناهانم را بر دوش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طرف راستم و بار دیگر از طرف چپم می نگرم، آن گاه که مردم همه در کاری غیر از کار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هر کدام از آن ها، کار و وضع خاصّی است که آن ها،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 هایی گشاده، خندان و شادمان و چهره هایی، غبار آلود و گرفته و مات و خوارند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دار که خدایْ تعالی، نزد دل شکسته هاست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دریافتی که دعایت مستجاب است، از قاضی الْحاجات، تداوم همان حال را بخواه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اَنَا جَلیسُ مَنْ ذَکَرَنی</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من هم نشین آن ام که مرا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خداوند، مؤمنان واقعی و یاد آوران خود را به دوستی و هم نشینی با خود برنمی گزید، چه قدر زندگی و بودنِ در میان دیگران برای آنان سخت و ناگوار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بخوابی و پس از سحر بیدار شوی، آن چه خواب و این چه بیداری؟</w:t>
      </w:r>
    </w:p>
    <w:p>
      <w:pPr>
        <w:pStyle w:val="BookText"/>
        <w:rPr/>
      </w:pPr>
      <w:r>
        <w:rPr>
          <w:rFonts w:ascii="IRNazanin" w:hAnsi="IRNazanin" w:eastAsia="IRNazanin"/>
          <w:color w:val="111111"/>
          <w:sz w:val="28"/>
          <w:sz w:val="28"/>
          <w:szCs w:val="28"/>
          <w:rtl w:val="true"/>
          <w:lang w:bidi="fa-IR"/>
        </w:rPr>
        <w:t>در روایت است که حضرت موسی علیه السلام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بندگان نزد تو کیست؟ جواب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جیفَةٌ بِاللَّیْلِ، بَطّالٌ بِالنَّهارِ؛</w:t>
      </w:r>
      <w:r>
        <w:rPr>
          <w:rStyle w:val="FootnoteAnchor"/>
          <w:rtl w:val="true"/>
        </w:rPr>
        <w:footnoteReference w:id="279"/>
      </w:r>
      <w:r>
        <w:rPr>
          <w:rFonts w:ascii="IRNazanin" w:hAnsi="IRNazanin" w:eastAsia="IRNazanin"/>
          <w:color w:val="111111"/>
          <w:sz w:val="28"/>
          <w:sz w:val="28"/>
          <w:szCs w:val="28"/>
          <w:rtl w:val="true"/>
          <w:lang w:bidi="fa-IR"/>
        </w:rPr>
        <w:t>مبغوض ترین خلق نزد من، کسی است که شب، مُردار است و روز را به بیهودگی می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فَتَهَجَّدْ بِهِ نافِلَةً لَکَ عَسی ا َنْ یَبْعَثَکَ رَبُّکَ مَقاماً مَحْمُوداً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مقداری از شب را به تهجّد بپرداز و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پروردگارت تو را به مقام محمود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یَعْلَمُ إنَّکَ تَقُومُ اَدْنی مِنْ ثُلُثَیِ اللَّیلِ وَ نِصْفَهُ وَ ثُلُثَهُ وَ طائِفَةٌ مِنَ الَّذینَ مَعَکَ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خدا به حال تو آگاه است که تو و جمعی هم از آنان که با تواند، بیشتر اوقات، نزدیک دو ثلث یا نصف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شب را همیشه به طاعت و نماز می پردازید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 هم سحرگاهان، دعایی، آهی، اشکی 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سحر ندارد، از لطف حق، چیزی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آن چه که دادند، ندادند مگر</w:t>
      </w:r>
    </w:p>
    <w:p>
      <w:pPr>
        <w:pStyle w:val="BookText"/>
        <w:rPr/>
      </w:pPr>
      <w:r>
        <w:rPr>
          <w:rFonts w:ascii="IRNazanin" w:hAnsi="IRNazanin" w:eastAsia="IRNazanin"/>
          <w:color w:val="111111"/>
          <w:sz w:val="28"/>
          <w:sz w:val="28"/>
          <w:szCs w:val="28"/>
          <w:rtl w:val="true"/>
          <w:lang w:bidi="fa-IR"/>
        </w:rPr>
        <w:t>همه از اشک بصر بوده و آه سحری</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هر گنج سعادت که خدا داد به حافظاز یُمن دعای شب و ورد سحری بود</w:t>
      </w:r>
    </w:p>
    <w:p>
      <w:pPr>
        <w:pStyle w:val="BookText"/>
        <w:rPr/>
      </w:pPr>
      <w:r>
        <w:rPr>
          <w:rFonts w:ascii="Amiri" w:hAnsi="Amiri" w:eastAsia="Amiri" w:cs="Amiri"/>
          <w:color w:val="111111"/>
          <w:sz w:val="28"/>
          <w:sz w:val="28"/>
          <w:szCs w:val="28"/>
          <w:rtl w:val="true"/>
          <w:lang w:bidi="ar-SA"/>
        </w:rPr>
        <w:t>إنَّ ناشِئَةَ اللَّیْلِ هِیَ اَشُّد وَطْأً وَ اَقْوَمُ قیلاً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به یقین، نماز شب، بهترین شاهد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دعوی صدق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این باده ندانی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بچشی</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معرفت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سجده های نمازهای واجب روزانه، سجده ای باید که به تعجیل سر از خاک برنداری و بگویی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و من از ستم کارانم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پروردگارت را به حمد و سپاس، تسبیح گوی و از سجده کنندگان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پرستش کن تا تو را یقین فرا رسد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w:t>
      </w:r>
      <w:r>
        <w:rPr>
          <w:rStyle w:val="FootnoteAnchor"/>
          <w:rtl w:val="true"/>
        </w:rPr>
        <w:footnoteReference w:id="287"/>
      </w:r>
      <w:bookmarkStart w:id="45" w:name="pg3053_42532"/>
    </w:p>
    <w:p>
      <w:pPr>
        <w:pStyle w:val="BookText"/>
        <w:rPr/>
      </w:pPr>
      <w:bookmarkEnd w:id="45"/>
      <w:r>
        <w:rPr>
          <w:rFonts w:ascii="IRNazanin" w:hAnsi="IRNazanin" w:eastAsia="IRNazanin"/>
          <w:color w:val="111111"/>
          <w:sz w:val="28"/>
          <w:sz w:val="28"/>
          <w:szCs w:val="28"/>
          <w:rtl w:val="true"/>
          <w:lang w:bidi="fa-IR"/>
        </w:rPr>
        <w:t>مقداری از شب، خدا را سجده کن و شب طولانی را به تسبیح او بپرداز</w:t>
      </w:r>
      <w:r>
        <w:rPr>
          <w:rFonts w:eastAsia="IRNazanin" w:cs="IRNazanin"/>
          <w:color w:val="111111"/>
          <w:sz w:val="28"/>
          <w:szCs w:val="28"/>
          <w:rtl w:val="true"/>
          <w:lang w:bidi="fa-IR"/>
        </w:rPr>
        <w:t>.</w:t>
      </w:r>
    </w:p>
    <w:p>
      <w:pPr>
        <w:pStyle w:val="Heading2"/>
        <w:numPr>
          <w:ilvl w:val="1"/>
          <w:numId w:val="1"/>
        </w:numPr>
        <w:rPr/>
      </w:pPr>
      <w:bookmarkStart w:id="46" w:name="__RefHeading___Toc880899_2749589250"/>
      <w:bookmarkStart w:id="47" w:name="_Toc15"/>
      <w:bookmarkEnd w:id="46"/>
      <w:r>
        <w:rPr/>
        <w:t>9</w:t>
      </w:r>
      <w:r>
        <w:rPr>
          <w:rtl w:val="true"/>
        </w:rPr>
        <w:t xml:space="preserve">. </w:t>
      </w:r>
      <w:r>
        <w:rPr>
          <w:rtl w:val="true"/>
        </w:rPr>
        <w:t>الگوی مناسب</w:t>
      </w:r>
      <w:bookmarkEnd w:id="4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مناسب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انسانِ کاملِ بالْفعل است؛ بنگر به چه مقدار محمَّدی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 اُسْوَةٌ حَسَنَةٌ لِمَنْ کانَ یَرْجُوا اللّه َ وَ الْیَوْمَ الاْخِرَ وَ ذَکَرَ اللّه َ کَثیراً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به یقین، برای کسانی از شما که به خدا و ثواب قیامت امیدوارند و خدا را بسیار یاد می کنند، در رسول خدا، الگویی مناسب و نیکو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بی ولیّ خدا و بدون راهبَر، راه به جایی نمی 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الرَّفیقُ ثُمَّ الطَّریقُ؛</w:t>
      </w:r>
    </w:p>
    <w:p>
      <w:pPr>
        <w:pStyle w:val="BookText"/>
        <w:rPr/>
      </w:pPr>
      <w:r>
        <w:rPr>
          <w:rFonts w:ascii="IRNazanin" w:hAnsi="IRNazanin" w:eastAsia="IRNazanin"/>
          <w:color w:val="111111"/>
          <w:sz w:val="28"/>
          <w:sz w:val="28"/>
          <w:szCs w:val="28"/>
          <w:rtl w:val="true"/>
          <w:lang w:bidi="fa-IR"/>
        </w:rPr>
        <w:t>اول راهبَر، سپس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باید، راه را تنها مرو</w:t>
      </w:r>
    </w:p>
    <w:p>
      <w:pPr>
        <w:pStyle w:val="BookText"/>
        <w:rPr/>
      </w:pPr>
      <w:r>
        <w:rPr>
          <w:rFonts w:ascii="IRNazanin" w:hAnsi="IRNazanin" w:eastAsia="IRNazanin"/>
          <w:color w:val="111111"/>
          <w:sz w:val="28"/>
          <w:sz w:val="28"/>
          <w:szCs w:val="28"/>
          <w:rtl w:val="true"/>
          <w:lang w:bidi="fa-IR"/>
        </w:rPr>
        <w:t>وز سر عَمْیا، در این دریا مرو</w:t>
      </w:r>
    </w:p>
    <w:p>
      <w:pPr>
        <w:pStyle w:val="BookText"/>
        <w:rPr/>
      </w:pPr>
      <w:r>
        <w:rPr>
          <w:rFonts w:ascii="Amiri" w:hAnsi="Amiri" w:eastAsia="Amiri" w:cs="Amiri"/>
          <w:color w:val="111111"/>
          <w:sz w:val="28"/>
          <w:sz w:val="28"/>
          <w:szCs w:val="28"/>
          <w:rtl w:val="true"/>
          <w:lang w:bidi="ar-SA"/>
        </w:rPr>
        <w:t>وَیْلٌ لِمَنْ لَیْسَ لَهُ حَکیمٌ یُرْشِدُهُ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کسی که مُرشد و راهبَر ندارد</w:t>
      </w:r>
      <w:r>
        <w:rPr>
          <w:rFonts w:eastAsia="IRNazanin" w:cs="IRNazanin"/>
          <w:color w:val="111111"/>
          <w:sz w:val="28"/>
          <w:szCs w:val="28"/>
          <w:rtl w:val="true"/>
          <w:lang w:bidi="fa-IR"/>
        </w:rPr>
        <w:t xml:space="preserve">. </w:t>
      </w:r>
      <w:bookmarkStart w:id="48" w:name="pg3053_42533"/>
    </w:p>
    <w:p>
      <w:pPr>
        <w:pStyle w:val="BookText"/>
        <w:rPr/>
      </w:pPr>
      <w:bookmarkEnd w:id="48"/>
      <w:r>
        <w:rPr>
          <w:rFonts w:ascii="IRNazanin" w:hAnsi="IRNazanin" w:eastAsia="IRNazanin"/>
          <w:color w:val="111111"/>
          <w:sz w:val="28"/>
          <w:sz w:val="28"/>
          <w:szCs w:val="28"/>
          <w:rtl w:val="true"/>
          <w:lang w:bidi="fa-IR"/>
        </w:rPr>
        <w:t>طی این مرحله بی همرهی خضر مکن</w:t>
      </w:r>
    </w:p>
    <w:p>
      <w:pPr>
        <w:pStyle w:val="BookText"/>
        <w:rPr/>
      </w:pPr>
      <w:r>
        <w:rPr>
          <w:rFonts w:ascii="IRNazanin" w:hAnsi="IRNazanin" w:eastAsia="IRNazanin"/>
          <w:color w:val="111111"/>
          <w:sz w:val="28"/>
          <w:sz w:val="28"/>
          <w:szCs w:val="28"/>
          <w:rtl w:val="true"/>
          <w:lang w:bidi="fa-IR"/>
        </w:rPr>
        <w:t>ظلمات است بترس از خطر گمراهی</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بزرگان دین و اهل معنی و معرفت را بدان؛ که تو بدون تلاش و فداکاری وابلاغ آنان، چه می دانستی که خدای عزیز، سفره ای گسترانیده است؟ و بر سر این سفره، چه ها است؟ و این، مهمانی است؟ و چگونه می یافتی که به این مهمانی، خوانده شده ای؟ قدرشان بدان و دل بیارا و به این مهمانی بیا</w:t>
      </w:r>
      <w:r>
        <w:rPr>
          <w:rFonts w:eastAsia="IRNazanin" w:cs="IRNazanin"/>
          <w:color w:val="111111"/>
          <w:sz w:val="28"/>
          <w:szCs w:val="28"/>
          <w:rtl w:val="true"/>
          <w:lang w:bidi="fa-IR"/>
        </w:rPr>
        <w:t>.</w:t>
      </w:r>
    </w:p>
    <w:p>
      <w:pPr>
        <w:pStyle w:val="Heading2"/>
        <w:numPr>
          <w:ilvl w:val="1"/>
          <w:numId w:val="1"/>
        </w:numPr>
        <w:rPr/>
      </w:pPr>
      <w:bookmarkStart w:id="49" w:name="__RefHeading___Toc880901_2749589250"/>
      <w:bookmarkStart w:id="50" w:name="_Toc16"/>
      <w:bookmarkEnd w:id="49"/>
      <w:r>
        <w:rPr/>
        <w:t>10</w:t>
      </w:r>
      <w:r>
        <w:rPr>
          <w:rtl w:val="true"/>
        </w:rPr>
        <w:t>.</w:t>
      </w:r>
      <w:r>
        <w:rPr>
          <w:rtl w:val="true"/>
        </w:rPr>
        <w:t>نماز</w:t>
      </w:r>
      <w:bookmarkEnd w:id="5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غافل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است که نه گم می شوی و نه گم شده ای خواهی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اسْتَعینُوا بِالصَّبْرِ وَ الصَّلوةِ وَ إنَّها لَکَبیرَةٌ اِلاّ عَلَی الْخاشِعینَ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با صبر و نماز از خدا یاری بخواهید؛ که نماز جز بر فروتنان امری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اَقِمِ الصَّلوةَ إنَّ الصَّلوةَ تَنْهی عَنِ الْفَحْشاءِ وَ الْمُنْکَرِ وَ لِذِکْرُ اللّه ِ اَکْبَرُ وَ اللّه ُ یَعْلَمُ ما تَصْنَعُونَ</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به پای دار؛ زیرا نماز، اهل خود را از کارهای زشت و منکر باز می دارد و همانا، ذکر خدا بزرگ تر است و خدا به هر چه می کنید،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اِنَّنِی اَنَا اللّه ُ لا إلهَ إلاّ اَنَا فَاعْبُدْنِی وَ اَقِمِ الصَّلوةَ لِذِکْری</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همانا مَنَم خدا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بپرستید و برای یاد من، نماز را برپا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وسیله ی عروج به آسمان است؛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الصَّلوةُ مِعْراجُ الْمُؤْمِنِ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خدای عزیز، کسی را به آنی، از این وسیله، محروم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بی بهره و محروم نساز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فَاقیمُو الصَّلوةَ إنَّ الصَّلوةَ کانَتْ عَلَی الْمُؤْمِنینَ کِتاباً مَوْقُوتاً</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نماز به جای آرید؛ که نماز برای اهل ایمان، حکمی واجب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هر کسی در گِرو عملی است که انجام داده است، مگر اهل یمین، که در باغ های بهشت بهره 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اهل دوزخ اشراف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بدین جا کشاند؟ گویند که ما نمازگزار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خود و خانواده ات، اهمیّت ده و آن را سبک مشمار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اَهْلَکَ بِالصَّلوةِ وَ اصْطَبِرْ عَلَیْها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خانواده ات را به نماز امر کن و خود نیز به نماز و ذکر حق، صبور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Style w:val="FootnoteAnchor"/>
          <w:rtl w:val="true"/>
        </w:rPr>
        <w:footnoteReference w:id="29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ازنماز خود، غفلت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الَصَّلوةُ رَأْسُ الاْءسلامِ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به منزله ی بدن و نماز بسانِ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عضو شریفی است و در بدن، جایگاه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ظاهری و باطنی، همه در سر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سر آدمی است باید در نماز او نیز باشد، بلکه فراتر از آن و به نمازگزار و زندگی او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نماز، صدای خوبی ها و بدی 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نماز، تلخی و شیرینی کردار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نماز، چهره ی کریهِ گناه و زیبایی طاعت را دید و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نماز، که با خدای عزیز، شیرین ترین صحبت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قوا در مغز و شبکه های مغزی وجود دارد، باید در نماز تو باشد، بلکه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هم در ادراک جزئیات و هم در ادراک کلّیات، کارگر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هر نمازی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در آنی، به طور ویژه از آنِ خداست؛ تو آن را به دیگری وانگذار و به هیچ نپرداز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تعلّقی، کسی، کاری، جایی، آب و هوایی، تو را از اقامه ی نماز باز بدارد یا سبب قضای آن شود یا وقت فضیلت را از تو برُباید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حافِظُوا عَلَی الصَّلَواتِ وَ الصَّلوةُ الْوُسْطی وَ قُومُوا للّه ِِ قانِتینَ</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 هر نماز، توجّه و مراقبت کامل داشته باشید، به ویژه 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بیشتر مفسران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اطاعت خدا، قیام کنید</w:t>
      </w:r>
      <w:r>
        <w:rPr>
          <w:rFonts w:eastAsia="IRNazanin" w:cs="IRNazanin"/>
          <w:color w:val="111111"/>
          <w:sz w:val="28"/>
          <w:szCs w:val="28"/>
          <w:rtl w:val="true"/>
          <w:lang w:bidi="fa-IR"/>
        </w:rPr>
        <w:t xml:space="preserve">. </w:t>
      </w:r>
      <w:bookmarkStart w:id="51" w:name="pg3053_42536"/>
    </w:p>
    <w:p>
      <w:pPr>
        <w:pStyle w:val="Heading2"/>
        <w:numPr>
          <w:ilvl w:val="1"/>
          <w:numId w:val="1"/>
        </w:numPr>
        <w:rPr/>
      </w:pPr>
      <w:bookmarkStart w:id="52" w:name="__RefHeading___Toc880903_2749589250"/>
      <w:bookmarkStart w:id="53" w:name="_Toc17"/>
      <w:bookmarkEnd w:id="51"/>
      <w:bookmarkEnd w:id="52"/>
      <w:r>
        <w:rPr/>
        <w:t>11</w:t>
      </w:r>
      <w:r>
        <w:rPr>
          <w:rtl w:val="true"/>
        </w:rPr>
        <w:t xml:space="preserve">. </w:t>
      </w:r>
      <w:r>
        <w:rPr>
          <w:rtl w:val="true"/>
        </w:rPr>
        <w:t>بردباری در طاعت، معصیت و مصیبت</w:t>
      </w:r>
      <w:bookmarkEnd w:id="5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در طاعت، معصیت و مصیبت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پروردگار، بردباری می خواهد؛ نماز بردبار در این راه، جایی ندارد و راه به جایی هم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را صبر می باید بسی</w:t>
      </w:r>
    </w:p>
    <w:p>
      <w:pPr>
        <w:pStyle w:val="BookText"/>
        <w:rPr/>
      </w:pPr>
      <w:r>
        <w:rPr>
          <w:rFonts w:ascii="IRNazanin" w:hAnsi="IRNazanin" w:eastAsia="IRNazanin"/>
          <w:color w:val="111111"/>
          <w:sz w:val="28"/>
          <w:sz w:val="28"/>
          <w:szCs w:val="28"/>
          <w:rtl w:val="true"/>
          <w:lang w:bidi="fa-IR"/>
        </w:rPr>
        <w:t>طالب صابر نباشد هر کسی</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معصیت، مصیبت و شداید روزگار، بردبار باش تا قدرت مندترین مردم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تَصْبِرُوا وَ تَتَّقُوا فَإنَّ ذلِکَ مِنْ عَزْمِ الْأُمُورِ</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اگر بردباری پیشه کنید و خود نگه 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نیرومند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بردباری و پرهیزکاری، مایه ی نیرومندی و قوّت اراده در کارهاست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اَصابَکَ إنَّ ذلِکَ مِنْ عَزْمِ الْأُمُورِ</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آزاری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بردبار باش؛ زیرا بردباری در برابر آزار دیگران، نشانه ی عزم ثابت در کارهاست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هر که بر ستم کسی، گذشت و بردباری کند، بردباری و گذشت او، عزم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 شرایطی از زندگی، غضب می کند و شیطان در آن حال، او را به اعتراض و گِله از خدای عزیز وادار می سازد؛ تو را هزاران سفارش این که لب به اعتراض، بلکه دل به آن نجنبانی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رَأَیْتُ إلاّ جَمیلاً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جز زیبایی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از قامت ناساز بی اندام ماست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ورنه تشریف تو بر بالای کس، کوتاه نیست</w:t>
      </w:r>
      <w:r>
        <w:rPr>
          <w:rStyle w:val="FootnoteAnchor"/>
          <w:rtl w:val="true"/>
        </w:rPr>
        <w:footnoteReference w:id="303"/>
      </w:r>
      <w:bookmarkStart w:id="54" w:name="pg3053_42538"/>
    </w:p>
    <w:p>
      <w:pPr>
        <w:pStyle w:val="Heading2"/>
        <w:numPr>
          <w:ilvl w:val="1"/>
          <w:numId w:val="1"/>
        </w:numPr>
        <w:rPr/>
      </w:pPr>
      <w:bookmarkStart w:id="55" w:name="__RefHeading___Toc880905_2749589250"/>
      <w:bookmarkStart w:id="56" w:name="_Toc18"/>
      <w:bookmarkEnd w:id="54"/>
      <w:bookmarkEnd w:id="55"/>
      <w:r>
        <w:rPr/>
        <w:t>12</w:t>
      </w:r>
      <w:r>
        <w:rPr>
          <w:rtl w:val="true"/>
        </w:rPr>
        <w:t>.</w:t>
      </w:r>
      <w:r>
        <w:rPr>
          <w:rtl w:val="true"/>
        </w:rPr>
        <w:t>مبارزه با خواسته های نفسانی و ضرورت توبه و بازگشت</w:t>
      </w:r>
      <w:bookmarkEnd w:id="5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خواسته های نفسانی و ضرورت توبه و بازگشت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بگریز و از خدا نگریز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الْهَوی فَیُضِلُّکَ عَنْ سَبیلِ اللّه ِ إنَّ الَّذینَ یَضِلُّونَ عَنْ سَبیلِ اللّه ِ لَهُمْ عَذابٌ شَدیدٌ بِما نَسُوا یَوْمَ الْحِسابِ</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از هوای نفس پیروی نکن؛ زیرا تو را از راه خدا گمراه می سازد و آنان که از راه خدا گمراه شوند، چون روز حساب را فراموش کردند، به عذاب سخت دچار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صفات رذیله و کسب صفات حسنه، از صفات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صفات برون، آداب، کوتاهی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اختیاری که پروردگار به تو داده است، سوء ا ستفاده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ألاءَ اللّه ِ وَ لا تَعْثَوْا فِی الْأَرْضِ مُفْسِدینَ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نعمت های خدا را یاد کنید و در زمین به فساد و تبه کاری برنخیزید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تَبْغِ الْفَسادَ فِی الْأِرْضِ إنَّ اللّه َ لا یُحِبُّ الْمُفْسِدینَ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زمین فتنه و فساد بر نیانگیز؛ زیرا خدا، مفسدان و فتنه آفرینان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انسانیت با جان تو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دین و معارف الهی، انجام واجبات و ترک معاصی است؛ بنگر به چه مقدار با جانِ آن، پیوند داری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کور می کند و وسعت دید را از او به یغما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کاری کنی که دیده ی جانت، ضعیف و کور گردد و اولیای الهی و فرشتگان آسمانی بر تو ترحّم کنان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نمی 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 آن که در دنیا، کور است، در آخرت هم نمی تواند ببیند و بیچاره 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اَعْمی فَهُوَ فِی الاْخِرَةِ اَعْمی وَ اَضَلُّ سَبیلاً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آن که در دنیا کور است، در آخرت کور و گمراه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 کامل، حاج ملاّ حسینقلی همدانی رحمه الله نقل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این ضعیف از عقل و نقل استفاده کرده ام، این است که اَهمّ اشیا از برای طالبِ قرب، جدّ و سعی تمام در ترک معصیت است</w:t>
      </w:r>
      <w:r>
        <w:rPr>
          <w:rFonts w:eastAsia="IRNazanin" w:cs="IRNazanin"/>
          <w:color w:val="111111"/>
          <w:sz w:val="28"/>
          <w:szCs w:val="28"/>
          <w:rtl w:val="true"/>
          <w:lang w:bidi="fa-IR"/>
        </w:rPr>
        <w:t>.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باز هم از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نزدیک شدن به خدا، جز پیروی شرع شریف اسلام در هر کلی و جزیی، راهی وجود ندارد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سفارش های این بینوا به تو، اهتمام در ترک معصیت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موسی علیه السلام از خضر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کرده ای که من مأمور شده ام از تو آموزش ببینم؟ چه چیز تو را به این مرتبه رسانده است؟ خضر علیه السلام در پاسخ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بتَرْکِ الْمَعْصِیَةِ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کار در ترک محرّمات، فرار از اندیشه 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هر کس در معصیت، اندیشه کند، به سوی آن کشیده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تدبیری کنم تا روی حق را بنگرم؟</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جهان، اندیشه ی باطل کنی</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به عهد من وفا کنید تا من به عهد شما وفا کنم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کنید تا من شما را یاد کنم و مرا شکر گویید و کفران نعمت نکنید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گرت هواست که معشوق نگسلد پیمان</w:t>
      </w:r>
    </w:p>
    <w:p>
      <w:pPr>
        <w:pStyle w:val="BookText"/>
        <w:rPr/>
      </w:pPr>
      <w:r>
        <w:rPr>
          <w:rFonts w:ascii="IRNazanin" w:hAnsi="IRNazanin" w:eastAsia="IRNazanin"/>
          <w:color w:val="111111"/>
          <w:sz w:val="28"/>
          <w:sz w:val="28"/>
          <w:szCs w:val="28"/>
          <w:rtl w:val="true"/>
          <w:lang w:bidi="fa-IR"/>
        </w:rPr>
        <w:t>نگاه دار سر رشته تا نگه دارد</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کردار که امروز با جان و عقل تو سازگار نیست و تو آن را به توهّم، با جان خود، ملایم می پنداری و از آن لذّت می بری؛ و چون پس از مرگ، مادّه و مانع به کنار می رود، ادراکات تو وسعت می یابد و تو حقایقی را احساس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ناسازگاری آن اعمال با جان و عقل تو، در آن روز بر تو آشکار می شود و درد و رنج تو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ناله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حَسْرتی </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سر می دهی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 نکن، تا گیر نکنی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فوق العاده را فَزَع گویند و غصّه در قیامت را، فزع اَکبر؛ یعنی غم فوق العاده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بخواه که تو را از هر غم و فَزَعی به ویژه فَزَع اکبر، ایمن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امِنِّی مِنَ الْفَزَعِ الْأَکْبَرِ</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فَزَع اکبر، ایمن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که از گناهِ خدا بیزار بودند، نه بدان خاطر بوده است که در پی آن آتشی می دیدند، بلکه آنان، خودِ گناهِ خدا را آتش می دانستند و از آن می گریختند؛ زیرا هیچ خردمندی، به آتش گداخته، دست نمی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قُوا اَنْفُسَکُمْ وَ اَهْلیکُمْ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ی خود را از آتشی که مردم و سنگ خارا آتش افروز آنند، دور نگاه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نَجِّنی وَ اَهْلِی مِمّا یَعْمَلُونَ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را از کردار آنان، نجات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به ستم پیشگان نگروید؛ زیرا آتش به شما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خدا را باور داشته باش و آن عزیز را در خلوت های خودت، کسی بدان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یَخْشَوْنَ رَبَّهُمْ بِالْغَیْبِ لَهُمْ مَغْفِرَةٌ وَ اَجْرٌ کَبیرٌ</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آنان که درخلوت از خدای خود می ترسند، آمرزش و پاداشی بزرگ برای 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از آفریدگارت شرم بدار، نه از آفریده هایش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اللّه ُ أَحَقُّ اَنْ تَخْشیهُ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خدا سزاوارتر است که از او پروا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گناه خدا، مباهات کنی و به خود ببالی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گناه و گمراهی هستی، خدا کند که در آن نمانی و خود را بی گناه و در راه نپنداری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فَریقاً هَدی و فَریقاً حَقَّ عَلَیْهِمُ الضَّلالَةُ إنَّهُمْ اتَّخَذُوا الشَّیاطینَ اَوْلِیاءَ مِنْ دُونِ اللّه ِ وَ یَحْسَبُونَ اَنَّهُمْ مُهْتَدُونَ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گروهی، راهبران هدایت و گروهی، شیطان ها را به دوستی اختیار کردند و به گمراهی افتادند و پنداشتند که به راه راست هدایت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نباش؛ زیرا با غفلت، هزاران مَرَض به جانت خواهد افتاد و تو را از سلامتی دور خواهد ساخت و با هزاران نسخه و سفارش هم، یک درد از دردهای تو، درمان نخواهد شد، مگر این که از غفلت درآیی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غَفْلَةٍ مُعْرِضُونَ</w:t>
      </w:r>
      <w:r>
        <w:rPr>
          <w:rStyle w:val="FootnoteAnchor"/>
          <w:rtl w:val="true"/>
        </w:rPr>
        <w:footnoteReference w:id="32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غفلتند و اعراض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از قرآن، پند و نصیحت بخواه و به خود اندرزها ده تا از نادانی و غفلت در آیی و در آن نمانی و هشیار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أَعِظُکَ اَنْ تَکُونَ مِنَ الْجاهِلینَ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تو را پند می دهم که نادان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گناهی، بی پناهی؛ پس همیشه در پناه خدا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تنگی در معیشت، سستی در عبادت و سنگ دلی خود را عذاب خدا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 کنی که گرفتار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ندانی که چه کردی و در چه کاری و چه راهی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اندیشه ی بد را با اندیشه ی پاک، گفتار بد را با گفتار خوب و پسندیده و کردار بد را با کردار شایسته، جبران کن؛ زیرا سرا، سرای اندیشه و گفتار و کردار و جبران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السَّیِّئَةَ الْحَسَنَةَ تَمْحُها</w:t>
      </w:r>
    </w:p>
    <w:p>
      <w:pPr>
        <w:pStyle w:val="BookText"/>
        <w:rPr/>
      </w:pPr>
      <w:r>
        <w:rPr>
          <w:rFonts w:ascii="IRNazanin" w:hAnsi="IRNazanin" w:eastAsia="IRNazanin"/>
          <w:color w:val="111111"/>
          <w:sz w:val="28"/>
          <w:sz w:val="28"/>
          <w:szCs w:val="28"/>
          <w:rtl w:val="true"/>
          <w:lang w:bidi="fa-IR"/>
        </w:rPr>
        <w:t>در پس بدی، خوبی کن؛ که خوبی، بدی را می 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بِالَّتی هِیَ اَحَسَنُ السَّیِّئَةَ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بدی ها را به آن چه نیکوتر است، دفع کن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 کردار آدمی، به یک باره ظاهر نمی شود؛ چه آثار وضعی مثبت و چه آثار وضعی منفی؛ بلکه آهسته آهسته، جای خود را به یکدیگر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بهوش باش که از اوّل، دل به هیچ نسپاری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همه آدرس و آیات خدا و برای سعادت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شد گردون به امرش تا که گردد دور ما</w:t>
      </w:r>
    </w:p>
    <w:p>
      <w:pPr>
        <w:pStyle w:val="BookText"/>
        <w:rPr/>
      </w:pPr>
      <w:r>
        <w:rPr>
          <w:rFonts w:ascii="IRNazanin" w:hAnsi="IRNazanin" w:eastAsia="IRNazanin"/>
          <w:color w:val="111111"/>
          <w:sz w:val="28"/>
          <w:sz w:val="28"/>
          <w:szCs w:val="28"/>
          <w:rtl w:val="true"/>
          <w:lang w:bidi="fa-IR"/>
        </w:rPr>
        <w:t>او به دور ما بگردد ما به دور یارمان</w:t>
      </w:r>
    </w:p>
    <w:p>
      <w:pPr>
        <w:pStyle w:val="BookText"/>
        <w:rPr/>
      </w:pPr>
      <w:r>
        <w:rPr>
          <w:rFonts w:ascii="IRNazanin" w:hAnsi="IRNazanin" w:eastAsia="IRNazanin"/>
          <w:color w:val="111111"/>
          <w:sz w:val="28"/>
          <w:sz w:val="28"/>
          <w:szCs w:val="28"/>
          <w:rtl w:val="true"/>
          <w:lang w:bidi="fa-IR"/>
        </w:rPr>
        <w:t>چرخ گردون گردد از روی اطاعت، روز و شب</w:t>
      </w:r>
    </w:p>
    <w:p>
      <w:pPr>
        <w:pStyle w:val="BookText"/>
        <w:rPr/>
      </w:pPr>
      <w:r>
        <w:rPr>
          <w:rFonts w:ascii="IRNazanin" w:hAnsi="IRNazanin" w:eastAsia="IRNazanin"/>
          <w:color w:val="111111"/>
          <w:sz w:val="28"/>
          <w:sz w:val="28"/>
          <w:szCs w:val="28"/>
          <w:rtl w:val="true"/>
          <w:lang w:bidi="fa-IR"/>
        </w:rPr>
        <w:t>نی چو انسان روز گردد این چنین، شب آن چنان</w:t>
      </w:r>
    </w:p>
    <w:p>
      <w:pPr>
        <w:pStyle w:val="BookText"/>
        <w:rPr/>
      </w:pPr>
      <w:r>
        <w:rPr>
          <w:rFonts w:ascii="IRNazanin" w:hAnsi="IRNazanin" w:eastAsia="IRNazanin"/>
          <w:color w:val="111111"/>
          <w:sz w:val="28"/>
          <w:sz w:val="28"/>
          <w:szCs w:val="28"/>
          <w:rtl w:val="true"/>
          <w:lang w:bidi="fa-IR"/>
        </w:rPr>
        <w:t>آن که گردد عکس گردن گردِ نفسش گو به او</w:t>
      </w:r>
    </w:p>
    <w:p>
      <w:pPr>
        <w:pStyle w:val="BookText"/>
        <w:rPr/>
      </w:pPr>
      <w:r>
        <w:rPr>
          <w:rFonts w:ascii="IRNazanin" w:hAnsi="IRNazanin" w:eastAsia="IRNazanin"/>
          <w:color w:val="111111"/>
          <w:sz w:val="28"/>
          <w:sz w:val="28"/>
          <w:szCs w:val="28"/>
          <w:rtl w:val="true"/>
          <w:lang w:bidi="fa-IR"/>
        </w:rPr>
        <w:t>نحس این گردون تویی، نی گردش چرخ جهان</w:t>
      </w:r>
    </w:p>
    <w:p>
      <w:pPr>
        <w:pStyle w:val="BookText"/>
        <w:rPr/>
      </w:pPr>
      <w:r>
        <w:rPr>
          <w:rFonts w:ascii="IRNazanin" w:hAnsi="IRNazanin" w:eastAsia="IRNazanin"/>
          <w:color w:val="111111"/>
          <w:sz w:val="28"/>
          <w:sz w:val="28"/>
          <w:szCs w:val="28"/>
          <w:rtl w:val="true"/>
          <w:lang w:bidi="fa-IR"/>
        </w:rPr>
        <w:t>چرخ گردون، عاشق است و گردشش در راه او</w:t>
      </w:r>
    </w:p>
    <w:p>
      <w:pPr>
        <w:pStyle w:val="BookText"/>
        <w:rPr/>
      </w:pPr>
      <w:r>
        <w:rPr>
          <w:rFonts w:ascii="IRNazanin" w:hAnsi="IRNazanin" w:eastAsia="IRNazanin"/>
          <w:color w:val="111111"/>
          <w:sz w:val="28"/>
          <w:sz w:val="28"/>
          <w:szCs w:val="28"/>
          <w:rtl w:val="true"/>
          <w:lang w:bidi="fa-IR"/>
        </w:rPr>
        <w:t>گر نداری باور این را، خود برو قرآن بخوان</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نفس تو خواست،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که خدای تو می خواهد، توبه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تُوبُوا اِلَی اللّه ِ تَوْبَةً نَصُوحاً عَسی رَبُّکُمْ اَنْ یُکَفِّرَ عَنْکُمْ سَیِّئاتِکُمْ وَ یُدْخِلَکُمْ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عِبادِیَ الَّذینَ اَسْرَفُوا عَلی اَنْفُسِهِمْ لا تَقْنَطُوا مِنْ رَحْمَةِ اللّه ِ إنَّ اللّه َ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ی نصوح</w:t>
      </w:r>
      <w:r>
        <w:rPr>
          <w:rStyle w:val="FootnoteAnchor"/>
          <w:rtl w:val="true"/>
        </w:rPr>
        <w:footnoteReference w:id="331"/>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گناهان تان را محو گرداند و شما را در باغ های بهشتی که زیر درختانش، نهرها جاری است،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بندگانم که بر نفس خویش اسراف کردند، بگو هرگز از رحمت خدا نامید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 ی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گناهان تان را خواهد بخشید؛ که او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بِنِه تا بر آستان قدس و ملکوت، راهت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اگر از گناهان بزرگی که نهی شده اید، پرهیز کنید،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محو می کنیم و شما را در جایگاهی ارجمند وارد خواهیم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چوپانی بود عابد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وقت، مردم دیده بودند که گرگان در گوسفندان او وارد می شوند و به آن ها صدمه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گرگان با گوسفندان تو، آشتی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چوپان با خدا، آشتی کرد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پروردگارت، فاصله نباشد؛ زیرا شیطان های فاصله انداز، در پی آنند و اگر آنان، این خلأ را پُر کنند، تو آنان را به خدایی برمی گزینی، نه ربّ العالمین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یَتَّخِذِ الشَّیْطانَ وَلِیّاً مِنْ دُونِ اللّه ِ فَقَدْ خَسَرَ خُسْراناً مُبیناً</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شیطان را سرپرست خود برگزیند نه اللّه را، زیانی سخت آشکار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آشکار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هر کسی، از نیت ها و اندیشه های او خبر می دهد و رفتار شیطان درباره ی مردم هر عصر و زمانی، از فکر و برنامه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بخوان و به مردم عصر خود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 های اجرا شده و اجرا نشده ی او برای آن ها به فراخور حال شان و به کار گرفتن بعضی از آن ها، بیان گر دشمنی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دشمنی در مَرئی و مَنْظر تو 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اَضَلَّ مِنْکُمْ جِبِّلاً کَثیراً اَفَلَمْ تَکُونُوا تَعْقِلُونَ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شیطان، بسیاری از شما نوع بشر را گمراه ساخت؛ آیا هنوز هم اندیشه نمی کنید؟</w:t>
      </w:r>
    </w:p>
    <w:p>
      <w:pPr>
        <w:pStyle w:val="BookText"/>
        <w:rPr/>
      </w:pPr>
      <w:r>
        <w:rPr>
          <w:rFonts w:ascii="Amiri" w:hAnsi="Amiri" w:eastAsia="Amiri" w:cs="Amiri"/>
          <w:color w:val="111111"/>
          <w:sz w:val="28"/>
          <w:sz w:val="28"/>
          <w:szCs w:val="28"/>
          <w:rtl w:val="true"/>
          <w:lang w:bidi="ar-SA"/>
        </w:rPr>
        <w:t>إنَّ الشَّیْطانَ لِلاِْنْسانِ عَدُوٌ مُبینٌ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همانا شیطان، دشمن آشکار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عیان است، ولی طایفه ای بی بصرند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طائِفَةٌ قَدْ اَهَمَّتْهُمْ اَنْفُسُهُمْ</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گروهی، نفس شان، آن ها را سرگرم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دل هایشان، سرگرم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شیطانی از راه نفس امّاره ی انسان،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امّاره، مهار و رام و آرام گردد، جهانی آباد و آرام می شود و در چنین اجتماعِ آرام و عدالت پیشه ای، هم با اعتدال و آرامش در آسایش، زندگی خواهند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لجام نفسِ ناآرام را محکم به دست نگیری و آرام اش نکنی، چگونه زندگی آرام و آزادی خواهد داشت؟ و چه تضمینی وجود دارد که پیش باطل، سر، خَم نکنی و زندگی آرام و آزاد دیگران را به خطر نیافکنی؟</w:t>
      </w:r>
    </w:p>
    <w:p>
      <w:pPr>
        <w:pStyle w:val="BookText"/>
        <w:rPr/>
      </w:pPr>
      <w:r>
        <w:rPr>
          <w:rFonts w:ascii="IRNazanin" w:hAnsi="IRNazanin" w:eastAsia="IRNazanin"/>
          <w:color w:val="111111"/>
          <w:sz w:val="28"/>
          <w:sz w:val="28"/>
          <w:szCs w:val="28"/>
          <w:rtl w:val="true"/>
          <w:lang w:bidi="fa-IR"/>
        </w:rPr>
        <w:t>هر که بر خود نیست فرمانش، روان</w:t>
      </w:r>
    </w:p>
    <w:p>
      <w:pPr>
        <w:pStyle w:val="BookText"/>
        <w:rPr/>
      </w:pPr>
      <w:r>
        <w:rPr>
          <w:rFonts w:ascii="IRNazanin" w:hAnsi="IRNazanin" w:eastAsia="IRNazanin"/>
          <w:color w:val="111111"/>
          <w:sz w:val="28"/>
          <w:sz w:val="28"/>
          <w:szCs w:val="28"/>
          <w:rtl w:val="true"/>
          <w:lang w:bidi="fa-IR"/>
        </w:rPr>
        <w:t>می شود فرمان پذیر از دیگران</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خدای خود را در خواب دید و دست به دامان او شد که من، این خواهم و آن خواهم؛ ناگهان از خواب برخاست، دید دامان خود را چسبیده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اَفَرَأَیْتَ مَنِ اتَّخَذَ إلهَهُ هَواهُ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آیا می بینی کسی را که هوای نفسش را، خدای خود گرفته است؟</w:t>
      </w:r>
    </w:p>
    <w:p>
      <w:pPr>
        <w:pStyle w:val="BookText"/>
        <w:rPr/>
      </w:pPr>
      <w:r>
        <w:rPr>
          <w:rFonts w:ascii="IRNazanin" w:hAnsi="IRNazanin" w:eastAsia="IRNazanin"/>
          <w:color w:val="111111"/>
          <w:sz w:val="28"/>
          <w:sz w:val="28"/>
          <w:szCs w:val="28"/>
          <w:rtl w:val="true"/>
          <w:lang w:bidi="fa-IR"/>
        </w:rPr>
        <w:t>حجاب راه تویی حافظ، از میان برخیز</w:t>
      </w:r>
    </w:p>
    <w:p>
      <w:pPr>
        <w:pStyle w:val="BookText"/>
        <w:rPr/>
      </w:pPr>
      <w:r>
        <w:rPr>
          <w:rFonts w:ascii="IRNazanin" w:hAnsi="IRNazanin" w:eastAsia="IRNazanin"/>
          <w:color w:val="111111"/>
          <w:sz w:val="28"/>
          <w:sz w:val="28"/>
          <w:szCs w:val="28"/>
          <w:rtl w:val="true"/>
          <w:lang w:bidi="fa-IR"/>
        </w:rPr>
        <w:t>خوشا کسی که در این راه، بی حجاب 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خدا به بریدن شاخه های بی بار منیّت بستگی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 خود را بِدْرُود، از این مزرعه هیچ نَدْرُود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دلم می خواهم، از لج و لجبازی و جنجال و هوای نفس بگذر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 به دشمن، آن نپسندد که بی خرد</w:t>
      </w:r>
    </w:p>
    <w:p>
      <w:pPr>
        <w:pStyle w:val="BookText"/>
        <w:rPr/>
      </w:pPr>
      <w:r>
        <w:rPr>
          <w:rFonts w:ascii="IRNazanin" w:hAnsi="IRNazanin" w:eastAsia="IRNazanin"/>
          <w:color w:val="111111"/>
          <w:sz w:val="28"/>
          <w:sz w:val="28"/>
          <w:szCs w:val="28"/>
          <w:rtl w:val="true"/>
          <w:lang w:bidi="fa-IR"/>
        </w:rPr>
        <w:t>با نفس خود کند به مراد و هوای خویش</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اَعْدی عَدُوِّکَ نَفْسُکَ الَّتِی بَیْنَ جَنْبَیْکَ</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دشمن ترین دشمنان تو، نفس تو است که در درون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مِلاکُ الدّینِ مُخالِفَةُ الْهَوی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عَقْلَ کَمُخالِفَةِ الْهَوی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مُصیبَتةَ کَعَدَمِ الْعَقْلِ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ملاک دین، مخالفت کردن با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دار کسی است که مخالف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هوای نفس، همان عقل است و عقلی مانند مخالفت با هوا و عاقلی مانند مخالف هوای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عقلی، مصیبت است، بلکه مصیبتی مانند بی عقلی و بالتّبع بی دینی نیست و مبتلایان به هوا، مصیبت زدگان یک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درد دچار گشتی، بی درنگ، درمان کن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آن چه رهزن انسان در راه استکمال وجودی او می شود، آن بت اوست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بدون درک اسرار اعمال حج، به حج می رود، به دور سنگ و گِل می گردد، نه به دور حق؛ به سنگی، سنگ می زند، نه به نفس اماره 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حج می رود و به که لبیک می گوید؟ یَدَک کشیدن نام حاجی و حاجیه تا کجا و به چه کارش می آید؟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اکثرُ الضَجیجِ وَ اَقَلُّ الحَجیجِ</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چه بسیار، صیحه و فریاد، و چه اندک، حاجی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یک سنگ نشانی است که ره گم نشود</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دگر بند، ببین یار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حرم خداست و حاجی واقعی کسی که سرّ زندگی را فهمیده، به لباس تقوا مُحرم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بکوشد همواره، حق گرا باشد و خواسته های نفسانی خود را رمی جَمر کند و در همه جا، تنها به او لبیّک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اللّهُمَّ لَبَّیْکَ لَبَّیْکَ لا شَریکَ لَکَ لَبَّیْکَ</w:t>
      </w:r>
      <w:r>
        <w:rPr>
          <w:rStyle w:val="FootnoteAnchor"/>
          <w:rtl w:val="true"/>
        </w:rPr>
        <w:footnoteReference w:id="34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تو را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را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را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شریکی نداری، من امر تو را اطاعت می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دنیایی که تو را از هدف اَعْلی و الهی باز بدارد، مانند درختی است که میوه ی آن، گناه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درختی را کشت کنی و در داشت آن بکوشی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میوه های آن برداشت و از سایه ی آن استفاده کنی؛ چنین درختی، حیات طیبه را از خاک زندگی تو می مکد و طراوت الهی را از تو، به یغما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امّاره را به خدای عزیز، قرآن کریم، انبیا و اولیا و فرشتگان و شهدا و پاکان عالَم علیهم السلام سوگند دهی، باز به راه نمی آید و مطیع حق نمی گردد، جز آن که اگر او به تو وعده می دهد، تو نیز او را وعده و گرسنگی و تشنگی اش 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روزه بگیر تا جان را از این رهگذر، سالم به منزل برسانی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های الهی، فرصت ها را برای تقرّب به پروردگار و باز شدن چشم و گوش دلت، از دست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مُلک تا ملکوتش، حجاب بردارند</w:t>
      </w:r>
    </w:p>
    <w:p>
      <w:pPr>
        <w:pStyle w:val="BookText"/>
        <w:rPr/>
      </w:pPr>
      <w:r>
        <w:rPr>
          <w:rFonts w:ascii="IRNazanin" w:hAnsi="IRNazanin" w:eastAsia="IRNazanin"/>
          <w:color w:val="111111"/>
          <w:sz w:val="28"/>
          <w:sz w:val="28"/>
          <w:szCs w:val="28"/>
          <w:rtl w:val="true"/>
          <w:lang w:bidi="fa-IR"/>
        </w:rPr>
        <w:t>هر آن که خدمت جام جهان نما بکند</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نفحات الهی، راه ده و درِ دل را به روی وسوسه ها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 فِی اَیّامِ دَهْرِکُمْ نَفحاتٌ اَلا فَتَرصَّدُوا لَها </w:t>
      </w:r>
      <w:r>
        <w:rPr>
          <w:rFonts w:eastAsia="Amiri" w:cs="Amiri" w:ascii="Amiri" w:hAnsi="Amiri"/>
          <w:color w:val="111111"/>
          <w:sz w:val="28"/>
          <w:szCs w:val="28"/>
          <w:rtl w:val="true"/>
          <w:lang w:bidi="ar-SA"/>
        </w:rPr>
        <w:t>»</w:t>
      </w:r>
      <w:r>
        <w:rPr>
          <w:rStyle w:val="FootnoteAnchor"/>
          <w:rtl w:val="true"/>
        </w:rPr>
        <w:footnoteReference w:id="350"/>
      </w:r>
      <w:bookmarkStart w:id="57" w:name="pg3053_42551"/>
    </w:p>
    <w:p>
      <w:pPr>
        <w:pStyle w:val="BookText"/>
        <w:rPr/>
      </w:pPr>
      <w:bookmarkEnd w:id="57"/>
      <w:r>
        <w:rPr>
          <w:rFonts w:ascii="IRNazanin" w:hAnsi="IRNazanin" w:eastAsia="IRNazanin"/>
          <w:color w:val="111111"/>
          <w:sz w:val="28"/>
          <w:sz w:val="28"/>
          <w:szCs w:val="28"/>
          <w:rtl w:val="true"/>
          <w:lang w:bidi="fa-IR"/>
        </w:rPr>
        <w:t>در دوران زندگی شما، از جانب خدا، بادهای خوش و عطایایی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چشم به راه 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این راه، نشانت دهند</w:t>
      </w:r>
    </w:p>
    <w:p>
      <w:pPr>
        <w:pStyle w:val="BookText"/>
        <w:rPr/>
      </w:pPr>
      <w:r>
        <w:rPr>
          <w:rFonts w:ascii="IRNazanin" w:hAnsi="IRNazanin" w:eastAsia="IRNazanin"/>
          <w:color w:val="111111"/>
          <w:sz w:val="28"/>
          <w:sz w:val="28"/>
          <w:szCs w:val="28"/>
          <w:rtl w:val="true"/>
          <w:lang w:bidi="fa-IR"/>
        </w:rPr>
        <w:t>گر نستانی، به از آنت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بیداری،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تو از خدا، بیدارت نگاه می دارد و هر چه ترس تو بیشتر باشد، بیداری و سود تو بیشتر خواهد بود</w:t>
      </w:r>
      <w:r>
        <w:rPr>
          <w:rFonts w:eastAsia="IRNazanin" w:cs="IRNazanin"/>
          <w:color w:val="111111"/>
          <w:sz w:val="28"/>
          <w:szCs w:val="28"/>
          <w:rtl w:val="true"/>
          <w:lang w:bidi="fa-IR"/>
        </w:rPr>
        <w:t>.</w:t>
      </w:r>
    </w:p>
    <w:p>
      <w:pPr>
        <w:pStyle w:val="Heading2"/>
        <w:numPr>
          <w:ilvl w:val="1"/>
          <w:numId w:val="1"/>
        </w:numPr>
        <w:rPr/>
      </w:pPr>
      <w:bookmarkStart w:id="58" w:name="__RefHeading___Toc880907_2749589250"/>
      <w:bookmarkStart w:id="59" w:name="_Toc19"/>
      <w:bookmarkEnd w:id="58"/>
      <w:r>
        <w:rPr/>
        <w:t>13</w:t>
      </w:r>
      <w:r>
        <w:rPr>
          <w:rtl w:val="true"/>
        </w:rPr>
        <w:t>.</w:t>
      </w:r>
      <w:r>
        <w:rPr>
          <w:rtl w:val="true"/>
        </w:rPr>
        <w:t>امر به معروف و نهی از منکر</w:t>
      </w:r>
      <w:bookmarkEnd w:id="5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 یابی به روح و جانِ بیشتر مردم از پیر و جوان و خُرد و کلان، محبّت و حُسن خُلق، از میان بهترین ها، اوّلین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 لِنْتَ لَهُمْ وَ 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تو به مرحمت خدا، با خَلق، خوش خُلق و مهربان گشتی و اگر تُندخو و سخت دل بودی، مردم از گِرد تو پراکنده می شدند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همسایه ی هم اند؛ تو از سوختن جانت پیش گیری کن، تا از سرایت </w:t>
      </w:r>
    </w:p>
    <w:p>
      <w:pPr>
        <w:pStyle w:val="BookText"/>
        <w:rPr/>
      </w:pPr>
      <w:r>
        <w:rPr>
          <w:rFonts w:ascii="IRNazanin" w:hAnsi="IRNazanin" w:eastAsia="IRNazanin"/>
          <w:color w:val="111111"/>
          <w:sz w:val="28"/>
          <w:sz w:val="28"/>
          <w:szCs w:val="28"/>
          <w:rtl w:val="true"/>
          <w:lang w:bidi="fa-IR"/>
        </w:rPr>
        <w:t>آن به دیگر جان ها و سوختن شان، پیش گیری کرده باشی</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اگر هر کسی این کند، چه شیرین این زندگانی و چه گوارا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به دلیل گفتار و کردار ناشی از گمان بی اساس و اندیشه ی نادرستی از تو، از راه خدای عزیز و آل اللّه علیهم السلام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راهبَر باش، راهبُر نباش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که نا صواب را صواب و بی راهه را راه نپنداری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به خطا می رود، به رسم انسانیت بگو که به خطا می 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اگر یادآوری سود می دهد یادآوری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یادآوری کن؛ که یادآوری تو، به نفع اهل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بِهِ اَنْ تُبْسَلَ نَفْسٌ بِما کَسَبَتْ لَیْسَ لَها مِنْ دُونِ اللّه ِ وَلِیٌّ وَ لا شَفیعٌ وَ إنْ تَعْدِلْ کُلَّ عَدْلٍ لا یُؤخَذْ مِنْها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یادآوری کن که هر کس عاقبت به عمل خود گرفتار می شود و جز خدا دوست و شفیعی نخواهد داشت و هر چه برای آسایش از عذاب، فِدا دهد، از او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هدایتِ اشخاص در فروعات، کسی را منکر ضروریات نساز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با فکر و بینش صحیح یا ناصحیح، مظلوم افکار و بینش تو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اَفَتُما رُونَهُ عَلی ما یَری</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آیا با او بر آن چه می بیند، ستیزه می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 و بیاندیش و بدان که شرع مقدّس چه می خواهد و کاسه ی داغ تر از آش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نقل و بیان آلودگی های دیگران، آلودگی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نصیحت ناپذیر، مانع گسترش سلامتی به همه ی اعضای جامعه اند و آن را از تکامل و پیشرفت باز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مقام های معنوی به جایی رسیده و اسراری را دیده است، نسبت به دیگران، هیچ بُخلی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 عَلَیْهِ ما عَنِتُّمْ حَریصٌ عَلَیْکُمْ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رنج بردن شما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آور است و او بر آسایش و نجات شما، حریص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ا و بر وحی از عالَم غیب، بخل نمی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اَشَدَّ النّاسِ حَسْرَةً یَوْمَ الْقِیامَةِ عَبْدٌ وَصَفَ عَدْلاً ثُمَّ خالَفَهُ اِلی غَیْرِهِ</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حسرت بنده ای در قیامت، بیشتر است، که راه راستی را به دیگران بنمایاند و خود به راه دیگری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اَیُّهَا الَّذینَ 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 اَنْ تَقُولُوا ما لا تَفْعَلُونَ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چه را عمل نمی کنید، بر زبان می 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خدا را به خشم می آورد، آن چه را عمل نمی کنید بر زبان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زیبا هست با کردار زیبا سودمند</w:t>
      </w:r>
    </w:p>
    <w:p>
      <w:pPr>
        <w:pStyle w:val="BookText"/>
        <w:rPr/>
      </w:pPr>
      <w:r>
        <w:rPr>
          <w:rFonts w:ascii="IRNazanin" w:hAnsi="IRNazanin" w:eastAsia="IRNazanin"/>
          <w:color w:val="111111"/>
          <w:sz w:val="28"/>
          <w:sz w:val="28"/>
          <w:szCs w:val="28"/>
          <w:rtl w:val="true"/>
          <w:lang w:bidi="fa-IR"/>
        </w:rPr>
        <w:t>قول با کردار زیبا، لایق و زیباستی</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 هدیه ی خدا به جان های با استعداد است؛ تو معطّل باور نکردن های هر کسی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تَهْدی مَنْ اَحْبَبْتَ وَ لکِنَّ اللّه َ یَهْدِی مَنْ یَشاءُ وَ هُوَ اَعْلَمُ بِالْمُهْتَدینَ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تو نمی توانی هر که را دوست داری، هدایت کنی؛ اما خدا هر که را بخواهد، هدایت می کند و او به حال آنان که قابل هدایتند، آگاه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باخِعٌ نَفْسَکَ اَلاّ یَکُونُوا مُؤْمِنینَ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در اندیشه ی هدایت خلقی که می خواهی جان عزیزت را از غم این که ایمان نمی آورند، هلاک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اِنْ لَمْ یُؤْمِنُوا بِهذَا الْحَدیثِ اَسَفاً</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اگر امت به قرآن ایمان نیاورند، جان عزیزت را از شدت حزن و تأسف بر آنان، هلاک سازی</w:t>
      </w:r>
      <w:r>
        <w:rPr>
          <w:rFonts w:eastAsia="IRNazanin" w:cs="IRNazanin"/>
          <w:color w:val="111111"/>
          <w:sz w:val="28"/>
          <w:szCs w:val="28"/>
          <w:rtl w:val="true"/>
          <w:lang w:bidi="fa-IR"/>
        </w:rPr>
        <w:t xml:space="preserve">. </w:t>
      </w:r>
      <w:bookmarkStart w:id="60" w:name="pg3053_42555"/>
    </w:p>
    <w:p>
      <w:pPr>
        <w:pStyle w:val="BookText"/>
        <w:rPr/>
      </w:pPr>
      <w:bookmarkEnd w:id="60"/>
      <w:r>
        <w:rPr>
          <w:rFonts w:ascii="Amiri" w:hAnsi="Amiri" w:eastAsia="Amiri" w:cs="Amiri"/>
          <w:color w:val="111111"/>
          <w:sz w:val="28"/>
          <w:sz w:val="28"/>
          <w:szCs w:val="28"/>
          <w:rtl w:val="true"/>
          <w:lang w:bidi="ar-SA"/>
        </w:rPr>
        <w:t>وَ ما اَکْثَرُ النّاسِ وَ لَوْ حَرَصْتَ بِمُؤْمِنینَ</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هر چند تو برای مؤمن شدن مردم، حرص بورزی، باز بیشتر آنان،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تَحْرِصْ عَلی هُدیهُمْ فَإنَّ اللّه َ لا یَهْدی مَنْ یُضِلُّ وَ ما لَهُمْ مِنْ ناصِرینَ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تو به هدایت مردم حریص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گمراهان را هدایت نمی کند و آنان، یاوری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چیزهایی بر حذر بدار که باید بر حذر باشند و آنان را به کاری بخوان که باید به آن کار خوانده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دیگران را در نداشتن چیزی که خود، دارا هستی، به صبر و ترک، دعوت نکنی، اگر چه صبر زیبا است</w:t>
      </w:r>
      <w:r>
        <w:rPr>
          <w:rFonts w:eastAsia="IRNazanin" w:cs="IRNazanin"/>
          <w:color w:val="111111"/>
          <w:sz w:val="28"/>
          <w:szCs w:val="28"/>
          <w:rtl w:val="true"/>
          <w:lang w:bidi="fa-IR"/>
        </w:rPr>
        <w:t>.</w:t>
      </w:r>
    </w:p>
    <w:p>
      <w:pPr>
        <w:pStyle w:val="Heading2"/>
        <w:numPr>
          <w:ilvl w:val="1"/>
          <w:numId w:val="1"/>
        </w:numPr>
        <w:rPr/>
      </w:pPr>
      <w:bookmarkStart w:id="61" w:name="__RefHeading___Toc880909_2749589250"/>
      <w:bookmarkStart w:id="62" w:name="_Toc20"/>
      <w:bookmarkEnd w:id="61"/>
      <w:r>
        <w:rPr/>
        <w:t>14</w:t>
      </w:r>
      <w:r>
        <w:rPr>
          <w:rtl w:val="true"/>
        </w:rPr>
        <w:t>.</w:t>
      </w:r>
      <w:r>
        <w:rPr>
          <w:rtl w:val="true"/>
        </w:rPr>
        <w:t>دیگرگرایی و کمک به هم نوع</w:t>
      </w:r>
      <w:bookmarkEnd w:id="6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دیگرگرایی و کمک به هم نوع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عهدت با خدای عزیز این است که خار از پای دیگران درآری، نه آن که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که گاه یک نگاه، خار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میان مردم، رسم نیکی بگذارد، به مانند همه ی عمل کنندگان به آن، پاداش نیک دارد و برعکس</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کسی در رفع عیب خود و دیگری بکوشد در تکامل هم سرعت بخشیده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تَنْسَوُا الْفَضْلَ بَیْنَکُمْ إنَّ اللّه ِ بِما تَعْمَلُونَ بَصیرٌ</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فضیلت هایی را که در نیکویی به یکدیگر است، فراموش نکنید و بدانید خدا به کردار نیک و بد شما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که کسی برای دنیا، فراموش شود و زشت تر این که، کسی خدای متعال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مَنْ اَحَبَّنی لَمْ یَنْسِنی</w:t>
      </w:r>
      <w:r>
        <w:rPr>
          <w:rStyle w:val="FootnoteAnchor"/>
          <w:rtl w:val="true"/>
        </w:rPr>
        <w:footnoteReference w:id="369"/>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دوستم بدارد، مرا فراموش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نَسُوا اللّه َ فَاَنْسیهُمْ اَنْفُسَهُمْ اُولئِکَ هُمُ الْفاسِقُونَ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شما مؤمنان، مانند آنان نباشید که به کلی خدا را فراموش کردند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ی روحانی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آنان را از یادشان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حقیقت بدکاران جهان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اِسْتَحْوَذَ عَلَیْهِمُ الشَّیْطانُ فَاَنْسیهُمْ ذِکْرَ اللّه ِ اُولئِکَ حِزْبُ الشَّیْطانِ اَلا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شیطان بر آنان احاطه پیدا کرد و ذکر خدا را از یادشان برد؛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باید بود که حزب شیطان، زیان کار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که برای گناه نکردن و دین داری تو، دست به سوی تو دراز کرده واز تو یاری خواسته است، تا می توانی کوتاهی نکن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اسْتَنْصَرُوکُمْ فِی الدّینِ فَعَلَیْکُمُ النَّصْرُ</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اگر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خواستند، بر شماست که به آنان یاری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دیگرگرایی، باید اطمینان یابی که استفاده ی تو، به دیگران، ضرر مساوی یا بیشتر از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لا تُبْطِلُوا صَدَقاتِکُمْ بِالْمَنِّ وَ الْأَذی</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 را با منّت گذاشتن و آزار، تباه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همه ی مردم، برای یکدیگر به دنیا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ظاهری در کار و گرفتن ارتقای شغلی و رسیدن به پولِ بیشتر یا ترس از کسی، با آبرو و حیثیت و زندگیِ مردم بازی نکن و از خدا شرم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رفاقت دارد، نباید یار خود را در سختی های روزگار، تنها بگذارد یا در حق او، خیانت ورزد یا با حیله گری به او ستم کند؛ وگرنه با دشمن یا ناآشنایِ بی تفاوت، چه تفاوت دارد؟</w:t>
      </w:r>
    </w:p>
    <w:p>
      <w:pPr>
        <w:pStyle w:val="BookText"/>
        <w:rPr/>
      </w:pPr>
      <w:r>
        <w:rPr>
          <w:rFonts w:ascii="Amiri" w:hAnsi="Amiri" w:eastAsia="Amiri" w:cs="Amiri"/>
          <w:color w:val="111111"/>
          <w:sz w:val="28"/>
          <w:sz w:val="28"/>
          <w:szCs w:val="28"/>
          <w:rtl w:val="true"/>
          <w:lang w:bidi="ar-SA"/>
        </w:rPr>
        <w:t>إنَّ اللّه َ یُدافِعُ عَنِ الَّذینَ امَنُوا إنَّ اللّه َ لا یُحِبُّ کُلَّ خَوّانٍ کَفُورٍ</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خدا از اهل ایمان دفاع می کند و خیانت کار نا سپاس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نباش که قدم از قدم بر نمی دارند مگر برای دنیای خود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منتهای علم و فهم شان در همین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الدُّنْیا مُنْتَهی بَصَرُ الْأَعْمی</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دنیا، حدّ نهایی شعاع دید انسان 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شکم انباشتن و گرسنه ای در کنار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الْمُؤْمِنُ الَّذی یَشْبَعُ وَ جارُهُ جائِعٌ اِلی جَنْبِهِ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نیست کسی که شکم خود را سیر کند و همسایه اش در کنار او گرسنه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بهره وریِ تنها، به دنیا نیامده ای، بلکه همه در قبال خدا، هستی، هم نوع و جان خویش، وظایفی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حق، انقلاب اسلامی، ودیعه ی امام راحل قدس سره، دست آورد شهیدان عزیز و زجر کشیده های پای بند به آرمان انقلاب و خدمت گزاران واقعی به اسلام، پشتیبانی کن و یار و یاورشان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سهم خود و دیگران را از دنیا ـ این وسیله ی الهی ـ به هدر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 که برای دنیا، دین، ایمان، مال، آبرو و زندگی کسی به خطر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رعایت، همه در زندگی اهل بیت علیهم السلام به چشم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نیارزد آن که پریشان کنی دلی</w:t>
      </w:r>
      <w:r>
        <w:rPr>
          <w:rFonts w:eastAsia="IRNazanin" w:cs="IRNazanin"/>
          <w:color w:val="111111"/>
          <w:sz w:val="28"/>
          <w:szCs w:val="28"/>
          <w:rtl w:val="true"/>
          <w:lang w:bidi="fa-IR"/>
        </w:rPr>
        <w:t>».</w:t>
      </w:r>
      <w:r>
        <w:rPr>
          <w:rStyle w:val="FootnoteAnchor"/>
          <w:rtl w:val="true"/>
        </w:rPr>
        <w:footnoteReference w:id="37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درجه کمک دادن به هم نوع، آزار نرساندن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w:t>
      </w:r>
      <w:bookmarkStart w:id="63" w:name="pg3053_42559"/>
    </w:p>
    <w:p>
      <w:pPr>
        <w:pStyle w:val="BookText"/>
        <w:rPr/>
      </w:pPr>
      <w:bookmarkEnd w:id="63"/>
      <w:r>
        <w:rPr>
          <w:rFonts w:ascii="IRNazanin" w:hAnsi="IRNazanin" w:eastAsia="IRNazanin"/>
          <w:color w:val="111111"/>
          <w:sz w:val="28"/>
          <w:sz w:val="28"/>
          <w:szCs w:val="28"/>
          <w:rtl w:val="true"/>
          <w:lang w:bidi="fa-IR"/>
        </w:rPr>
        <w:t>هم مضایقه کنی، نام تو از لوح انسانی پاک می گردد و به نوع دیگر بازخواهی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ها و اختلاف ها، کم ترین حق دیگران بر تو این است که خود را به جای آنان فرض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بی وحدت بر پا نخواهد شد و بشر در طول حیات اجتماعی خود، گواراتر و کارسازتر از آن چه در جام وحدت است، ننوشیده است و نخواهد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و حقوق دیگران، نشان گر این است که تو به حق خود، قانعی و در پی زندگی ایده آلی و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هرگاه کردارت با باورهای دینی و دستورهای الهی، هم خوانی نداشته باشد، دین داری ات، پنداری بیش نیست</w:t>
      </w:r>
      <w:r>
        <w:rPr>
          <w:rFonts w:eastAsia="IRNazanin" w:cs="IRNazanin"/>
          <w:color w:val="111111"/>
          <w:sz w:val="28"/>
          <w:szCs w:val="28"/>
          <w:rtl w:val="true"/>
          <w:lang w:bidi="fa-IR"/>
        </w:rPr>
        <w:t>.</w:t>
      </w:r>
    </w:p>
    <w:p>
      <w:pPr>
        <w:pStyle w:val="Heading2"/>
        <w:numPr>
          <w:ilvl w:val="1"/>
          <w:numId w:val="1"/>
        </w:numPr>
        <w:rPr/>
      </w:pPr>
      <w:bookmarkStart w:id="64" w:name="__RefHeading___Toc880911_2749589250"/>
      <w:bookmarkStart w:id="65" w:name="_Toc21"/>
      <w:bookmarkEnd w:id="64"/>
      <w:r>
        <w:rPr/>
        <w:t>15</w:t>
      </w:r>
      <w:r>
        <w:rPr>
          <w:rtl w:val="true"/>
        </w:rPr>
        <w:t>.</w:t>
      </w:r>
      <w:r>
        <w:rPr>
          <w:rtl w:val="true"/>
        </w:rPr>
        <w:t>خویشتن داری</w:t>
      </w:r>
      <w:bookmarkEnd w:id="6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ضروری و خیر، با وجود مانع، شتاب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مدبّرانه و با تحمّل گذر زمان، مانع را به کناری زن، تا آن را به آسانی، انجام دهی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یَصُدَّنَّکُمُ الشَّیْطانُ إنَّهُ لَکُمْ عَدُوٌّ مُبینٌ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شیطان، شما را از راه حق باز ندارد؛ زیرا او برای شما،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آزار از دیگران، دل سرد نشو و هدف را رها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کسی است که از آزار دیگران، برای زودتر رسیدن به هدف، استفاده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نَبیٍّ قاتَلَ مَعهُ رِبِّیُّونَ کَثیرٌ فَما وَهَنُوا لِما اَصابَهُمْ فِی سَبیلِ اللّه ِ وَ ما ضَعُفُوا وَ مَا اسْتَکانُوا وَ اللّه ُ یُحِبُّ الصّابِرینَ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چه بسیار پیامبرانی که پیروان زیادی در کنارشان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با وجود سختی هایی که در راه خدا به آن ها رسیده بود، سست و ضعیف و سرافکنده نشدند و خدا، بردباران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و پیشبرد آن و هم چنین جبران از دست رفته ها بردبار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دارم از استادم، نخواهد رفت از یادم</w:t>
      </w:r>
    </w:p>
    <w:p>
      <w:pPr>
        <w:pStyle w:val="BookText"/>
        <w:rPr/>
      </w:pPr>
      <w:r>
        <w:rPr>
          <w:rFonts w:ascii="IRNazanin" w:hAnsi="IRNazanin" w:eastAsia="IRNazanin"/>
          <w:color w:val="111111"/>
          <w:sz w:val="28"/>
          <w:sz w:val="28"/>
          <w:szCs w:val="28"/>
          <w:rtl w:val="true"/>
          <w:lang w:bidi="fa-IR"/>
        </w:rPr>
        <w:t>که گفتا حل شود مشکل، ولی آهسته آهسته</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تحمّل فردی و اجتماعی در شداید روزگار است که فرد و اجتماعی را سَخته و پخته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اگر صبر نبود، پای تکامل در این میانه، لنگ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اِنَّ الْعاقِبَةَ لِلْمُتَّقینَ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صبر پیشه کن که عاقبتِ خیر، از آن خود نگهداران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زندگی به اندازه ی نابردبار، کار را دشوار و خراب نمی کند و </w:t>
      </w:r>
    </w:p>
    <w:p>
      <w:pPr>
        <w:pStyle w:val="BookText"/>
        <w:rPr/>
      </w:pPr>
      <w:r>
        <w:rPr>
          <w:rFonts w:ascii="IRNazanin" w:hAnsi="IRNazanin" w:eastAsia="IRNazanin"/>
          <w:color w:val="111111"/>
          <w:sz w:val="28"/>
          <w:sz w:val="28"/>
          <w:szCs w:val="28"/>
          <w:rtl w:val="true"/>
          <w:lang w:bidi="fa-IR"/>
        </w:rPr>
        <w:t>هیچ چیز به مقدار صبر و شکیبایی، برای انسان، سودمند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الاْءنْسانُ بِالشَّرِّ دُعاءَهُ بِالْخَیْرِ وَ کانَ الاْءنْسانُ عَجُولاً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انسان با شوق و رغبتی که خیر و خوبی را می طلبد، گاه با همان شوق و رغبت، شرّ و زیان خود را می طلبد و انسان بسیار بی صبر و شتاب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صبور است، قدرتش دوصد چندان، بیشتر از قدرت کسی است که در ناشکیبایی، عمل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تَصْبِرُوا وَ تَتَّقُوا فَإنَّ ذلِکَ مِنْ عَزْمِ الْأُمُورِ</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اگر صبر پیشه کنید و خود نگه 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نیرومند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بردباری و پرهیزگاری، سبب نیرومندی و قوّت اراده در کارهاست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اوج و عروج در بردباری و تلاش، نصیب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بردبار نباشی و خود را از درجات آن محروم سازی و روزی، گرفتار حسرت،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 زیرا حق از هر کسی به بردباران نزدیک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مَعَ الصّابِرینَ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خدا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 زیرا بردباری، تدبیر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ذلِکَ مِنْ عَزْمِ الْأُمُورِ</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همانا صبر، پایداری در امور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صبر کن؛ صبری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 و به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اعتماد به خدا، به مقتضای حق عمل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 ِ وَ کَفی بِاللّه ِ وَکیلاً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به خدا توکل کن؛ که خدا برای مدد و نگهبانی،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 فَلْیَتَوَلکَّلِ الْمُؤْمِنُونَ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مؤمنان باید تنها بر خدا،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 فَهُوَ حَسْبُهُ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هر که بر خدا توکل کند، خدا او را کفایت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آتش نشستن است، خُنک آن کس که گلستانش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 حَقٌّ وَ لا یَسْتَخِفَنَّکَ الَّذینَ لا یُؤْقِنُونَ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بردبار باش؛ زیرا وعده ی خدا، حق و حتمی است و آنانکه اهل یقین نیستند، هرگز نتوانند تو را به خِفَّت بکشانند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تعریف و تمجید دیگران یا فرار از شماتت دشمنان، صبور باشی؛ زیرا صبر برای غیر خدا، نهایت کوته نظری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لِرَبِّکَ فَاصْبِرْ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برای پروردگارت صبر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صَبَرُوا ابْتَغاءَ وَجْهِ رَبِّهِمْ وَ اَقامُوا الصَّلوةَ وَ اَنْفِقُوا مِمّا رَزَقْناهُمْ سِرًّا وَ عَلانِیَةً وَ یَدْرَؤُنَ بِالْحَسَنَةِ السَّیِّئَةَ اُولئِکَ لَهُمْ عُقْبَی الدّار</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آنانکه در طلب رضایت خدا صبر کردند و نماز را به پا داشتند و از آنچه روزی شان کردیم در پنهان و آشکار انفاق کردند و بدی را به خوبی پاسخ دادند، عاقبت خیر از آنِ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وسلم و علی و اهل بیت علیهم السلام هم خیانت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آنان نبود و آنان در پی انتقام جویی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پی انتقام جویی از کسی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روزی واگذار که کار به دست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خدا ـ این وجود دوست داشتنی ـ باید از بسیاری چیزها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حَتَّی یَأْتِی اللّه ُ بِأَمْرِهِ إنَّ اللّه َ عَلی کُلِّ شَیْ ءٍ قَدیرٌ</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بگذرید و چشم بپوشید تا فرمان خدا بیآید که خدا بر هر چیزی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 اَذاهُمْ وَ تَوَکَّلْ عَلَی اللّه ِ وَ کَفی بِاللّه ِ وَکیلاً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آزارشان را رها کرده بر خدا توکّل کن و نگهبانی خدا،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حُرٌّ یدَعُ هذِهِ اللُّماظَةَ لِأَهْلِها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آیا آزادمردی هست که این دنیا، این غذای مانده در لای دندان را برای اهلش بگذارد و بگذرد؟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ی صدر داشته باش و بجا گذشت کن</w:t>
      </w:r>
      <w:r>
        <w:rPr>
          <w:rFonts w:eastAsia="IRNazanin" w:cs="IRNazanin"/>
          <w:color w:val="111111"/>
          <w:sz w:val="28"/>
          <w:szCs w:val="28"/>
          <w:rtl w:val="true"/>
          <w:lang w:bidi="fa-IR"/>
        </w:rPr>
        <w:t xml:space="preserve">. </w:t>
      </w:r>
      <w:bookmarkStart w:id="66" w:name="pg3053_42564"/>
    </w:p>
    <w:p>
      <w:pPr>
        <w:pStyle w:val="BookText"/>
        <w:rPr/>
      </w:pPr>
      <w:bookmarkEnd w:id="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که در حق تو نفهمی کرده است، مانند او رفتار نکن؛ باید میان تو و او، فرقی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یُؤْتُونَ اَجْرَهُمْ مَرَّتَیْنِ بِما صَبَرُوا وَ یَدْرَؤُنَ بِالْحَسَنَةِ السَّیِّئَةَ وَ مِمّا رَزَقْناهُمْ یُنْفِقُونَ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آنان دوبار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صبر کردند و بدی را با خوبی دفع می نمایند و از آنچه روزی شان کردیم انفاق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نیاندیشیدن در آزارهای رسیده از دیگران و بی اعتنایی به آن، چاره ی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وَ ما صَبْرُکَ اِلاّ بِاللّه ِ وَ لا تَحْزَنْ عَلَیْهِمْ وَ لاتَکُ فِی ضَیْقٍ مِمّا یَمْکُرُونَ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بردباری پیشه کن و بردباری تو جز برای خدا نباشد و بر آنان غمگین مشو و از مکر و حیله ی آنان، دل تنگ مباش</w:t>
      </w:r>
      <w:r>
        <w:rPr>
          <w:rFonts w:eastAsia="IRNazanin" w:cs="IRNazanin"/>
          <w:color w:val="111111"/>
          <w:sz w:val="28"/>
          <w:szCs w:val="28"/>
          <w:rtl w:val="true"/>
          <w:lang w:bidi="fa-IR"/>
        </w:rPr>
        <w:t>.</w:t>
      </w:r>
    </w:p>
    <w:p>
      <w:pPr>
        <w:pStyle w:val="Heading2"/>
        <w:numPr>
          <w:ilvl w:val="1"/>
          <w:numId w:val="1"/>
        </w:numPr>
        <w:rPr/>
      </w:pPr>
      <w:bookmarkStart w:id="67" w:name="__RefHeading___Toc880913_2749589250"/>
      <w:bookmarkStart w:id="68" w:name="_Toc22"/>
      <w:bookmarkEnd w:id="67"/>
      <w:r>
        <w:rPr/>
        <w:t>16</w:t>
      </w:r>
      <w:r>
        <w:rPr>
          <w:rtl w:val="true"/>
        </w:rPr>
        <w:t>.</w:t>
      </w:r>
      <w:r>
        <w:rPr>
          <w:rtl w:val="true"/>
        </w:rPr>
        <w:t>بهره برداری از فرصت ها</w:t>
      </w:r>
      <w:bookmarkEnd w:id="6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 از فرصت 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مایه ی رنجش تو است، گاه منشأ خارجی دارد، ولی آن چه در واقع، تو را آزار می دهد، همواره از درون و جان تو است و هر چیزی، بیرون از جان تو، نقش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 خود را در برابر هر عارضه ای، استحکام بخش؛ زیرا جانِ ثابت و استوار از هر گزند و رنجشی، در امان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اَیُّهَا الَّذینَ امَنُوا عَلَیْکُمْ اَنْفُسُکُمْ لا یَضُرُّکُمْ مَنْ ضَلَّ إذا اهْتَدَیْتُمْ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به شما زیان می رساند و اگر شما هدایت یافته باشید، گمراهیِ گمراهان، به شما زیانی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حوادثی، ثمره و آثار کسی در زندگی از بین برود، اگر چه جای تأسف است امّا جای عقب نشینی نیست؛ زیرا با روحیه ی سالم و الهی در زندگی، باز می توان آثار و برکاتی داشت و شقایقی کاشت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فرزند امید و بیداری است؛ ناامیدِ خفته را از زندگی، بهره 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تلخی های زندگی را کنار زن و الاّ کنار زده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عمرت ببرد غصّه ی دنیا بگزاف</w:t>
      </w:r>
    </w:p>
    <w:p>
      <w:pPr>
        <w:pStyle w:val="BookText"/>
        <w:rPr/>
      </w:pPr>
      <w:r>
        <w:rPr>
          <w:rFonts w:ascii="IRNazanin" w:hAnsi="IRNazanin" w:eastAsia="IRNazanin"/>
          <w:color w:val="111111"/>
          <w:sz w:val="28"/>
          <w:sz w:val="28"/>
          <w:szCs w:val="28"/>
          <w:rtl w:val="true"/>
          <w:lang w:bidi="fa-IR"/>
        </w:rPr>
        <w:t>گر شب و روز در این قصّه ی مشکل باشی</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زندگی، انسان نا اهل را بر خود مقدّم ندار، که در دین و دنیا، زیان خواهی دید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همه ی سختی هایش، وسیله ی خوبی برای تکامل انسان به سوی حقیقت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دلیل کافی است که حق تعالی، بشر را برای تکامل، تنها در این سرای قرار داده و بین تکامل او و این سرایِ پر از رنج و ناراحتی، </w:t>
      </w:r>
    </w:p>
    <w:p>
      <w:pPr>
        <w:pStyle w:val="BookText"/>
        <w:rPr/>
      </w:pPr>
      <w:r>
        <w:rPr>
          <w:rFonts w:ascii="IRNazanin" w:hAnsi="IRNazanin" w:eastAsia="IRNazanin"/>
          <w:color w:val="111111"/>
          <w:sz w:val="28"/>
          <w:sz w:val="28"/>
          <w:szCs w:val="28"/>
          <w:rtl w:val="true"/>
          <w:lang w:bidi="fa-IR"/>
        </w:rPr>
        <w:t>ارتباط بر 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انسان، جایی دیگر بود و در سختی و رنج و ناراحتی قرار نداشت، به کمالی نمی رسید یا روند تکامل او، ناقص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بلا و سختی در زندگی، برای به فعلیت رسیدن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عَلی ما اَبْلانا</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سپاس از آنِ خدایی است که ما را امتحان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روزیِ انسان رنج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ناز پرورده و رنج نادیده، ره به جایی نمی برد و مستعد هزاران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جانش به حوادث روزگار سَخته و پخته گشته است، وقتی تیرِ بلایی به جوِّ تجربه و زیرکی او می رسد، از آن بلا، هیچ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بلای سخت پدید آید</w:t>
      </w:r>
    </w:p>
    <w:p>
      <w:pPr>
        <w:pStyle w:val="BookText"/>
        <w:rPr/>
      </w:pPr>
      <w:r>
        <w:rPr>
          <w:rFonts w:ascii="IRNazanin" w:hAnsi="IRNazanin" w:eastAsia="IRNazanin"/>
          <w:color w:val="111111"/>
          <w:sz w:val="28"/>
          <w:sz w:val="28"/>
          <w:szCs w:val="28"/>
          <w:rtl w:val="true"/>
          <w:lang w:bidi="fa-IR"/>
        </w:rPr>
        <w:t>فضل و بزرگواری و سالاری</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نقش زیادی در تربیت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حوادث و در آن، با تدبیر و ایمان، تربیت خوب و با دوامی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محکم، استوار، مدبّر و با ایمان بار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را غنیمت بشمار؛ زیرا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اَلْأُمُورُ مَرْهُونَةٌ بأَوْقاتِها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 در گرو اوقاتند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امور زندگی، وقت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کار خود را تنظیم کن و</w:t>
      </w:r>
    </w:p>
    <w:p>
      <w:pPr>
        <w:pStyle w:val="BookText"/>
        <w:rPr/>
      </w:pPr>
      <w:r>
        <w:rPr>
          <w:rFonts w:ascii="IRNazanin" w:hAnsi="IRNazanin" w:eastAsia="IRNazanin"/>
          <w:color w:val="111111"/>
          <w:sz w:val="28"/>
          <w:sz w:val="28"/>
          <w:szCs w:val="28"/>
          <w:rtl w:val="true"/>
          <w:lang w:bidi="fa-IR"/>
        </w:rPr>
        <w:t>بدان در چه ساعتی، چه کاری را باید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ناتمام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 که درکاری، چه فردی و چه اجتماعی، در می مانی، در آن وارد نشو، تا از پی آمدهای منفی آن در امان بمانی و حرکتِ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کُند نسازی و بی تدبیر جلوه نکنی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 آن است که اندیشه کند پایان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تکلیفی باشد که در آن مأمور به نتیجه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معاشرت با دیگران را متعادل نگاه دار و اوقات خود را به بیهوده گویی نگذران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خود را در دل خود نگه دار و با دیدن هرکس، آن چه را در دل داری، بازگو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و نعمت های زندگی را کتمان کن؛ زیرا از پیامبر اکرم صلی الله علیه و آله وسلم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إسْتَعینُوا عَلی اُمُورِکُمْ بِالْکِتْمانِ فَإنَّ کُلَّ ذِی نِعْمَةٍ مَحْسُودٌ</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بر امور زندگی تان از کتمان یاری بجویید؛ که هر صاحب نعمتی در معرض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بد طینتِ تنگ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خانه را گرم و اهل آن را شاداب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 از یاد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صحیفه ی 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 بی آن که گناهی مرتکب شوی، می توانی اوقات خود را به پاکی بگذرانی و خود را در جوار عصمت نگاه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 عصمت و طهارت علیهم السلام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و آداب و رفتار الهی، بسیار اهمیت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روزانه را غنیمت بدان و در آن خدای عزیز را از یاد نبر؛ که او هم دم و هم راه و هم راز خوبی است</w:t>
      </w:r>
      <w:r>
        <w:rPr>
          <w:rFonts w:eastAsia="IRNazanin" w:cs="IRNazanin"/>
          <w:color w:val="111111"/>
          <w:sz w:val="28"/>
          <w:szCs w:val="28"/>
          <w:rtl w:val="true"/>
          <w:lang w:bidi="fa-IR"/>
        </w:rPr>
        <w:t xml:space="preserve">. </w:t>
      </w:r>
      <w:bookmarkStart w:id="69" w:name="pg3053_42568"/>
    </w:p>
    <w:p>
      <w:pPr>
        <w:pStyle w:val="Heading2"/>
        <w:numPr>
          <w:ilvl w:val="1"/>
          <w:numId w:val="1"/>
        </w:numPr>
        <w:rPr/>
      </w:pPr>
      <w:bookmarkStart w:id="70" w:name="__RefHeading___Toc880915_2749589250"/>
      <w:bookmarkStart w:id="71" w:name="_Toc23"/>
      <w:bookmarkEnd w:id="69"/>
      <w:bookmarkEnd w:id="70"/>
      <w:r>
        <w:rPr/>
        <w:t>17</w:t>
      </w:r>
      <w:r>
        <w:rPr>
          <w:rtl w:val="true"/>
        </w:rPr>
        <w:t>.</w:t>
      </w:r>
      <w:r>
        <w:rPr>
          <w:rtl w:val="true"/>
        </w:rPr>
        <w:t>علم و تحصیل</w:t>
      </w:r>
      <w:bookmarkEnd w:id="7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تحصیل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نکته های مهم را، کوتاه و به خطّ درشت، بنویس و در برابر دیدگانت قرار ده تا غفلت نکنی و ملکه ی تو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فرزانگان هوشمندِ اهل دل، چشمه های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کنار این همه جوشش بنشین و به دل، صفایی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را که غذای روح است، به او برسان، تا أَکْل میته را مانند غیبت، مباح نشمارد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ندانستنی ها، کمک خوبی برای حیات طیّبه است؛ چنان چه دانستن دانستنی ها، عامل خوبی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الدُّنْیا فَعَلَیْهِ بِالْعِلْمِ وَ مَنْ اَرادَ الاْخِرَةَ فَعَلَیْهِ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دنیا را می خواهد، باید در پی دانش برود و هر کس آخرت را می طلبد، باید به عمل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علم دارد و عمل ندارد، مانند کوری است که نور خورشید به کارش نمی آید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که به علم و عمل پرداختند، کم تر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که درصد زیادی از شخصیت باختگان، دور افتادگان از دانش و بینش صحیح و </w:t>
      </w:r>
    </w:p>
    <w:p>
      <w:pPr>
        <w:pStyle w:val="BookText"/>
        <w:rPr/>
      </w:pPr>
      <w:r>
        <w:rPr>
          <w:rFonts w:ascii="IRNazanin" w:hAnsi="IRNazanin" w:eastAsia="IRNazanin"/>
          <w:color w:val="111111"/>
          <w:sz w:val="28"/>
          <w:sz w:val="28"/>
          <w:szCs w:val="28"/>
          <w:rtl w:val="true"/>
          <w:lang w:bidi="fa-IR"/>
        </w:rPr>
        <w:t>عمل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نظریه ی خود، هرگز به تخطئه و تضعیف دیگران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پروردگار، برهان را به آدمی هدیه کرده است، حماقت است اگر کسی برای تضعیف و خطاگیری از دیگران، رأی خود را ابراز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اتَّقُوا اللّه َ وَ قُولُوا قَوْلاً سَدیداً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خود نگه دار باشید و سخنی استوار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 چون درخت پُر بار باش و اگر ندانستی، درخت بیدِ مجنون، پند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غلیان حکمت نخواهد داشت مگر به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داشته باش و در کسب معارف حَقّه ی الهی، شکیبا، دقیق و پرتلاش باش و نگاه تو، به جهان هستی، سطحی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همه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چشم و دل خود التماس کن که از صفحه ای، سر سری نگذرند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چمن، هر ورقی دفتر حالی دگر است</w:t>
      </w:r>
    </w:p>
    <w:p>
      <w:pPr>
        <w:pStyle w:val="BookText"/>
        <w:rPr/>
      </w:pPr>
      <w:r>
        <w:rPr>
          <w:rFonts w:ascii="IRNazanin" w:hAnsi="IRNazanin" w:eastAsia="IRNazanin"/>
          <w:color w:val="111111"/>
          <w:sz w:val="28"/>
          <w:sz w:val="28"/>
          <w:szCs w:val="28"/>
          <w:rtl w:val="true"/>
          <w:lang w:bidi="fa-IR"/>
        </w:rPr>
        <w:t>حیف باشد که زِکار همه غافل باشی</w:t>
      </w:r>
      <w:r>
        <w:rPr>
          <w:rStyle w:val="FootnoteAnchor"/>
          <w:rtl w:val="true"/>
        </w:rPr>
        <w:footnoteReference w:id="40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تنها با دانای وارسته، شفافْ حرف می زند و نادانِ دل بسته به زخارف را لایق نمی 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 الْفکر و دقیق النّظر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برای تو، ا عتبار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کلیات و سیر کلی و اشراف بر جزئیات، روزیِ انسان های مراقب و پرتلاش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درس بخوان و نفهمیده از کتاب،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کسی نفهمیده در کتابی وارد شود و نفهمیده عمرش را در آن بگذراند، نفهمیده تر خارج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لازم نیست به کسی بگویی چه می 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شَیْ ءٍ آفَةٌ وَ لِلْعِلْمِ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هوش دار که در تحصیل، رهزن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از معاشرت با افراد تنبل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تحصیل، از مسافرت ها، گردش ها، مهمانی ها و شب نشینی ها بپرهیز؛ زیرا از اشتیاق تو به درس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تحقیق در کنار تحصیل، رهزن تحصیل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تعطیلی که عاطلت کند، بپرهیز و به تحصیلی که حاصلت دهد، روی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شادابی، طلب و جدّیت و دقت در تحصیل، اساس موفقیت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هر کسی، وسیله ی سعادت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نشناخته و ندانسته به هر راهی گام نگذار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کسی درس نخوان و عمر و جان گران بهای خود را به دست هر کسی نسپار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باید، مهذّب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باید استاد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انسان، دهان جان او است؛ باید دقت داشت که این دهان از کدامین سُفره، ارتزاق می کند </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جانور فربه شود لیک از علف</w:t>
      </w:r>
    </w:p>
    <w:p>
      <w:pPr>
        <w:pStyle w:val="BookText"/>
        <w:rPr/>
      </w:pPr>
      <w:r>
        <w:rPr>
          <w:rFonts w:ascii="IRNazanin" w:hAnsi="IRNazanin" w:eastAsia="IRNazanin"/>
          <w:color w:val="111111"/>
          <w:sz w:val="28"/>
          <w:sz w:val="28"/>
          <w:szCs w:val="28"/>
          <w:rtl w:val="true"/>
          <w:lang w:bidi="fa-IR"/>
        </w:rPr>
        <w:t>آدمی فربه ز عزّ است و شرف</w:t>
      </w:r>
    </w:p>
    <w:p>
      <w:pPr>
        <w:pStyle w:val="BookText"/>
        <w:rPr/>
      </w:pPr>
      <w:r>
        <w:rPr>
          <w:rFonts w:ascii="IRNazanin" w:hAnsi="IRNazanin" w:eastAsia="IRNazanin"/>
          <w:color w:val="111111"/>
          <w:sz w:val="28"/>
          <w:sz w:val="28"/>
          <w:szCs w:val="28"/>
          <w:rtl w:val="true"/>
          <w:lang w:bidi="fa-IR"/>
        </w:rPr>
        <w:t>آدمی فربه شود از راه گوش</w:t>
      </w:r>
    </w:p>
    <w:p>
      <w:pPr>
        <w:pStyle w:val="BookText"/>
        <w:rPr/>
      </w:pPr>
      <w:r>
        <w:rPr>
          <w:rFonts w:ascii="IRNazanin" w:hAnsi="IRNazanin" w:eastAsia="IRNazanin"/>
          <w:color w:val="111111"/>
          <w:sz w:val="28"/>
          <w:sz w:val="28"/>
          <w:szCs w:val="28"/>
          <w:rtl w:val="true"/>
          <w:lang w:bidi="fa-IR"/>
        </w:rPr>
        <w:t>جانور فربه شود از حلق و نوش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از زبان حکیم دریاب؛ که چون به آسمان رود، حکمت را با خود می برد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شاگردی با ادب باش؛ زیرا شاگرد بی ادب، تحصیلاتش ابتر است و عِلْمش بی برکت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دانش، روزیِ انسان متواضع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و درس و تفکّرِ صحیح و منظّم و منطقی و لازم، جدا نباش تا به یاد آوری که چیزهای بسیاری را نمی دانی و باید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باور می کنی که می دانی و این، مایه ی آزار و انحراف دیگران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حقایق و واقعیاتی، دست نیافته ای، آن را انکار و تکذیب هم نکن و بر آن اصرار هم نداشته باش، تا برای ره یافتن به حقیقت، روزنه ای پیش روی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علم و موضوعی، مَبنا و اصل را خوب بفهمی، در فروع آن مشکل کمتری خواهی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به ویژه کتاب های درسی، دقّت کن که ضدّ و نقیض و اشتباه گویی نباشد و با اصلی که مطالب کتاب بر آن بنا شده است، هم آهنگ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در پایان نوشته ی خود، شور و حال آغازین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بعضی مسایل و مطالبِ یک کتاب از خود جدّیت نشان می دهند و در قسمتی دیگر، کوتاهی می کنند و به اشتباه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برخی افراد از نوشتن، نیز گمراه کردن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و دل بسته و بی فکر، چیزی نخوان و بر سر سفره ی هر نوشته ای ننشین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می آموزی، به دیگران و به اهلش نیاموزی و انتقال ندهی، در تو رسوب می کند و از کمال تو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مباحث برای طرح، بحثی است که انسان پیش از ارایه، آن را درک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که سخن خود را به اهلش بگویی، امّا بدان که گفتن حرفی به نااهل، سلب آزادی و آسایش از دیگران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جواب کسی که برای آزار به کسی یا قصد مرموزی از او سؤال می کند،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نتیجه ی مطلوب، در کارها به اصول پای بند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همان ابتدا به یک برنامه ی صحیح پای بند باشی و در صورت لزوم برای انجام دادن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خواندن دقیق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حد واجب، ملزم کنی و فکر و حرف و لب گزیدن دیگران، تو را بی قید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را از نگاه و زبان و راه و روشِ موفّقِ مجرّب بجوی نه از نگاه وزبان و راه و روش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چنان رو که رهروان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کس که سختی و بلادیده و در آن استوار بوده، نزدیک ترین سخن به حکمت و گاه، خود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مطبوع از درون سوزناک آید که عود</w:t>
      </w:r>
    </w:p>
    <w:p>
      <w:pPr>
        <w:pStyle w:val="BookText"/>
        <w:rPr/>
      </w:pPr>
      <w:r>
        <w:rPr>
          <w:rFonts w:ascii="IRNazanin" w:hAnsi="IRNazanin" w:eastAsia="IRNazanin"/>
          <w:color w:val="111111"/>
          <w:sz w:val="28"/>
          <w:sz w:val="28"/>
          <w:szCs w:val="28"/>
          <w:rtl w:val="true"/>
          <w:lang w:bidi="fa-IR"/>
        </w:rPr>
        <w:t>چون همی سوزد، جهان از وی معطر می شود</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یُؤْتِی الْحِکْمَةَ مَنْ یَشاءُ وَ مَنْ یُؤْتَ الْحِکْمَةَ فَقَدْ اُوتِیَ خَیْراً کَثیراً وَ ما یُذَکَّرُ إلاّ اُولُواالْأَلْبابِ</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خدا به هر که بخواهد، حکمت می دهد و هر که را خدا حکمت بدهد، همانا به او خیر فراوان داده است و این حقیقت را تنها خردمندان، یادآور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فضل خویش باران می دهیم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خواهیم هر که را آن می دهیم</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عالمِ فاضلِ مُلاّ صالح مازندرانی رحمه الله </w:t>
      </w:r>
      <w:r>
        <w:rPr>
          <w:rStyle w:val="FootnoteAnchor"/>
          <w:rtl w:val="true"/>
        </w:rPr>
        <w:footnoteReference w:id="411"/>
      </w:r>
      <w:r>
        <w:rPr>
          <w:rFonts w:ascii="IRNazanin" w:hAnsi="IRNazanin" w:eastAsia="IRNazanin"/>
          <w:color w:val="111111"/>
          <w:sz w:val="28"/>
          <w:sz w:val="28"/>
          <w:szCs w:val="28"/>
          <w:rtl w:val="true"/>
          <w:lang w:bidi="fa-IR"/>
        </w:rPr>
        <w:t>پیوسته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ربّ الأرباب بر دانشجویان و طلاّب، حجّتم؛ زیرا احدی در فقر مثل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 بُرهه ای گذشت که از فرط نداری برای مطالعه از نور چراغ مستراح عمومی استفاده می کردم و در حافظه، کسی بد حافظه تر از من نبود؛ زیرا وقتی از خانه خارج می شدم، آن را گم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فرزندانم فراموشم می شد و بعد از سی سال از عمرم، حروف الفبا را از نو آموختم و بسیار کوشیدم تا این که خدای تعالی مرا از علم و دانش بهره مند ساخت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دل را با تحصیل علم ودانش و معارف الهی، شکوفا کن و تعقّل و تفکّر را پیشه ی خود ساز، تا تجربه را تجربه نکنی و پشیمان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را هیست پر از بیم ز ما تا بر دوست</w:t>
      </w:r>
    </w:p>
    <w:p>
      <w:pPr>
        <w:pStyle w:val="BookText"/>
        <w:rPr/>
      </w:pPr>
      <w:r>
        <w:rPr>
          <w:rFonts w:ascii="IRNazanin" w:hAnsi="IRNazanin" w:eastAsia="IRNazanin"/>
          <w:color w:val="111111"/>
          <w:sz w:val="28"/>
          <w:sz w:val="28"/>
          <w:szCs w:val="28"/>
          <w:rtl w:val="true"/>
          <w:lang w:bidi="fa-IR"/>
        </w:rPr>
        <w:t>رفتن آسان بود اَرْ واقف منزل باشی</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و در هیچ شرایطی، نباید زیر خط فهم، زندگی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قلب سلیم، دانش، اندیشه و همّت بلند، زمان را بشناسی و در برابر حوادث و بی ایمانی و افکار پست و پلید و افراد دون همّت، برای خود عصا و </w:t>
      </w:r>
    </w:p>
    <w:p>
      <w:pPr>
        <w:pStyle w:val="BookText"/>
        <w:rPr/>
      </w:pPr>
      <w:r>
        <w:rPr>
          <w:rFonts w:ascii="IRNazanin" w:hAnsi="IRNazanin" w:eastAsia="IRNazanin"/>
          <w:color w:val="111111"/>
          <w:sz w:val="28"/>
          <w:sz w:val="28"/>
          <w:szCs w:val="28"/>
          <w:rtl w:val="true"/>
          <w:lang w:bidi="fa-IR"/>
        </w:rPr>
        <w:t>تکیه گاهی بسازی، تا نتوانند زمین گیرت کنند و تو زمین گیر نشوی و کمک حال دیگران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بِزَمانِهِ لاتُهْجَمُ عَلَیْهِ اللَّوابسُ</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کسی که زمان خود را بشناسد و درک کند، امور گیج کننده ی ناگهانی، او را غافل گیر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غالب اشخاصِ موفّق، با حرف های مردمی، منزوی شده بودند؛ بلکه گاه بی حرفی، پیشرفت را در جوار انزوا باید جست؛ خیلی چیزها است که با انسان، حرف می زند؛ برای حرف زدن، همیشه به زبان و کلام نیاز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شما چیزی می فهمیدید که دیگران نفهمیدند، یقین بدانید، کسی نیست که شما را بفهمد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در زمان خود، با اندیشه های صحیح و نو در کارهای بزرگ اجتماعی وارد شدند، پیش از ورود، خود را برای مظلومیت و قربانی شدن،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سطحی نگریِ افراد جامعه، رهزن پیشرفت، بوده و هست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صنف عمومی، تبعیت از چیزهایی را که برای انتساب به آن چیزها </w:t>
      </w:r>
    </w:p>
    <w:p>
      <w:pPr>
        <w:pStyle w:val="BookText"/>
        <w:rPr/>
      </w:pPr>
      <w:r>
        <w:rPr>
          <w:rFonts w:ascii="IRNazanin" w:hAnsi="IRNazanin" w:eastAsia="IRNazanin"/>
          <w:color w:val="111111"/>
          <w:sz w:val="28"/>
          <w:sz w:val="28"/>
          <w:szCs w:val="28"/>
          <w:rtl w:val="true"/>
          <w:lang w:bidi="fa-IR"/>
        </w:rPr>
        <w:t>محتاج به فکر نیستند، بهتر می پسندند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پاسخ هر کسی را در وهله ی نخست، در پرسش و سخن او جست و جو کنی و از همان راه به او پاسخ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به مقدار فهمش سخن نگفته باشی، گفته ی خویش را به هدر داده ای و خود نیز بد جلوه خواهی کرد، و شاید به آن کس هم نیز ستم 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و سخن دیگران دقّت کن و برای پاسخ لازم، کوتاه ترین آن را برگزین و از زیاده و پراکنده گویی،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پرسشی پس از ضرورت، به دو اندیشه، نیاز دارد؛ اندیشه در پرسشی که مطرح می شود و اندیشه در پاسخی که دریافت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خوب، به سن زیاد، مربوط نیست؛ چه بسا کسی در کهولت هم نتواند حرف خوبی بزند، در حالی که از او چنین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درک و زبان کودکی، آدمی را شگفت زده کند، در حالی که از او، چنین توقعی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 کسی را که اهل ادراک است؛ از خدا روزیِ ادارک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تأیید نکردن مخاطب، تو را در باورهایت متزلزل کند و مبادا در بیان باورهایت، در پی تأیید دیگران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اتَّقُوا اللّه َ وَ قُولُوا قَوْلاً سَدیداً</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 و خود نگه دار باشید و سخن استوار بگویید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رحمه الله درباره ی تصدیق و انکارهای بی دلیل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عادت کرده باشد بدون دلیل تصدیق کند، از فطرت انسانی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مطلبی به نظرت، غریب می آید، آن را ممکن بدان و بدون برهانِ قاطع، آن را انکار نکن</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نباش که در هر مجلسی، دانسته های ناقص خود را با طَمْطَراق</w:t>
      </w:r>
      <w:r>
        <w:rPr>
          <w:rStyle w:val="FootnoteAnchor"/>
          <w:rtl w:val="true"/>
        </w:rPr>
        <w:footnoteReference w:id="419"/>
      </w:r>
      <w:r>
        <w:rPr>
          <w:rFonts w:ascii="IRNazanin" w:hAnsi="IRNazanin" w:eastAsia="IRNazanin"/>
          <w:color w:val="111111"/>
          <w:sz w:val="28"/>
          <w:sz w:val="28"/>
          <w:szCs w:val="28"/>
          <w:rtl w:val="true"/>
          <w:lang w:bidi="fa-IR"/>
        </w:rPr>
        <w:t>به رخ این و آن می کشند و به جای گوش فرا دادن به دیگران و دقّت در سخن آنان، در پی واژه و مطلبی برای اثبات حرف خود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نوبت به سخن گفتن آنان می رسد، از مخاطب خود انتظار دقت 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بی دقّتی و گوش فرا ندادن آنان این است که، در همان مجلس، به دلیل خودبینی و بی دقّتی، حرف تو را با چند واژه پس و پیش، به خودت تحویل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تاریکی، از کسی درباره ی غذایی که نمی بیند و بو و مزّه ی آن را حس نمی کند، نظر بخواهی، نمی تواند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ی چیزی که از آن هیچ حسی ندارم؟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بیشتر افراد در غذای روحی یعنی دانش، بدون آن که چیزی آموخته یا اندیشیده باشند و بی هیچ حسی، نظر می دهند و سخن پراکنی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افرادی را منحرف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آگاهی از چیزی، سخن نگو</w:t>
      </w:r>
      <w:r>
        <w:rPr>
          <w:rFonts w:eastAsia="IRNazanin" w:cs="IRNazanin"/>
          <w:color w:val="111111"/>
          <w:sz w:val="28"/>
          <w:szCs w:val="28"/>
          <w:rtl w:val="true"/>
          <w:lang w:bidi="fa-IR"/>
        </w:rPr>
        <w:t xml:space="preserve">. </w:t>
      </w:r>
      <w:bookmarkStart w:id="72" w:name="pg3053_42578"/>
    </w:p>
    <w:p>
      <w:pPr>
        <w:pStyle w:val="BookText"/>
        <w:rPr/>
      </w:pPr>
      <w:bookmarkEnd w:id="72"/>
      <w:r>
        <w:rPr>
          <w:rFonts w:ascii="Amiri" w:hAnsi="Amiri" w:eastAsia="Amiri" w:cs="Amiri"/>
          <w:color w:val="111111"/>
          <w:sz w:val="28"/>
          <w:sz w:val="28"/>
          <w:szCs w:val="28"/>
          <w:rtl w:val="true"/>
          <w:lang w:bidi="ar-SA"/>
        </w:rPr>
        <w:t>وَ لا تَقْفُ ما لَیْسَ لَکَ بِهِ عِلْمٌ اِنَّ السَّمْعَ وَ الْبَصَرَ وَ الْفَؤادَ کُلٌّ اُولئِکَ کانَ عَنْهُ مَسْؤُولاً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هرگز چیزی را که بدان آگاهی و اطمینان نداری، دنبال مکن؛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دل ها، همه مسؤولند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 بیاندیش و دریاب که شرع مقدّس چه می خواهد و کاسه ی داغ تر از آش نباش</w:t>
      </w:r>
      <w:r>
        <w:rPr>
          <w:rFonts w:eastAsia="IRNazanin" w:cs="IRNazanin"/>
          <w:color w:val="111111"/>
          <w:sz w:val="28"/>
          <w:szCs w:val="28"/>
          <w:rtl w:val="true"/>
          <w:lang w:bidi="fa-IR"/>
        </w:rPr>
        <w:t>.</w:t>
      </w:r>
    </w:p>
    <w:p>
      <w:pPr>
        <w:pStyle w:val="Heading2"/>
        <w:numPr>
          <w:ilvl w:val="1"/>
          <w:numId w:val="1"/>
        </w:numPr>
        <w:rPr/>
      </w:pPr>
      <w:bookmarkStart w:id="73" w:name="__RefHeading___Toc880917_2749589250"/>
      <w:bookmarkStart w:id="74" w:name="_Toc24"/>
      <w:bookmarkEnd w:id="73"/>
      <w:r>
        <w:rPr/>
        <w:t>18</w:t>
      </w:r>
      <w:r>
        <w:rPr>
          <w:rtl w:val="true"/>
        </w:rPr>
        <w:t>.</w:t>
      </w:r>
      <w:r>
        <w:rPr>
          <w:rtl w:val="true"/>
        </w:rPr>
        <w:t>کار و تدبیر</w:t>
      </w:r>
      <w:bookmarkEnd w:id="74"/>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تدبیر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زندگی چه فردی و اجتماعی خویش را با تدبیر پیش ببر و در همه ی دوران زندگی، اهل تدبیر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سکوت، صبر و هر کار تو باید از سر تدبیر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اَخافُ عَلی اُمَّتِیَ الْفَقْرَ وَ لکِنْ اَخافُ عَلَیْهِمْ سُوءَ التَّدْبیرِ</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من بر امت خود از فقر نمی ترسم بلکه از بدی تدبیرشان می 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اَفْلَحَ مَنْ کانَ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هر کس اندیشه کند، رستگار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اَنْتَ هَمَمْتَ بِاَمْرٍ فَتَدَبَّرْ عاقِبَتَهُ، إن یَکُ رُشْداً فَامْضِهِ وَ إنْ یَکُ غَیًّا فَانْتَهْ عَنْهُ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هرگاه قصد کاری کردی، ابتدا در فرجام آن بیاندیش؛ اگر عاقبت راست و درستی داشت، آن را دنبال کن و اگر نتیجه اش گمراهی و تباهی بود، بگذار و بگذر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اندیشه، به کاری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حساسیت و ضرورت کاری را درک نکرده ای، در آن وارد نشو؛ زیرا بی آن که به هدفی برسی، اوقات گران بهایی را از دست خواهی داد و بی تدبیر جلوه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نیز در باره ی تو قضاوت مثبتی نخواهد داشت و تو به این دلیل، در رنج خواهی بود و شاید زمینه ساز گناهانی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گرفتاری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گرفتاری های کاری را که قصد کرده ای، بشناس و از سر هوش و جدّ و بندگی، به آن دچار نشو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دیگران رفتند و به جایی نرسیدند و گمراه شدند، قدم نگذار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اَضَلَّ مِنْکُمْ جِبِلاًّ کَثیراً اَفَلَمْ تَکُونُوا تَعْقِلُونَ</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شیطان گروه بسیاری از شما را گمراه ساخت آیا هنوز هم اندیشه نمی کنید؟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به دوش کشیدن امری اجتماعی را نداری، هرگز مسؤولیتی را نپذیر تا باری بر دوش جامعه، به ویژه ضعفای آن نیافزوده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فرد خود ساخته و منصفی باشی وگرنه هر ناساخته ی بی انصافی، برای اثبات توان خود به دیگران، هر لحظه هزاران چوب در گردونه ی توان اجتماعی دیگران وارد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مسؤولیت های اجتماعی، معرکه ی خدمت و کار برای مردم و جلب رضایت خداست، نه میدان مال اندوزی، ریا و مبارزه با رُقبا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صلاح،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مفسدند، ولی شعور ندارند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خود را در امور زندگی و کارهای اجتماعی، زهد و پرهیز نام نگذار و توان دیگران را در آن، دنیاگرایی آنان نخوان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راه رضایت خدا مشغول به 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از کارهایت، خدا و وجدان شادمانند یا نَفْس و شیطان؟</w:t>
      </w:r>
    </w:p>
    <w:p>
      <w:pPr>
        <w:pStyle w:val="BookText"/>
        <w:rPr/>
      </w:pPr>
      <w:r>
        <w:rPr>
          <w:rFonts w:ascii="Amiri" w:hAnsi="Amiri" w:eastAsia="Amiri" w:cs="Amiri"/>
          <w:color w:val="111111"/>
          <w:sz w:val="28"/>
          <w:sz w:val="28"/>
          <w:szCs w:val="28"/>
          <w:rtl w:val="true"/>
          <w:lang w:bidi="ar-SA"/>
        </w:rPr>
        <w:t>أفَمَنِ اتَّبَعَ رِضْوانَ اللّه ِ کَمَنْ باءَ بِسَخَطٍ مِنَ اللّه ِ وَ مَأْویهُ جَهَنَّمٌ وَ بِئْسَ الْمَصیرُ</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آیا کسی که در راه خدا گام برمی دارد، مانند کسی است که خشم خدا را برانگیخته و منزلگاهش، دوزخ و جایگاه بدی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هر کسی، به هر کاری تن نده و توانِ خود را محدود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کاری شک کردی، آن را انجام مده، مگر این که پس از اندیشه و پرسش از اهل، در آن به نتیجه ای نرسیده باشی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درست و مفیدی که تصمیم درستی گرفته ای، هر آن، تغییر رأی نده و خود را در تصمیم گیری و عمل، متزلزل بار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بخواهی فرد لایقی را در کاری بر خود مقدّم بداری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سفارش بزرگان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باید مشغول داشت، ورنه او، تو را مشغول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تَشْغَلْها شَغَلْتکَ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نفس را به کاری نگماری، او، تو را به کاری وادار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چه را برای هدف دُرست، به کار می بری، گناهش از سود آن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خدا در آن نیست و دینت در خطر است،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به کارهایی روی آور که تو را از گناهِ خدا دور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پیشنهاد و نصیحت های دیگران را عاملی برای پیشرفت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انتقاد و پیشنهاد و نصیحتی این حُسن را ندارد؛ زیرا گاه به نام انتقاد و پیشنهاد یا نصیحت و دلسوزی، آدمی را به سوی غرض های ناپاک و مرموز می 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مدیر نسبت به اعتراض، انتقاد و خواسته های واقعاً بیهوده، نشانه ی مدیریت نیرومند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خود را در جایی و کاری که موفق نیستی، مجوی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فرشتگان آنان را بمیرانند، در حالی که به جان شان ستم گرند، از آنان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 بودید؟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مردمی ضعیف و ناتوان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پهناور نبود که در آن سفر کنید؟ آنان، کسانی اند که جایگاه شان دوزخ است و بازگشت شان به بد جایگاهی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هر کس در راه خدا از وطن مهاجرت کند،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آسایش و گشایش امورش، جایگاه بسیار خواهد یافت و هرگاه کسی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سوی خدا و رسولش، مهاجرت کند و در سفر بمیرد، اجر و پاداش او بر عهده ی خداست و خدا پیوسته بر خلق، آمرزنده و مهربان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پیشرفت ها که در مهاجرت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لفظ و آخرت، مثل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از دنیا بهره گیر که از لفظ در معنای حقیقی؛ تا به حقیقت، زندگی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حاصل کشت آخرت را بخواهد، ما در کشت او بیافزاییم و هر کسی حاصل کشت دنیا را بخواهد، از همان حاصل به او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نصیبی نخواهد داشت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هر کس برای یافتن متاع دنیا کوشش کند، از دنیا بهره مندش کنیم و هر که برای ثواب ابدی آخرت بکوشد، از نعمت آخرت برخوردارش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سپاس گزاران را جزای نیک دهد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کسانی که طالب زندگی مادی و زینت و شهوت های دنیوی هستند، ما مزد کوشش آنان را در کار دنیا کاملاً می دهیم و از اجر عمل شان هیچ کم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اینان هستند که در آخرت، دیگر نصیبی جز آتش دوزخ ندارند و همه ی افکار و اعمال شان در راه دنیا، ضایع و باطل می گردد</w:t>
      </w:r>
      <w:r>
        <w:rPr>
          <w:rFonts w:eastAsia="IRNazanin" w:cs="IRNazanin"/>
          <w:color w:val="111111"/>
          <w:sz w:val="28"/>
          <w:szCs w:val="28"/>
          <w:rtl w:val="true"/>
          <w:lang w:bidi="fa-IR"/>
        </w:rPr>
        <w:t>.</w:t>
      </w:r>
      <w:r>
        <w:rPr>
          <w:rStyle w:val="FootnoteAnchor"/>
          <w:rtl w:val="true"/>
        </w:rPr>
        <w:footnoteReference w:id="43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به مقدار نیاز و به مقداری که قابل و لایق است، روی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امکاناتی که خدای عزیز در اختیار تو قرار داده است، برای تقرّب به او، بهره گیر و بی بهره ماندن از آن ها را زهد و تقوا نام نگذار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اتیکَ اللّه ُ الدّارَ الاْخِرَةِ وَ لا تَنْسَ نَصیبَکَ مِنَ الدُّنْیا وَ اَحْسِنْ کَما اَحْسَنَ اللّه ُ اِلَیْکَ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با هر چیزی که خدا به تو عطا کرده است، بکوش، تا پاداش و رستگاری دار آخرت را تحصیل کنی و بهره ات از دنیا را هم فراموش نکن و تا می توانی نیکی کن، چنان که خدا به تو نیکی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استدلال علیه صوفیان سخنی را از سلمان فارسی رحمه الله، نقل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انسانی به مقدار کافی، وسیله ی زندگی را در اختیار نداشته باشد، در پیروی از حق، کُندی و کوتاهی می کند و نشاط و نیروی خود را در راه حق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به اندازه ی کافی، وسیله فراهم شد، آرام می گیرد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نیامده بودی، رزق تو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دابَّةٍ فِی الْأَرْضِ اِلاَّ عَلَی اللّه ِ رِزْقُها وَ یَعْلَمُ مُسْتَقَرَّها وَ مُسْتَوْدَعَها کُلٌّ فِی کِتابٍ مُبینٍ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جنبنده ای در زمین نیست جز آن که روزی او بر عهده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محل آرامش و کوچ هر جنبنده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در دفتر علم خدا،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دابَّةٍ لا تَحْمِلُ رِزْقُها اللّه ُ یَرْزُقُها وَ إیّاکُمْ وَ هُوَ السَّمیعُ الْعَلیمُ</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جنبندگان که بار روزی خویش را نمی کشند و خدا، آن ها و شما را روزی می دهد و </w:t>
      </w:r>
    </w:p>
    <w:p>
      <w:pPr>
        <w:pStyle w:val="BookText"/>
        <w:rPr/>
      </w:pPr>
      <w:r>
        <w:rPr>
          <w:rFonts w:ascii="IRNazanin" w:hAnsi="IRNazanin" w:eastAsia="IRNazanin"/>
          <w:color w:val="111111"/>
          <w:sz w:val="28"/>
          <w:sz w:val="28"/>
          <w:szCs w:val="28"/>
          <w:rtl w:val="true"/>
          <w:lang w:bidi="fa-IR"/>
        </w:rPr>
        <w:t>او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دو نان نکش از بهر یک لب نان که تو</w:t>
      </w:r>
    </w:p>
    <w:p>
      <w:pPr>
        <w:pStyle w:val="BookText"/>
        <w:rPr/>
      </w:pPr>
      <w:r>
        <w:rPr>
          <w:rFonts w:ascii="IRNazanin" w:hAnsi="IRNazanin" w:eastAsia="IRNazanin"/>
          <w:color w:val="111111"/>
          <w:sz w:val="28"/>
          <w:sz w:val="28"/>
          <w:szCs w:val="28"/>
          <w:rtl w:val="true"/>
          <w:lang w:bidi="fa-IR"/>
        </w:rPr>
        <w:t>غافلی و رزق تو بر تو ز تو عاشق تر است</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داری، قناعت کن و در کنار کار و تلاش، شکرگزار باش و از حرص و طمع و تجاوز به حقوق دیگران بپرهیز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یُوقَ شُحَّ نَفْسِهِ فَاُولئِکَ هُمُ الْمُفْلِحُونَ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آنان که جان خود را از حرص و بخل دور نگاه داشتند،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الاءَ اللّه ِ وَ لا تَعْثَوْا فِی الْأَرْضِ مُفْسِدینَ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نعمت های خدا را یاد آرید و در زمین به افساد و تبه کاری نکوشید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به یقین، اگر شکرگزار باشید، بر نعمت های شما خواهم افزود و بی شک اگر کفر بورزید،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ما داده ایمش جاه و مال</w:t>
      </w:r>
    </w:p>
    <w:p>
      <w:pPr>
        <w:pStyle w:val="BookText"/>
        <w:rPr/>
      </w:pPr>
      <w:r>
        <w:rPr>
          <w:rFonts w:ascii="IRNazanin" w:hAnsi="IRNazanin" w:eastAsia="IRNazanin"/>
          <w:color w:val="111111"/>
          <w:sz w:val="28"/>
          <w:sz w:val="28"/>
          <w:szCs w:val="28"/>
          <w:rtl w:val="true"/>
          <w:lang w:bidi="fa-IR"/>
        </w:rPr>
        <w:t>گر کند کفران، کنیمش پایمال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عرب باشد، عجم یا پادشاه </w:t>
      </w:r>
    </w:p>
    <w:p>
      <w:pPr>
        <w:pStyle w:val="BookText"/>
        <w:rPr/>
      </w:pPr>
      <w:r>
        <w:rPr>
          <w:rFonts w:ascii="IRNazanin" w:hAnsi="IRNazanin" w:eastAsia="IRNazanin"/>
          <w:color w:val="111111"/>
          <w:sz w:val="28"/>
          <w:sz w:val="28"/>
          <w:szCs w:val="28"/>
          <w:rtl w:val="true"/>
          <w:lang w:bidi="fa-IR"/>
        </w:rPr>
        <w:t>یا سپیده پوست باشد یا سیاه</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مستند به خدایِ روزی دِه نیست؛ پس روزی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لا تَاْکُلُوا اَمْوالَکُمْ بَیْنَکُمُ بِالْباطِل</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یکدیگر را به نا حق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اهم مراقبات این است که انسان، مراقب واردات و صادرات دهانش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لقمه ی نانی را که به دهان می گذارد، اگر از روی حساب نباشد، هرزه خوار می شود و انسان هرزه خوار، هرزه گو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دهانی که وارداتش آلوده است، صادراتش هم آلوده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تو، زندگیِ دنیایی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تو، دنیای تو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عقب نماندن از دیگران در زندگی و رسیدن به هر چیزی، دست به هر کاری نزن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اَضَّلَّ مِنْکُمْ جِبِّلاً کَثیراً اَفَلَمْ تَکُونُوا تَعْقِلُونَ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شیطان، بسیاری از شما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اندیشه نمی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 قِسْمَت می کند، از دل و جان بپذیر و شادمان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طریقت هر چه پیش سالک آید، خیر اوست</w:t>
      </w:r>
      <w:r>
        <w:rPr>
          <w:rFonts w:eastAsia="IRNazanin" w:cs="IRNazanin"/>
          <w:color w:val="111111"/>
          <w:sz w:val="28"/>
          <w:szCs w:val="28"/>
          <w:rtl w:val="true"/>
          <w:lang w:bidi="fa-IR"/>
        </w:rPr>
        <w:t>.</w:t>
      </w:r>
      <w:r>
        <w:rPr>
          <w:rStyle w:val="FootnoteAnchor"/>
          <w:rtl w:val="true"/>
        </w:rPr>
        <w:footnoteReference w:id="4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درون کاستی ندارد، کاستی های بیرون، چندان آزارش نمی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پُر کاری، افتخار دین و دنیای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 تدبیر و استعداد انسان را خفه می کند و بر گِله و شکایتِ بی مورد او از خدا و خلق،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اَلْکَسَلُ یَضُرُّ بِالدّینِ وَ الدُّنْیا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تنبلی، به دین و دنیا، زیان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گله و شکایت و حرف های بی مورد از انسان های نادان، تنبل، بی فکر و توان گران آزمند، با ایده ها و آرزوهای پوچ،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حرف ها، انتقادها و پیشنهادهای کارساز را از افراد دانا، پرکار، اندیشمند، بی چیز و قانع، با ایده ها و آرزوهای والا و مقدّس، شنیده ایم و خوااهیم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گونه ای زندگی کن، که فردایش، زیان کار نباشی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ساوا یَوْماهُ فَهُوَ مَغْبُونٌ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هر که دیروز و امروزش یکسان باشد، زیان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 هدف، نابسامانی و سرگردانی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تنبل و کم کار و بی بنیه، کار و تلاش انسان را بی نتیجه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سرمایه ی زندگی خود را به دست افراد کم خردِ بی فکرِ بی دینِ حیله گر نسپار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اَمْوالَکُمُ الَّتی جَعَلَ اللّه ُ لَکُمْ قِیاماً</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اموالی را که خدا، ثبات زندگی شما را بر آن قرار داده است، به دست افراد کم خرد نسپارید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قرضی را که داده است، تنها از بدهکار طلب دارد، نه از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معادل همان چیزی را که داده است، بطلبد نه آبرو و حیثیّت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بدهکاری، آبرو و حیثیت را نفهمد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با اعتماد به نفس مصمّم و پرتلاش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جدّ و جهدِ تمام، مشغول کار خود است و هیچ گاه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کار صواب، همّت بلنددار و غافل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سخت گرفتن کار سخت، کار را دشوارتر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کار مسلّط باش نه این که کار بر تو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تعدّد کار، توانِ تو را پراکنده می سازد و کار بر تو چیره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بیشتر مردم به دلیل پراکندگی و بی نظمی در کار، فرصت ها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نظم در کارهای تان سفارش می کنم</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مدیریت یک مدیر، اهتمام او به امور زیردستان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را از کار، بی کار و گذرگاه ارتزاق او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می توانی، برای اشتغال دیگران، کاری انجام ده، تا گروهی را از انواع گرفتاری های فردی و اجتماعیِ ناشی از بی کاری، نجات داده باشی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 وَ کانَ اللّه ُ عَلی کُلِّ شَیْ ءٍ مُقیتاً</w:t>
      </w:r>
      <w:r>
        <w:rPr>
          <w:rFonts w:eastAsia="Amiri" w:cs="Amiri" w:ascii="Amiri" w:hAnsi="Amiri"/>
          <w:color w:val="111111"/>
          <w:sz w:val="28"/>
          <w:szCs w:val="28"/>
          <w:rtl w:val="true"/>
          <w:lang w:bidi="ar-SA"/>
        </w:rPr>
        <w:t>.</w:t>
      </w:r>
      <w:r>
        <w:rPr>
          <w:rStyle w:val="FootnoteAnchor"/>
          <w:rtl w:val="true"/>
        </w:rPr>
        <w:footnoteReference w:id="448"/>
      </w:r>
      <w:bookmarkStart w:id="75" w:name="pg3053_42590"/>
    </w:p>
    <w:p>
      <w:pPr>
        <w:pStyle w:val="BookText"/>
        <w:rPr/>
      </w:pPr>
      <w:bookmarkEnd w:id="75"/>
      <w:r>
        <w:rPr>
          <w:rFonts w:ascii="IRNazanin" w:hAnsi="IRNazanin" w:eastAsia="IRNazanin"/>
          <w:color w:val="111111"/>
          <w:sz w:val="28"/>
          <w:sz w:val="28"/>
          <w:szCs w:val="28"/>
          <w:rtl w:val="true"/>
          <w:lang w:bidi="fa-IR"/>
        </w:rPr>
        <w:t xml:space="preserve">هر کس واسطه و منشأ کاری نیکو شود، نصیبی کامل از آن بَرد و هر که وسیله ی کاری زشت گردد، از آن سهمی بسزا خواهد یافت و خدا بر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است</w:t>
      </w:r>
      <w:r>
        <w:rPr>
          <w:rFonts w:eastAsia="IRNazanin" w:cs="IRNazanin"/>
          <w:color w:val="111111"/>
          <w:sz w:val="28"/>
          <w:szCs w:val="28"/>
          <w:rtl w:val="true"/>
          <w:lang w:bidi="fa-IR"/>
        </w:rPr>
        <w:t>.</w:t>
      </w:r>
    </w:p>
    <w:p>
      <w:pPr>
        <w:pStyle w:val="Heading2"/>
        <w:numPr>
          <w:ilvl w:val="1"/>
          <w:numId w:val="1"/>
        </w:numPr>
        <w:rPr/>
      </w:pPr>
      <w:bookmarkStart w:id="76" w:name="__RefHeading___Toc880919_2749589250"/>
      <w:bookmarkStart w:id="77" w:name="_Toc25"/>
      <w:bookmarkEnd w:id="76"/>
      <w:r>
        <w:rPr/>
        <w:t>19</w:t>
      </w:r>
      <w:r>
        <w:rPr>
          <w:rtl w:val="true"/>
        </w:rPr>
        <w:t>.</w:t>
      </w:r>
      <w:r>
        <w:rPr>
          <w:rtl w:val="true"/>
        </w:rPr>
        <w:t>معاشرت ها و مراقبت ها</w:t>
      </w:r>
      <w:bookmarkEnd w:id="7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ها و مراقبت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خدا شناسِ پُر ظرفیت و با دل و جرأت، نشست و برخاست کن؛ که تو در دار حوادثِ خُرد و کلانی؛ هم به این گونه صفات و حالات، نیازمندی و هم به هم نشینی با چنین افرادی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معاشرت ها، معاشرتی را برگزین که برای دین و دنیا و آخرت تو، زیانی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اَوْلِیاءَ مِنْ دُونِ الْمُؤْمِنینَ وَ مَنْ یَفْعَلْ ذلِکَ فَلَیْسَ مِنَ اللّه ِ فِی شَیْ ءٍ إلاّ اَنْ تَتَّقُوا مِنْهُمْ تُقیةً وَ یُحَذِّرُکُمُ اللّه ُ نَفْسَهُ وَ إلَی اللّه ِ الْمَصیرُ</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اهل ایمان نباید مؤمنان را واگذارند و کافران را به دوستی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کند، رابطه ی او با خدا قطع شده است، مگر این که برای در امان بودن از شرّشان با آنان دوستی کند و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می ترساند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را بشناس و معاشرت و مصاحبت و مشاورت با آنان را غنیمت بدان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شاوِرْهُمْ فِی الْأَمْرِ فَإذا عَزَمْتَ فَتَوَکَّلْ عَلَی اللّه ِ اِنَّ اللّه َ یُحِبُّ الْمُتَوِکِّلینَ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کارها با آنان مشورت کن و هرگاه در کاری، تصمیمی گرفته ای، با توکل به خدا و به مقتضای حق، انجامش ده؛ زیرا خدا، اهل توکّل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فرزانگانِ اهل دل را فراموش نکن؛ زیرا هم حرف های خوبی برای گفتن دارند و هم می دانند چه می گویند؛ اگر چه به مصلحت و اقتضاء ساکت اند، جز آن که تشنه ای به آن ها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امَنُوا وَ عَمِلُوا الصّالِحاتِ لَنُدْخِلَنَّهُمْ فِی الصّالِحینَ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به یقین، ما آنان را که ایمان آوردند و عمل شایسته انجام دادند، در گروه شایستگان وارد خواهیم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دل باش و خود از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مدّعیان دین و معنویت، فریبت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اشخاصی هستند که به تهمت هایی از جامعه رانده شوند و مردمی دانسته یا ندانسته، آنان را رنجورتر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مبادا به دیده ی حقارت به آنان نظر افکنی و دل شان را خسته کنی که گاه در میان آنان، همان دیوانه یا فقیر یا متهم به گناه و گوشه گیر، ولیّ خدا است و ما از بیچارگی، نمی دانیم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افرادی که نه خود را ساده می دانند و نه زیرک، و نیز به افرادی که ادّعای هوش و زیرکی دارند و سادگی مردم را ساده لوحی شان می دانند و آنان را به مسخره می گیرند، جداگانه نظری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کدام شان به پاکی و سلامتی روح و جان 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دیده شده است که سادگی گروه </w:t>
      </w:r>
    </w:p>
    <w:p>
      <w:pPr>
        <w:pStyle w:val="BookText"/>
        <w:rPr/>
      </w:pPr>
      <w:r>
        <w:rPr>
          <w:rFonts w:ascii="IRNazanin" w:hAnsi="IRNazanin" w:eastAsia="IRNazanin"/>
          <w:color w:val="111111"/>
          <w:sz w:val="28"/>
          <w:sz w:val="28"/>
          <w:szCs w:val="28"/>
          <w:rtl w:val="true"/>
          <w:lang w:bidi="fa-IR"/>
        </w:rPr>
        <w:t>نخست، آنان را از معصیت خدا باز داشته و زمینه ساز حرکت شان به سوی اطاعت پروردگار بوده است، امّا آن دیگران، به مسخره ی خود، بند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سادگی چنان بال می شود، دیگری را ادّعای زیرکی چنین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زیرکان را در اطاعت از خدا باید شناخت</w:t>
      </w:r>
    </w:p>
    <w:p>
      <w:pPr>
        <w:pStyle w:val="BookText"/>
        <w:rPr/>
      </w:pPr>
      <w:r>
        <w:rPr>
          <w:rFonts w:ascii="IRNazanin" w:hAnsi="IRNazanin" w:eastAsia="IRNazanin"/>
          <w:color w:val="111111"/>
          <w:sz w:val="28"/>
          <w:sz w:val="28"/>
          <w:szCs w:val="28"/>
          <w:rtl w:val="true"/>
          <w:lang w:bidi="fa-IR"/>
        </w:rPr>
        <w:t>نی هر آنکس را که آید مهملاتی از دهان</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 دارا بنشین نه با دارای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تو می نویسم، امّا تو هزاران بار، بخوان و به اهمیت آن پی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خانواده،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مِهر و عاطفه ات از پدر و مادر و محارم و دوستان لایق، فاصله نگیرد؛ که گمان ها و حرف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حرف افراد مغرض و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را پُر می کند و تو را به زحمت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معاشرت این است که، غم و غصّه ی خود را به دیگران منتقل نسازی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هایِ وارده بر تو، این تو هستی که اَوْلی به تحمّل آنی،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مشکلاتِ زندگی تو، باری بر دوش مردم اجتماع نباشد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با دوستان خوبت، بگذران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انسان، مجوّز هرگونه معاشرتی و باب میل هر کس و ناکس رفتار کردن، هیچ یک از ارکان اجتماعی بودن انسان را تقویت و سلامت او، خانواده و جامعه را تضمین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دم ساز نشو؛ که شخصیت افراد را با هم نشینان شان می 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آنگه بگویم که تو کیستی</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نخست موعظه ی پیر می فروش این است</w:t>
      </w:r>
    </w:p>
    <w:p>
      <w:pPr>
        <w:pStyle w:val="BookText"/>
        <w:rPr/>
      </w:pPr>
      <w:r>
        <w:rPr>
          <w:rFonts w:ascii="IRNazanin" w:hAnsi="IRNazanin" w:eastAsia="IRNazanin"/>
          <w:color w:val="111111"/>
          <w:sz w:val="28"/>
          <w:sz w:val="28"/>
          <w:szCs w:val="28"/>
          <w:rtl w:val="true"/>
          <w:lang w:bidi="fa-IR"/>
        </w:rPr>
        <w:t>که از مصاحب ناجنس احتراز کنید</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 و هر کس، حشر و نشر نداشته باش؛ که فردا شاهد تو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هر کس قائم به قیامت خود است و البته با مرگ و رستاخیز، از او پرده برمی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مِنْ قُوَّةٍ وَ لا ناصِرٍ</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آن، باطن هر کس، ظاهر می شود و برای خود، نیرو و یاوری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دعوت کسی را به گناه نپذیر و میل خود را رها نساز و به خدا پناه ببر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 یُریدُ اَنْ یَتُوبَ عَلَیْکُمْ وَ یُریدُ الَّذینَ یَتَّبِعُونَ الشَّهَواتِ اَنْ تَمیلُوا مَیْلاً عَظیماً</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خدا می خواهد بازگشت شما را بپذیرد و مردم هوس ناک و شهوت ران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سوی خدا بازگشت نکنید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انحرافی بزرگ دچار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نفهمیده یا از روی قصد پلیدی، افرادی را نسبت به زندگیِ سالم، دل سرد می کنند و موجب ادبار قلب شان می شوند و آنان را به گناه آلوده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از آنان باش و نه با آنان و نه راضی به فعل شان؛ که در ادبار قلب، حرام های الهی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اَلرّاضی بِفِِعْلِ قَوْمٍ کَالدّالخِلِ فیهِ مَعَهُمْ</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آنکس که به فعل زشت گروهی رضایت می دهد در آن عمل با آنها شریک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جان خود را به کارهای ناپسند آلوده نساز اگر چه اکثری آن را ارزش بشمارند و از آن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ارتکاب اکثر، دلیل بر جواز ارتکاب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نباش و هر کاری نکن و از افراد هوس بازِ هر جاییِ هر کاره، خود را دور نگاه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دل کردم که وحشی وضع و هر جایی نباش</w:t>
      </w:r>
      <w:r>
        <w:rPr>
          <w:rFonts w:eastAsia="IRNazanin" w:cs="IRNazanin"/>
          <w:color w:val="111111"/>
          <w:sz w:val="28"/>
          <w:szCs w:val="28"/>
          <w:rtl w:val="true"/>
          <w:lang w:bidi="fa-IR"/>
        </w:rPr>
        <w:t>.</w:t>
      </w:r>
      <w:r>
        <w:rPr>
          <w:rStyle w:val="FootnoteAnchor"/>
          <w:rtl w:val="true"/>
        </w:rPr>
        <w:footnoteReference w:id="45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کاری بکند در حق جانِ خود کرده است؛ مراقب باش که هر کاری نکنی، تا هر بلایی بر سر خود نیاورده 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هر کسی در گرو عمل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کْتَسَبَتْ وَ عَلَیْها مَا اکْتَسَبَتْ</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خوبی هایش به سود او و بدی هایش به زیان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اَحْسَنْتُمْ اَحْسَنْتُمْ لِأَنْفُسِکُمْ وَ اِنْ اَسَأْتُمْ فَلَها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اگر نیکی کردید، به خود و اگر بدی کردید، باز به خود کرده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اِنَّما بَغْیُکُمْ عَلی اَنْفُسِکُمْ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شما، تنها به زیان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که کباب از دل درویش خورد</w:t>
      </w:r>
    </w:p>
    <w:p>
      <w:pPr>
        <w:pStyle w:val="BookText"/>
        <w:rPr/>
      </w:pPr>
      <w:r>
        <w:rPr>
          <w:rFonts w:ascii="IRNazanin" w:hAnsi="IRNazanin" w:eastAsia="IRNazanin"/>
          <w:color w:val="111111"/>
          <w:sz w:val="28"/>
          <w:sz w:val="28"/>
          <w:szCs w:val="28"/>
          <w:rtl w:val="true"/>
          <w:lang w:bidi="fa-IR"/>
        </w:rPr>
        <w:t>چون در نگری، ز پهلوی خویش خورد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دُرّ گران بهایی است، آن را به هر چیزی و با هر کسی به معامله نگذار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دُرّ ثمین</w:t>
      </w:r>
      <w:r>
        <w:rPr>
          <w:rStyle w:val="FootnoteAnchor"/>
          <w:rtl w:val="true"/>
        </w:rPr>
        <w:footnoteReference w:id="463"/>
      </w:r>
      <w:r>
        <w:rPr>
          <w:rFonts w:ascii="IRNazanin" w:hAnsi="IRNazanin" w:eastAsia="IRNazanin"/>
          <w:color w:val="111111"/>
          <w:sz w:val="28"/>
          <w:sz w:val="28"/>
          <w:szCs w:val="28"/>
          <w:rtl w:val="true"/>
          <w:lang w:bidi="fa-IR"/>
        </w:rPr>
        <w:t>آسمانی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مفروش رایگانی</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انَّ اللّه َ اشْتَری مِنَ الْمُؤْمِنینَ اَنْفُسَهُمْ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خدا از مؤمنان، جان های شان را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کن تجارت ای خواجه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کسی از خدا زیان نَبَرد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بنده ی کسی یا چیزی باشی؛ که میدان عمل را از تو می گیرد و از آزادی و شکوفایی دنیا و آخرت تو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تَکُنْ عَبْدَ غَیْرِکَ وَ قَدْ جَعَلَکَ اللّه ُ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ی غیر نباش؛ زیرا خداوند، تو را آزاد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ی وجودت را به دست هر کس و ناکسی نسپار؛ نگذار هر نقشی در آن شکل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به هر دعوتی، از هر کسی، برای هر کاری، چه فردی و چه اجتماعی، پاسخ مثبت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نگویم که کنون با که نشین و چه بنوش</w:t>
      </w:r>
    </w:p>
    <w:p>
      <w:pPr>
        <w:pStyle w:val="BookText"/>
        <w:rPr/>
      </w:pPr>
      <w:r>
        <w:rPr>
          <w:rFonts w:ascii="IRNazanin" w:hAnsi="IRNazanin" w:eastAsia="IRNazanin"/>
          <w:color w:val="111111"/>
          <w:sz w:val="28"/>
          <w:sz w:val="28"/>
          <w:szCs w:val="28"/>
          <w:rtl w:val="true"/>
          <w:lang w:bidi="fa-IR"/>
        </w:rPr>
        <w:t>که تو خود دانی، اگرزیرک و عاقل باشی</w:t>
      </w:r>
      <w:r>
        <w:rPr>
          <w:rStyle w:val="FootnoteAnchor"/>
          <w:rtl w:val="true"/>
        </w:rPr>
        <w:footnoteReference w:id="46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نشینی با افراد ناباب، ریاکار و پرادعا، انسان را از خدای عزیز دور </w:t>
      </w:r>
    </w:p>
    <w:p>
      <w:pPr>
        <w:pStyle w:val="BookText"/>
        <w:rPr/>
      </w:pPr>
      <w:r>
        <w:rPr>
          <w:rFonts w:ascii="IRNazanin" w:hAnsi="IRNazanin" w:eastAsia="IRNazanin"/>
          <w:color w:val="111111"/>
          <w:sz w:val="28"/>
          <w:sz w:val="28"/>
          <w:szCs w:val="28"/>
          <w:rtl w:val="true"/>
          <w:lang w:bidi="fa-IR"/>
        </w:rPr>
        <w:t>می کند و زمینه ی هزاران فساد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مِیْ گیرم و از اهل ریا دور شوم</w:t>
      </w:r>
    </w:p>
    <w:p>
      <w:pPr>
        <w:pStyle w:val="BookText"/>
        <w:rPr/>
      </w:pPr>
      <w:r>
        <w:rPr>
          <w:rFonts w:ascii="IRNazanin" w:hAnsi="IRNazanin" w:eastAsia="IRNazanin"/>
          <w:color w:val="111111"/>
          <w:sz w:val="28"/>
          <w:sz w:val="28"/>
          <w:szCs w:val="28"/>
          <w:rtl w:val="true"/>
          <w:lang w:bidi="fa-IR"/>
        </w:rPr>
        <w:t>یعنی از اهل جهان، پاک دلی بگزینم</w:t>
      </w:r>
    </w:p>
    <w:p>
      <w:pPr>
        <w:pStyle w:val="BookText"/>
        <w:rPr/>
      </w:pP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سوگند به جان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مستی شهوت ها فرو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شخصیت ها نباش؛ ارزش تو بیش از این حرف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آخرت خود را از دست نده؛ که کسی نباید آخرت خود را برای کسی ببازد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افرادی که در زندگی فردی و اجتماعی برای تو و افراد خانواده، زیان بارند، معاشرت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کسی از آنان، مقدّمات معاشرت با تو و فرزندانت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نکن تا گیر نکنی و فرزندانت دگرگون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احمق را به رفاقت نپذیر؛ زیرا تو از خیرخواهی او، خیری نخواهی دید و از ایثار او رنج ها خواهی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او با سوگند به خدا، تو را به جای خود، مقصر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شیر و پلنگ بِدَرَد، با احمق به سر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اگر جهنمی است، جهنمیِ عاقلی را رفیق او گردان</w:t>
      </w:r>
      <w:r>
        <w:rPr>
          <w:rFonts w:eastAsia="IRNazanin" w:cs="IRNazanin"/>
          <w:color w:val="111111"/>
          <w:sz w:val="28"/>
          <w:szCs w:val="28"/>
          <w:rtl w:val="true"/>
          <w:lang w:bidi="fa-IR"/>
        </w:rPr>
        <w:t>.</w:t>
      </w:r>
      <w:r>
        <w:rPr>
          <w:rStyle w:val="FootnoteAnchor"/>
          <w:rtl w:val="true"/>
        </w:rPr>
        <w:footnoteReference w:id="46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 علی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یک خصلت از خصال خیر در او باشد، کافی است که دیگر ویژگی ها و خصلت های او را تحمل کنم و ببخشم مگر دو چیز را؛ یکی، بی عقلی و دیگری، بی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دین و ایمان نیست، امنیت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بی ایمان در هیچ چیز نمی توان اعتماد و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امنیت و اعتماد و اطمینان نیست، زندگی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نگرانی، خوف و اضطراب و دلهره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هیمشه باید مواظب خود باشد که از ناحیه ی همان دوستان خود خیانت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عقل نیست، حیات و زندگی نیست؛ مردگی است، باید به حساب مردگان، به حساب آورد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حق خداوند عالَم، قدر ناشناس است، در حق بندگان او قدر ناشناس تر است و هر قدر ناشناسی، از راه خدا نشناسی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آن کس را که به دوستی بر می گزینی، به چه مقدار خدا گراست؛ زیرا خداگرایی، گرایش به همه ی خوبی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نشان دوست، درستی و راستی است</w:t>
      </w:r>
    </w:p>
    <w:p>
      <w:pPr>
        <w:pStyle w:val="BookText"/>
        <w:rPr/>
      </w:pPr>
      <w:r>
        <w:rPr>
          <w:rFonts w:ascii="IRNazanin" w:hAnsi="IRNazanin" w:eastAsia="IRNazanin"/>
          <w:color w:val="111111"/>
          <w:sz w:val="28"/>
          <w:sz w:val="28"/>
          <w:szCs w:val="28"/>
          <w:rtl w:val="true"/>
          <w:lang w:bidi="fa-IR"/>
        </w:rPr>
        <w:t>هرگز نیازموده،کسی را مدار دوست</w:t>
      </w:r>
      <w:r>
        <w:rPr>
          <w:rStyle w:val="FootnoteAnchor"/>
          <w:rtl w:val="true"/>
        </w:rPr>
        <w:footnoteReference w:id="4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آشنا، دوست، همکار یا هر کسی که درباره ی تو، تنها به یک حرفِ بی اساس از فردی، انسانیت را زیر پا می گذارد و دین می بازد، لایق دوستی و معاشرت با تو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اهْجُرْهُمْ هجرا جَمیلاً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آنان به زیبایی، دوری گزین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اِنْ جاءَکُمْ فاسِقٌ بِنَبَاٍ فَتَبَیَّنُوا اَنْ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فاسقی، برای شما خبری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نپذیرید، بلکه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تا مبادا به خبر او، دیگران را رنجی رسانید و بعد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کسانی را که مدّعی اند از خدا می ترسند و ترس از خدا در هیچ جای زندگیِ شان، پیدا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فَاَعْرِضْ عَمَّنْ تَوَلّی عَنْ ذِکْرِنا وَ لَمْ یُرِدْ إلاَّ الْحَیوةَ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دور باش از کسی که ازیاد ما روی گردانید و جز زندگیِ دنیا نخواست و منتهای فهمش، دنیا خواهی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 و غَرَّتْهُمُ الْحَیوةُ الدُّنْیا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بگذار و بگذر از کسانی که دین شان را به بازیچه گرفتند و هوسرانی پنداشتند و فریب زندگی دنیا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دوست به دست آر و ز دشمن بگسل</w:t>
      </w:r>
    </w:p>
    <w:p>
      <w:pPr>
        <w:pStyle w:val="BookText"/>
        <w:rPr/>
      </w:pPr>
      <w:r>
        <w:rPr>
          <w:rFonts w:ascii="IRNazanin" w:hAnsi="IRNazanin" w:eastAsia="IRNazanin"/>
          <w:color w:val="111111"/>
          <w:sz w:val="28"/>
          <w:sz w:val="28"/>
          <w:szCs w:val="28"/>
          <w:rtl w:val="true"/>
          <w:lang w:bidi="fa-IR"/>
        </w:rPr>
        <w:t>مرد یزدان شو و فارغ گذر از اهرمنان</w:t>
      </w:r>
      <w:r>
        <w:rPr>
          <w:rStyle w:val="FootnoteAnchor"/>
          <w:rtl w:val="true"/>
        </w:rPr>
        <w:footnoteReference w:id="47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تدبیری است که آدمی، افرادی را که از دست و زبان شان در امان نبوده و دین و زندگی اش به خاطر آنان در خطر افتاده است، همانند گذشته، </w:t>
      </w:r>
    </w:p>
    <w:p>
      <w:pPr>
        <w:pStyle w:val="BookText"/>
        <w:rPr/>
      </w:pPr>
      <w:r>
        <w:rPr>
          <w:rFonts w:ascii="IRNazanin" w:hAnsi="IRNazanin" w:eastAsia="IRNazanin"/>
          <w:color w:val="111111"/>
          <w:sz w:val="28"/>
          <w:sz w:val="28"/>
          <w:szCs w:val="28"/>
          <w:rtl w:val="true"/>
          <w:lang w:bidi="fa-IR"/>
        </w:rPr>
        <w:t>اشخاص سالمی بداند و با آنان معاشرت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یَقُولُونَ وَ اهْجُرْهُمْ هِجْراً جَمیلاً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بر آن چه می گویند، شکیبایی پیشه گیر و به گونه ای زیبا از آنان دوری 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مرّبی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و کارهایت را از دید افراد حسود و شریر پوشیده دار؛ که کتمان از درمان و جبران، بهتر و راحت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إسْتَعْینُوا عَلی اُمُورِکُمْ بِالْکِتْمانِ فَإنَّ کُلَّ ذی نِعْمَةٍ مَحْسُودٌ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بر امور زندگی خود از کتمان یاری بجویید که هر صاحب نعمتی در معرض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بد طینتِ تنگ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هر پیروزی، غروری از درون و حسادتی از بیرون در کمین پیروزِ ناهوشیار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برنامه ها و خواسته ها و کارهایت نزد افراد تنگ نظر و حسود، سخن می گویی؟</w:t>
      </w:r>
    </w:p>
    <w:p>
      <w:pPr>
        <w:pStyle w:val="BookText"/>
        <w:rPr/>
      </w:pPr>
      <w:r>
        <w:rPr>
          <w:rFonts w:ascii="Amiri" w:hAnsi="Amiri" w:eastAsia="Amiri" w:cs="Amiri"/>
          <w:color w:val="111111"/>
          <w:sz w:val="28"/>
          <w:sz w:val="28"/>
          <w:szCs w:val="28"/>
          <w:rtl w:val="true"/>
          <w:lang w:bidi="ar-SA"/>
        </w:rPr>
        <w:t>قالَ یا بُنَیَّ لا تَقْصُصْ رُؤیاکَ عَلی اِخْوَتِکَ فَیَکیدُوا لَکَ کَیْداً اِنَّ الشَّیْطانَ لِلاْءنْسانِ عَدُوٌّ مُبینٌ</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برادرانت بازگو مکن؛ زیرا بر تو مکر و حسد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دشمن آشکار انسان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ْتَمْسَسْکُمْ حَسَنَةٌ تَسُؤْهُمْ وَ إنْ تُصِبْکُمْ سَیِّئَةٌ یَفْرَحُوا بِها وَ إنْ تَصْبِرُوا وَ تَتَّقُوا لا تَضُرُّکُمْ کَیْدَهُمْ شَیْئاً إنَّ اللّه َ بِما تَعْمَلُونَ مُحیطٌ</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اگر برای شما خوشحالی پیش آید، آنان ناراحت می شوند و اگر به شما بدی و ناگواری برسد، آنان شادمان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صبوری کنید و خود نگه دار باشید، از مکر و عداوت آنان در امان خواهید بود؛ زیرا خدا به آن چه می کنند،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اَنْ تُخْبِرَ النّاسَ بِکُلِّ ما اَنْتَ فیهِ فَتَهُونَ عَلَیْهِمْ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هرگز سختی ها و بیچارگی های خود را برای مردم بازگو نکن؛ زیرا نخستین نتیجه اش، این است که تو در نگاه آنان، شکست خورده و حقیر شده جلوه می کنی و شخصیتت از میان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با مشورت افراد مورد اعتماد، تصمیمی گرفتی، آن را پیش هرکس و ناکس، آشکار نساز؛ زیرا کار تو را با مشکل روبه رو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انسان نااهل و احمق، اعتمادنکن و مشکلات و تصمیمات خود را با او در میان نگذار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و هم نشینی با احمق، حتی برای مدّت کوتاه بپرهیز؛ زیرا آسیب مشکلات عدیده ی وارده بر تو، نشان خیرخواهی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احمق و بی استعدادِ نصیحت ناپذیر بر حذر باش</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کسی یا نا کسی در زندگی تو آتش افکند؛ زیرا دشواری این کار از زحمتِ فرو نشاندن شعله های آن، کمتر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اَیُّهَا الَّذینَ امَنُوا قُوا اَنْفُسَکُمْ وَ اَهْلیکُمْ ناراً وَ قُودَها النّاسُ وَ الْحِجارَةُ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 دور نگه دارید، چنان آتشی که مردم و سنگ خارا، آتش افروز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آنانی نباش که شخصیت دیگران را خُرد می کنند تا با این کار، کمبودهای شخصیتی خود را جبران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لقمان شدن، ممکن است پیش روی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دقّت و هشیاری و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اَضَلَّ مِنْکُمْ جِبِلاًّ کَثیراً اَفَلَمْ تَکُونُوا تَعْقِلُونَ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شیطان، گروه بسیاری از شما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اندیشه نمی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که می نویسم بپرهیز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فَاَعْرِضْ عَنْهُمْ وَ عِظْهُمْ وَ قُلْ لَهُمْ فِی اَنْفُسِهِمْ قَوْلاً بَلیغاً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آنان، دوری گزین، ولی نصیحت شان کن و با آن ها به گفتاری دل نشین و مؤثّر،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نماز یا نماز به معنی نماز نمی خواند؛ زیرا آن کس که به خدایش، معرفتی ندارد، به یقین به او اعتمادی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در زندگی، هدف الهی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ارتکاب گناه کوچک و بزرگ برای او امری عادّی است و طهارت ظاهر و باطن را درک نمی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مهر و محبت و عاطفه را نمی فهمد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تنها شک می کند و در رفع آن نمی 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مغرور و خود خواه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سخن چین و چاپلوس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غیبت را تحلیل، و تهمت و دروغ را راهکار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در مورد مال و آبروی دیگران، بی ملاحظه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همه چیز را برای خود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دیگر گراییِ او، ریا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فراوان، اشتباه و عذر خواهی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فکر نمی کند یا نمی فهمد چه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در خوشی های تو شرکت می کند و در سختی ها و مشکلات رسیده، تو را تنها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بی وفا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در دلسوزی، حماقت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راز نگه 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از زندگی خصوصی دیگران به دروغ خبر می آورد؛ چون او استعدادِ خبر بردن را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بین فرد فحّاش و شخص مؤمن، تفاوت نمی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دروغ می گوید و خراب کاری های خود را با دروغ جبران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در حضور تو، تنها حرف می 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در حضور تو، حرف تو را تکرار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فقط تصدیق یا فقط تکذیب و انکار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که عملش، انکار معاد و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پدران و مادرانی که برای هواهای نفسانیِ پی در پی خود، فرزندان خود را رها کرده و آنان را بی پدر و مادر ساخته اند؛ زیرا خسارت جبران ناپذیری به جان و زندگی ات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فرزندان خود را فدای هوس های خود می کنند، استعداد بیشتری برای فدا کردن فرزندان و زندگی دیگران دارند و این برای آنان، بسی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پژمردگی یک گل نیست، جنگلی می 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مورد پسند همه کس نیست؛ از این که در هر جمعی، سخن بگویی و از این که در پی پسند دیگران باشی،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به پسند این و آنی</w:t>
      </w:r>
    </w:p>
    <w:p>
      <w:pPr>
        <w:pStyle w:val="BookText"/>
        <w:rPr/>
      </w:pPr>
      <w:r>
        <w:rPr>
          <w:rFonts w:ascii="IRNazanin" w:hAnsi="IRNazanin" w:eastAsia="IRNazanin"/>
          <w:color w:val="111111"/>
          <w:sz w:val="28"/>
          <w:sz w:val="28"/>
          <w:szCs w:val="28"/>
          <w:rtl w:val="true"/>
          <w:lang w:bidi="fa-IR"/>
        </w:rPr>
        <w:t>آن باش که یار، گفته آنی</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سخن گفتن و سکوت، یکسان است، تو سکوت را برگزین؛ زیرا به دفع زیان،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الضَّرَرِ اَهَمُّ مِنْ جَلْبِ النَّفْعً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زیان، ازجلب منفعت، مهم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سنجیده، روزیِ انسان ساکت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خود را از مجالس اشخاص بَطّال و هرزه، دور نگاه دار و آنان را به زندگی خود راه 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اَعُوذُبِکَ رَبِّ اَنْ یَحْضَرُونَ</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شیطان های انس و جن در مجلس ام، حضور به هم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قیمت تِرور شخصیت مردم نخندان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بخندید، به هم نخندید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بودنِ چند صباح با برخی افراد، از حق و حقیقت و اولیای الهی دست برندار و مؤمنان را به کناری نران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اَنَا بِطارِدِ الَّذینَ امَنُوا إنَّهُمْ مُلاقُوا رَبِّهِم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من هرگز مردم با ایمان را که به شرف ملاقات پروردگارشان می رسند، نمی 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 عَنِ الَّذینَ یَخْتانُونَ اَنْفُسَهُمْ إنَّ اللّه َ لا یُحِبُّ مِنْ کانَ خَوّاناً اَثیماً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هرگز برای خاطر مردمی که به نفوس خود خیانت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ایمان و مردم بی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مکن؛ که همانا، خدا کسی را که خیانت کار و بد کردار است،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امَنُوا وَ عَمِلُوا الصّالِحاتِ اُولئِکَ هُمْ خَیْرُ الْبَریَّةِ</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آنان که به خدای یکتا ایمان آوردند و کردار شایسته انجام دادند، بهترین مردم روی زمینند</w:t>
      </w:r>
      <w:r>
        <w:rPr>
          <w:rFonts w:eastAsia="IRNazanin" w:cs="IRNazanin"/>
          <w:color w:val="111111"/>
          <w:sz w:val="28"/>
          <w:szCs w:val="28"/>
          <w:rtl w:val="true"/>
          <w:lang w:bidi="fa-IR"/>
        </w:rPr>
        <w:t xml:space="preserve">. </w:t>
      </w:r>
      <w:bookmarkStart w:id="78" w:name="pg3053_42620"/>
    </w:p>
    <w:p>
      <w:pPr>
        <w:pStyle w:val="Heading2"/>
        <w:numPr>
          <w:ilvl w:val="1"/>
          <w:numId w:val="1"/>
        </w:numPr>
        <w:rPr/>
      </w:pPr>
      <w:bookmarkStart w:id="79" w:name="__RefHeading___Toc880921_2749589250"/>
      <w:bookmarkStart w:id="80" w:name="_Toc26"/>
      <w:bookmarkEnd w:id="78"/>
      <w:bookmarkEnd w:id="79"/>
      <w:r>
        <w:rPr/>
        <w:t>20</w:t>
      </w:r>
      <w:r>
        <w:rPr>
          <w:rtl w:val="true"/>
        </w:rPr>
        <w:t xml:space="preserve">. </w:t>
      </w:r>
      <w:r>
        <w:rPr>
          <w:rtl w:val="true"/>
        </w:rPr>
        <w:t>پرهیز از فریب کاری و ضرورت شناخت فریب کاران</w:t>
      </w:r>
      <w:bookmarkEnd w:id="80"/>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فریب کاری و ضرورت شناخت فریب کاران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مفسِّر بزرگوار مرحوم طبرسی رحمه الله در تفسیر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به معنی جلوه دادن واقعیات به غیر واقعیات وغیر واقعیات به واقعیات است و اختصاص به قول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باید بنگرد چگونه زندگی می کند؛ راست یا دروغ؟</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با راستی، بر پا نمی شود؛ حتی نادرستی ها هم برای برپا شدن و تحقق یافتن، باید از این راه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در دروغ خود سود کند، جز آن که خود را راست گو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باطل محض را نمی پذیرند، بلکه بیشتر آنان از باطل آمیخته به حق، فریب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وَ تَکْتُموُا الْحَقَّ وَ اَنْتُمْ تَعْلَمُونَ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برای پنهان ساختن حقیقت، حق را، به باطل مشتبه نکنید در صورتی که به حقانیت آن آگاه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نیرنگ و خیانت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 اللّه َ یَعْلَمُ ما فِی اَنْفُسِکُمْ فَاحْذَرُوهُ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بدانید که خدا از آن چه در درون شما می 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بترسید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یَغْلُلْ یَأْتِ بِما غَلَّ یَوْمَ الْقِیامَةِ ثُمَّ تُوَفّی کُلُّ نَفْسِ ما کَسَبَتْ وَ هُمْ لا یُظْلَمُونَ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هر کس خیانت کند، در روز قیامت با خیانتی که کرده است، محشور می گردد و هرکسی به آن چه کسب کرده است، جزا داده می شود و به هیچ کس ستمی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لایُغْنی عَنْهُمْ کَیْدُهُمْ شَیْئا وَ لا هُمْ یُنْصَرُونَ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شان، هیچ به کارشان نیاید و هیچ کس، آنان را یاری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و فهمیدی که کسانی در کارهایی به خطا می روند، تو آن راه را، راست نپندار و به آنان نپیوند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نه راه خدا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لا تَتَّبِعُوا اَهْواءَ قَوْمٍ قَدْ ضَلُّوا مِنْ قَبْلُ وَ اَضَلُّوا کَثیراً وَ ضَلُّوا عَنْ سَواءِ السَّبیلِ</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پی خواهش های آن قومی نروید، که خود گمراه شدند و بسیاری را نیز گمراه کردند و از راه راست دور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اَهْوائَهُمْ مِنْ بَعْدِ ما جائَکَ مِنَ الْعِلْمِ إنَّکَ إذاً لَمِنَ الظّالِمینَ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اگر پس از آن که آگاه شدی، از پی هوس های آنان بروی، از گروه ستم کاران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کاری که به تو واگذار شده است و تو، آن را پذیرفته ای، نیرنگ به کار 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تُبدُوا ما فِی اَنْفُسِکُمْ اَوْ تُخْفُوهُ یُحاسِبْکُمْ بِهِ اللّه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اگر آن چه در دل دارید آشکار یا پنهان کنید، خدا همه را در محاسبه ی شما می آورد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پیشرفت های اجتماعی ظاهری و کسب نان و نام و قدرت، مال و </w:t>
      </w:r>
    </w:p>
    <w:p>
      <w:pPr>
        <w:pStyle w:val="BookText"/>
        <w:rPr/>
      </w:pPr>
      <w:r>
        <w:rPr>
          <w:rFonts w:ascii="IRNazanin" w:hAnsi="IRNazanin" w:eastAsia="IRNazanin"/>
          <w:color w:val="111111"/>
          <w:sz w:val="28"/>
          <w:sz w:val="28"/>
          <w:szCs w:val="28"/>
          <w:rtl w:val="true"/>
          <w:lang w:bidi="fa-IR"/>
        </w:rPr>
        <w:t>آبرو و جان و زندگی مردم را به جایِ دانایی و توانایی خود، سکّوی پَرش قرار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بدبخت و بیچاره و کودن تر از کسی که با کارهای غیر شرعی و غیرانسانی، خود را زیرک یا زیرک تر از دیگران می داند،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 نوعی قدرت و توانایی انسان بر کاری است، امّا به کار بردن قدرت در هر جایی، کمال نیست و در هر کجا،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ـ این صفتِ گران بها ـ معتبرترین مردم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 که اساس جهان بر صداقت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مردم نادان، چون از مشکلات و رازهای کسی آگاه گردند، خبیثانه و حریصانه از آن می کاهند یا بر آن می افزایند و آن گونه که خود می خواهند به دیگران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آن را نزد توان گری،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حیله به او نزدیک می شوند و به نیرنگ و به نام حل مشکلِ آنان، از او کمک می خواهند تا او را بفریبند و در این میانه به مَطامعی</w:t>
      </w:r>
      <w:r>
        <w:rPr>
          <w:rStyle w:val="FootnoteAnchor"/>
          <w:rtl w:val="true"/>
        </w:rPr>
        <w:footnoteReference w:id="498"/>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بیچاره اند پدران و مادرانی که از فرزندان خود در غرض های نفسانی، کمک می گیرند و آنان را وسیله ی برآوردن هوس ها و جبران ناتوانی های خود در برابر دیگران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دانسته و ندانسته، فرزندان خویش را به کینه ورزی، انتقام جویی، نیرنگ و گمراهی می کشانند و مدّعی اند که فرزندان خود را تربیت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افسوس که این مزرعه را آب گرفته</w:t>
      </w:r>
    </w:p>
    <w:p>
      <w:pPr>
        <w:pStyle w:val="BookText"/>
        <w:rPr/>
      </w:pPr>
      <w:r>
        <w:rPr>
          <w:rFonts w:ascii="IRNazanin" w:hAnsi="IRNazanin" w:eastAsia="IRNazanin"/>
          <w:color w:val="111111"/>
          <w:sz w:val="28"/>
          <w:sz w:val="28"/>
          <w:szCs w:val="28"/>
          <w:rtl w:val="true"/>
          <w:lang w:bidi="fa-IR"/>
        </w:rPr>
        <w:t>دهقان مصیبت زده را خواب گرفته</w:t>
      </w:r>
    </w:p>
    <w:p>
      <w:pPr>
        <w:pStyle w:val="BookText"/>
        <w:rPr/>
      </w:pP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إنَّهُمْ هُمْ الْمُفْسِدُونَ وَ لکِنْ لا یَشْعُرُونَ</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هرگاه به آنان گفته می شود در زمین، افساد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صلاح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مفسدند ولی شعور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خودخواه، در هر کاری، همیشه حق را به خود می دهند؛ تو در هر کاری مثل آنان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لَتَجَدَنَّهُمْ اَحْرَصُ النّاسِ عَلی حَیوةٍ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هر آینه، آنان را به زندگی مادّی از همه ی مردم حریص تر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دوچهره و اهل نفاق، آن گاه که کرداری ناپسند، انجام می دهند، برای انحراف اذهان، به طور علنی، خود را مخفی می کنند و بدی های ناشی از خود را به دیگری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خورشیدی که بادبزن به دست گرفته است، از گرمی هوا می نالد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 مِنَ الَّذینَ مَکَروُا السَّیِّئاتِ یَخْسِفَ اللّه ُ بِهِمُ الْأَرْضَ اَوْ یأْتِیَهُمُ الْعَذابُ مِنْ حَیْثُ لایَشْعُرُونَ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آنانکه بر کردار زشت خود مکرها می اندیشند آیا از این بلا ایمنند که خدا آنها را به زمین فرو برد یا از جایی که پی نبرند عذابی فرستد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یَکْسِبْ خَطیئَةً اَوْ إثْماً ثُمَّ یَرْمِ بِهِ بَریئاً فَقَدِ احْتَمَلَ بُهْتاناً وَ إثْماً مُبیناً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هر کس خطا یا گناهی از او سر بزند و به تهمت، به دیگری نسبت بدهد مرتکب بُهتان و گناه آشکاری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و گفتار برخی مردم و گرایش آنان به کارهای ناپسند و ناهنجاری های اجتماعی در هر عصر و زمانی، دیر یا زود برای افراد سست ایمان، انگیزه ی گرویدن به آن کار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سلامتی از این رهگذر، تقویت نفس و استحکام بخشیدن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ا وقات، گفتار بیشتر مردم، رهزن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تُطِعْ اَکْثَرَ مَنْ فِی الْأَرْضِ یُضِلُّوکَ عَنْ سَبیلِ اللّه ِ إنْ یَتَّبِعُونَ إلاَّ الظَّنَّ وَ إنْ هُمْ إلاّ یَخْرُصُونَ</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اگر از بیشتر مردم زمین پیروی کنی، تو را از راه خدا به بی راهه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 کنند و جز اندیشه ی باطل، چیزی در دست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یَتَّبِعُ اَکْثَرَهُمْ إلاّ ظَنّاً اِنَّ الظَّنَّ لا یُغْنی مِنَ الْحَقِّ شَیْئاً اِنَّ اللّه َ عَلَیمٌ بِما یَفْعَلُونَ</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بیشتر آنان تنها از گمان پیروی نمی کنند، در صورتی که گمان، کسی را از حق بی نیاز نمی کند و به یقین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هر چه می کنند، آگاه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زمانی، برخی اشخاص حقیقی و حقوقی، برای سود بردن از توان و دارایی های دیگران، با بهره گیری از باورهای دینیِ آنان، به کارهای خود صبغه ی</w:t>
      </w:r>
      <w:r>
        <w:rPr>
          <w:rStyle w:val="FootnoteAnchor"/>
          <w:rtl w:val="true"/>
        </w:rPr>
        <w:footnoteReference w:id="505"/>
      </w:r>
      <w:r>
        <w:rPr>
          <w:rFonts w:ascii="IRNazanin" w:hAnsi="IRNazanin" w:eastAsia="IRNazanin"/>
          <w:color w:val="111111"/>
          <w:sz w:val="28"/>
          <w:sz w:val="28"/>
          <w:szCs w:val="28"/>
          <w:rtl w:val="true"/>
          <w:lang w:bidi="fa-IR"/>
        </w:rPr>
        <w:t>دینی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لوای نام خدا و دین، آنان را به سوی هدف های آلوده و مرموز خود، می کشانند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قاتَلَهُمْ اللّه ُ أَنّی یُؤْفَکُونَ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خدا، آنان را بکشد، که چه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مکر و دروغ پرداخته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باز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غَمْرَةٍ ساهوُنَ</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کشته و نابود شوند آنان که دروغ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در گمراهی و غفلت، زندگی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از راه های نامشروع به ثروت رسیده اند، بی رحمانه و ناجوان مردانه، بر مردمی اجحاف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به ظاهر، از خط فقر گذشته اند، امّا در واقع، زیر خط فهم،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علاقه ی رسیدن به مال و مقامی، تو را از راه به دَر کند و رحم و مروّت و آدمیت را از تو، به یغما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افراد شریر و خبیث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تَشابَهَتْ قُلُوبُهُمْ</w:t>
      </w:r>
      <w:r>
        <w:rPr>
          <w:rStyle w:val="FootnoteAnchor"/>
          <w:rtl w:val="true"/>
        </w:rPr>
        <w:footnoteReference w:id="508"/>
      </w:r>
      <w:r>
        <w:rPr>
          <w:rFonts w:ascii="IRNazanin" w:hAnsi="IRNazanin" w:eastAsia="IRNazanin"/>
          <w:color w:val="111111"/>
          <w:sz w:val="28"/>
          <w:sz w:val="28"/>
          <w:szCs w:val="28"/>
          <w:rtl w:val="true"/>
          <w:lang w:bidi="fa-IR"/>
        </w:rPr>
        <w:t>دل های شان به هم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شرّ و ناپسند این است که از هم و به کمک هم از افراد ضعیف و مال شان، با روی خوش و از سر خیرخواهی، بهره ها می کشند و تا جایی که منافع شان در خطر نیست، با هم اظهار دوستی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الشَّیْطانِ إذْ قالَ لِلاْءنْسانِ اَکْفُرْ فَلَمّا کَفَرَ قالَ إنِّی بَریٔ مِنْکَ إنِّی اَخافُ اللّه َ رَبَّ الْعالَمینَ</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مانند شیطانند که انسان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انسان، کافر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زیرا من از عذاب پروردگار جهانیان، سخت می ترسم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و آماده باش برای آن لحظه که کسی به دشمنی و حیله به تو نزدیک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اتَّقَوا إذا مَسَّهُمْ طائِفٌ مِنَ الشَّیْطانِ تَذَکَّرُوا فَإذاهُمْ مُبْصِرُونَ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هرگاه از شیطان به دلِ اشخاص خود نگه دار، وسوسه و خیالی رسد، همان دم خدا را به یاد آرند و همان لحظه، بصیرت و بینایی پیدا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دیگران، ظاهر زندگی، ظاهر لباس، ظاهر حرف ها و حتی ظاهر خدا گفتن شان، تو را نفریبد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یَغُرَنَّکَ تَقَلُّبُ الَّذینَ کَفَرُوا فِی الْبِلادِ</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دگرگونی های کفّار در شهرها، تو را نفریبد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الی ما مَتَّعْنا بِهِ اَزْواجاً مِنْهُمْ زَهْرَةَ الْحَیوةِ الدُّنْیا لِنَفْتِنَهُمْ فیهِ وَ رِزْقُ رَبِّکَ خَیْرٌ وَ اَبْقی</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هرگز به متاع ناچیزی که ما برای امتحان در جلوه ی زندگی دنیای فانی به قومی داده ایم، چشم آرزو مگشا؛ که رزق پروردگار تو بسیار بهتر و پاینده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خداپردازی افراد دوچهره، در ظاهر، گاه به گونه ای است که اگر به خود و راهی که در آنی، یقین نداشته باشی، تو را به شک می اندازد و گمراه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افراد دورو و منافق را به خاطر بسپار و آنان را با کردار حقیقی شان بسنج و از آنان بر حذر باش</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روز قیامت ایمان آوردیم، در حالی که ایمان نیاوردند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خواهند خدا و اهل ایمان را فریب دهند، در حالی که خودشان را فریب می دهند و نمی فهمند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به زبان، آن چه را در دل ندارند، اظهار می کنند و خدا به آن چه پنهان می کنند، آگاه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مردم با گفتار دل فریب شان، تو را به شگفت آرند تا از چرب زبانی و دروغ به متاع دنیا رسند و از نادرستی و نفاق، خدا را بر راستی خود گواه گیرند و آنان بدترین دشمن اسلام اند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هرگاه ظاهر منافقان را می بینی، تو را به شگفت آرند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چرب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 تو به سخنان شان گوش خواهی داد، اما آنان از درون، گویی چوبی خشک بر دیوارند؛ هر صدایی بشنوند، بر زیان خویش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که چه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مکر و دروغ پرداخته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باز می گردند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هرگز از منافقان که به دروغ، سوگند یاد می کنند، پیروی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عیب جویی و سخن چینی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بتوانند خلق را از خیر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دارند و به ستم و بدکاری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متکبرند و خشن، با آن که بی اصل و نَسَب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 چنین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مال و فرزندان بسیار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شد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خدعه گر، کمی دشوار است؛ زیرا به آن چه تو بر آنی، تَشَبُّث</w:t>
      </w:r>
      <w:r>
        <w:rPr>
          <w:rStyle w:val="FootnoteAnchor"/>
          <w:rtl w:val="true"/>
        </w:rPr>
        <w:footnoteReference w:id="517"/>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دیده بود که از میان تحیّت گویندگان به او، تنها ابلیس از فرمان الهی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 انتظار می رفت که به حرف نصیحت گونه ی شیطان گوش ندهد و سوگند او را که بر دانسته ی آدم پرده می افکند، باور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کسی که به نافرمانی و ارتکاب گناه، شهرت دارد، برای این که بتواند </w:t>
      </w:r>
    </w:p>
    <w:p>
      <w:pPr>
        <w:pStyle w:val="BookText"/>
        <w:rPr/>
      </w:pPr>
      <w:r>
        <w:rPr>
          <w:rFonts w:ascii="IRNazanin" w:hAnsi="IRNazanin" w:eastAsia="IRNazanin"/>
          <w:color w:val="111111"/>
          <w:sz w:val="28"/>
          <w:sz w:val="28"/>
          <w:szCs w:val="28"/>
          <w:rtl w:val="true"/>
          <w:lang w:bidi="fa-IR"/>
        </w:rPr>
        <w:t>در جان همان افرادی که در میان شان به سرکشی شهرت یافته است، رسوخ کند و به خواسته ی خود برسد، سوگند یاد می کند و خود را راست گو و خیرخواه آنان جلوه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اَبانا مالَکَ لا تَأْمَنّا عَلی یُوسُفَ وَ إنّا لَهُ لَناصِحُونَ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برادران یوسف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بر یوسف، امین نمی شماری، در صورتی که ما همه خیر خواه یوسفیم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اَبانا إنّا ذَهَبْنا نَسْتَبِقُ وَ تَرَکْنا یُوسُفَ عِنْدَ مَتاعِنا فَاَکَلَهُ الذِّئْبُ وَ ما اَنْتَ بِمُؤْمِنٍ لَنا وَ لَوْ کُنّا صادِقینَ</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وقتی با حالت گریه ا ز صحرا برگشتند، به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مسابقه به صحرا رفتیم و یوسف را بر سر متاع خود گذاردیم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یوسف را طعمه ی خود ساخته بود و هر چند ما راست بگوییم، تو از ما، باور نخواهی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دروغ گوی فراموش کار این است که، آشکارا خود را پنهان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که افراد پلید، برای بد نامی مردان خدا و شخصیت های مفید اجتماعی، در میان تعریف و تمجیدهای خود از آنان، از چیزی که مردم، چندان دل خوشی از آن ندارند، مرموزانه یاد می کنند و افکار عمومی را بدان سو می کشانند؛ زیاد تعریف و تمجید می کنند و در کنار زیاد نام بردن ها، از چیزی یاد می کنند که افکار عمومی، آن را بد می داند و نمی پسندد یا ناکامی خود را در زندگی، از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راه تعریف و تمجید و افکار </w:t>
      </w:r>
    </w:p>
    <w:p>
      <w:pPr>
        <w:pStyle w:val="BookText"/>
        <w:rPr/>
      </w:pPr>
      <w:r>
        <w:rPr>
          <w:rFonts w:ascii="IRNazanin" w:hAnsi="IRNazanin" w:eastAsia="IRNazanin"/>
          <w:color w:val="111111"/>
          <w:sz w:val="28"/>
          <w:sz w:val="28"/>
          <w:szCs w:val="28"/>
          <w:rtl w:val="true"/>
          <w:lang w:bidi="fa-IR"/>
        </w:rPr>
        <w:t>عمومی و قبح فعلی، وارد می شوند تا قبح فاعلی را به همگان بباورانند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عام، بد می دانسته است، استفاده می کنند، تا آرام آرام آنان را به این مطلب برسانند که آن چه فلان کس یا فلان گروه انجام می دهد، بد است، تا آنان را به انزوا بکشانند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لَیّاً بِأَلْسِنَتِهمْ وَ طَعْناً فِی الدّینِ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با زبانِ نرم، به دین طعنه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لِلْکُفْرِ یَوْمَئِذٍ اَقْرَبُ مِنْهُمْ لِلاْءیمانِ یَقُولُونَ بِاَفْواهِهِمْ ما لَیْسَ فِی قُلُوبِهِمْ وَ اللّه ُ اَعْلَمُ بِما یَکْتُمونَ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اینان با آن که دعوی مسلمانی دارند، به کفر نزدیک ترند تا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چیزی اظهار می کنند که در دل، خلاف آن پنهان داشته اند و خدا بر آن چه پنهان می دارند،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 کسی است که در این میانه بداند آن چه آنان می کنند، چیست و آنان چه قصدی دارند و دست ناآگاهِ افتاده ای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کسی، چیزی می گویند یا از او درخواستی می کنند، تا او را به دردسر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کردن ارزشی در انتقادها، نهایت کوته نظری و بی عُرضگی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دهن بین نباشی و این، بدون زحمت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اند که موشی از کاشانه بِه دَر شد تا خورشی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غوکی</w:t>
      </w:r>
      <w:r>
        <w:rPr>
          <w:rStyle w:val="FootnoteAnchor"/>
          <w:rtl w:val="true"/>
        </w:rPr>
        <w:footnoteReference w:id="522"/>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غوک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را دُنب</w:t>
      </w:r>
      <w:r>
        <w:rPr>
          <w:rStyle w:val="FootnoteAnchor"/>
          <w:rtl w:val="true"/>
        </w:rPr>
        <w:footnoteReference w:id="523"/>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از پی دنبی کوته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در آن راه، قاقُمی</w:t>
      </w:r>
      <w:r>
        <w:rPr>
          <w:rStyle w:val="FootnoteAnchor"/>
          <w:rtl w:val="true"/>
        </w:rPr>
        <w:footnoteReference w:id="524"/>
      </w:r>
      <w:r>
        <w:rPr>
          <w:rFonts w:ascii="IRNazanin" w:hAnsi="IRNazanin" w:eastAsia="IRNazanin"/>
          <w:color w:val="111111"/>
          <w:sz w:val="28"/>
          <w:sz w:val="28"/>
          <w:szCs w:val="28"/>
          <w:rtl w:val="true"/>
          <w:lang w:bidi="fa-IR"/>
        </w:rPr>
        <w:t>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قاقم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را جثه حقیر است و نه همچَند آن هوش و عقل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از پی جثه ی بزرگوار شد و هم چنان که شدی، هر که او را سخنی گفت و موش از پی آن شدی آسیمه و از فی الجمله چندان که بجُست، کمتر بیافت و روی به کاشانه آوردن گرفت که تن از خستگی بیاساید، لیکن، کاشانه گم کرده بود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سخن، استفاده از کلمات و جملات، همه همراه با قصدی است؛ تو مجذوب هر قصدی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برای کسی کاری را انجام نداده است، شاید جای پرسشی نباشد، امّا هر کس می تواند از کاری که برای او می شود، پرسشی داشته باشد، تا در دام توقّع و چشم داشت بی جای دیگران، گرفتار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که شیطانی، صیدت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فَإذاهُمْ مُبْصِرُونَ</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شیطان به دلِ اشخاص خود نگه دار، وسوسه و خیالی رسد، همان دم خدا را به یاد </w:t>
      </w:r>
    </w:p>
    <w:p>
      <w:pPr>
        <w:pStyle w:val="BookText"/>
        <w:rPr/>
      </w:pPr>
      <w:r>
        <w:rPr>
          <w:rFonts w:ascii="IRNazanin" w:hAnsi="IRNazanin" w:eastAsia="IRNazanin"/>
          <w:color w:val="111111"/>
          <w:sz w:val="28"/>
          <w:sz w:val="28"/>
          <w:szCs w:val="28"/>
          <w:rtl w:val="true"/>
          <w:lang w:bidi="fa-IR"/>
        </w:rPr>
        <w:t>آرند و همان لحظه بصیرت و بینایی پیدا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زندگی، به ویژه کار و زندگیِ اجتماعی، هوشیار باش؛ مبادا فریب بخوری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تعریف و تمجید از کسی، به او نزدیک می شوند تا او را بفریبند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بیشتر مردم در تاریخ معاصرشان، از دیدگاه خردمندان و تاریخ نویسانِ آینده، روشن می شود که در چه راهی بودند، به کجا کشانده می شدند و به کجا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هر کس باید بیشتر اندیشه کند تا راهی را که در آن است، درست و راستش را بهتر بشناسد و با افراد حق جو و حق گو حشر و نشر داشته باشد و به آن چه خدا خواسته است، در میان دیگران، بهتر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فردی یا چند فرد به ظاهر موجّه در کاری، تو را نفریبد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احتیاط بگذران و آن را بهترین راه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اعتماد بجا هم ضرری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و خواسته ی دیگران، زبان نجنبان و سخنی نگو، بلکه حق شناس و بجا حق 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باش تا دیگران در اغراض نفسانی شان، از تو بهره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دنیازده را آرام نپندار و آماده ی دیدن حوادث گوناگون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دنیای سَتَرْوَن</w:t>
      </w:r>
      <w:r>
        <w:rPr>
          <w:rStyle w:val="FootnoteAnchor"/>
          <w:rtl w:val="true"/>
        </w:rPr>
        <w:footnoteReference w:id="527"/>
      </w:r>
      <w:r>
        <w:rPr>
          <w:rFonts w:ascii="IRNazanin" w:hAnsi="IRNazanin" w:eastAsia="IRNazanin"/>
          <w:color w:val="111111"/>
          <w:sz w:val="28"/>
          <w:sz w:val="28"/>
          <w:szCs w:val="28"/>
          <w:rtl w:val="true"/>
          <w:lang w:bidi="fa-IR"/>
        </w:rPr>
        <w:t>بُد آبستن توأم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حامله ی حادثه زا را نشناسیم</w:t>
      </w:r>
      <w:r>
        <w:rPr>
          <w:rStyle w:val="FootnoteAnchor"/>
          <w:rtl w:val="true"/>
        </w:rPr>
        <w:footnoteReference w:id="528"/>
      </w:r>
      <w:bookmarkStart w:id="81" w:name="pg3053_42642"/>
    </w:p>
    <w:p>
      <w:pPr>
        <w:pStyle w:val="BookText"/>
        <w:rPr/>
      </w:pPr>
      <w:bookmarkEnd w:id="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های بیهوده و نابجای دیگران، مُنفعل نشو و خود را بی تدبیر جلوه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هدف درست، به هر اندیشه ای نباید اعتنا کرد، اگر چه از خود تو باشد؛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ما در کار ما، آزار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را که باید انجام بشود، انجام ده، و اهل حرف و شعار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پیشنهاد، انتقاد، تخطئه، تضعیف، آزار و بی اعتنایی که می بینی، غنیمت بدان</w:t>
      </w:r>
      <w:r>
        <w:rPr>
          <w:rFonts w:eastAsia="IRNazanin" w:cs="IRNazanin"/>
          <w:color w:val="111111"/>
          <w:sz w:val="28"/>
          <w:szCs w:val="28"/>
          <w:rtl w:val="true"/>
          <w:lang w:bidi="fa-IR"/>
        </w:rPr>
        <w:t>.</w:t>
      </w:r>
    </w:p>
    <w:p>
      <w:pPr>
        <w:pStyle w:val="Heading2"/>
        <w:numPr>
          <w:ilvl w:val="1"/>
          <w:numId w:val="1"/>
        </w:numPr>
        <w:rPr/>
      </w:pPr>
      <w:bookmarkStart w:id="82" w:name="__RefHeading___Toc880923_2749589250"/>
      <w:bookmarkStart w:id="83" w:name="_Toc27"/>
      <w:bookmarkEnd w:id="82"/>
      <w:r>
        <w:rPr/>
        <w:t>21</w:t>
      </w:r>
      <w:r>
        <w:rPr>
          <w:rtl w:val="true"/>
        </w:rPr>
        <w:t>.</w:t>
      </w:r>
      <w:r>
        <w:rPr>
          <w:rtl w:val="true"/>
        </w:rPr>
        <w:t>آزار نرساندن به هم نوع</w:t>
      </w:r>
      <w:bookmarkEnd w:id="8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نرساندن به هم نوع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تو آزاری نبیند؛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 ناپسند و آزار به دیگران خوشحال باشی و بخندی و خود را زرنگ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آن قهقه ی کبک خرامان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 سر پنجه ی شاهین قضا، غافل بود</w:t>
      </w:r>
    </w:p>
    <w:p>
      <w:pPr>
        <w:pStyle w:val="BookText"/>
        <w:rPr/>
      </w:pPr>
      <w:r>
        <w:rPr>
          <w:rFonts w:ascii="IRNazanin" w:hAnsi="IRNazanin" w:eastAsia="IRNazanin"/>
          <w:color w:val="111111"/>
          <w:sz w:val="28"/>
          <w:sz w:val="28"/>
          <w:szCs w:val="28"/>
          <w:rtl w:val="true"/>
          <w:lang w:bidi="fa-IR"/>
        </w:rPr>
        <w:t>چنان بِزی که اگر خاک ره شوی، کس 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غبار خاطری از رهگذار ما نرسد</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به دیده ی حقارت و با گمان خطاکار بودن شان، منگر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نگاه و آگاهی خدا، که نگاهت، دل کسی را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آستانه ی میخانه گر سری بینی</w:t>
      </w:r>
    </w:p>
    <w:p>
      <w:pPr>
        <w:pStyle w:val="BookText"/>
        <w:rPr/>
      </w:pPr>
      <w:r>
        <w:rPr>
          <w:rFonts w:ascii="IRNazanin" w:hAnsi="IRNazanin" w:eastAsia="IRNazanin"/>
          <w:color w:val="111111"/>
          <w:sz w:val="28"/>
          <w:sz w:val="28"/>
          <w:szCs w:val="28"/>
          <w:rtl w:val="true"/>
          <w:lang w:bidi="fa-IR"/>
        </w:rPr>
        <w:t>مزن به پای که معلوم نیست نیّت او</w:t>
      </w:r>
    </w:p>
    <w:p>
      <w:pPr>
        <w:pStyle w:val="BookText"/>
        <w:rPr/>
      </w:pPr>
      <w:r>
        <w:rPr>
          <w:rFonts w:ascii="IRNazanin" w:hAnsi="IRNazanin" w:eastAsia="IRNazanin"/>
          <w:color w:val="111111"/>
          <w:sz w:val="28"/>
          <w:sz w:val="28"/>
          <w:szCs w:val="28"/>
          <w:rtl w:val="true"/>
          <w:lang w:bidi="fa-IR"/>
        </w:rPr>
        <w:t>من نمی گویم آنان را که به خواری بنگرید، از جانب خدا هیچ فضیلتی بر دیگران ندارند؛ که خدا بر آن ها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آنان را خوار شمارم، از ستم کاران جهان باشم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بد نپنداشتن و بد نیاندیشیدن، کمک خوبی برای خوب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برخورد تو با دیگران، گمان تو و حرف و گمان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به دلیل گمان و حرف ناپسند دیگران، عمری را رنجور به سر بردند و دست شان از عمل کوتاه شد و از زندگی عقب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انْسانٍ اَهْلَکَهُ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انسان هایی که زبانی، آنان را هلاک ساخت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 مِنْ دَمٍ سَفَّکَهُ فَمٌ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خون هایی را که حرفی،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خود را به سوء ظنّ درباره ی همه، عادت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اجْتَنِبُوا کَثیراً مِنَ الظَّنِّ إنَّ بَعْضَ الظَّنِّ اِثْمٌ</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زیرا برخی گمان ها، معصیت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سخنانی که اعتباری ندارد، گسترش شایعه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مردان خدا و شخصیت های مفید اجتماعی، سطحی نگری، حقارت و دشمنی کسی را نشان می دهد که ارزش و راه و رهرو را نمی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حدود الهی را در هر کاری رعایت کند و به این دلیل که همانند دیگران در هر کاری وارد نمی شود یا به اصطلاح عوام، زرنگی نمی کند، تو او را کودن و بی دست و پا، فرض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کسی را که آزارش داده ای، ساده لوحی و ناتوانی نخوان و آن چه را در حق او کرده ای، توانایی و زیرکی و موفقیت خود نشمار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وزد بر من و تو، باد مهرگان</w:t>
      </w:r>
    </w:p>
    <w:p>
      <w:pPr>
        <w:pStyle w:val="BookText"/>
        <w:rPr/>
      </w:pPr>
      <w:r>
        <w:rPr>
          <w:rFonts w:ascii="IRNazanin" w:hAnsi="IRNazanin" w:eastAsia="IRNazanin"/>
          <w:color w:val="111111"/>
          <w:sz w:val="28"/>
          <w:sz w:val="28"/>
          <w:szCs w:val="28"/>
          <w:rtl w:val="true"/>
          <w:lang w:bidi="fa-IR"/>
        </w:rPr>
        <w:t>آن گه شود پدید که نامرد و مرد کیست</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یَوْمَ یَجْمَعُکُمْ لِیَوْمِ الْجَمْعِ ذلِکَ یَوْمُ التَّغابُنِ</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برای روز جمع،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غبن و پشیمانی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وَسَیَعْلَمُ الَّذینَ ظَلَمُوا اَیَّ مُنْقَلَبٍ یَنْقَلِبُونَ</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آنان که ستم کردند، به زودی خواهند دانست که به چه کیفرگاه و دوزخِ انتقامی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حِلم حلیم، آه مظلوم و اشک یتیم بهراس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که برای دین داری وگناه نکردن، امری را برگزیده یا برمی گزیند، تو از آنش باز بداری و آزارش دهی و در کارش اخلال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چرا در راه دین، به یکدیگر یاری نمی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اللّه ُ الْمُعَوِّقینَ مِنْکُمْ وَ الْقائِلینَ لاِءخْوانِهِمْ هَلُمَّ إلَیْنا وَ لا یَأْتُونَ الْبَأْسَ إلاّ قَلیلاً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خداوند، کسانی از شما را که مانع نصرتند، خوب می شناسد و هم آنان را که به برادران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رنج و ناراحتی، تنها شمار اندکی به کمک می شتافتند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تنها برای یک بار به دنیا می آید و بازگشتی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نباید این یک بار را به هدر بدهد یا آن را از کسی برُباید و او را از زندگی عقب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 کس حق چنین کاری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را به ویژه آن که بنای گناهِ را ندارد، در مهلکه ی گناهی بیافکنی و زمینه ی گناهانی را برای او مهیّا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قدرتی که خدای قادر و مقتدر به تو داده است، دیگران آزار نبینند؛ زیرا تو پیش از هر عملی، انسانی و حق تقدّم با انسانیت تو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فَاذْکُرُوا آلاءَ اللّه ِ وَ لا تَعْثَوْا فِی الْأَرْضِ مُفْسِدینَ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نعمت های خدا را یاد کنید و در زمین، تبه کاری و افساد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و ادای آن را جدّی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دنیا نیامده ای که بی مبالات ومراعات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زندگی خود را با آزار به دیگران، بی برکت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اندرون باشد و سنگ دل</w:t>
      </w:r>
    </w:p>
    <w:p>
      <w:pPr>
        <w:pStyle w:val="BookText"/>
        <w:rPr/>
      </w:pPr>
      <w:r>
        <w:rPr>
          <w:rFonts w:ascii="IRNazanin" w:hAnsi="IRNazanin" w:eastAsia="IRNazanin"/>
          <w:color w:val="111111"/>
          <w:sz w:val="28"/>
          <w:sz w:val="28"/>
          <w:szCs w:val="28"/>
          <w:rtl w:val="true"/>
          <w:lang w:bidi="fa-IR"/>
        </w:rPr>
        <w:t>که خواهد که موری شود تنگ 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آرزوهای طولانی، نشدنی و پوچ دل مبند؛ زیرا فردِ گرفتار، بسیاری از امور ناروا را روا می شمرد؛ دیگران را آزار می دهد و از خود بیزار می سازد؛ کمک می گیرد و کمک نمی دهد؛ همه چیز را برای تحقق آرزوهای خود می خواهد؛ هیچ نمی بیند و به هیچ نمی اندیشد، جز به آرزوهای خود و رسیدن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لَتَجَدَنَّهُمْ اَحْرَصُ النّاسِ عَلی حَیوةٍ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آنان را به زندگی مادی از همه ی مردم، حریص تر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آنانی نباش که به نام اعتماد به نفس، دانسته یا ندانسته، اعتماد به نفس دیگران را نادیده می گیرند و ایشان را به نفس شان بی اعتماد می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حق دیگری، تجاوز کند، از تکلیف خود سرباز زده 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خیانت کنی و یار و یاور خیانت کاری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w:t>
      </w:r>
    </w:p>
    <w:p>
      <w:pPr>
        <w:pStyle w:val="BookText"/>
        <w:rPr/>
      </w:pPr>
      <w:r>
        <w:rPr>
          <w:rFonts w:ascii="IRNazanin" w:hAnsi="IRNazanin" w:eastAsia="IRNazanin"/>
          <w:color w:val="111111"/>
          <w:sz w:val="28"/>
          <w:sz w:val="28"/>
          <w:szCs w:val="28"/>
          <w:rtl w:val="true"/>
          <w:lang w:bidi="fa-IR"/>
        </w:rPr>
        <w:t>معصیتی که می کنی، در واقع، به نفس خود، خیانت کرده ای و آثار آن، وِبال گردن خودت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که کباب از دل درویش خورد</w:t>
      </w:r>
    </w:p>
    <w:p>
      <w:pPr>
        <w:pStyle w:val="BookText"/>
        <w:rPr/>
      </w:pPr>
      <w:r>
        <w:rPr>
          <w:rFonts w:ascii="IRNazanin" w:hAnsi="IRNazanin" w:eastAsia="IRNazanin"/>
          <w:color w:val="111111"/>
          <w:sz w:val="28"/>
          <w:sz w:val="28"/>
          <w:szCs w:val="28"/>
          <w:rtl w:val="true"/>
          <w:lang w:bidi="fa-IR"/>
        </w:rPr>
        <w:t>چون درنگری زپهلوی خویش خُورَد</w:t>
      </w:r>
    </w:p>
    <w:p>
      <w:pPr>
        <w:pStyle w:val="BookText"/>
        <w:rPr/>
      </w:pPr>
      <w:r>
        <w:rPr>
          <w:rFonts w:ascii="Amiri" w:hAnsi="Amiri" w:eastAsia="Amiri" w:cs="Amiri"/>
          <w:color w:val="111111"/>
          <w:sz w:val="28"/>
          <w:sz w:val="28"/>
          <w:szCs w:val="28"/>
          <w:rtl w:val="true"/>
          <w:lang w:bidi="ar-SA"/>
        </w:rPr>
        <w:t>وَ لا تَکْسِبُ کُلُّ نَفْسٍ إلاّ عَلَیْها وَ لا تَزِرُ وازِرَةٌ وِزْرَ اُخْری</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زیان خویش، کسب نکند و کسی، بار دیگری را به دوش نخواهد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آزادی تو، زنجیری به گردن دیگران باشد و با نام آزادی، آسایش فکری، روحی و روانی دیگران را به غل و زنجیر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خود، استبداد نساز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تو از کسی که او را قبول داری، مردم آزار نبینند و ارزشی پایمال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تعریف و تمجید دیگران را درباره ی خودت، باور کنی و با آن باور با مردم حشر و نشر داشته باشی و سبب آزار آنان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ره عشق، بی نیازی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 برای سرفرازی است </w:t>
      </w:r>
    </w:p>
    <w:p>
      <w:pPr>
        <w:pStyle w:val="BookText"/>
        <w:rPr/>
      </w:pPr>
      <w:r>
        <w:rPr>
          <w:rFonts w:ascii="Amiri" w:hAnsi="Amiri" w:eastAsia="Amiri" w:cs="Amiri"/>
          <w:color w:val="111111"/>
          <w:sz w:val="28"/>
          <w:sz w:val="28"/>
          <w:szCs w:val="28"/>
          <w:rtl w:val="true"/>
          <w:lang w:bidi="ar-SA"/>
        </w:rPr>
        <w:t>وَ لا تُصَعِّرْ خَدَّکَ لِلناسِ وَ لا تَمْشِ فِی الْأَرْضِ مَرَحاً اِنَّ اللّه َ لا یُحِبُّ کُلَّ مُخْتالٍ فَخُورٍ</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هرگز به تکبّر و ناز از مردم رخ متاب و در زمین با غرور و تَبَخْتُر</w:t>
      </w:r>
      <w:r>
        <w:rPr>
          <w:rStyle w:val="FootnoteAnchor"/>
          <w:rtl w:val="true"/>
        </w:rPr>
        <w:footnoteReference w:id="541"/>
      </w:r>
      <w:r>
        <w:rPr>
          <w:rFonts w:ascii="IRNazanin" w:hAnsi="IRNazanin" w:eastAsia="IRNazanin"/>
          <w:color w:val="111111"/>
          <w:sz w:val="28"/>
          <w:sz w:val="28"/>
          <w:szCs w:val="28"/>
          <w:rtl w:val="true"/>
          <w:lang w:bidi="fa-IR"/>
        </w:rPr>
        <w:t>قدم بر مدار که خدا هرگز مردم متکبرِ خودستا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به زور خواستند خود را در نظر دیگران، بزرگ یا بزرگ تر جلوه دهند، امّا چون بیچاره ها نفهمیدند که بزرگی غیر از بزرگواری است، ندانسته خود را خوار و ذلیل ساختند؛ و بیچاره تر از آنان کسی است که دانسته، عمل شان را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دخالت در کار دیگران عادت نده، به ویژه آن گاه که نمی توانی فایده ای برسانی یا کار را دشوارتر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نگاهی گذرا به مشکلات ایجاد شده از دخالت های دیگران، درخواهی یافت که هر ناساخته ای به گونه ای در کار مردم، فضول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پرسش از زندگی مردم به ویژه زندگی خصوصی آنان، عادت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کار و زندگی دیگران، جست و جو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دل سوزی، دلی را نسوزان و به نام محبّت، کسی را افسرده نساز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اسم آبروداری، با آبروی دیگران بازی می کنند، از فهم و آبرو، بهره ای نبرده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رضایت خدای عزیز، روزی ات شود، باید گوهر وجودت خالص شود، افکار و احساسات تو تعالی پیدا کند و دلی به حق، از تو مکدّر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برای این که از شادی های روزانه ی شان کاسته نشود، خود را از واقعیت های زندگی و آن چه در حق دیگران کرده اند و می کنند، دور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نمی خواهند به یاد آورند که چه کرده اند تا عیش شان مکدّر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بدبختانه بعضی از آنان، خود یا دیگران را می فریبند و این امور را خواست خدا می دانند، امّا تو خود را برای شاد ماندن یا کم نشدن شادی های زود گذر، از واقعیت ها و جبران کرده هایت، دور نساز و فریب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 مایَکْرَهُونَ وَ تَصِفُ اَلْسِنَتُهُمْ الْکَذِبَ اَنَّ لَهُمُ الْحُسْنی لاجَرَمَ اَنَّ لَهُمُ النّارَ وَ اَنَّهُمْ مُفْرَطُونَ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آن چه را بر خود نمی پسندند، به دروغ به خدا نسبت می دهند و می پندارند هم چنان عاقبت نیکو دارند، در صورتی که کیفر آنان، آتش دوزخ است و زودتر از دیگران هم به دوزخ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خوشی، خوب است امّا نه به بهای رنجاندن و به یغما بردن شادی و خوشی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نپسند و گمان نبر که با بدبخت کردن دیگران، خوش بخت شوی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پندار این که آن چه در حق دیگران، بدی کرده ای، چیزی نبوده یا اتفاقی بوده است که گذشته است، همه چیز را تمام شده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را از فضای کرده ی خود بیرون نگاه بداری یا به پندار این که در کار آن ها </w:t>
      </w:r>
    </w:p>
    <w:p>
      <w:pPr>
        <w:pStyle w:val="BookText"/>
        <w:rPr/>
      </w:pPr>
      <w:r>
        <w:rPr>
          <w:rFonts w:ascii="IRNazanin" w:hAnsi="IRNazanin" w:eastAsia="IRNazanin"/>
          <w:color w:val="111111"/>
          <w:sz w:val="28"/>
          <w:sz w:val="28"/>
          <w:szCs w:val="28"/>
          <w:rtl w:val="true"/>
          <w:lang w:bidi="fa-IR"/>
        </w:rPr>
        <w:t>نمی خواهی، دخالت بکنی، آنان را در آن فضا، رنجور، رها کنی و در پی جبران کرده های خود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شنیدی که رفت نادانی</w:t>
      </w:r>
    </w:p>
    <w:p>
      <w:pPr>
        <w:pStyle w:val="BookText"/>
        <w:rPr/>
      </w:pPr>
      <w:r>
        <w:rPr>
          <w:rFonts w:ascii="IRNazanin" w:hAnsi="IRNazanin" w:eastAsia="IRNazanin"/>
          <w:color w:val="111111"/>
          <w:sz w:val="28"/>
          <w:sz w:val="28"/>
          <w:szCs w:val="28"/>
          <w:rtl w:val="true"/>
          <w:lang w:bidi="fa-IR"/>
        </w:rPr>
        <w:t>به عیادت به درد دندانی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است، زان مباش غمین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نزد تو این</w:t>
      </w:r>
    </w:p>
    <w:p>
      <w:pPr>
        <w:pStyle w:val="BookText"/>
        <w:rPr/>
      </w:pPr>
      <w:r>
        <w:rPr>
          <w:rFonts w:ascii="IRNazanin" w:hAnsi="IRNazanin" w:eastAsia="IRNazanin"/>
          <w:color w:val="111111"/>
          <w:sz w:val="28"/>
          <w:sz w:val="28"/>
          <w:szCs w:val="28"/>
          <w:rtl w:val="true"/>
          <w:lang w:bidi="fa-IR"/>
        </w:rPr>
        <w:t>بر من این درد، کوه پولاد است</w:t>
      </w:r>
    </w:p>
    <w:p>
      <w:pPr>
        <w:pStyle w:val="BookText"/>
        <w:rPr/>
      </w:pPr>
      <w:r>
        <w:rPr>
          <w:rFonts w:ascii="IRNazanin" w:hAnsi="IRNazanin" w:eastAsia="IRNazanin"/>
          <w:color w:val="111111"/>
          <w:sz w:val="28"/>
          <w:sz w:val="28"/>
          <w:szCs w:val="28"/>
          <w:rtl w:val="true"/>
          <w:lang w:bidi="fa-IR"/>
        </w:rPr>
        <w:t>چون تویی بی خبر، تو را باد است</w:t>
      </w:r>
      <w:r>
        <w:rPr>
          <w:rStyle w:val="FootnoteAnchor"/>
          <w:rtl w:val="true"/>
        </w:rPr>
        <w:footnoteReference w:id="5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گذرد؛ گذشته هایت همه در تو جمع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یَجْمَعُکُمْ لِیَوْمِ الْجَمْعِ ذلِکَ یَوْمُ التُّغابُنِ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خدا، شما را برای روز جمع،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غبن و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بقا چو باد صحرا بگذشت</w:t>
      </w:r>
    </w:p>
    <w:p>
      <w:pPr>
        <w:pStyle w:val="BookText"/>
        <w:rPr/>
      </w:pPr>
      <w:r>
        <w:rPr>
          <w:rFonts w:ascii="IRNazanin" w:hAnsi="IRNazanin" w:eastAsia="IRNazanin"/>
          <w:color w:val="111111"/>
          <w:sz w:val="28"/>
          <w:sz w:val="28"/>
          <w:szCs w:val="28"/>
          <w:rtl w:val="true"/>
          <w:lang w:bidi="fa-IR"/>
        </w:rPr>
        <w:t>تلخی و خوشی و زشت و زیبا بگذشت</w:t>
      </w:r>
    </w:p>
    <w:p>
      <w:pPr>
        <w:pStyle w:val="BookText"/>
        <w:rPr/>
      </w:pPr>
      <w:r>
        <w:rPr>
          <w:rFonts w:ascii="IRNazanin" w:hAnsi="IRNazanin" w:eastAsia="IRNazanin"/>
          <w:color w:val="111111"/>
          <w:sz w:val="28"/>
          <w:sz w:val="28"/>
          <w:szCs w:val="28"/>
          <w:rtl w:val="true"/>
          <w:lang w:bidi="fa-IR"/>
        </w:rPr>
        <w:t>پنداشت ستم گر که ستم بر ما کرد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گردن او بماند و بر ما بگذشت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ستمی و خیانتی کرده ای یا بر جان و زندگی او خسارت های مادّی و معنوی وارد ساخته و خاطرش را آزرده ای، تا زنده ای، با شتاب جبران کن؛ زیرا تو به مدت زمان ستم و خیانتی که کرده ای و آزاری که داده ای و به مدّتی که آثار عمل تو در روح و جان و زندگی او باقی بوده است، عمل و پردازش به خدا و داشتن آرامش را از او سلب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تو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اَشَدُّ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اَکْبَرُ مِنَ الْقَتْلِ </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قتل، شدیدتر و بزرگ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وجدان خود را خفه کنی یا آن را خفته نگاه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جبران مافات، تأخیر نکن؛ که مرگ تأخیر بردار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فأذا جاءَ اَجَلُهُمْ لا یَستَأْخِرُنَ ساعَةً وَ لا یَسْتَقْدِمُونَ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آن گاه که اجل شان رسید، دیگر یک لحظه، پس و پیش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انصافی است که در کارهای بدِ خود، تصوّر و توقّع مجازات نداشته باشی و در کارهای خوب، به خود ببالی و هر آن، مترصّد رسیدن پاداشی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 که کردار شایسته، جزایش،نیک و عمل بد، جزایش، مثل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کنی بد آیدت جفّ 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الْحَسَنَةُ وَ لاَ السَّیِّئَةُ</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خوبی و بدی، یکسان نیستند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الَّذینَ امَنُوا وَ عَمِلُوا الصّالِحاتِ لَهُمْ اَجْرٌ غَیْرُ مَمْنُونٍ</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آنان که ایمان آوردند و کارهای پسندیده انجام دادند، پاداشی بی پایان برای شان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یَعْمَلْ سُوءً یُجْزَ بِهِ وَ لا یَجِدْ لَهُ مِنْ دُونِ اللّه ِ وَلِیّاً وَ لا نَصیراً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هر کس، کار بدی انجام دهد، به بدی پاداش داده خواهد شد و جز خدا، یار و یاوری نخواهد 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ی خوبی باش و کم ترین مرتبه ی همسایه ی خوب بودن را که آزار نرساندن است، رعایت کن و از معاشرت با همسایه ی بد برحذر باش</w:t>
      </w:r>
      <w:r>
        <w:rPr>
          <w:rFonts w:eastAsia="IRNazanin" w:cs="IRNazanin"/>
          <w:color w:val="111111"/>
          <w:sz w:val="28"/>
          <w:szCs w:val="28"/>
          <w:rtl w:val="true"/>
          <w:lang w:bidi="fa-IR"/>
        </w:rPr>
        <w:t xml:space="preserve">. </w:t>
      </w:r>
      <w:bookmarkStart w:id="84" w:name="pg3053_42662"/>
    </w:p>
    <w:p>
      <w:pPr>
        <w:pStyle w:val="Heading2"/>
        <w:numPr>
          <w:ilvl w:val="1"/>
          <w:numId w:val="1"/>
        </w:numPr>
        <w:rPr/>
      </w:pPr>
      <w:bookmarkStart w:id="85" w:name="__RefHeading___Toc880925_2749589250"/>
      <w:bookmarkStart w:id="86" w:name="_Toc28"/>
      <w:bookmarkEnd w:id="84"/>
      <w:bookmarkEnd w:id="85"/>
      <w:r>
        <w:rPr>
          <w:rtl w:val="true"/>
        </w:rPr>
        <w:t>فهرست کتاب ها و رساله ها</w:t>
      </w:r>
      <w:bookmarkEnd w:id="86"/>
    </w:p>
    <w:p>
      <w:pPr>
        <w:pStyle w:val="BookText"/>
        <w:rPr/>
      </w:pPr>
      <w:r>
        <w:rPr>
          <w:rFonts w:ascii="IRNazanin" w:hAnsi="IRNazanin" w:eastAsia="IRNazanin"/>
          <w:color w:val="111111"/>
          <w:sz w:val="28"/>
          <w:sz w:val="28"/>
          <w:szCs w:val="28"/>
          <w:rtl w:val="true"/>
          <w:lang w:bidi="fa-IR"/>
        </w:rPr>
        <w:t>فهرست کتاب ها و رساله ها</w:t>
      </w:r>
    </w:p>
    <w:p>
      <w:pPr>
        <w:pStyle w:val="BookText"/>
        <w:rPr/>
      </w:pPr>
      <w:r>
        <w:rPr>
          <w:rFonts w:ascii="IRNazanin" w:hAnsi="IRNazanin" w:eastAsia="IRNazanin"/>
          <w:color w:val="111111"/>
          <w:sz w:val="28"/>
          <w:sz w:val="28"/>
          <w:szCs w:val="28"/>
          <w:rtl w:val="true"/>
          <w:lang w:bidi="fa-IR"/>
        </w:rPr>
        <w:t>قرآن کریم ترجمه ی حکیم مهدی الهی قمشه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زاده آملی، حسن؛ الهی نامه، مرکز نشر فرهنگ رجاء،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عرف عرفان، سروش، انتشارات صدا و سیما، چاپ دوّم، مهر ماه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ی مقالات، مرکز انتشارات دفتر تبلیغات اسلامی، چاپ اوّل، فروردین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مرکز نشر فرهنگی رجاء، چاپ اوّل، تابستان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 باقر؛ بحار الأنوار،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بیست گفتار، انتشارات صدرا، چاپ پنجم، 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زندگی، دفتر انتشارات اسلامی جامعه ی مدرسین حوزه ی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شعبه الحرانی، حسین؛ تُحَفُ الْعُقول،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انتشارات علمیه اسلامیه، چاپ اوّل، پاییز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دارابی، عبّاس؛ تُحْفَةُ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ی میرفندرسکی، به ضمیمه ی شرح خلخایْ و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اکبری ساوی انتشارات الزّهراء، چاپ اوّل،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بهاری، محمد؛ تذکرةُ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ی گفتارها و نامه های عالم و عارف جلیل القدر حضرت آیت اللّه حاج شیخ محمد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پاییز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 تفسیر موضوعی قرآن مجید، مرکز نشر فرهنگی رجاء، چاپ اوّل، زمستان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غرویان، محسن؛ در محضر استاد علامه حسن زاده آملی، دفتر نشر برگزیده، چاپ دوّم،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روح اللّه ؛ دیوان امام، از سروده های امام خمینی، مؤسسه تنظیم و نشر آثار امام خمینی، چاپ بیستم،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ی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حضرت امام به حجت الاسلام حاج 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ی تنظیم و نشر آثار امام خمینی، چاپ پنجم،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شیرازی، شمس الدین محمد؛ دیوان اشعار،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قزوینی و دکتر قاسم غنی، نشر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ها و برنامه ها، انتشارات قیام، قم،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تکوینی، انتشارات قیام، قم،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یک کلمه، انتشارات دفتر تبلیغات اسلامی، چاپ دوّم، 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و یک نکته،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نشر فرهنگی رجاء، چاپ دوم، زمستان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نسیمی شیروانی، عماد الدّین سیّد علی؛ دیوان اشعار، انتشارات فجر، چاپ اوّل، تابستان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اعتصامی، پروین؛ دیوان اشعار،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اعتصامی، چاپ هشتم، مرداد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تنظیم و نشر آثار حضرت امام خمینی قدس سره؛ ره عشق، نامه ی عرفانی حضرت امام خمینی، انتشارات وزارت فرهنگ و ارشاد اسلامی، چاپ اوّل، زمستان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شیخ الرّئیس؛ شرح اشارات، شارح خواجه نصیر طوسی، نشر دفتر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سپهری، سهراب؛ صدای پای آب، نشر دارینوش، چاپ اوّل،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کلمه، انتشارات قیام،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حسن؛ فرهنگ فارسی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امیر کبیر، چاپ پنجم،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فوائد الرّضویه فی احوال علماء الْمذهب ا لْجعفریّه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کشف الْمراد فی شرح تجرید الاعتقاد، نشر اسلامی جامعه ی مدرسین، قم، چاپ ششم،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کشکول ابن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لاهوری، اقبال؛ کلیات اشعار فارسی، انتشارات جاویدان، چاپ دوّم،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 ای، مهدی؛ کلیات دیوان، انتشارات علمیه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مصلح بن عبداللّه ؛ کلیات سعدی،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امیرکبیر، چاپ پنجم،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شیخ محمود؛ گلشن راز،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کرمانی، کتاب خانه ی طهوری،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جلال الدّین محمد بلخی؛ مثنوی معنوی،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رینولدالین نیکلسون، نشر طلوع، چاپ ششم،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 محمد؛ گلواژه،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نشر الهادی، چاپ هفتم،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الشیخ ابو علی الفضل بن الحسن؛ مجمع البیان، منشورات مکتبة آیت اللّه العظمی المرعشی النجفی، مطبعه عرفان،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تبریزی، حاج میرزا جواد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المثقف المسلم،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سید کاظم ـ دشتی، محمد؛ معجم المفهرس لألفاظ نهج البلاغة، نشر امام علی، چاپ دوّم، آبان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عبداللّه ؛ مناجات،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ربانی، انتشارات گنجینه، چاپ چهارم، بهار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به اهتمام حامد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کلّیات مفایتح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یوشیج، 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گردآوری، نسخه برداری و تدوین سیروس طاهباز، انتشارات دفترهای زمانه،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الحسن؛ وسائل الشیعه إلی تحصیل مسائل الشریعة،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ربّانی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 چاپ آل البیت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ظهور تو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ی داستان راستان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عشق،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ی دیدار،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عشق،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علامه حسن زاده آملی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علامه حسن زاده آملی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ابن العلم،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پیوسته برای خدا باشد، خدا پیوسته برای اوست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دفتر اوّل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ژولیده ی نیشابوری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دوستدارترین کردارها نزد 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انتظار فرج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پای 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تنهایی 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سهراب سپهری،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پراکندگی و پریشانی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معروف عرفه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 قدس سره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این گونه، رفتار کنی، پس به هر چه بخواهی، خواهی رسید صحبت لاری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 پندارد که می داند، اما نمی داند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خواجه عبداللّه انصاری،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کلمه، کلمه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العارفین، اشارات شرح اشارات،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مقالات، علامه حسن زاده آملی،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نامه ها، نیما یوشیج،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کسی را خدا را که به آن اشتیاق داری، دیدار کردی، دنیا را بگذار و بگذر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سنایی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زیارت عاشورا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نسیمی شیروانی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 افضل کاشی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أَطِعْنِی حَتّی اَجْعَلَکَ 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پیروی کن تا تو را مانند خودم قرار دهم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معصیت خدا می کند، خدا را نشناخته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جان خود را بشناسد، پروردگار خود را 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 گیری از کلام حکیمانه ی لقمان حکیم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استاد عبداللّه جوادی آملی،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کلمه،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کلمه 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جامی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برنامه ها،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استاد حسن زاده آملی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ذارایات،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فندرسکی، تحفة المراد،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استاد حسن زاده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ی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آخوند مولی حسینقلی همدانی رحمه الله در حکمت از شاگردان مرحوم حکیم متأله ملا هادی سبزواری است، و در عرفان و سیر و سلوک از شاگردان مرحوم سید علی شوشتری جناب آخوند ملا حسینقلی بعد از بیست و دو سال سیر و سلوک نتیجه گرفت و به مقصود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آن جناب گفت در عدم وصول به مراد سخت گرفته بودم تا روزی در نجف در جایی گویا در گوشه ایوانی نشسته بودم، دیدم کبوتری بر زمین نشست و پاره نانی بسیار خشکیده را به منقار گرفت و هر چه نوک می زد خورد نمیشد، نان را ترک گفت و پرواز کرد و برفت؛ پس از چندی بازگشت به سراغ آن تکه نان آمد باز چند بار آن را نوک زد و شکسته نشد، باز برگشت و بعد از چندی آمد و بالاخره آن تکه نان را با منقارش خورد کرد و بخورد، از این عمل کبوتر ملهم شدم که اراده و همّت می باید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ابوالقاسم فردوسی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مصادیق غضّ بصر، بستن چشم سر است و إلاّ غضّ بصر، چشم پوشی از هر کار نادرستی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نسیمی شیروانی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تکوینی،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 یوشیج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نگه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عاملی قزوینی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المراد،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بیان دیگر از امام علی بن موسی الرّضا علیه السلام نقل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میرزا مهدی الهی قمشه ای قدس سره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زاده 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سمات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سجّاد علیه السلام، معروف به دعای ابوحمزه ثمالی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استاد حسن زاده آملی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استاد حسن زاده آملی،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الطیر فرید الدین عطار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صابره ی اهل بیت علیهم السلام، زینب کبری علیهاالسلام در جواب به طعنه ی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گلواژه،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محمد علی مجاهدی متخلّص به پروانه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دعای سحر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برنامه ها، علامه حسن زاده 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توبه ی باخلوص و بادوام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ابن العلم،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تکوینی،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حج ذکر دوّمین واجب از واجبات احرام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روایتی از حضرت عیسی علیه السلام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قصیده ی مرحوم میرفندرسکی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روایتی در تحف العقول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زاده 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رودکی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روایتی از عیسی بن مریم علیه السلام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تکوینی،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کلام حضرت عیسی علیه السلام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پسر احمد سَروی مازندرانی، 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رحمه الله، از شاگردان محمد تقی مجلسی اصفهانی است که به پیشنهاد استاد خود با دختر فاضله ی او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جوار مزار برادر عیالش، علامه محمد باقر مجلسی اصفهانی؛ صاحب کتاب بحار الانوار، محل زیارت دوستداران عالمان آل محمد علیهم السلام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شیخ عباس قمی، صص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نیما یوشیج،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نیما یوشیج،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سر و صدا و با خود نمایی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استاد شهید مطهری رحمه الله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نسیمی شیروانی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تکوینی،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بها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علامه حسن زاده 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12457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 ی یاد شده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که مورد حرص و طمع واقع شوند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انداختن به چیزی برای وسیله قرار دادن آن فرهنگ عمید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قورباغه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جانور کوچکی است شبیه به سنجاب که جانوران کوچک مثل موش را شکار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که قاقُم، دشمن موش با حرف و نصیحتی، موش را از پی تکاملی در ظاهر و باطن روانه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غوک که با گذشت زمان و در اثر رشد، دُم دراز خود را از دست داده بود آن را برای موش کمال نمی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برای منافع خود و دیگری از سر خودبینی و ناآگاهی یا حسادت، اظهار خیرخواهی کرده، موش را گمراه ساختند نگارنده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فیضی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خودنمایی و برازندگی راه رفتن فرهنگ عمید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سنایی غزنوی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36992</Words>
  <Characters>130535</Characters>
  <CharactersWithSpaces>165567</CharactersWithSpaces>
  <Paragraphs>2656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2026-08-17T19:54:24Z</dcterms:created>
  <dc:creator>ghaemiyeh.com</dc:creator>
  <dc:description/>
  <dc:language>en-US</dc:language>
  <cp:lastModifiedBy/>
  <dcterms:modified xsi:type="dcterms:W3CDTF">2026-08-17T23:24:29Z</dcterms:modified>
  <cp:revision>1</cp:revision>
  <dc:subject/>
  <dc:title>حرف های ماندگار رهنمودهای سازنده به جوانان</dc:title>
</cp:coreProperties>
</file>

<file path=docProps/custom.xml><?xml version="1.0" encoding="utf-8"?>
<Properties xmlns="http://schemas.openxmlformats.org/officeDocument/2006/custom-properties" xmlns:vt="http://schemas.openxmlformats.org/officeDocument/2006/docPropsVTypes"/>
</file>