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اهداف بایسته ها و ضرورت ها حمایت از تولید ملی کار و سرمایه ایرانی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143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5145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55147_2749589250">
            <w:r>
              <w:rPr>
                <w:webHidden/>
                <w:rStyle w:val="IndexLink"/>
                <w:rtl w:val="true"/>
              </w:rPr>
              <w:t>چکیده</w:t>
            </w:r>
            <w:r>
              <w:rPr>
                <w:rStyle w:val="IndexLink"/>
                <w:rtl w:val="true"/>
              </w:rPr>
              <w:tab/>
            </w:r>
            <w:r>
              <w:rPr>
                <w:rStyle w:val="IndexLink"/>
              </w:rPr>
              <w:t>8</w:t>
            </w:r>
          </w:hyperlink>
        </w:p>
        <w:p>
          <w:pPr>
            <w:pStyle w:val="Contents2"/>
            <w:tabs>
              <w:tab w:val="clear" w:pos="8743"/>
              <w:tab w:val="right" w:pos="9026" w:leader="dot"/>
            </w:tabs>
            <w:rPr/>
          </w:pPr>
          <w:hyperlink w:anchor="__RefHeading___Toc255149_274958925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55151_274958925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55153_2749589250">
            <w:r>
              <w:rPr>
                <w:webHidden/>
                <w:rStyle w:val="IndexLink"/>
                <w:rtl w:val="true"/>
              </w:rPr>
              <w:t>فصل اول</w:t>
            </w:r>
            <w:r>
              <w:rPr>
                <w:rStyle w:val="IndexLink"/>
                <w:rtl w:val="true"/>
              </w:rPr>
              <w:t xml:space="preserve">: </w:t>
            </w:r>
            <w:r>
              <w:rPr>
                <w:rStyle w:val="IndexLink"/>
                <w:rtl w:val="true"/>
              </w:rPr>
              <w:t>حمایت از کار و سرمایه ایرانی در نگاه مقام معظم رهبری</w:t>
            </w:r>
            <w:r>
              <w:rPr>
                <w:rStyle w:val="IndexLink"/>
                <w:rtl w:val="true"/>
              </w:rPr>
              <w:tab/>
            </w:r>
            <w:r>
              <w:rPr>
                <w:rStyle w:val="IndexLink"/>
              </w:rPr>
              <w:t>13</w:t>
            </w:r>
          </w:hyperlink>
        </w:p>
        <w:p>
          <w:pPr>
            <w:pStyle w:val="Contents3"/>
            <w:tabs>
              <w:tab w:val="clear" w:pos="8459"/>
              <w:tab w:val="right" w:pos="9026" w:leader="dot"/>
            </w:tabs>
            <w:rPr/>
          </w:pPr>
          <w:hyperlink w:anchor="__RefHeading___Toc255155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55157_2749589250">
            <w:r>
              <w:rPr>
                <w:webHidden/>
                <w:rStyle w:val="IndexLink"/>
                <w:rtl w:val="true"/>
              </w:rPr>
              <w:t xml:space="preserve">متن پیام مقام معظم رهبری در آستانه تحویل سال </w:t>
            </w:r>
            <w:r>
              <w:rPr>
                <w:rStyle w:val="IndexLink"/>
              </w:rPr>
              <w:t>1391</w:t>
            </w:r>
            <w:r>
              <w:rPr>
                <w:rStyle w:val="IndexLink"/>
                <w:rtl w:val="true"/>
              </w:rPr>
              <w:tab/>
            </w:r>
            <w:r>
              <w:rPr>
                <w:rStyle w:val="IndexLink"/>
              </w:rPr>
              <w:t>13</w:t>
            </w:r>
          </w:hyperlink>
        </w:p>
        <w:p>
          <w:pPr>
            <w:pStyle w:val="Contents3"/>
            <w:tabs>
              <w:tab w:val="clear" w:pos="8459"/>
              <w:tab w:val="right" w:pos="9026" w:leader="dot"/>
            </w:tabs>
            <w:rPr/>
          </w:pPr>
          <w:hyperlink w:anchor="__RefHeading___Toc255159_2749589250">
            <w:r>
              <w:rPr>
                <w:webHidden/>
                <w:rStyle w:val="IndexLink"/>
                <w:rtl w:val="true"/>
              </w:rPr>
              <w:t>محوریابی سخنان مقام معظم رهبری</w:t>
            </w:r>
            <w:r>
              <w:rPr>
                <w:rStyle w:val="IndexLink"/>
                <w:rtl w:val="true"/>
              </w:rPr>
              <w:tab/>
            </w:r>
            <w:r>
              <w:rPr>
                <w:rStyle w:val="IndexLink"/>
              </w:rPr>
              <w:t>18</w:t>
            </w:r>
          </w:hyperlink>
        </w:p>
        <w:p>
          <w:pPr>
            <w:pStyle w:val="Contents4"/>
            <w:tabs>
              <w:tab w:val="clear" w:pos="8176"/>
              <w:tab w:val="right" w:pos="9026" w:leader="dot"/>
            </w:tabs>
            <w:rPr/>
          </w:pPr>
          <w:hyperlink w:anchor="__RefHeading___Toc255161_274958925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55163_2749589250">
            <w:r>
              <w:rPr>
                <w:webHidden/>
                <w:rStyle w:val="IndexLink"/>
              </w:rPr>
              <w:t>1</w:t>
            </w:r>
            <w:r>
              <w:rPr>
                <w:rStyle w:val="IndexLink"/>
                <w:rtl w:val="true"/>
              </w:rPr>
              <w:t xml:space="preserve">. </w:t>
            </w:r>
            <w:r>
              <w:rPr>
                <w:rStyle w:val="IndexLink"/>
                <w:rtl w:val="true"/>
              </w:rPr>
              <w:t>تبریک عید نوروز به مردم ایران و جهان</w:t>
            </w:r>
            <w:r>
              <w:rPr>
                <w:rStyle w:val="IndexLink"/>
                <w:rtl w:val="true"/>
              </w:rPr>
              <w:tab/>
            </w:r>
            <w:r>
              <w:rPr>
                <w:rStyle w:val="IndexLink"/>
              </w:rPr>
              <w:t>18</w:t>
            </w:r>
          </w:hyperlink>
        </w:p>
        <w:p>
          <w:pPr>
            <w:pStyle w:val="Contents4"/>
            <w:tabs>
              <w:tab w:val="clear" w:pos="8176"/>
              <w:tab w:val="right" w:pos="9026" w:leader="dot"/>
            </w:tabs>
            <w:rPr/>
          </w:pPr>
          <w:hyperlink w:anchor="__RefHeading___Toc255165_2749589250">
            <w:r>
              <w:rPr>
                <w:webHidden/>
                <w:rStyle w:val="IndexLink"/>
              </w:rPr>
              <w:t>2</w:t>
            </w:r>
            <w:r>
              <w:rPr>
                <w:rStyle w:val="IndexLink"/>
                <w:rtl w:val="true"/>
              </w:rPr>
              <w:t xml:space="preserve">. </w:t>
            </w:r>
            <w:r>
              <w:rPr>
                <w:rStyle w:val="IndexLink"/>
                <w:rtl w:val="true"/>
              </w:rPr>
              <w:t xml:space="preserve">مروری بر رویدادها و موضوع‌های سال </w:t>
            </w:r>
            <w:r>
              <w:rPr>
                <w:rStyle w:val="IndexLink"/>
              </w:rPr>
              <w:t>1390</w:t>
            </w:r>
            <w:r>
              <w:rPr>
                <w:rStyle w:val="IndexLink"/>
                <w:rtl w:val="true"/>
              </w:rPr>
              <w:tab/>
            </w:r>
            <w:r>
              <w:rPr>
                <w:rStyle w:val="IndexLink"/>
              </w:rPr>
              <w:t>18</w:t>
            </w:r>
          </w:hyperlink>
        </w:p>
        <w:p>
          <w:pPr>
            <w:pStyle w:val="Contents4"/>
            <w:tabs>
              <w:tab w:val="clear" w:pos="8176"/>
              <w:tab w:val="right" w:pos="9026" w:leader="dot"/>
            </w:tabs>
            <w:rPr/>
          </w:pPr>
          <w:hyperlink w:anchor="__RefHeading___Toc255167_2749589250">
            <w:r>
              <w:rPr>
                <w:webHidden/>
                <w:rStyle w:val="IndexLink"/>
              </w:rPr>
              <w:t>3</w:t>
            </w:r>
            <w:r>
              <w:rPr>
                <w:rStyle w:val="IndexLink"/>
                <w:rtl w:val="true"/>
              </w:rPr>
              <w:t xml:space="preserve">. </w:t>
            </w:r>
            <w:r>
              <w:rPr>
                <w:rStyle w:val="IndexLink"/>
                <w:rtl w:val="true"/>
              </w:rPr>
              <w:t xml:space="preserve">سال </w:t>
            </w:r>
            <w:r>
              <w:rPr>
                <w:rStyle w:val="IndexLink"/>
              </w:rPr>
              <w:t>1390</w:t>
            </w:r>
            <w:r>
              <w:rPr>
                <w:rStyle w:val="IndexLink"/>
                <w:rtl w:val="true"/>
              </w:rPr>
              <w:t>، سال اقتدار ملت ایران</w:t>
            </w:r>
            <w:r>
              <w:rPr>
                <w:rStyle w:val="IndexLink"/>
                <w:rtl w:val="true"/>
              </w:rPr>
              <w:tab/>
            </w:r>
            <w:r>
              <w:rPr>
                <w:rStyle w:val="IndexLink"/>
              </w:rPr>
              <w:t>19</w:t>
            </w:r>
          </w:hyperlink>
        </w:p>
        <w:p>
          <w:pPr>
            <w:pStyle w:val="Contents4"/>
            <w:tabs>
              <w:tab w:val="clear" w:pos="8176"/>
              <w:tab w:val="right" w:pos="9026" w:leader="dot"/>
            </w:tabs>
            <w:rPr/>
          </w:pPr>
          <w:hyperlink w:anchor="__RefHeading___Toc255169_2749589250">
            <w:r>
              <w:rPr>
                <w:webHidden/>
                <w:rStyle w:val="IndexLink"/>
              </w:rPr>
              <w:t>4</w:t>
            </w:r>
            <w:r>
              <w:rPr>
                <w:rStyle w:val="IndexLink"/>
                <w:rtl w:val="true"/>
              </w:rPr>
              <w:t xml:space="preserve">. </w:t>
            </w:r>
            <w:r>
              <w:rPr>
                <w:rStyle w:val="IndexLink"/>
                <w:rtl w:val="true"/>
              </w:rPr>
              <w:t>آمادگی ایران در همه عرصه‌ها با وجود تبلیغات بدخواهان</w:t>
            </w:r>
            <w:r>
              <w:rPr>
                <w:rStyle w:val="IndexLink"/>
                <w:rtl w:val="true"/>
              </w:rPr>
              <w:tab/>
            </w:r>
            <w:r>
              <w:rPr>
                <w:rStyle w:val="IndexLink"/>
              </w:rPr>
              <w:t>19</w:t>
            </w:r>
          </w:hyperlink>
        </w:p>
        <w:p>
          <w:pPr>
            <w:pStyle w:val="Contents4"/>
            <w:tabs>
              <w:tab w:val="clear" w:pos="8176"/>
              <w:tab w:val="right" w:pos="9026" w:leader="dot"/>
            </w:tabs>
            <w:rPr/>
          </w:pPr>
          <w:hyperlink w:anchor="__RefHeading___Toc255171_2749589250">
            <w:r>
              <w:rPr>
                <w:webHidden/>
                <w:rStyle w:val="IndexLink"/>
              </w:rPr>
              <w:t>5</w:t>
            </w:r>
            <w:r>
              <w:rPr>
                <w:rStyle w:val="IndexLink"/>
                <w:rtl w:val="true"/>
              </w:rPr>
              <w:t xml:space="preserve">. </w:t>
            </w:r>
            <w:r>
              <w:rPr>
                <w:rStyle w:val="IndexLink"/>
                <w:rtl w:val="true"/>
              </w:rPr>
              <w:t>دست‌یابی به شرایط مطلوب اقتصادی</w:t>
            </w:r>
            <w:r>
              <w:rPr>
                <w:rStyle w:val="IndexLink"/>
                <w:rtl w:val="true"/>
              </w:rPr>
              <w:tab/>
            </w:r>
            <w:r>
              <w:rPr>
                <w:rStyle w:val="IndexLink"/>
              </w:rPr>
              <w:t>20</w:t>
            </w:r>
          </w:hyperlink>
        </w:p>
        <w:p>
          <w:pPr>
            <w:pStyle w:val="Contents4"/>
            <w:tabs>
              <w:tab w:val="clear" w:pos="8176"/>
              <w:tab w:val="right" w:pos="9026" w:leader="dot"/>
            </w:tabs>
            <w:rPr/>
          </w:pPr>
          <w:hyperlink w:anchor="__RefHeading___Toc255173_2749589250">
            <w:r>
              <w:rPr>
                <w:webHidden/>
                <w:rStyle w:val="IndexLink"/>
              </w:rPr>
              <w:t>6</w:t>
            </w:r>
            <w:r>
              <w:rPr>
                <w:rStyle w:val="IndexLink"/>
                <w:rtl w:val="true"/>
              </w:rPr>
              <w:t xml:space="preserve">. </w:t>
            </w:r>
            <w:r>
              <w:rPr>
                <w:rStyle w:val="IndexLink"/>
                <w:rtl w:val="true"/>
              </w:rPr>
              <w:t>تدابیر هوشمندانه مردم و مسئولان در مقابله با تحریمها</w:t>
            </w:r>
            <w:r>
              <w:rPr>
                <w:rStyle w:val="IndexLink"/>
                <w:rtl w:val="true"/>
              </w:rPr>
              <w:tab/>
            </w:r>
            <w:r>
              <w:rPr>
                <w:rStyle w:val="IndexLink"/>
              </w:rPr>
              <w:t>20</w:t>
            </w:r>
          </w:hyperlink>
        </w:p>
        <w:p>
          <w:pPr>
            <w:pStyle w:val="Contents4"/>
            <w:tabs>
              <w:tab w:val="clear" w:pos="8176"/>
              <w:tab w:val="right" w:pos="9026" w:leader="dot"/>
            </w:tabs>
            <w:rPr/>
          </w:pPr>
          <w:hyperlink w:anchor="__RefHeading___Toc255175_2749589250">
            <w:r>
              <w:rPr>
                <w:webHidden/>
                <w:rStyle w:val="IndexLink"/>
              </w:rPr>
              <w:t>7</w:t>
            </w:r>
            <w:r>
              <w:rPr>
                <w:rStyle w:val="IndexLink"/>
                <w:rtl w:val="true"/>
              </w:rPr>
              <w:t xml:space="preserve">. </w:t>
            </w:r>
            <w:r>
              <w:rPr>
                <w:rStyle w:val="IndexLink"/>
                <w:rtl w:val="true"/>
              </w:rPr>
              <w:t xml:space="preserve">سال </w:t>
            </w:r>
            <w:r>
              <w:rPr>
                <w:rStyle w:val="IndexLink"/>
              </w:rPr>
              <w:t>1390</w:t>
            </w:r>
            <w:r>
              <w:rPr>
                <w:rStyle w:val="IndexLink"/>
                <w:rtl w:val="true"/>
              </w:rPr>
              <w:t>؛ سال فعالیتهای بزرگ علمی</w:t>
            </w:r>
            <w:r>
              <w:rPr>
                <w:rStyle w:val="IndexLink"/>
                <w:rtl w:val="true"/>
              </w:rPr>
              <w:tab/>
            </w:r>
            <w:r>
              <w:rPr>
                <w:rStyle w:val="IndexLink"/>
              </w:rPr>
              <w:t>20</w:t>
            </w:r>
          </w:hyperlink>
        </w:p>
        <w:p>
          <w:pPr>
            <w:pStyle w:val="Contents4"/>
            <w:tabs>
              <w:tab w:val="clear" w:pos="8176"/>
              <w:tab w:val="right" w:pos="9026" w:leader="dot"/>
            </w:tabs>
            <w:rPr/>
          </w:pPr>
          <w:hyperlink w:anchor="__RefHeading___Toc255177_2749589250">
            <w:r>
              <w:rPr>
                <w:webHidden/>
                <w:rStyle w:val="IndexLink"/>
              </w:rPr>
              <w:t>8</w:t>
            </w:r>
            <w:r>
              <w:rPr>
                <w:rStyle w:val="IndexLink"/>
                <w:rtl w:val="true"/>
              </w:rPr>
              <w:t xml:space="preserve">. </w:t>
            </w:r>
            <w:r>
              <w:rPr>
                <w:rStyle w:val="IndexLink"/>
                <w:rtl w:val="true"/>
              </w:rPr>
              <w:t xml:space="preserve">سال </w:t>
            </w:r>
            <w:r>
              <w:rPr>
                <w:rStyle w:val="IndexLink"/>
              </w:rPr>
              <w:t>1390</w:t>
            </w:r>
            <w:r>
              <w:rPr>
                <w:rStyle w:val="IndexLink"/>
                <w:rtl w:val="true"/>
              </w:rPr>
              <w:t>؛ سالی پرنشاط و پرچالش</w:t>
            </w:r>
            <w:r>
              <w:rPr>
                <w:rStyle w:val="IndexLink"/>
                <w:rtl w:val="true"/>
              </w:rPr>
              <w:tab/>
            </w:r>
            <w:r>
              <w:rPr>
                <w:rStyle w:val="IndexLink"/>
              </w:rPr>
              <w:t>20</w:t>
            </w:r>
          </w:hyperlink>
        </w:p>
        <w:p>
          <w:pPr>
            <w:pStyle w:val="Contents4"/>
            <w:tabs>
              <w:tab w:val="clear" w:pos="8176"/>
              <w:tab w:val="right" w:pos="9026" w:leader="dot"/>
            </w:tabs>
            <w:rPr/>
          </w:pPr>
          <w:hyperlink w:anchor="__RefHeading___Toc255179_2749589250">
            <w:r>
              <w:rPr>
                <w:webHidden/>
                <w:rStyle w:val="IndexLink"/>
              </w:rPr>
              <w:t>9</w:t>
            </w:r>
            <w:r>
              <w:rPr>
                <w:rStyle w:val="IndexLink"/>
                <w:rtl w:val="true"/>
              </w:rPr>
              <w:t xml:space="preserve">. </w:t>
            </w:r>
            <w:r>
              <w:rPr>
                <w:rStyle w:val="IndexLink"/>
                <w:rtl w:val="true"/>
              </w:rPr>
              <w:t xml:space="preserve">سال </w:t>
            </w:r>
            <w:r>
              <w:rPr>
                <w:rStyle w:val="IndexLink"/>
              </w:rPr>
              <w:t>1391</w:t>
            </w:r>
            <w:r>
              <w:rPr>
                <w:rStyle w:val="IndexLink"/>
                <w:rtl w:val="true"/>
              </w:rPr>
              <w:t>؛ عرصه چالش در میدان اقتصادی</w:t>
            </w:r>
            <w:r>
              <w:rPr>
                <w:rStyle w:val="IndexLink"/>
                <w:rtl w:val="true"/>
              </w:rPr>
              <w:tab/>
            </w:r>
            <w:r>
              <w:rPr>
                <w:rStyle w:val="IndexLink"/>
              </w:rPr>
              <w:t>21</w:t>
            </w:r>
          </w:hyperlink>
        </w:p>
        <w:p>
          <w:pPr>
            <w:pStyle w:val="Contents3"/>
            <w:tabs>
              <w:tab w:val="clear" w:pos="8459"/>
              <w:tab w:val="right" w:pos="9026" w:leader="dot"/>
            </w:tabs>
            <w:rPr/>
          </w:pPr>
          <w:hyperlink w:anchor="__RefHeading___Toc255181_2749589250">
            <w:r>
              <w:rPr>
                <w:webHidden/>
                <w:rStyle w:val="IndexLink"/>
                <w:rtl w:val="true"/>
              </w:rPr>
              <w:t xml:space="preserve">محورهای برنامه‌ای در سال </w:t>
            </w:r>
            <w:r>
              <w:rPr>
                <w:rStyle w:val="IndexLink"/>
              </w:rPr>
              <w:t>1391</w:t>
            </w:r>
            <w:r>
              <w:rPr>
                <w:rStyle w:val="IndexLink"/>
                <w:rtl w:val="true"/>
              </w:rPr>
              <w:tab/>
            </w:r>
            <w:r>
              <w:rPr>
                <w:rStyle w:val="IndexLink"/>
              </w:rPr>
              <w:t>21</w:t>
            </w:r>
          </w:hyperlink>
        </w:p>
        <w:p>
          <w:pPr>
            <w:pStyle w:val="Contents4"/>
            <w:tabs>
              <w:tab w:val="clear" w:pos="8176"/>
              <w:tab w:val="right" w:pos="9026" w:leader="dot"/>
            </w:tabs>
            <w:rPr/>
          </w:pPr>
          <w:hyperlink w:anchor="__RefHeading___Toc255183_274958925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55185_2749589250">
            <w:r>
              <w:rPr>
                <w:webHidden/>
                <w:rStyle w:val="IndexLink"/>
              </w:rPr>
              <w:t>1</w:t>
            </w:r>
            <w:r>
              <w:rPr>
                <w:rStyle w:val="IndexLink"/>
                <w:rtl w:val="true"/>
              </w:rPr>
              <w:t xml:space="preserve">. </w:t>
            </w:r>
            <w:r>
              <w:rPr>
                <w:rStyle w:val="IndexLink"/>
                <w:rtl w:val="true"/>
              </w:rPr>
              <w:t>تأکید بر ضرورت حضور جهادگونه در عرصه اقتصادی</w:t>
            </w:r>
            <w:r>
              <w:rPr>
                <w:rStyle w:val="IndexLink"/>
                <w:rtl w:val="true"/>
              </w:rPr>
              <w:tab/>
            </w:r>
            <w:r>
              <w:rPr>
                <w:rStyle w:val="IndexLink"/>
              </w:rPr>
              <w:t>21</w:t>
            </w:r>
          </w:hyperlink>
        </w:p>
        <w:p>
          <w:pPr>
            <w:pStyle w:val="Contents4"/>
            <w:tabs>
              <w:tab w:val="clear" w:pos="8176"/>
              <w:tab w:val="right" w:pos="9026" w:leader="dot"/>
            </w:tabs>
            <w:rPr/>
          </w:pPr>
          <w:hyperlink w:anchor="__RefHeading___Toc255187_2749589250">
            <w:r>
              <w:rPr>
                <w:webHidden/>
                <w:rStyle w:val="IndexLink"/>
              </w:rPr>
              <w:t>2</w:t>
            </w:r>
            <w:r>
              <w:rPr>
                <w:rStyle w:val="IndexLink"/>
                <w:rtl w:val="true"/>
              </w:rPr>
              <w:t xml:space="preserve">. </w:t>
            </w:r>
            <w:r>
              <w:rPr>
                <w:rStyle w:val="IndexLink"/>
                <w:rtl w:val="true"/>
              </w:rPr>
              <w:t>توجه به تقسیمبندی مسائل مربوط به جهاد اقتصادی</w:t>
            </w:r>
            <w:r>
              <w:rPr>
                <w:rStyle w:val="IndexLink"/>
                <w:rtl w:val="true"/>
              </w:rPr>
              <w:tab/>
            </w:r>
            <w:r>
              <w:rPr>
                <w:rStyle w:val="IndexLink"/>
              </w:rPr>
              <w:t>21</w:t>
            </w:r>
          </w:hyperlink>
        </w:p>
        <w:p>
          <w:pPr>
            <w:pStyle w:val="Contents4"/>
            <w:tabs>
              <w:tab w:val="clear" w:pos="8176"/>
              <w:tab w:val="right" w:pos="9026" w:leader="dot"/>
            </w:tabs>
            <w:rPr/>
          </w:pPr>
          <w:hyperlink w:anchor="__RefHeading___Toc255189_2749589250">
            <w:r>
              <w:rPr>
                <w:webHidden/>
                <w:rStyle w:val="IndexLink"/>
              </w:rPr>
              <w:t>3</w:t>
            </w:r>
            <w:r>
              <w:rPr>
                <w:rStyle w:val="IndexLink"/>
                <w:rtl w:val="true"/>
              </w:rPr>
              <w:t xml:space="preserve">. </w:t>
            </w:r>
            <w:r>
              <w:rPr>
                <w:rStyle w:val="IndexLink"/>
                <w:rtl w:val="true"/>
              </w:rPr>
              <w:t>تأکید بر همت و عزم ملی در میدان تولید ملی</w:t>
            </w:r>
            <w:r>
              <w:rPr>
                <w:rStyle w:val="IndexLink"/>
                <w:rtl w:val="true"/>
              </w:rPr>
              <w:tab/>
            </w:r>
            <w:r>
              <w:rPr>
                <w:rStyle w:val="IndexLink"/>
              </w:rPr>
              <w:t>21</w:t>
            </w:r>
          </w:hyperlink>
        </w:p>
        <w:p>
          <w:pPr>
            <w:pStyle w:val="Contents4"/>
            <w:tabs>
              <w:tab w:val="clear" w:pos="8176"/>
              <w:tab w:val="right" w:pos="9026" w:leader="dot"/>
            </w:tabs>
            <w:rPr/>
          </w:pPr>
          <w:hyperlink w:anchor="__RefHeading___Toc255191_2749589250">
            <w:r>
              <w:rPr>
                <w:webHidden/>
                <w:rStyle w:val="IndexLink"/>
              </w:rPr>
              <w:t>4</w:t>
            </w:r>
            <w:r>
              <w:rPr>
                <w:rStyle w:val="IndexLink"/>
                <w:rtl w:val="true"/>
              </w:rPr>
              <w:t xml:space="preserve">. </w:t>
            </w:r>
            <w:r>
              <w:rPr>
                <w:rStyle w:val="IndexLink"/>
                <w:rtl w:val="true"/>
              </w:rPr>
              <w:t>تأکید بر اهمیت و جایگاه مسئله تولید ملی و رونق آن</w:t>
            </w:r>
            <w:r>
              <w:rPr>
                <w:rStyle w:val="IndexLink"/>
                <w:rtl w:val="true"/>
              </w:rPr>
              <w:tab/>
            </w:r>
            <w:r>
              <w:rPr>
                <w:rStyle w:val="IndexLink"/>
              </w:rPr>
              <w:t>22</w:t>
            </w:r>
          </w:hyperlink>
        </w:p>
        <w:p>
          <w:pPr>
            <w:pStyle w:val="Contents4"/>
            <w:tabs>
              <w:tab w:val="clear" w:pos="8176"/>
              <w:tab w:val="right" w:pos="9026" w:leader="dot"/>
            </w:tabs>
            <w:rPr/>
          </w:pPr>
          <w:hyperlink w:anchor="__RefHeading___Toc255193_2749589250">
            <w:r>
              <w:rPr>
                <w:webHidden/>
                <w:rStyle w:val="IndexLink"/>
              </w:rPr>
              <w:t>5</w:t>
            </w:r>
            <w:r>
              <w:rPr>
                <w:rStyle w:val="IndexLink"/>
                <w:rtl w:val="true"/>
              </w:rPr>
              <w:t xml:space="preserve">. </w:t>
            </w:r>
            <w:r>
              <w:rPr>
                <w:rStyle w:val="IndexLink"/>
                <w:rtl w:val="true"/>
              </w:rPr>
              <w:t>توجه و تأکید بر ضرورت حمایت از کار و سرمایه ایرانی</w:t>
            </w:r>
            <w:r>
              <w:rPr>
                <w:rStyle w:val="IndexLink"/>
                <w:rtl w:val="true"/>
              </w:rPr>
              <w:tab/>
            </w:r>
            <w:r>
              <w:rPr>
                <w:rStyle w:val="IndexLink"/>
              </w:rPr>
              <w:t>22</w:t>
            </w:r>
          </w:hyperlink>
        </w:p>
        <w:p>
          <w:pPr>
            <w:pStyle w:val="Contents4"/>
            <w:tabs>
              <w:tab w:val="clear" w:pos="8176"/>
              <w:tab w:val="right" w:pos="9026" w:leader="dot"/>
            </w:tabs>
            <w:rPr/>
          </w:pPr>
          <w:hyperlink w:anchor="__RefHeading___Toc255195_2749589250">
            <w:r>
              <w:rPr>
                <w:webHidden/>
                <w:rStyle w:val="IndexLink"/>
              </w:rPr>
              <w:t>6</w:t>
            </w:r>
            <w:r>
              <w:rPr>
                <w:rStyle w:val="IndexLink"/>
                <w:rtl w:val="true"/>
              </w:rPr>
              <w:t xml:space="preserve">. </w:t>
            </w:r>
            <w:r>
              <w:rPr>
                <w:rStyle w:val="IndexLink"/>
                <w:rtl w:val="true"/>
              </w:rPr>
              <w:t>توجه به کالای ملی و تولید داخلی به عنوان یک فریضه</w:t>
            </w:r>
            <w:r>
              <w:rPr>
                <w:rStyle w:val="IndexLink"/>
                <w:rtl w:val="true"/>
              </w:rPr>
              <w:tab/>
            </w:r>
            <w:r>
              <w:rPr>
                <w:rStyle w:val="IndexLink"/>
              </w:rPr>
              <w:t>22</w:t>
            </w:r>
          </w:hyperlink>
        </w:p>
        <w:p>
          <w:pPr>
            <w:pStyle w:val="Contents2"/>
            <w:tabs>
              <w:tab w:val="clear" w:pos="8743"/>
              <w:tab w:val="right" w:pos="9026" w:leader="dot"/>
            </w:tabs>
            <w:rPr/>
          </w:pPr>
          <w:hyperlink w:anchor="__RefHeading___Toc255197_2749589250">
            <w:r>
              <w:rPr>
                <w:webHidden/>
                <w:rStyle w:val="IndexLink"/>
                <w:rtl w:val="true"/>
              </w:rPr>
              <w:t>فصل دوم</w:t>
            </w:r>
            <w:r>
              <w:rPr>
                <w:rStyle w:val="IndexLink"/>
                <w:rtl w:val="true"/>
              </w:rPr>
              <w:t xml:space="preserve">: </w:t>
            </w:r>
            <w:r>
              <w:rPr>
                <w:rStyle w:val="IndexLink"/>
                <w:rtl w:val="true"/>
              </w:rPr>
              <w:t xml:space="preserve">دلایل نامگذاری سال </w:t>
            </w:r>
            <w:r>
              <w:rPr>
                <w:rStyle w:val="IndexLink"/>
              </w:rPr>
              <w:t>1391</w:t>
            </w:r>
            <w:r>
              <w:rPr>
                <w:rStyle w:val="IndexLink"/>
                <w:rtl w:val="true"/>
              </w:rPr>
              <w:t xml:space="preserve"> </w:t>
            </w:r>
            <w:r>
              <w:rPr>
                <w:rStyle w:val="IndexLink"/>
                <w:rtl w:val="true"/>
              </w:rPr>
              <w:t>به نام حمایت از تولید ملی، کار و سرمایه ایرانی</w:t>
            </w:r>
            <w:r>
              <w:rPr>
                <w:rStyle w:val="IndexLink"/>
                <w:rtl w:val="true"/>
              </w:rPr>
              <w:tab/>
            </w:r>
            <w:r>
              <w:rPr>
                <w:rStyle w:val="IndexLink"/>
              </w:rPr>
              <w:t>24</w:t>
            </w:r>
          </w:hyperlink>
        </w:p>
        <w:p>
          <w:pPr>
            <w:pStyle w:val="Contents3"/>
            <w:tabs>
              <w:tab w:val="clear" w:pos="8459"/>
              <w:tab w:val="right" w:pos="9026" w:leader="dot"/>
            </w:tabs>
            <w:rPr/>
          </w:pPr>
          <w:hyperlink w:anchor="__RefHeading___Toc255199_274958925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55201_2749589250">
            <w:r>
              <w:rPr>
                <w:webHidden/>
                <w:rStyle w:val="IndexLink"/>
              </w:rPr>
              <w:t>1</w:t>
            </w:r>
            <w:r>
              <w:rPr>
                <w:rStyle w:val="IndexLink"/>
                <w:rtl w:val="true"/>
              </w:rPr>
              <w:t xml:space="preserve">. </w:t>
            </w:r>
            <w:r>
              <w:rPr>
                <w:rStyle w:val="IndexLink"/>
                <w:rtl w:val="true"/>
              </w:rPr>
              <w:t>شرایط اقتصادی کشور، علت نامگذاری‌های سالانه</w:t>
            </w:r>
            <w:r>
              <w:rPr>
                <w:rStyle w:val="IndexLink"/>
                <w:rtl w:val="true"/>
              </w:rPr>
              <w:tab/>
            </w:r>
            <w:r>
              <w:rPr>
                <w:rStyle w:val="IndexLink"/>
              </w:rPr>
              <w:t>25</w:t>
            </w:r>
          </w:hyperlink>
        </w:p>
        <w:p>
          <w:pPr>
            <w:pStyle w:val="Contents3"/>
            <w:tabs>
              <w:tab w:val="clear" w:pos="8459"/>
              <w:tab w:val="right" w:pos="9026" w:leader="dot"/>
            </w:tabs>
            <w:rPr/>
          </w:pPr>
          <w:hyperlink w:anchor="__RefHeading___Toc255203_2749589250">
            <w:r>
              <w:rPr>
                <w:webHidden/>
                <w:rStyle w:val="IndexLink"/>
              </w:rPr>
              <w:t>2</w:t>
            </w:r>
            <w:r>
              <w:rPr>
                <w:rStyle w:val="IndexLink"/>
                <w:rtl w:val="true"/>
              </w:rPr>
              <w:t xml:space="preserve">. </w:t>
            </w:r>
            <w:r>
              <w:rPr>
                <w:rStyle w:val="IndexLink"/>
                <w:rtl w:val="true"/>
              </w:rPr>
              <w:t>اهمیت تولید داخلی در پیشرفت کشور</w:t>
            </w:r>
            <w:r>
              <w:rPr>
                <w:rStyle w:val="IndexLink"/>
                <w:rtl w:val="true"/>
              </w:rPr>
              <w:tab/>
            </w:r>
            <w:r>
              <w:rPr>
                <w:rStyle w:val="IndexLink"/>
              </w:rPr>
              <w:t>29</w:t>
            </w:r>
          </w:hyperlink>
        </w:p>
        <w:p>
          <w:pPr>
            <w:pStyle w:val="Contents3"/>
            <w:tabs>
              <w:tab w:val="clear" w:pos="8459"/>
              <w:tab w:val="right" w:pos="9026" w:leader="dot"/>
            </w:tabs>
            <w:rPr/>
          </w:pPr>
          <w:hyperlink w:anchor="__RefHeading___Toc255205_2749589250">
            <w:r>
              <w:rPr>
                <w:webHidden/>
                <w:rStyle w:val="IndexLink"/>
              </w:rPr>
              <w:t>3</w:t>
            </w:r>
            <w:r>
              <w:rPr>
                <w:rStyle w:val="IndexLink"/>
                <w:rtl w:val="true"/>
              </w:rPr>
              <w:t xml:space="preserve">. </w:t>
            </w:r>
            <w:r>
              <w:rPr>
                <w:rStyle w:val="IndexLink"/>
                <w:rtl w:val="true"/>
              </w:rPr>
              <w:t>تأکید برتولید، ضرورتی روزافزون</w:t>
            </w:r>
            <w:r>
              <w:rPr>
                <w:rStyle w:val="IndexLink"/>
                <w:rtl w:val="true"/>
              </w:rPr>
              <w:tab/>
            </w:r>
            <w:r>
              <w:rPr>
                <w:rStyle w:val="IndexLink"/>
              </w:rPr>
              <w:t>31</w:t>
            </w:r>
          </w:hyperlink>
        </w:p>
        <w:p>
          <w:pPr>
            <w:pStyle w:val="Contents3"/>
            <w:tabs>
              <w:tab w:val="clear" w:pos="8459"/>
              <w:tab w:val="right" w:pos="9026" w:leader="dot"/>
            </w:tabs>
            <w:rPr/>
          </w:pPr>
          <w:hyperlink w:anchor="__RefHeading___Toc255207_2749589250">
            <w:r>
              <w:rPr>
                <w:webHidden/>
                <w:rStyle w:val="IndexLink"/>
              </w:rPr>
              <w:t>4</w:t>
            </w:r>
            <w:r>
              <w:rPr>
                <w:rStyle w:val="IndexLink"/>
                <w:rtl w:val="true"/>
              </w:rPr>
              <w:t xml:space="preserve">. </w:t>
            </w:r>
            <w:r>
              <w:rPr>
                <w:rStyle w:val="IndexLink"/>
                <w:rtl w:val="true"/>
              </w:rPr>
              <w:t>جهش و تغییر موقعیت اقتصادی</w:t>
            </w:r>
            <w:r>
              <w:rPr>
                <w:rStyle w:val="IndexLink"/>
                <w:rtl w:val="true"/>
              </w:rPr>
              <w:tab/>
            </w:r>
            <w:r>
              <w:rPr>
                <w:rStyle w:val="IndexLink"/>
              </w:rPr>
              <w:t>33</w:t>
            </w:r>
          </w:hyperlink>
        </w:p>
        <w:p>
          <w:pPr>
            <w:pStyle w:val="Contents3"/>
            <w:tabs>
              <w:tab w:val="clear" w:pos="8459"/>
              <w:tab w:val="right" w:pos="9026" w:leader="dot"/>
            </w:tabs>
            <w:rPr/>
          </w:pPr>
          <w:hyperlink w:anchor="__RefHeading___Toc255209_2749589250">
            <w:r>
              <w:rPr>
                <w:webHidden/>
                <w:rStyle w:val="IndexLink"/>
              </w:rPr>
              <w:t>5</w:t>
            </w:r>
            <w:r>
              <w:rPr>
                <w:rStyle w:val="IndexLink"/>
                <w:rtl w:val="true"/>
              </w:rPr>
              <w:t xml:space="preserve">. </w:t>
            </w:r>
            <w:r>
              <w:rPr>
                <w:rStyle w:val="IndexLink"/>
                <w:rtl w:val="true"/>
              </w:rPr>
              <w:t>شکوفایی اقتصادی کشور</w:t>
            </w:r>
            <w:r>
              <w:rPr>
                <w:rStyle w:val="IndexLink"/>
                <w:rtl w:val="true"/>
              </w:rPr>
              <w:tab/>
            </w:r>
            <w:r>
              <w:rPr>
                <w:rStyle w:val="IndexLink"/>
              </w:rPr>
              <w:t>34</w:t>
            </w:r>
          </w:hyperlink>
        </w:p>
        <w:p>
          <w:pPr>
            <w:pStyle w:val="Contents3"/>
            <w:tabs>
              <w:tab w:val="clear" w:pos="8459"/>
              <w:tab w:val="right" w:pos="9026" w:leader="dot"/>
            </w:tabs>
            <w:rPr/>
          </w:pPr>
          <w:hyperlink w:anchor="__RefHeading___Toc255211_2749589250">
            <w:r>
              <w:rPr>
                <w:webHidden/>
                <w:rStyle w:val="IndexLink"/>
              </w:rPr>
              <w:t>6</w:t>
            </w:r>
            <w:r>
              <w:rPr>
                <w:rStyle w:val="IndexLink"/>
                <w:rtl w:val="true"/>
              </w:rPr>
              <w:t xml:space="preserve">. </w:t>
            </w:r>
            <w:r>
              <w:rPr>
                <w:rStyle w:val="IndexLink"/>
                <w:rtl w:val="true"/>
              </w:rPr>
              <w:t>تولید ملی، حمایت از کار و سرمایه ایرانی به منظور اشتغال‌زایی بیشتر</w:t>
            </w:r>
            <w:r>
              <w:rPr>
                <w:rStyle w:val="IndexLink"/>
                <w:rtl w:val="true"/>
              </w:rPr>
              <w:tab/>
            </w:r>
            <w:r>
              <w:rPr>
                <w:rStyle w:val="IndexLink"/>
              </w:rPr>
              <w:t>34</w:t>
            </w:r>
          </w:hyperlink>
        </w:p>
        <w:p>
          <w:pPr>
            <w:pStyle w:val="Contents3"/>
            <w:tabs>
              <w:tab w:val="clear" w:pos="8459"/>
              <w:tab w:val="right" w:pos="9026" w:leader="dot"/>
            </w:tabs>
            <w:rPr/>
          </w:pPr>
          <w:hyperlink w:anchor="__RefHeading___Toc255213_2749589250">
            <w:r>
              <w:rPr>
                <w:webHidden/>
                <w:rStyle w:val="IndexLink"/>
              </w:rPr>
              <w:t>7</w:t>
            </w:r>
            <w:r>
              <w:rPr>
                <w:rStyle w:val="IndexLink"/>
                <w:rtl w:val="true"/>
              </w:rPr>
              <w:t xml:space="preserve">. </w:t>
            </w:r>
            <w:r>
              <w:rPr>
                <w:rStyle w:val="IndexLink"/>
                <w:rtl w:val="true"/>
              </w:rPr>
              <w:t>حمایت از تولید ملی، لازمه قدرت‌نمایی نظام دینی</w:t>
            </w:r>
            <w:r>
              <w:rPr>
                <w:rStyle w:val="IndexLink"/>
                <w:rtl w:val="true"/>
              </w:rPr>
              <w:tab/>
            </w:r>
            <w:r>
              <w:rPr>
                <w:rStyle w:val="IndexLink"/>
              </w:rPr>
              <w:t>35</w:t>
            </w:r>
          </w:hyperlink>
        </w:p>
        <w:p>
          <w:pPr>
            <w:pStyle w:val="Contents3"/>
            <w:tabs>
              <w:tab w:val="clear" w:pos="8459"/>
              <w:tab w:val="right" w:pos="9026" w:leader="dot"/>
            </w:tabs>
            <w:rPr/>
          </w:pPr>
          <w:hyperlink w:anchor="__RefHeading___Toc255215_2749589250">
            <w:r>
              <w:rPr>
                <w:webHidden/>
                <w:rStyle w:val="IndexLink"/>
              </w:rPr>
              <w:t>8</w:t>
            </w:r>
            <w:r>
              <w:rPr>
                <w:rStyle w:val="IndexLink"/>
                <w:rtl w:val="true"/>
              </w:rPr>
              <w:t xml:space="preserve">. </w:t>
            </w:r>
            <w:r>
              <w:rPr>
                <w:rStyle w:val="IndexLink"/>
                <w:rtl w:val="true"/>
              </w:rPr>
              <w:t>تولید ملی، حسنه اجتماعی</w:t>
            </w:r>
            <w:r>
              <w:rPr>
                <w:rStyle w:val="IndexLink"/>
                <w:rtl w:val="true"/>
              </w:rPr>
              <w:tab/>
            </w:r>
            <w:r>
              <w:rPr>
                <w:rStyle w:val="IndexLink"/>
              </w:rPr>
              <w:t>36</w:t>
            </w:r>
          </w:hyperlink>
        </w:p>
        <w:p>
          <w:pPr>
            <w:pStyle w:val="Contents3"/>
            <w:tabs>
              <w:tab w:val="clear" w:pos="8459"/>
              <w:tab w:val="right" w:pos="9026" w:leader="dot"/>
            </w:tabs>
            <w:rPr/>
          </w:pPr>
          <w:hyperlink w:anchor="__RefHeading___Toc255217_2749589250">
            <w:r>
              <w:rPr>
                <w:webHidden/>
                <w:rStyle w:val="IndexLink"/>
              </w:rPr>
              <w:t>9</w:t>
            </w:r>
            <w:r>
              <w:rPr>
                <w:rStyle w:val="IndexLink"/>
                <w:rtl w:val="true"/>
              </w:rPr>
              <w:t xml:space="preserve">. </w:t>
            </w:r>
            <w:r>
              <w:rPr>
                <w:rStyle w:val="IndexLink"/>
                <w:rtl w:val="true"/>
              </w:rPr>
              <w:t>سه دهه تحول اقتصادی</w:t>
            </w:r>
            <w:r>
              <w:rPr>
                <w:rStyle w:val="IndexLink"/>
                <w:rtl w:val="true"/>
              </w:rPr>
              <w:tab/>
            </w:r>
            <w:r>
              <w:rPr>
                <w:rStyle w:val="IndexLink"/>
              </w:rPr>
              <w:t>37</w:t>
            </w:r>
          </w:hyperlink>
        </w:p>
        <w:p>
          <w:pPr>
            <w:pStyle w:val="Contents2"/>
            <w:tabs>
              <w:tab w:val="clear" w:pos="8743"/>
              <w:tab w:val="right" w:pos="9026" w:leader="dot"/>
            </w:tabs>
            <w:rPr/>
          </w:pPr>
          <w:hyperlink w:anchor="__RefHeading___Toc255219_2749589250">
            <w:r>
              <w:rPr>
                <w:webHidden/>
                <w:rStyle w:val="IndexLink"/>
                <w:rtl w:val="true"/>
              </w:rPr>
              <w:t>فصل سوم</w:t>
            </w:r>
            <w:r>
              <w:rPr>
                <w:rStyle w:val="IndexLink"/>
                <w:rtl w:val="true"/>
              </w:rPr>
              <w:t xml:space="preserve">: </w:t>
            </w:r>
            <w:r>
              <w:rPr>
                <w:rStyle w:val="IndexLink"/>
                <w:rtl w:val="true"/>
              </w:rPr>
              <w:t xml:space="preserve">اهداف و فایده‌های نامگذاری سال </w:t>
            </w:r>
            <w:r>
              <w:rPr>
                <w:rStyle w:val="IndexLink"/>
              </w:rPr>
              <w:t>1391</w:t>
            </w:r>
            <w:r>
              <w:rPr>
                <w:rStyle w:val="IndexLink"/>
                <w:rtl w:val="true"/>
              </w:rPr>
              <w:t xml:space="preserve"> </w:t>
            </w:r>
            <w:r>
              <w:rPr>
                <w:rStyle w:val="IndexLink"/>
                <w:rtl w:val="true"/>
              </w:rPr>
              <w:t>به نام تولید ملی، حمایت از کار و سرمایه ایرانی</w:t>
            </w:r>
            <w:r>
              <w:rPr>
                <w:rStyle w:val="IndexLink"/>
                <w:rtl w:val="true"/>
              </w:rPr>
              <w:tab/>
            </w:r>
            <w:r>
              <w:rPr>
                <w:rStyle w:val="IndexLink"/>
              </w:rPr>
              <w:t>39</w:t>
            </w:r>
          </w:hyperlink>
        </w:p>
        <w:p>
          <w:pPr>
            <w:pStyle w:val="Contents3"/>
            <w:tabs>
              <w:tab w:val="clear" w:pos="8459"/>
              <w:tab w:val="right" w:pos="9026" w:leader="dot"/>
            </w:tabs>
            <w:rPr/>
          </w:pPr>
          <w:hyperlink w:anchor="__RefHeading___Toc255221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55223_2749589250">
            <w:r>
              <w:rPr>
                <w:webHidden/>
                <w:rStyle w:val="IndexLink"/>
              </w:rPr>
              <w:t>1</w:t>
            </w:r>
            <w:r>
              <w:rPr>
                <w:rStyle w:val="IndexLink"/>
                <w:rtl w:val="true"/>
              </w:rPr>
              <w:t xml:space="preserve">. </w:t>
            </w:r>
            <w:r>
              <w:rPr>
                <w:rStyle w:val="IndexLink"/>
                <w:rtl w:val="true"/>
              </w:rPr>
              <w:t>حمایت از تولید ملی، کار و سرمایه ایرانی به منظور شکوفایی استعدادهای جوان</w:t>
            </w:r>
            <w:r>
              <w:rPr>
                <w:rStyle w:val="IndexLink"/>
                <w:rtl w:val="true"/>
              </w:rPr>
              <w:tab/>
            </w:r>
            <w:r>
              <w:rPr>
                <w:rStyle w:val="IndexLink"/>
              </w:rPr>
              <w:t>39</w:t>
            </w:r>
          </w:hyperlink>
        </w:p>
        <w:p>
          <w:pPr>
            <w:pStyle w:val="Contents3"/>
            <w:tabs>
              <w:tab w:val="clear" w:pos="8459"/>
              <w:tab w:val="right" w:pos="9026" w:leader="dot"/>
            </w:tabs>
            <w:rPr/>
          </w:pPr>
          <w:hyperlink w:anchor="__RefHeading___Toc255225_2749589250">
            <w:r>
              <w:rPr>
                <w:webHidden/>
                <w:rStyle w:val="IndexLink"/>
              </w:rPr>
              <w:t>2</w:t>
            </w:r>
            <w:r>
              <w:rPr>
                <w:rStyle w:val="IndexLink"/>
                <w:rtl w:val="true"/>
              </w:rPr>
              <w:t xml:space="preserve">. </w:t>
            </w:r>
            <w:r>
              <w:rPr>
                <w:rStyle w:val="IndexLink"/>
                <w:rtl w:val="true"/>
              </w:rPr>
              <w:t>افزایش بهره‌وری در کارها، منابع انسانی و منابع مالی و فیزیکی</w:t>
            </w:r>
            <w:r>
              <w:rPr>
                <w:rStyle w:val="IndexLink"/>
                <w:rtl w:val="true"/>
              </w:rPr>
              <w:tab/>
            </w:r>
            <w:r>
              <w:rPr>
                <w:rStyle w:val="IndexLink"/>
              </w:rPr>
              <w:t>41</w:t>
            </w:r>
          </w:hyperlink>
        </w:p>
        <w:p>
          <w:pPr>
            <w:pStyle w:val="Contents3"/>
            <w:tabs>
              <w:tab w:val="clear" w:pos="8459"/>
              <w:tab w:val="right" w:pos="9026" w:leader="dot"/>
            </w:tabs>
            <w:rPr/>
          </w:pPr>
          <w:hyperlink w:anchor="__RefHeading___Toc255227_2749589250">
            <w:r>
              <w:rPr>
                <w:webHidden/>
                <w:rStyle w:val="IndexLink"/>
              </w:rPr>
              <w:t>3</w:t>
            </w:r>
            <w:r>
              <w:rPr>
                <w:rStyle w:val="IndexLink"/>
                <w:rtl w:val="true"/>
              </w:rPr>
              <w:t xml:space="preserve">. </w:t>
            </w:r>
            <w:r>
              <w:rPr>
                <w:rStyle w:val="IndexLink"/>
                <w:rtl w:val="true"/>
              </w:rPr>
              <w:t>حمایت از تولید ملی، کار و سرمایه ایرانی، به منظور رهایی از وابستگی به محصولات خارجی</w:t>
            </w:r>
            <w:r>
              <w:rPr>
                <w:rStyle w:val="IndexLink"/>
                <w:rtl w:val="true"/>
              </w:rPr>
              <w:tab/>
            </w:r>
            <w:r>
              <w:rPr>
                <w:rStyle w:val="IndexLink"/>
              </w:rPr>
              <w:t>41</w:t>
            </w:r>
          </w:hyperlink>
        </w:p>
        <w:p>
          <w:pPr>
            <w:pStyle w:val="Contents3"/>
            <w:tabs>
              <w:tab w:val="clear" w:pos="8459"/>
              <w:tab w:val="right" w:pos="9026" w:leader="dot"/>
            </w:tabs>
            <w:rPr/>
          </w:pPr>
          <w:hyperlink w:anchor="__RefHeading___Toc255229_2749589250">
            <w:r>
              <w:rPr>
                <w:webHidden/>
                <w:rStyle w:val="IndexLink"/>
              </w:rPr>
              <w:t>4</w:t>
            </w:r>
            <w:r>
              <w:rPr>
                <w:rStyle w:val="IndexLink"/>
                <w:rtl w:val="true"/>
              </w:rPr>
              <w:t xml:space="preserve">. </w:t>
            </w:r>
            <w:r>
              <w:rPr>
                <w:rStyle w:val="IndexLink"/>
                <w:rtl w:val="true"/>
              </w:rPr>
              <w:t>حفظ استقلال همه‌جانبه ایران اسلامی در سایه تولید ملی</w:t>
            </w:r>
            <w:r>
              <w:rPr>
                <w:rStyle w:val="IndexLink"/>
                <w:rtl w:val="true"/>
              </w:rPr>
              <w:tab/>
            </w:r>
            <w:r>
              <w:rPr>
                <w:rStyle w:val="IndexLink"/>
              </w:rPr>
              <w:t>42</w:t>
            </w:r>
          </w:hyperlink>
        </w:p>
        <w:p>
          <w:pPr>
            <w:pStyle w:val="Contents3"/>
            <w:tabs>
              <w:tab w:val="clear" w:pos="8459"/>
              <w:tab w:val="right" w:pos="9026" w:leader="dot"/>
            </w:tabs>
            <w:rPr/>
          </w:pPr>
          <w:hyperlink w:anchor="__RefHeading___Toc255231_2749589250">
            <w:r>
              <w:rPr>
                <w:webHidden/>
                <w:rStyle w:val="IndexLink"/>
              </w:rPr>
              <w:t>5</w:t>
            </w:r>
            <w:r>
              <w:rPr>
                <w:rStyle w:val="IndexLink"/>
                <w:rtl w:val="true"/>
              </w:rPr>
              <w:t xml:space="preserve">. </w:t>
            </w:r>
            <w:r>
              <w:rPr>
                <w:rStyle w:val="IndexLink"/>
                <w:rtl w:val="true"/>
              </w:rPr>
              <w:t>حفظ پایه اصلی استقلال کشور</w:t>
            </w:r>
            <w:r>
              <w:rPr>
                <w:rStyle w:val="IndexLink"/>
                <w:rtl w:val="true"/>
              </w:rPr>
              <w:tab/>
            </w:r>
            <w:r>
              <w:rPr>
                <w:rStyle w:val="IndexLink"/>
              </w:rPr>
              <w:t>44</w:t>
            </w:r>
          </w:hyperlink>
        </w:p>
        <w:p>
          <w:pPr>
            <w:pStyle w:val="Contents3"/>
            <w:tabs>
              <w:tab w:val="clear" w:pos="8459"/>
              <w:tab w:val="right" w:pos="9026" w:leader="dot"/>
            </w:tabs>
            <w:rPr/>
          </w:pPr>
          <w:hyperlink w:anchor="__RefHeading___Toc255233_2749589250">
            <w:r>
              <w:rPr>
                <w:webHidden/>
                <w:rStyle w:val="IndexLink"/>
              </w:rPr>
              <w:t>6</w:t>
            </w:r>
            <w:r>
              <w:rPr>
                <w:rStyle w:val="IndexLink"/>
                <w:rtl w:val="true"/>
              </w:rPr>
              <w:t xml:space="preserve">. </w:t>
            </w:r>
            <w:r>
              <w:rPr>
                <w:rStyle w:val="IndexLink"/>
                <w:rtl w:val="true"/>
              </w:rPr>
              <w:t xml:space="preserve">حمایت از نمانام </w:t>
            </w:r>
            <w:r>
              <w:rPr>
                <w:rStyle w:val="IndexLink"/>
                <w:rtl w:val="true"/>
              </w:rPr>
              <w:t>(</w:t>
            </w:r>
            <w:r>
              <w:rPr>
                <w:rStyle w:val="IndexLink"/>
                <w:rtl w:val="true"/>
              </w:rPr>
              <w:t>برند</w:t>
            </w:r>
            <w:r>
              <w:rPr>
                <w:rStyle w:val="IndexLink"/>
                <w:rtl w:val="true"/>
              </w:rPr>
              <w:t xml:space="preserve">) </w:t>
            </w:r>
            <w:r>
              <w:rPr>
                <w:rStyle w:val="IndexLink"/>
                <w:rtl w:val="true"/>
              </w:rPr>
              <w:t>و تولید ملی، به منظور کاهش وابستگی به نفت</w:t>
            </w:r>
            <w:r>
              <w:rPr>
                <w:rStyle w:val="IndexLink"/>
                <w:rtl w:val="true"/>
              </w:rPr>
              <w:tab/>
            </w:r>
            <w:r>
              <w:rPr>
                <w:rStyle w:val="IndexLink"/>
              </w:rPr>
              <w:t>45</w:t>
            </w:r>
          </w:hyperlink>
        </w:p>
        <w:p>
          <w:pPr>
            <w:pStyle w:val="Contents3"/>
            <w:tabs>
              <w:tab w:val="clear" w:pos="8459"/>
              <w:tab w:val="right" w:pos="9026" w:leader="dot"/>
            </w:tabs>
            <w:rPr/>
          </w:pPr>
          <w:hyperlink w:anchor="__RefHeading___Toc255235_2749589250">
            <w:r>
              <w:rPr>
                <w:webHidden/>
                <w:rStyle w:val="IndexLink"/>
              </w:rPr>
              <w:t>7</w:t>
            </w:r>
            <w:r>
              <w:rPr>
                <w:rStyle w:val="IndexLink"/>
                <w:rtl w:val="true"/>
              </w:rPr>
              <w:t xml:space="preserve">. </w:t>
            </w:r>
            <w:r>
              <w:rPr>
                <w:rStyle w:val="IndexLink"/>
                <w:rtl w:val="true"/>
              </w:rPr>
              <w:t>تشویق به مصرف کالای ایرانی</w:t>
            </w:r>
            <w:r>
              <w:rPr>
                <w:rStyle w:val="IndexLink"/>
                <w:rtl w:val="true"/>
              </w:rPr>
              <w:tab/>
            </w:r>
            <w:r>
              <w:rPr>
                <w:rStyle w:val="IndexLink"/>
              </w:rPr>
              <w:t>48</w:t>
            </w:r>
          </w:hyperlink>
        </w:p>
        <w:p>
          <w:pPr>
            <w:pStyle w:val="Contents4"/>
            <w:tabs>
              <w:tab w:val="clear" w:pos="8176"/>
              <w:tab w:val="right" w:pos="9026" w:leader="dot"/>
            </w:tabs>
            <w:rPr/>
          </w:pPr>
          <w:hyperlink w:anchor="__RefHeading___Toc255237_274958925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55239_2749589250">
            <w:r>
              <w:rPr>
                <w:webHidden/>
                <w:rStyle w:val="IndexLink"/>
                <w:rtl w:val="true"/>
              </w:rPr>
              <w:t>الف</w:t>
            </w:r>
            <w:r>
              <w:rPr>
                <w:rStyle w:val="IndexLink"/>
                <w:rtl w:val="true"/>
              </w:rPr>
              <w:t xml:space="preserve">) </w:t>
            </w:r>
            <w:r>
              <w:rPr>
                <w:rStyle w:val="IndexLink"/>
                <w:rtl w:val="true"/>
              </w:rPr>
              <w:t>تلاش تولیدکنندگان برای تشویق مصرف‌کننده</w:t>
            </w:r>
            <w:r>
              <w:rPr>
                <w:rStyle w:val="IndexLink"/>
                <w:rtl w:val="true"/>
              </w:rPr>
              <w:tab/>
            </w:r>
            <w:r>
              <w:rPr>
                <w:rStyle w:val="IndexLink"/>
              </w:rPr>
              <w:t>49</w:t>
            </w:r>
          </w:hyperlink>
        </w:p>
        <w:p>
          <w:pPr>
            <w:pStyle w:val="Contents4"/>
            <w:tabs>
              <w:tab w:val="clear" w:pos="8176"/>
              <w:tab w:val="right" w:pos="9026" w:leader="dot"/>
            </w:tabs>
            <w:rPr/>
          </w:pPr>
          <w:hyperlink w:anchor="__RefHeading___Toc255241_2749589250">
            <w:r>
              <w:rPr>
                <w:webHidden/>
                <w:rStyle w:val="IndexLink"/>
                <w:rtl w:val="true"/>
              </w:rPr>
              <w:t>ب</w:t>
            </w:r>
            <w:r>
              <w:rPr>
                <w:rStyle w:val="IndexLink"/>
                <w:rtl w:val="true"/>
              </w:rPr>
              <w:t xml:space="preserve">) </w:t>
            </w:r>
            <w:r>
              <w:rPr>
                <w:rStyle w:val="IndexLink"/>
                <w:rtl w:val="true"/>
              </w:rPr>
              <w:t>فرهنگ‌سازی برای خرید کالای تولید داخلی</w:t>
            </w:r>
            <w:r>
              <w:rPr>
                <w:rStyle w:val="IndexLink"/>
                <w:rtl w:val="true"/>
              </w:rPr>
              <w:tab/>
            </w:r>
            <w:r>
              <w:rPr>
                <w:rStyle w:val="IndexLink"/>
              </w:rPr>
              <w:t>49</w:t>
            </w:r>
          </w:hyperlink>
        </w:p>
        <w:p>
          <w:pPr>
            <w:pStyle w:val="Contents4"/>
            <w:tabs>
              <w:tab w:val="clear" w:pos="8176"/>
              <w:tab w:val="right" w:pos="9026" w:leader="dot"/>
            </w:tabs>
            <w:rPr/>
          </w:pPr>
          <w:hyperlink w:anchor="__RefHeading___Toc255243_2749589250">
            <w:r>
              <w:rPr>
                <w:webHidden/>
                <w:rStyle w:val="IndexLink"/>
                <w:rtl w:val="true"/>
              </w:rPr>
              <w:t>ج</w:t>
            </w:r>
            <w:r>
              <w:rPr>
                <w:rStyle w:val="IndexLink"/>
                <w:rtl w:val="true"/>
              </w:rPr>
              <w:t xml:space="preserve">) </w:t>
            </w:r>
            <w:r>
              <w:rPr>
                <w:rStyle w:val="IndexLink"/>
                <w:rtl w:val="true"/>
              </w:rPr>
              <w:t>حمایت از فرصتهای شغلی</w:t>
            </w:r>
            <w:r>
              <w:rPr>
                <w:rStyle w:val="IndexLink"/>
                <w:rtl w:val="true"/>
              </w:rPr>
              <w:tab/>
            </w:r>
            <w:r>
              <w:rPr>
                <w:rStyle w:val="IndexLink"/>
              </w:rPr>
              <w:t>50</w:t>
            </w:r>
          </w:hyperlink>
        </w:p>
        <w:p>
          <w:pPr>
            <w:pStyle w:val="Contents4"/>
            <w:tabs>
              <w:tab w:val="clear" w:pos="8176"/>
              <w:tab w:val="right" w:pos="9026" w:leader="dot"/>
            </w:tabs>
            <w:rPr/>
          </w:pPr>
          <w:hyperlink w:anchor="__RefHeading___Toc255245_2749589250">
            <w:r>
              <w:rPr>
                <w:webHidden/>
                <w:rStyle w:val="IndexLink"/>
                <w:rtl w:val="true"/>
              </w:rPr>
              <w:t>د</w:t>
            </w:r>
            <w:r>
              <w:rPr>
                <w:rStyle w:val="IndexLink"/>
                <w:rtl w:val="true"/>
              </w:rPr>
              <w:t xml:space="preserve">) </w:t>
            </w:r>
            <w:r>
              <w:rPr>
                <w:rStyle w:val="IndexLink"/>
                <w:rtl w:val="true"/>
              </w:rPr>
              <w:t>بهبود اقتصاد ملی</w:t>
            </w:r>
            <w:r>
              <w:rPr>
                <w:rStyle w:val="IndexLink"/>
                <w:rtl w:val="true"/>
              </w:rPr>
              <w:tab/>
            </w:r>
            <w:r>
              <w:rPr>
                <w:rStyle w:val="IndexLink"/>
              </w:rPr>
              <w:t>50</w:t>
            </w:r>
          </w:hyperlink>
        </w:p>
        <w:p>
          <w:pPr>
            <w:pStyle w:val="Contents4"/>
            <w:tabs>
              <w:tab w:val="clear" w:pos="8176"/>
              <w:tab w:val="right" w:pos="9026" w:leader="dot"/>
            </w:tabs>
            <w:rPr/>
          </w:pPr>
          <w:hyperlink w:anchor="__RefHeading___Toc255247_2749589250">
            <w:r>
              <w:rPr>
                <w:webHidden/>
                <w:rStyle w:val="IndexLink"/>
                <w:rtl w:val="true"/>
              </w:rPr>
              <w:t xml:space="preserve">ه </w:t>
            </w:r>
            <w:r>
              <w:rPr>
                <w:rStyle w:val="IndexLink"/>
                <w:rtl w:val="true"/>
              </w:rPr>
              <w:t xml:space="preserve">) </w:t>
            </w:r>
            <w:r>
              <w:rPr>
                <w:rStyle w:val="IndexLink"/>
                <w:rtl w:val="true"/>
              </w:rPr>
              <w:t>انجام دادن اقدامات پیش‌گیرانه</w:t>
            </w:r>
            <w:r>
              <w:rPr>
                <w:rStyle w:val="IndexLink"/>
                <w:rtl w:val="true"/>
              </w:rPr>
              <w:tab/>
            </w:r>
            <w:r>
              <w:rPr>
                <w:rStyle w:val="IndexLink"/>
              </w:rPr>
              <w:t>51</w:t>
            </w:r>
          </w:hyperlink>
        </w:p>
        <w:p>
          <w:pPr>
            <w:pStyle w:val="Contents5"/>
            <w:tabs>
              <w:tab w:val="clear" w:pos="7892"/>
              <w:tab w:val="right" w:pos="9026" w:leader="dot"/>
            </w:tabs>
            <w:rPr/>
          </w:pPr>
          <w:hyperlink w:anchor="__RefHeading___Toc255249_274958925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55251_2749589250">
            <w:r>
              <w:rPr>
                <w:webHidden/>
                <w:rStyle w:val="IndexLink"/>
                <w:rtl w:val="true"/>
              </w:rPr>
              <w:t>یک ـ سیاست بازدارندگی در کنار پاسداری از حقوق مصرف‌کنندگان</w:t>
            </w:r>
            <w:r>
              <w:rPr>
                <w:rStyle w:val="IndexLink"/>
                <w:rtl w:val="true"/>
              </w:rPr>
              <w:tab/>
            </w:r>
            <w:r>
              <w:rPr>
                <w:rStyle w:val="IndexLink"/>
              </w:rPr>
              <w:t>51</w:t>
            </w:r>
          </w:hyperlink>
        </w:p>
        <w:p>
          <w:pPr>
            <w:pStyle w:val="Contents5"/>
            <w:tabs>
              <w:tab w:val="clear" w:pos="7892"/>
              <w:tab w:val="right" w:pos="9026" w:leader="dot"/>
            </w:tabs>
            <w:rPr/>
          </w:pPr>
          <w:hyperlink w:anchor="__RefHeading___Toc255253_2749589250">
            <w:r>
              <w:rPr>
                <w:webHidden/>
                <w:rStyle w:val="IndexLink"/>
                <w:rtl w:val="true"/>
              </w:rPr>
              <w:t>دو ـ حمایت از کالای ایرانی، پاسداری از اقتصاد ملی</w:t>
            </w:r>
            <w:r>
              <w:rPr>
                <w:rStyle w:val="IndexLink"/>
                <w:rtl w:val="true"/>
              </w:rPr>
              <w:tab/>
            </w:r>
            <w:r>
              <w:rPr>
                <w:rStyle w:val="IndexLink"/>
              </w:rPr>
              <w:t>51</w:t>
            </w:r>
          </w:hyperlink>
        </w:p>
        <w:p>
          <w:pPr>
            <w:pStyle w:val="Contents5"/>
            <w:tabs>
              <w:tab w:val="clear" w:pos="7892"/>
              <w:tab w:val="right" w:pos="9026" w:leader="dot"/>
            </w:tabs>
            <w:rPr/>
          </w:pPr>
          <w:hyperlink w:anchor="__RefHeading___Toc255255_2749589250">
            <w:r>
              <w:rPr>
                <w:webHidden/>
                <w:rStyle w:val="IndexLink"/>
                <w:rtl w:val="true"/>
              </w:rPr>
              <w:t>سه ـ مصرف کالای خارجی، عامل بی‌کاری جوانان ایرانی</w:t>
            </w:r>
            <w:r>
              <w:rPr>
                <w:rStyle w:val="IndexLink"/>
                <w:rtl w:val="true"/>
              </w:rPr>
              <w:tab/>
            </w:r>
            <w:r>
              <w:rPr>
                <w:rStyle w:val="IndexLink"/>
              </w:rPr>
              <w:t>52</w:t>
            </w:r>
          </w:hyperlink>
        </w:p>
        <w:p>
          <w:pPr>
            <w:pStyle w:val="Contents5"/>
            <w:tabs>
              <w:tab w:val="clear" w:pos="7892"/>
              <w:tab w:val="right" w:pos="9026" w:leader="dot"/>
            </w:tabs>
            <w:rPr/>
          </w:pPr>
          <w:hyperlink w:anchor="__RefHeading___Toc255257_2749589250">
            <w:r>
              <w:rPr>
                <w:webHidden/>
                <w:rStyle w:val="IndexLink"/>
                <w:rtl w:val="true"/>
              </w:rPr>
              <w:t>چهار ـ تحقق رسالت دستگاههای فرهنگی و رسانهها</w:t>
            </w:r>
            <w:r>
              <w:rPr>
                <w:rStyle w:val="IndexLink"/>
                <w:rtl w:val="true"/>
              </w:rPr>
              <w:tab/>
            </w:r>
            <w:r>
              <w:rPr>
                <w:rStyle w:val="IndexLink"/>
              </w:rPr>
              <w:t>53</w:t>
            </w:r>
          </w:hyperlink>
        </w:p>
        <w:p>
          <w:pPr>
            <w:pStyle w:val="Contents4"/>
            <w:tabs>
              <w:tab w:val="clear" w:pos="8176"/>
              <w:tab w:val="right" w:pos="9026" w:leader="dot"/>
            </w:tabs>
            <w:rPr/>
          </w:pPr>
          <w:hyperlink w:anchor="__RefHeading___Toc255259_2749589250">
            <w:r>
              <w:rPr>
                <w:webHidden/>
                <w:rStyle w:val="IndexLink"/>
                <w:rtl w:val="true"/>
              </w:rPr>
              <w:t>و</w:t>
            </w:r>
            <w:r>
              <w:rPr>
                <w:rStyle w:val="IndexLink"/>
                <w:rtl w:val="true"/>
              </w:rPr>
              <w:t xml:space="preserve">) </w:t>
            </w:r>
            <w:r>
              <w:rPr>
                <w:rStyle w:val="IndexLink"/>
                <w:rtl w:val="true"/>
              </w:rPr>
              <w:t>سیاستهای حمایتی جهت ترویج مصرف کالاهای داخلی</w:t>
            </w:r>
            <w:r>
              <w:rPr>
                <w:rStyle w:val="IndexLink"/>
                <w:rtl w:val="true"/>
              </w:rPr>
              <w:tab/>
            </w:r>
            <w:r>
              <w:rPr>
                <w:rStyle w:val="IndexLink"/>
              </w:rPr>
              <w:t>53</w:t>
            </w:r>
          </w:hyperlink>
        </w:p>
        <w:p>
          <w:pPr>
            <w:pStyle w:val="Contents5"/>
            <w:tabs>
              <w:tab w:val="clear" w:pos="7892"/>
              <w:tab w:val="right" w:pos="9026" w:leader="dot"/>
            </w:tabs>
            <w:rPr/>
          </w:pPr>
          <w:hyperlink w:anchor="__RefHeading___Toc255261_274958925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55263_2749589250">
            <w:r>
              <w:rPr>
                <w:webHidden/>
                <w:rStyle w:val="IndexLink"/>
                <w:rtl w:val="true"/>
              </w:rPr>
              <w:t>یک ـ اصلاح قوانین مالیاتی و گمرکی</w:t>
            </w:r>
            <w:r>
              <w:rPr>
                <w:rStyle w:val="IndexLink"/>
                <w:rtl w:val="true"/>
              </w:rPr>
              <w:tab/>
            </w:r>
            <w:r>
              <w:rPr>
                <w:rStyle w:val="IndexLink"/>
              </w:rPr>
              <w:t>53</w:t>
            </w:r>
          </w:hyperlink>
        </w:p>
        <w:p>
          <w:pPr>
            <w:pStyle w:val="Contents5"/>
            <w:tabs>
              <w:tab w:val="clear" w:pos="7892"/>
              <w:tab w:val="right" w:pos="9026" w:leader="dot"/>
            </w:tabs>
            <w:rPr/>
          </w:pPr>
          <w:hyperlink w:anchor="__RefHeading___Toc255265_2749589250">
            <w:r>
              <w:rPr>
                <w:webHidden/>
                <w:rStyle w:val="IndexLink"/>
                <w:rtl w:val="true"/>
              </w:rPr>
              <w:t>دو ـ رسالت شخصی مسئولان</w:t>
            </w:r>
            <w:r>
              <w:rPr>
                <w:rStyle w:val="IndexLink"/>
                <w:rtl w:val="true"/>
              </w:rPr>
              <w:tab/>
            </w:r>
            <w:r>
              <w:rPr>
                <w:rStyle w:val="IndexLink"/>
              </w:rPr>
              <w:t>54</w:t>
            </w:r>
          </w:hyperlink>
        </w:p>
        <w:p>
          <w:pPr>
            <w:pStyle w:val="Contents3"/>
            <w:tabs>
              <w:tab w:val="clear" w:pos="8459"/>
              <w:tab w:val="right" w:pos="9026" w:leader="dot"/>
            </w:tabs>
            <w:rPr/>
          </w:pPr>
          <w:hyperlink w:anchor="__RefHeading___Toc255267_2749589250">
            <w:r>
              <w:rPr>
                <w:webHidden/>
                <w:rStyle w:val="IndexLink"/>
              </w:rPr>
              <w:t>8</w:t>
            </w:r>
            <w:r>
              <w:rPr>
                <w:rStyle w:val="IndexLink"/>
                <w:rtl w:val="true"/>
              </w:rPr>
              <w:t xml:space="preserve">. </w:t>
            </w:r>
            <w:r>
              <w:rPr>
                <w:rStyle w:val="IndexLink"/>
                <w:rtl w:val="true"/>
              </w:rPr>
              <w:t>اهداف حمایت از تولید ملی</w:t>
            </w:r>
            <w:r>
              <w:rPr>
                <w:rStyle w:val="IndexLink"/>
                <w:rtl w:val="true"/>
              </w:rPr>
              <w:tab/>
            </w:r>
            <w:r>
              <w:rPr>
                <w:rStyle w:val="IndexLink"/>
              </w:rPr>
              <w:t>54</w:t>
            </w:r>
          </w:hyperlink>
        </w:p>
        <w:p>
          <w:pPr>
            <w:pStyle w:val="Contents4"/>
            <w:tabs>
              <w:tab w:val="clear" w:pos="8176"/>
              <w:tab w:val="right" w:pos="9026" w:leader="dot"/>
            </w:tabs>
            <w:rPr/>
          </w:pPr>
          <w:hyperlink w:anchor="__RefHeading___Toc255269_274958925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55271_2749589250">
            <w:r>
              <w:rPr>
                <w:webHidden/>
                <w:rStyle w:val="IndexLink"/>
                <w:rtl w:val="true"/>
              </w:rPr>
              <w:t>الف</w:t>
            </w:r>
            <w:r>
              <w:rPr>
                <w:rStyle w:val="IndexLink"/>
                <w:rtl w:val="true"/>
              </w:rPr>
              <w:t xml:space="preserve">) </w:t>
            </w:r>
            <w:r>
              <w:rPr>
                <w:rStyle w:val="IndexLink"/>
                <w:rtl w:val="true"/>
              </w:rPr>
              <w:t>تقویت روحیه خودباوری در ملت و جوانان</w:t>
            </w:r>
            <w:r>
              <w:rPr>
                <w:rStyle w:val="IndexLink"/>
                <w:rtl w:val="true"/>
              </w:rPr>
              <w:tab/>
            </w:r>
            <w:r>
              <w:rPr>
                <w:rStyle w:val="IndexLink"/>
              </w:rPr>
              <w:t>54</w:t>
            </w:r>
          </w:hyperlink>
        </w:p>
        <w:p>
          <w:pPr>
            <w:pStyle w:val="Contents4"/>
            <w:tabs>
              <w:tab w:val="clear" w:pos="8176"/>
              <w:tab w:val="right" w:pos="9026" w:leader="dot"/>
            </w:tabs>
            <w:rPr/>
          </w:pPr>
          <w:hyperlink w:anchor="__RefHeading___Toc255273_2749589250">
            <w:r>
              <w:rPr>
                <w:webHidden/>
                <w:rStyle w:val="IndexLink"/>
                <w:rtl w:val="true"/>
              </w:rPr>
              <w:t>ب</w:t>
            </w:r>
            <w:r>
              <w:rPr>
                <w:rStyle w:val="IndexLink"/>
                <w:rtl w:val="true"/>
              </w:rPr>
              <w:t xml:space="preserve">) </w:t>
            </w:r>
            <w:r>
              <w:rPr>
                <w:rStyle w:val="IndexLink"/>
                <w:rtl w:val="true"/>
              </w:rPr>
              <w:t>کاهش صادرات نفت و مواد خام</w:t>
            </w:r>
            <w:r>
              <w:rPr>
                <w:rStyle w:val="IndexLink"/>
                <w:rtl w:val="true"/>
              </w:rPr>
              <w:tab/>
            </w:r>
            <w:r>
              <w:rPr>
                <w:rStyle w:val="IndexLink"/>
              </w:rPr>
              <w:t>54</w:t>
            </w:r>
          </w:hyperlink>
        </w:p>
        <w:p>
          <w:pPr>
            <w:pStyle w:val="Contents4"/>
            <w:tabs>
              <w:tab w:val="clear" w:pos="8176"/>
              <w:tab w:val="right" w:pos="9026" w:leader="dot"/>
            </w:tabs>
            <w:rPr/>
          </w:pPr>
          <w:hyperlink w:anchor="__RefHeading___Toc255275_2749589250">
            <w:r>
              <w:rPr>
                <w:webHidden/>
                <w:rStyle w:val="IndexLink"/>
                <w:rtl w:val="true"/>
              </w:rPr>
              <w:t>ج</w:t>
            </w:r>
            <w:r>
              <w:rPr>
                <w:rStyle w:val="IndexLink"/>
                <w:rtl w:val="true"/>
              </w:rPr>
              <w:t xml:space="preserve">) </w:t>
            </w:r>
            <w:r>
              <w:rPr>
                <w:rStyle w:val="IndexLink"/>
                <w:rtl w:val="true"/>
              </w:rPr>
              <w:t>حمایت از کالای باکیفیت داخلی و اشتغال‌زا</w:t>
            </w:r>
            <w:r>
              <w:rPr>
                <w:rStyle w:val="IndexLink"/>
                <w:rtl w:val="true"/>
              </w:rPr>
              <w:tab/>
            </w:r>
            <w:r>
              <w:rPr>
                <w:rStyle w:val="IndexLink"/>
              </w:rPr>
              <w:t>55</w:t>
            </w:r>
          </w:hyperlink>
        </w:p>
        <w:p>
          <w:pPr>
            <w:pStyle w:val="Contents3"/>
            <w:tabs>
              <w:tab w:val="clear" w:pos="8459"/>
              <w:tab w:val="right" w:pos="9026" w:leader="dot"/>
            </w:tabs>
            <w:rPr/>
          </w:pPr>
          <w:hyperlink w:anchor="__RefHeading___Toc255277_2749589250">
            <w:r>
              <w:rPr>
                <w:webHidden/>
                <w:rStyle w:val="IndexLink"/>
              </w:rPr>
              <w:t>9</w:t>
            </w:r>
            <w:r>
              <w:rPr>
                <w:rStyle w:val="IndexLink"/>
                <w:rtl w:val="true"/>
              </w:rPr>
              <w:t>. «</w:t>
            </w:r>
            <w:r>
              <w:rPr>
                <w:rStyle w:val="IndexLink"/>
                <w:rtl w:val="true"/>
              </w:rPr>
              <w:t>تولید ملی، حمایت از کار و سرمایه ایرانی</w:t>
            </w:r>
            <w:r>
              <w:rPr>
                <w:rStyle w:val="IndexLink"/>
                <w:rtl w:val="true"/>
              </w:rPr>
              <w:t>»</w:t>
            </w:r>
            <w:r>
              <w:rPr>
                <w:rStyle w:val="IndexLink"/>
                <w:rtl w:val="true"/>
              </w:rPr>
              <w:t>، نقطه عطف توسعه اقتصادی کشور</w:t>
            </w:r>
            <w:r>
              <w:rPr>
                <w:rStyle w:val="IndexLink"/>
                <w:rtl w:val="true"/>
              </w:rPr>
              <w:tab/>
            </w:r>
            <w:r>
              <w:rPr>
                <w:rStyle w:val="IndexLink"/>
              </w:rPr>
              <w:t>55</w:t>
            </w:r>
          </w:hyperlink>
        </w:p>
        <w:p>
          <w:pPr>
            <w:pStyle w:val="Contents3"/>
            <w:tabs>
              <w:tab w:val="clear" w:pos="8459"/>
              <w:tab w:val="right" w:pos="9026" w:leader="dot"/>
            </w:tabs>
            <w:rPr/>
          </w:pPr>
          <w:hyperlink w:anchor="__RefHeading___Toc255279_2749589250">
            <w:r>
              <w:rPr>
                <w:webHidden/>
                <w:rStyle w:val="IndexLink"/>
              </w:rPr>
              <w:t>10</w:t>
            </w:r>
            <w:r>
              <w:rPr>
                <w:rStyle w:val="IndexLink"/>
                <w:rtl w:val="true"/>
              </w:rPr>
              <w:t xml:space="preserve">. </w:t>
            </w:r>
            <w:r>
              <w:rPr>
                <w:rStyle w:val="IndexLink"/>
                <w:rtl w:val="true"/>
              </w:rPr>
              <w:t>حمایت از سرمایه ایرانی، سرعت‌بخش چرخه تولید در کشور</w:t>
            </w:r>
            <w:r>
              <w:rPr>
                <w:rStyle w:val="IndexLink"/>
                <w:rtl w:val="true"/>
              </w:rPr>
              <w:tab/>
            </w:r>
            <w:r>
              <w:rPr>
                <w:rStyle w:val="IndexLink"/>
              </w:rPr>
              <w:t>57</w:t>
            </w:r>
          </w:hyperlink>
        </w:p>
        <w:p>
          <w:pPr>
            <w:pStyle w:val="Contents3"/>
            <w:tabs>
              <w:tab w:val="clear" w:pos="8459"/>
              <w:tab w:val="right" w:pos="9026" w:leader="dot"/>
            </w:tabs>
            <w:rPr/>
          </w:pPr>
          <w:hyperlink w:anchor="__RefHeading___Toc255281_2749589250">
            <w:r>
              <w:rPr>
                <w:webHidden/>
                <w:rStyle w:val="IndexLink"/>
              </w:rPr>
              <w:t>11</w:t>
            </w:r>
            <w:r>
              <w:rPr>
                <w:rStyle w:val="IndexLink"/>
                <w:rtl w:val="true"/>
              </w:rPr>
              <w:t xml:space="preserve">. </w:t>
            </w:r>
            <w:r>
              <w:rPr>
                <w:rStyle w:val="IndexLink"/>
                <w:rtl w:val="true"/>
              </w:rPr>
              <w:t>تولید ملی، حمایت از کار و سرمایه ایرانی، نقطه مقابل تورم</w:t>
            </w:r>
            <w:r>
              <w:rPr>
                <w:rStyle w:val="IndexLink"/>
                <w:rtl w:val="true"/>
              </w:rPr>
              <w:tab/>
            </w:r>
            <w:r>
              <w:rPr>
                <w:rStyle w:val="IndexLink"/>
              </w:rPr>
              <w:t>58</w:t>
            </w:r>
          </w:hyperlink>
        </w:p>
        <w:p>
          <w:pPr>
            <w:pStyle w:val="Contents3"/>
            <w:tabs>
              <w:tab w:val="clear" w:pos="8459"/>
              <w:tab w:val="right" w:pos="9026" w:leader="dot"/>
            </w:tabs>
            <w:rPr/>
          </w:pPr>
          <w:hyperlink w:anchor="__RefHeading___Toc255283_2749589250">
            <w:r>
              <w:rPr>
                <w:webHidden/>
                <w:rStyle w:val="IndexLink"/>
              </w:rPr>
              <w:t>12</w:t>
            </w:r>
            <w:r>
              <w:rPr>
                <w:rStyle w:val="IndexLink"/>
                <w:rtl w:val="true"/>
              </w:rPr>
              <w:t xml:space="preserve">. </w:t>
            </w:r>
            <w:r>
              <w:rPr>
                <w:rStyle w:val="IndexLink"/>
                <w:rtl w:val="true"/>
              </w:rPr>
              <w:t>تولید ملی، حمایت از کار و سرمایه ایرانی، پلی در مقابل تحریم‌ها</w:t>
            </w:r>
            <w:r>
              <w:rPr>
                <w:rStyle w:val="IndexLink"/>
                <w:rtl w:val="true"/>
              </w:rPr>
              <w:tab/>
            </w:r>
            <w:r>
              <w:rPr>
                <w:rStyle w:val="IndexLink"/>
              </w:rPr>
              <w:t>59</w:t>
            </w:r>
          </w:hyperlink>
        </w:p>
        <w:p>
          <w:pPr>
            <w:pStyle w:val="Contents3"/>
            <w:tabs>
              <w:tab w:val="clear" w:pos="8459"/>
              <w:tab w:val="right" w:pos="9026" w:leader="dot"/>
            </w:tabs>
            <w:rPr/>
          </w:pPr>
          <w:hyperlink w:anchor="__RefHeading___Toc255285_2749589250">
            <w:r>
              <w:rPr>
                <w:webHidden/>
                <w:rStyle w:val="IndexLink"/>
              </w:rPr>
              <w:t>13</w:t>
            </w:r>
            <w:r>
              <w:rPr>
                <w:rStyle w:val="IndexLink"/>
                <w:rtl w:val="true"/>
              </w:rPr>
              <w:t xml:space="preserve">. </w:t>
            </w:r>
            <w:r>
              <w:rPr>
                <w:rStyle w:val="IndexLink"/>
                <w:rtl w:val="true"/>
              </w:rPr>
              <w:t>تولید ملی، حمایت از کار و سرمایه ایرانی، نقطه مقابل ترفندها و توطئههای دشمنان</w:t>
            </w:r>
            <w:r>
              <w:rPr>
                <w:rStyle w:val="IndexLink"/>
                <w:rtl w:val="true"/>
              </w:rPr>
              <w:tab/>
            </w:r>
            <w:r>
              <w:rPr>
                <w:rStyle w:val="IndexLink"/>
              </w:rPr>
              <w:t>59</w:t>
            </w:r>
          </w:hyperlink>
        </w:p>
        <w:p>
          <w:pPr>
            <w:pStyle w:val="Contents3"/>
            <w:tabs>
              <w:tab w:val="clear" w:pos="8459"/>
              <w:tab w:val="right" w:pos="9026" w:leader="dot"/>
            </w:tabs>
            <w:rPr/>
          </w:pPr>
          <w:hyperlink w:anchor="__RefHeading___Toc255287_2749589250">
            <w:r>
              <w:rPr>
                <w:webHidden/>
                <w:rStyle w:val="IndexLink"/>
              </w:rPr>
              <w:t>14</w:t>
            </w:r>
            <w:r>
              <w:rPr>
                <w:rStyle w:val="IndexLink"/>
                <w:rtl w:val="true"/>
              </w:rPr>
              <w:t xml:space="preserve">. </w:t>
            </w:r>
            <w:r>
              <w:rPr>
                <w:rStyle w:val="IndexLink"/>
                <w:rtl w:val="true"/>
              </w:rPr>
              <w:t>حمایت از سرمایه و نیروی کار ایرانی، محور خودکفایی</w:t>
            </w:r>
            <w:r>
              <w:rPr>
                <w:rStyle w:val="IndexLink"/>
                <w:rtl w:val="true"/>
              </w:rPr>
              <w:tab/>
            </w:r>
            <w:r>
              <w:rPr>
                <w:rStyle w:val="IndexLink"/>
              </w:rPr>
              <w:t>60</w:t>
            </w:r>
          </w:hyperlink>
        </w:p>
        <w:p>
          <w:pPr>
            <w:pStyle w:val="Contents3"/>
            <w:tabs>
              <w:tab w:val="clear" w:pos="8459"/>
              <w:tab w:val="right" w:pos="9026" w:leader="dot"/>
            </w:tabs>
            <w:rPr/>
          </w:pPr>
          <w:hyperlink w:anchor="__RefHeading___Toc255289_2749589250">
            <w:r>
              <w:rPr>
                <w:webHidden/>
                <w:rStyle w:val="IndexLink"/>
              </w:rPr>
              <w:t>15</w:t>
            </w:r>
            <w:r>
              <w:rPr>
                <w:rStyle w:val="IndexLink"/>
                <w:rtl w:val="true"/>
              </w:rPr>
              <w:t xml:space="preserve">. </w:t>
            </w:r>
            <w:r>
              <w:rPr>
                <w:rStyle w:val="IndexLink"/>
                <w:rtl w:val="true"/>
              </w:rPr>
              <w:t>حمایت از کار و سرمایه ایرانی، استمرار جهاد اقتصادی</w:t>
            </w:r>
            <w:r>
              <w:rPr>
                <w:rStyle w:val="IndexLink"/>
                <w:rtl w:val="true"/>
              </w:rPr>
              <w:tab/>
            </w:r>
            <w:r>
              <w:rPr>
                <w:rStyle w:val="IndexLink"/>
              </w:rPr>
              <w:t>61</w:t>
            </w:r>
          </w:hyperlink>
        </w:p>
        <w:p>
          <w:pPr>
            <w:pStyle w:val="Contents3"/>
            <w:tabs>
              <w:tab w:val="clear" w:pos="8459"/>
              <w:tab w:val="right" w:pos="9026" w:leader="dot"/>
            </w:tabs>
            <w:rPr/>
          </w:pPr>
          <w:hyperlink w:anchor="__RefHeading___Toc255291_2749589250">
            <w:r>
              <w:rPr>
                <w:webHidden/>
                <w:rStyle w:val="IndexLink"/>
              </w:rPr>
              <w:t>16</w:t>
            </w:r>
            <w:r>
              <w:rPr>
                <w:rStyle w:val="IndexLink"/>
                <w:rtl w:val="true"/>
              </w:rPr>
              <w:t xml:space="preserve">. </w:t>
            </w:r>
            <w:r>
              <w:rPr>
                <w:rStyle w:val="IndexLink"/>
                <w:rtl w:val="true"/>
              </w:rPr>
              <w:t>تولید ملی، حمایت از کار و سرمایه ایرانی، به منظور رهایی از وابستگی به کشورهای غربی</w:t>
            </w:r>
            <w:r>
              <w:rPr>
                <w:rStyle w:val="IndexLink"/>
                <w:rtl w:val="true"/>
              </w:rPr>
              <w:tab/>
            </w:r>
            <w:r>
              <w:rPr>
                <w:rStyle w:val="IndexLink"/>
              </w:rPr>
              <w:t>62</w:t>
            </w:r>
          </w:hyperlink>
        </w:p>
        <w:p>
          <w:pPr>
            <w:pStyle w:val="Contents3"/>
            <w:tabs>
              <w:tab w:val="clear" w:pos="8459"/>
              <w:tab w:val="right" w:pos="9026" w:leader="dot"/>
            </w:tabs>
            <w:rPr/>
          </w:pPr>
          <w:hyperlink w:anchor="__RefHeading___Toc255293_2749589250">
            <w:r>
              <w:rPr>
                <w:webHidden/>
                <w:rStyle w:val="IndexLink"/>
              </w:rPr>
              <w:t>17</w:t>
            </w:r>
            <w:r>
              <w:rPr>
                <w:rStyle w:val="IndexLink"/>
                <w:rtl w:val="true"/>
              </w:rPr>
              <w:t xml:space="preserve">. </w:t>
            </w:r>
            <w:r>
              <w:rPr>
                <w:rStyle w:val="IndexLink"/>
                <w:rtl w:val="true"/>
              </w:rPr>
              <w:t xml:space="preserve">تولید ملی، حمایت از کار و سرمایه ایرانی، جنبشی برای پاسداری از </w:t>
            </w:r>
            <w:r>
              <w:rPr>
                <w:rStyle w:val="IndexLink"/>
                <w:rtl w:val="true"/>
              </w:rPr>
              <w:t>«</w:t>
            </w:r>
            <w:r>
              <w:rPr>
                <w:rStyle w:val="IndexLink"/>
                <w:rtl w:val="true"/>
              </w:rPr>
              <w:t>تولید ملی</w:t>
            </w:r>
            <w:r>
              <w:rPr>
                <w:rStyle w:val="IndexLink"/>
                <w:rtl w:val="true"/>
              </w:rPr>
              <w:t>»</w:t>
              <w:tab/>
            </w:r>
            <w:r>
              <w:rPr>
                <w:rStyle w:val="IndexLink"/>
              </w:rPr>
              <w:t>63</w:t>
            </w:r>
          </w:hyperlink>
        </w:p>
        <w:p>
          <w:pPr>
            <w:pStyle w:val="Contents4"/>
            <w:tabs>
              <w:tab w:val="clear" w:pos="8176"/>
              <w:tab w:val="right" w:pos="9026" w:leader="dot"/>
            </w:tabs>
            <w:rPr/>
          </w:pPr>
          <w:hyperlink w:anchor="__RefHeading___Toc255295_274958925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55297_2749589250">
            <w:r>
              <w:rPr>
                <w:webHidden/>
                <w:rStyle w:val="IndexLink"/>
                <w:rtl w:val="true"/>
              </w:rPr>
              <w:t>الف</w:t>
            </w:r>
            <w:r>
              <w:rPr>
                <w:rStyle w:val="IndexLink"/>
                <w:rtl w:val="true"/>
              </w:rPr>
              <w:t xml:space="preserve">) </w:t>
            </w:r>
            <w:r>
              <w:rPr>
                <w:rStyle w:val="IndexLink"/>
                <w:rtl w:val="true"/>
              </w:rPr>
              <w:t>صنعت نفت ایران پیش از ملی شدن</w:t>
            </w:r>
            <w:r>
              <w:rPr>
                <w:rStyle w:val="IndexLink"/>
                <w:rtl w:val="true"/>
              </w:rPr>
              <w:tab/>
            </w:r>
            <w:r>
              <w:rPr>
                <w:rStyle w:val="IndexLink"/>
              </w:rPr>
              <w:t>64</w:t>
            </w:r>
          </w:hyperlink>
        </w:p>
        <w:p>
          <w:pPr>
            <w:pStyle w:val="Contents4"/>
            <w:tabs>
              <w:tab w:val="clear" w:pos="8176"/>
              <w:tab w:val="right" w:pos="9026" w:leader="dot"/>
            </w:tabs>
            <w:rPr/>
          </w:pPr>
          <w:hyperlink w:anchor="__RefHeading___Toc255299_2749589250">
            <w:r>
              <w:rPr>
                <w:webHidden/>
                <w:rStyle w:val="IndexLink"/>
                <w:rtl w:val="true"/>
              </w:rPr>
              <w:t>ب</w:t>
            </w:r>
            <w:r>
              <w:rPr>
                <w:rStyle w:val="IndexLink"/>
                <w:rtl w:val="true"/>
              </w:rPr>
              <w:t xml:space="preserve">) </w:t>
            </w:r>
            <w:r>
              <w:rPr>
                <w:rStyle w:val="IndexLink"/>
                <w:rtl w:val="true"/>
              </w:rPr>
              <w:t>چگونگی ملی شدن صنعت نفت ایران</w:t>
            </w:r>
            <w:r>
              <w:rPr>
                <w:rStyle w:val="IndexLink"/>
                <w:rtl w:val="true"/>
              </w:rPr>
              <w:tab/>
            </w:r>
            <w:r>
              <w:rPr>
                <w:rStyle w:val="IndexLink"/>
              </w:rPr>
              <w:t>66</w:t>
            </w:r>
          </w:hyperlink>
        </w:p>
        <w:p>
          <w:pPr>
            <w:pStyle w:val="Contents3"/>
            <w:tabs>
              <w:tab w:val="clear" w:pos="8459"/>
              <w:tab w:val="right" w:pos="9026" w:leader="dot"/>
            </w:tabs>
            <w:rPr/>
          </w:pPr>
          <w:hyperlink w:anchor="__RefHeading___Toc255301_2749589250">
            <w:r>
              <w:rPr>
                <w:webHidden/>
                <w:rStyle w:val="IndexLink"/>
              </w:rPr>
              <w:t>18</w:t>
            </w:r>
            <w:r>
              <w:rPr>
                <w:rStyle w:val="IndexLink"/>
                <w:rtl w:val="true"/>
              </w:rPr>
              <w:t xml:space="preserve">. </w:t>
            </w:r>
            <w:r>
              <w:rPr>
                <w:rStyle w:val="IndexLink"/>
                <w:rtl w:val="true"/>
              </w:rPr>
              <w:t>خودکفایی اقتصادی</w:t>
            </w:r>
            <w:r>
              <w:rPr>
                <w:rStyle w:val="IndexLink"/>
                <w:rtl w:val="true"/>
              </w:rPr>
              <w:tab/>
            </w:r>
            <w:r>
              <w:rPr>
                <w:rStyle w:val="IndexLink"/>
              </w:rPr>
              <w:t>71</w:t>
            </w:r>
          </w:hyperlink>
        </w:p>
        <w:p>
          <w:pPr>
            <w:pStyle w:val="Contents2"/>
            <w:tabs>
              <w:tab w:val="clear" w:pos="8743"/>
              <w:tab w:val="right" w:pos="9026" w:leader="dot"/>
            </w:tabs>
            <w:rPr/>
          </w:pPr>
          <w:hyperlink w:anchor="__RefHeading___Toc255303_2749589250">
            <w:r>
              <w:rPr>
                <w:webHidden/>
                <w:rStyle w:val="IndexLink"/>
                <w:rtl w:val="true"/>
              </w:rPr>
              <w:t>فصل چهارم</w:t>
            </w:r>
            <w:r>
              <w:rPr>
                <w:rStyle w:val="IndexLink"/>
                <w:rtl w:val="true"/>
              </w:rPr>
              <w:t xml:space="preserve">: </w:t>
            </w:r>
            <w:r>
              <w:rPr>
                <w:rStyle w:val="IndexLink"/>
                <w:rtl w:val="true"/>
              </w:rPr>
              <w:t>تحقق حمایت از تولید ملی، کار و سرمایه ایرانی</w:t>
            </w:r>
            <w:r>
              <w:rPr>
                <w:rStyle w:val="IndexLink"/>
                <w:rtl w:val="true"/>
              </w:rPr>
              <w:tab/>
            </w:r>
            <w:r>
              <w:rPr>
                <w:rStyle w:val="IndexLink"/>
              </w:rPr>
              <w:t>73</w:t>
            </w:r>
          </w:hyperlink>
        </w:p>
        <w:p>
          <w:pPr>
            <w:pStyle w:val="Contents3"/>
            <w:tabs>
              <w:tab w:val="clear" w:pos="8459"/>
              <w:tab w:val="right" w:pos="9026" w:leader="dot"/>
            </w:tabs>
            <w:rPr/>
          </w:pPr>
          <w:hyperlink w:anchor="__RefHeading___Toc255305_274958925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55307_2749589250">
            <w:r>
              <w:rPr>
                <w:webHidden/>
                <w:rStyle w:val="IndexLink"/>
              </w:rPr>
              <w:t>1</w:t>
            </w:r>
            <w:r>
              <w:rPr>
                <w:rStyle w:val="IndexLink"/>
                <w:rtl w:val="true"/>
              </w:rPr>
              <w:t xml:space="preserve">. </w:t>
            </w:r>
            <w:r>
              <w:rPr>
                <w:rStyle w:val="IndexLink"/>
                <w:rtl w:val="true"/>
              </w:rPr>
              <w:t>ایجاد زمینه برای رشد و شکوفایی اقتصادی</w:t>
            </w:r>
            <w:r>
              <w:rPr>
                <w:rStyle w:val="IndexLink"/>
                <w:rtl w:val="true"/>
              </w:rPr>
              <w:tab/>
            </w:r>
            <w:r>
              <w:rPr>
                <w:rStyle w:val="IndexLink"/>
              </w:rPr>
              <w:t>74</w:t>
            </w:r>
          </w:hyperlink>
        </w:p>
        <w:p>
          <w:pPr>
            <w:pStyle w:val="Contents3"/>
            <w:tabs>
              <w:tab w:val="clear" w:pos="8459"/>
              <w:tab w:val="right" w:pos="9026" w:leader="dot"/>
            </w:tabs>
            <w:rPr/>
          </w:pPr>
          <w:hyperlink w:anchor="__RefHeading___Toc255309_2749589250">
            <w:r>
              <w:rPr>
                <w:webHidden/>
                <w:rStyle w:val="IndexLink"/>
              </w:rPr>
              <w:t>2</w:t>
            </w:r>
            <w:r>
              <w:rPr>
                <w:rStyle w:val="IndexLink"/>
                <w:rtl w:val="true"/>
              </w:rPr>
              <w:t xml:space="preserve">. </w:t>
            </w:r>
            <w:r>
              <w:rPr>
                <w:rStyle w:val="IndexLink"/>
                <w:rtl w:val="true"/>
              </w:rPr>
              <w:t>حمایت از تولید ملی، نیازمند دغدغه عمومی</w:t>
            </w:r>
            <w:r>
              <w:rPr>
                <w:rStyle w:val="IndexLink"/>
                <w:rtl w:val="true"/>
              </w:rPr>
              <w:tab/>
            </w:r>
            <w:r>
              <w:rPr>
                <w:rStyle w:val="IndexLink"/>
              </w:rPr>
              <w:t>74</w:t>
            </w:r>
          </w:hyperlink>
        </w:p>
        <w:p>
          <w:pPr>
            <w:pStyle w:val="Contents3"/>
            <w:tabs>
              <w:tab w:val="clear" w:pos="8459"/>
              <w:tab w:val="right" w:pos="9026" w:leader="dot"/>
            </w:tabs>
            <w:rPr/>
          </w:pPr>
          <w:hyperlink w:anchor="__RefHeading___Toc255311_2749589250">
            <w:r>
              <w:rPr>
                <w:webHidden/>
                <w:rStyle w:val="IndexLink"/>
              </w:rPr>
              <w:t>3</w:t>
            </w:r>
            <w:r>
              <w:rPr>
                <w:rStyle w:val="IndexLink"/>
                <w:rtl w:val="true"/>
              </w:rPr>
              <w:t xml:space="preserve">. </w:t>
            </w:r>
            <w:r>
              <w:rPr>
                <w:rStyle w:val="IndexLink"/>
                <w:rtl w:val="true"/>
              </w:rPr>
              <w:t>توجه به موضوع بهرهوری در کار و تولید</w:t>
            </w:r>
            <w:r>
              <w:rPr>
                <w:rStyle w:val="IndexLink"/>
                <w:rtl w:val="true"/>
              </w:rPr>
              <w:tab/>
            </w:r>
            <w:r>
              <w:rPr>
                <w:rStyle w:val="IndexLink"/>
              </w:rPr>
              <w:t>76</w:t>
            </w:r>
          </w:hyperlink>
        </w:p>
        <w:p>
          <w:pPr>
            <w:pStyle w:val="Contents3"/>
            <w:tabs>
              <w:tab w:val="clear" w:pos="8459"/>
              <w:tab w:val="right" w:pos="9026" w:leader="dot"/>
            </w:tabs>
            <w:rPr/>
          </w:pPr>
          <w:hyperlink w:anchor="__RefHeading___Toc255313_2749589250">
            <w:r>
              <w:rPr>
                <w:webHidden/>
                <w:rStyle w:val="IndexLink"/>
              </w:rPr>
              <w:t>4</w:t>
            </w:r>
            <w:r>
              <w:rPr>
                <w:rStyle w:val="IndexLink"/>
                <w:rtl w:val="true"/>
              </w:rPr>
              <w:t xml:space="preserve">. </w:t>
            </w:r>
            <w:r>
              <w:rPr>
                <w:rStyle w:val="IndexLink"/>
                <w:rtl w:val="true"/>
              </w:rPr>
              <w:t>مدیریت نرخ ارز برای حمایت از تولید ملی</w:t>
            </w:r>
            <w:r>
              <w:rPr>
                <w:rStyle w:val="IndexLink"/>
                <w:rtl w:val="true"/>
              </w:rPr>
              <w:tab/>
            </w:r>
            <w:r>
              <w:rPr>
                <w:rStyle w:val="IndexLink"/>
              </w:rPr>
              <w:t>81</w:t>
            </w:r>
          </w:hyperlink>
        </w:p>
        <w:p>
          <w:pPr>
            <w:pStyle w:val="Contents3"/>
            <w:tabs>
              <w:tab w:val="clear" w:pos="8459"/>
              <w:tab w:val="right" w:pos="9026" w:leader="dot"/>
            </w:tabs>
            <w:rPr/>
          </w:pPr>
          <w:hyperlink w:anchor="__RefHeading___Toc255315_2749589250">
            <w:r>
              <w:rPr>
                <w:webHidden/>
                <w:rStyle w:val="IndexLink"/>
              </w:rPr>
              <w:t>5</w:t>
            </w:r>
            <w:r>
              <w:rPr>
                <w:rStyle w:val="IndexLink"/>
                <w:rtl w:val="true"/>
              </w:rPr>
              <w:t xml:space="preserve">. </w:t>
            </w:r>
            <w:r>
              <w:rPr>
                <w:rStyle w:val="IndexLink"/>
                <w:rtl w:val="true"/>
              </w:rPr>
              <w:t>توجه به عدالت توزیعی</w:t>
            </w:r>
            <w:r>
              <w:rPr>
                <w:rStyle w:val="IndexLink"/>
                <w:rtl w:val="true"/>
              </w:rPr>
              <w:tab/>
            </w:r>
            <w:r>
              <w:rPr>
                <w:rStyle w:val="IndexLink"/>
              </w:rPr>
              <w:t>85</w:t>
            </w:r>
          </w:hyperlink>
        </w:p>
        <w:p>
          <w:pPr>
            <w:pStyle w:val="Contents3"/>
            <w:tabs>
              <w:tab w:val="clear" w:pos="8459"/>
              <w:tab w:val="right" w:pos="9026" w:leader="dot"/>
            </w:tabs>
            <w:rPr/>
          </w:pPr>
          <w:hyperlink w:anchor="__RefHeading___Toc255317_2749589250">
            <w:r>
              <w:rPr>
                <w:webHidden/>
                <w:rStyle w:val="IndexLink"/>
              </w:rPr>
              <w:t>6</w:t>
            </w:r>
            <w:r>
              <w:rPr>
                <w:rStyle w:val="IndexLink"/>
                <w:rtl w:val="true"/>
              </w:rPr>
              <w:t xml:space="preserve">. </w:t>
            </w:r>
            <w:r>
              <w:rPr>
                <w:rStyle w:val="IndexLink"/>
                <w:rtl w:val="true"/>
              </w:rPr>
              <w:t>توجه کردن به سیاستهای مکمل کنترل واردات</w:t>
            </w:r>
            <w:r>
              <w:rPr>
                <w:rStyle w:val="IndexLink"/>
                <w:rtl w:val="true"/>
              </w:rPr>
              <w:tab/>
            </w:r>
            <w:r>
              <w:rPr>
                <w:rStyle w:val="IndexLink"/>
              </w:rPr>
              <w:t>89</w:t>
            </w:r>
          </w:hyperlink>
        </w:p>
        <w:p>
          <w:pPr>
            <w:pStyle w:val="Contents3"/>
            <w:tabs>
              <w:tab w:val="clear" w:pos="8459"/>
              <w:tab w:val="right" w:pos="9026" w:leader="dot"/>
            </w:tabs>
            <w:rPr/>
          </w:pPr>
          <w:hyperlink w:anchor="__RefHeading___Toc255319_2749589250">
            <w:r>
              <w:rPr>
                <w:webHidden/>
                <w:rStyle w:val="IndexLink"/>
              </w:rPr>
              <w:t>7</w:t>
            </w:r>
            <w:r>
              <w:rPr>
                <w:rStyle w:val="IndexLink"/>
                <w:rtl w:val="true"/>
              </w:rPr>
              <w:t xml:space="preserve">. </w:t>
            </w:r>
            <w:r>
              <w:rPr>
                <w:rStyle w:val="IndexLink"/>
                <w:rtl w:val="true"/>
              </w:rPr>
              <w:t>ایجاد احساس امنیت و باور در تولیدکننده و سرمایه‌گذار ایرانی از حمایت مردم و دولت</w:t>
            </w:r>
            <w:r>
              <w:rPr>
                <w:rStyle w:val="IndexLink"/>
                <w:rtl w:val="true"/>
              </w:rPr>
              <w:tab/>
            </w:r>
            <w:r>
              <w:rPr>
                <w:rStyle w:val="IndexLink"/>
              </w:rPr>
              <w:t>91</w:t>
            </w:r>
          </w:hyperlink>
        </w:p>
        <w:p>
          <w:pPr>
            <w:pStyle w:val="Contents3"/>
            <w:tabs>
              <w:tab w:val="clear" w:pos="8459"/>
              <w:tab w:val="right" w:pos="9026" w:leader="dot"/>
            </w:tabs>
            <w:rPr/>
          </w:pPr>
          <w:hyperlink w:anchor="__RefHeading___Toc255321_2749589250">
            <w:r>
              <w:rPr>
                <w:webHidden/>
                <w:rStyle w:val="IndexLink"/>
              </w:rPr>
              <w:t>8</w:t>
            </w:r>
            <w:r>
              <w:rPr>
                <w:rStyle w:val="IndexLink"/>
                <w:rtl w:val="true"/>
              </w:rPr>
              <w:t xml:space="preserve">. </w:t>
            </w:r>
            <w:r>
              <w:rPr>
                <w:rStyle w:val="IndexLink"/>
                <w:rtl w:val="true"/>
              </w:rPr>
              <w:t>توجه کردن به برنامهریزی میان‌مدت و بلندمدت</w:t>
            </w:r>
            <w:r>
              <w:rPr>
                <w:rStyle w:val="IndexLink"/>
                <w:rtl w:val="true"/>
              </w:rPr>
              <w:tab/>
            </w:r>
            <w:r>
              <w:rPr>
                <w:rStyle w:val="IndexLink"/>
              </w:rPr>
              <w:t>92</w:t>
            </w:r>
          </w:hyperlink>
        </w:p>
        <w:p>
          <w:pPr>
            <w:pStyle w:val="Contents2"/>
            <w:tabs>
              <w:tab w:val="clear" w:pos="8743"/>
              <w:tab w:val="right" w:pos="9026" w:leader="dot"/>
            </w:tabs>
            <w:rPr/>
          </w:pPr>
          <w:hyperlink w:anchor="__RefHeading___Toc255323_2749589250">
            <w:r>
              <w:rPr>
                <w:webHidden/>
                <w:rStyle w:val="IndexLink"/>
                <w:rtl w:val="true"/>
              </w:rPr>
              <w:t>فصل پنجم</w:t>
            </w:r>
            <w:r>
              <w:rPr>
                <w:rStyle w:val="IndexLink"/>
                <w:rtl w:val="true"/>
              </w:rPr>
              <w:t xml:space="preserve">: </w:t>
            </w:r>
            <w:r>
              <w:rPr>
                <w:rStyle w:val="IndexLink"/>
                <w:rtl w:val="true"/>
              </w:rPr>
              <w:t>راهکارها و اقدامات تحقق بخشیدن به شعار سال حمایت از تولید ملی، کار و سرمایه ایرانی</w:t>
            </w:r>
            <w:r>
              <w:rPr>
                <w:rStyle w:val="IndexLink"/>
                <w:rtl w:val="true"/>
              </w:rPr>
              <w:tab/>
            </w:r>
            <w:r>
              <w:rPr>
                <w:rStyle w:val="IndexLink"/>
              </w:rPr>
              <w:t>95</w:t>
            </w:r>
          </w:hyperlink>
        </w:p>
        <w:p>
          <w:pPr>
            <w:pStyle w:val="Contents3"/>
            <w:tabs>
              <w:tab w:val="clear" w:pos="8459"/>
              <w:tab w:val="right" w:pos="9026" w:leader="dot"/>
            </w:tabs>
            <w:rPr/>
          </w:pPr>
          <w:hyperlink w:anchor="__RefHeading___Toc255325_274958925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55327_2749589250">
            <w:r>
              <w:rPr>
                <w:webHidden/>
                <w:rStyle w:val="IndexLink"/>
              </w:rPr>
              <w:t>1</w:t>
            </w:r>
            <w:r>
              <w:rPr>
                <w:rStyle w:val="IndexLink"/>
                <w:rtl w:val="true"/>
              </w:rPr>
              <w:t xml:space="preserve">. </w:t>
            </w:r>
            <w:r>
              <w:rPr>
                <w:rStyle w:val="IndexLink"/>
                <w:rtl w:val="true"/>
              </w:rPr>
              <w:t>عجین کردن کار و سرمایه ایرانی برای رونق اقتصادی کشور</w:t>
            </w:r>
            <w:r>
              <w:rPr>
                <w:rStyle w:val="IndexLink"/>
                <w:rtl w:val="true"/>
              </w:rPr>
              <w:tab/>
            </w:r>
            <w:r>
              <w:rPr>
                <w:rStyle w:val="IndexLink"/>
              </w:rPr>
              <w:t>96</w:t>
            </w:r>
          </w:hyperlink>
        </w:p>
        <w:p>
          <w:pPr>
            <w:pStyle w:val="Contents3"/>
            <w:tabs>
              <w:tab w:val="clear" w:pos="8459"/>
              <w:tab w:val="right" w:pos="9026" w:leader="dot"/>
            </w:tabs>
            <w:rPr/>
          </w:pPr>
          <w:hyperlink w:anchor="__RefHeading___Toc255329_2749589250">
            <w:r>
              <w:rPr>
                <w:webHidden/>
                <w:rStyle w:val="IndexLink"/>
              </w:rPr>
              <w:t>2</w:t>
            </w:r>
            <w:r>
              <w:rPr>
                <w:rStyle w:val="IndexLink"/>
                <w:rtl w:val="true"/>
              </w:rPr>
              <w:t xml:space="preserve">. </w:t>
            </w:r>
            <w:r>
              <w:rPr>
                <w:rStyle w:val="IndexLink"/>
                <w:rtl w:val="true"/>
              </w:rPr>
              <w:t>حمایت از کار و سرمایه ایرانی نیازمند عزم جهادی</w:t>
            </w:r>
            <w:r>
              <w:rPr>
                <w:rStyle w:val="IndexLink"/>
                <w:rtl w:val="true"/>
              </w:rPr>
              <w:tab/>
            </w:r>
            <w:r>
              <w:rPr>
                <w:rStyle w:val="IndexLink"/>
              </w:rPr>
              <w:t>97</w:t>
            </w:r>
          </w:hyperlink>
        </w:p>
        <w:p>
          <w:pPr>
            <w:pStyle w:val="Contents3"/>
            <w:tabs>
              <w:tab w:val="clear" w:pos="8459"/>
              <w:tab w:val="right" w:pos="9026" w:leader="dot"/>
            </w:tabs>
            <w:rPr/>
          </w:pPr>
          <w:hyperlink w:anchor="__RefHeading___Toc255331_2749589250">
            <w:r>
              <w:rPr>
                <w:webHidden/>
                <w:rStyle w:val="IndexLink"/>
              </w:rPr>
              <w:t>3</w:t>
            </w:r>
            <w:r>
              <w:rPr>
                <w:rStyle w:val="IndexLink"/>
                <w:rtl w:val="true"/>
              </w:rPr>
              <w:t xml:space="preserve">. </w:t>
            </w:r>
            <w:r>
              <w:rPr>
                <w:rStyle w:val="IndexLink"/>
                <w:rtl w:val="true"/>
              </w:rPr>
              <w:t>تبدیل تهدیدها به فرصت‌ها</w:t>
            </w:r>
            <w:r>
              <w:rPr>
                <w:rStyle w:val="IndexLink"/>
                <w:rtl w:val="true"/>
              </w:rPr>
              <w:tab/>
            </w:r>
            <w:r>
              <w:rPr>
                <w:rStyle w:val="IndexLink"/>
              </w:rPr>
              <w:t>98</w:t>
            </w:r>
          </w:hyperlink>
        </w:p>
        <w:p>
          <w:pPr>
            <w:pStyle w:val="Contents3"/>
            <w:tabs>
              <w:tab w:val="clear" w:pos="8459"/>
              <w:tab w:val="right" w:pos="9026" w:leader="dot"/>
            </w:tabs>
            <w:rPr/>
          </w:pPr>
          <w:hyperlink w:anchor="__RefHeading___Toc255333_2749589250">
            <w:r>
              <w:rPr>
                <w:webHidden/>
                <w:rStyle w:val="IndexLink"/>
              </w:rPr>
              <w:t>4</w:t>
            </w:r>
            <w:r>
              <w:rPr>
                <w:rStyle w:val="IndexLink"/>
                <w:rtl w:val="true"/>
              </w:rPr>
              <w:t xml:space="preserve">. </w:t>
            </w:r>
            <w:r>
              <w:rPr>
                <w:rStyle w:val="IndexLink"/>
                <w:rtl w:val="true"/>
              </w:rPr>
              <w:t>تشویق مصرف‌کنندگان به استفاده از کالای داخلی</w:t>
            </w:r>
            <w:r>
              <w:rPr>
                <w:rStyle w:val="IndexLink"/>
                <w:rtl w:val="true"/>
              </w:rPr>
              <w:tab/>
            </w:r>
            <w:r>
              <w:rPr>
                <w:rStyle w:val="IndexLink"/>
              </w:rPr>
              <w:t>99</w:t>
            </w:r>
          </w:hyperlink>
        </w:p>
        <w:p>
          <w:pPr>
            <w:pStyle w:val="Contents3"/>
            <w:tabs>
              <w:tab w:val="clear" w:pos="8459"/>
              <w:tab w:val="right" w:pos="9026" w:leader="dot"/>
            </w:tabs>
            <w:rPr/>
          </w:pPr>
          <w:hyperlink w:anchor="__RefHeading___Toc255335_2749589250">
            <w:r>
              <w:rPr>
                <w:webHidden/>
                <w:rStyle w:val="IndexLink"/>
              </w:rPr>
              <w:t>5</w:t>
            </w:r>
            <w:r>
              <w:rPr>
                <w:rStyle w:val="IndexLink"/>
                <w:rtl w:val="true"/>
              </w:rPr>
              <w:t xml:space="preserve">. </w:t>
            </w:r>
            <w:r>
              <w:rPr>
                <w:rStyle w:val="IndexLink"/>
                <w:rtl w:val="true"/>
              </w:rPr>
              <w:t>تحریم کالای خارجی</w:t>
            </w:r>
            <w:r>
              <w:rPr>
                <w:rStyle w:val="IndexLink"/>
                <w:rtl w:val="true"/>
              </w:rPr>
              <w:tab/>
            </w:r>
            <w:r>
              <w:rPr>
                <w:rStyle w:val="IndexLink"/>
              </w:rPr>
              <w:t>100</w:t>
            </w:r>
          </w:hyperlink>
        </w:p>
        <w:p>
          <w:pPr>
            <w:pStyle w:val="Contents4"/>
            <w:tabs>
              <w:tab w:val="clear" w:pos="8176"/>
              <w:tab w:val="right" w:pos="9026" w:leader="dot"/>
            </w:tabs>
            <w:rPr/>
          </w:pPr>
          <w:hyperlink w:anchor="__RefHeading___Toc255337_274958925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55339_2749589250">
            <w:r>
              <w:rPr>
                <w:webHidden/>
                <w:rStyle w:val="IndexLink"/>
                <w:rtl w:val="true"/>
              </w:rPr>
              <w:t>الف</w:t>
            </w:r>
            <w:r>
              <w:rPr>
                <w:rStyle w:val="IndexLink"/>
                <w:rtl w:val="true"/>
              </w:rPr>
              <w:t xml:space="preserve">) </w:t>
            </w:r>
            <w:r>
              <w:rPr>
                <w:rStyle w:val="IndexLink"/>
                <w:rtl w:val="true"/>
              </w:rPr>
              <w:t xml:space="preserve">رسمی </w:t>
            </w:r>
            <w:r>
              <w:rPr>
                <w:rStyle w:val="IndexLink"/>
                <w:rtl w:val="true"/>
              </w:rPr>
              <w:t>(</w:t>
            </w:r>
            <w:r>
              <w:rPr>
                <w:rStyle w:val="IndexLink"/>
                <w:rtl w:val="true"/>
              </w:rPr>
              <w:t>وضع قوانین</w:t>
            </w:r>
            <w:r>
              <w:rPr>
                <w:rStyle w:val="IndexLink"/>
                <w:rtl w:val="true"/>
              </w:rPr>
              <w:t>)</w:t>
              <w:tab/>
            </w:r>
            <w:r>
              <w:rPr>
                <w:rStyle w:val="IndexLink"/>
              </w:rPr>
              <w:t>102</w:t>
            </w:r>
          </w:hyperlink>
        </w:p>
        <w:p>
          <w:pPr>
            <w:pStyle w:val="Contents5"/>
            <w:tabs>
              <w:tab w:val="clear" w:pos="7892"/>
              <w:tab w:val="right" w:pos="9026" w:leader="dot"/>
            </w:tabs>
            <w:rPr/>
          </w:pPr>
          <w:hyperlink w:anchor="__RefHeading___Toc255341_274958925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55343_2749589250">
            <w:r>
              <w:rPr>
                <w:webHidden/>
                <w:rStyle w:val="IndexLink"/>
                <w:rtl w:val="true"/>
              </w:rPr>
              <w:t>یک ـ ممنوع کردن</w:t>
            </w:r>
            <w:r>
              <w:rPr>
                <w:rStyle w:val="IndexLink"/>
                <w:rtl w:val="true"/>
              </w:rPr>
              <w:tab/>
            </w:r>
            <w:r>
              <w:rPr>
                <w:rStyle w:val="IndexLink"/>
              </w:rPr>
              <w:t>102</w:t>
            </w:r>
          </w:hyperlink>
        </w:p>
        <w:p>
          <w:pPr>
            <w:pStyle w:val="Contents5"/>
            <w:tabs>
              <w:tab w:val="clear" w:pos="7892"/>
              <w:tab w:val="right" w:pos="9026" w:leader="dot"/>
            </w:tabs>
            <w:rPr/>
          </w:pPr>
          <w:hyperlink w:anchor="__RefHeading___Toc255345_2749589250">
            <w:r>
              <w:rPr>
                <w:webHidden/>
                <w:rStyle w:val="IndexLink"/>
                <w:rtl w:val="true"/>
              </w:rPr>
              <w:t>دوـ افزایش تعرفه</w:t>
            </w:r>
            <w:r>
              <w:rPr>
                <w:rStyle w:val="IndexLink"/>
                <w:rtl w:val="true"/>
              </w:rPr>
              <w:tab/>
            </w:r>
            <w:r>
              <w:rPr>
                <w:rStyle w:val="IndexLink"/>
              </w:rPr>
              <w:t>102</w:t>
            </w:r>
          </w:hyperlink>
        </w:p>
        <w:p>
          <w:pPr>
            <w:pStyle w:val="Contents5"/>
            <w:tabs>
              <w:tab w:val="clear" w:pos="7892"/>
              <w:tab w:val="right" w:pos="9026" w:leader="dot"/>
            </w:tabs>
            <w:rPr/>
          </w:pPr>
          <w:hyperlink w:anchor="__RefHeading___Toc255347_2749589250">
            <w:r>
              <w:rPr>
                <w:webHidden/>
                <w:rStyle w:val="IndexLink"/>
                <w:rtl w:val="true"/>
              </w:rPr>
              <w:t>سه ـ مجوز واردات مشروط</w:t>
            </w:r>
            <w:r>
              <w:rPr>
                <w:rStyle w:val="IndexLink"/>
                <w:rtl w:val="true"/>
              </w:rPr>
              <w:tab/>
            </w:r>
            <w:r>
              <w:rPr>
                <w:rStyle w:val="IndexLink"/>
              </w:rPr>
              <w:t>102</w:t>
            </w:r>
          </w:hyperlink>
        </w:p>
        <w:p>
          <w:pPr>
            <w:pStyle w:val="Contents4"/>
            <w:tabs>
              <w:tab w:val="clear" w:pos="8176"/>
              <w:tab w:val="right" w:pos="9026" w:leader="dot"/>
            </w:tabs>
            <w:rPr/>
          </w:pPr>
          <w:hyperlink w:anchor="__RefHeading___Toc255349_2749589250">
            <w:r>
              <w:rPr>
                <w:webHidden/>
                <w:rStyle w:val="IndexLink"/>
                <w:rtl w:val="true"/>
              </w:rPr>
              <w:t>ب</w:t>
            </w:r>
            <w:r>
              <w:rPr>
                <w:rStyle w:val="IndexLink"/>
                <w:rtl w:val="true"/>
              </w:rPr>
              <w:t xml:space="preserve">) </w:t>
            </w:r>
            <w:r>
              <w:rPr>
                <w:rStyle w:val="IndexLink"/>
                <w:rtl w:val="true"/>
              </w:rPr>
              <w:t xml:space="preserve">غیر رسمی </w:t>
            </w:r>
            <w:r>
              <w:rPr>
                <w:rStyle w:val="IndexLink"/>
                <w:rtl w:val="true"/>
              </w:rPr>
              <w:t>(</w:t>
            </w:r>
            <w:r>
              <w:rPr>
                <w:rStyle w:val="IndexLink"/>
                <w:rtl w:val="true"/>
              </w:rPr>
              <w:t>عرصه سازی</w:t>
            </w:r>
            <w:r>
              <w:rPr>
                <w:rStyle w:val="IndexLink"/>
                <w:rtl w:val="true"/>
              </w:rPr>
              <w:t>)</w:t>
              <w:tab/>
            </w:r>
            <w:r>
              <w:rPr>
                <w:rStyle w:val="IndexLink"/>
              </w:rPr>
              <w:t>103</w:t>
            </w:r>
          </w:hyperlink>
        </w:p>
        <w:p>
          <w:pPr>
            <w:pStyle w:val="Contents5"/>
            <w:tabs>
              <w:tab w:val="clear" w:pos="7892"/>
              <w:tab w:val="right" w:pos="9026" w:leader="dot"/>
            </w:tabs>
            <w:rPr/>
          </w:pPr>
          <w:hyperlink w:anchor="__RefHeading___Toc255351_274958925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55353_2749589250">
            <w:r>
              <w:rPr>
                <w:webHidden/>
                <w:rStyle w:val="IndexLink"/>
                <w:rtl w:val="true"/>
              </w:rPr>
              <w:t>یک ـ عرصه‌سازی رسانهها</w:t>
            </w:r>
            <w:r>
              <w:rPr>
                <w:rStyle w:val="IndexLink"/>
                <w:rtl w:val="true"/>
              </w:rPr>
              <w:tab/>
            </w:r>
            <w:r>
              <w:rPr>
                <w:rStyle w:val="IndexLink"/>
              </w:rPr>
              <w:t>103</w:t>
            </w:r>
          </w:hyperlink>
        </w:p>
        <w:p>
          <w:pPr>
            <w:pStyle w:val="Contents5"/>
            <w:tabs>
              <w:tab w:val="clear" w:pos="7892"/>
              <w:tab w:val="right" w:pos="9026" w:leader="dot"/>
            </w:tabs>
            <w:rPr/>
          </w:pPr>
          <w:hyperlink w:anchor="__RefHeading___Toc255355_2749589250">
            <w:r>
              <w:rPr>
                <w:webHidden/>
                <w:rStyle w:val="IndexLink"/>
                <w:rtl w:val="true"/>
              </w:rPr>
              <w:t>دو ـ حکم تحریم به دستور مراجع</w:t>
            </w:r>
            <w:r>
              <w:rPr>
                <w:rStyle w:val="IndexLink"/>
                <w:rtl w:val="true"/>
              </w:rPr>
              <w:tab/>
            </w:r>
            <w:r>
              <w:rPr>
                <w:rStyle w:val="IndexLink"/>
              </w:rPr>
              <w:t>103</w:t>
            </w:r>
          </w:hyperlink>
        </w:p>
        <w:p>
          <w:pPr>
            <w:pStyle w:val="Contents3"/>
            <w:tabs>
              <w:tab w:val="clear" w:pos="8459"/>
              <w:tab w:val="right" w:pos="9026" w:leader="dot"/>
            </w:tabs>
            <w:rPr/>
          </w:pPr>
          <w:hyperlink w:anchor="__RefHeading___Toc255357_2749589250">
            <w:r>
              <w:rPr>
                <w:webHidden/>
                <w:rStyle w:val="IndexLink"/>
              </w:rPr>
              <w:t>6</w:t>
            </w:r>
            <w:r>
              <w:rPr>
                <w:rStyle w:val="IndexLink"/>
                <w:rtl w:val="true"/>
              </w:rPr>
              <w:t xml:space="preserve">. </w:t>
            </w:r>
            <w:r>
              <w:rPr>
                <w:rStyle w:val="IndexLink"/>
                <w:rtl w:val="true"/>
              </w:rPr>
              <w:t>توزیع عادلانه درآمد</w:t>
            </w:r>
            <w:r>
              <w:rPr>
                <w:rStyle w:val="IndexLink"/>
                <w:rtl w:val="true"/>
              </w:rPr>
              <w:tab/>
            </w:r>
            <w:r>
              <w:rPr>
                <w:rStyle w:val="IndexLink"/>
              </w:rPr>
              <w:t>104</w:t>
            </w:r>
          </w:hyperlink>
        </w:p>
        <w:p>
          <w:pPr>
            <w:pStyle w:val="Contents3"/>
            <w:tabs>
              <w:tab w:val="clear" w:pos="8459"/>
              <w:tab w:val="right" w:pos="9026" w:leader="dot"/>
            </w:tabs>
            <w:rPr/>
          </w:pPr>
          <w:hyperlink w:anchor="__RefHeading___Toc255359_2749589250">
            <w:r>
              <w:rPr>
                <w:webHidden/>
                <w:rStyle w:val="IndexLink"/>
              </w:rPr>
              <w:t>7</w:t>
            </w:r>
            <w:r>
              <w:rPr>
                <w:rStyle w:val="IndexLink"/>
                <w:rtl w:val="true"/>
              </w:rPr>
              <w:t xml:space="preserve">. </w:t>
            </w:r>
            <w:r>
              <w:rPr>
                <w:rStyle w:val="IndexLink"/>
                <w:rtl w:val="true"/>
              </w:rPr>
              <w:t>ایجاد و ارتقای روح خودباوری در مردم</w:t>
            </w:r>
            <w:r>
              <w:rPr>
                <w:rStyle w:val="IndexLink"/>
                <w:rtl w:val="true"/>
              </w:rPr>
              <w:tab/>
            </w:r>
            <w:r>
              <w:rPr>
                <w:rStyle w:val="IndexLink"/>
              </w:rPr>
              <w:t>105</w:t>
            </w:r>
          </w:hyperlink>
        </w:p>
        <w:p>
          <w:pPr>
            <w:pStyle w:val="Contents4"/>
            <w:tabs>
              <w:tab w:val="clear" w:pos="8176"/>
              <w:tab w:val="right" w:pos="9026" w:leader="dot"/>
            </w:tabs>
            <w:rPr/>
          </w:pPr>
          <w:hyperlink w:anchor="__RefHeading___Toc255361_274958925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55363_2749589250">
            <w:r>
              <w:rPr>
                <w:webHidden/>
                <w:rStyle w:val="IndexLink"/>
                <w:rtl w:val="true"/>
              </w:rPr>
              <w:t>یک ـ تجدید نظر در قوانین مرتبط با تولید و سرمایه‌گذاری</w:t>
            </w:r>
            <w:r>
              <w:rPr>
                <w:rStyle w:val="IndexLink"/>
                <w:rtl w:val="true"/>
              </w:rPr>
              <w:tab/>
            </w:r>
            <w:r>
              <w:rPr>
                <w:rStyle w:val="IndexLink"/>
              </w:rPr>
              <w:t>105</w:t>
            </w:r>
          </w:hyperlink>
        </w:p>
        <w:p>
          <w:pPr>
            <w:pStyle w:val="Contents4"/>
            <w:tabs>
              <w:tab w:val="clear" w:pos="8176"/>
              <w:tab w:val="right" w:pos="9026" w:leader="dot"/>
            </w:tabs>
            <w:rPr/>
          </w:pPr>
          <w:hyperlink w:anchor="__RefHeading___Toc255365_2749589250">
            <w:r>
              <w:rPr>
                <w:webHidden/>
                <w:rStyle w:val="IndexLink"/>
                <w:rtl w:val="true"/>
              </w:rPr>
              <w:t>دو ـ حمایت دولت از بخش صنعت و کشاورزی</w:t>
            </w:r>
            <w:r>
              <w:rPr>
                <w:rStyle w:val="IndexLink"/>
                <w:rtl w:val="true"/>
              </w:rPr>
              <w:tab/>
            </w:r>
            <w:r>
              <w:rPr>
                <w:rStyle w:val="IndexLink"/>
              </w:rPr>
              <w:t>106</w:t>
            </w:r>
          </w:hyperlink>
        </w:p>
        <w:p>
          <w:pPr>
            <w:pStyle w:val="Contents4"/>
            <w:tabs>
              <w:tab w:val="clear" w:pos="8176"/>
              <w:tab w:val="right" w:pos="9026" w:leader="dot"/>
            </w:tabs>
            <w:rPr/>
          </w:pPr>
          <w:hyperlink w:anchor="__RefHeading___Toc255367_2749589250">
            <w:r>
              <w:rPr>
                <w:webHidden/>
                <w:rStyle w:val="IndexLink"/>
                <w:rtl w:val="true"/>
              </w:rPr>
              <w:t>سه ـ ایجاد محدودیت در تعرفههای گمرگی</w:t>
            </w:r>
            <w:r>
              <w:rPr>
                <w:rStyle w:val="IndexLink"/>
                <w:rtl w:val="true"/>
              </w:rPr>
              <w:tab/>
            </w:r>
            <w:r>
              <w:rPr>
                <w:rStyle w:val="IndexLink"/>
              </w:rPr>
              <w:t>106</w:t>
            </w:r>
          </w:hyperlink>
        </w:p>
        <w:p>
          <w:pPr>
            <w:pStyle w:val="Contents4"/>
            <w:tabs>
              <w:tab w:val="clear" w:pos="8176"/>
              <w:tab w:val="right" w:pos="9026" w:leader="dot"/>
            </w:tabs>
            <w:rPr/>
          </w:pPr>
          <w:hyperlink w:anchor="__RefHeading___Toc255369_2749589250">
            <w:r>
              <w:rPr>
                <w:webHidden/>
                <w:rStyle w:val="IndexLink"/>
                <w:rtl w:val="true"/>
              </w:rPr>
              <w:t>چهار ـ جلوگیری از تولید اقلام نامطلوب</w:t>
            </w:r>
            <w:r>
              <w:rPr>
                <w:rStyle w:val="IndexLink"/>
                <w:rtl w:val="true"/>
              </w:rPr>
              <w:tab/>
            </w:r>
            <w:r>
              <w:rPr>
                <w:rStyle w:val="IndexLink"/>
              </w:rPr>
              <w:t>106</w:t>
            </w:r>
          </w:hyperlink>
        </w:p>
        <w:p>
          <w:pPr>
            <w:pStyle w:val="Contents4"/>
            <w:tabs>
              <w:tab w:val="clear" w:pos="8176"/>
              <w:tab w:val="right" w:pos="9026" w:leader="dot"/>
            </w:tabs>
            <w:rPr/>
          </w:pPr>
          <w:hyperlink w:anchor="__RefHeading___Toc255371_2749589250">
            <w:r>
              <w:rPr>
                <w:webHidden/>
                <w:rStyle w:val="IndexLink"/>
                <w:rtl w:val="true"/>
              </w:rPr>
              <w:t>پنج ـ اعمال سیاستهای اقتصادی در بخش صادرات</w:t>
            </w:r>
            <w:r>
              <w:rPr>
                <w:rStyle w:val="IndexLink"/>
                <w:rtl w:val="true"/>
              </w:rPr>
              <w:tab/>
            </w:r>
            <w:r>
              <w:rPr>
                <w:rStyle w:val="IndexLink"/>
              </w:rPr>
              <w:t>106</w:t>
            </w:r>
          </w:hyperlink>
        </w:p>
        <w:p>
          <w:pPr>
            <w:pStyle w:val="Contents4"/>
            <w:tabs>
              <w:tab w:val="clear" w:pos="8176"/>
              <w:tab w:val="right" w:pos="9026" w:leader="dot"/>
            </w:tabs>
            <w:rPr/>
          </w:pPr>
          <w:hyperlink w:anchor="__RefHeading___Toc255373_2749589250">
            <w:r>
              <w:rPr>
                <w:webHidden/>
                <w:rStyle w:val="IndexLink"/>
                <w:rtl w:val="true"/>
              </w:rPr>
              <w:t>شش ـ تشکیل صندوق ملی سرمایهگذاری با امکان هرگونه برداشت توسط دولت با مصوبه مجلس</w:t>
            </w:r>
            <w:r>
              <w:rPr>
                <w:rStyle w:val="IndexLink"/>
                <w:rtl w:val="true"/>
              </w:rPr>
              <w:tab/>
            </w:r>
            <w:r>
              <w:rPr>
                <w:rStyle w:val="IndexLink"/>
              </w:rPr>
              <w:t>106</w:t>
            </w:r>
          </w:hyperlink>
        </w:p>
        <w:p>
          <w:pPr>
            <w:pStyle w:val="Contents4"/>
            <w:tabs>
              <w:tab w:val="clear" w:pos="8176"/>
              <w:tab w:val="right" w:pos="9026" w:leader="dot"/>
            </w:tabs>
            <w:rPr/>
          </w:pPr>
          <w:hyperlink w:anchor="__RefHeading___Toc255375_2749589250">
            <w:r>
              <w:rPr>
                <w:webHidden/>
                <w:rStyle w:val="IndexLink"/>
                <w:rtl w:val="true"/>
              </w:rPr>
              <w:t>هفت ـ تشکیل کمیته ملی بهره‌وری</w:t>
            </w:r>
            <w:r>
              <w:rPr>
                <w:rStyle w:val="IndexLink"/>
                <w:rtl w:val="true"/>
              </w:rPr>
              <w:tab/>
            </w:r>
            <w:r>
              <w:rPr>
                <w:rStyle w:val="IndexLink"/>
              </w:rPr>
              <w:t>107</w:t>
            </w:r>
          </w:hyperlink>
        </w:p>
        <w:p>
          <w:pPr>
            <w:pStyle w:val="Contents4"/>
            <w:tabs>
              <w:tab w:val="clear" w:pos="8176"/>
              <w:tab w:val="right" w:pos="9026" w:leader="dot"/>
            </w:tabs>
            <w:rPr/>
          </w:pPr>
          <w:hyperlink w:anchor="__RefHeading___Toc255377_2749589250">
            <w:r>
              <w:rPr>
                <w:webHidden/>
                <w:rStyle w:val="IndexLink"/>
                <w:rtl w:val="true"/>
              </w:rPr>
              <w:t>هشت ـ تشکیل کمیته ملی ابداعات و اختراعات</w:t>
            </w:r>
            <w:r>
              <w:rPr>
                <w:rStyle w:val="IndexLink"/>
                <w:rtl w:val="true"/>
              </w:rPr>
              <w:tab/>
            </w:r>
            <w:r>
              <w:rPr>
                <w:rStyle w:val="IndexLink"/>
              </w:rPr>
              <w:t>107</w:t>
            </w:r>
          </w:hyperlink>
        </w:p>
        <w:p>
          <w:pPr>
            <w:pStyle w:val="Contents4"/>
            <w:tabs>
              <w:tab w:val="clear" w:pos="8176"/>
              <w:tab w:val="right" w:pos="9026" w:leader="dot"/>
            </w:tabs>
            <w:rPr/>
          </w:pPr>
          <w:hyperlink w:anchor="__RefHeading___Toc255379_2749589250">
            <w:r>
              <w:rPr>
                <w:webHidden/>
                <w:rStyle w:val="IndexLink"/>
                <w:rtl w:val="true"/>
              </w:rPr>
              <w:t>نه ـ تشکیل کمیتههای بررسی مشکلات صنایع در استان‌ها</w:t>
            </w:r>
            <w:r>
              <w:rPr>
                <w:rStyle w:val="IndexLink"/>
                <w:rtl w:val="true"/>
              </w:rPr>
              <w:tab/>
            </w:r>
            <w:r>
              <w:rPr>
                <w:rStyle w:val="IndexLink"/>
              </w:rPr>
              <w:t>108</w:t>
            </w:r>
          </w:hyperlink>
        </w:p>
        <w:p>
          <w:pPr>
            <w:pStyle w:val="Contents4"/>
            <w:tabs>
              <w:tab w:val="clear" w:pos="8176"/>
              <w:tab w:val="right" w:pos="9026" w:leader="dot"/>
            </w:tabs>
            <w:rPr/>
          </w:pPr>
          <w:hyperlink w:anchor="__RefHeading___Toc255381_2749589250">
            <w:r>
              <w:rPr>
                <w:webHidden/>
                <w:rStyle w:val="IndexLink"/>
                <w:rtl w:val="true"/>
              </w:rPr>
              <w:t xml:space="preserve">ده ـ اجرای درست اصل </w:t>
            </w:r>
            <w:r>
              <w:rPr>
                <w:rStyle w:val="IndexLink"/>
              </w:rPr>
              <w:t>44</w:t>
            </w:r>
            <w:r>
              <w:rPr>
                <w:rStyle w:val="IndexLink"/>
                <w:rtl w:val="true"/>
              </w:rPr>
              <w:tab/>
            </w:r>
            <w:r>
              <w:rPr>
                <w:rStyle w:val="IndexLink"/>
              </w:rPr>
              <w:t>108</w:t>
            </w:r>
          </w:hyperlink>
        </w:p>
        <w:p>
          <w:pPr>
            <w:pStyle w:val="Contents4"/>
            <w:tabs>
              <w:tab w:val="clear" w:pos="8176"/>
              <w:tab w:val="right" w:pos="9026" w:leader="dot"/>
            </w:tabs>
            <w:rPr/>
          </w:pPr>
          <w:hyperlink w:anchor="__RefHeading___Toc255383_2749589250">
            <w:r>
              <w:rPr>
                <w:webHidden/>
                <w:rStyle w:val="IndexLink"/>
                <w:rtl w:val="true"/>
              </w:rPr>
              <w:t>یازده ـ به کارگیری شیوه‌های نوین در بخشهای صنعتی و کشاورزی</w:t>
            </w:r>
            <w:r>
              <w:rPr>
                <w:rStyle w:val="IndexLink"/>
                <w:rtl w:val="true"/>
              </w:rPr>
              <w:tab/>
            </w:r>
            <w:r>
              <w:rPr>
                <w:rStyle w:val="IndexLink"/>
              </w:rPr>
              <w:t>108</w:t>
            </w:r>
          </w:hyperlink>
        </w:p>
        <w:p>
          <w:pPr>
            <w:pStyle w:val="Contents4"/>
            <w:tabs>
              <w:tab w:val="clear" w:pos="8176"/>
              <w:tab w:val="right" w:pos="9026" w:leader="dot"/>
            </w:tabs>
            <w:rPr/>
          </w:pPr>
          <w:hyperlink w:anchor="__RefHeading___Toc255385_2749589250">
            <w:r>
              <w:rPr>
                <w:webHidden/>
                <w:rStyle w:val="IndexLink"/>
                <w:rtl w:val="true"/>
              </w:rPr>
              <w:t>دوازده ـ اجرای دورههای آموزشی</w:t>
            </w:r>
            <w:r>
              <w:rPr>
                <w:rStyle w:val="IndexLink"/>
                <w:rtl w:val="true"/>
              </w:rPr>
              <w:tab/>
            </w:r>
            <w:r>
              <w:rPr>
                <w:rStyle w:val="IndexLink"/>
              </w:rPr>
              <w:t>108</w:t>
            </w:r>
          </w:hyperlink>
        </w:p>
        <w:p>
          <w:pPr>
            <w:pStyle w:val="Contents4"/>
            <w:tabs>
              <w:tab w:val="clear" w:pos="8176"/>
              <w:tab w:val="right" w:pos="9026" w:leader="dot"/>
            </w:tabs>
            <w:rPr/>
          </w:pPr>
          <w:hyperlink w:anchor="__RefHeading___Toc255387_2749589250">
            <w:r>
              <w:rPr>
                <w:webHidden/>
                <w:rStyle w:val="IndexLink"/>
                <w:rtl w:val="true"/>
              </w:rPr>
              <w:t>سیزده ـ هدفمند کردن پرداخت تسهیلات اشتغال</w:t>
            </w:r>
            <w:r>
              <w:rPr>
                <w:rStyle w:val="IndexLink"/>
                <w:rtl w:val="true"/>
              </w:rPr>
              <w:tab/>
            </w:r>
            <w:r>
              <w:rPr>
                <w:rStyle w:val="IndexLink"/>
              </w:rPr>
              <w:t>109</w:t>
            </w:r>
          </w:hyperlink>
        </w:p>
        <w:p>
          <w:pPr>
            <w:pStyle w:val="Contents3"/>
            <w:tabs>
              <w:tab w:val="clear" w:pos="8459"/>
              <w:tab w:val="right" w:pos="9026" w:leader="dot"/>
            </w:tabs>
            <w:rPr/>
          </w:pPr>
          <w:hyperlink w:anchor="__RefHeading___Toc255389_2749589250">
            <w:r>
              <w:rPr>
                <w:webHidden/>
                <w:rStyle w:val="IndexLink"/>
              </w:rPr>
              <w:t>8</w:t>
            </w:r>
            <w:r>
              <w:rPr>
                <w:rStyle w:val="IndexLink"/>
                <w:rtl w:val="true"/>
              </w:rPr>
              <w:t xml:space="preserve">. </w:t>
            </w:r>
            <w:r>
              <w:rPr>
                <w:rStyle w:val="IndexLink"/>
                <w:rtl w:val="true"/>
              </w:rPr>
              <w:t>مدیریت واردات برای حمایت از تولیدات داخلی</w:t>
            </w:r>
            <w:r>
              <w:rPr>
                <w:rStyle w:val="IndexLink"/>
                <w:rtl w:val="true"/>
              </w:rPr>
              <w:tab/>
            </w:r>
            <w:r>
              <w:rPr>
                <w:rStyle w:val="IndexLink"/>
              </w:rPr>
              <w:t>109</w:t>
            </w:r>
          </w:hyperlink>
        </w:p>
        <w:p>
          <w:pPr>
            <w:pStyle w:val="Contents3"/>
            <w:tabs>
              <w:tab w:val="clear" w:pos="8459"/>
              <w:tab w:val="right" w:pos="9026" w:leader="dot"/>
            </w:tabs>
            <w:rPr/>
          </w:pPr>
          <w:hyperlink w:anchor="__RefHeading___Toc255391_2749589250">
            <w:r>
              <w:rPr>
                <w:webHidden/>
                <w:rStyle w:val="IndexLink"/>
              </w:rPr>
              <w:t>9</w:t>
            </w:r>
            <w:r>
              <w:rPr>
                <w:rStyle w:val="IndexLink"/>
                <w:rtl w:val="true"/>
              </w:rPr>
              <w:t xml:space="preserve">. </w:t>
            </w:r>
            <w:r>
              <w:rPr>
                <w:rStyle w:val="IndexLink"/>
                <w:rtl w:val="true"/>
              </w:rPr>
              <w:t>تأکید بر تولید داخلی، وظیفه ملی</w:t>
            </w:r>
            <w:r>
              <w:rPr>
                <w:rStyle w:val="IndexLink"/>
                <w:rtl w:val="true"/>
              </w:rPr>
              <w:tab/>
            </w:r>
            <w:r>
              <w:rPr>
                <w:rStyle w:val="IndexLink"/>
              </w:rPr>
              <w:t>110</w:t>
            </w:r>
          </w:hyperlink>
        </w:p>
        <w:p>
          <w:pPr>
            <w:pStyle w:val="Contents4"/>
            <w:tabs>
              <w:tab w:val="clear" w:pos="8176"/>
              <w:tab w:val="right" w:pos="9026" w:leader="dot"/>
            </w:tabs>
            <w:rPr/>
          </w:pPr>
          <w:hyperlink w:anchor="__RefHeading___Toc255393_274958925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55395_2749589250">
            <w:r>
              <w:rPr>
                <w:webHidden/>
                <w:rStyle w:val="IndexLink"/>
                <w:rtl w:val="true"/>
              </w:rPr>
              <w:t>سیاستهای پولی متناسب و هماهنگ با بخش تولید</w:t>
            </w:r>
            <w:r>
              <w:rPr>
                <w:rStyle w:val="IndexLink"/>
                <w:rtl w:val="true"/>
              </w:rPr>
              <w:tab/>
            </w:r>
            <w:r>
              <w:rPr>
                <w:rStyle w:val="IndexLink"/>
              </w:rPr>
              <w:t>114</w:t>
            </w:r>
          </w:hyperlink>
        </w:p>
        <w:p>
          <w:pPr>
            <w:pStyle w:val="Contents3"/>
            <w:tabs>
              <w:tab w:val="clear" w:pos="8459"/>
              <w:tab w:val="right" w:pos="9026" w:leader="dot"/>
            </w:tabs>
            <w:rPr/>
          </w:pPr>
          <w:hyperlink w:anchor="__RefHeading___Toc255397_2749589250">
            <w:r>
              <w:rPr>
                <w:webHidden/>
                <w:rStyle w:val="IndexLink"/>
              </w:rPr>
              <w:t>10</w:t>
            </w:r>
            <w:r>
              <w:rPr>
                <w:rStyle w:val="IndexLink"/>
                <w:rtl w:val="true"/>
              </w:rPr>
              <w:t xml:space="preserve">. </w:t>
            </w:r>
            <w:r>
              <w:rPr>
                <w:rStyle w:val="IndexLink"/>
                <w:rtl w:val="true"/>
              </w:rPr>
              <w:t>در پیش گرفتن سیاست‌های مناسب بازار کار در جهت تولید پایدار</w:t>
            </w:r>
            <w:r>
              <w:rPr>
                <w:rStyle w:val="IndexLink"/>
                <w:rtl w:val="true"/>
              </w:rPr>
              <w:tab/>
            </w:r>
            <w:r>
              <w:rPr>
                <w:rStyle w:val="IndexLink"/>
              </w:rPr>
              <w:t>115</w:t>
            </w:r>
          </w:hyperlink>
        </w:p>
        <w:p>
          <w:pPr>
            <w:pStyle w:val="Contents3"/>
            <w:tabs>
              <w:tab w:val="clear" w:pos="8459"/>
              <w:tab w:val="right" w:pos="9026" w:leader="dot"/>
            </w:tabs>
            <w:rPr/>
          </w:pPr>
          <w:hyperlink w:anchor="__RefHeading___Toc255399_2749589250">
            <w:r>
              <w:rPr>
                <w:webHidden/>
                <w:rStyle w:val="IndexLink"/>
              </w:rPr>
              <w:t>11</w:t>
            </w:r>
            <w:r>
              <w:rPr>
                <w:rStyle w:val="IndexLink"/>
                <w:rtl w:val="true"/>
              </w:rPr>
              <w:t xml:space="preserve">. </w:t>
            </w:r>
            <w:r>
              <w:rPr>
                <w:rStyle w:val="IndexLink"/>
                <w:rtl w:val="true"/>
              </w:rPr>
              <w:t>حمایت از پرداخت مطالبات بانک‌ها و تسهیلات اعطایی</w:t>
            </w:r>
            <w:r>
              <w:rPr>
                <w:rStyle w:val="IndexLink"/>
                <w:rtl w:val="true"/>
              </w:rPr>
              <w:tab/>
            </w:r>
            <w:r>
              <w:rPr>
                <w:rStyle w:val="IndexLink"/>
              </w:rPr>
              <w:t>115</w:t>
            </w:r>
          </w:hyperlink>
        </w:p>
        <w:p>
          <w:pPr>
            <w:pStyle w:val="Contents4"/>
            <w:tabs>
              <w:tab w:val="clear" w:pos="8176"/>
              <w:tab w:val="right" w:pos="9026" w:leader="dot"/>
            </w:tabs>
            <w:rPr/>
          </w:pPr>
          <w:hyperlink w:anchor="__RefHeading___Toc255401_274958925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55403_2749589250">
            <w:r>
              <w:rPr>
                <w:webHidden/>
                <w:rStyle w:val="IndexLink"/>
                <w:rtl w:val="true"/>
              </w:rPr>
              <w:t>به کارگیری ابزارهای تنظیم بازار</w:t>
            </w:r>
            <w:r>
              <w:rPr>
                <w:rStyle w:val="IndexLink"/>
                <w:rtl w:val="true"/>
              </w:rPr>
              <w:tab/>
            </w:r>
            <w:r>
              <w:rPr>
                <w:rStyle w:val="IndexLink"/>
              </w:rPr>
              <w:t>118</w:t>
            </w:r>
          </w:hyperlink>
        </w:p>
        <w:p>
          <w:pPr>
            <w:pStyle w:val="Contents5"/>
            <w:tabs>
              <w:tab w:val="clear" w:pos="7892"/>
              <w:tab w:val="right" w:pos="9026" w:leader="dot"/>
            </w:tabs>
            <w:rPr/>
          </w:pPr>
          <w:hyperlink w:anchor="__RefHeading___Toc255405_274958925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255407_2749589250">
            <w:r>
              <w:rPr>
                <w:webHidden/>
                <w:rStyle w:val="IndexLink"/>
              </w:rPr>
              <w:t>1</w:t>
            </w:r>
            <w:r>
              <w:rPr>
                <w:rStyle w:val="IndexLink"/>
                <w:rtl w:val="true"/>
              </w:rPr>
              <w:t xml:space="preserve">. </w:t>
            </w:r>
            <w:r>
              <w:rPr>
                <w:rStyle w:val="IndexLink"/>
                <w:rtl w:val="true"/>
              </w:rPr>
              <w:t>سیاستهای کنترل عرضه</w:t>
            </w:r>
            <w:r>
              <w:rPr>
                <w:rStyle w:val="IndexLink"/>
                <w:rtl w:val="true"/>
              </w:rPr>
              <w:tab/>
            </w:r>
            <w:r>
              <w:rPr>
                <w:rStyle w:val="IndexLink"/>
              </w:rPr>
              <w:t>120</w:t>
            </w:r>
          </w:hyperlink>
        </w:p>
        <w:p>
          <w:pPr>
            <w:pStyle w:val="Contents5"/>
            <w:tabs>
              <w:tab w:val="clear" w:pos="7892"/>
              <w:tab w:val="right" w:pos="9026" w:leader="dot"/>
            </w:tabs>
            <w:rPr/>
          </w:pPr>
          <w:hyperlink w:anchor="__RefHeading___Toc255409_2749589250">
            <w:r>
              <w:rPr>
                <w:webHidden/>
                <w:rStyle w:val="IndexLink"/>
              </w:rPr>
              <w:t>2</w:t>
            </w:r>
            <w:r>
              <w:rPr>
                <w:rStyle w:val="IndexLink"/>
                <w:rtl w:val="true"/>
              </w:rPr>
              <w:t xml:space="preserve">. </w:t>
            </w:r>
            <w:r>
              <w:rPr>
                <w:rStyle w:val="IndexLink"/>
                <w:rtl w:val="true"/>
              </w:rPr>
              <w:t>سیاست قیمتی</w:t>
            </w:r>
            <w:r>
              <w:rPr>
                <w:rStyle w:val="IndexLink"/>
                <w:rtl w:val="true"/>
              </w:rPr>
              <w:tab/>
            </w:r>
            <w:r>
              <w:rPr>
                <w:rStyle w:val="IndexLink"/>
              </w:rPr>
              <w:t>120</w:t>
            </w:r>
          </w:hyperlink>
        </w:p>
        <w:p>
          <w:pPr>
            <w:pStyle w:val="Contents5"/>
            <w:tabs>
              <w:tab w:val="clear" w:pos="7892"/>
              <w:tab w:val="right" w:pos="9026" w:leader="dot"/>
            </w:tabs>
            <w:rPr/>
          </w:pPr>
          <w:hyperlink w:anchor="__RefHeading___Toc255411_2749589250">
            <w:r>
              <w:rPr>
                <w:webHidden/>
                <w:rStyle w:val="IndexLink"/>
              </w:rPr>
              <w:t>3</w:t>
            </w:r>
            <w:r>
              <w:rPr>
                <w:rStyle w:val="IndexLink"/>
                <w:rtl w:val="true"/>
              </w:rPr>
              <w:t xml:space="preserve">. </w:t>
            </w:r>
            <w:r>
              <w:rPr>
                <w:rStyle w:val="IndexLink"/>
                <w:rtl w:val="true"/>
              </w:rPr>
              <w:t>پرداخت یارانه</w:t>
            </w:r>
            <w:r>
              <w:rPr>
                <w:rStyle w:val="IndexLink"/>
                <w:rtl w:val="true"/>
              </w:rPr>
              <w:tab/>
            </w:r>
            <w:r>
              <w:rPr>
                <w:rStyle w:val="IndexLink"/>
              </w:rPr>
              <w:t>121</w:t>
            </w:r>
          </w:hyperlink>
        </w:p>
        <w:p>
          <w:pPr>
            <w:pStyle w:val="Contents5"/>
            <w:tabs>
              <w:tab w:val="clear" w:pos="7892"/>
              <w:tab w:val="right" w:pos="9026" w:leader="dot"/>
            </w:tabs>
            <w:rPr/>
          </w:pPr>
          <w:hyperlink w:anchor="__RefHeading___Toc255413_2749589250">
            <w:r>
              <w:rPr>
                <w:webHidden/>
                <w:rStyle w:val="IndexLink"/>
              </w:rPr>
              <w:t>۴</w:t>
            </w:r>
            <w:r>
              <w:rPr>
                <w:rStyle w:val="IndexLink"/>
                <w:rtl w:val="true"/>
              </w:rPr>
              <w:t xml:space="preserve">. </w:t>
            </w:r>
            <w:r>
              <w:rPr>
                <w:rStyle w:val="IndexLink"/>
                <w:rtl w:val="true"/>
              </w:rPr>
              <w:t>سیاست صندوق تثبیت قیمت</w:t>
            </w:r>
            <w:r>
              <w:rPr>
                <w:rStyle w:val="IndexLink"/>
                <w:rtl w:val="true"/>
              </w:rPr>
              <w:tab/>
            </w:r>
            <w:r>
              <w:rPr>
                <w:rStyle w:val="IndexLink"/>
              </w:rPr>
              <w:t>121</w:t>
            </w:r>
          </w:hyperlink>
        </w:p>
        <w:p>
          <w:pPr>
            <w:pStyle w:val="Contents5"/>
            <w:tabs>
              <w:tab w:val="clear" w:pos="7892"/>
              <w:tab w:val="right" w:pos="9026" w:leader="dot"/>
            </w:tabs>
            <w:rPr/>
          </w:pPr>
          <w:hyperlink w:anchor="__RefHeading___Toc255415_2749589250">
            <w:r>
              <w:rPr>
                <w:webHidden/>
                <w:rStyle w:val="IndexLink"/>
              </w:rPr>
              <w:t>۵</w:t>
            </w:r>
            <w:r>
              <w:rPr>
                <w:rStyle w:val="IndexLink"/>
                <w:rtl w:val="true"/>
              </w:rPr>
              <w:t xml:space="preserve">. </w:t>
            </w:r>
            <w:r>
              <w:rPr>
                <w:rStyle w:val="IndexLink"/>
                <w:rtl w:val="true"/>
              </w:rPr>
              <w:t>یارانه مصرف‌کننده</w:t>
            </w:r>
            <w:r>
              <w:rPr>
                <w:rStyle w:val="IndexLink"/>
                <w:rtl w:val="true"/>
              </w:rPr>
              <w:tab/>
            </w:r>
            <w:r>
              <w:rPr>
                <w:rStyle w:val="IndexLink"/>
              </w:rPr>
              <w:t>122</w:t>
            </w:r>
          </w:hyperlink>
        </w:p>
        <w:p>
          <w:pPr>
            <w:pStyle w:val="Contents5"/>
            <w:tabs>
              <w:tab w:val="clear" w:pos="7892"/>
              <w:tab w:val="right" w:pos="9026" w:leader="dot"/>
            </w:tabs>
            <w:rPr/>
          </w:pPr>
          <w:hyperlink w:anchor="__RefHeading___Toc255417_2749589250">
            <w:r>
              <w:rPr>
                <w:webHidden/>
                <w:rStyle w:val="IndexLink"/>
              </w:rPr>
              <w:t>۶</w:t>
            </w:r>
            <w:r>
              <w:rPr>
                <w:rStyle w:val="IndexLink"/>
                <w:rtl w:val="true"/>
              </w:rPr>
              <w:t xml:space="preserve">. </w:t>
            </w:r>
            <w:r>
              <w:rPr>
                <w:rStyle w:val="IndexLink"/>
                <w:rtl w:val="true"/>
              </w:rPr>
              <w:t>یارانه تولید</w:t>
            </w:r>
            <w:r>
              <w:rPr>
                <w:rStyle w:val="IndexLink"/>
                <w:rtl w:val="true"/>
              </w:rPr>
              <w:tab/>
            </w:r>
            <w:r>
              <w:rPr>
                <w:rStyle w:val="IndexLink"/>
              </w:rPr>
              <w:t>122</w:t>
            </w:r>
          </w:hyperlink>
        </w:p>
        <w:p>
          <w:pPr>
            <w:pStyle w:val="Contents5"/>
            <w:tabs>
              <w:tab w:val="clear" w:pos="7892"/>
              <w:tab w:val="right" w:pos="9026" w:leader="dot"/>
            </w:tabs>
            <w:rPr/>
          </w:pPr>
          <w:hyperlink w:anchor="__RefHeading___Toc255419_2749589250">
            <w:r>
              <w:rPr>
                <w:webHidden/>
                <w:rStyle w:val="IndexLink"/>
              </w:rPr>
              <w:t>۷</w:t>
            </w:r>
            <w:r>
              <w:rPr>
                <w:rStyle w:val="IndexLink"/>
                <w:rtl w:val="true"/>
              </w:rPr>
              <w:t xml:space="preserve">. </w:t>
            </w:r>
            <w:r>
              <w:rPr>
                <w:rStyle w:val="IndexLink"/>
                <w:rtl w:val="true"/>
              </w:rPr>
              <w:t>بیمه محصولات</w:t>
            </w:r>
            <w:r>
              <w:rPr>
                <w:rStyle w:val="IndexLink"/>
                <w:rtl w:val="true"/>
              </w:rPr>
              <w:tab/>
            </w:r>
            <w:r>
              <w:rPr>
                <w:rStyle w:val="IndexLink"/>
              </w:rPr>
              <w:t>123</w:t>
            </w:r>
          </w:hyperlink>
        </w:p>
        <w:p>
          <w:pPr>
            <w:pStyle w:val="Contents5"/>
            <w:tabs>
              <w:tab w:val="clear" w:pos="7892"/>
              <w:tab w:val="right" w:pos="9026" w:leader="dot"/>
            </w:tabs>
            <w:rPr/>
          </w:pPr>
          <w:hyperlink w:anchor="__RefHeading___Toc255421_2749589250">
            <w:r>
              <w:rPr>
                <w:webHidden/>
                <w:rStyle w:val="IndexLink"/>
              </w:rPr>
              <w:t>۸</w:t>
            </w:r>
            <w:r>
              <w:rPr>
                <w:rStyle w:val="IndexLink"/>
                <w:rtl w:val="true"/>
              </w:rPr>
              <w:t xml:space="preserve">. </w:t>
            </w:r>
            <w:r>
              <w:rPr>
                <w:rStyle w:val="IndexLink"/>
                <w:rtl w:val="true"/>
              </w:rPr>
              <w:t>سیاست ضد کارتل</w:t>
            </w:r>
            <w:r>
              <w:rPr>
                <w:rStyle w:val="IndexLink"/>
                <w:rtl w:val="true"/>
              </w:rPr>
              <w:tab/>
            </w:r>
            <w:r>
              <w:rPr>
                <w:rStyle w:val="IndexLink"/>
              </w:rPr>
              <w:t>123</w:t>
            </w:r>
          </w:hyperlink>
        </w:p>
        <w:p>
          <w:pPr>
            <w:pStyle w:val="Contents5"/>
            <w:tabs>
              <w:tab w:val="clear" w:pos="7892"/>
              <w:tab w:val="right" w:pos="9026" w:leader="dot"/>
            </w:tabs>
            <w:rPr/>
          </w:pPr>
          <w:hyperlink w:anchor="__RefHeading___Toc255423_2749589250">
            <w:r>
              <w:rPr>
                <w:webHidden/>
                <w:rStyle w:val="IndexLink"/>
              </w:rPr>
              <w:t>۹</w:t>
            </w:r>
            <w:r>
              <w:rPr>
                <w:rStyle w:val="IndexLink"/>
                <w:rtl w:val="true"/>
              </w:rPr>
              <w:t xml:space="preserve">. </w:t>
            </w:r>
            <w:r>
              <w:rPr>
                <w:rStyle w:val="IndexLink"/>
                <w:rtl w:val="true"/>
              </w:rPr>
              <w:t>انتقال تولید از نواحی مازاد به نواحی دارای کمبود</w:t>
            </w:r>
            <w:r>
              <w:rPr>
                <w:rStyle w:val="IndexLink"/>
                <w:rtl w:val="true"/>
              </w:rPr>
              <w:tab/>
            </w:r>
            <w:r>
              <w:rPr>
                <w:rStyle w:val="IndexLink"/>
              </w:rPr>
              <w:t>123</w:t>
            </w:r>
          </w:hyperlink>
        </w:p>
        <w:p>
          <w:pPr>
            <w:pStyle w:val="Contents6"/>
            <w:tabs>
              <w:tab w:val="clear" w:pos="7609"/>
              <w:tab w:val="right" w:pos="9026" w:leader="dot"/>
            </w:tabs>
            <w:rPr/>
          </w:pPr>
          <w:hyperlink w:anchor="__RefHeading___Toc255425_2749589250">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255427_2749589250">
            <w:r>
              <w:rPr>
                <w:webHidden/>
                <w:rStyle w:val="IndexLink"/>
                <w:rtl w:val="true"/>
              </w:rPr>
              <w:t>یک ـ یارانه صادرات</w:t>
            </w:r>
            <w:r>
              <w:rPr>
                <w:rStyle w:val="IndexLink"/>
                <w:rtl w:val="true"/>
              </w:rPr>
              <w:tab/>
            </w:r>
            <w:r>
              <w:rPr>
                <w:rStyle w:val="IndexLink"/>
              </w:rPr>
              <w:t>123</w:t>
            </w:r>
          </w:hyperlink>
        </w:p>
        <w:p>
          <w:pPr>
            <w:pStyle w:val="Contents6"/>
            <w:tabs>
              <w:tab w:val="clear" w:pos="7609"/>
              <w:tab w:val="right" w:pos="9026" w:leader="dot"/>
            </w:tabs>
            <w:rPr/>
          </w:pPr>
          <w:hyperlink w:anchor="__RefHeading___Toc255429_2749589250">
            <w:r>
              <w:rPr>
                <w:webHidden/>
                <w:rStyle w:val="IndexLink"/>
                <w:rtl w:val="true"/>
              </w:rPr>
              <w:t>دو ـ تعرفه</w:t>
            </w:r>
            <w:r>
              <w:rPr>
                <w:rStyle w:val="IndexLink"/>
                <w:rtl w:val="true"/>
              </w:rPr>
              <w:tab/>
            </w:r>
            <w:r>
              <w:rPr>
                <w:rStyle w:val="IndexLink"/>
              </w:rPr>
              <w:t>124</w:t>
            </w:r>
          </w:hyperlink>
        </w:p>
        <w:p>
          <w:pPr>
            <w:pStyle w:val="Contents6"/>
            <w:tabs>
              <w:tab w:val="clear" w:pos="7609"/>
              <w:tab w:val="right" w:pos="9026" w:leader="dot"/>
            </w:tabs>
            <w:rPr/>
          </w:pPr>
          <w:hyperlink w:anchor="__RefHeading___Toc255431_2749589250">
            <w:r>
              <w:rPr>
                <w:webHidden/>
                <w:rStyle w:val="IndexLink"/>
                <w:rtl w:val="true"/>
              </w:rPr>
              <w:t>سه ـ محدودیتهای غیر تعرفهای</w:t>
            </w:r>
            <w:r>
              <w:rPr>
                <w:rStyle w:val="IndexLink"/>
                <w:rtl w:val="true"/>
              </w:rPr>
              <w:tab/>
            </w:r>
            <w:r>
              <w:rPr>
                <w:rStyle w:val="IndexLink"/>
              </w:rPr>
              <w:t>124</w:t>
            </w:r>
          </w:hyperlink>
        </w:p>
        <w:p>
          <w:pPr>
            <w:pStyle w:val="Contents6"/>
            <w:tabs>
              <w:tab w:val="clear" w:pos="7609"/>
              <w:tab w:val="right" w:pos="9026" w:leader="dot"/>
            </w:tabs>
            <w:rPr/>
          </w:pPr>
          <w:hyperlink w:anchor="__RefHeading___Toc255433_2749589250">
            <w:r>
              <w:rPr>
                <w:webHidden/>
                <w:rStyle w:val="IndexLink"/>
                <w:rtl w:val="true"/>
              </w:rPr>
              <w:t>چهار ـ سیاست ضد دامپینگ</w:t>
            </w:r>
            <w:r>
              <w:rPr>
                <w:rStyle w:val="IndexLink"/>
                <w:rtl w:val="true"/>
              </w:rPr>
              <w:tab/>
            </w:r>
            <w:r>
              <w:rPr>
                <w:rStyle w:val="IndexLink"/>
              </w:rPr>
              <w:t>124</w:t>
            </w:r>
          </w:hyperlink>
        </w:p>
        <w:p>
          <w:pPr>
            <w:pStyle w:val="Contents3"/>
            <w:tabs>
              <w:tab w:val="clear" w:pos="8459"/>
              <w:tab w:val="right" w:pos="9026" w:leader="dot"/>
            </w:tabs>
            <w:rPr/>
          </w:pPr>
          <w:hyperlink w:anchor="__RefHeading___Toc255435_2749589250">
            <w:r>
              <w:rPr>
                <w:webHidden/>
                <w:rStyle w:val="IndexLink"/>
              </w:rPr>
              <w:t>12</w:t>
            </w:r>
            <w:r>
              <w:rPr>
                <w:rStyle w:val="IndexLink"/>
                <w:rtl w:val="true"/>
              </w:rPr>
              <w:t xml:space="preserve">. </w:t>
            </w:r>
            <w:r>
              <w:rPr>
                <w:rStyle w:val="IndexLink"/>
                <w:rtl w:val="true"/>
              </w:rPr>
              <w:t>سهم سرمایه انسانی در تولید ملی</w:t>
            </w:r>
            <w:r>
              <w:rPr>
                <w:rStyle w:val="IndexLink"/>
                <w:rtl w:val="true"/>
              </w:rPr>
              <w:tab/>
            </w:r>
            <w:r>
              <w:rPr>
                <w:rStyle w:val="IndexLink"/>
              </w:rPr>
              <w:t>125</w:t>
            </w:r>
          </w:hyperlink>
        </w:p>
        <w:p>
          <w:pPr>
            <w:pStyle w:val="Contents3"/>
            <w:tabs>
              <w:tab w:val="clear" w:pos="8459"/>
              <w:tab w:val="right" w:pos="9026" w:leader="dot"/>
            </w:tabs>
            <w:rPr/>
          </w:pPr>
          <w:hyperlink w:anchor="__RefHeading___Toc255437_2749589250">
            <w:r>
              <w:rPr>
                <w:webHidden/>
                <w:rStyle w:val="IndexLink"/>
              </w:rPr>
              <w:t>13</w:t>
            </w:r>
            <w:r>
              <w:rPr>
                <w:rStyle w:val="IndexLink"/>
                <w:rtl w:val="true"/>
              </w:rPr>
              <w:t xml:space="preserve">. </w:t>
            </w:r>
            <w:r>
              <w:rPr>
                <w:rStyle w:val="IndexLink"/>
                <w:rtl w:val="true"/>
              </w:rPr>
              <w:t>حمایت خاص از تولید با حمایت تعرفه‌ای</w:t>
            </w:r>
            <w:r>
              <w:rPr>
                <w:rStyle w:val="IndexLink"/>
                <w:rtl w:val="true"/>
              </w:rPr>
              <w:tab/>
            </w:r>
            <w:r>
              <w:rPr>
                <w:rStyle w:val="IndexLink"/>
              </w:rPr>
              <w:t>131</w:t>
            </w:r>
          </w:hyperlink>
        </w:p>
        <w:p>
          <w:pPr>
            <w:pStyle w:val="Contents3"/>
            <w:tabs>
              <w:tab w:val="clear" w:pos="8459"/>
              <w:tab w:val="right" w:pos="9026" w:leader="dot"/>
            </w:tabs>
            <w:rPr/>
          </w:pPr>
          <w:hyperlink w:anchor="__RefHeading___Toc255439_2749589250">
            <w:r>
              <w:rPr>
                <w:webHidden/>
                <w:rStyle w:val="IndexLink"/>
              </w:rPr>
              <w:t>14</w:t>
            </w:r>
            <w:r>
              <w:rPr>
                <w:rStyle w:val="IndexLink"/>
                <w:rtl w:val="true"/>
              </w:rPr>
              <w:t xml:space="preserve">. </w:t>
            </w:r>
            <w:r>
              <w:rPr>
                <w:rStyle w:val="IndexLink"/>
                <w:rtl w:val="true"/>
              </w:rPr>
              <w:t>وظایف دولت و تشکل‌های صنفی</w:t>
            </w:r>
            <w:r>
              <w:rPr>
                <w:rStyle w:val="IndexLink"/>
                <w:rtl w:val="true"/>
              </w:rPr>
              <w:tab/>
            </w:r>
            <w:r>
              <w:rPr>
                <w:rStyle w:val="IndexLink"/>
              </w:rPr>
              <w:t>132</w:t>
            </w:r>
          </w:hyperlink>
        </w:p>
        <w:p>
          <w:pPr>
            <w:pStyle w:val="Contents3"/>
            <w:tabs>
              <w:tab w:val="clear" w:pos="8459"/>
              <w:tab w:val="right" w:pos="9026" w:leader="dot"/>
            </w:tabs>
            <w:rPr/>
          </w:pPr>
          <w:hyperlink w:anchor="__RefHeading___Toc255441_2749589250">
            <w:r>
              <w:rPr>
                <w:webHidden/>
                <w:rStyle w:val="IndexLink"/>
              </w:rPr>
              <w:t>15</w:t>
            </w:r>
            <w:r>
              <w:rPr>
                <w:rStyle w:val="IndexLink"/>
                <w:rtl w:val="true"/>
              </w:rPr>
              <w:t xml:space="preserve">. </w:t>
            </w:r>
            <w:r>
              <w:rPr>
                <w:rStyle w:val="IndexLink"/>
                <w:rtl w:val="true"/>
              </w:rPr>
              <w:t>افزایش قدرت رقابتی تولید داخلی</w:t>
            </w:r>
            <w:r>
              <w:rPr>
                <w:rStyle w:val="IndexLink"/>
                <w:rtl w:val="true"/>
              </w:rPr>
              <w:tab/>
            </w:r>
            <w:r>
              <w:rPr>
                <w:rStyle w:val="IndexLink"/>
              </w:rPr>
              <w:t>135</w:t>
            </w:r>
          </w:hyperlink>
        </w:p>
        <w:p>
          <w:pPr>
            <w:pStyle w:val="Contents3"/>
            <w:tabs>
              <w:tab w:val="clear" w:pos="8459"/>
              <w:tab w:val="right" w:pos="9026" w:leader="dot"/>
            </w:tabs>
            <w:rPr/>
          </w:pPr>
          <w:hyperlink w:anchor="__RefHeading___Toc255443_2749589250">
            <w:r>
              <w:rPr>
                <w:webHidden/>
                <w:rStyle w:val="IndexLink"/>
              </w:rPr>
              <w:t>16</w:t>
            </w:r>
            <w:r>
              <w:rPr>
                <w:rStyle w:val="IndexLink"/>
                <w:rtl w:val="true"/>
              </w:rPr>
              <w:t xml:space="preserve">. </w:t>
            </w:r>
            <w:r>
              <w:rPr>
                <w:rStyle w:val="IndexLink"/>
                <w:rtl w:val="true"/>
              </w:rPr>
              <w:t>حمایت‌های خاص و تعرفه‌ای</w:t>
            </w:r>
            <w:r>
              <w:rPr>
                <w:rStyle w:val="IndexLink"/>
                <w:rtl w:val="true"/>
              </w:rPr>
              <w:tab/>
            </w:r>
            <w:r>
              <w:rPr>
                <w:rStyle w:val="IndexLink"/>
              </w:rPr>
              <w:t>137</w:t>
            </w:r>
          </w:hyperlink>
        </w:p>
        <w:p>
          <w:pPr>
            <w:pStyle w:val="Contents3"/>
            <w:tabs>
              <w:tab w:val="clear" w:pos="8459"/>
              <w:tab w:val="right" w:pos="9026" w:leader="dot"/>
            </w:tabs>
            <w:rPr/>
          </w:pPr>
          <w:hyperlink w:anchor="__RefHeading___Toc255445_2749589250">
            <w:r>
              <w:rPr>
                <w:webHidden/>
                <w:rStyle w:val="IndexLink"/>
              </w:rPr>
              <w:t>17</w:t>
            </w:r>
            <w:r>
              <w:rPr>
                <w:rStyle w:val="IndexLink"/>
                <w:rtl w:val="true"/>
              </w:rPr>
              <w:t xml:space="preserve">. </w:t>
            </w:r>
            <w:r>
              <w:rPr>
                <w:rStyle w:val="IndexLink"/>
                <w:rtl w:val="true"/>
              </w:rPr>
              <w:t>بسته‌بندی تولیدات و بازاریابی مناسب</w:t>
            </w:r>
            <w:r>
              <w:rPr>
                <w:rStyle w:val="IndexLink"/>
                <w:rtl w:val="true"/>
              </w:rPr>
              <w:tab/>
            </w:r>
            <w:r>
              <w:rPr>
                <w:rStyle w:val="IndexLink"/>
              </w:rPr>
              <w:t>138</w:t>
            </w:r>
          </w:hyperlink>
        </w:p>
        <w:p>
          <w:pPr>
            <w:pStyle w:val="Contents3"/>
            <w:tabs>
              <w:tab w:val="clear" w:pos="8459"/>
              <w:tab w:val="right" w:pos="9026" w:leader="dot"/>
            </w:tabs>
            <w:rPr/>
          </w:pPr>
          <w:hyperlink w:anchor="__RefHeading___Toc255447_2749589250">
            <w:r>
              <w:rPr>
                <w:webHidden/>
                <w:rStyle w:val="IndexLink"/>
              </w:rPr>
              <w:t>18</w:t>
            </w:r>
            <w:r>
              <w:rPr>
                <w:rStyle w:val="IndexLink"/>
                <w:rtl w:val="true"/>
              </w:rPr>
              <w:t xml:space="preserve">. </w:t>
            </w:r>
            <w:r>
              <w:rPr>
                <w:rStyle w:val="IndexLink"/>
                <w:rtl w:val="true"/>
              </w:rPr>
              <w:t>انضباط مالی دولت و کاهش وابستگی به دلار نفتی</w:t>
            </w:r>
            <w:r>
              <w:rPr>
                <w:rStyle w:val="IndexLink"/>
                <w:rtl w:val="true"/>
              </w:rPr>
              <w:tab/>
            </w:r>
            <w:r>
              <w:rPr>
                <w:rStyle w:val="IndexLink"/>
              </w:rPr>
              <w:t>139</w:t>
            </w:r>
          </w:hyperlink>
        </w:p>
        <w:p>
          <w:pPr>
            <w:pStyle w:val="Contents3"/>
            <w:tabs>
              <w:tab w:val="clear" w:pos="8459"/>
              <w:tab w:val="right" w:pos="9026" w:leader="dot"/>
            </w:tabs>
            <w:rPr/>
          </w:pPr>
          <w:hyperlink w:anchor="__RefHeading___Toc255449_2749589250">
            <w:r>
              <w:rPr>
                <w:webHidden/>
                <w:rStyle w:val="IndexLink"/>
              </w:rPr>
              <w:t>1</w:t>
            </w:r>
            <w:r>
              <w:rPr>
                <w:rStyle w:val="IndexLink"/>
                <w:rtl w:val="true"/>
              </w:rPr>
              <w:t xml:space="preserve">. </w:t>
            </w:r>
            <w:r>
              <w:rPr>
                <w:rStyle w:val="IndexLink"/>
                <w:rtl w:val="true"/>
              </w:rPr>
              <w:t>نهادسازی قانونی و مدنی</w:t>
            </w:r>
            <w:r>
              <w:rPr>
                <w:rStyle w:val="IndexLink"/>
                <w:rtl w:val="true"/>
              </w:rPr>
              <w:tab/>
            </w:r>
            <w:r>
              <w:rPr>
                <w:rStyle w:val="IndexLink"/>
              </w:rPr>
              <w:t>140</w:t>
            </w:r>
          </w:hyperlink>
        </w:p>
        <w:p>
          <w:pPr>
            <w:pStyle w:val="Contents2"/>
            <w:tabs>
              <w:tab w:val="clear" w:pos="8743"/>
              <w:tab w:val="right" w:pos="9026" w:leader="dot"/>
            </w:tabs>
            <w:rPr/>
          </w:pPr>
          <w:hyperlink w:anchor="__RefHeading___Toc255451_2749589250">
            <w:r>
              <w:rPr>
                <w:webHidden/>
                <w:rStyle w:val="IndexLink"/>
                <w:rtl w:val="true"/>
              </w:rPr>
              <w:t>فصل ششم</w:t>
            </w:r>
            <w:r>
              <w:rPr>
                <w:rStyle w:val="IndexLink"/>
                <w:rtl w:val="true"/>
              </w:rPr>
              <w:t xml:space="preserve">: </w:t>
            </w:r>
            <w:r>
              <w:rPr>
                <w:rStyle w:val="IndexLink"/>
                <w:rtl w:val="true"/>
              </w:rPr>
              <w:t>آسیب‌های تولید ملی</w:t>
            </w:r>
            <w:r>
              <w:rPr>
                <w:rStyle w:val="IndexLink"/>
                <w:rtl w:val="true"/>
              </w:rPr>
              <w:tab/>
            </w:r>
            <w:r>
              <w:rPr>
                <w:rStyle w:val="IndexLink"/>
              </w:rPr>
              <w:t>144</w:t>
            </w:r>
          </w:hyperlink>
        </w:p>
        <w:p>
          <w:pPr>
            <w:pStyle w:val="Contents3"/>
            <w:tabs>
              <w:tab w:val="clear" w:pos="8459"/>
              <w:tab w:val="right" w:pos="9026" w:leader="dot"/>
            </w:tabs>
            <w:rPr/>
          </w:pPr>
          <w:hyperlink w:anchor="__RefHeading___Toc255453_274958925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55455_2749589250">
            <w:r>
              <w:rPr>
                <w:webHidden/>
                <w:rStyle w:val="IndexLink"/>
              </w:rPr>
              <w:t>1</w:t>
            </w:r>
            <w:r>
              <w:rPr>
                <w:rStyle w:val="IndexLink"/>
                <w:rtl w:val="true"/>
              </w:rPr>
              <w:t xml:space="preserve">. </w:t>
            </w:r>
            <w:r>
              <w:rPr>
                <w:rStyle w:val="IndexLink"/>
                <w:rtl w:val="true"/>
              </w:rPr>
              <w:t>رقابتپذیری تولید ملی</w:t>
            </w:r>
            <w:r>
              <w:rPr>
                <w:rStyle w:val="IndexLink"/>
                <w:rtl w:val="true"/>
              </w:rPr>
              <w:tab/>
            </w:r>
            <w:r>
              <w:rPr>
                <w:rStyle w:val="IndexLink"/>
              </w:rPr>
              <w:t>145</w:t>
            </w:r>
          </w:hyperlink>
        </w:p>
        <w:p>
          <w:pPr>
            <w:pStyle w:val="Contents3"/>
            <w:tabs>
              <w:tab w:val="clear" w:pos="8459"/>
              <w:tab w:val="right" w:pos="9026" w:leader="dot"/>
            </w:tabs>
            <w:rPr/>
          </w:pPr>
          <w:hyperlink w:anchor="__RefHeading___Toc255457_2749589250">
            <w:r>
              <w:rPr>
                <w:webHidden/>
                <w:rStyle w:val="IndexLink"/>
              </w:rPr>
              <w:t>2</w:t>
            </w:r>
            <w:r>
              <w:rPr>
                <w:rStyle w:val="IndexLink"/>
                <w:rtl w:val="true"/>
              </w:rPr>
              <w:t xml:space="preserve">. </w:t>
            </w:r>
            <w:r>
              <w:rPr>
                <w:rStyle w:val="IndexLink"/>
                <w:rtl w:val="true"/>
              </w:rPr>
              <w:t>ارزش پول ملی در اقتصاد متکی به ثروت ملی</w:t>
            </w:r>
            <w:r>
              <w:rPr>
                <w:rStyle w:val="IndexLink"/>
                <w:rtl w:val="true"/>
              </w:rPr>
              <w:tab/>
            </w:r>
            <w:r>
              <w:rPr>
                <w:rStyle w:val="IndexLink"/>
              </w:rPr>
              <w:t>146</w:t>
            </w:r>
          </w:hyperlink>
        </w:p>
        <w:p>
          <w:pPr>
            <w:pStyle w:val="Contents3"/>
            <w:tabs>
              <w:tab w:val="clear" w:pos="8459"/>
              <w:tab w:val="right" w:pos="9026" w:leader="dot"/>
            </w:tabs>
            <w:rPr/>
          </w:pPr>
          <w:hyperlink w:anchor="__RefHeading___Toc255459_2749589250">
            <w:r>
              <w:rPr>
                <w:webHidden/>
                <w:rStyle w:val="IndexLink"/>
              </w:rPr>
              <w:t>3</w:t>
            </w:r>
            <w:r>
              <w:rPr>
                <w:rStyle w:val="IndexLink"/>
                <w:rtl w:val="true"/>
              </w:rPr>
              <w:t xml:space="preserve">. </w:t>
            </w:r>
            <w:r>
              <w:rPr>
                <w:rStyle w:val="IndexLink"/>
                <w:rtl w:val="true"/>
              </w:rPr>
              <w:t>شرایط اقتصاد ملی و مشکلات تولید داخلی</w:t>
            </w:r>
            <w:r>
              <w:rPr>
                <w:rStyle w:val="IndexLink"/>
                <w:rtl w:val="true"/>
              </w:rPr>
              <w:tab/>
            </w:r>
            <w:r>
              <w:rPr>
                <w:rStyle w:val="IndexLink"/>
              </w:rPr>
              <w:t>148</w:t>
            </w:r>
          </w:hyperlink>
        </w:p>
        <w:p>
          <w:pPr>
            <w:pStyle w:val="Contents2"/>
            <w:tabs>
              <w:tab w:val="clear" w:pos="8743"/>
              <w:tab w:val="right" w:pos="9026" w:leader="dot"/>
            </w:tabs>
            <w:rPr/>
          </w:pPr>
          <w:hyperlink w:anchor="__RefHeading___Toc255461_2749589250">
            <w:r>
              <w:rPr>
                <w:webHidden/>
                <w:rStyle w:val="IndexLink"/>
                <w:rtl w:val="true"/>
              </w:rPr>
              <w:t>نتیجه‌گیری</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63_15261"/>
      <w:bookmarkStart w:id="1" w:name="pg2963_15261"/>
      <w:bookmarkEnd w:id="1"/>
    </w:p>
    <w:p>
      <w:pPr>
        <w:pStyle w:val="Heading2"/>
        <w:numPr>
          <w:ilvl w:val="1"/>
          <w:numId w:val="1"/>
        </w:numPr>
        <w:rPr/>
      </w:pPr>
      <w:bookmarkStart w:id="2" w:name="pg2963_15261"/>
      <w:bookmarkStart w:id="3" w:name="__RefHeading___Toc25514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145_2749589250"/>
      <w:bookmarkStart w:id="6" w:name="_Toc2"/>
      <w:bookmarkEnd w:id="5"/>
      <w:r>
        <w:rPr>
          <w:rtl w:val="true"/>
        </w:rPr>
        <w:t>اشاره</w:t>
      </w:r>
      <w:bookmarkStart w:id="7" w:name="pg2963_15270"/>
      <w:bookmarkEnd w:id="6"/>
    </w:p>
    <w:p>
      <w:pPr>
        <w:pStyle w:val="Heading2"/>
        <w:numPr>
          <w:ilvl w:val="1"/>
          <w:numId w:val="1"/>
        </w:numPr>
        <w:rPr/>
      </w:pPr>
      <w:bookmarkStart w:id="8" w:name="__RefHeading___Toc255147_2749589250"/>
      <w:bookmarkStart w:id="9" w:name="_Toc3"/>
      <w:bookmarkEnd w:id="7"/>
      <w:bookmarkEnd w:id="8"/>
      <w:r>
        <w:rPr>
          <w:rtl w:val="true"/>
        </w:rPr>
        <w:t>چکیده</w:t>
      </w:r>
      <w:bookmarkEnd w:id="9"/>
    </w:p>
    <w:p>
      <w:pPr>
        <w:pStyle w:val="BookText"/>
        <w:rPr/>
      </w:pPr>
      <w:r>
        <w:rPr>
          <w:rFonts w:ascii="IRNazanin" w:hAnsi="IRNazanin" w:eastAsia="IRNazanin"/>
          <w:color w:val="111111"/>
          <w:sz w:val="28"/>
          <w:sz w:val="28"/>
          <w:szCs w:val="28"/>
          <w:rtl w:val="true"/>
          <w:lang w:bidi="fa-IR"/>
        </w:rPr>
        <w:t xml:space="preserve">رهبر معظم انقلاب در پیام نوروزی خویش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تولید ملی،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نام‌گذاری با عنایت به اولویت‌های اساسی اقتصادی جامعه و ملاحظات خاص به ویژه تهدیدها، فرصت‌ها، نیازها، ضرورت‌ها و توان‌مندی‌های داخلی است قابل تأمل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تحقق این امر مهم در سطح سازمان نیازمند رعایت ظرافت‌های مدیریتی و حساسیت‌های خاص در حوزه پرداخت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حساسیت‌ها و ضرورت‌ها و استراتژی آن، نوعی مهندسی و حرکت هماهنگ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نام خاص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تولید ملی، حمایت از کار و سرمایه ایرانی هم دلایل و ضرورتهای فهم‌پذیر متعددی می‌توان برشمرد که به مرور در این اثر به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علم اقتصاد، تولید ملی یا محصول ملی، به ارزش پولی همه کالاها و خدماتی گفته می‌شود که در دوره معینی، معمولاً یک سال، در کشوری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تولید ملی، یک جریان در واحد زمان است و معمولاً بر حسب دلار یا پوند در سال و مانند اینها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ملی نیز به ارزش پولی همه درآمدهایی گفته میشود که یک کشور در دوره معینی، در جریان تولید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ملی، ارزش پولی همه هزینه‌هایی است که یک کشور در دوره معینی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تولید ملی را با توجه به اینکه آیا هزینههای تولید از آن کم شده یا نه، به دو زیرشاخه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خالص ملی و تولید ناخالص ملی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موضوع و چگونگی بیان آن در این مقاله سعی شده است مباحث در سه بخش کلی اهداف، بایسته‌ها و ضرورت‌های تحقق بخشیدن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تولید ملی،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تمامی بخش‌ها سعی شده مطالب ارائه شده با رویکرد به اقتصاد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بتواند گامی در جهت تفهیم این مفهوم مقدس در جامعه اسلامی بردارد</w:t>
      </w:r>
      <w:r>
        <w:rPr>
          <w:rFonts w:eastAsia="IRNazanin" w:cs="IRNazanin"/>
          <w:color w:val="111111"/>
          <w:sz w:val="28"/>
          <w:szCs w:val="28"/>
          <w:rtl w:val="true"/>
          <w:lang w:bidi="fa-IR"/>
        </w:rPr>
        <w:t>.</w:t>
      </w:r>
      <w:bookmarkStart w:id="10" w:name="pg2963_15271"/>
    </w:p>
    <w:p>
      <w:pPr>
        <w:pStyle w:val="Heading2"/>
        <w:numPr>
          <w:ilvl w:val="1"/>
          <w:numId w:val="1"/>
        </w:numPr>
        <w:rPr/>
      </w:pPr>
      <w:bookmarkStart w:id="11" w:name="__RefHeading___Toc255149_274958925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چند سالی است مقام معظم رهبری در پیام تبریک نوروزی خود، ضمن برشمردن نکات مهم سال گذشته، متناسب با شرایط سیاسی، اجتماعی، اقتصادی و فرهنگی جامعه، سال جدید را نامگذاری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تنها یک انتخاب نمادین نیست و ازاین‌رو، نباید فقط به یک حرکت نمادین در جامعه منجر شود، بلکه این نامگذاری، تعیین راهبردی اساسی برای جامعه و همچنین عامل جلب توجه جامعه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مقام معظم رهبری، توجه به ارزشهای اسلامی و انسانی را بیش از تمرکز به عملکردها و وظایف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باید بر چگونگی گزینش فعالیتها و اهداف اثر داشته و بر آن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نیز که با درایت مقام معظم رهبری،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تولید ملی،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شده، بر همه ما رهروان این پیشوای فرزانه مفروض است که تمامی همت خویش را صرف تحقق این امر ولایی کنیم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نامگذاری و تعیین شعار در هر سال خورشیدی، ضرورت‌های شکل گرفته یا در حال شکل‌گیری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ترتیب، باید با سوق دادن افکار عمومی و هدایت دلها و ذهنها به سوی نقطه مورد نیاز، مسائل و مشکلات اساسی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جلب توجه جامعه به مسائل اساسی، فعال ساختن ذهنها برای ارائه دیدگاهها و آرا، هم‌دل و هم‌فکر کردن مردم و مسئولان، وحدت و انسجام بخشیدن به مسیر حرکت عمومی کشور، پیش‌گیری از خطرها و خنثی کردن توطئهها، برجسته‌سازی ارزشها و موضوع‌های اصلی مورد نیاز کشور، تعیین اولویت‌ها و دغدغههای نظام اسلامی، زمینه‌سازی برای تولید فکر و علم و شناخت سیاست‌ها و راهکارهای حل یک معضل و حکمت‌های عمومی متعددی مانند آنچه گفته شد، همگی دلالتهای روشنی برای تعیین یک نام و شعار برای هر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که به همت مرکز پژوهش‌های اسلامی تهیه گردیده است دیدگاه کارشناسان و خبرگان حوزه اقتصاد کشور است که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مختلف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صدا و سیما</w:t>
      </w:r>
      <w:bookmarkStart w:id="13" w:name="pg2963_15273"/>
    </w:p>
    <w:p>
      <w:pPr>
        <w:pStyle w:val="Heading2"/>
        <w:numPr>
          <w:ilvl w:val="1"/>
          <w:numId w:val="1"/>
        </w:numPr>
        <w:rPr/>
      </w:pPr>
      <w:bookmarkStart w:id="14" w:name="__RefHeading___Toc255151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رهبر معظم انقلاب در پیام نوروزی خویش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تولید ملی،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نام‌گذاری با عنایت به اولویت‌های اساسی اقتصادی جامعه و ملاحظات خاص به ویژه تهدیدها، فرصت‌ها، نیازها، ضرورت‌ها و توان‌مندی‌های داخلی است قابل تأمل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تحقق این امر مهم در سطح سازمان نیازمند رعایت ظرافت‌های مدیریتی و حساسیت‌های خاص در حوزه پرداخت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حساسیت‌ها و ضرورت‌ها و استراتژی آن، نوعی مهندسی و حرکت هماهنگ را می‌طلبد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نام خاص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تولید ملی، حمایت از کار و سرمایه ایرانی هم دلایل و ضرورتهای فهم‌پذیر متعددی می‌توان برشمرد که به مرور در این اثر به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علم اقتصاد، تولید ملی</w:t>
      </w:r>
      <w:r>
        <w:rPr>
          <w:rStyle w:val="FootnoteAnchor"/>
          <w:rtl w:val="true"/>
        </w:rPr>
        <w:footnoteReference w:id="2"/>
      </w:r>
      <w:r>
        <w:rPr>
          <w:rFonts w:ascii="IRNazanin" w:hAnsi="IRNazanin" w:eastAsia="IRNazanin"/>
          <w:color w:val="111111"/>
          <w:sz w:val="28"/>
          <w:sz w:val="28"/>
          <w:szCs w:val="28"/>
          <w:rtl w:val="true"/>
          <w:lang w:bidi="fa-IR"/>
        </w:rPr>
        <w:t>یا محصول ملی، به ارزش پولی همه کالاها و خدماتی گفته می‌شود که در دوره معینی، معمولاً یک سال، در کشوری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تولید</w:t>
      </w:r>
    </w:p>
    <w:p>
      <w:pPr>
        <w:pStyle w:val="BookText"/>
        <w:rPr/>
      </w:pPr>
      <w:r>
        <w:rPr>
          <w:rFonts w:ascii="IRNazanin" w:hAnsi="IRNazanin" w:eastAsia="IRNazanin"/>
          <w:color w:val="111111"/>
          <w:sz w:val="28"/>
          <w:sz w:val="28"/>
          <w:szCs w:val="28"/>
          <w:rtl w:val="true"/>
          <w:lang w:bidi="fa-IR"/>
        </w:rPr>
        <w:t>ملی، یک جریان در واحد زمان است و معمولاً بر حسب دلار یا پوند در سال و مانند اینها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ملی نیز به ارزش پولی همه درآمدهایی گفته میشود که یک کشور در دوره معینی، در جریان تولید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ملی، ارزش پولی همه هزینه‌هایی است که یک کشور در دوره معینی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تولید ملی را با توجه به اینکه آیا هزینههای تولید از آن کم شده یا نه، به دو زیرشاخه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خالص ملی و تولید ناخالص ملی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موضوع و چگونگی بیان آن در این مقاله سعی شده است مباحث در سه بخش کلی اهداف، بایسته‌ها و ضرورت‌های تحقق بخشیدن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تولید ملی،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تمامی بخش‌ها سعی شده مطالب ارائه شده با رویکرد به اقتصاد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بتواند گامی در جهت تفهیم این مفهوم مقدس در جامعه اسلامی بردارد</w:t>
      </w:r>
      <w:r>
        <w:rPr>
          <w:rFonts w:eastAsia="IRNazanin" w:cs="IRNazanin"/>
          <w:color w:val="111111"/>
          <w:sz w:val="28"/>
          <w:szCs w:val="28"/>
          <w:rtl w:val="true"/>
          <w:lang w:bidi="fa-IR"/>
        </w:rPr>
        <w:t>.</w:t>
      </w:r>
      <w:bookmarkStart w:id="16" w:name="pg2963_15275"/>
    </w:p>
    <w:p>
      <w:pPr>
        <w:pStyle w:val="Heading2"/>
        <w:numPr>
          <w:ilvl w:val="1"/>
          <w:numId w:val="1"/>
        </w:numPr>
        <w:rPr/>
      </w:pPr>
      <w:bookmarkStart w:id="17" w:name="__RefHeading___Toc255153_2749589250"/>
      <w:bookmarkStart w:id="18" w:name="_Toc6"/>
      <w:bookmarkEnd w:id="16"/>
      <w:bookmarkEnd w:id="17"/>
      <w:r>
        <w:rPr>
          <w:rtl w:val="true"/>
        </w:rPr>
        <w:t>فصل اول</w:t>
      </w:r>
      <w:r>
        <w:rPr>
          <w:rtl w:val="true"/>
        </w:rPr>
        <w:t xml:space="preserve">: </w:t>
      </w:r>
      <w:r>
        <w:rPr>
          <w:rtl w:val="true"/>
        </w:rPr>
        <w:t>حمایت از کار و سرمایه ایرانی در نگاه مقام معظم رهبری</w:t>
      </w:r>
      <w:bookmarkEnd w:id="18"/>
    </w:p>
    <w:p>
      <w:pPr>
        <w:pStyle w:val="Heading3"/>
        <w:numPr>
          <w:ilvl w:val="2"/>
          <w:numId w:val="1"/>
        </w:numPr>
        <w:rPr/>
      </w:pPr>
      <w:bookmarkStart w:id="19" w:name="__RefHeading___Toc255155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کار و سرمایه ایرانی در نگاه مقام معظم رهبری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متن پیام مقام معظم رهبری در آستانه تحویل سال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محوریابی سخنان مقام معظم رهبری</w:t>
      </w:r>
    </w:p>
    <w:p>
      <w:pPr>
        <w:pStyle w:val="BookText"/>
        <w:rPr/>
      </w:pPr>
      <w:r>
        <w:rPr>
          <w:rFonts w:ascii="IRNazanin" w:hAnsi="IRNazanin" w:eastAsia="IRNazanin"/>
          <w:color w:val="111111"/>
          <w:sz w:val="28"/>
          <w:sz w:val="28"/>
          <w:szCs w:val="28"/>
          <w:rtl w:val="true"/>
          <w:lang w:bidi="fa-IR"/>
        </w:rPr>
        <w:t xml:space="preserve">محورهای برنامه‌ای در سال </w:t>
      </w:r>
      <w:r>
        <w:rPr>
          <w:rFonts w:eastAsia="IRNazanin" w:cs="IRNazanin"/>
          <w:color w:val="111111"/>
          <w:sz w:val="28"/>
          <w:szCs w:val="28"/>
          <w:lang w:bidi="fa-IR"/>
        </w:rPr>
        <w:t>1391</w:t>
      </w:r>
    </w:p>
    <w:p>
      <w:pPr>
        <w:pStyle w:val="Heading3"/>
        <w:numPr>
          <w:ilvl w:val="2"/>
          <w:numId w:val="1"/>
        </w:numPr>
        <w:rPr/>
      </w:pPr>
      <w:bookmarkStart w:id="21" w:name="__RefHeading___Toc255157_2749589250"/>
      <w:bookmarkStart w:id="22" w:name="_Toc8"/>
      <w:bookmarkEnd w:id="21"/>
      <w:r>
        <w:rPr>
          <w:rtl w:val="true"/>
        </w:rPr>
        <w:t xml:space="preserve">متن پیام مقام معظم رهبری در آستانه تحویل سال </w:t>
      </w:r>
      <w:r>
        <w:rPr/>
        <w:t>1391</w:t>
      </w:r>
      <w:bookmarkEnd w:id="22"/>
    </w:p>
    <w:p>
      <w:pPr>
        <w:pStyle w:val="BookText"/>
        <w:rPr/>
      </w:pPr>
      <w:r>
        <w:rPr>
          <w:rFonts w:ascii="IRNazanin" w:hAnsi="IRNazanin" w:eastAsia="IRNazanin"/>
          <w:color w:val="111111"/>
          <w:sz w:val="28"/>
          <w:sz w:val="28"/>
          <w:szCs w:val="28"/>
          <w:rtl w:val="true"/>
          <w:lang w:bidi="fa-IR"/>
        </w:rPr>
        <w:t xml:space="preserve">متن پیام مقام معظم رهبری در آستانه تحویل سال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حضرت آیت‌الله خامنهای، رهبر معظم انقلاب اسلامی در پیام خود به مناسبت حلول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مجاهدت اقتصادی و حضور جهادگونه ملت ایران در عرصه‌های اقتصادی را یک ضرورت دانست و خاطر 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جهاد اقتصادی، مسئله تولید ملی است که اگر ملت با صرف همت، عزم و آگاهی و با برنامه‌ریزی درست مسئولان، مشکلات تولید داخلی را حل کند، بدون تردید بر نگرانی‌هایی که دشمن ایجاد میکند، غلبه خواهد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 دعوت از همه دستاندرکاران اقتصادی و آحاد ملت، برای حرکت به سوی رونق تولید داخلی در سال جدید، تولید ملی، حمایت از کار و سرمایه ایرانی را به عنوان شعار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که متن پیام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یا مقلّب القلوب و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مدبّر اللّیل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محوّل الحول و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حالنا الی احسن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الحجّة بن الحسن صلواتک علیه و علی ءابائه فی هذه السّاعة و فی کلّ ساعة ولیّاً و حافظاً و قائداً و ناصراً و دلیلاً و عینا حتّی تسکنه ارضک طوعاً و تمتّعه فیها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اعطه فی نفسه و ذریّته و شیعته و رعیّته و خاصّته و عامّته و عدوّه و جمیع اهل الدّنیا ما تقرّ به عینه و تسرّ به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تبریک عرض میکنم عید نوروز و فرا رسیدن سال نو را به همه هم‌میهنان عزیز در سراسر کشور، و به همه ایرانیانی که در هر نقطه‌ای از دنیا سکونت دارند، و به همه ملتهایی که عید نوروز را گرامی میدارند؛ به خصوص تبریک عرض میکنم به خانواده‌های عزیز شهیدان، به جانبازان، به خانواده‌هاشان، به همه ایثارگران، به همه فعالان عرصه‌های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میکنم و دعا میکنم که خداوند متعال برای ملت ایران بهروزی، شادی، نشاط و دلِ خوش در این سال جدید مقدر بفرماید و بدخواهان این ملت را در اهدافشان، در تلاش‌هاشان ان‌شاءاللّه ناکام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 که گذشت ـ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سالهای پرحادثه در سطح جهان و در منطقه و در کشور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مجموع انسان مشاهده می‌کند، این است که این حوادث بر روی هم، به سود ملت ایران و در راه کمک به هدفهای آن،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اهداف بدخواهانه‌ای درباره ملت ایران و ایران و ایرانی در سر میپرورانند، در کشورهای غربی دچار مشکلات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منطقه، ملتهایی که جمهوری اسلامی</w:t>
      </w:r>
    </w:p>
    <w:p>
      <w:pPr>
        <w:pStyle w:val="BookText"/>
        <w:rPr/>
      </w:pPr>
      <w:r>
        <w:rPr>
          <w:rFonts w:ascii="IRNazanin" w:hAnsi="IRNazanin" w:eastAsia="IRNazanin"/>
          <w:color w:val="111111"/>
          <w:sz w:val="28"/>
          <w:sz w:val="28"/>
          <w:szCs w:val="28"/>
          <w:rtl w:val="true"/>
          <w:lang w:bidi="fa-IR"/>
        </w:rPr>
        <w:t xml:space="preserve">از آنها همواره حمایت کرده است، به هدفهای بزرگی دست پیدا کرده‌اند؛ دیکتاتورهایی به زیر کشیده شدند؛ قانونهای اساسی مبتنی بر اسلام در کشورهایی تصویب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درجه یک امت اسلامی و ملت ایران ـ یعنی رژیم صهیونیستی ـ در محاصره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کشور، به معنای حقیقی کلمه،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سال بروز اقتدار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جنبه سیاسی، ملت ایران در این سال، چه در راه‌پیمایی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چه در انتخابات دوازدهم اسفند، آنچنان حضوری از خود نشان داد و آنچنان شاخصی را برای اقتدار ملی در تاریخ منطقه ثبت کرد که نظیر آن را در گذشته کمتر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دشمنی، این همه تبلیغات، این همه تهاجمهای خصمانه و بدخواهانه، ملت ایران در طول این سال، با همه وجود توانست حضور خود را در صحنه، نشاط خود را، آمادگی خود را در عرصه‌های گوناگون علمی و اجتماعی و سیاسی و اقتصادی نشان بدهد و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سالی بود که با همه سختی‌ها، دارای دستاوردهای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قبلاً عرض شده است، شرایط، شرایط بدر و خیبر بود؛ یعنی شرایط قبول چالشها و دشواری‌ها و غلبه بر آنها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 که اولِ سال گذشته اعلام شد،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سال جهاد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هوشمندان و آگاهان می‌دانستند که این نام و این جهت‌گیری و شعار برای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لازم است، اما بعد تلاشهای دشمنان در این سال هم همین را اثبات کرد 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از اوایل سال، حرکت خصمانه خودشان را در عرصه اقتصادی نسبت به ملت ایران آغاز کردند؛ اما ملت ایران، مسئولین، آحاد مردم، دستگاه‌های مختلف، با تدبیرهای</w:t>
      </w:r>
    </w:p>
    <w:p>
      <w:pPr>
        <w:pStyle w:val="BookText"/>
        <w:rPr/>
      </w:pPr>
      <w:r>
        <w:rPr>
          <w:rFonts w:ascii="IRNazanin" w:hAnsi="IRNazanin" w:eastAsia="IRNazanin"/>
          <w:color w:val="111111"/>
          <w:sz w:val="28"/>
          <w:sz w:val="28"/>
          <w:szCs w:val="28"/>
          <w:rtl w:val="true"/>
          <w:lang w:bidi="fa-IR"/>
        </w:rPr>
        <w:t>هوشمندانه‌ای توانستند با این تحریمها مقابله کنند و مواجهه آنها تا حدود زیادی توانست اثر این تحریمها را خنثی کند و حربه دشمن را کُند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سال فعالیتهای بزرگ علمی بود؛ که من ان‌شاءاللَّه در فرصت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پیشرفتهای علمی و اقتصادی و تلاشهای گوناگون را برای ملت عزیزمان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بود پرچالش، و سالی بود پرنشاط، و سالی بود که ملت ایران به فضل الهی توانست بر چالشهای موجود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امسال، سال دیگری را در پیش داریم که به امید خدا و با توکل بر پروردگار، باز ملت ایران با فعالیت خود، با تلاش خود، با هوشمندی خود در این سال خواهد توانست پیشرفتهای زیادی را برای خود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تشخیص من، بر طبق گزارشها و مشاوره با افراد مطلع و آگاه، به این نتیجه میرسیم که عرصه چالش مهم در همین سال جاری ـ که این سال، امروز و از این ساعت شروع میشود ـ عرصه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چیزی نیست که تمام‌شدنی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اقتصادی، حضور جهادگونه در عرصه‌های اقتصادی، برای ملت ایران یک ضرورت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امسال تقسیم میکنم مسائل مربوط به جهاد اقتصادی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مهم از مسائل اقتصادی برمیگردد به مسئله تولید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توفیق الهی و با اراده و عزم راسخِ ملت و با تلاش مسئولان، ما بتوانیم مسئله تولید داخلی را، آنچنان که شایسته آن است، رونق ببخشیم و پیش ببریم، بدون تردید، بخش عمده‌ای از تلاشهای دشمن ناکام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 مهمی از جهاد اقتصادی، مسئله تولید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ایران با همت خود، با عزم خود، با آگاهی و هوشمندی خود، با همراهی و کمک مسئولان،</w:t>
      </w:r>
    </w:p>
    <w:p>
      <w:pPr>
        <w:pStyle w:val="BookText"/>
        <w:rPr/>
      </w:pPr>
      <w:r>
        <w:rPr>
          <w:rFonts w:ascii="IRNazanin" w:hAnsi="IRNazanin" w:eastAsia="IRNazanin"/>
          <w:color w:val="111111"/>
          <w:sz w:val="28"/>
          <w:sz w:val="28"/>
          <w:szCs w:val="28"/>
          <w:rtl w:val="true"/>
          <w:lang w:bidi="fa-IR"/>
        </w:rPr>
        <w:t>با برنامه‌ریزی درست بتواند مشکل تولید داخلی را حل کند و در این میدان پیش برود، بدون تردید بر چالشهایی که دشمن آن را فراهم کرده است، غلبه کامل و جدی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تولید ملی، مسئله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توانستیم تولید داخلی را رونق ببخشیم، مسئله تورم حل خواهد شد؛ مسئله اشتغال حل خواهد شد؛ اقتصاد داخلی به معنای حقیقی کلمه استحکام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دشمن با مشاهده این وضعیت، مأیوس و ناامید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مأیوس شد، تلاش دشمن، توطئه دشمن، کید دشمن هم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مسئولین کشور، همه دست‌اندرکاران عرصه اقتصادی و همه مردم عزیزمان را دعوت میکنم به اینکه امسال را سال رونق تولید داخلی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شعار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از کارِ کارگر ایرانی حمایت کنیم؛ از سرمایه سرمایه‌دار ایرانی حمایت کنیم؛ و این فقط با تقویت تولید ملی امکان‌پذیر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دولت در این کار، پشتیبانی از تولیدات داخلی صنعتی و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سرمایه‌داران و کارگران، تقویت چرخه تولید و اتقان در کار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مردم ـ که به نظر من از همه اینها مهم‌تر است ـ مصرف تولیدات داخلی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عادت کنیم، برای خودمان فرهنگ کنیم، برای خودمان یک فریضه بدانیم که هر کالایی که مشابه داخلی آن وجود دارد و تولید داخلی متوجه به آن است، آن کالا را از تولید داخلی مصرف کنیم و از مصرف تولیدات خارجی بهجد پرهیز کنیم؛ در همه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مصارف روزمره و</w:t>
      </w:r>
      <w:bookmarkStart w:id="23" w:name="pg2963_15280"/>
    </w:p>
    <w:p>
      <w:pPr>
        <w:pStyle w:val="BookText"/>
        <w:rPr/>
      </w:pPr>
      <w:bookmarkEnd w:id="23"/>
      <w:r>
        <w:rPr>
          <w:rFonts w:ascii="IRNazanin" w:hAnsi="IRNazanin" w:eastAsia="IRNazanin"/>
          <w:color w:val="111111"/>
          <w:sz w:val="28"/>
          <w:sz w:val="28"/>
          <w:szCs w:val="28"/>
          <w:rtl w:val="true"/>
          <w:lang w:bidi="fa-IR"/>
        </w:rPr>
        <w:t>زمینه‌های عمده‌تر 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امیدوار هستیم که با این گرایش، با این جهت‌گیری و رویکرد، ملت ایران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بتواند بر توطئه دشمنان، بر کید و مکر بدخواهان در زمینه اقتصادی فایق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درخواست میکنیم که ملت ایران را در این صحنه و در همه صحنه‌ها موفق و مؤید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 بزرگوار را شاد و از ما راضی کند و ارواح طیبه شهیدان عزیز ما را با اولیایشان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3"/>
        <w:numPr>
          <w:ilvl w:val="2"/>
          <w:numId w:val="1"/>
        </w:numPr>
        <w:rPr/>
      </w:pPr>
      <w:bookmarkStart w:id="24" w:name="__RefHeading___Toc255159_2749589250"/>
      <w:bookmarkStart w:id="25" w:name="_Toc9"/>
      <w:bookmarkEnd w:id="24"/>
      <w:r>
        <w:rPr>
          <w:rtl w:val="true"/>
        </w:rPr>
        <w:t>محوریابی سخنان مقام معظم رهبری</w:t>
      </w:r>
      <w:bookmarkEnd w:id="25"/>
    </w:p>
    <w:p>
      <w:pPr>
        <w:pStyle w:val="Heading4"/>
        <w:numPr>
          <w:ilvl w:val="3"/>
          <w:numId w:val="1"/>
        </w:numPr>
        <w:rPr/>
      </w:pPr>
      <w:bookmarkStart w:id="26" w:name="__RefHeading___Toc255161_274958925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محوریابی سخنان مقام معظم رهبری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تبریک عید نوروز به مردم ایران و جهان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مروری بر رویدادها و موضوع‌های سال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سال اقتدار ملت ایران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ایران در همه عرصه‌ها با وجود تبلیغات بدخواهان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شرایط مطلوب اقتصادی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تدابیر هوشمندانه مردم و مسئولان در مقابله با تحریمها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سال فعالیتهای بزرگ علمی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سالی پرنشاط و پرچالش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عرصه چالش در میدان اقتصادی</w:t>
      </w:r>
    </w:p>
    <w:p>
      <w:pPr>
        <w:pStyle w:val="Heading4"/>
        <w:numPr>
          <w:ilvl w:val="3"/>
          <w:numId w:val="1"/>
        </w:numPr>
        <w:rPr/>
      </w:pPr>
      <w:bookmarkStart w:id="28" w:name="__RefHeading___Toc255163_2749589250"/>
      <w:bookmarkStart w:id="29" w:name="_Toc11"/>
      <w:bookmarkEnd w:id="28"/>
      <w:r>
        <w:rPr/>
        <w:t>1</w:t>
      </w:r>
      <w:r>
        <w:rPr>
          <w:rtl w:val="true"/>
        </w:rPr>
        <w:t xml:space="preserve">. </w:t>
      </w:r>
      <w:r>
        <w:rPr>
          <w:rtl w:val="true"/>
        </w:rPr>
        <w:t>تبریک عید نوروز به مردم ایران و جهان</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تبریک عید نوروز به مردم ایران و جهان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 عرض میکنم عید نوروز و فرا رسیدن سال نو را به همه هم‌میهنان عزیز در سراسر کشور، و به همه ایرانیانی که در هر نقطه‌ای از دنیا سکونت دارند، و به همه ملتهایی که عید نوروز را گرامی میدارند؛ بالخصوص تبریک عرض میکنم به خانواده‌های عزیز شهیدان، به جانبازان، به خانواده‌هاشان، به همه ایثارگران، به همه فعالان عرصه‌های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میکنم و دعا میکنم که خداوند متعال برای ملت ایران بهروزی، شادی، نشاط و دلِ خوش در این سال جدید مقدر بفرماید و بدخواهان این ملت را در اهدافشان، در تلاشهاشان ان‌شاءاللّه ناکام کند</w:t>
      </w:r>
      <w:r>
        <w:rPr>
          <w:rFonts w:eastAsia="IRNazanin" w:cs="IRNazanin"/>
          <w:color w:val="111111"/>
          <w:sz w:val="28"/>
          <w:szCs w:val="28"/>
          <w:rtl w:val="true"/>
          <w:lang w:bidi="fa-IR"/>
        </w:rPr>
        <w:t>».</w:t>
      </w:r>
    </w:p>
    <w:p>
      <w:pPr>
        <w:pStyle w:val="Heading4"/>
        <w:numPr>
          <w:ilvl w:val="3"/>
          <w:numId w:val="1"/>
        </w:numPr>
        <w:rPr/>
      </w:pPr>
      <w:bookmarkStart w:id="30" w:name="__RefHeading___Toc255165_2749589250"/>
      <w:bookmarkStart w:id="31" w:name="_Toc12"/>
      <w:bookmarkEnd w:id="30"/>
      <w:r>
        <w:rPr/>
        <w:t>2</w:t>
      </w:r>
      <w:r>
        <w:rPr>
          <w:rtl w:val="true"/>
        </w:rPr>
        <w:t xml:space="preserve">. </w:t>
      </w:r>
      <w:r>
        <w:rPr>
          <w:rtl w:val="true"/>
        </w:rPr>
        <w:t xml:space="preserve">مروری بر رویدادها و موضوع‌های سال </w:t>
      </w:r>
      <w:r>
        <w:rPr/>
        <w:t>1390</w:t>
      </w:r>
      <w:bookmarkEnd w:id="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مروری بر رویدادها و موضوع‌های سال </w:t>
      </w:r>
      <w:r>
        <w:rPr>
          <w:rFonts w:eastAsia="IRNazanin" w:cs="IRNazanin"/>
          <w:color w:val="111111"/>
          <w:sz w:val="28"/>
          <w:szCs w:val="28"/>
          <w:lang w:bidi="fa-IR"/>
        </w:rPr>
        <w:t>1390</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که گذشت ـ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سالهای پرحادثه در سطح جهان و در منطقه و در کشور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مجموع انسان مشاهده میکند، این</w:t>
      </w:r>
      <w:bookmarkStart w:id="32" w:name="pg2963_15281"/>
    </w:p>
    <w:p>
      <w:pPr>
        <w:pStyle w:val="BookText"/>
        <w:rPr/>
      </w:pPr>
      <w:bookmarkEnd w:id="32"/>
      <w:r>
        <w:rPr>
          <w:rFonts w:ascii="IRNazanin" w:hAnsi="IRNazanin" w:eastAsia="IRNazanin"/>
          <w:color w:val="111111"/>
          <w:sz w:val="28"/>
          <w:sz w:val="28"/>
          <w:szCs w:val="28"/>
          <w:rtl w:val="true"/>
          <w:lang w:bidi="fa-IR"/>
        </w:rPr>
        <w:t>است که این حوادث بر روی هم، به سود ملت ایران و در راه کمک به هدفهای آن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اهداف بدخواهانه‌ای درباره ملت ایران و ایران و ایرانی در سر میپرورانند، در کشورهای غربی دچار مشکلات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منطقه، ملتهایی که جمهوری اسلامی از آنها همواره حمایت کرده است، به هدفهای بزرگی دست پیدا کرده‌اند؛ دیکتاتورهایی به زیر کشیده شدند؛ قانونهای اساسی مبتنی بر اسلام در کشورهایی تصویب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درجه یک امت اسلامی و ملت ایران ـ یعنی رژیم صهیونیستی ـ در محاصره قرار گرفت</w:t>
      </w:r>
      <w:r>
        <w:rPr>
          <w:rFonts w:eastAsia="IRNazanin" w:cs="IRNazanin"/>
          <w:color w:val="111111"/>
          <w:sz w:val="28"/>
          <w:szCs w:val="28"/>
          <w:rtl w:val="true"/>
          <w:lang w:bidi="fa-IR"/>
        </w:rPr>
        <w:t>».</w:t>
      </w:r>
    </w:p>
    <w:p>
      <w:pPr>
        <w:pStyle w:val="Heading4"/>
        <w:numPr>
          <w:ilvl w:val="3"/>
          <w:numId w:val="1"/>
        </w:numPr>
        <w:rPr/>
      </w:pPr>
      <w:bookmarkStart w:id="33" w:name="__RefHeading___Toc255167_2749589250"/>
      <w:bookmarkStart w:id="34" w:name="_Toc13"/>
      <w:bookmarkEnd w:id="33"/>
      <w:r>
        <w:rPr/>
        <w:t>3</w:t>
      </w:r>
      <w:r>
        <w:rPr>
          <w:rtl w:val="true"/>
        </w:rPr>
        <w:t xml:space="preserve">. </w:t>
      </w:r>
      <w:r>
        <w:rPr>
          <w:rtl w:val="true"/>
        </w:rPr>
        <w:t xml:space="preserve">سال </w:t>
      </w:r>
      <w:r>
        <w:rPr/>
        <w:t>1390</w:t>
      </w:r>
      <w:r>
        <w:rPr>
          <w:rtl w:val="true"/>
        </w:rPr>
        <w:t>، سال اقتدار ملت ایران</w:t>
      </w:r>
      <w:bookmarkEnd w:id="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سال اقتدار ملت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داخل کشور، به معنای حقیقی کلمه،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سال بروز اقتدار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جنبه سیاسی، ملت ایران در این سال، چه در راه‌پیمایی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چه در انتخابات دوازدهم اسفند، آنچنان حضوری از خود نشان داد و آنچنان شاخصی را برای اقتدار ملی در تاریخ منطقه ثبت کرد که نظیر آن را در گذشته کمتر داشتیم</w:t>
      </w:r>
      <w:r>
        <w:rPr>
          <w:rFonts w:eastAsia="IRNazanin" w:cs="IRNazanin"/>
          <w:color w:val="111111"/>
          <w:sz w:val="28"/>
          <w:szCs w:val="28"/>
          <w:rtl w:val="true"/>
          <w:lang w:bidi="fa-IR"/>
        </w:rPr>
        <w:t>».</w:t>
      </w:r>
    </w:p>
    <w:p>
      <w:pPr>
        <w:pStyle w:val="Heading4"/>
        <w:numPr>
          <w:ilvl w:val="3"/>
          <w:numId w:val="1"/>
        </w:numPr>
        <w:rPr/>
      </w:pPr>
      <w:bookmarkStart w:id="35" w:name="__RefHeading___Toc255169_2749589250"/>
      <w:bookmarkStart w:id="36" w:name="_Toc14"/>
      <w:bookmarkEnd w:id="35"/>
      <w:r>
        <w:rPr/>
        <w:t>4</w:t>
      </w:r>
      <w:r>
        <w:rPr>
          <w:rtl w:val="true"/>
        </w:rPr>
        <w:t xml:space="preserve">. </w:t>
      </w:r>
      <w:r>
        <w:rPr>
          <w:rtl w:val="true"/>
        </w:rPr>
        <w:t>آمادگی ایران در همه عرصه‌ها با وجود تبلیغات بدخواهان</w:t>
      </w:r>
      <w:bookmarkEnd w:id="3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ایران در همه عرصه‌ها با وجود تبلیغات بدخواهان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همه دشمنی، این همه تبلیغات، این همه تهاجمهای خصمانه و بدخواهانه، ملت ایران در طول این سال، با همه وجود توانست حضور خود را در صحنه، نشاط خود را، آمادگی خود را در عرصه‌های گوناگون علمی و اجتماعی و سیاسی و اقتصادی نشان بدهد و اثبات کند</w:t>
      </w:r>
      <w:r>
        <w:rPr>
          <w:rFonts w:eastAsia="IRNazanin" w:cs="IRNazanin"/>
          <w:color w:val="111111"/>
          <w:sz w:val="28"/>
          <w:szCs w:val="28"/>
          <w:rtl w:val="true"/>
          <w:lang w:bidi="fa-IR"/>
        </w:rPr>
        <w:t>».</w:t>
      </w:r>
      <w:bookmarkStart w:id="37" w:name="pg2963_15282"/>
    </w:p>
    <w:p>
      <w:pPr>
        <w:pStyle w:val="Heading4"/>
        <w:numPr>
          <w:ilvl w:val="3"/>
          <w:numId w:val="1"/>
        </w:numPr>
        <w:rPr/>
      </w:pPr>
      <w:bookmarkStart w:id="38" w:name="__RefHeading___Toc255171_2749589250"/>
      <w:bookmarkStart w:id="39" w:name="_Toc15"/>
      <w:bookmarkEnd w:id="37"/>
      <w:bookmarkEnd w:id="38"/>
      <w:r>
        <w:rPr/>
        <w:t>5</w:t>
      </w:r>
      <w:r>
        <w:rPr>
          <w:rtl w:val="true"/>
        </w:rPr>
        <w:t xml:space="preserve">. </w:t>
      </w:r>
      <w:r>
        <w:rPr>
          <w:rtl w:val="true"/>
        </w:rPr>
        <w:t>دست‌یابی به شرایط مطلوب اقتصادی</w:t>
      </w:r>
      <w:bookmarkEnd w:id="3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شرایط مطلوب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سالی بود که با همه سختی‌ها، دارای دستاوردهای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قبلاً عرض شده است، شرایط، شرایط بدر و خیبر بود؛ یعنی شرایط قبول چالشها و دشواری‌ها و غلبه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اولِ سال گذشته اعلام شد،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سال جهاد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هوشمندان و آگاهان میدانستند که این نام و این جهت‌گیری و شعار برای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لازم است، اما بعد تلاشهای دشمنان در این سال هم همین را اثبات کرد 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از اوایل سال، حرکت خصمانه خودشان را در عرصه اقتصادی نسبت به ملت ایران آغاز کردند</w:t>
      </w:r>
      <w:r>
        <w:rPr>
          <w:rFonts w:eastAsia="IRNazanin" w:cs="IRNazanin"/>
          <w:color w:val="111111"/>
          <w:sz w:val="28"/>
          <w:szCs w:val="28"/>
          <w:rtl w:val="true"/>
          <w:lang w:bidi="fa-IR"/>
        </w:rPr>
        <w:t>».</w:t>
      </w:r>
    </w:p>
    <w:p>
      <w:pPr>
        <w:pStyle w:val="Heading4"/>
        <w:numPr>
          <w:ilvl w:val="3"/>
          <w:numId w:val="1"/>
        </w:numPr>
        <w:rPr/>
      </w:pPr>
      <w:bookmarkStart w:id="40" w:name="__RefHeading___Toc255173_2749589250"/>
      <w:bookmarkStart w:id="41" w:name="_Toc16"/>
      <w:bookmarkEnd w:id="40"/>
      <w:r>
        <w:rPr/>
        <w:t>6</w:t>
      </w:r>
      <w:r>
        <w:rPr>
          <w:rtl w:val="true"/>
        </w:rPr>
        <w:t xml:space="preserve">. </w:t>
      </w:r>
      <w:r>
        <w:rPr>
          <w:rtl w:val="true"/>
        </w:rPr>
        <w:t>تدابیر هوشمندانه مردم و مسئولان در مقابله با تحریمها</w:t>
      </w:r>
      <w:bookmarkEnd w:id="4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تدابیر هوشمندانه مردم و مسئولان در مقابله با تحریمها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ملت ایران، مسئولین، آحاد مردم، دستگاه‌های مختلف، با تدبیرهای هوشمندانه‌ای توانستند با این تحریمها مقابله کنند و مواجهه آنها تا حدود زیادی توانست اثر این تحریمها را خنثی کند و حربه دشمن را کُند کند</w:t>
      </w:r>
      <w:r>
        <w:rPr>
          <w:rFonts w:eastAsia="IRNazanin" w:cs="IRNazanin"/>
          <w:color w:val="111111"/>
          <w:sz w:val="28"/>
          <w:szCs w:val="28"/>
          <w:rtl w:val="true"/>
          <w:lang w:bidi="fa-IR"/>
        </w:rPr>
        <w:t>».</w:t>
      </w:r>
    </w:p>
    <w:p>
      <w:pPr>
        <w:pStyle w:val="Heading4"/>
        <w:numPr>
          <w:ilvl w:val="3"/>
          <w:numId w:val="1"/>
        </w:numPr>
        <w:rPr/>
      </w:pPr>
      <w:bookmarkStart w:id="42" w:name="__RefHeading___Toc255175_2749589250"/>
      <w:bookmarkStart w:id="43" w:name="_Toc17"/>
      <w:bookmarkEnd w:id="42"/>
      <w:r>
        <w:rPr/>
        <w:t>7</w:t>
      </w:r>
      <w:r>
        <w:rPr>
          <w:rtl w:val="true"/>
        </w:rPr>
        <w:t xml:space="preserve">. </w:t>
      </w:r>
      <w:r>
        <w:rPr>
          <w:rtl w:val="true"/>
        </w:rPr>
        <w:t xml:space="preserve">سال </w:t>
      </w:r>
      <w:r>
        <w:rPr/>
        <w:t>1390</w:t>
      </w:r>
      <w:r>
        <w:rPr>
          <w:rtl w:val="true"/>
        </w:rPr>
        <w:t>؛ سال فعالیتهای بزرگ علمی</w:t>
      </w:r>
      <w:bookmarkEnd w:id="4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سال فعالیتهای بزرگ علمی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سال فعالیتهای بزرگ علمی بود که من ان‌شاءاللَّه در فرصت سخنرانی، برخی از پیشرفتهای علمی و اقتصادی و تلاشهای گوناگون را برای ملت عزیزمان شرح خواهم داد</w:t>
      </w:r>
      <w:r>
        <w:rPr>
          <w:rFonts w:eastAsia="IRNazanin" w:cs="IRNazanin"/>
          <w:color w:val="111111"/>
          <w:sz w:val="28"/>
          <w:szCs w:val="28"/>
          <w:rtl w:val="true"/>
          <w:lang w:bidi="fa-IR"/>
        </w:rPr>
        <w:t>».</w:t>
      </w:r>
    </w:p>
    <w:p>
      <w:pPr>
        <w:pStyle w:val="Heading4"/>
        <w:numPr>
          <w:ilvl w:val="3"/>
          <w:numId w:val="1"/>
        </w:numPr>
        <w:rPr/>
      </w:pPr>
      <w:bookmarkStart w:id="44" w:name="__RefHeading___Toc255177_2749589250"/>
      <w:bookmarkStart w:id="45" w:name="_Toc18"/>
      <w:bookmarkEnd w:id="44"/>
      <w:r>
        <w:rPr/>
        <w:t>8</w:t>
      </w:r>
      <w:r>
        <w:rPr>
          <w:rtl w:val="true"/>
        </w:rPr>
        <w:t xml:space="preserve">. </w:t>
      </w:r>
      <w:r>
        <w:rPr>
          <w:rtl w:val="true"/>
        </w:rPr>
        <w:t xml:space="preserve">سال </w:t>
      </w:r>
      <w:r>
        <w:rPr/>
        <w:t>1390</w:t>
      </w:r>
      <w:r>
        <w:rPr>
          <w:rtl w:val="true"/>
        </w:rPr>
        <w:t>؛ سالی پرنشاط و پرچالش</w:t>
      </w:r>
      <w:bookmarkEnd w:id="4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سالی پرنشاط و پرچالش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سالی بود پرچالش، و سالی بود پرنشاط، و سالی بود که ملت ایران به فضل الهی توانست بر چالشهای موجود غلبه کند</w:t>
      </w:r>
      <w:r>
        <w:rPr>
          <w:rFonts w:eastAsia="IRNazanin" w:cs="IRNazanin"/>
          <w:color w:val="111111"/>
          <w:sz w:val="28"/>
          <w:szCs w:val="28"/>
          <w:rtl w:val="true"/>
          <w:lang w:bidi="fa-IR"/>
        </w:rPr>
        <w:t>».</w:t>
      </w:r>
      <w:bookmarkStart w:id="46" w:name="pg2963_15283"/>
    </w:p>
    <w:p>
      <w:pPr>
        <w:pStyle w:val="Heading4"/>
        <w:numPr>
          <w:ilvl w:val="3"/>
          <w:numId w:val="1"/>
        </w:numPr>
        <w:rPr/>
      </w:pPr>
      <w:bookmarkStart w:id="47" w:name="__RefHeading___Toc255179_2749589250"/>
      <w:bookmarkStart w:id="48" w:name="_Toc19"/>
      <w:bookmarkEnd w:id="46"/>
      <w:bookmarkEnd w:id="47"/>
      <w:r>
        <w:rPr/>
        <w:t>9</w:t>
      </w:r>
      <w:r>
        <w:rPr>
          <w:rtl w:val="true"/>
        </w:rPr>
        <w:t xml:space="preserve">. </w:t>
      </w:r>
      <w:r>
        <w:rPr>
          <w:rtl w:val="true"/>
        </w:rPr>
        <w:t xml:space="preserve">سال </w:t>
      </w:r>
      <w:r>
        <w:rPr/>
        <w:t>1391</w:t>
      </w:r>
      <w:r>
        <w:rPr>
          <w:rtl w:val="true"/>
        </w:rPr>
        <w:t>؛ عرصه چالش در میدان اقتصادی</w:t>
      </w:r>
      <w:bookmarkEnd w:id="4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عرصه چالش در میدان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امسال، سال دیگری را در پیش داریم که به امید خدا و با توکل بر پروردگار، باز ملت ایران با فعالیت خود، با تلاش خود، با هوشمندی خود در این سال خواهد توانست پیشرفتهای زیادی را برای خود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تشخیص من، بر طبق گزارشها و مشاوره با افراد مطلع و آگاه، به این نتیجه میرسیم که عرصه چالش مهم در همین سال جاری ـ که این سال، امروز و از این ساعت شروع میشود ـ عرصه اقتصادی است</w:t>
      </w:r>
      <w:r>
        <w:rPr>
          <w:rFonts w:eastAsia="IRNazanin" w:cs="IRNazanin"/>
          <w:color w:val="111111"/>
          <w:sz w:val="28"/>
          <w:szCs w:val="28"/>
          <w:rtl w:val="true"/>
          <w:lang w:bidi="fa-IR"/>
        </w:rPr>
        <w:t>».</w:t>
      </w:r>
    </w:p>
    <w:p>
      <w:pPr>
        <w:pStyle w:val="Heading3"/>
        <w:numPr>
          <w:ilvl w:val="2"/>
          <w:numId w:val="1"/>
        </w:numPr>
        <w:rPr/>
      </w:pPr>
      <w:bookmarkStart w:id="49" w:name="__RefHeading___Toc255181_2749589250"/>
      <w:bookmarkStart w:id="50" w:name="_Toc20"/>
      <w:bookmarkEnd w:id="49"/>
      <w:r>
        <w:rPr>
          <w:rtl w:val="true"/>
        </w:rPr>
        <w:t xml:space="preserve">محورهای برنامه‌ای در سال </w:t>
      </w:r>
      <w:r>
        <w:rPr/>
        <w:t>1391</w:t>
      </w:r>
      <w:bookmarkEnd w:id="50"/>
    </w:p>
    <w:p>
      <w:pPr>
        <w:pStyle w:val="Heading4"/>
        <w:numPr>
          <w:ilvl w:val="3"/>
          <w:numId w:val="1"/>
        </w:numPr>
        <w:rPr/>
      </w:pPr>
      <w:bookmarkStart w:id="51" w:name="__RefHeading___Toc255183_2749589250"/>
      <w:bookmarkStart w:id="52" w:name="_Toc21"/>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محورهای برنامه‌ای در سال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ضرورت حضور جهادگونه در عرصه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تقسیمبندی مسائل مربوط به جهاد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همت و عزم ملی در میدان تولید 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اهمیت و جایگاه مسئله تولید ملی و رونق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تأکید بر ضرورت حمایت از کار و سرمایه ایرانی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کالای ملی و تولید داخلی به عنوان یک فریضه</w:t>
      </w:r>
    </w:p>
    <w:p>
      <w:pPr>
        <w:pStyle w:val="Heading4"/>
        <w:numPr>
          <w:ilvl w:val="3"/>
          <w:numId w:val="1"/>
        </w:numPr>
        <w:rPr/>
      </w:pPr>
      <w:bookmarkStart w:id="53" w:name="__RefHeading___Toc255185_2749589250"/>
      <w:bookmarkStart w:id="54" w:name="_Toc22"/>
      <w:bookmarkEnd w:id="53"/>
      <w:r>
        <w:rPr/>
        <w:t>1</w:t>
      </w:r>
      <w:r>
        <w:rPr>
          <w:rtl w:val="true"/>
        </w:rPr>
        <w:t xml:space="preserve">. </w:t>
      </w:r>
      <w:r>
        <w:rPr>
          <w:rtl w:val="true"/>
        </w:rPr>
        <w:t>تأکید بر ضرورت حضور جهادگونه در عرصه اقتصادی</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ضرورت حضور جهادگونه در عرصه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 چیزی نیست که تمام‌شدنی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اقتصادی، حضور جهادگونه در عرصه‌های اقتصادی، برای ملت ایران یک ضرورت است</w:t>
      </w:r>
      <w:r>
        <w:rPr>
          <w:rFonts w:eastAsia="IRNazanin" w:cs="IRNazanin"/>
          <w:color w:val="111111"/>
          <w:sz w:val="28"/>
          <w:szCs w:val="28"/>
          <w:rtl w:val="true"/>
          <w:lang w:bidi="fa-IR"/>
        </w:rPr>
        <w:t>».</w:t>
      </w:r>
    </w:p>
    <w:p>
      <w:pPr>
        <w:pStyle w:val="Heading4"/>
        <w:numPr>
          <w:ilvl w:val="3"/>
          <w:numId w:val="1"/>
        </w:numPr>
        <w:rPr/>
      </w:pPr>
      <w:bookmarkStart w:id="55" w:name="__RefHeading___Toc255187_2749589250"/>
      <w:bookmarkStart w:id="56" w:name="_Toc23"/>
      <w:bookmarkEnd w:id="55"/>
      <w:r>
        <w:rPr/>
        <w:t>2</w:t>
      </w:r>
      <w:r>
        <w:rPr>
          <w:rtl w:val="true"/>
        </w:rPr>
        <w:t xml:space="preserve">. </w:t>
      </w:r>
      <w:r>
        <w:rPr>
          <w:rtl w:val="true"/>
        </w:rPr>
        <w:t>توجه به تقسیمبندی مسائل مربوط به جهاد اقتصادی</w:t>
      </w:r>
      <w:bookmarkEnd w:id="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تقسیمبندی مسائل مربوط به جهاد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امسال تقسیم میکنم مسائل مربوط به جهاد اقتصادی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مهم از مسائل اقتصادی، برمیگردد به مسئله تولید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توفیق الهی و با اراده و عزم راسخِ ملت و با تلاش مسئولان، ما بتوانیم مسئله تولید داخلی را، آنچنان که شایسته آن است، رونق ببخشیم و پیش ببریم، بدون تردید بخش عمده‌ای از تلاشهای دشمن ناکام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 مهمی از جهاد اقتصادی، مسئله تولید ملی است</w:t>
      </w:r>
      <w:r>
        <w:rPr>
          <w:rFonts w:eastAsia="IRNazanin" w:cs="IRNazanin"/>
          <w:color w:val="111111"/>
          <w:sz w:val="28"/>
          <w:szCs w:val="28"/>
          <w:rtl w:val="true"/>
          <w:lang w:bidi="fa-IR"/>
        </w:rPr>
        <w:t>».</w:t>
      </w:r>
    </w:p>
    <w:p>
      <w:pPr>
        <w:pStyle w:val="Heading4"/>
        <w:numPr>
          <w:ilvl w:val="3"/>
          <w:numId w:val="1"/>
        </w:numPr>
        <w:rPr/>
      </w:pPr>
      <w:bookmarkStart w:id="57" w:name="__RefHeading___Toc255189_2749589250"/>
      <w:bookmarkStart w:id="58" w:name="_Toc24"/>
      <w:bookmarkEnd w:id="57"/>
      <w:r>
        <w:rPr/>
        <w:t>3</w:t>
      </w:r>
      <w:r>
        <w:rPr>
          <w:rtl w:val="true"/>
        </w:rPr>
        <w:t xml:space="preserve">. </w:t>
      </w:r>
      <w:r>
        <w:rPr>
          <w:rtl w:val="true"/>
        </w:rPr>
        <w:t>تأکید بر همت و عزم ملی در میدان تولید ملی</w:t>
      </w:r>
      <w:bookmarkEnd w:id="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همت و عزم ملی در میدان تولید ملی</w:t>
      </w:r>
      <w:bookmarkStart w:id="59" w:name="pg2963_15284"/>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ملت ایران با همت خود، با عزم خود، با آگاهی و هوشمندی خود، با همراهی و کمک مسئولان، با برنامه‌ریزی درست بتواند مشکل تولید داخلی را حل کند و در این میدان پیش برود، بدون تردید، بر چالشهایی که دشمن، آن را فراهم کرده است، غلبه کامل و جدی پیدا خواهد کرد</w:t>
      </w:r>
      <w:r>
        <w:rPr>
          <w:rFonts w:eastAsia="IRNazanin" w:cs="IRNazanin"/>
          <w:color w:val="111111"/>
          <w:sz w:val="28"/>
          <w:szCs w:val="28"/>
          <w:rtl w:val="true"/>
          <w:lang w:bidi="fa-IR"/>
        </w:rPr>
        <w:t>».</w:t>
      </w:r>
    </w:p>
    <w:p>
      <w:pPr>
        <w:pStyle w:val="Heading4"/>
        <w:numPr>
          <w:ilvl w:val="3"/>
          <w:numId w:val="1"/>
        </w:numPr>
        <w:rPr/>
      </w:pPr>
      <w:bookmarkStart w:id="60" w:name="__RefHeading___Toc255191_2749589250"/>
      <w:bookmarkStart w:id="61" w:name="_Toc25"/>
      <w:bookmarkEnd w:id="60"/>
      <w:r>
        <w:rPr/>
        <w:t>4</w:t>
      </w:r>
      <w:r>
        <w:rPr>
          <w:rtl w:val="true"/>
        </w:rPr>
        <w:t xml:space="preserve">. </w:t>
      </w:r>
      <w:r>
        <w:rPr>
          <w:rtl w:val="true"/>
        </w:rPr>
        <w:t>تأکید بر اهمیت و جایگاه مسئله تولید ملی و رونق آن</w:t>
      </w:r>
      <w:bookmarkEnd w:id="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اهمیت و جایگاه مسئله تولید ملی و رونق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مسئله تولید ملی،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توانستیم تولید داخلی را رونق ببخشیم، مسئله تورم حل خواهد شد؛ مسئله اشتغال حل خواهد شد؛ اقتصاد داخلی به معنای حقیقی کلمه استحکام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دشمن با مشاهده این وضعیت، مأیوس و ناامید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مأیوس شد، تلاش دشمن، توطئه دشمن، کید دشمن هم تمام خواهد شد</w:t>
      </w:r>
      <w:r>
        <w:rPr>
          <w:rFonts w:eastAsia="IRNazanin" w:cs="IRNazanin"/>
          <w:color w:val="111111"/>
          <w:sz w:val="28"/>
          <w:szCs w:val="28"/>
          <w:rtl w:val="true"/>
          <w:lang w:bidi="fa-IR"/>
        </w:rPr>
        <w:t>».</w:t>
      </w:r>
    </w:p>
    <w:p>
      <w:pPr>
        <w:pStyle w:val="Heading4"/>
        <w:numPr>
          <w:ilvl w:val="3"/>
          <w:numId w:val="1"/>
        </w:numPr>
        <w:rPr/>
      </w:pPr>
      <w:bookmarkStart w:id="62" w:name="__RefHeading___Toc255193_2749589250"/>
      <w:bookmarkStart w:id="63" w:name="_Toc26"/>
      <w:bookmarkEnd w:id="62"/>
      <w:r>
        <w:rPr/>
        <w:t>5</w:t>
      </w:r>
      <w:r>
        <w:rPr>
          <w:rtl w:val="true"/>
        </w:rPr>
        <w:t xml:space="preserve">. </w:t>
      </w:r>
      <w:r>
        <w:rPr>
          <w:rtl w:val="true"/>
        </w:rPr>
        <w:t>توجه و تأکید بر ضرورت حمایت از کار و سرمایه ایرانی</w:t>
      </w:r>
      <w:bookmarkEnd w:id="6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تأکید بر ضرورت حمایت از کار و سرمایه ایرانی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همه مسئولین کشور، همه دست‌اندرکاران عرصه اقتصادی و همه مردم عزیزمان را دعوت میکنم به اینکه امسال را سال رونق تولید داخلی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شعار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از کارِ کارگر ایرانی حمایت کنیم از سرمایه سرمایه‌دار ایرانی حمایت کنیم؛ و این فقط با تقویت تولید ملی امکان‌پذیر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دولت در این کار، پشتیبانی از تولیدات داخلی صنعتی و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سرمایه‌داران و کارگران، تقویت چرخه تولید و اتقان در کار تولید است و سهم مردم ـ که به نظر من، از همه اینها مهم‌تر است ـ مصرف تولیدات داخلی است</w:t>
      </w:r>
      <w:r>
        <w:rPr>
          <w:rFonts w:eastAsia="IRNazanin" w:cs="IRNazanin"/>
          <w:color w:val="111111"/>
          <w:sz w:val="28"/>
          <w:szCs w:val="28"/>
          <w:rtl w:val="true"/>
          <w:lang w:bidi="fa-IR"/>
        </w:rPr>
        <w:t>».</w:t>
      </w:r>
    </w:p>
    <w:p>
      <w:pPr>
        <w:pStyle w:val="Heading4"/>
        <w:numPr>
          <w:ilvl w:val="3"/>
          <w:numId w:val="1"/>
        </w:numPr>
        <w:rPr/>
      </w:pPr>
      <w:bookmarkStart w:id="64" w:name="__RefHeading___Toc255195_2749589250"/>
      <w:bookmarkStart w:id="65" w:name="_Toc27"/>
      <w:bookmarkEnd w:id="64"/>
      <w:r>
        <w:rPr/>
        <w:t>6</w:t>
      </w:r>
      <w:r>
        <w:rPr>
          <w:rtl w:val="true"/>
        </w:rPr>
        <w:t xml:space="preserve">. </w:t>
      </w:r>
      <w:r>
        <w:rPr>
          <w:rtl w:val="true"/>
        </w:rPr>
        <w:t>توجه به کالای ملی و تولید داخلی به عنوان یک فریضه</w:t>
      </w:r>
      <w:bookmarkEnd w:id="6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کالای ملی و تولید داخلی به عنوان یک فریضه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عادت کنیم، برای خودمان فرهنگ کنیم، برای خودمان یک فریضه بدانیم که هر کالایی که مشابه داخلی آن وجود دارد و تولید داخلی متوجه به آن است، آن کالا را از تولید داخلی مصرف کنیم و از مصرف تولیدات خارجی بهجد پرهیز کنیم؛ در همه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مصارف روزمره و زمینه‌های عمده‌تر 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امیدوار هستیم که با این گرایش، با این جهت‌گیری و رویکرد، ملت ایران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بتواند بر توطئه دشمنان، بر کید و مکر بدخواهان در زمینه اقتصادی فایق بیاید</w:t>
      </w:r>
      <w:r>
        <w:rPr>
          <w:rFonts w:eastAsia="IRNazanin" w:cs="IRNazanin"/>
          <w:color w:val="111111"/>
          <w:sz w:val="28"/>
          <w:szCs w:val="28"/>
          <w:rtl w:val="true"/>
          <w:lang w:bidi="fa-IR"/>
        </w:rPr>
        <w:t>».</w:t>
      </w:r>
      <w:bookmarkStart w:id="66" w:name="pg2963_15286"/>
    </w:p>
    <w:p>
      <w:pPr>
        <w:pStyle w:val="Heading2"/>
        <w:numPr>
          <w:ilvl w:val="1"/>
          <w:numId w:val="1"/>
        </w:numPr>
        <w:rPr/>
      </w:pPr>
      <w:bookmarkStart w:id="67" w:name="__RefHeading___Toc255197_2749589250"/>
      <w:bookmarkStart w:id="68" w:name="_Toc28"/>
      <w:bookmarkEnd w:id="66"/>
      <w:bookmarkEnd w:id="67"/>
      <w:r>
        <w:rPr>
          <w:rtl w:val="true"/>
        </w:rPr>
        <w:t>فصل دوم</w:t>
      </w:r>
      <w:r>
        <w:rPr>
          <w:rtl w:val="true"/>
        </w:rPr>
        <w:t xml:space="preserve">: </w:t>
      </w:r>
      <w:r>
        <w:rPr>
          <w:rtl w:val="true"/>
        </w:rPr>
        <w:t xml:space="preserve">دلایل نامگذاری سال </w:t>
      </w:r>
      <w:r>
        <w:rPr/>
        <w:t>1391</w:t>
      </w:r>
      <w:r>
        <w:rPr>
          <w:rtl w:val="true"/>
        </w:rPr>
        <w:t xml:space="preserve"> </w:t>
      </w:r>
      <w:r>
        <w:rPr>
          <w:rtl w:val="true"/>
        </w:rPr>
        <w:t>به نام حمایت از تولید ملی، کار و سرمایه ایرانی</w:t>
      </w:r>
      <w:bookmarkEnd w:id="68"/>
    </w:p>
    <w:p>
      <w:pPr>
        <w:pStyle w:val="Heading3"/>
        <w:numPr>
          <w:ilvl w:val="2"/>
          <w:numId w:val="1"/>
        </w:numPr>
        <w:rPr/>
      </w:pPr>
      <w:bookmarkStart w:id="69" w:name="__RefHeading___Toc255199_2749589250"/>
      <w:bookmarkStart w:id="70" w:name="_Toc29"/>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نامگذاری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حمایت از تولید ملی، کار و سرمایه ایرانی</w:t>
      </w:r>
    </w:p>
    <w:p>
      <w:pPr>
        <w:pStyle w:val="BookText"/>
        <w:rPr/>
      </w:pPr>
      <w:r>
        <w:rPr>
          <w:rFonts w:ascii="IRNazanin" w:hAnsi="IRNazanin" w:eastAsia="IRNazanin"/>
          <w:color w:val="111111"/>
          <w:sz w:val="28"/>
          <w:sz w:val="28"/>
          <w:szCs w:val="28"/>
          <w:rtl w:val="true"/>
          <w:lang w:bidi="fa-IR"/>
        </w:rPr>
        <w:t>مهم‌ترین علت نامگذاری و تعیین شعار در هر سال خورشیدی، ضرورت‌های شکل گرفته یا در حال شکل‌گیری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آخرین ساعت‌های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هر سال در آغازین لحظات سال جدید، چشمه‌سار هدایت کشورمان با بیان گرم، دل‌سوزانه، آینده‌بینانه و مبتنی بر شناخت عمیق و دقیق از واقعیت‌ها و نیازهای اساسی مردم کشور، با توجه به مسئولیت سنگین هدایت و راهبری دولت و ملت، شعار برگرفته از شعور ایمانی و ایرانی،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ملی، حمایت از کار و سرمایه ایرانی قرار 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وارد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که جمهوری اسلامی ایران در سی و چهارمین سال از عمر باشکوه خود، دهه نود را در عرصههای مختلف سیاسی، علمی، دفاعی، فرهنگی، اجتماعی و اقتصادی با قدرت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گذشت، اگرچه دستاوردهای زیادی را در عرصههای گوناگون برای ایران اسلامی به ارمغان آورد، در برخی بخشها مانند بخش اقتصادی که</w:t>
      </w:r>
      <w:bookmarkStart w:id="71" w:name="pg2963_15287"/>
    </w:p>
    <w:p>
      <w:pPr>
        <w:pStyle w:val="BookText"/>
        <w:rPr/>
      </w:pPr>
      <w:bookmarkEnd w:id="71"/>
      <w:r>
        <w:rPr>
          <w:rFonts w:ascii="IRNazanin" w:hAnsi="IRNazanin" w:eastAsia="IRNazanin"/>
          <w:color w:val="111111"/>
          <w:sz w:val="28"/>
          <w:sz w:val="28"/>
          <w:szCs w:val="28"/>
          <w:rtl w:val="true"/>
          <w:lang w:bidi="fa-IR"/>
        </w:rPr>
        <w:t>شعار ویژه سال شد، با کاستیهایی روبهرو بود که نام‌گذاری سال جدید از سوی رهبر فرزانه انقلاب به خوبی روشن‌گر این امر و آینده‌ای است که ایشان برای کشور ترسیم کرد</w:t>
      </w:r>
      <w:r>
        <w:rPr>
          <w:rFonts w:eastAsia="IRNazanin" w:cs="IRNazanin"/>
          <w:color w:val="111111"/>
          <w:sz w:val="28"/>
          <w:szCs w:val="28"/>
          <w:rtl w:val="true"/>
          <w:lang w:bidi="fa-IR"/>
        </w:rPr>
        <w:t>.</w:t>
      </w:r>
    </w:p>
    <w:p>
      <w:pPr>
        <w:pStyle w:val="Heading3"/>
        <w:numPr>
          <w:ilvl w:val="2"/>
          <w:numId w:val="1"/>
        </w:numPr>
        <w:rPr/>
      </w:pPr>
      <w:bookmarkStart w:id="72" w:name="__RefHeading___Toc255201_2749589250"/>
      <w:bookmarkStart w:id="73" w:name="_Toc30"/>
      <w:bookmarkEnd w:id="72"/>
      <w:r>
        <w:rPr/>
        <w:t>1</w:t>
      </w:r>
      <w:r>
        <w:rPr>
          <w:rtl w:val="true"/>
        </w:rPr>
        <w:t xml:space="preserve">. </w:t>
      </w:r>
      <w:r>
        <w:rPr>
          <w:rtl w:val="true"/>
        </w:rPr>
        <w:t>شرایط اقتصادی کشور، علت نامگذاری‌های سالانه</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اقتصادی کشور، علت نامگذاری‌های سالانه</w:t>
      </w:r>
    </w:p>
    <w:p>
      <w:pPr>
        <w:pStyle w:val="BookText"/>
        <w:rPr/>
      </w:pPr>
      <w:r>
        <w:rPr>
          <w:rFonts w:ascii="IRNazanin" w:hAnsi="IRNazanin" w:eastAsia="IRNazanin"/>
          <w:color w:val="111111"/>
          <w:sz w:val="28"/>
          <w:sz w:val="28"/>
          <w:szCs w:val="28"/>
          <w:rtl w:val="true"/>
          <w:lang w:bidi="fa-IR"/>
        </w:rPr>
        <w:t xml:space="preserve">مروری بر نامگذاری‌های بیست سال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تاکنون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می‌آید، مؤید ظرافتها، مهارتها و نکته‌بینی‌های دقیق مدیریتی است که به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کاری و انضباط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انضباط اقتصادی و مالی؛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سازنده؛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صرفه‌جویی؛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اسراف؛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قدس سره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عزت و افتخار حسینی؛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خدمت‌گزاری؛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سه قوه به ملت ایران؛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هم‌بستگی ملی و مشارکت عمومی؛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ملی و انسجام اسلامی؛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نوآوری و شکوفایی؛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الگوی مصرف؛</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مضاعف و کار مضاعف؛</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اقتصادی؛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ملی، حمایت از کار و سرمایه ایرانی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تجزیه و تحلیل فلسفه نامگذاری سالانه، با بررسی شرایط ملی و بین‌المللی و درک درست ضرورتها و باید و نبایدهای تعیین‌کننده می‌توان این نکات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بسترآفرینی و فرهنگ‌سازی جدید ملی بر محور نیازهای بارز به رفتارهای بایسته و شایسته؛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جهت‌دهی افکار عمومی به وظایف فردی و تکالیف عمومی به عنوان یک شهروند؛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پیش‌بینی و سیاستخوانی از حریف و برنامه‌ریزی برای خنثی‌سازی تاکتیکهای دشمن؛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 به کارگیری توان، تکنیک‌ها و مهارتهای ملی برای اجرای تاکتیکهای تهاجمی و تحقق اهداف؛</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 و یک‌پارچه‌سازی فعالیتهای پراکنده و پیش‌گیری از ادامه یافتن مدیریت جزیرهای و جدا از هم؛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دوباره‌کاریها، تداخل‌کاریها، موازی‌کاریها، ندانم‌کاریها، نیمه‌کاریها و تناقض‌کاریها؛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امکان کنترل و نظارت بر فعالیتها و خدمات و افزایش دقت</w:t>
      </w:r>
    </w:p>
    <w:p>
      <w:pPr>
        <w:pStyle w:val="BookText"/>
        <w:rPr/>
      </w:pPr>
      <w:r>
        <w:rPr>
          <w:rFonts w:ascii="IRNazanin" w:hAnsi="IRNazanin" w:eastAsia="IRNazanin"/>
          <w:color w:val="111111"/>
          <w:sz w:val="28"/>
          <w:sz w:val="28"/>
          <w:szCs w:val="28"/>
          <w:rtl w:val="true"/>
          <w:lang w:bidi="fa-IR"/>
        </w:rPr>
        <w:t>در ارزش‌یابیهای تخصصی تلاشها؛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هدر رفت انرژیها، سرمایهها، اوقات، مهارتها، خلاقیتهای منابع انسانی و فرصتهای موجود؛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منظم بازخوردها و ایجاد شرایطی برای انجام دادن اقدامات اصلاحی و جبران کاستی‌ها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نگاه بلند و عمیق رهبری معظم انقلاب، موجب توسعه چشم‌انداز ملی مردم و مدیران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گذشت بیست سال از آغاز این سنت نیک، به تجربه درمی‌یابیم که در این نامگذاریها، همواره شاهد طراحی پیشاپیش عملیاتی همه‌جانبه علیه ترفندها، شگردها، توطئهها و دسیسههایی هستیم که به طور یقین تا پایان همان سال، به عنوان استراتژی برخوردی نظام سلطه آشکار می‌شود و نظام مقدس جمهوری اسلامی ایران را به نبردی بزرگ فرا میخواند و این نامگذاری در اصل، همان پیش‌آمادگی یک ملت برای دور بودن از غافل‌گیری سیاسی، فرهنگی و اقتصادی در برابر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معلوم می‌شود رهبری معظم انقلاب بر اساس محتوای سند چشم‌انداز بیست ساله، در تکاپوی طراحی عملیاتی و اجرایی سالانه راهبردی شفاف و کارآمد برای رساندن کشور ایران به قلههای پیشرفت مبتنی بر الگوی اسلامی ـ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راهبرد نیز برخاسته از آینده‌نگری جهانی معظم له در ادامه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آینده، با توجه به چگونگی شکلگیری قدرتهای جدید و سرانجام، معیارهای ابرقدرتی با گزینه‌های علمی و فن‌آوری است که گامهای بلندی نیز برای تحقق آن برداشته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مقدمه طولانی میتوان به عمق منظورهای رهبری معظم از</w:t>
      </w:r>
    </w:p>
    <w:p>
      <w:pPr>
        <w:pStyle w:val="BookText"/>
        <w:rPr/>
      </w:pPr>
      <w:r>
        <w:rPr>
          <w:rFonts w:ascii="IRNazanin" w:hAnsi="IRNazanin" w:eastAsia="IRNazanin"/>
          <w:color w:val="111111"/>
          <w:sz w:val="28"/>
          <w:sz w:val="28"/>
          <w:szCs w:val="28"/>
          <w:rtl w:val="true"/>
          <w:lang w:bidi="fa-IR"/>
        </w:rPr>
        <w:t xml:space="preserve">نامگذاری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که ایشان چه اهدافی را در قبال این نامگذاری دنبال می‌کند و در پایان سال ما باید به چه دستاوردهای مهم و تازهای برسیم که رضایت‌بخش و پذیرفتنی جلوه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تحلیل و یادآوری رهبری معظم نباید تردید کرد که نامگذاری امسال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کامل با نام‌گذاری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میتوان این نامگذاری را مرحله بالاتری از دوره فعالیتی سال گذشته دانست که باید متوجه این رشد پلکانی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اسلامی، تنها به جرم استقلال‌طلبی و عدالت‌خواهی در همه عرصه‌ها، خشم و غضب نظام سلطه را با محوریت امریکای جهان‌خوار و صهیونیسم جنایتکار برانگیخته و به همین دلیل، فراتر از تبلیغات رسانه‌ای سال گذشته، متحمل تحریم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مستکبران جهانی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خودکفایی و خوداتکایی، تنها راه مقابله ماندگار با برگ برنده استکبار است که با استناد به تجربه سه دهه گذشته، مردم ایران با محوریت اندیشه‌های برتر نخبگان جوان ایرانی، این توفیق را بارها در عرصه‌های مختلف به دست آورده و یک باور بزرگ ملی نیز برگرفته از اندیشه‌های امام راحل و رهبری معظم مبنی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ثبت رسانده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میتوان گفت که ایران اسلامی در سایه نهضت نامگذاری سالانه، در مسیر تبدیل تهدیدها به فرصت‌ها و پیش‌گیری از تبدیل آنها به آسیب‌های اساسی در حرکت است و امروز کشور ما با قرار گرفتن در سیاهه هفده کشور برتر جهانی در عرصه‌های علمی و فن‌آوری، بزرگ‌ترین بسترها را برای برداشتن خیزی بسیار بلندتر، فراهم کرده است تا جایی که مقابله‌های</w:t>
      </w:r>
      <w:bookmarkStart w:id="74" w:name="pg2963_15291"/>
    </w:p>
    <w:p>
      <w:pPr>
        <w:pStyle w:val="BookText"/>
        <w:rPr/>
      </w:pPr>
      <w:bookmarkEnd w:id="74"/>
      <w:r>
        <w:rPr>
          <w:rFonts w:ascii="IRNazanin" w:hAnsi="IRNazanin" w:eastAsia="IRNazanin"/>
          <w:color w:val="111111"/>
          <w:sz w:val="28"/>
          <w:sz w:val="28"/>
          <w:szCs w:val="28"/>
          <w:rtl w:val="true"/>
          <w:lang w:bidi="fa-IR"/>
        </w:rPr>
        <w:t>دیپلماسی، آرایش‌ها، جابه‌جایی‌ها، تهدیدهای نظامی، تحریم‌های اقتصادی، تنگناهای رفاهی و خدماتی، جنگ‌های فرهنگی و نیز تهاجمات حقوقی بین‌المللی هم نتوانست مانع از اصرار بر ادامه یافتن این عزم پایدار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نامگذاری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بر دو رکن کار و سرمایه ایرانی استوار است که نظام و مردم باید از آنها حمایت کنند</w:t>
      </w:r>
      <w:r>
        <w:rPr>
          <w:rFonts w:eastAsia="IRNazanin" w:cs="IRNazanin"/>
          <w:color w:val="111111"/>
          <w:sz w:val="28"/>
          <w:szCs w:val="28"/>
          <w:rtl w:val="true"/>
          <w:lang w:bidi="fa-IR"/>
        </w:rPr>
        <w:t>.</w:t>
      </w:r>
    </w:p>
    <w:p>
      <w:pPr>
        <w:pStyle w:val="Heading3"/>
        <w:numPr>
          <w:ilvl w:val="2"/>
          <w:numId w:val="1"/>
        </w:numPr>
        <w:rPr/>
      </w:pPr>
      <w:bookmarkStart w:id="75" w:name="__RefHeading___Toc255203_2749589250"/>
      <w:bookmarkStart w:id="76" w:name="_Toc31"/>
      <w:bookmarkEnd w:id="75"/>
      <w:r>
        <w:rPr/>
        <w:t>2</w:t>
      </w:r>
      <w:r>
        <w:rPr>
          <w:rtl w:val="true"/>
        </w:rPr>
        <w:t xml:space="preserve">. </w:t>
      </w:r>
      <w:r>
        <w:rPr>
          <w:rtl w:val="true"/>
        </w:rPr>
        <w:t>اهمیت تولید داخلی در پیشرفت کشور</w:t>
      </w:r>
      <w:bookmarkEnd w:id="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تولید داخلی در پیشرفت کشور</w:t>
      </w:r>
    </w:p>
    <w:p>
      <w:pPr>
        <w:pStyle w:val="BookText"/>
        <w:rPr/>
      </w:pPr>
      <w:r>
        <w:rPr>
          <w:rFonts w:ascii="IRNazanin" w:hAnsi="IRNazanin" w:eastAsia="IRNazanin"/>
          <w:color w:val="111111"/>
          <w:sz w:val="28"/>
          <w:sz w:val="28"/>
          <w:szCs w:val="28"/>
          <w:rtl w:val="true"/>
          <w:lang w:bidi="fa-IR"/>
        </w:rPr>
        <w:t>از همان آغاز شکلگیری انقلاب اسلامی، یکی از مؤلفههای بسیار تعیین‌کننده در بُعد اقتصادی و نیز از عوامل ایجادکننده و پیش‌برنده انقلاب را می‌توان آسیبهای اساسی وارده بر توان تولید داخل و بیتوجهی به قابلیت‌های تولیدی کشور در زمینه‌های گوناگون علمی و فکری و اقتصادی همچون کشاورزی و صنعتی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نظامهای مستبد و وابسته قاجار و پهلوی از طریق اجرای سیاستهای استعماری، ضربههای ویرانگر به توان تولید ملی وارد کردند و عقب‌افتادگی‌های فراوانی را برای مردم و کشورمان به میراث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خیانتها و ستمهای بسیاری که به این ملت روا داشتند، تلاش آنها حاکم کردن روحیه وابستگی، القای این باور که ما نمی‌توانیم، کارشکنی، مقابله با استعدادها و توان‌مندیهای ملی به ویژه در عرصه تولید و نیازمندتر کردن روزافزون ملت ایران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مهم استقلال‌خواهی و استعمارستیزی در انقلاب اسلامی، جبران تحقیری بود که بر اثر ضربه زدن به تولید ملی در ملت ما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خارجی و داخلی مردم نه تنها هویت دینی، بلکه همه احساس توانایی و روحیه خودباوری را هدف گرفته و ضربه‌های نابودکننده‌ای را در این عرصه به ملت ما وارد و هویتی وابسته، مصرفی، ناتوان، غیر خلاق و خادم غرب را به ملت ما تزریق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زخمها و جراحتهای فراوان، کم و بیش، مشهود و محسوس است و بخش مهمی از رنجهای ملت ما ناشی از این زخمهاست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مقدمه قانون اساسی جمهوری اسلامی ایران، ضمن برشمردن اعتراض در هم کوبنده امام خمینی رحمه الله به توطئه امریکایی انقلاب سفید که گامی در جهت تثبیت پایههای حکومت استبدادی و تحکیم وابستگیهای سیاسی، فرهنگی و اقتصادی ایران به امپریالیسم جهانی بود، به عنوان طلیعه نهضت اسلامی و به دنبال آن ارائه نظریه حکومت اسلامی که در آن اقتصاد، وسیله است نه هدف، چنین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تحکیم بنیادهای اقتصادی، اصل، رفع نیازهای انسان در جریان رشد و تکامل اوست، نه همچون دیگر نظامهای اقتصادی، تمرکز و تکاثر ثروت و سودجویی؛ زیرا که در مکاتب مادی، اقتصاد، خود هدف است و بدین جهت، در مراحل رشد، اقتصاد، عامل تخریب و فساد و تباهی میشود، ولی در اسلام، اقتصاد، وسیله است و از وسیله انتظاری جز کارآیی بهتر در راه وصول به هدف نمیتوان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برنامه اقتصاد اسلامی، فراهم کردن زمینه مناسب برای بروز خلاقیتهای متفاوت انسانی است و بدین جهت، تأمین امکانات مساوی و متناسب و ایجاد کار برای همه افراد و رفع نیازهای ضروری جهت استمرار حرکت تکاملی او بر عهده حکومت اسلامی است</w:t>
      </w:r>
      <w:r>
        <w:rPr>
          <w:rFonts w:eastAsia="IRNazanin" w:cs="IRNazanin"/>
          <w:color w:val="111111"/>
          <w:sz w:val="28"/>
          <w:szCs w:val="28"/>
          <w:rtl w:val="true"/>
          <w:lang w:bidi="fa-IR"/>
        </w:rPr>
        <w:t>.</w:t>
      </w:r>
      <w:bookmarkStart w:id="77" w:name="pg2963_15293"/>
    </w:p>
    <w:p>
      <w:pPr>
        <w:pStyle w:val="BookText"/>
        <w:rPr/>
      </w:pPr>
      <w:bookmarkEnd w:id="77"/>
      <w:r>
        <w:rPr>
          <w:rFonts w:ascii="IRNazanin" w:hAnsi="IRNazanin" w:eastAsia="IRNazanin"/>
          <w:color w:val="111111"/>
          <w:sz w:val="28"/>
          <w:sz w:val="28"/>
          <w:szCs w:val="28"/>
          <w:rtl w:val="true"/>
          <w:lang w:bidi="fa-IR"/>
        </w:rPr>
        <w:t xml:space="preserve">اصل سوم قانون اساسی نیز دولت را در به کارگیری همه امکانات خود موظف می‌داند تا مواردی همچون بند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پی‌ریزی اقتصاد صحیح و عادلانه بر طبق ضوابط اسلامی جهت ایجاد رفاه و رفع فقر و برطرف ساختن هر نوع محرومیت در زمینههای تغذیه و مسکن و کار و بهداشت و تعمیم بیمه و نیز بند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تأمین خودکفایی در علوم و فنون صنعت و کشاورزی و امور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تأمین استقلال اقتصادی جامعه و ریشه‌کن کردن فقر و نداری و برآوردن نیازهای انسان در جریان رشد، با حفظ آزادگی او به عنوان ضوابط حاکم بر اقتصاد ایران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سلطه اقتصادی بیگانه بر کشور؛</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افزایش تولیدات کشاورزی، دامی و صنعتی که نیازهای عمومی را تأمین کند و کشور را به مرحله خودکفایی برساند و از وابستگی برهاند</w:t>
      </w:r>
      <w:r>
        <w:rPr>
          <w:rFonts w:eastAsia="IRNazanin" w:cs="IRNazanin"/>
          <w:color w:val="111111"/>
          <w:sz w:val="28"/>
          <w:szCs w:val="28"/>
          <w:rtl w:val="true"/>
          <w:lang w:bidi="fa-IR"/>
        </w:rPr>
        <w:t>.</w:t>
      </w:r>
    </w:p>
    <w:p>
      <w:pPr>
        <w:pStyle w:val="Heading3"/>
        <w:numPr>
          <w:ilvl w:val="2"/>
          <w:numId w:val="1"/>
        </w:numPr>
        <w:rPr/>
      </w:pPr>
      <w:bookmarkStart w:id="78" w:name="__RefHeading___Toc255205_2749589250"/>
      <w:bookmarkStart w:id="79" w:name="_Toc32"/>
      <w:bookmarkEnd w:id="78"/>
      <w:r>
        <w:rPr/>
        <w:t>3</w:t>
      </w:r>
      <w:r>
        <w:rPr>
          <w:rtl w:val="true"/>
        </w:rPr>
        <w:t xml:space="preserve">. </w:t>
      </w:r>
      <w:r>
        <w:rPr>
          <w:rtl w:val="true"/>
        </w:rPr>
        <w:t>تأکید برتولید، ضرورتی روزافزون</w:t>
      </w:r>
      <w:bookmarkEnd w:id="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برتولید، ضرورتی روزافزون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حوادث پس از پیروزی انقلاب و در تمام رویاروییهای نظام نوپای اسلامی با غرب و شرق، روز به روز ضرورت اتکا به خود و رهایی از وابستگی به دیگران، در همه عرصهها آشکارتر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دفاع مقدس، این مهم، قداستی در خور و هم‌وزن با جنگ پیدا کرد و رزمندگان اسلام با روحیه جهادی خود و با داشتن احساس بی‌نیازی از هرگونه حمایت و کمک بیگانگان، خود، آستین همت بالا زدند و با تکیه بر توان‌مندیهای داخلی و با نوآوری و حرکت جهادگونه، به تأمین نیازهای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w:t>
      </w:r>
    </w:p>
    <w:p>
      <w:pPr>
        <w:pStyle w:val="BookText"/>
        <w:rPr/>
      </w:pPr>
      <w:r>
        <w:rPr>
          <w:rFonts w:ascii="IRNazanin" w:hAnsi="IRNazanin" w:eastAsia="IRNazanin"/>
          <w:color w:val="111111"/>
          <w:sz w:val="28"/>
          <w:sz w:val="28"/>
          <w:szCs w:val="28"/>
          <w:rtl w:val="true"/>
          <w:lang w:bidi="fa-IR"/>
        </w:rPr>
        <w:t>پی در پی در این صحنه و تشویقهای امام امت در تکیه به امکانات داخلی و تأکید ایشان بر تولیدات داخلی، یکی از رازهای ماندگاری نظام و عامل قدرت و مقاومت مردم در مقابل دشمنان بی‌رحم و پلید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یاری پروردگار نیز همراه با تجربهها و دستاوردهای این خودباوری و بازگشت به خویشتن به ویژه در ابعاد اقتصادی و سازندگی، راه پیشرفت را برای ملت 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با گذشت کمتر از سه دهه از عمر بابرکت نظام اسلامی، ضمن آنکه روحیه اتکا به خود و قطع وابستگیها به منظور تأمین نیازهای اساسی در داخل کشور، شکل گرفت، در بسیاری از عرصههای علمی و اقتصادی نیز قلههای مرتفعی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دست‌یابی به مقام اول علمی، فنآوری و اقتصادی در منطقه آسیای جنوب غربی، در سند چشم‌انداز ملی به عنوان یک هدف در دسترس، تعیین شد و هم اکنون شتاب همه‌جانبهای در این راستا در کشور جریان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با تشدید تحریمها و ایجاد محرومیتها و ممنوعیتها همراه با تهدیدها و ارعابها نه تنها صحت این رویکرد را در کشورمان نشان دادند، بلکه ضرورت روزافزون آن را برای همگان روشن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ایرانیان و البته همه مسلمانان منطقه، اقتدار اقتصادی ایران را در کنار اقتدار سیاسی، فرهنگی و نظامی آن در روند به ثمر نشستن حرکتهای بیداری اسلامی منطقه، یک پیش‌نیاز و ضرورت آن را در این مقطع حساس، مضاعف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نیز آن است که جمهوری اسلامی ایران را پناهگاه، الهام‌بخش و الگوی خود، بلکه تصویر تمام‌نمای آینده خویش دیده و اتکا نکردن به خود در رفع نیازهای اقتصادی را در کنار وابستگیهای سیاسی و فرهنگی خویش، عنصر بسیار مؤثری در وابستگی به غرب و امریکا یافتهاند</w:t>
      </w:r>
      <w:r>
        <w:rPr>
          <w:rFonts w:eastAsia="IRNazanin" w:cs="IRNazanin"/>
          <w:color w:val="111111"/>
          <w:sz w:val="28"/>
          <w:szCs w:val="28"/>
          <w:rtl w:val="true"/>
          <w:lang w:bidi="fa-IR"/>
        </w:rPr>
        <w:t>.</w:t>
      </w:r>
      <w:bookmarkStart w:id="80" w:name="pg2963_15295"/>
    </w:p>
    <w:p>
      <w:pPr>
        <w:pStyle w:val="Heading3"/>
        <w:numPr>
          <w:ilvl w:val="2"/>
          <w:numId w:val="1"/>
        </w:numPr>
        <w:rPr/>
      </w:pPr>
      <w:bookmarkStart w:id="81" w:name="__RefHeading___Toc255207_2749589250"/>
      <w:bookmarkStart w:id="82" w:name="_Toc33"/>
      <w:bookmarkEnd w:id="80"/>
      <w:bookmarkEnd w:id="81"/>
      <w:r>
        <w:rPr/>
        <w:t>4</w:t>
      </w:r>
      <w:r>
        <w:rPr>
          <w:rtl w:val="true"/>
        </w:rPr>
        <w:t xml:space="preserve">. </w:t>
      </w:r>
      <w:r>
        <w:rPr>
          <w:rtl w:val="true"/>
        </w:rPr>
        <w:t>جهش و تغییر موقعیت اقتصادی</w:t>
      </w:r>
      <w:bookmarkEnd w:id="8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جهش و تغییر موقعیت اقتصادی</w:t>
      </w:r>
    </w:p>
    <w:p>
      <w:pPr>
        <w:pStyle w:val="BookText"/>
        <w:rPr/>
      </w:pPr>
      <w:r>
        <w:rPr>
          <w:rFonts w:ascii="IRNazanin" w:hAnsi="IRNazanin" w:eastAsia="IRNazanin"/>
          <w:color w:val="111111"/>
          <w:sz w:val="28"/>
          <w:sz w:val="28"/>
          <w:szCs w:val="28"/>
          <w:rtl w:val="true"/>
          <w:lang w:bidi="fa-IR"/>
        </w:rPr>
        <w:t>در حال حاضر فضای جمهوری اسلامی ایران به گونهای است که پس از غلبه بر مشکلات سیاسی، نظامی و فرهنگی خود در سالیان گذشته، به چاره‌اندیشی در رفع وابستگیهای اقتصادی خود پرداخته و با جدیت در مقام یک جهش و تغییر موقعیت اقتصادی از حالت انفعال و تدافع به وضعیت تهاجمی و جهادی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اقتصادی سالهای گذشته همچون کار سازنده؛ صرفه‌جویی؛ خدمتگذاری؛ نوآوری و شکوفایی؛ حرکت به سوی اصلاح الگوی مصرف؛ کار مضاعف، همت مضاعف و جهاد اقتصادی همگی بیانگر رویکرد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مجموعه برنامههای توسعه و بستههای سیاستی و عنوان و محتوای سیاست‌های کلی که مقام معظم رهبری در سالیان گذشته ابلاغ کرده است، از پی‌گیری رویکرد اقتصادی نظام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در ادامه حرکت جهاد اقتصادی کشور به عنوان یکی از گلوگاهها و مؤلفههای اساسی در حل مشکل اقتصادی و تضمین تحقق اهداف اقتصادی، موضوع تولید ملی و داخلی، متغیر مهم و تعیین‌کننده‌ای است که متأسفانه آسیبهای متعددی آن را تهدید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رهبر معظم انقلاب اسلامی، شعار امسال را با محوریت تولید داخلی و حمایت از آن مطرح کرد تا با همت بلند دولت و ملت ایران، آخرین امیدهای دشمنان این کشور به ناامیدی تبدیل شود و توهّم آنان مبنی بر احتمال به شکست کشاندن انقلاب اسلامی از طریق فشارهای اقتصادی نیز همچون دیگر اوهام و خیال‌پردازی‌های باطل آنها با سیلی بیدارکننده ملت</w:t>
      </w:r>
      <w:bookmarkStart w:id="83" w:name="pg2963_15296"/>
    </w:p>
    <w:p>
      <w:pPr>
        <w:pStyle w:val="BookText"/>
        <w:rPr/>
      </w:pPr>
      <w:bookmarkEnd w:id="83"/>
      <w:r>
        <w:rPr>
          <w:rFonts w:ascii="IRNazanin" w:hAnsi="IRNazanin" w:eastAsia="IRNazanin"/>
          <w:color w:val="111111"/>
          <w:sz w:val="28"/>
          <w:sz w:val="28"/>
          <w:szCs w:val="28"/>
          <w:rtl w:val="true"/>
          <w:lang w:bidi="fa-IR"/>
        </w:rPr>
        <w:t>انقلابی ما از سرشان بیرون رود</w:t>
      </w:r>
      <w:r>
        <w:rPr>
          <w:rFonts w:eastAsia="IRNazanin" w:cs="IRNazanin"/>
          <w:color w:val="111111"/>
          <w:sz w:val="28"/>
          <w:szCs w:val="28"/>
          <w:rtl w:val="true"/>
          <w:lang w:bidi="fa-IR"/>
        </w:rPr>
        <w:t>.</w:t>
      </w:r>
    </w:p>
    <w:p>
      <w:pPr>
        <w:pStyle w:val="Heading3"/>
        <w:numPr>
          <w:ilvl w:val="2"/>
          <w:numId w:val="1"/>
        </w:numPr>
        <w:rPr/>
      </w:pPr>
      <w:bookmarkStart w:id="84" w:name="__RefHeading___Toc255209_2749589250"/>
      <w:bookmarkStart w:id="85" w:name="_Toc34"/>
      <w:bookmarkEnd w:id="84"/>
      <w:r>
        <w:rPr/>
        <w:t>5</w:t>
      </w:r>
      <w:r>
        <w:rPr>
          <w:rtl w:val="true"/>
        </w:rPr>
        <w:t xml:space="preserve">. </w:t>
      </w:r>
      <w:r>
        <w:rPr>
          <w:rtl w:val="true"/>
        </w:rPr>
        <w:t>شکوفایی اقتصادی کشور</w:t>
      </w:r>
      <w:bookmarkEnd w:id="8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اقتصادی کشور</w:t>
      </w:r>
    </w:p>
    <w:p>
      <w:pPr>
        <w:pStyle w:val="BookText"/>
        <w:rPr/>
      </w:pPr>
      <w:r>
        <w:rPr>
          <w:rFonts w:ascii="IRNazanin" w:hAnsi="IRNazanin" w:eastAsia="IRNazanin"/>
          <w:color w:val="111111"/>
          <w:sz w:val="28"/>
          <w:sz w:val="28"/>
          <w:szCs w:val="28"/>
          <w:rtl w:val="true"/>
          <w:lang w:bidi="fa-IR"/>
        </w:rPr>
        <w:t>مقام معظم رهبری همواره در برهههای مختلف، مسیر حرکت جامعه اسلامی را ترسیم میکند و امسال نیز با عنایت به اهداف مورد نظر در این سال، شاهد پیشرفت و شکوفایی اقتصاد ایران اسلامی در زمینههای تولید، کار و سرمایه ایرانی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نامگذاری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سال جهاد اقتصادی به پیشنهاد رهبر فرزانه انقلاب، در این سال، بسترهای مناسب برای اجرای برنامههای اقتصادی فراهم شد و سال جدید، حرکت کاروان اقتصادی جامعه باید به سوی حمایت از کالاهای تولید داخل و سرمایه‌گذاری مردم کشورمان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جدید، مردم و مسئولان باید با یاری و همراهی یکدیگر، در راستای عمل کردن به امر ولایت حرکت کنند تا از این طریق بتوانند زمینه شکوفایی و بالندگی جامعه را رقم بزنند و با تأکید بر ضرورت حمایت دولت از بخشهای تولیدی داخلی و مدیریت واردات، به این مهم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این چشم‌انداز محقق نخواهد شد، مگر اینکه تولیدکنندگان در جهت دست‌یابی به تولیدات با کیفیت و قیمت مناسب گام بردارند تا شاهد ورود هر چه بهتر کالاهای باکیفیت ایرانی به بازار عرضه کالا باشیم و دولت نیز باید کشور را از واردات بیرویه از دیگر کشورها بی‌نیاز کند</w:t>
      </w:r>
      <w:r>
        <w:rPr>
          <w:rFonts w:eastAsia="IRNazanin" w:cs="IRNazanin"/>
          <w:color w:val="111111"/>
          <w:sz w:val="28"/>
          <w:szCs w:val="28"/>
          <w:rtl w:val="true"/>
          <w:lang w:bidi="fa-IR"/>
        </w:rPr>
        <w:t>.</w:t>
      </w:r>
    </w:p>
    <w:p>
      <w:pPr>
        <w:pStyle w:val="Heading3"/>
        <w:numPr>
          <w:ilvl w:val="2"/>
          <w:numId w:val="1"/>
        </w:numPr>
        <w:rPr/>
      </w:pPr>
      <w:bookmarkStart w:id="86" w:name="__RefHeading___Toc255211_2749589250"/>
      <w:bookmarkStart w:id="87" w:name="_Toc35"/>
      <w:bookmarkEnd w:id="86"/>
      <w:r>
        <w:rPr/>
        <w:t>6</w:t>
      </w:r>
      <w:r>
        <w:rPr>
          <w:rtl w:val="true"/>
        </w:rPr>
        <w:t xml:space="preserve">. </w:t>
      </w:r>
      <w:r>
        <w:rPr>
          <w:rtl w:val="true"/>
        </w:rPr>
        <w:t>تولید ملی، حمایت از کار و سرمایه ایرانی به منظور اشتغال‌زایی بیشتر</w:t>
      </w:r>
      <w:bookmarkEnd w:id="8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ملی، حمایت از کار و سرمایه ایرانی به منظور اشتغال‌زایی بیشتر</w:t>
      </w:r>
      <w:bookmarkStart w:id="88" w:name="pg2963_15297"/>
    </w:p>
    <w:p>
      <w:pPr>
        <w:pStyle w:val="BookText"/>
        <w:rPr/>
      </w:pPr>
      <w:bookmarkEnd w:id="88"/>
      <w:r>
        <w:rPr>
          <w:rFonts w:ascii="IRNazanin" w:hAnsi="IRNazanin" w:eastAsia="IRNazanin"/>
          <w:color w:val="111111"/>
          <w:sz w:val="28"/>
          <w:sz w:val="28"/>
          <w:szCs w:val="28"/>
          <w:rtl w:val="true"/>
          <w:lang w:bidi="fa-IR"/>
        </w:rPr>
        <w:t>نام‌گذاری امسال، ادامه‌دهنده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از سال گذشته که آن را به سال جهاد اقتصادی نام‌گذاری کرده بود، بر تلاش بیشتر در بُعد اقتصادی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شریف و مؤمن ایران اسلامی باید به داشتن رهبری حکیم و فرزانه بر خود ببالند؛ زیرا نام‌گذاری معظم له در هر سال، بسیار دقیق، کارشناسی و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ینظر فی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خلأ اساسی را در بخش اقتصادی احساس کرد و از مسئولان امر برای برطرف ساختن این معضل که دغدغه بزرگی برای مردم به شمار می‌رود، خواسته است که همت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تولید ملی افزایش یابد، اشتغال نیز افزایش و تورم کاهش مییابد و توجه مردم به تولید داخلی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قوای مجریه، مقننه و قضاییه باید با همکاری و هم‌فکری بیشتر، تولید ملی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بر تولیدات ما در کشور افزون شود، نقشه دشمنان برای تحریم کشورمان شکست می‌خورد و استفاده از نیروی کار و سرمایه ایرانی، فضای اشتغال را در کشور ایجاد میکند</w:t>
      </w:r>
      <w:r>
        <w:rPr>
          <w:rFonts w:eastAsia="IRNazanin" w:cs="IRNazanin"/>
          <w:color w:val="111111"/>
          <w:sz w:val="28"/>
          <w:szCs w:val="28"/>
          <w:rtl w:val="true"/>
          <w:lang w:bidi="fa-IR"/>
        </w:rPr>
        <w:t>.</w:t>
      </w:r>
    </w:p>
    <w:p>
      <w:pPr>
        <w:pStyle w:val="Heading3"/>
        <w:numPr>
          <w:ilvl w:val="2"/>
          <w:numId w:val="1"/>
        </w:numPr>
        <w:rPr/>
      </w:pPr>
      <w:bookmarkStart w:id="89" w:name="__RefHeading___Toc255213_2749589250"/>
      <w:bookmarkStart w:id="90" w:name="_Toc36"/>
      <w:bookmarkEnd w:id="89"/>
      <w:r>
        <w:rPr/>
        <w:t>7</w:t>
      </w:r>
      <w:r>
        <w:rPr>
          <w:rtl w:val="true"/>
        </w:rPr>
        <w:t xml:space="preserve">. </w:t>
      </w:r>
      <w:r>
        <w:rPr>
          <w:rtl w:val="true"/>
        </w:rPr>
        <w:t>حمایت از تولید ملی، لازمه قدرت‌نمایی نظام دینی</w:t>
      </w:r>
      <w:bookmarkEnd w:id="9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تولید ملی، لازمه قدرت‌نمایی نظام دینی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کوتاه به پیام نوروزی رهبر بزرگوار انقلاب نشان میدهد ایشان سال گذشته را در بسیاری از زمینهها سالی به نفع ملت ایران دانست و جمله مهم ایشان را مبنی بر اینکه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بروز اقتدار ایران است، از جنبه‌های مختلف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امسال به نام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ضرورتی است که رهبری در طول چهار سال گذشته برای تمرکز بر روی مسائل اقتصادی در نامگذاری سالها</w:t>
      </w:r>
      <w:bookmarkStart w:id="91" w:name="pg2963_15298"/>
    </w:p>
    <w:p>
      <w:pPr>
        <w:pStyle w:val="BookText"/>
        <w:rPr/>
      </w:pPr>
      <w:bookmarkEnd w:id="91"/>
      <w:r>
        <w:rPr>
          <w:rFonts w:ascii="IRNazanin" w:hAnsi="IRNazanin" w:eastAsia="IRNazanin"/>
          <w:color w:val="111111"/>
          <w:sz w:val="28"/>
          <w:sz w:val="28"/>
          <w:szCs w:val="28"/>
          <w:rtl w:val="true"/>
          <w:lang w:bidi="fa-IR"/>
        </w:rPr>
        <w:t>و تأکید به مسئولان و مردم برای حرکت به سوی اصلاح اقتصاد جامعه و در نتیجه، تأمین نشاط و رفاه عمومی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نامگذاری سال‌ها تنها یک شعار برای پر کردن تابلوهای تبلیغی یا ثبت بر سربرگ نهادها نیست، بلکه این نامگذاری، تأکیدی است بر راهی که شخص اول کشور با درایت و هوشمندی برای حرکت ملت در طول آن سال در نظر گرفته، گرچه شاید در برخی سال‌ها در این زمینه کوتاهی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چهار سال پس از دهه چهارم انقلاب اسلامی، تأکید رهبری بزرگوار انقلاب بر افزایش توان اقتصادی در کشور، نشان‌دهنده این است که جمهوری اسلامی در مسیر رشد و توسعه، اکنون به جایگاهی رسیده است که برای قدرت‌نمایی یک نظام دینی در سرتاسر جهان در کنار حضور قوی در عرصههای سیاسی و اجتماعی و علمی، به ساخت یک اقتصاد اسلامی بدون وابستگی نیاز دارد تا کشورهایی که ایران را الگوی خود قرار دادهاند، ایران مستقل را یک ایران مقتدر اقتصادی هم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راهی که رهبری 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اصلاح الگوی مصرف تا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مضاعف، کار مضاعف ترسیم کرد، تا سال گذشته که به جهاد اقتصادی و امسال به تولید ملی و حمایت از کار و سرمایه ایرانی رسید، این موضوع را به اثبات می‌رساند که در مسیر تبدیل ایران به یک قدرت اقتصادی، ایشان به ریشه‌ای‌ترین کارها همچون تغییر فرهنگ مصرف در کشور تا پیش‌نیازهای آن یعنی حمایت از کالای ایرانی و تولید داخلی، توجه لازم داشته و راه را نشان داده است</w:t>
      </w:r>
      <w:r>
        <w:rPr>
          <w:rFonts w:eastAsia="IRNazanin" w:cs="IRNazanin"/>
          <w:color w:val="111111"/>
          <w:sz w:val="28"/>
          <w:szCs w:val="28"/>
          <w:rtl w:val="true"/>
          <w:lang w:bidi="fa-IR"/>
        </w:rPr>
        <w:t>.</w:t>
      </w:r>
    </w:p>
    <w:p>
      <w:pPr>
        <w:pStyle w:val="Heading3"/>
        <w:numPr>
          <w:ilvl w:val="2"/>
          <w:numId w:val="1"/>
        </w:numPr>
        <w:rPr/>
      </w:pPr>
      <w:bookmarkStart w:id="92" w:name="__RefHeading___Toc255215_2749589250"/>
      <w:bookmarkStart w:id="93" w:name="_Toc37"/>
      <w:bookmarkEnd w:id="92"/>
      <w:r>
        <w:rPr/>
        <w:t>8</w:t>
      </w:r>
      <w:r>
        <w:rPr>
          <w:rtl w:val="true"/>
        </w:rPr>
        <w:t xml:space="preserve">. </w:t>
      </w:r>
      <w:r>
        <w:rPr>
          <w:rtl w:val="true"/>
        </w:rPr>
        <w:t>تولید ملی، حسنه اجتماعی</w:t>
      </w:r>
      <w:bookmarkEnd w:id="9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ملی، حسنه اجتماعی</w:t>
      </w:r>
      <w:bookmarkStart w:id="94" w:name="pg2963_15299"/>
    </w:p>
    <w:p>
      <w:pPr>
        <w:pStyle w:val="BookText"/>
        <w:rPr/>
      </w:pPr>
      <w:bookmarkEnd w:id="94"/>
      <w:r>
        <w:rPr>
          <w:rFonts w:ascii="IRNazanin" w:hAnsi="IRNazanin" w:eastAsia="IRNazanin"/>
          <w:color w:val="111111"/>
          <w:sz w:val="28"/>
          <w:sz w:val="28"/>
          <w:szCs w:val="28"/>
          <w:rtl w:val="true"/>
          <w:lang w:bidi="fa-IR"/>
        </w:rPr>
        <w:t>نام‌گذاری سال تولید ملی، محمل بسیار خوبی برای تشویق تولید و کارآفرینی به عنوان یک حسنه اجتماعی و اخلاقی و همچنین یادآوری به مدیران اجرایی در مورد لزوم رفع موانع تولید است؛ موانعی که ناشناخته نیستند و امید می‌رود با عزم مسئولان کاهش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دو مانع مورد اشاره در رهنمودهای پیشین رهبر معظم انقلاب، بی‌ثباتی برخی قوانین و نیز فساد اقتصادی است که موجب کاستن از انگیزه اهل تولید و افزایش هزینه‌های پنهان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تسهیل امر تولید، در شرایط کنونی از اهمیت بالایی برخوردار است؛ زیرا اول اینکه تولیدکنندگان در صف نخست جهاد اقتصادی در برابر تحریم‌های بین‌المللی، دشواری مبادلات بین‌المللی و نوسان های ارزی قرار دارند و مدیران باید نقش پشتیبانی خط مقدّم را به شکل مطلوبی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اصلاحات اقتصادی داخلی به ویژه طرح هدفمند کردن یارانه‌ها نیز فشارهایی را متوجه تولیدکنندگان کرده که یاری رساندن به تولید را در اوضاع جاری کشور اولویت بخشیده است؛ توصیه‌ای که رهبر معظم انقلاب نیز در رمضان گذشته در مورد کمک به بخش تولید یادآوری کرد</w:t>
      </w:r>
      <w:r>
        <w:rPr>
          <w:rFonts w:eastAsia="IRNazanin" w:cs="IRNazanin"/>
          <w:color w:val="111111"/>
          <w:sz w:val="28"/>
          <w:szCs w:val="28"/>
          <w:rtl w:val="true"/>
          <w:lang w:bidi="fa-IR"/>
        </w:rPr>
        <w:t>.</w:t>
      </w:r>
    </w:p>
    <w:p>
      <w:pPr>
        <w:pStyle w:val="Heading3"/>
        <w:numPr>
          <w:ilvl w:val="2"/>
          <w:numId w:val="1"/>
        </w:numPr>
        <w:rPr/>
      </w:pPr>
      <w:bookmarkStart w:id="95" w:name="__RefHeading___Toc255217_2749589250"/>
      <w:bookmarkStart w:id="96" w:name="_Toc38"/>
      <w:bookmarkEnd w:id="95"/>
      <w:r>
        <w:rPr/>
        <w:t>9</w:t>
      </w:r>
      <w:r>
        <w:rPr>
          <w:rtl w:val="true"/>
        </w:rPr>
        <w:t xml:space="preserve">. </w:t>
      </w:r>
      <w:r>
        <w:rPr>
          <w:rtl w:val="true"/>
        </w:rPr>
        <w:t>سه دهه تحول اقتصادی</w:t>
      </w:r>
      <w:bookmarkEnd w:id="9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دهه تحول اقتصادی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تولید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اقتصاد ایران دههای را پیش رو دارد که فارغ از هرگونه تحول سیاسی و سمت و سوی آن، با رشد درآمد نفت و گاز و ارتقای جایگاه ایران در جهان به خاطر منابع انرژی فراوان، روبه‌رو خواهد بود و ایران در منطقهای قرار دارد که از قِبَل درآمد نفت و فعالیتهای عمرانی</w:t>
      </w:r>
    </w:p>
    <w:p>
      <w:pPr>
        <w:pStyle w:val="BookText"/>
        <w:rPr/>
      </w:pPr>
      <w:r>
        <w:rPr>
          <w:rFonts w:ascii="IRNazanin" w:hAnsi="IRNazanin" w:eastAsia="IRNazanin"/>
          <w:color w:val="111111"/>
          <w:sz w:val="28"/>
          <w:sz w:val="28"/>
          <w:szCs w:val="28"/>
          <w:rtl w:val="true"/>
          <w:lang w:bidi="fa-IR"/>
        </w:rPr>
        <w:t>گسترده، سال‌ها با تحولات بزرگ و گردش مالی بسیار را شاهد و بازارهای مختلف در حال گسترش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مانند عراق، ترکیه، هند و پاکستان، قطر و امارات و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هم با رشد درآمد نفت و گاز و هم با تحولات صنعتی و عمرانی و بازارهای مختلف همراه هستند و ایران نیز به عنوان یک کشور نفتی و با رشد سریع جمعیت، در حال توسعه صنایع و بازارهای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مردم ایران و اقتصاد جهان انتظار دارند که تحت تأثیر چنین تحولاتی، اقتصاد ایران با توجه به جایگاه ایران در جهان و در منطقه، از رشد و توسعه خوبی برخوردار باشد و دهه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دهه تحول اقتصادی، توسعه و پیشرفت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اساسی دیگر این است که اقتصاد ایران تحت تأثیر تحریم‌های بانکی و نفتی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شده از سوی کشورهای غربی، برای گذر از این محدودیت‌ها، باید به توان خود تکیه و از مزیتهای طبیعی و جغرافیایی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شعار خودکفایی، مصرف کالای تولید ملی، حمایت از تولید و اشتغال و سرمایه‌گذاری ملی، بار دیگر مورد توجه کارشناسان و مسئولان کشور قرار گرفته است</w:t>
      </w:r>
      <w:r>
        <w:rPr>
          <w:rFonts w:eastAsia="IRNazanin" w:cs="IRNazanin"/>
          <w:color w:val="111111"/>
          <w:sz w:val="28"/>
          <w:szCs w:val="28"/>
          <w:rtl w:val="true"/>
          <w:lang w:bidi="fa-IR"/>
        </w:rPr>
        <w:t>.</w:t>
      </w:r>
      <w:bookmarkStart w:id="97" w:name="pg2963_15301"/>
    </w:p>
    <w:p>
      <w:pPr>
        <w:pStyle w:val="Heading2"/>
        <w:numPr>
          <w:ilvl w:val="1"/>
          <w:numId w:val="1"/>
        </w:numPr>
        <w:rPr/>
      </w:pPr>
      <w:bookmarkStart w:id="98" w:name="__RefHeading___Toc255219_2749589250"/>
      <w:bookmarkStart w:id="99" w:name="_Toc39"/>
      <w:bookmarkEnd w:id="97"/>
      <w:bookmarkEnd w:id="98"/>
      <w:r>
        <w:rPr>
          <w:rtl w:val="true"/>
        </w:rPr>
        <w:t>فصل سوم</w:t>
      </w:r>
      <w:r>
        <w:rPr>
          <w:rtl w:val="true"/>
        </w:rPr>
        <w:t xml:space="preserve">: </w:t>
      </w:r>
      <w:r>
        <w:rPr>
          <w:rtl w:val="true"/>
        </w:rPr>
        <w:t xml:space="preserve">اهداف و فایده‌های نامگذاری سال </w:t>
      </w:r>
      <w:r>
        <w:rPr/>
        <w:t>1391</w:t>
      </w:r>
      <w:r>
        <w:rPr>
          <w:rtl w:val="true"/>
        </w:rPr>
        <w:t xml:space="preserve"> </w:t>
      </w:r>
      <w:r>
        <w:rPr>
          <w:rtl w:val="true"/>
        </w:rPr>
        <w:t>به نام تولید ملی، حمایت از کار و سرمایه ایرانی</w:t>
      </w:r>
      <w:bookmarkEnd w:id="99"/>
    </w:p>
    <w:p>
      <w:pPr>
        <w:pStyle w:val="Heading3"/>
        <w:numPr>
          <w:ilvl w:val="2"/>
          <w:numId w:val="1"/>
        </w:numPr>
        <w:rPr/>
      </w:pPr>
      <w:bookmarkStart w:id="100" w:name="__RefHeading___Toc255221_2749589250"/>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فایده‌های نامگذاری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تولید ملی، حمایت از کار و سرمایه ایرانی</w:t>
      </w:r>
    </w:p>
    <w:p>
      <w:pPr>
        <w:pStyle w:val="BookText"/>
        <w:rPr/>
      </w:pPr>
      <w:r>
        <w:rPr>
          <w:rFonts w:ascii="IRNazanin" w:hAnsi="IRNazanin" w:eastAsia="IRNazanin"/>
          <w:color w:val="111111"/>
          <w:sz w:val="28"/>
          <w:sz w:val="28"/>
          <w:szCs w:val="28"/>
          <w:rtl w:val="true"/>
          <w:lang w:bidi="fa-IR"/>
        </w:rPr>
        <w:t>پیش از هر حرکت و فعالیتی باید هدف از آن را دانست و برای رسیدن به آن نیز برنامه‌ریزی داشت تا جهت و مسیر حرکت، بهتر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بررسی اهداف می‌توان در پیمودن مسیر و یا اصلاح آن دست به اقدامات تکمیلی و اصلاحی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اهداف نامگذاری امسال از نظر رهبر انقلاب و اهداف دست‌یافتنی آن می‌پردازیم؛ نتایجی که بر اثر تلاش میتوان به آنها دست یافت</w:t>
      </w:r>
      <w:r>
        <w:rPr>
          <w:rFonts w:eastAsia="IRNazanin" w:cs="IRNazanin"/>
          <w:color w:val="111111"/>
          <w:sz w:val="28"/>
          <w:szCs w:val="28"/>
          <w:rtl w:val="true"/>
          <w:lang w:bidi="fa-IR"/>
        </w:rPr>
        <w:t>.</w:t>
      </w:r>
    </w:p>
    <w:p>
      <w:pPr>
        <w:pStyle w:val="Heading3"/>
        <w:numPr>
          <w:ilvl w:val="2"/>
          <w:numId w:val="1"/>
        </w:numPr>
        <w:rPr/>
      </w:pPr>
      <w:bookmarkStart w:id="102" w:name="__RefHeading___Toc255223_2749589250"/>
      <w:bookmarkStart w:id="103" w:name="_Toc41"/>
      <w:bookmarkEnd w:id="102"/>
      <w:r>
        <w:rPr/>
        <w:t>1</w:t>
      </w:r>
      <w:r>
        <w:rPr>
          <w:rtl w:val="true"/>
        </w:rPr>
        <w:t xml:space="preserve">. </w:t>
      </w:r>
      <w:r>
        <w:rPr>
          <w:rtl w:val="true"/>
        </w:rPr>
        <w:t>حمایت از تولید ملی، کار و سرمایه ایرانی به منظور شکوفایی استعدادهای جوان</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تولید ملی، کار و سرمایه ایرانی به منظور شکوفایی استعدادهای جوان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تولید ملی، کار و سرمایه ایرانی، فرصتی طلایی برای شکوفایی استعدادهای جوان کشور است و می‌تواند تحولات مهمی را در همه جنبه‌های اقتصادی رقم بزند؛ تحریمهایی که امریکا از دهه اول پیروزی</w:t>
      </w:r>
    </w:p>
    <w:p>
      <w:pPr>
        <w:pStyle w:val="BookText"/>
        <w:rPr/>
      </w:pPr>
      <w:r>
        <w:rPr>
          <w:rFonts w:ascii="IRNazanin" w:hAnsi="IRNazanin" w:eastAsia="IRNazanin"/>
          <w:color w:val="111111"/>
          <w:sz w:val="28"/>
          <w:sz w:val="28"/>
          <w:szCs w:val="28"/>
          <w:rtl w:val="true"/>
          <w:lang w:bidi="fa-IR"/>
        </w:rPr>
        <w:t>انقلاب اسلامی به ملت ایران تحمیل کرده است و همواره با تدابیر رهبری نظام به فرصت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تولید ملی، کار و سرمایه ایرانی، اقدامی هوشمندانه است که میتواند به نقطه عطفی در تحولات اقتصادی کشور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مجلس و دولت در این سال باید با برنامهریزی هماهنگ بتوانند این شعار مهم را در عرصه اقتصاد ملی به یک باور عمومی تبدیل و زمینه را برای شکوفایی هر چه بیشتر اقتصاد کشور مهیا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 به اهداف نامگذاری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علتهای فرهنگی و روانیِ گرایش به مصرف کالاهای خارجی و مقابله فرهنگی با این معضل،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استانداردهای ساخت داخل را به حد مطلوب برسانیم تا مردم بتوانند برای رفع نیازهای خود به‌ویژه اقلام مصرفی و روزانه، کالاهای ایرانی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اجرای قانون هدفمند کردن یارانهها، تولیدات داخلی به ویژه در حوزه کشاورزی و صنعت، بیش از پیش نیازمند حمایت دولت هستند تا بتوانند تحولات مهمی را در عرصه تولید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نظر رهبر معظم انقلاب مبنی بر حمایت از تولید ملی، کار و سرمایه ایرانی را یک فرمان دانست و بر اساس آن برنامهریزی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تحقق شعار امسال، بسیاری از طراحی‌های دشمنان علیه ملت ایران را خنثی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تلاش دشمنان برای اعمال تحریمهای اقتصادی علیه ملت ایران باید دانست که این فشارها سبب می‌شود تا ملت ایران، در عرصههایی که به دیگر کشورها متکی هستند، به خودکفایی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اینکه دهه چهارم انقلاب به دهه پیشرفت و عدالت نامگذاری شده است، حمایت از تولیدات ملی می‌تواند</w:t>
      </w:r>
      <w:bookmarkStart w:id="104" w:name="pg2963_15303"/>
    </w:p>
    <w:p>
      <w:pPr>
        <w:pStyle w:val="BookText"/>
        <w:rPr/>
      </w:pPr>
      <w:bookmarkEnd w:id="104"/>
      <w:r>
        <w:rPr>
          <w:rFonts w:ascii="IRNazanin" w:hAnsi="IRNazanin" w:eastAsia="IRNazanin"/>
          <w:color w:val="111111"/>
          <w:sz w:val="28"/>
          <w:sz w:val="28"/>
          <w:szCs w:val="28"/>
          <w:rtl w:val="true"/>
          <w:lang w:bidi="fa-IR"/>
        </w:rPr>
        <w:t>موتور محرّک این سیاست راهبردی باشد</w:t>
      </w:r>
      <w:r>
        <w:rPr>
          <w:rFonts w:eastAsia="IRNazanin" w:cs="IRNazanin"/>
          <w:color w:val="111111"/>
          <w:sz w:val="28"/>
          <w:szCs w:val="28"/>
          <w:rtl w:val="true"/>
          <w:lang w:bidi="fa-IR"/>
        </w:rPr>
        <w:t>.</w:t>
      </w:r>
    </w:p>
    <w:p>
      <w:pPr>
        <w:pStyle w:val="Heading3"/>
        <w:numPr>
          <w:ilvl w:val="2"/>
          <w:numId w:val="1"/>
        </w:numPr>
        <w:rPr/>
      </w:pPr>
      <w:bookmarkStart w:id="105" w:name="__RefHeading___Toc255225_2749589250"/>
      <w:bookmarkStart w:id="106" w:name="_Toc42"/>
      <w:bookmarkEnd w:id="105"/>
      <w:r>
        <w:rPr/>
        <w:t>2</w:t>
      </w:r>
      <w:r>
        <w:rPr>
          <w:rtl w:val="true"/>
        </w:rPr>
        <w:t xml:space="preserve">. </w:t>
      </w:r>
      <w:r>
        <w:rPr>
          <w:rtl w:val="true"/>
        </w:rPr>
        <w:t>افزایش بهره‌وری در کارها، منابع انسانی و منابع مالی و فیزیکی</w:t>
      </w:r>
      <w:bookmarkEnd w:id="1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بهره‌وری در کارها، منابع انسانی و منابع مالی و فیزیکی</w:t>
      </w:r>
    </w:p>
    <w:p>
      <w:pPr>
        <w:pStyle w:val="BookText"/>
        <w:rPr/>
      </w:pPr>
      <w:r>
        <w:rPr>
          <w:rFonts w:ascii="IRNazanin" w:hAnsi="IRNazanin" w:eastAsia="IRNazanin"/>
          <w:color w:val="111111"/>
          <w:sz w:val="28"/>
          <w:sz w:val="28"/>
          <w:szCs w:val="28"/>
          <w:rtl w:val="true"/>
          <w:lang w:bidi="fa-IR"/>
        </w:rPr>
        <w:t>این مسئله برای همه ما ملموس است که سطح بهره‌وری در ایران بسیار پایین بوده و این امر بدون تردید به هنجارها و الگوهای رفتاری برخاسته از فرهنگ عمومی که در سالیان دراز در لایه‌های مختلف جامعه نهادینه شده است،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اینکه در کشور کار مضاعف انجام گیرد، شرط لازم این است که اراده تغییر در تک تک افراد ایجاد شود و مردم بیش از پیش در قبال کار خود حس تعهد داشته باشند، تا به مرور زمان فرهنگ بیمسئولیتی و کم‌کاری، از جامعه زدوده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چنانکه در آموزه‌های دینی آمده است ـ در سطوح مختلف به صورت عملی و نه شعاری، به یک ارزش ملی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فرهنگ‌سازی برای افزایش وجدانِ کاری و بهره‌وری صحیح از منابع انسانی در همه سطوح، از پیش‌نیازهای این امر است</w:t>
      </w:r>
      <w:r>
        <w:rPr>
          <w:rFonts w:eastAsia="IRNazanin" w:cs="IRNazanin"/>
          <w:color w:val="111111"/>
          <w:sz w:val="28"/>
          <w:szCs w:val="28"/>
          <w:rtl w:val="true"/>
          <w:lang w:bidi="fa-IR"/>
        </w:rPr>
        <w:t>.</w:t>
      </w:r>
    </w:p>
    <w:p>
      <w:pPr>
        <w:pStyle w:val="Heading3"/>
        <w:numPr>
          <w:ilvl w:val="2"/>
          <w:numId w:val="1"/>
        </w:numPr>
        <w:rPr/>
      </w:pPr>
      <w:bookmarkStart w:id="107" w:name="__RefHeading___Toc255227_2749589250"/>
      <w:bookmarkStart w:id="108" w:name="_Toc43"/>
      <w:bookmarkEnd w:id="107"/>
      <w:r>
        <w:rPr/>
        <w:t>3</w:t>
      </w:r>
      <w:r>
        <w:rPr>
          <w:rtl w:val="true"/>
        </w:rPr>
        <w:t xml:space="preserve">. </w:t>
      </w:r>
      <w:r>
        <w:rPr>
          <w:rtl w:val="true"/>
        </w:rPr>
        <w:t>حمایت از تولید ملی، کار و سرمایه ایرانی، به منظور رهایی از وابستگی به محصولات خارجی</w:t>
      </w:r>
      <w:bookmarkEnd w:id="1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تولید ملی، کار و سرمایه ایرانی، به منظور رهایی از وابستگی به محصولات خارجی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کشوری که به دیگر کشورهای دنیا وابسته باشد، همواره درمانده و نیازمند است و حمایت از تولید ملی، کار و سرمایه ایرانی، می‌تواند این وابستگیها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حمایت از کار و سرمایه ایرانی، موجب افزایش انگیزه و شکوفایی استعدادها می‌شود و نیروهای کارآمد، توانا و</w:t>
      </w:r>
      <w:bookmarkStart w:id="109" w:name="pg2963_15304"/>
    </w:p>
    <w:p>
      <w:pPr>
        <w:pStyle w:val="BookText"/>
        <w:rPr/>
      </w:pPr>
      <w:bookmarkEnd w:id="109"/>
      <w:r>
        <w:rPr>
          <w:rFonts w:ascii="IRNazanin" w:hAnsi="IRNazanin" w:eastAsia="IRNazanin"/>
          <w:color w:val="111111"/>
          <w:sz w:val="28"/>
          <w:sz w:val="28"/>
          <w:szCs w:val="28"/>
          <w:rtl w:val="true"/>
          <w:lang w:bidi="fa-IR"/>
        </w:rPr>
        <w:t>نیرومند را پرورش میدهد تا بتوانند نیازهای کشور را برآورده کند و با این شیوه، ایران اسلامی به هیچ کشوری وابسته و متکی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معادلات سیاسی کشورهای غربی، وابسته و متکی کردن دیگر کشورهای دنیا به خود است تا بتوانند بر آنان حکومت کنند که جمهوری اسلامی ایران توانسته است با استفاده از توان‌مندی‌ها و ظرفیتهای خود، از زیر سلطه آنها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همیشه در تحریم و فشار بوده، چاره‌ای ندارد که به منابع و سرمایههای خود متکی باشد و این امر موجب عملی شدن بزرگ‌ترین شعار انقلاب ایران یعنی استقلال و آزادی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به معنای تأمین نیازهای کشور به دست نیروهای ایرانی است و زمانی که بتوانیم به این هدف برسیم، از کار و سرمایه ایرانی هم حمایت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انقلاب به ما نشان میدهد که هرگاه ایران با تحریم و فشار روبه‌رو شده، پویایی و شکوفایی در میان ملت رقم خورده و سبب شده است نیازمند نیروهای خارج از مملکت ایران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این فرهنگ را در مناطق مختلف کشور ایجاد کرد که به تولید بومی و داخلی متکی باشند، هم انگیزه برای تولید بیشتر فراهم می‌آید و هم عامل جمع‌آوری سرمایههای سرگردان میشود و در نتیجه افزایش اشتغال و حمایت از کار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مدیران و مسئولان اجرایی کشور و استانها باید بتوانند همچون سالهای گذشته با سرلوحه قرار دادن سخنان مقام معظم رهبری در برنامه‌های خود، در تحقق شعار تولید ملی، حمایت از کار و سرمایه ایرانی گامهای مؤثری بردارند</w:t>
      </w:r>
      <w:r>
        <w:rPr>
          <w:rFonts w:eastAsia="IRNazanin" w:cs="IRNazanin"/>
          <w:color w:val="111111"/>
          <w:sz w:val="28"/>
          <w:szCs w:val="28"/>
          <w:rtl w:val="true"/>
          <w:lang w:bidi="fa-IR"/>
        </w:rPr>
        <w:t>.</w:t>
      </w:r>
    </w:p>
    <w:p>
      <w:pPr>
        <w:pStyle w:val="Heading3"/>
        <w:numPr>
          <w:ilvl w:val="2"/>
          <w:numId w:val="1"/>
        </w:numPr>
        <w:rPr/>
      </w:pPr>
      <w:bookmarkStart w:id="110" w:name="__RefHeading___Toc255229_2749589250"/>
      <w:bookmarkStart w:id="111" w:name="_Toc44"/>
      <w:bookmarkEnd w:id="110"/>
      <w:r>
        <w:rPr/>
        <w:t>4</w:t>
      </w:r>
      <w:r>
        <w:rPr>
          <w:rtl w:val="true"/>
        </w:rPr>
        <w:t xml:space="preserve">. </w:t>
      </w:r>
      <w:r>
        <w:rPr>
          <w:rtl w:val="true"/>
        </w:rPr>
        <w:t>حفظ استقلال همه‌جانبه ایران اسلامی در سایه تولید ملی</w:t>
      </w:r>
      <w:bookmarkEnd w:id="11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استقلال همه‌جانبه ایران اسلامی در سایه تولید ملی</w:t>
      </w:r>
    </w:p>
    <w:p>
      <w:pPr>
        <w:pStyle w:val="BookText"/>
        <w:rPr/>
      </w:pPr>
      <w:r>
        <w:rPr>
          <w:rFonts w:ascii="IRNazanin" w:hAnsi="IRNazanin" w:eastAsia="IRNazanin"/>
          <w:color w:val="111111"/>
          <w:sz w:val="28"/>
          <w:sz w:val="28"/>
          <w:szCs w:val="28"/>
          <w:rtl w:val="true"/>
          <w:lang w:bidi="fa-IR"/>
        </w:rPr>
        <w:t>اقدام رهبر معظم انقلاب در نام‌گذاری سال‌ها، نقشه راه را برای مسئولان و مردم مشخص می‌کند و پاسخ مناسبی هم به موضوع تحریم‌های اقتصادی ظالمانه مستکبران علیه ایران می‌دهد و موجب خودباوری و خودکفایی کشور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کار و سرمایه ایرانی و تلاش برای رونق گرفتن تولیدات ملی، در واقع زمینه‌ساز رونق اقتصادی، صنعتی و کشاورزی در داخل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نظر می‌رسد که حفظ استقلال همه‌جانبه ایران اسلامی، در سایه تولید ملی و حمایت از سرمایه و کار ایرانی تحقق می‌یابد و به طور قطع، امسال شاهد تحول اقتصادی در عرصه ملی با ابتکار و خلاقیت جوانان متعهد بر اساس رهنمودهای رهبری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هجمه فرهنگی، سیاسی و اقتصادی دشمن علیه انقلاب اسلامی ایران، شاهد اعمال تحریم‌های اقتصادی شدید از سوی غرب بودیم، موضع‌گیری قاطع و انقلابی در برابر تهدیدهای اقتصادی دشمن، بسیار منطقی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سالی که به عنوان جهاد اقتصادی نام‌گذاری شده بود، رشد و پیشرفت کشور شتاب مطلوبی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بزرگ ایران به برکت انقلاب اسلامی و در سایه رهنمودهای حکیمانه مقام معظم رهبری، هر سال شاهد تحول و پیشرفت علمی، فن‌آوری، عمران و آبادانی بوده که بیانگر سرعت رو به جلو و حرکت شتابان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حضور مقتدرانه و دشمن‌شکن مردم بابصیرت در راه‌پیمایی یوم الله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انتخابات نهمین دوره مجلس شورای اسلامی را سبب اقتدار بیشتر نظام اسلامی و ناامیدی همیشگی دشمنان اسلام و قرآن و موجب الگو شدن ملت ایران برای جهان و انقلاب‌های نوظهور کشورهای</w:t>
      </w:r>
      <w:bookmarkStart w:id="112" w:name="pg2963_15306"/>
    </w:p>
    <w:p>
      <w:pPr>
        <w:pStyle w:val="BookText"/>
        <w:rPr/>
      </w:pPr>
      <w:bookmarkEnd w:id="112"/>
      <w:r>
        <w:rPr>
          <w:rFonts w:ascii="IRNazanin" w:hAnsi="IRNazanin" w:eastAsia="IRNazanin"/>
          <w:color w:val="111111"/>
          <w:sz w:val="28"/>
          <w:sz w:val="28"/>
          <w:szCs w:val="28"/>
          <w:rtl w:val="true"/>
          <w:lang w:bidi="fa-IR"/>
        </w:rPr>
        <w:t>منطقه با عنوان بیداری اسلامی دانست</w:t>
      </w:r>
      <w:r>
        <w:rPr>
          <w:rFonts w:eastAsia="IRNazanin" w:cs="IRNazanin"/>
          <w:color w:val="111111"/>
          <w:sz w:val="28"/>
          <w:szCs w:val="28"/>
          <w:rtl w:val="true"/>
          <w:lang w:bidi="fa-IR"/>
        </w:rPr>
        <w:t>.</w:t>
      </w:r>
    </w:p>
    <w:p>
      <w:pPr>
        <w:pStyle w:val="Heading3"/>
        <w:numPr>
          <w:ilvl w:val="2"/>
          <w:numId w:val="1"/>
        </w:numPr>
        <w:rPr/>
      </w:pPr>
      <w:bookmarkStart w:id="113" w:name="__RefHeading___Toc255231_2749589250"/>
      <w:bookmarkStart w:id="114" w:name="_Toc45"/>
      <w:bookmarkEnd w:id="113"/>
      <w:r>
        <w:rPr/>
        <w:t>5</w:t>
      </w:r>
      <w:r>
        <w:rPr>
          <w:rtl w:val="true"/>
        </w:rPr>
        <w:t xml:space="preserve">. </w:t>
      </w:r>
      <w:r>
        <w:rPr>
          <w:rtl w:val="true"/>
        </w:rPr>
        <w:t>حفظ پایه اصلی استقلال کشور</w:t>
      </w:r>
      <w:bookmarkEnd w:id="11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پایه اصلی استقلال کشور</w:t>
      </w:r>
    </w:p>
    <w:p>
      <w:pPr>
        <w:pStyle w:val="BookText"/>
        <w:rPr/>
      </w:pPr>
      <w:r>
        <w:rPr>
          <w:rFonts w:ascii="IRNazanin" w:hAnsi="IRNazanin" w:eastAsia="IRNazanin"/>
          <w:color w:val="111111"/>
          <w:sz w:val="28"/>
          <w:sz w:val="28"/>
          <w:szCs w:val="28"/>
          <w:rtl w:val="true"/>
          <w:lang w:bidi="fa-IR"/>
        </w:rPr>
        <w:t>یکی از اصول بنیادین استقلال کشورها، مسئله تولید ملی است تا بتوانند با تولیدات بومی، روی پای خود بایستند و پاسخ‌گوی نیازهای کشور و ملت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به سوی تولید ملی، میتوان سرمایههای ملی هر کشور را صرف اشتغال و ایجاد زمینه توسعه اقتصادی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تهدیدهای دشمنان و تحریمهای اعمال شده آنها بر جمهوری اسلامی ایران، باید برای مقابله با این تهدیدها، از تولیدی منسجم و محکم برخوردار باشیم و در شرایط کنونی کشور با توجه به طرحهای خوب اجرا شده، بتوانیم سرمایههای مملکت را به سوی تولید ملی هدایت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گامهای بزرگ و پیشرفتهای افتخارآمیز در کشور، کافی نیست و به همین دلیل، همه ملت و قشرهای مختلف مردم باید در این راه که معظم له آن را مشخص کرده است، حرکت کنند تا اراده ملی در مورد مسائل تولید و سرمایه‌گذاری در کشور به وجود آید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اقتصاد جهانی لحظه به لحظه با سرعت سرسام‌آوری در حال تغییر، عبور و پیشرفت است و ما نباید از کاروان اقتصاد جهانی عقب بمانیم و باید بتوانیم هم‌گام با آن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مورد نظر در همراهی با اقتصاد جهانی، سرمایه‌گذاری، تولید ملی و حمایت از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هر چه بیشتر کشور در برابر همه نیازها به ویژه در بخش تولید و اقتصاد کشور، موجب خنثی شدن کامل تحریمها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کشور ایران جزو جوانترین کشورهای جهان است و برای توسعه اقتصادی خود نیاز به</w:t>
      </w:r>
      <w:bookmarkStart w:id="115" w:name="pg2963_15307"/>
    </w:p>
    <w:p>
      <w:pPr>
        <w:pStyle w:val="BookText"/>
        <w:rPr/>
      </w:pPr>
      <w:bookmarkEnd w:id="115"/>
      <w:r>
        <w:rPr>
          <w:rFonts w:ascii="IRNazanin" w:hAnsi="IRNazanin" w:eastAsia="IRNazanin"/>
          <w:color w:val="111111"/>
          <w:sz w:val="28"/>
          <w:sz w:val="28"/>
          <w:szCs w:val="28"/>
          <w:rtl w:val="true"/>
          <w:lang w:bidi="fa-IR"/>
        </w:rPr>
        <w:t>اشتغال و ایجاد بسترهای جدید اشتغال برای جوانان دارد که این مسئله تنها با اراده عمومی مردم و مسئولان محقق میشود</w:t>
      </w:r>
      <w:r>
        <w:rPr>
          <w:rFonts w:eastAsia="IRNazanin" w:cs="IRNazanin"/>
          <w:color w:val="111111"/>
          <w:sz w:val="28"/>
          <w:szCs w:val="28"/>
          <w:rtl w:val="true"/>
          <w:lang w:bidi="fa-IR"/>
        </w:rPr>
        <w:t>.</w:t>
      </w:r>
    </w:p>
    <w:p>
      <w:pPr>
        <w:pStyle w:val="Heading3"/>
        <w:numPr>
          <w:ilvl w:val="2"/>
          <w:numId w:val="1"/>
        </w:numPr>
        <w:rPr/>
      </w:pPr>
      <w:bookmarkStart w:id="116" w:name="__RefHeading___Toc255233_2749589250"/>
      <w:bookmarkStart w:id="117" w:name="_Toc46"/>
      <w:bookmarkEnd w:id="116"/>
      <w:r>
        <w:rPr/>
        <w:t>6</w:t>
      </w:r>
      <w:r>
        <w:rPr>
          <w:rtl w:val="true"/>
        </w:rPr>
        <w:t xml:space="preserve">. </w:t>
      </w:r>
      <w:r>
        <w:rPr>
          <w:rtl w:val="true"/>
        </w:rPr>
        <w:t xml:space="preserve">حمایت از نمانام </w:t>
      </w:r>
      <w:r>
        <w:rPr>
          <w:rtl w:val="true"/>
        </w:rPr>
        <w:t>(</w:t>
      </w:r>
      <w:r>
        <w:rPr>
          <w:rtl w:val="true"/>
        </w:rPr>
        <w:t>برند</w:t>
      </w:r>
      <w:r>
        <w:rPr>
          <w:rtl w:val="true"/>
        </w:rPr>
        <w:t xml:space="preserve">) </w:t>
      </w:r>
      <w:r>
        <w:rPr>
          <w:rtl w:val="true"/>
        </w:rPr>
        <w:t>و تولید ملی، به منظور کاهش وابستگی به نفت</w:t>
      </w:r>
      <w:bookmarkEnd w:id="11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نمانام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 ملی، به منظور کاهش وابستگی به نفت</w:t>
      </w:r>
    </w:p>
    <w:p>
      <w:pPr>
        <w:pStyle w:val="BookText"/>
        <w:rPr/>
      </w:pPr>
      <w:r>
        <w:rPr>
          <w:rFonts w:ascii="IRNazanin" w:hAnsi="IRNazanin" w:eastAsia="IRNazanin"/>
          <w:color w:val="111111"/>
          <w:sz w:val="28"/>
          <w:sz w:val="28"/>
          <w:szCs w:val="28"/>
          <w:rtl w:val="true"/>
          <w:lang w:bidi="fa-IR"/>
        </w:rPr>
        <w:t xml:space="preserve">یکی از مهم‌ترین راهکارهای وابسته نبودن اقتصاد ایران، حمایت از تولید نمانام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اذعان داشت که متأسفانه، نمانام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در کشور به گونه شایسته، فراگیر نشده و سیاست‌گذاری در زمینه توسعه تولید داخلی برای حمایت از تولیدکنندگان داخلی، مناسب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 بازرگانی خارجی کشور ما بدون به شمار آوردن نفت، در سال‌های گذشته همواره منفی است، ولی تراز بازرگانی خارجی با در نظر گرفتن نفت، همیشه مثبت بوده است و به دلیل قیمت‌های بالای نفت در پنج سال گذشته، تراز حساب جاری کشور نیز مثبت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مثبت بودن تراز حساب جاری به خودی خود، نقطه قوّت یک اقتصاد تلقی می‌شود، در شرایطی که تراز بازرگانی خارجی بدون در نظر گرفتن نفت منفی است، مثبت بودن تراز حساب جاری، موجب نرسیدن صدای خرد شدن استخوان‌های تولید ملی به گوش اقتصاد کشور شده است؛ یعنی در حالی که از توان تولید ملی همواره کاسته می‌شود، ارزش واقعی پول ملی، بی‌توجه به آن همیشه تقویت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رابطه تولید داخلی و ارزش پول ملی باید گفت هر چقدر توان کشور در تولید و فروش کالا و خدمات، بالاتر از تقاضای کشور برای کالا و خدمات وارداتی باشد، پول ملی تقویت می‌شود و نرخ ارز کاهش می‌یابد و</w:t>
      </w:r>
    </w:p>
    <w:p>
      <w:pPr>
        <w:pStyle w:val="BookText"/>
        <w:rPr/>
      </w:pPr>
      <w:r>
        <w:rPr>
          <w:rFonts w:ascii="IRNazanin" w:hAnsi="IRNazanin" w:eastAsia="IRNazanin"/>
          <w:color w:val="111111"/>
          <w:sz w:val="28"/>
          <w:sz w:val="28"/>
          <w:szCs w:val="28"/>
          <w:rtl w:val="true"/>
          <w:lang w:bidi="fa-IR"/>
        </w:rPr>
        <w:t>در صورتی که کشور وضعیت خوبی در تولید و صادرات نداشته باشد، پول ملی تضعیف و نرخ ارز افزایش می‌یابد و این افزایش موجب گران‌تر شدن واردات و به صرفه شدن تولید داخل می‌شود و در نتیجه، به رقابت‌پذیری تولید ملی کمک می‌کند و منجر به بازتوانی تولید تضعیف شده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کشورهایی که دولت‌های متکی به ثروت ملی بر سر کارند، ورود ارز حاصل از فروش ثروت ملی به چرخه ارزی کشور، موجب مخدوش شدن ارتباط ارزش پول ملی با نسبت درآمدهای ارزی به دست آمده از تولید ملی به مخارج ارزی ناشی از مصرف 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ضعف و قوّت تولید ملی، اثر واقعی خود را بر ارزش پول ملی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 چقدر درآمدهای ناشی از فروش نفت و گاز بالاتر باشد، اثر بیشتری بر تقویت پول ملی می‌گذارد و این اثر، مستقل از اثر درآمدهای ناشی از کار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شرایطی مانند امروز کشور ما که تولید در مقابل واردات، به شدت ناتوان و آسیب‌پذیر شده است، می‌بینیم که ارزش واقعی ریال با تکیه به دلارهای نفتی همچنان در حال تقویت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درآمدهای نفتی، وارد بودجه دولت نشود و از آنجا به بازار ارز کشور سر ریز نشود، تنظیم نرخ ارز در بازار، وابسته به تولید 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وضعیت، آن خواهد شد که اگر تولید از واردات، ضعیف‌تر باشد، نرخ ارز افزایش و اگر تولید، توان‌مند‌تر از واردات گردد، نرخ ارز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صورتی حاصل می‌شود که هم دولت مقید به انضباط مالی و بودجه‌ای بیشتری شود و هم اندازه دولت کاهش جدی پیدا کند؛ یعنی به اندازه‌ای کوچک شود که توان اداره کشور را با درآمدهای ناشی از کار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و عوارض دریافتنی از شهروندان و فعالیت‌های اقتصادی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باید بپذیرند که هیچ راه دومی برای نجات اقتصاد کشور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بهجد باید در پی تحقق دولت کوچک و متکی به کار ملی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اقتصادی نیز با درک اهمیت این موضوع باید به جای اینکه تنها خواستار افزایش دستوری نرخ ارز باشند، تمام همّ و غمّ خود را صرف اصلاح ریشه‌های این معضل کنند؛ زیرا بدون تردید، دولت بزرگ و پرخرج، نیازمند فروش دلارهای نفتی در بازار ارز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مصداق تولیدات داخلی و لزوم حمایت از صنعت لوازم خانگی باید افزود که صنعت لوازم خانگی ایران در کنار استانداردسازی، امکانات بالقوهای برای تولید و ارتقای کیفیت در همه زمینه‌ها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سرمایه‌گذاری‌های خوبی در این باره صورت گرفته و واحدهای بزرگ تولیدی مشغول به کار شده‌اند، به گونه‌ای که واحدهای کوچک تولیدی دیگر نمی‌توانند در این صنعت دوام بیاورند، اما با وجود همه این توان‌مندی‌ها، دولت و در رأس آن وزارت صنعت، معدن و تجارت، از این صنعت حمایت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اعتبارهای دریافتی از محل اجرای قانون هدفمند کردن یارانه‌ها را به این صنعت و تولید اختصاص دهد و بانک‌ها نیز وام‌های با بهره کمتر را در اختیار تولیدکنندگان قرار دهند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بومی‌سازی تولیدات لوازم خانگی باید دربرگیرنده دو اولویت؛ یعنی همراهی با فن‌آوری روز جهان و هماهنگی مصنوعات با اقلیم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داخلی در این باره توانسته‌اند برای نمونه در تولید آب‌گرمکن گازی دیواری، بخاری گازی، اجاق گاز و چرخ خیاطی افزون بر پاسخگویی به نیاز داخل، بهترین بازارهای صادراتی دنیا را نیز تصاحب کنند</w:t>
      </w:r>
      <w:r>
        <w:rPr>
          <w:rFonts w:eastAsia="IRNazanin" w:cs="IRNazanin"/>
          <w:color w:val="111111"/>
          <w:sz w:val="28"/>
          <w:szCs w:val="28"/>
          <w:rtl w:val="true"/>
          <w:lang w:bidi="fa-IR"/>
        </w:rPr>
        <w:t>.</w:t>
      </w:r>
      <w:bookmarkStart w:id="118" w:name="pg2963_15310"/>
    </w:p>
    <w:p>
      <w:pPr>
        <w:pStyle w:val="BookText"/>
        <w:rPr/>
      </w:pPr>
      <w:bookmarkEnd w:id="118"/>
      <w:r>
        <w:rPr>
          <w:rFonts w:ascii="IRNazanin" w:hAnsi="IRNazanin" w:eastAsia="IRNazanin"/>
          <w:color w:val="111111"/>
          <w:sz w:val="28"/>
          <w:sz w:val="28"/>
          <w:szCs w:val="28"/>
          <w:rtl w:val="true"/>
          <w:lang w:bidi="fa-IR"/>
        </w:rPr>
        <w:t>لوازم خانگی از رشته‌های شتاب‌دهنده توسعه صنعتی هر کشور از جمله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مالی سالانه این صنعت در ایران به طور میانگین شش میلیارد دلار برآورد می‌شود که چهار میلیارد دلار آن به لوازم خانگی انرژی بر و بقیه به ظروف، سرویس غذاخوری و لوازم ریز آشپزخانه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در ایران یک نظام استاندارد کارآمد وجود ندارد و هر آنچه به نام استانداردهای مدون ملی از آنها یاد می‌شود، بسیار محدود هستند و طیف وسیعی از کالاهای مصرفی اعم از داخلی و وارداتی را تحت پوشش قرار نمی‌دهند یا این استانداردها به‌روز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نبود پوشش کامل استاندارد و به‌روز نبودن آنها و حتی هماهنگ نبودن استانداردهای موجود با استانداردهای جهانی، یکی از مشکلات موجود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ملی می‌تواند زمینه‌ساز توسعه تولید داخلی و موجب رونق صنعت 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اقتصاد تک محصولی، یکی از عواملی است که اقتصاد یک کشور را به سرآشیب سقوط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می‌خواهیم اقتصاد ما به نفت وابسته نباشد، باید به صنعت نمانام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بازاریابی ملی بیش از پیش توجه کنیم؛ کاری که چندین سال است از آن غافل مانده‌ایم</w:t>
      </w:r>
      <w:r>
        <w:rPr>
          <w:rFonts w:eastAsia="IRNazanin" w:cs="IRNazanin"/>
          <w:color w:val="111111"/>
          <w:sz w:val="28"/>
          <w:szCs w:val="28"/>
          <w:rtl w:val="true"/>
          <w:lang w:bidi="fa-IR"/>
        </w:rPr>
        <w:t>.</w:t>
      </w:r>
    </w:p>
    <w:p>
      <w:pPr>
        <w:pStyle w:val="Heading3"/>
        <w:numPr>
          <w:ilvl w:val="2"/>
          <w:numId w:val="1"/>
        </w:numPr>
        <w:rPr/>
      </w:pPr>
      <w:bookmarkStart w:id="119" w:name="__RefHeading___Toc255235_2749589250"/>
      <w:bookmarkStart w:id="120" w:name="_Toc47"/>
      <w:bookmarkEnd w:id="119"/>
      <w:r>
        <w:rPr/>
        <w:t>7</w:t>
      </w:r>
      <w:r>
        <w:rPr>
          <w:rtl w:val="true"/>
        </w:rPr>
        <w:t xml:space="preserve">. </w:t>
      </w:r>
      <w:r>
        <w:rPr>
          <w:rtl w:val="true"/>
        </w:rPr>
        <w:t>تشویق به مصرف کالای ایرانی</w:t>
      </w:r>
      <w:bookmarkEnd w:id="120"/>
    </w:p>
    <w:p>
      <w:pPr>
        <w:pStyle w:val="Heading4"/>
        <w:numPr>
          <w:ilvl w:val="3"/>
          <w:numId w:val="1"/>
        </w:numPr>
        <w:rPr/>
      </w:pPr>
      <w:bookmarkStart w:id="121" w:name="__RefHeading___Toc255237_2749589250"/>
      <w:bookmarkStart w:id="122" w:name="_Toc48"/>
      <w:bookmarkEnd w:id="121"/>
      <w:r>
        <w:rPr>
          <w:rtl w:val="true"/>
        </w:rPr>
        <w:t>اشاره</w:t>
      </w:r>
      <w:bookmarkEnd w:id="12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مصرف کالای ایرانی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ناخواه، گرایش به سوی مصرف کالاهای خارجی در کشور ما وجود دارد و آثار و پی‌آمدهای منفی آن را در همه جنبههای اقتصادی و اجتماعی و فرهنگی کشور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این عادت ناپسند، همه باید با کمک یکدیگر، از راه‌های درست وارد شویم تا تحقق کامل اهداف</w:t>
      </w:r>
      <w:bookmarkStart w:id="123" w:name="pg2963_15311"/>
    </w:p>
    <w:p>
      <w:pPr>
        <w:pStyle w:val="BookText"/>
        <w:rPr/>
      </w:pPr>
      <w:bookmarkEnd w:id="123"/>
      <w:r>
        <w:rPr>
          <w:rFonts w:ascii="IRNazanin" w:hAnsi="IRNazanin" w:eastAsia="IRNazanin"/>
          <w:color w:val="111111"/>
          <w:sz w:val="28"/>
          <w:sz w:val="28"/>
          <w:szCs w:val="28"/>
          <w:rtl w:val="true"/>
          <w:lang w:bidi="fa-IR"/>
        </w:rPr>
        <w:t>جهاد اقتصادی را شاهد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اصلیترین گامهای دست‌یابی به این هدف را بتوان به صورت زیر خلاصه کرد</w:t>
      </w:r>
      <w:r>
        <w:rPr>
          <w:rFonts w:eastAsia="IRNazanin" w:cs="IRNazanin"/>
          <w:color w:val="111111"/>
          <w:sz w:val="28"/>
          <w:szCs w:val="28"/>
          <w:rtl w:val="true"/>
          <w:lang w:bidi="fa-IR"/>
        </w:rPr>
        <w:t>:</w:t>
      </w:r>
    </w:p>
    <w:p>
      <w:pPr>
        <w:pStyle w:val="Heading4"/>
        <w:numPr>
          <w:ilvl w:val="3"/>
          <w:numId w:val="1"/>
        </w:numPr>
        <w:rPr/>
      </w:pPr>
      <w:bookmarkStart w:id="124" w:name="__RefHeading___Toc255239_2749589250"/>
      <w:bookmarkStart w:id="125" w:name="_Toc49"/>
      <w:bookmarkEnd w:id="124"/>
      <w:r>
        <w:rPr>
          <w:rtl w:val="true"/>
        </w:rPr>
        <w:t>الف</w:t>
      </w:r>
      <w:r>
        <w:rPr>
          <w:rtl w:val="true"/>
        </w:rPr>
        <w:t xml:space="preserve">) </w:t>
      </w:r>
      <w:r>
        <w:rPr>
          <w:rtl w:val="true"/>
        </w:rPr>
        <w:t>تلاش تولیدکنندگان برای تشویق مصرف‌کننده</w:t>
      </w:r>
      <w:bookmarkEnd w:id="1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تولیدکنندگان برای تشویق مصرف‌کننده</w:t>
      </w:r>
    </w:p>
    <w:p>
      <w:pPr>
        <w:pStyle w:val="BookText"/>
        <w:rPr/>
      </w:pPr>
      <w:r>
        <w:rPr>
          <w:rFonts w:ascii="IRNazanin" w:hAnsi="IRNazanin" w:eastAsia="IRNazanin"/>
          <w:color w:val="111111"/>
          <w:sz w:val="28"/>
          <w:sz w:val="28"/>
          <w:szCs w:val="28"/>
          <w:rtl w:val="true"/>
          <w:lang w:bidi="fa-IR"/>
        </w:rPr>
        <w:t>تأکید بر مصرف کالای ایرانی، فقط توصیهای برای مصرف‌کنندگان نیست، بلکه تولیدکننده هم باید با ارائه کیفیت برتر و قیمت پایینتر، اجازه ندهد مشتریان به کالای خارجی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تولیدکننده باید مصرف‌کننده را محترم بشمارد و کالای مرغوب را به آنان ارائه دهد و مصرف‌کننده هم باید جنس ایرانی را بر اجناس خارجی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مردم، چشم‌بسته کالای نامرغوب و گران بخرند، بلکه منظور این است که مشتریان ضمن خرید کالای داخلی، عیب و ایراد آن را هم بگیرند، انتقاد کنند و به تولیدکنندگان داخلی برای بهبود کیفیت فشار بیاورند، ولی از خرید کالای ایرانی منصرف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دستگاههای اجراییِ ناظر و تصمیمگیر باید از تولید داخلی و تولیدکننده ایرانی حمایت جدی کنند</w:t>
      </w:r>
      <w:r>
        <w:rPr>
          <w:rFonts w:eastAsia="IRNazanin" w:cs="IRNazanin"/>
          <w:color w:val="111111"/>
          <w:sz w:val="28"/>
          <w:szCs w:val="28"/>
          <w:rtl w:val="true"/>
          <w:lang w:bidi="fa-IR"/>
        </w:rPr>
        <w:t>.</w:t>
      </w:r>
    </w:p>
    <w:p>
      <w:pPr>
        <w:pStyle w:val="Heading4"/>
        <w:numPr>
          <w:ilvl w:val="3"/>
          <w:numId w:val="1"/>
        </w:numPr>
        <w:rPr/>
      </w:pPr>
      <w:bookmarkStart w:id="126" w:name="__RefHeading___Toc255241_2749589250"/>
      <w:bookmarkStart w:id="127" w:name="_Toc50"/>
      <w:bookmarkEnd w:id="126"/>
      <w:r>
        <w:rPr>
          <w:rtl w:val="true"/>
        </w:rPr>
        <w:t>ب</w:t>
      </w:r>
      <w:r>
        <w:rPr>
          <w:rtl w:val="true"/>
        </w:rPr>
        <w:t xml:space="preserve">) </w:t>
      </w:r>
      <w:r>
        <w:rPr>
          <w:rtl w:val="true"/>
        </w:rPr>
        <w:t>فرهنگ‌سازی برای خرید کالای تولید داخلی</w:t>
      </w:r>
      <w:bookmarkEnd w:id="12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برای خرید کالای تولید داخلی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مبارزه با خرید کالای خارجی باید از همه راهکارهای فرهنگی، سیاسی، اقتصادی، حقوقی، جزایی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 و به یاد داشت که این پدیده، یک پدیده چند بُعدی است و مبارزه باید همه ابعاد آن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باید از اقدامات فرهنگی، تبلیغات و آماده‌سازی فکر و رفتار نوجوان و حتی کودکان نیز بهره جست و از تأثیر رسانههای دیداری، شنیداری و مکتوب برای اصلاح رفتار اجتماعی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سازمان‌هایی همچون آموزش و پرورش، وزارت ارشاد، صدا و سیما، دستگاههای آموزش عالی،</w:t>
      </w:r>
      <w:bookmarkStart w:id="128" w:name="pg2963_15312"/>
    </w:p>
    <w:p>
      <w:pPr>
        <w:pStyle w:val="BookText"/>
        <w:rPr/>
      </w:pPr>
      <w:bookmarkEnd w:id="128"/>
      <w:r>
        <w:rPr>
          <w:rFonts w:ascii="IRNazanin" w:hAnsi="IRNazanin" w:eastAsia="IRNazanin"/>
          <w:color w:val="111111"/>
          <w:sz w:val="28"/>
          <w:sz w:val="28"/>
          <w:szCs w:val="28"/>
          <w:rtl w:val="true"/>
          <w:lang w:bidi="fa-IR"/>
        </w:rPr>
        <w:t>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نقش مهم و ارزنده خود را در این راه ایفا کنند تا ایرانی، با افتخار از کالای ایرانی استفاده کند </w:t>
      </w:r>
      <w:r>
        <w:rPr>
          <w:rFonts w:eastAsia="IRNazanin" w:cs="IRNazanin"/>
          <w:color w:val="111111"/>
          <w:sz w:val="28"/>
          <w:szCs w:val="28"/>
          <w:rtl w:val="true"/>
          <w:lang w:bidi="fa-IR"/>
        </w:rPr>
        <w:t>.</w:t>
      </w:r>
    </w:p>
    <w:p>
      <w:pPr>
        <w:pStyle w:val="Heading4"/>
        <w:numPr>
          <w:ilvl w:val="3"/>
          <w:numId w:val="1"/>
        </w:numPr>
        <w:rPr/>
      </w:pPr>
      <w:bookmarkStart w:id="129" w:name="__RefHeading___Toc255243_2749589250"/>
      <w:bookmarkStart w:id="130" w:name="_Toc51"/>
      <w:bookmarkEnd w:id="129"/>
      <w:r>
        <w:rPr>
          <w:rtl w:val="true"/>
        </w:rPr>
        <w:t>ج</w:t>
      </w:r>
      <w:r>
        <w:rPr>
          <w:rtl w:val="true"/>
        </w:rPr>
        <w:t xml:space="preserve">) </w:t>
      </w:r>
      <w:r>
        <w:rPr>
          <w:rtl w:val="true"/>
        </w:rPr>
        <w:t>حمایت از فرصتهای شغلی</w:t>
      </w:r>
      <w:bookmarkEnd w:id="13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فرصتهای شغلی</w:t>
      </w:r>
    </w:p>
    <w:p>
      <w:pPr>
        <w:pStyle w:val="BookText"/>
        <w:rPr/>
      </w:pPr>
      <w:r>
        <w:rPr>
          <w:rFonts w:ascii="IRNazanin" w:hAnsi="IRNazanin" w:eastAsia="IRNazanin"/>
          <w:color w:val="111111"/>
          <w:sz w:val="28"/>
          <w:sz w:val="28"/>
          <w:szCs w:val="28"/>
          <w:rtl w:val="true"/>
          <w:lang w:bidi="fa-IR"/>
        </w:rPr>
        <w:t>در این زمینه نیز وزارت بازرگانی باید به همراه دیگر دستگاههای مسئول، با شناسایی کالاهای خارجی که در مقایسه با کالاهای داخلی کیفیت برتر ندارند، با به کارگیری سیاستهای مناسب گمرکی جلوی فروش آن را در سطح بازارهای کشور بگیرد؛ چراکه خرید کالاهای خارجی، برابر است با نابودی فرصتهای شغلی و اگر کالاهای خارجی به بازار عرضه نشود، خرید آن نیز کاهش مییابد</w:t>
      </w:r>
      <w:r>
        <w:rPr>
          <w:rFonts w:eastAsia="IRNazanin" w:cs="IRNazanin"/>
          <w:color w:val="111111"/>
          <w:sz w:val="28"/>
          <w:szCs w:val="28"/>
          <w:rtl w:val="true"/>
          <w:lang w:bidi="fa-IR"/>
        </w:rPr>
        <w:t>.</w:t>
      </w:r>
    </w:p>
    <w:p>
      <w:pPr>
        <w:pStyle w:val="Heading4"/>
        <w:numPr>
          <w:ilvl w:val="3"/>
          <w:numId w:val="1"/>
        </w:numPr>
        <w:rPr/>
      </w:pPr>
      <w:bookmarkStart w:id="131" w:name="__RefHeading___Toc255245_2749589250"/>
      <w:bookmarkStart w:id="132" w:name="_Toc52"/>
      <w:bookmarkEnd w:id="131"/>
      <w:r>
        <w:rPr>
          <w:rtl w:val="true"/>
        </w:rPr>
        <w:t>د</w:t>
      </w:r>
      <w:r>
        <w:rPr>
          <w:rtl w:val="true"/>
        </w:rPr>
        <w:t xml:space="preserve">) </w:t>
      </w:r>
      <w:r>
        <w:rPr>
          <w:rtl w:val="true"/>
        </w:rPr>
        <w:t>بهبود اقتصاد ملی</w:t>
      </w:r>
      <w:bookmarkEnd w:id="13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اقتصاد ملی</w:t>
      </w:r>
    </w:p>
    <w:p>
      <w:pPr>
        <w:pStyle w:val="BookText"/>
        <w:rPr/>
      </w:pPr>
      <w:r>
        <w:rPr>
          <w:rFonts w:ascii="IRNazanin" w:hAnsi="IRNazanin" w:eastAsia="IRNazanin"/>
          <w:color w:val="111111"/>
          <w:sz w:val="28"/>
          <w:sz w:val="28"/>
          <w:szCs w:val="28"/>
          <w:rtl w:val="true"/>
          <w:lang w:bidi="fa-IR"/>
        </w:rPr>
        <w:t>کسی که میخواهد برای راه‌اندازی صنعت، کشاورزی یا دام‌پروری سرمایه‌گذاری کند، باید مطمئن باشد که با ورود افراد متقلب و متخلف به بازار و واردات بیرویه کالای خارجی، تولید او تحت فشار رقابت ناسالم، به تعطیلی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بازرگانان و تاجرانی که سرمایه خود را به بازار میآورند، باید اطمینان یابند که با واردات کالای خارجی یا ورود اجناس تقلبی به بازار توسط سودجویان و قاچاقچیان، ورشکست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مصرف‌کنندهای هم که بازار میرود، مطمئن باشد که در کیفیت و قیمت، سرش کلاه نمیگذارند و البته لازمه همه اینها نظارت دقیق دولت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کشورهایی که اقتصاد قوی دارند، حتی انجام دادن معاملات کوچک به دور از دید دولت، امری ناممکن است، اما در کشورهایی با اقتصاد ضعیف،</w:t>
      </w:r>
      <w:bookmarkStart w:id="133" w:name="pg2963_15313"/>
    </w:p>
    <w:p>
      <w:pPr>
        <w:pStyle w:val="BookText"/>
        <w:rPr/>
      </w:pPr>
      <w:bookmarkEnd w:id="133"/>
      <w:r>
        <w:rPr>
          <w:rFonts w:ascii="IRNazanin" w:hAnsi="IRNazanin" w:eastAsia="IRNazanin"/>
          <w:color w:val="111111"/>
          <w:sz w:val="28"/>
          <w:sz w:val="28"/>
          <w:szCs w:val="28"/>
          <w:rtl w:val="true"/>
          <w:lang w:bidi="fa-IR"/>
        </w:rPr>
        <w:t>به راحتی میتوان حتی با چمدان، انبوه پول نقد را جا به جا کرد و با آن معامله مخفی ترتیب داد</w:t>
      </w:r>
      <w:r>
        <w:rPr>
          <w:rFonts w:eastAsia="IRNazanin" w:cs="IRNazanin"/>
          <w:color w:val="111111"/>
          <w:sz w:val="28"/>
          <w:szCs w:val="28"/>
          <w:rtl w:val="true"/>
          <w:lang w:bidi="fa-IR"/>
        </w:rPr>
        <w:t>.</w:t>
      </w:r>
    </w:p>
    <w:p>
      <w:pPr>
        <w:pStyle w:val="Heading4"/>
        <w:numPr>
          <w:ilvl w:val="3"/>
          <w:numId w:val="1"/>
        </w:numPr>
        <w:rPr/>
      </w:pPr>
      <w:bookmarkStart w:id="134" w:name="__RefHeading___Toc255247_2749589250"/>
      <w:bookmarkStart w:id="135" w:name="_Toc53"/>
      <w:bookmarkEnd w:id="134"/>
      <w:r>
        <w:rPr>
          <w:rtl w:val="true"/>
        </w:rPr>
        <w:t xml:space="preserve">ه </w:t>
      </w:r>
      <w:r>
        <w:rPr>
          <w:rtl w:val="true"/>
        </w:rPr>
        <w:t xml:space="preserve">) </w:t>
      </w:r>
      <w:r>
        <w:rPr>
          <w:rtl w:val="true"/>
        </w:rPr>
        <w:t>انجام دادن اقدامات پیش‌گیرانه</w:t>
      </w:r>
      <w:bookmarkEnd w:id="135"/>
    </w:p>
    <w:p>
      <w:pPr>
        <w:pStyle w:val="Heading5"/>
        <w:numPr>
          <w:ilvl w:val="4"/>
          <w:numId w:val="1"/>
        </w:numPr>
        <w:rPr/>
      </w:pPr>
      <w:bookmarkStart w:id="136" w:name="__RefHeading___Toc255249_2749589250"/>
      <w:bookmarkStart w:id="137" w:name="_Toc54"/>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اقدامات پیش‌گیرانه</w:t>
      </w:r>
    </w:p>
    <w:p>
      <w:pPr>
        <w:pStyle w:val="BookText"/>
        <w:rPr/>
      </w:pPr>
      <w:r>
        <w:rPr>
          <w:rFonts w:ascii="IRNazanin" w:hAnsi="IRNazanin" w:eastAsia="IRNazanin"/>
          <w:color w:val="111111"/>
          <w:sz w:val="28"/>
          <w:sz w:val="28"/>
          <w:szCs w:val="28"/>
          <w:rtl w:val="true"/>
          <w:lang w:bidi="fa-IR"/>
        </w:rPr>
        <w:t>برای ریشه‌کن کردن عادت مصرف کالای خارجی در کشور، نمیتوان همه چیز را به حال خود رها کرد و اجازه داد فساد فراگیر شود، آن وقت با توسل به زور و مجازات به برخورد با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دستگاههای دولتی وظیفه دارند با اقدامات پیش‌گیرانه، اجازه شکل‌گیری تخلف را ندهند و دامنه ورود قانونی و غیر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خارجی را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نمی‌توان برخورد قضایی و انتظامی را تعطیل کرد؛ زیرا طبیعی است که تنها این برخوردها چاره‌ساز نخواهد بود</w:t>
      </w:r>
      <w:r>
        <w:rPr>
          <w:rFonts w:eastAsia="IRNazanin" w:cs="IRNazanin"/>
          <w:color w:val="111111"/>
          <w:sz w:val="28"/>
          <w:szCs w:val="28"/>
          <w:rtl w:val="true"/>
          <w:lang w:bidi="fa-IR"/>
        </w:rPr>
        <w:t>.</w:t>
      </w:r>
    </w:p>
    <w:p>
      <w:pPr>
        <w:pStyle w:val="Heading5"/>
        <w:numPr>
          <w:ilvl w:val="4"/>
          <w:numId w:val="1"/>
        </w:numPr>
        <w:rPr/>
      </w:pPr>
      <w:bookmarkStart w:id="138" w:name="__RefHeading___Toc255251_2749589250"/>
      <w:bookmarkStart w:id="139" w:name="_Toc55"/>
      <w:bookmarkEnd w:id="138"/>
      <w:r>
        <w:rPr>
          <w:rtl w:val="true"/>
        </w:rPr>
        <w:t>یک ـ سیاست بازدارندگی در کنار پاسداری از حقوق مصرف‌کنندگان</w:t>
      </w:r>
      <w:bookmarkEnd w:id="139"/>
    </w:p>
    <w:p>
      <w:pPr>
        <w:pStyle w:val="BookText"/>
        <w:rPr/>
      </w:pPr>
      <w:r>
        <w:rPr>
          <w:rFonts w:ascii="IRNazanin" w:hAnsi="IRNazanin" w:eastAsia="IRNazanin"/>
          <w:color w:val="111111"/>
          <w:sz w:val="28"/>
          <w:sz w:val="28"/>
          <w:szCs w:val="28"/>
          <w:rtl w:val="true"/>
          <w:lang w:bidi="fa-IR"/>
        </w:rPr>
        <w:t>یک ـ سیاست بازدارندگی در کنار پاسداری از حقوق مصرف‌کنندگان</w:t>
      </w:r>
    </w:p>
    <w:p>
      <w:pPr>
        <w:pStyle w:val="BookText"/>
        <w:rPr/>
      </w:pPr>
      <w:r>
        <w:rPr>
          <w:rFonts w:ascii="IRNazanin" w:hAnsi="IRNazanin" w:eastAsia="IRNazanin"/>
          <w:color w:val="111111"/>
          <w:sz w:val="28"/>
          <w:sz w:val="28"/>
          <w:szCs w:val="28"/>
          <w:rtl w:val="true"/>
          <w:lang w:bidi="fa-IR"/>
        </w:rPr>
        <w:t>سیاستهای بازدارنده در زمینه ورود کالای خارجی غیر ضروری به کشور، نه تنها باید قاطعانه اجرا شود، بلکه باید بازدارنده باشد تا متخلفان بزرگ و مفسدان اقتصادی دانه درشت که با واردات بیروّیه و سودجویانه، ضربه‌های کاری به اقتصاد کشور و روند جهاد اقتصادی وارد میکنند، در امان نباشند و نتوانند با هزار ترفند، این قوانین را دور بزنند و به مقاصد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بازدارندگی، نوعی حمایت و پاسداری از حقوق مصرف‌کنندگان است</w:t>
      </w:r>
      <w:r>
        <w:rPr>
          <w:rFonts w:eastAsia="IRNazanin" w:cs="IRNazanin"/>
          <w:color w:val="111111"/>
          <w:sz w:val="28"/>
          <w:szCs w:val="28"/>
          <w:rtl w:val="true"/>
          <w:lang w:bidi="fa-IR"/>
        </w:rPr>
        <w:t>.</w:t>
      </w:r>
    </w:p>
    <w:p>
      <w:pPr>
        <w:pStyle w:val="Heading5"/>
        <w:numPr>
          <w:ilvl w:val="4"/>
          <w:numId w:val="1"/>
        </w:numPr>
        <w:rPr/>
      </w:pPr>
      <w:bookmarkStart w:id="140" w:name="__RefHeading___Toc255253_2749589250"/>
      <w:bookmarkStart w:id="141" w:name="_Toc56"/>
      <w:bookmarkEnd w:id="140"/>
      <w:r>
        <w:rPr>
          <w:rtl w:val="true"/>
        </w:rPr>
        <w:t>دو ـ حمایت از کالای ایرانی، پاسداری از اقتصاد ملی</w:t>
      </w:r>
      <w:bookmarkEnd w:id="141"/>
    </w:p>
    <w:p>
      <w:pPr>
        <w:pStyle w:val="BookText"/>
        <w:rPr/>
      </w:pPr>
      <w:r>
        <w:rPr>
          <w:rFonts w:ascii="IRNazanin" w:hAnsi="IRNazanin" w:eastAsia="IRNazanin"/>
          <w:color w:val="111111"/>
          <w:sz w:val="28"/>
          <w:sz w:val="28"/>
          <w:szCs w:val="28"/>
          <w:rtl w:val="true"/>
          <w:lang w:bidi="fa-IR"/>
        </w:rPr>
        <w:t>دو ـ حمایت از کالای ایرانی، پاسداری از اقتصاد ملی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میخواهیم مردم به خرید کالای خارجی عادت نکنند، باید از کالای ایرانی به دور از غرض‌ورزی حمایت کنیم؛ چراکه حمایت از تولیدات</w:t>
      </w:r>
      <w:bookmarkStart w:id="142" w:name="pg2963_15314"/>
    </w:p>
    <w:p>
      <w:pPr>
        <w:pStyle w:val="BookText"/>
        <w:rPr/>
      </w:pPr>
      <w:bookmarkEnd w:id="142"/>
      <w:r>
        <w:rPr>
          <w:rFonts w:ascii="IRNazanin" w:hAnsi="IRNazanin" w:eastAsia="IRNazanin"/>
          <w:color w:val="111111"/>
          <w:sz w:val="28"/>
          <w:sz w:val="28"/>
          <w:szCs w:val="28"/>
          <w:rtl w:val="true"/>
          <w:lang w:bidi="fa-IR"/>
        </w:rPr>
        <w:t>داخلی، پاسداری از اقتصاد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دولت باید دامان خویش را از آلودگی به معضل خرید کالای خارجی و ترجیح آن بر تولیدات داخلی پاک نگه دارد و با نهایت پاکی، سلامت و درست‌کاری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مسئول باید با رسیدگی به موضوع مشکلات تولیدکنندگان و معیشت کارگران، زمینه‌های لازم برای تولید کالای ایرانی با کیفیت را فراهم کنند</w:t>
      </w:r>
      <w:r>
        <w:rPr>
          <w:rFonts w:eastAsia="IRNazanin" w:cs="IRNazanin"/>
          <w:color w:val="111111"/>
          <w:sz w:val="28"/>
          <w:szCs w:val="28"/>
          <w:rtl w:val="true"/>
          <w:lang w:bidi="fa-IR"/>
        </w:rPr>
        <w:t>.</w:t>
      </w:r>
    </w:p>
    <w:p>
      <w:pPr>
        <w:pStyle w:val="Heading5"/>
        <w:numPr>
          <w:ilvl w:val="4"/>
          <w:numId w:val="1"/>
        </w:numPr>
        <w:rPr/>
      </w:pPr>
      <w:bookmarkStart w:id="143" w:name="__RefHeading___Toc255255_2749589250"/>
      <w:bookmarkStart w:id="144" w:name="_Toc57"/>
      <w:bookmarkEnd w:id="143"/>
      <w:r>
        <w:rPr>
          <w:rtl w:val="true"/>
        </w:rPr>
        <w:t>سه ـ مصرف کالای خارجی، عامل بی‌کاری جوانان ایرانی</w:t>
      </w:r>
      <w:bookmarkEnd w:id="144"/>
    </w:p>
    <w:p>
      <w:pPr>
        <w:pStyle w:val="BookText"/>
        <w:rPr/>
      </w:pPr>
      <w:r>
        <w:rPr>
          <w:rFonts w:ascii="IRNazanin" w:hAnsi="IRNazanin" w:eastAsia="IRNazanin"/>
          <w:color w:val="111111"/>
          <w:sz w:val="28"/>
          <w:sz w:val="28"/>
          <w:szCs w:val="28"/>
          <w:rtl w:val="true"/>
          <w:lang w:bidi="fa-IR"/>
        </w:rPr>
        <w:t>سه ـ مصرف کالای خارجی، عامل بی‌کاری جوانان ایرانی</w:t>
      </w:r>
    </w:p>
    <w:p>
      <w:pPr>
        <w:pStyle w:val="BookText"/>
        <w:rPr/>
      </w:pPr>
      <w:r>
        <w:rPr>
          <w:rFonts w:ascii="IRNazanin" w:hAnsi="IRNazanin" w:eastAsia="IRNazanin"/>
          <w:color w:val="111111"/>
          <w:sz w:val="28"/>
          <w:sz w:val="28"/>
          <w:szCs w:val="28"/>
          <w:rtl w:val="true"/>
          <w:lang w:bidi="fa-IR"/>
        </w:rPr>
        <w:t>کنترل مرزها به عنوان مبدأ ورود کالای خارجی و قاچاق، همیشه رکن مهمی در راه تحقق این موضوع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وضع زندگی مردم مرزی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اجازه داد مرزنشینان ما از امکانات اولیه رفاهی محروم بمانند و به ابزار دست قاچاقچیان تبدیل شوند که این امر، خود موجب محرومتر شدن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با مصرف کالاهای خارجی که منجر به بی‌کار شدن جوانان ایرانی میشود، به محروم‌تر شدن جوانان مرزنشین دامن زد، بلکه با ایجاد مشاغل متعدد در روستاهای مرزی باید جلوی روی آوردن مردم به قاچاق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مرزهای دریایی هم تردد وسایل باید سامان‌دهی و مثل رفت و آمدهای هوایی و جادهای منظم شود تا بیانضباطیها و تخلفات را بتوان پی‌گیری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دستگاهها باید هماهنگ حرکت کنند و اجازه ندهند متخلفان از شکافهای میان آنان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دستگاهها باید سلیقههای شخصی را کنار بگذارند و بر اساس یک دستورالعمل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تصمیمی از نظر آنها اشتباه است یا با سلیقه آنان موافق نیست، وقتی همه یک‌پارچه عمل</w:t>
      </w:r>
      <w:bookmarkStart w:id="145" w:name="pg2963_15315"/>
    </w:p>
    <w:p>
      <w:pPr>
        <w:pStyle w:val="BookText"/>
        <w:rPr/>
      </w:pPr>
      <w:bookmarkEnd w:id="145"/>
      <w:r>
        <w:rPr>
          <w:rFonts w:ascii="IRNazanin" w:hAnsi="IRNazanin" w:eastAsia="IRNazanin"/>
          <w:color w:val="111111"/>
          <w:sz w:val="28"/>
          <w:sz w:val="28"/>
          <w:szCs w:val="28"/>
          <w:rtl w:val="true"/>
          <w:lang w:bidi="fa-IR"/>
        </w:rPr>
        <w:t>کنند، غلط یا درستی آن تصمیم، به زودی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بدانند که راه اصولی مبارزه با مصرف بیرویه کالاهای خارجی و مقابله صحیح با بحرانهای بی‌کاری، مصرف کالای داخلی است که اشتغال جوانان وطن و کاهش بی‌کاران جامعه را تضمین می‌کند</w:t>
      </w:r>
      <w:r>
        <w:rPr>
          <w:rFonts w:eastAsia="IRNazanin" w:cs="IRNazanin"/>
          <w:color w:val="111111"/>
          <w:sz w:val="28"/>
          <w:szCs w:val="28"/>
          <w:rtl w:val="true"/>
          <w:lang w:bidi="fa-IR"/>
        </w:rPr>
        <w:t>.</w:t>
      </w:r>
    </w:p>
    <w:p>
      <w:pPr>
        <w:pStyle w:val="Heading5"/>
        <w:numPr>
          <w:ilvl w:val="4"/>
          <w:numId w:val="1"/>
        </w:numPr>
        <w:rPr/>
      </w:pPr>
      <w:bookmarkStart w:id="146" w:name="__RefHeading___Toc255257_2749589250"/>
      <w:bookmarkStart w:id="147" w:name="_Toc58"/>
      <w:bookmarkEnd w:id="146"/>
      <w:r>
        <w:rPr>
          <w:rtl w:val="true"/>
        </w:rPr>
        <w:t>چهار ـ تحقق رسالت دستگاههای فرهنگی و رسانهها</w:t>
      </w:r>
      <w:bookmarkEnd w:id="147"/>
    </w:p>
    <w:p>
      <w:pPr>
        <w:pStyle w:val="BookText"/>
        <w:rPr/>
      </w:pPr>
      <w:r>
        <w:rPr>
          <w:rFonts w:ascii="IRNazanin" w:hAnsi="IRNazanin" w:eastAsia="IRNazanin"/>
          <w:color w:val="111111"/>
          <w:sz w:val="28"/>
          <w:sz w:val="28"/>
          <w:szCs w:val="28"/>
          <w:rtl w:val="true"/>
          <w:lang w:bidi="fa-IR"/>
        </w:rPr>
        <w:t>چهار ـ تحقق رسالت دستگاههای فرهنگی و رسانهها</w:t>
      </w:r>
    </w:p>
    <w:p>
      <w:pPr>
        <w:pStyle w:val="BookText"/>
        <w:rPr/>
      </w:pPr>
      <w:r>
        <w:rPr>
          <w:rFonts w:ascii="IRNazanin" w:hAnsi="IRNazanin" w:eastAsia="IRNazanin"/>
          <w:color w:val="111111"/>
          <w:sz w:val="28"/>
          <w:sz w:val="28"/>
          <w:szCs w:val="28"/>
          <w:rtl w:val="true"/>
          <w:lang w:bidi="fa-IR"/>
        </w:rPr>
        <w:t>مصرف‌کننده باید آگاهی‌های لازم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مصرف کالای خارجی سلیقه‌ای شخصی نیست، بلکه به معنای بی‌کار شدن جوان ایرانی و پدید آمدن مشکلات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ایران باید برنامه‌ریزی شود که فراگیران، از هویت فرهنگی و منافع ملی هر چه بیشتر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لوازم التحریر دانش‌آموزان ایرانی از خارج وارد می‌شود و این یعنی ایرانی از کودکی میآموزد که کالای خارجی را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رادیو و تلویزیون باید محدودیت‌های بیشتری برای تبلیغات کالاهای خارجی اعمال شود تا رسانه ملی، کارکرد ضد توسعه ملی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قاچاق کالا یکی از موانع توسعه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شهروندان باید به گونه‌ای تغییر کند که هر شهروند بداند مصرف کالای قاچاق، به معنای بی‌کاری جوان ایرانی است</w:t>
      </w:r>
      <w:r>
        <w:rPr>
          <w:rFonts w:eastAsia="IRNazanin" w:cs="IRNazanin"/>
          <w:color w:val="111111"/>
          <w:sz w:val="28"/>
          <w:szCs w:val="28"/>
          <w:rtl w:val="true"/>
          <w:lang w:bidi="fa-IR"/>
        </w:rPr>
        <w:t>.</w:t>
      </w:r>
    </w:p>
    <w:p>
      <w:pPr>
        <w:pStyle w:val="Heading4"/>
        <w:numPr>
          <w:ilvl w:val="3"/>
          <w:numId w:val="1"/>
        </w:numPr>
        <w:rPr/>
      </w:pPr>
      <w:bookmarkStart w:id="148" w:name="__RefHeading___Toc255259_2749589250"/>
      <w:bookmarkStart w:id="149" w:name="_Toc59"/>
      <w:bookmarkEnd w:id="148"/>
      <w:r>
        <w:rPr>
          <w:rtl w:val="true"/>
        </w:rPr>
        <w:t>و</w:t>
      </w:r>
      <w:r>
        <w:rPr>
          <w:rtl w:val="true"/>
        </w:rPr>
        <w:t xml:space="preserve">) </w:t>
      </w:r>
      <w:r>
        <w:rPr>
          <w:rtl w:val="true"/>
        </w:rPr>
        <w:t>سیاستهای حمایتی جهت ترویج مصرف کالاهای داخلی</w:t>
      </w:r>
      <w:bookmarkEnd w:id="149"/>
    </w:p>
    <w:p>
      <w:pPr>
        <w:pStyle w:val="Heading5"/>
        <w:numPr>
          <w:ilvl w:val="4"/>
          <w:numId w:val="1"/>
        </w:numPr>
        <w:rPr/>
      </w:pPr>
      <w:bookmarkStart w:id="150" w:name="__RefHeading___Toc255261_2749589250"/>
      <w:bookmarkStart w:id="151" w:name="_Toc60"/>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حمایتی جهت ترویج مصرف کالاهای داخلی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اصلاح قوانین مالیاتی و گمرکی</w:t>
      </w:r>
    </w:p>
    <w:p>
      <w:pPr>
        <w:pStyle w:val="BookText"/>
        <w:rPr/>
      </w:pPr>
      <w:r>
        <w:rPr>
          <w:rFonts w:ascii="IRNazanin" w:hAnsi="IRNazanin" w:eastAsia="IRNazanin"/>
          <w:color w:val="111111"/>
          <w:sz w:val="28"/>
          <w:sz w:val="28"/>
          <w:szCs w:val="28"/>
          <w:rtl w:val="true"/>
          <w:lang w:bidi="fa-IR"/>
        </w:rPr>
        <w:t>دو ـ رسالت شخصی مسئولان</w:t>
      </w:r>
    </w:p>
    <w:p>
      <w:pPr>
        <w:pStyle w:val="Heading5"/>
        <w:numPr>
          <w:ilvl w:val="4"/>
          <w:numId w:val="1"/>
        </w:numPr>
        <w:rPr/>
      </w:pPr>
      <w:bookmarkStart w:id="152" w:name="__RefHeading___Toc255263_2749589250"/>
      <w:bookmarkStart w:id="153" w:name="_Toc61"/>
      <w:bookmarkEnd w:id="152"/>
      <w:r>
        <w:rPr>
          <w:rtl w:val="true"/>
        </w:rPr>
        <w:t>یک ـ اصلاح قوانین مالیاتی و گمرکی</w:t>
      </w:r>
      <w:bookmarkEnd w:id="153"/>
    </w:p>
    <w:p>
      <w:pPr>
        <w:pStyle w:val="BookText"/>
        <w:rPr/>
      </w:pPr>
      <w:r>
        <w:rPr>
          <w:rFonts w:ascii="IRNazanin" w:hAnsi="IRNazanin" w:eastAsia="IRNazanin"/>
          <w:color w:val="111111"/>
          <w:sz w:val="28"/>
          <w:sz w:val="28"/>
          <w:szCs w:val="28"/>
          <w:rtl w:val="true"/>
          <w:lang w:bidi="fa-IR"/>
        </w:rPr>
        <w:t>یک ـ اصلاح قوانین مالیاتی و گمرکی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برخی موارد، نظام مالیاتی کشور از تولید، مالیات میگیرد، اما صاحبان فعالیت‌های واسطه‌ای و دلالی مالیات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w:t>
      </w:r>
      <w:bookmarkStart w:id="154" w:name="pg2963_15316"/>
    </w:p>
    <w:p>
      <w:pPr>
        <w:pStyle w:val="BookText"/>
        <w:rPr/>
      </w:pPr>
      <w:bookmarkEnd w:id="154"/>
      <w:r>
        <w:rPr>
          <w:rFonts w:ascii="IRNazanin" w:hAnsi="IRNazanin" w:eastAsia="IRNazanin"/>
          <w:color w:val="111111"/>
          <w:sz w:val="28"/>
          <w:sz w:val="28"/>
          <w:szCs w:val="28"/>
          <w:rtl w:val="true"/>
          <w:lang w:bidi="fa-IR"/>
        </w:rPr>
        <w:t>گرفتن مالیات از سرمایه و درآمد باید راهکاری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زمینه، حقوق گمرکی کالاهای تجملی و کالاهایی که مشابه آن در ایران تولید می‌شود، باید افزایش یابد</w:t>
      </w:r>
      <w:r>
        <w:rPr>
          <w:rFonts w:eastAsia="IRNazanin" w:cs="IRNazanin"/>
          <w:color w:val="111111"/>
          <w:sz w:val="28"/>
          <w:szCs w:val="28"/>
          <w:rtl w:val="true"/>
          <w:lang w:bidi="fa-IR"/>
        </w:rPr>
        <w:t>.</w:t>
      </w:r>
    </w:p>
    <w:p>
      <w:pPr>
        <w:pStyle w:val="Heading5"/>
        <w:numPr>
          <w:ilvl w:val="4"/>
          <w:numId w:val="1"/>
        </w:numPr>
        <w:rPr/>
      </w:pPr>
      <w:bookmarkStart w:id="155" w:name="__RefHeading___Toc255265_2749589250"/>
      <w:bookmarkStart w:id="156" w:name="_Toc62"/>
      <w:bookmarkEnd w:id="155"/>
      <w:r>
        <w:rPr>
          <w:rtl w:val="true"/>
        </w:rPr>
        <w:t>دو ـ رسالت شخصی مسئولان</w:t>
      </w:r>
      <w:bookmarkEnd w:id="156"/>
    </w:p>
    <w:p>
      <w:pPr>
        <w:pStyle w:val="BookText"/>
        <w:rPr/>
      </w:pPr>
      <w:r>
        <w:rPr>
          <w:rFonts w:ascii="IRNazanin" w:hAnsi="IRNazanin" w:eastAsia="IRNazanin"/>
          <w:color w:val="111111"/>
          <w:sz w:val="28"/>
          <w:sz w:val="28"/>
          <w:szCs w:val="28"/>
          <w:rtl w:val="true"/>
          <w:lang w:bidi="fa-IR"/>
        </w:rPr>
        <w:t>دو ـ رسالت شخصی مسئولان</w:t>
      </w:r>
    </w:p>
    <w:p>
      <w:pPr>
        <w:pStyle w:val="BookText"/>
        <w:rPr/>
      </w:pPr>
      <w:r>
        <w:rPr>
          <w:rFonts w:ascii="IRNazanin" w:hAnsi="IRNazanin" w:eastAsia="IRNazanin"/>
          <w:color w:val="111111"/>
          <w:sz w:val="28"/>
          <w:sz w:val="28"/>
          <w:szCs w:val="28"/>
          <w:rtl w:val="true"/>
          <w:lang w:bidi="fa-IR"/>
        </w:rPr>
        <w:t xml:space="preserve">مسئولان کشور باید همواره به یاد داشته باشند که بر اساس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الگوی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ساده‌زیستی و استفاده از کالای ایرانی و پرهیز از خرید کالای خارجی و بازتاب مناسب این رفتار به افکار عمومی جامعه و پای‌بندی عملی به مصرف کالای داخلی، در کنار توصیه زبانی به مردم، از وظایف تک تک مسئولان است که میتواند به فرهنگ‌سازی در این زمینه بسیار کمک کند</w:t>
      </w:r>
      <w:r>
        <w:rPr>
          <w:rFonts w:eastAsia="IRNazanin" w:cs="IRNazanin"/>
          <w:color w:val="111111"/>
          <w:sz w:val="28"/>
          <w:szCs w:val="28"/>
          <w:rtl w:val="true"/>
          <w:lang w:bidi="fa-IR"/>
        </w:rPr>
        <w:t>.</w:t>
      </w:r>
    </w:p>
    <w:p>
      <w:pPr>
        <w:pStyle w:val="Heading3"/>
        <w:numPr>
          <w:ilvl w:val="2"/>
          <w:numId w:val="1"/>
        </w:numPr>
        <w:rPr/>
      </w:pPr>
      <w:bookmarkStart w:id="157" w:name="__RefHeading___Toc255267_2749589250"/>
      <w:bookmarkStart w:id="158" w:name="_Toc63"/>
      <w:bookmarkEnd w:id="157"/>
      <w:r>
        <w:rPr/>
        <w:t>8</w:t>
      </w:r>
      <w:r>
        <w:rPr>
          <w:rtl w:val="true"/>
        </w:rPr>
        <w:t xml:space="preserve">. </w:t>
      </w:r>
      <w:r>
        <w:rPr>
          <w:rtl w:val="true"/>
        </w:rPr>
        <w:t>اهداف حمایت از تولید ملی</w:t>
      </w:r>
      <w:bookmarkEnd w:id="158"/>
    </w:p>
    <w:p>
      <w:pPr>
        <w:pStyle w:val="Heading4"/>
        <w:numPr>
          <w:ilvl w:val="3"/>
          <w:numId w:val="1"/>
        </w:numPr>
        <w:rPr/>
      </w:pPr>
      <w:bookmarkStart w:id="159" w:name="__RefHeading___Toc255269_2749589250"/>
      <w:bookmarkStart w:id="160" w:name="_Toc64"/>
      <w:bookmarkEnd w:id="159"/>
      <w:r>
        <w:rPr>
          <w:rtl w:val="true"/>
        </w:rPr>
        <w:t>اشاره</w:t>
      </w:r>
      <w:bookmarkEnd w:id="16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حمایت از تولید ملی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خودباوری در ملت و جوانان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صادرات نفت و مواد خام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کالای باکیفیت داخلی و اشتغال‌زا</w:t>
      </w:r>
    </w:p>
    <w:p>
      <w:pPr>
        <w:pStyle w:val="Heading4"/>
        <w:numPr>
          <w:ilvl w:val="3"/>
          <w:numId w:val="1"/>
        </w:numPr>
        <w:rPr/>
      </w:pPr>
      <w:bookmarkStart w:id="161" w:name="__RefHeading___Toc255271_2749589250"/>
      <w:bookmarkStart w:id="162" w:name="_Toc65"/>
      <w:bookmarkEnd w:id="161"/>
      <w:r>
        <w:rPr>
          <w:rtl w:val="true"/>
        </w:rPr>
        <w:t>الف</w:t>
      </w:r>
      <w:r>
        <w:rPr>
          <w:rtl w:val="true"/>
        </w:rPr>
        <w:t xml:space="preserve">) </w:t>
      </w:r>
      <w:r>
        <w:rPr>
          <w:rtl w:val="true"/>
        </w:rPr>
        <w:t>تقویت روحیه خودباوری در ملت و جوانان</w:t>
      </w:r>
      <w:bookmarkEnd w:id="1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خودباوری در ملت و جوانان</w:t>
      </w:r>
    </w:p>
    <w:p>
      <w:pPr>
        <w:pStyle w:val="BookText"/>
        <w:rPr/>
      </w:pPr>
      <w:r>
        <w:rPr>
          <w:rFonts w:ascii="IRNazanin" w:hAnsi="IRNazanin" w:eastAsia="IRNazanin"/>
          <w:color w:val="111111"/>
          <w:sz w:val="28"/>
          <w:sz w:val="28"/>
          <w:szCs w:val="28"/>
          <w:rtl w:val="true"/>
          <w:lang w:bidi="fa-IR"/>
        </w:rPr>
        <w:t xml:space="preserve">خودباوری در میان جوانان ایرانی باید افزایش یابد و اعتقاد همه جانبه به این شعار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ایرانی می‌تواند هر کالایی را تولید کند، باید در نظام آموزشی و صنعتی کشور نهادینه شود</w:t>
      </w:r>
      <w:r>
        <w:rPr>
          <w:rFonts w:eastAsia="IRNazanin" w:cs="IRNazanin"/>
          <w:color w:val="111111"/>
          <w:sz w:val="28"/>
          <w:szCs w:val="28"/>
          <w:rtl w:val="true"/>
          <w:lang w:bidi="fa-IR"/>
        </w:rPr>
        <w:t>.</w:t>
      </w:r>
    </w:p>
    <w:p>
      <w:pPr>
        <w:pStyle w:val="Heading4"/>
        <w:numPr>
          <w:ilvl w:val="3"/>
          <w:numId w:val="1"/>
        </w:numPr>
        <w:rPr/>
      </w:pPr>
      <w:bookmarkStart w:id="163" w:name="__RefHeading___Toc255273_2749589250"/>
      <w:bookmarkStart w:id="164" w:name="_Toc66"/>
      <w:bookmarkEnd w:id="163"/>
      <w:r>
        <w:rPr>
          <w:rtl w:val="true"/>
        </w:rPr>
        <w:t>ب</w:t>
      </w:r>
      <w:r>
        <w:rPr>
          <w:rtl w:val="true"/>
        </w:rPr>
        <w:t xml:space="preserve">) </w:t>
      </w:r>
      <w:r>
        <w:rPr>
          <w:rtl w:val="true"/>
        </w:rPr>
        <w:t>کاهش صادرات نفت و مواد خام</w:t>
      </w:r>
      <w:bookmarkEnd w:id="1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صادرات نفت و مواد خام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مواد خام به ویژه گاز و نفت کشور باید در یک برنامه زمان‌بندی‌شده متوقف شود یا تا حد ممکن کاهش یابد و با استفاده از این منابع، کالاهایی با ارزش افزوده، تولید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صنایع ایران را باید تا اندازه ممکن درونی کرد؛ یعنی کارخانهها و شرکتهای ایرانی، نیازهای خود را از داخل</w:t>
      </w:r>
      <w:bookmarkStart w:id="165" w:name="pg2963_15317"/>
    </w:p>
    <w:p>
      <w:pPr>
        <w:pStyle w:val="BookText"/>
        <w:rPr/>
      </w:pPr>
      <w:bookmarkEnd w:id="165"/>
      <w:r>
        <w:rPr>
          <w:rFonts w:ascii="IRNazanin" w:hAnsi="IRNazanin" w:eastAsia="IRNazanin"/>
          <w:color w:val="111111"/>
          <w:sz w:val="28"/>
          <w:sz w:val="28"/>
          <w:szCs w:val="28"/>
          <w:rtl w:val="true"/>
          <w:lang w:bidi="fa-IR"/>
        </w:rPr>
        <w:t>تأمین کنند</w:t>
      </w:r>
      <w:r>
        <w:rPr>
          <w:rFonts w:eastAsia="IRNazanin" w:cs="IRNazanin"/>
          <w:color w:val="111111"/>
          <w:sz w:val="28"/>
          <w:szCs w:val="28"/>
          <w:rtl w:val="true"/>
          <w:lang w:bidi="fa-IR"/>
        </w:rPr>
        <w:t>.</w:t>
      </w:r>
    </w:p>
    <w:p>
      <w:pPr>
        <w:pStyle w:val="Heading4"/>
        <w:numPr>
          <w:ilvl w:val="3"/>
          <w:numId w:val="1"/>
        </w:numPr>
        <w:rPr/>
      </w:pPr>
      <w:bookmarkStart w:id="166" w:name="__RefHeading___Toc255275_2749589250"/>
      <w:bookmarkStart w:id="167" w:name="_Toc67"/>
      <w:bookmarkEnd w:id="166"/>
      <w:r>
        <w:rPr>
          <w:rtl w:val="true"/>
        </w:rPr>
        <w:t>ج</w:t>
      </w:r>
      <w:r>
        <w:rPr>
          <w:rtl w:val="true"/>
        </w:rPr>
        <w:t xml:space="preserve">) </w:t>
      </w:r>
      <w:r>
        <w:rPr>
          <w:rtl w:val="true"/>
        </w:rPr>
        <w:t>حمایت از کالای باکیفیت داخلی و اشتغال‌زا</w:t>
      </w:r>
      <w:bookmarkEnd w:id="1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کالای باکیفیت داخلی و اشتغال‌زا</w:t>
      </w:r>
    </w:p>
    <w:p>
      <w:pPr>
        <w:pStyle w:val="BookText"/>
        <w:rPr/>
      </w:pPr>
      <w:r>
        <w:rPr>
          <w:rFonts w:ascii="IRNazanin" w:hAnsi="IRNazanin" w:eastAsia="IRNazanin"/>
          <w:color w:val="111111"/>
          <w:sz w:val="28"/>
          <w:sz w:val="28"/>
          <w:szCs w:val="28"/>
          <w:rtl w:val="true"/>
          <w:lang w:bidi="fa-IR"/>
        </w:rPr>
        <w:t>ایرانیان به تولید محصول با کیفیت شهره بوده‌اند، اما متأسفانه در روزگار ما منافع زودگذر موجب شده است برخی از تولیدکنندگان، از کیفیت کالای خود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تشویق تولیدکنندگان کالای باکیفیت در کنار صادرکنندگان باید بیش از گذشته توجه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کالاهایی، با اشتغال‌زایی بالا، مانند صنایع دستی حمایت کرد؛ زیرا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ایرانی یا به صورت دایم یا فصلی، به ویژه در مناطق روستایی، از این صنعت روزی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نشدن از صنایع دستی موجب بی‌کاری آنها و خالی شدن روستاها از جمعیت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باشیم مصرف کالای خارجی، پی‌آمدهایی چون زیان دیدن کشور از ورود این کالاها، بی‌کاری چند میلیون نفر از جوانان کشور، بالا رفتن خطرات امنیتی در کشور، تعطیلی کارخانهها و بروز ناهنجاری‌های اخلاقی، نارضایتی از میزان اندک حقوق و مزایا در خانواده‌های کارگران و رکود اقتصادی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همه با هم کالای ایرانی مصرف کنیم</w:t>
      </w:r>
      <w:r>
        <w:rPr>
          <w:rFonts w:eastAsia="IRNazanin" w:cs="IRNazanin"/>
          <w:color w:val="111111"/>
          <w:sz w:val="28"/>
          <w:szCs w:val="28"/>
          <w:rtl w:val="true"/>
          <w:lang w:bidi="fa-IR"/>
        </w:rPr>
        <w:t>.</w:t>
      </w:r>
    </w:p>
    <w:p>
      <w:pPr>
        <w:pStyle w:val="Heading3"/>
        <w:numPr>
          <w:ilvl w:val="2"/>
          <w:numId w:val="1"/>
        </w:numPr>
        <w:rPr/>
      </w:pPr>
      <w:bookmarkStart w:id="168" w:name="__RefHeading___Toc255277_2749589250"/>
      <w:bookmarkStart w:id="169" w:name="_Toc68"/>
      <w:bookmarkEnd w:id="168"/>
      <w:r>
        <w:rPr/>
        <w:t>9</w:t>
      </w:r>
      <w:r>
        <w:rPr>
          <w:rtl w:val="true"/>
        </w:rPr>
        <w:t>. «</w:t>
      </w:r>
      <w:r>
        <w:rPr>
          <w:rtl w:val="true"/>
        </w:rPr>
        <w:t>تولید ملی، حمایت از کار و سرمایه ایرانی</w:t>
      </w:r>
      <w:r>
        <w:rPr>
          <w:rtl w:val="true"/>
        </w:rPr>
        <w:t>»</w:t>
      </w:r>
      <w:r>
        <w:rPr>
          <w:rtl w:val="true"/>
        </w:rPr>
        <w:t>، نقطه عطف توسعه اقتصادی کشور</w:t>
      </w:r>
      <w:bookmarkEnd w:id="16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عطف توسعه اقتصادی کشور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تلاش گسترده و تبلیغات دامنه‌دار دشمنان نظام مقدس جمهوری اسلامی ایران و تحریم ملت ایران در عرصههای مختلف، همه آحاد مردم با</w:t>
      </w:r>
    </w:p>
    <w:p>
      <w:pPr>
        <w:pStyle w:val="BookText"/>
        <w:rPr/>
      </w:pPr>
      <w:r>
        <w:rPr>
          <w:rFonts w:ascii="IRNazanin" w:hAnsi="IRNazanin" w:eastAsia="IRNazanin"/>
          <w:color w:val="111111"/>
          <w:sz w:val="28"/>
          <w:sz w:val="28"/>
          <w:szCs w:val="28"/>
          <w:rtl w:val="true"/>
          <w:lang w:bidi="fa-IR"/>
        </w:rPr>
        <w:t xml:space="preserve">حضور چشم‌گیر در صحنه‌های ملی مانند راه‌پیمایی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انتخابات مجلس شورای اسلامی، سیلی محکمی بر چهره مستکبران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نام و شعار تولید ملی، حمایت از کار و سرمایه ایرانی به پیشنهاد رهبر فرزانه انقلاب در نوروز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اهدافی همچون هدایت افکار عمومی به سوی اولویت‌های ایران اسلامی، توجه ویژه به ایجاد همدلی و همفکری میان مردم و مسئولان، زمینه‌سازی برای افزایش تولید داخلی از نظر کمّی و کیفی، جذب و به کارگیری سرمایه‌های عظیم ملی در مسیر توسعه و عمران کشور و سرانجام، ایجاد فرصت‌های شغلی پایدار، برخورداری از موهبت‌های زندگی برای همگان و استقلال اقتصادی در دنیای پر رقابت و تحولگرای کنونی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سوم قانون اساسی نیز بر جلوگیری از سلطه اقتصادی بیگانه بر کشور، افزایش تولیدات در بخش‌های صنعت و کشاورزی و رسیدن به مرحله خودکفایی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داخلی، حمایت از کار و سرمایه ایرانی، محورهای تحقق جهاد اقتصادی و بهترین راهبرد برای شکوفایی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محور مورد تأکید رهبری، به منظور رونق گرفتن اقتصادی و اتکا به تولیدات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از تولیدات داخل کشور، در بخش‌های مختلف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سبب می‌شود ظرفیت واحدهای تولیدی صنعتی در داخل کشور افزایش یابد و اقتصاد رونق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توسعه اشتغالزایی در واحدهای تولیدی و کاهش مشکلات، از مهم‌ترین دستاوردهای تولید ملی، حمایت از کار و سرمایه ایرانی 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بخش کشاورزی و افزایش ظرفیت تولیدات، از مهم‌ترین رکن‌های</w:t>
      </w:r>
      <w:bookmarkStart w:id="170" w:name="pg2963_15319"/>
    </w:p>
    <w:p>
      <w:pPr>
        <w:pStyle w:val="BookText"/>
        <w:rPr/>
      </w:pPr>
      <w:bookmarkEnd w:id="170"/>
      <w:r>
        <w:rPr>
          <w:rFonts w:ascii="IRNazanin" w:hAnsi="IRNazanin" w:eastAsia="IRNazanin"/>
          <w:color w:val="111111"/>
          <w:sz w:val="28"/>
          <w:sz w:val="28"/>
          <w:szCs w:val="28"/>
          <w:rtl w:val="true"/>
          <w:lang w:bidi="fa-IR"/>
        </w:rPr>
        <w:t>نامگذاری امسال به پیشنهاد رهبر فرزانه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کشاورزی، محور فعالیت جامعه را تشکیل می‌دهد و جمع زیادی از مردم کشور از این راه امرار معاش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هر چه بیشتر از این بخش استفاده و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این توان‌مندی را داشته است که در تولید بیشتر محصولات کشاورزی خودکفا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ضمن افزودن بر افزایش ظرفیت تولیدی و تأمین نیازهای داخلی، نیازهای خارجی را هم برطرف کنیم و به اقتصاد کشور رونق دهیم</w:t>
      </w:r>
      <w:r>
        <w:rPr>
          <w:rFonts w:eastAsia="IRNazanin" w:cs="IRNazanin"/>
          <w:color w:val="111111"/>
          <w:sz w:val="28"/>
          <w:szCs w:val="28"/>
          <w:rtl w:val="true"/>
          <w:lang w:bidi="fa-IR"/>
        </w:rPr>
        <w:t>.</w:t>
      </w:r>
    </w:p>
    <w:p>
      <w:pPr>
        <w:pStyle w:val="Heading3"/>
        <w:numPr>
          <w:ilvl w:val="2"/>
          <w:numId w:val="1"/>
        </w:numPr>
        <w:rPr/>
      </w:pPr>
      <w:bookmarkStart w:id="171" w:name="__RefHeading___Toc255279_2749589250"/>
      <w:bookmarkStart w:id="172" w:name="_Toc69"/>
      <w:bookmarkEnd w:id="171"/>
      <w:r>
        <w:rPr/>
        <w:t>10</w:t>
      </w:r>
      <w:r>
        <w:rPr>
          <w:rtl w:val="true"/>
        </w:rPr>
        <w:t xml:space="preserve">. </w:t>
      </w:r>
      <w:r>
        <w:rPr>
          <w:rtl w:val="true"/>
        </w:rPr>
        <w:t>حمایت از سرمایه ایرانی، سرعت‌بخش چرخه تولید در کشور</w:t>
      </w:r>
      <w:bookmarkEnd w:id="17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سرمایه ایرانی، سرعت‌بخش چرخه تولید در کشور</w:t>
      </w:r>
    </w:p>
    <w:p>
      <w:pPr>
        <w:pStyle w:val="BookText"/>
        <w:rPr/>
      </w:pPr>
      <w:r>
        <w:rPr>
          <w:rFonts w:ascii="IRNazanin" w:hAnsi="IRNazanin" w:eastAsia="IRNazanin"/>
          <w:color w:val="111111"/>
          <w:sz w:val="28"/>
          <w:sz w:val="28"/>
          <w:szCs w:val="28"/>
          <w:rtl w:val="true"/>
          <w:lang w:bidi="fa-IR"/>
        </w:rPr>
        <w:t>موضوع دل‌بستگی به کشور، انگیزه به کار و اشتغال، معیارهای مشخص برای مقایسه کشورهای توسعه‌یافته با کشورهای در حال توسعه است که نام‌گذاری امسال با عنوان حمایت از کار و سرمایه ایرانی هم در همین راستاست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توسعه نیافته، اشتغال، انگیزه کار و روحیه همکاری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توسعه در این کشورها تنها با نیروی کار فعال و با انگیزه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در حال توسعهای مانند ایران، سرمایه کافی وجود دارد، اما متناسب با سرمایه موجود، اشتغال و انگیزه کار نیست که باید با برنامهریزی و ترویج فرهنگ جامع کار، این کاستی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داشتن یک اقتصاد پیشرو، حمایت از کار و سرمایه ایرانی و تبدیل آن به فرهنگ غالب جامعه ضروری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سالهای گذشته، گامهای ارزشمندی در مسیر توسعه و</w:t>
      </w:r>
      <w:bookmarkStart w:id="173" w:name="pg2963_15320"/>
    </w:p>
    <w:p>
      <w:pPr>
        <w:pStyle w:val="BookText"/>
        <w:rPr/>
      </w:pPr>
      <w:bookmarkEnd w:id="173"/>
      <w:r>
        <w:rPr>
          <w:rFonts w:ascii="IRNazanin" w:hAnsi="IRNazanin" w:eastAsia="IRNazanin"/>
          <w:color w:val="111111"/>
          <w:sz w:val="28"/>
          <w:sz w:val="28"/>
          <w:szCs w:val="28"/>
          <w:rtl w:val="true"/>
          <w:lang w:bidi="fa-IR"/>
        </w:rPr>
        <w:t>رونق اقتصاد در کشور برداشته شده و اکنون ملت ایران در تولید، به رشد و توسعهای مطلوب دست یافته است و توان و شرایط ربودن گوی سبقت در تولیدات کیفی از دیگر کشورها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با نام‌گذاری امسال، خط مشی روند توسعه اقتصاد کشور را در یک سال آینده برای رسیدن به اهداف سند چشم‌انداز مشخص کرده است و برنامه‌ریزی دولت در این مسیر برای تحقق رهنمودهای رهبری، ایران را در آینده نزدیک به کشوری توسعه یافته تبدیل خواهد کرد</w:t>
      </w:r>
      <w:r>
        <w:rPr>
          <w:rFonts w:eastAsia="IRNazanin" w:cs="IRNazanin"/>
          <w:color w:val="111111"/>
          <w:sz w:val="28"/>
          <w:szCs w:val="28"/>
          <w:rtl w:val="true"/>
          <w:lang w:bidi="fa-IR"/>
        </w:rPr>
        <w:t>.</w:t>
      </w:r>
    </w:p>
    <w:p>
      <w:pPr>
        <w:pStyle w:val="Heading3"/>
        <w:numPr>
          <w:ilvl w:val="2"/>
          <w:numId w:val="1"/>
        </w:numPr>
        <w:rPr/>
      </w:pPr>
      <w:bookmarkStart w:id="174" w:name="__RefHeading___Toc255281_2749589250"/>
      <w:bookmarkStart w:id="175" w:name="_Toc70"/>
      <w:bookmarkEnd w:id="174"/>
      <w:r>
        <w:rPr/>
        <w:t>11</w:t>
      </w:r>
      <w:r>
        <w:rPr>
          <w:rtl w:val="true"/>
        </w:rPr>
        <w:t xml:space="preserve">. </w:t>
      </w:r>
      <w:r>
        <w:rPr>
          <w:rtl w:val="true"/>
        </w:rPr>
        <w:t>تولید ملی، حمایت از کار و سرمایه ایرانی، نقطه مقابل تورم</w:t>
      </w:r>
      <w:bookmarkEnd w:id="17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نقطه مقابل تورم</w:t>
      </w:r>
    </w:p>
    <w:p>
      <w:pPr>
        <w:pStyle w:val="BookText"/>
        <w:rPr/>
      </w:pPr>
      <w:r>
        <w:rPr>
          <w:rFonts w:ascii="IRNazanin" w:hAnsi="IRNazanin" w:eastAsia="IRNazanin"/>
          <w:color w:val="111111"/>
          <w:sz w:val="28"/>
          <w:sz w:val="28"/>
          <w:szCs w:val="28"/>
          <w:rtl w:val="true"/>
          <w:lang w:bidi="fa-IR"/>
        </w:rPr>
        <w:t>توجه به تولید، کار و سرمایه ملی، نقش محوری و انکارناپذیر در کنترل تورم و اشتغال‌زایی در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کنونی، توجه به تولیدات داخلی و کار و سرمایه ملی میتواند ایران را در مسیر توسعه و پیشرفت خود، موفقتر و سرعت این تحولات را بیشتر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تقویت تولید داخلی، در کاهش آثار ناشی از تحریمهای اقتصادی تأثیر بسیار فراوانی دارد؛ چراکه توجه به این مقوله میتواند ضمن کاستن از نرخ تورم، بر میزان اشتغال‌زایی کشور بیفزاید که سرانجام، این مسائل موجب رونق و رشد اقتصادی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فرهنگ‌سازی در استفاده از تولیدات داخلی، یکی از مهمترین عوامل رونق گرفتن تولیدات داخلی است و در این زمینه، رسانههای گروهی، دانشگاه‌ها و مدارس و دولت نقش بزرگی را بر عهده دارند تا با ایجاد دگرگونی در ساختار فرهنگی جامعه، آحاد مردم را به مصرف تولیدات</w:t>
      </w:r>
      <w:bookmarkStart w:id="176" w:name="pg2963_15321"/>
    </w:p>
    <w:p>
      <w:pPr>
        <w:pStyle w:val="BookText"/>
        <w:rPr/>
      </w:pPr>
      <w:bookmarkEnd w:id="176"/>
      <w:r>
        <w:rPr>
          <w:rFonts w:ascii="IRNazanin" w:hAnsi="IRNazanin" w:eastAsia="IRNazanin"/>
          <w:color w:val="111111"/>
          <w:sz w:val="28"/>
          <w:sz w:val="28"/>
          <w:szCs w:val="28"/>
          <w:rtl w:val="true"/>
          <w:lang w:bidi="fa-IR"/>
        </w:rPr>
        <w:t>داخلی و پرهیز از کالاهای مشابه خارجی تشویق کنند</w:t>
      </w:r>
      <w:r>
        <w:rPr>
          <w:rFonts w:eastAsia="IRNazanin" w:cs="IRNazanin"/>
          <w:color w:val="111111"/>
          <w:sz w:val="28"/>
          <w:szCs w:val="28"/>
          <w:rtl w:val="true"/>
          <w:lang w:bidi="fa-IR"/>
        </w:rPr>
        <w:t>.</w:t>
      </w:r>
    </w:p>
    <w:p>
      <w:pPr>
        <w:pStyle w:val="Heading3"/>
        <w:numPr>
          <w:ilvl w:val="2"/>
          <w:numId w:val="1"/>
        </w:numPr>
        <w:rPr/>
      </w:pPr>
      <w:bookmarkStart w:id="177" w:name="__RefHeading___Toc255283_2749589250"/>
      <w:bookmarkStart w:id="178" w:name="_Toc71"/>
      <w:bookmarkEnd w:id="177"/>
      <w:r>
        <w:rPr/>
        <w:t>12</w:t>
      </w:r>
      <w:r>
        <w:rPr>
          <w:rtl w:val="true"/>
        </w:rPr>
        <w:t xml:space="preserve">. </w:t>
      </w:r>
      <w:r>
        <w:rPr>
          <w:rtl w:val="true"/>
        </w:rPr>
        <w:t>تولید ملی، حمایت از کار و سرمایه ایرانی، پلی در مقابل تحریم‌ها</w:t>
      </w:r>
      <w:bookmarkEnd w:id="17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پلی در مقابل تحریم‌ها</w:t>
      </w:r>
    </w:p>
    <w:p>
      <w:pPr>
        <w:pStyle w:val="BookText"/>
        <w:rPr/>
      </w:pPr>
      <w:r>
        <w:rPr>
          <w:rFonts w:ascii="IRNazanin" w:hAnsi="IRNazanin" w:eastAsia="IRNazanin"/>
          <w:color w:val="111111"/>
          <w:sz w:val="28"/>
          <w:sz w:val="28"/>
          <w:szCs w:val="28"/>
          <w:rtl w:val="true"/>
          <w:lang w:bidi="fa-IR"/>
        </w:rPr>
        <w:t>خودکفایی ملی در عرصه تولید محصولات و کالاهای مختلف، مهم‌ترین سلاح ما در برابر تحریم‌های اقتصادی غرب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به خوبی شرایط داخلی و خارجی کشور را درک می‌کنند و آگاهند که کشورهای غربی برای ضربه زدن به انقلاب اسلامی، تحریم‌های سختی را علیه جمهوری اسلامی اعمال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دید که راه مقابله با تهدیدها و تحریم‌های دشمنان خارجی کدام است تا با انتخاب این راه، همچون دوران دفاع مقدس، با وحدت و همدلی، در برابر بدخواهی‌ها و دشمنی‌ها ایستادگی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رهبر معظم انقلاب اسلامی به دلیل داشتن بصیرت و اطلاع کامل و جامع از مسائل مختلف، بهتر از همه، شرایط را درک و رهنمودهای نوروزی ایشان، راه را برای مردم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تحریم‌های غیر قانونی و ستیزه‌جویانه غرب، چاره‌ای جز خودکفایی و تولید تمام نیازهای بومی نداریم و برای دست‌یابی به این مهم، بنا بر تأکید رهبر معظم انقلاب اسلامی باید از تولیدات و محصولات داخلی حمایت کنیم و ارزش نیروی کار و سرمایه ایرانی را بدانیم</w:t>
      </w:r>
      <w:r>
        <w:rPr>
          <w:rFonts w:eastAsia="IRNazanin" w:cs="IRNazanin"/>
          <w:color w:val="111111"/>
          <w:sz w:val="28"/>
          <w:szCs w:val="28"/>
          <w:rtl w:val="true"/>
          <w:lang w:bidi="fa-IR"/>
        </w:rPr>
        <w:t>.</w:t>
      </w:r>
    </w:p>
    <w:p>
      <w:pPr>
        <w:pStyle w:val="Heading3"/>
        <w:numPr>
          <w:ilvl w:val="2"/>
          <w:numId w:val="1"/>
        </w:numPr>
        <w:rPr/>
      </w:pPr>
      <w:bookmarkStart w:id="179" w:name="__RefHeading___Toc255285_2749589250"/>
      <w:bookmarkStart w:id="180" w:name="_Toc72"/>
      <w:bookmarkEnd w:id="179"/>
      <w:r>
        <w:rPr/>
        <w:t>13</w:t>
      </w:r>
      <w:r>
        <w:rPr>
          <w:rtl w:val="true"/>
        </w:rPr>
        <w:t xml:space="preserve">. </w:t>
      </w:r>
      <w:r>
        <w:rPr>
          <w:rtl w:val="true"/>
        </w:rPr>
        <w:t>تولید ملی، حمایت از کار و سرمایه ایرانی، نقطه مقابل ترفندها و توطئههای دشمنان</w:t>
      </w:r>
      <w:bookmarkEnd w:id="18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ملی، حمایت از کار و سرمایه ایرانی، نقطه مقابل ترفندها و توطئههای دشمنان</w:t>
      </w:r>
      <w:bookmarkStart w:id="181" w:name="pg2963_15322"/>
    </w:p>
    <w:p>
      <w:pPr>
        <w:pStyle w:val="BookText"/>
        <w:rPr/>
      </w:pPr>
      <w:bookmarkEnd w:id="181"/>
      <w:r>
        <w:rPr>
          <w:rFonts w:ascii="IRNazanin" w:hAnsi="IRNazanin" w:eastAsia="IRNazanin"/>
          <w:color w:val="111111"/>
          <w:sz w:val="28"/>
          <w:sz w:val="28"/>
          <w:szCs w:val="28"/>
          <w:rtl w:val="true"/>
          <w:lang w:bidi="fa-IR"/>
        </w:rPr>
        <w:t>تقویت حوزه اقتصاد و تولیدات ملی، موجب بی‌اثر شدن ترفندها و توطئه‌های دشمنان در تحریمهای اقتصادی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رهبر معظم انقلاب، برنامههای دشمنان، در سال جدید به بن‌بست خواهد رسید و تلاش و کوشش همه آحاد ملت و مسئولان، به خنثی کردن توطئههای آنان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و حمایت از کار و سرمایه ایرانی، یکی از سنگرهای مهم مقاومت در برابر دشمنان است که رونق اقتصادی و اشتغال‌زایی در جامعه را موجب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ساختار بودجه، از دیگر اقدامات ضروری در جهت تحول اقتصادی است و کاهش وابستگی بودجه کشور به درآمدهای نفتی و رشد تولیدات داخلی، تحریمهای نظام سلطه را بی‌اثر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افزایش تولید ملی، حمایت ملی است و تا زمانی که مردم از تولیدات داخلی حمایت نکنند، تولید ملی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استفاده از تولیدات داخلی، در جامعه باید نهادینه شود و مردم کالاهای ایرانی را بخرند و از خرید کالاهای خارجی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موضوع مهم، نباید شعاری برخورد کرد، بلکه باید با بسیج همه امکانات و نیروها این شعار، محقق و اجرایی شود</w:t>
      </w:r>
      <w:r>
        <w:rPr>
          <w:rFonts w:eastAsia="IRNazanin" w:cs="IRNazanin"/>
          <w:color w:val="111111"/>
          <w:sz w:val="28"/>
          <w:szCs w:val="28"/>
          <w:rtl w:val="true"/>
          <w:lang w:bidi="fa-IR"/>
        </w:rPr>
        <w:t>.</w:t>
      </w:r>
    </w:p>
    <w:p>
      <w:pPr>
        <w:pStyle w:val="Heading3"/>
        <w:numPr>
          <w:ilvl w:val="2"/>
          <w:numId w:val="1"/>
        </w:numPr>
        <w:rPr/>
      </w:pPr>
      <w:bookmarkStart w:id="182" w:name="__RefHeading___Toc255287_2749589250"/>
      <w:bookmarkStart w:id="183" w:name="_Toc73"/>
      <w:bookmarkEnd w:id="182"/>
      <w:r>
        <w:rPr/>
        <w:t>14</w:t>
      </w:r>
      <w:r>
        <w:rPr>
          <w:rtl w:val="true"/>
        </w:rPr>
        <w:t xml:space="preserve">. </w:t>
      </w:r>
      <w:r>
        <w:rPr>
          <w:rtl w:val="true"/>
        </w:rPr>
        <w:t>حمایت از سرمایه و نیروی کار ایرانی، محور خودکفایی</w:t>
      </w:r>
      <w:bookmarkEnd w:id="18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سرمایه و نیروی کار ایرانی، محور خودکفایی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رهنمودهای مقام معظم رهبری در آستانه سال جدید، یک حقیقت و ضرورت برای جامعه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خوداتکایی، می‌توان با توطئههای پیچیده دشمنان نظام مقدس اسلامی میتوان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در مورد تأمین تمام نیازمندی‌های زندگی، به سوی استقلال و خودکفایی</w:t>
      </w:r>
      <w:bookmarkStart w:id="184" w:name="pg2963_15323"/>
    </w:p>
    <w:p>
      <w:pPr>
        <w:pStyle w:val="BookText"/>
        <w:rPr/>
      </w:pPr>
      <w:bookmarkEnd w:id="184"/>
      <w:r>
        <w:rPr>
          <w:rFonts w:ascii="IRNazanin" w:hAnsi="IRNazanin" w:eastAsia="IRNazanin"/>
          <w:color w:val="111111"/>
          <w:sz w:val="28"/>
          <w:sz w:val="28"/>
          <w:szCs w:val="28"/>
          <w:rtl w:val="true"/>
          <w:lang w:bidi="fa-IR"/>
        </w:rPr>
        <w:t>گام برداریم که محور آن، حمایت از سرمایه و نیروی کار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وهله نخست، تولیدات ملی را تقویت میکند، خرید تولیدات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بدین منظور، دولت یک برنامه‌ریزی صحیح و دقیق به ویژه در مورد واردات کالا داشته باشد و همان‌گونه که مصالح ملی اقتضا دارد، از تولیدات داخلی، سرمایه و کار ایرانی، در همه ابعاد حمایت کند</w:t>
      </w:r>
      <w:r>
        <w:rPr>
          <w:rFonts w:eastAsia="IRNazanin" w:cs="IRNazanin"/>
          <w:color w:val="111111"/>
          <w:sz w:val="28"/>
          <w:szCs w:val="28"/>
          <w:rtl w:val="true"/>
          <w:lang w:bidi="fa-IR"/>
        </w:rPr>
        <w:t>.</w:t>
      </w:r>
    </w:p>
    <w:p>
      <w:pPr>
        <w:pStyle w:val="Heading3"/>
        <w:numPr>
          <w:ilvl w:val="2"/>
          <w:numId w:val="1"/>
        </w:numPr>
        <w:rPr/>
      </w:pPr>
      <w:bookmarkStart w:id="185" w:name="__RefHeading___Toc255289_2749589250"/>
      <w:bookmarkStart w:id="186" w:name="_Toc74"/>
      <w:bookmarkEnd w:id="185"/>
      <w:r>
        <w:rPr/>
        <w:t>15</w:t>
      </w:r>
      <w:r>
        <w:rPr>
          <w:rtl w:val="true"/>
        </w:rPr>
        <w:t xml:space="preserve">. </w:t>
      </w:r>
      <w:r>
        <w:rPr>
          <w:rtl w:val="true"/>
        </w:rPr>
        <w:t>حمایت از کار و سرمایه ایرانی، استمرار جهاد اقتصادی</w:t>
      </w:r>
      <w:bookmarkEnd w:id="18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کار و سرمایه ایرانی، استمرار جهاد اقتصادی</w:t>
      </w:r>
    </w:p>
    <w:p>
      <w:pPr>
        <w:pStyle w:val="BookText"/>
        <w:rPr/>
      </w:pPr>
      <w:r>
        <w:rPr>
          <w:rFonts w:ascii="IRNazanin" w:hAnsi="IRNazanin" w:eastAsia="IRNazanin"/>
          <w:color w:val="111111"/>
          <w:sz w:val="28"/>
          <w:sz w:val="28"/>
          <w:szCs w:val="28"/>
          <w:rtl w:val="true"/>
          <w:lang w:bidi="fa-IR"/>
        </w:rPr>
        <w:t>با افزایش تحریمها و فشارهای اقتصادی دشمنان، رهبر انقلاب، سال گذشته را جهاد اقتصادی نامید تا توطئههای شوم دشمنان خنثی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امسال را نیز با محوریت تولید داخلی و حمایت از آن، در حالی بیان کرده است که اقتصاد کشور در مقام یک جهش و تغییر موقعیت خود از حالت انفعال و تدافع به وضعیت تهاجمی و جهادی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و برای تحقق بخشیدن به اهداف مورد نظر در سال گذشته، بهبود فضای کسب و کار و حمایت از تولیدات ملی، از مهم‌ترین اهدافی است که مجموعه مسئولان کشور همواره آن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مقام معظم رهبری از نام‌گذاری سال گذشته به جهاد اقتصادی، مقابله با انواع توطئههای دشمنان مانند تحریم‌ها بوده است که لازمه رسیدن به جهاد اقتصادی، خوداتکایی و تقویت تولید ملی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باید برای حمایت واقعی از تولیدات داخلی، افزون بر بازاریابی هدفمند در بازارهای جهانی، از واردات بیرویه کالاهای غیر ضروری به داخل کشور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سرمایهگذاریهای داخلی</w:t>
      </w:r>
      <w:bookmarkStart w:id="187" w:name="pg2963_15324"/>
    </w:p>
    <w:p>
      <w:pPr>
        <w:pStyle w:val="BookText"/>
        <w:rPr/>
      </w:pPr>
      <w:bookmarkEnd w:id="187"/>
      <w:r>
        <w:rPr>
          <w:rFonts w:ascii="IRNazanin" w:hAnsi="IRNazanin" w:eastAsia="IRNazanin"/>
          <w:color w:val="111111"/>
          <w:sz w:val="28"/>
          <w:sz w:val="28"/>
          <w:szCs w:val="28"/>
          <w:rtl w:val="true"/>
          <w:lang w:bidi="fa-IR"/>
        </w:rPr>
        <w:t>حمایت شود، شاهد افزایش فرصتهای شغلی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شاخصهای اقتصادی، تنها با همت و کار مضاعف در زمینههای تعریف شده و کارشناسانه الگوی اسلامی ـ ایرانیِ پیشرفت، رشد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اولویت قرار گرفتن تولیدات ملی و حمایت از کار و سرمایه ایرانی در تصمیم‌گیریهای خرد و کلان کشور، می‌تواند برطرف‌کننده این دغدغه باشد</w:t>
      </w:r>
      <w:r>
        <w:rPr>
          <w:rFonts w:eastAsia="IRNazanin" w:cs="IRNazanin"/>
          <w:color w:val="111111"/>
          <w:sz w:val="28"/>
          <w:szCs w:val="28"/>
          <w:rtl w:val="true"/>
          <w:lang w:bidi="fa-IR"/>
        </w:rPr>
        <w:t>.</w:t>
      </w:r>
    </w:p>
    <w:p>
      <w:pPr>
        <w:pStyle w:val="Heading3"/>
        <w:numPr>
          <w:ilvl w:val="2"/>
          <w:numId w:val="1"/>
        </w:numPr>
        <w:rPr/>
      </w:pPr>
      <w:bookmarkStart w:id="188" w:name="__RefHeading___Toc255291_2749589250"/>
      <w:bookmarkStart w:id="189" w:name="_Toc75"/>
      <w:bookmarkEnd w:id="188"/>
      <w:r>
        <w:rPr/>
        <w:t>16</w:t>
      </w:r>
      <w:r>
        <w:rPr>
          <w:rtl w:val="true"/>
        </w:rPr>
        <w:t xml:space="preserve">. </w:t>
      </w:r>
      <w:r>
        <w:rPr>
          <w:rtl w:val="true"/>
        </w:rPr>
        <w:t>تولید ملی، حمایت از کار و سرمایه ایرانی، به منظور رهایی از وابستگی به کشورهای غربی</w:t>
      </w:r>
      <w:bookmarkEnd w:id="18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ملی، حمایت از کار و سرمایه ایرانی، به منظور رهایی از وابستگی به کشورهای غربی</w:t>
      </w:r>
    </w:p>
    <w:p>
      <w:pPr>
        <w:pStyle w:val="BookText"/>
        <w:rPr/>
      </w:pPr>
      <w:r>
        <w:rPr>
          <w:rFonts w:ascii="IRNazanin" w:hAnsi="IRNazanin" w:eastAsia="IRNazanin"/>
          <w:color w:val="111111"/>
          <w:sz w:val="28"/>
          <w:sz w:val="28"/>
          <w:szCs w:val="28"/>
          <w:rtl w:val="true"/>
          <w:lang w:bidi="fa-IR"/>
        </w:rPr>
        <w:t>کشوری که به دنیای خارج وابسته باشد؛ نمیتواند در مقابل محدودیتها، توان‌مندانه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تولید ملی، یکی از مؤلفههای مهم و اثرگذار در خنثی‌کردن تحریم‌ها و توطئه‌های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نمی‌تواند سهم خود را در اقتصاد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باید مکمل بخش خصوصی باشد و با تقویت و افزایش مشارکت این بخش در اقتصاد، زمینه رشد و تولید ملی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محقق شدن تولید ملی، نیازمند الگوی اقتصادی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اقتصاد ایران به طور متوسط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رشد داشته است که اگر بخواهیم تولیدمان تقویت شود، باید به رشد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زنجیره تولید را به گونه ای متحول کنیم که تمامی فرآیند تولید، در داخل کشورمان انجام شود و این، نیازمند تحول در صنایع داخلی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بخش خصوصی، مهم‌ترین عامل تقویت تولید ملی است و اقتصاد تا زمانی که دولتی باشد، در بهترین وضعیت رشد، تولید آن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بخواهیم تولید صنعتی افزایش یابد، باید</w:t>
      </w:r>
      <w:bookmarkStart w:id="190" w:name="pg2963_15325"/>
    </w:p>
    <w:p>
      <w:pPr>
        <w:pStyle w:val="BookText"/>
        <w:rPr/>
      </w:pPr>
      <w:bookmarkEnd w:id="190"/>
      <w:r>
        <w:rPr>
          <w:rFonts w:ascii="IRNazanin" w:hAnsi="IRNazanin" w:eastAsia="IRNazanin"/>
          <w:color w:val="111111"/>
          <w:sz w:val="28"/>
          <w:sz w:val="28"/>
          <w:szCs w:val="28"/>
          <w:rtl w:val="true"/>
          <w:lang w:bidi="fa-IR"/>
        </w:rPr>
        <w:t>نقش بخش خصوصی در اقتصاد را بالا برد و بر سهم مشارکت بخش خصوصی در اقتصاد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بخش خصوصی ظرفیتهای نهفته‌ای دارد که اگر از آن استفاده شود، می‌توان شکاف رشد تولید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هدفمندسازی یارانهها نیز بدون تقویت بخش خصوصی، طرح ناتمامی خواهد بود و در این زمینه دولت نمیتواند سهم خود را در اقتصاد افزایش دهد، بلکه هدف اصلی دولت باید تقویت تولیدکننده در بخش خصوصی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نوسازی صنعت ایران، در مرحله بعدی هدفمندسازی یارانه‌ها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جای اینکه خود، تولیدکننده باشد، باید به عنوان مکمل بنگاههای تولیدی عمل کند و با رفع نیازهای آنان، زمینه رشد و تولید ملی را فراهم سازد</w:t>
      </w:r>
      <w:r>
        <w:rPr>
          <w:rFonts w:eastAsia="IRNazanin" w:cs="IRNazanin"/>
          <w:color w:val="111111"/>
          <w:sz w:val="28"/>
          <w:szCs w:val="28"/>
          <w:rtl w:val="true"/>
          <w:lang w:bidi="fa-IR"/>
        </w:rPr>
        <w:t>.</w:t>
      </w:r>
    </w:p>
    <w:p>
      <w:pPr>
        <w:pStyle w:val="Heading3"/>
        <w:numPr>
          <w:ilvl w:val="2"/>
          <w:numId w:val="1"/>
        </w:numPr>
        <w:rPr/>
      </w:pPr>
      <w:bookmarkStart w:id="191" w:name="__RefHeading___Toc255293_2749589250"/>
      <w:bookmarkStart w:id="192" w:name="_Toc76"/>
      <w:bookmarkEnd w:id="191"/>
      <w:r>
        <w:rPr/>
        <w:t>17</w:t>
      </w:r>
      <w:r>
        <w:rPr>
          <w:rtl w:val="true"/>
        </w:rPr>
        <w:t xml:space="preserve">. </w:t>
      </w:r>
      <w:r>
        <w:rPr>
          <w:rtl w:val="true"/>
        </w:rPr>
        <w:t xml:space="preserve">تولید ملی، حمایت از کار و سرمایه ایرانی، جنبشی برای پاسداری از </w:t>
      </w:r>
      <w:r>
        <w:rPr>
          <w:rtl w:val="true"/>
        </w:rPr>
        <w:t>«</w:t>
      </w:r>
      <w:r>
        <w:rPr>
          <w:rtl w:val="true"/>
        </w:rPr>
        <w:t>تولید ملی</w:t>
      </w:r>
      <w:r>
        <w:rPr>
          <w:rtl w:val="true"/>
        </w:rPr>
        <w:t>»</w:t>
      </w:r>
      <w:bookmarkEnd w:id="192"/>
    </w:p>
    <w:p>
      <w:pPr>
        <w:pStyle w:val="Heading4"/>
        <w:numPr>
          <w:ilvl w:val="3"/>
          <w:numId w:val="1"/>
        </w:numPr>
        <w:rPr/>
      </w:pPr>
      <w:bookmarkStart w:id="193" w:name="__RefHeading___Toc255295_2749589250"/>
      <w:bookmarkStart w:id="194" w:name="_Toc77"/>
      <w:bookmarkEnd w:id="193"/>
      <w:r>
        <w:rPr>
          <w:rtl w:val="true"/>
        </w:rPr>
        <w:t>اشاره</w:t>
      </w:r>
      <w:bookmarkEnd w:id="194"/>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ملی، حمایت از کار و سرمایه ایرانی، جنبشی برای پاسداری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دوره‌ای پرماجرا از تاریخ کشورمان است که نهضت ملی شدن صنعت نفت را باید قله پرافتخار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می‌شود این رویداد را یکی از نقاط افتخار تاریخ ملت ایران بدانیم، فقط ملی شدن صنعت نفت از نظر اقتصادی نیست که ظاهر مسئله تلقی می‌شود، بلکه واقعیت بس بزرگ‌تر و خطیرتر، در پس آن نهفته است که همانا دست‌یابی ایرانیان به پیروزی ارزشمندی در مسیر استعمارستیزی و نفی سلطه بیگانگان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ملی شدن صنعت نفت دو بخش داشت که یک بخش آن، شیرین بود، اما بخش دیگرش، تلخ 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نهضت، یک قوس صعودی و</w:t>
      </w:r>
      <w:bookmarkStart w:id="195" w:name="pg2963_15326"/>
    </w:p>
    <w:p>
      <w:pPr>
        <w:pStyle w:val="BookText"/>
        <w:rPr/>
      </w:pPr>
      <w:bookmarkEnd w:id="195"/>
      <w:r>
        <w:rPr>
          <w:rFonts w:ascii="IRNazanin" w:hAnsi="IRNazanin" w:eastAsia="IRNazanin"/>
          <w:color w:val="111111"/>
          <w:sz w:val="28"/>
          <w:sz w:val="28"/>
          <w:szCs w:val="28"/>
          <w:rtl w:val="true"/>
          <w:lang w:bidi="fa-IR"/>
        </w:rPr>
        <w:t>یک قوس نزولی مشاهده می‌شود که هر یک، عوامل و دلایل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بررسی قوس صعودی این نهضت پرافتخار موردنظر است که سرانجام 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به بالاترین حد خود رسید</w:t>
      </w:r>
      <w:r>
        <w:rPr>
          <w:rFonts w:eastAsia="IRNazanin" w:cs="IRNazanin"/>
          <w:color w:val="111111"/>
          <w:sz w:val="28"/>
          <w:szCs w:val="28"/>
          <w:rtl w:val="true"/>
          <w:lang w:bidi="fa-IR"/>
        </w:rPr>
        <w:t>.</w:t>
      </w:r>
    </w:p>
    <w:p>
      <w:pPr>
        <w:pStyle w:val="Heading4"/>
        <w:numPr>
          <w:ilvl w:val="3"/>
          <w:numId w:val="1"/>
        </w:numPr>
        <w:rPr/>
      </w:pPr>
      <w:bookmarkStart w:id="196" w:name="__RefHeading___Toc255297_2749589250"/>
      <w:bookmarkStart w:id="197" w:name="_Toc78"/>
      <w:bookmarkEnd w:id="196"/>
      <w:r>
        <w:rPr>
          <w:rtl w:val="true"/>
        </w:rPr>
        <w:t>الف</w:t>
      </w:r>
      <w:r>
        <w:rPr>
          <w:rtl w:val="true"/>
        </w:rPr>
        <w:t xml:space="preserve">) </w:t>
      </w:r>
      <w:r>
        <w:rPr>
          <w:rtl w:val="true"/>
        </w:rPr>
        <w:t>صنعت نفت ایران پیش از ملی شدن</w:t>
      </w:r>
      <w:bookmarkEnd w:id="1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نفت ایران پیش از ملی شدن</w:t>
      </w:r>
    </w:p>
    <w:p>
      <w:pPr>
        <w:pStyle w:val="BookText"/>
        <w:rPr/>
      </w:pPr>
      <w:r>
        <w:rPr>
          <w:rFonts w:ascii="IRNazanin" w:hAnsi="IRNazanin" w:eastAsia="IRNazanin"/>
          <w:color w:val="111111"/>
          <w:sz w:val="28"/>
          <w:sz w:val="28"/>
          <w:szCs w:val="28"/>
          <w:rtl w:val="true"/>
          <w:lang w:bidi="fa-IR"/>
        </w:rPr>
        <w:t xml:space="preserve">برای رسیدن به درک درست از نهضت ملی شدن صنعت نفت ــ که می‌توان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مبارزه با سلطه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گردن‌فرازی ایرانیان در مقابل استعمار انگلیس به منظور دفاع از منافع ملی خویش یاد کرد ــ لازم است ریشه‌ها و پیشینه تاریخی این نهضت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 پس از بستن قرارداد دارسی در سال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انگلیسی‌ها به منبعی عظیم از ثروت ایرانیان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قدر و قیمت بی‌پایان این گنج، به فاصله کمی پس از یافتن آن، به منظور تضمین ثبات قرارداد، دولت انگلیس با خریداری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درصد از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بهره‌برداری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دارسی آن را به منظور انجام دادن مطالعات و حفاری‌های اکتشافی تأسیس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ایران که نخست بر سر قرارداد یاد شده با شخصی حقیقی توافق کرده بود، ناگهان با دولت بریتانیا روبه‌رو شد که بزرگ‌ترین قدرت استعماری و نظامی آن زمان به شمار می‌آمد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جنگ اول جهانی، پالایشگاه آبادان به بزرگ‌ترین پایانه سوخت‌گیری کشتی‌های جنگی و باری انگلیسی تبدیل شد و ثروت و سرمایه ایرانیان با سرعتی بیشتر و در ابعادی گسترده‌تر به 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پی‌آمدهای منفی این چپاولگری انگلیسی برای ایرانیان سبب شد مسئله</w:t>
      </w:r>
    </w:p>
    <w:p>
      <w:pPr>
        <w:pStyle w:val="BookText"/>
        <w:rPr/>
      </w:pPr>
      <w:r>
        <w:rPr>
          <w:rFonts w:ascii="IRNazanin" w:hAnsi="IRNazanin" w:eastAsia="IRNazanin"/>
          <w:color w:val="111111"/>
          <w:sz w:val="28"/>
          <w:sz w:val="28"/>
          <w:szCs w:val="28"/>
          <w:rtl w:val="true"/>
          <w:lang w:bidi="fa-IR"/>
        </w:rPr>
        <w:t>نفت و اقدام دولت استعمارگر بریتانیا توجه مردم ایران را به خود جلب کند و آنها به فکر پس‌گیری حقوق خود در این زمینه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گفت وگوهای میان هیئت مدیره شرکت نفت انگلیس و ایران و عبدالحسین تیمورتاش، وزیر دربار وقت ایران، برای اصلاح قرارداد دارسی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مذاکرات تا سال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ناگهان اتفاق مهمی روی داد که افزون بر نفت، بر سرنوشت سیاسی ایران نیز اثر بسزایی گذاشت؛ زیرا شرکت نفت انگلیس و ایران به وزارت دربار و وزارت دارایی ایران اطلاع داد که عایدی کشور ما از حق‌الامتیاز نفت برای سال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مبلغ </w:t>
      </w:r>
      <w:r>
        <w:rPr>
          <w:rFonts w:ascii="IRNazanin" w:hAnsi="IRNazanin" w:eastAsia="IRNazanin"/>
          <w:color w:val="111111"/>
          <w:sz w:val="28"/>
          <w:sz w:val="28"/>
          <w:szCs w:val="28"/>
          <w:lang w:bidi="fa-IR"/>
        </w:rPr>
        <w:t>۳۰۶۸۱۲</w:t>
      </w:r>
      <w:r>
        <w:rPr>
          <w:rFonts w:ascii="IRNazanin" w:hAnsi="IRNazanin" w:eastAsia="IRNazanin"/>
          <w:color w:val="111111"/>
          <w:sz w:val="28"/>
          <w:sz w:val="28"/>
          <w:szCs w:val="28"/>
          <w:rtl w:val="true"/>
          <w:lang w:bidi="fa-IR"/>
        </w:rPr>
        <w:t xml:space="preserve"> لیره است، در حالی که مبلغ یاد شده، نزدیک به یک‌چهارم مبلغ سال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کاهش شدید میزان حق امتیاز پرداختی به ایران، مخالفت‌ها علیه شرکت نفت و قرارداد دارسی بالا گرفت و فضا برای لغو قرارداد دارسی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شب ششم آذر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در نشست هیئت دولت، لغو این قرارداد را با اقدامی عجیب و به‌شدت سؤال‌برانگیز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پرونده قرارداد دارسی را که اصل قرارداد، صورت‌جلسه مذاکره‌ها با طرف‌های مقابل، اسناد و نامه‌نگاری‌های انجام‌شده در این زمینه را در بر می‌گرفت، به درون بخاری انداخت و سوزاند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ملغی اعلام شدن امتیاز دارسی، نامه‌نگاری‌ها میان دولت ایران و شرکت نفت ادامه یافت و نامه‌های متعددی رد و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مردم ایران از الغای امتیاز دارسی به دست رضاشاه، خوشحال و در انتظار بودند تا حقوق مسلّم آنها از نفت، در قرارداد بعدی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دولت انگلیس شکایتی علیه ایران در جامعه ملل مطرح کرد، اما</w:t>
      </w:r>
      <w:bookmarkStart w:id="198" w:name="pg2963_15328"/>
    </w:p>
    <w:p>
      <w:pPr>
        <w:pStyle w:val="BookText"/>
        <w:rPr/>
      </w:pPr>
      <w:bookmarkEnd w:id="198"/>
      <w:r>
        <w:rPr>
          <w:rFonts w:ascii="IRNazanin" w:hAnsi="IRNazanin" w:eastAsia="IRNazanin"/>
          <w:color w:val="111111"/>
          <w:sz w:val="28"/>
          <w:sz w:val="28"/>
          <w:szCs w:val="28"/>
          <w:rtl w:val="true"/>
          <w:lang w:bidi="fa-IR"/>
        </w:rPr>
        <w:t>سرانجام با توجه به اعلام آمادگی ایران برای عقد قرارداد جدید، قرار شد هیئت‌های ایرانی و انگلیسی بدین منظور با هم گفت‌وگو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مذاکره‌های دو هیئت، نمایندگان ایران بر پرداخت شش شیلینگ برای هر تن و نمایندگان انگلیس بر پرداخت دو شیلینگ برای هر تن بابت حق‌الامتیاز ایران، اصرار می‌کردند و این مهم ترین موضوع مورد اختلاف آنها بود تا جایی که مذاکرات، در ظاهر به بن‌بست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رضاشاه خود وارد میدان شد و دستور داد حد وسط را برای انعقاد قرداد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حق‌الامتیاز ایران به چهار شیلینگ در هر تن تعیین شد و افزون بر این، مدت قرارداد نیز تمدید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انگلیس پس از بستن قرارداد دارسی، به دومین موفقیت بزرگ خود در تضمین استمرار چپاول منابع ملی ایرانیان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قراردادی که امضا شد، امتیاز نفت تا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مدت شصت سال از زمان انعقاد، در اختیار انگلیس قرار گرفت، حال آنکه قرارداد دارسی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به پایان می‌رسید</w:t>
      </w:r>
      <w:r>
        <w:rPr>
          <w:rFonts w:eastAsia="IRNazanin" w:cs="IRNazanin"/>
          <w:color w:val="111111"/>
          <w:sz w:val="28"/>
          <w:szCs w:val="28"/>
          <w:rtl w:val="true"/>
          <w:lang w:bidi="fa-IR"/>
        </w:rPr>
        <w:t>.</w:t>
      </w:r>
    </w:p>
    <w:p>
      <w:pPr>
        <w:pStyle w:val="Heading4"/>
        <w:numPr>
          <w:ilvl w:val="3"/>
          <w:numId w:val="1"/>
        </w:numPr>
        <w:rPr/>
      </w:pPr>
      <w:bookmarkStart w:id="199" w:name="__RefHeading___Toc255299_2749589250"/>
      <w:bookmarkStart w:id="200" w:name="_Toc79"/>
      <w:bookmarkEnd w:id="199"/>
      <w:r>
        <w:rPr>
          <w:rtl w:val="true"/>
        </w:rPr>
        <w:t>ب</w:t>
      </w:r>
      <w:r>
        <w:rPr>
          <w:rtl w:val="true"/>
        </w:rPr>
        <w:t xml:space="preserve">) </w:t>
      </w:r>
      <w:r>
        <w:rPr>
          <w:rtl w:val="true"/>
        </w:rPr>
        <w:t>چگونگی ملی شدن صنعت نفت ایران</w:t>
      </w:r>
      <w:bookmarkEnd w:id="2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ملی شدن صنعت نفت ایران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رضاشاه پس از بستن این قرارداد تا هشت سال دیگر، یعنی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به حکومت استبدادی خود در ایران ادامه داد و در این مدت، هیچ کس نتوانست علیه این قرارداد موضع‌گیری کند، اما پس از سقوط وی، فضای سیاسی کشور دست‌خوش تغییر و تحولاتی شد که امکان بحث و گفت‌وگو درباره این قرارداد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بود که دوران استبدادی رضاشاه را سیاست‌مداران و مذهبی‌های استقلال‌طلب و آزادی‌خواه، بازبینی و نقد کردند</w:t>
      </w:r>
    </w:p>
    <w:p>
      <w:pPr>
        <w:pStyle w:val="BookText"/>
        <w:rPr/>
      </w:pPr>
      <w:r>
        <w:rPr>
          <w:rFonts w:ascii="IRNazanin" w:hAnsi="IRNazanin" w:eastAsia="IRNazanin"/>
          <w:color w:val="111111"/>
          <w:sz w:val="28"/>
          <w:sz w:val="28"/>
          <w:szCs w:val="28"/>
          <w:rtl w:val="true"/>
          <w:lang w:bidi="fa-IR"/>
        </w:rPr>
        <w:t>و در این چارچوب، اظهار نفرت از سیاست‌های استعماری انگلیس، که به استقرار دیکتاتوری بیست ساله بر ایران و چپاول سرمایه‌های ملی ایرانیان انجامیده بود، رو به فزونی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هفتم آبان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دکتر محمد مصدق، نماینده مردم تهران در مجلس چهاردهم، با ایراد نطقی، آشکارا بستن قرارداد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در دوران رضاشاه را خیانتی بزرگ به ایران و ایرانیان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نطق که خود سندی مهم در تاریخ سیاسی کشورمان به شمار می‌آید،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امتیاز دارسی تمدید نشده بود، از سال </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 xml:space="preserve"> به بعد دولت نه تنها به صدی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عایدی حق داشت، بلکه صدی صد، عایدات حق دولت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صدی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از عایدات که در </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 xml:space="preserve"> حق دولت می‌شود، بر طبق قرارداد جدید، کمپانی آن را تا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سال دیگر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میلیون لیره انگلیسی از قرار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می‌شود و تاریخ عالم نشان نمی‌دهد که یکی از افراد مملکت به وطن خود در یک معامله،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ضرر زده باشد و شاید مادر روزگار دیگر نزاید کسی را که به بیگانه چنین خدمتی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آیت‌الله کاشانی که در خرداد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به دلیل سابقه فعالیت‌های سیاسی و نظامی ضد انگلیسی خود در عراق و ایران، به دست نیروهای اشغال‌گر انگلیسی دستگیر و تبعید شده بود، در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در میان استقبال باشکوه مردم، وارد تهران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این شخصیت مهم مذهبی و سیاسی در پایتخت و همکاری چشم‌گیر میان ایشان و دکتر مصدق، نهضت استقلال‌طلبانه مردم ایران، قدرت و قوتی دوچندان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نفت و ضرورت استیفای کامل حقوق ملت در این زمینه، موضوع</w:t>
      </w:r>
    </w:p>
    <w:p>
      <w:pPr>
        <w:pStyle w:val="BookText"/>
        <w:rPr/>
      </w:pPr>
      <w:r>
        <w:rPr>
          <w:rFonts w:ascii="IRNazanin" w:hAnsi="IRNazanin" w:eastAsia="IRNazanin"/>
          <w:color w:val="111111"/>
          <w:sz w:val="28"/>
          <w:sz w:val="28"/>
          <w:szCs w:val="28"/>
          <w:rtl w:val="true"/>
          <w:lang w:bidi="fa-IR"/>
        </w:rPr>
        <w:t>محوری بود که رجال سیاسی و مذهبی و مردم را در یک مسیر واحد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روز بیش از پیش، با صدور اعلامیه‌ها، سخنرانی‌ها و درج مقاله‌های روشنگرانه در روزنامه‌ها، از خیانت بزرگی که رژیم مستبد رضاشاه در حق ملت ایران روا داشته بود، پرده برداشته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همدلی میان رهبران و فعالان نهضت ملی شدن صنعت نفت را حاصل چنین شور و شعوری می‌توان خواند و چنان فضایی را فراهم آورده بود که هیچ یک از اقدامات و ترفندهای انگلیس و عوامل آن در مقابل این حرکت پرقدرت و شتابنده، کارآیی لازم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اینک به عمق خیانت و خسارت وارد شده بر خود با امضای امتیازنامه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پی برده بودند، جز به الغای کامل آن و ملی شدن صنعت نفت رضایت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کوتاهی انگلیسی‌ها نیز به این واقعیت پی بردند و به سرعت طرح‌های جدید برای مقابله با وضعیت موجود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ملی شدن صنعت نفت، بدترین اتفاقی بود که می‌توانست بیفتد؛ زیرا آنان نیز به خوبی به این واقعیت اذعان داشتند که این واقعه، نه تنها مسئله‌ای اقتصادی، بلکه بیش از آن، حرکتی برای بازیابی استقلال و ترمیم روحیه آسیب‌خورده ایرانی و دمیده شدن روح خودباوری و اعتماد به نفس در جامعه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سالیان بسیار به شیوه‌های متفاوت کوشیده بودند چنین روحیه‌ای را تخریب و نابود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القای این تفکر که ایرانیان، ملت عقب‌افتاده‌ای هستند که باید در تمامی شئون زندگی خود، غرب و اروپا را الگوی خود قرار دهند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 سر تا نوک پا فرنگی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شیوه‌های خرد کردن روحیه خودباوری در مردم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سیاست‌مداران مزدبگیر</w:t>
      </w:r>
    </w:p>
    <w:p>
      <w:pPr>
        <w:pStyle w:val="BookText"/>
        <w:rPr/>
      </w:pPr>
      <w:r>
        <w:rPr>
          <w:rFonts w:ascii="IRNazanin" w:hAnsi="IRNazanin" w:eastAsia="IRNazanin"/>
          <w:color w:val="111111"/>
          <w:sz w:val="28"/>
          <w:sz w:val="28"/>
          <w:szCs w:val="28"/>
          <w:rtl w:val="true"/>
          <w:lang w:bidi="fa-IR"/>
        </w:rPr>
        <w:t>انگلیس، ابزار دیگری بودند که در کنار روشن‌فکران غرب‌زده، جاده صاف‌کن استعمار در این آب و خاک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و فن‌آوری وارادتی غرب نیز که فقط زیر نظر مهندسان و متخصصان غربی اداره می‌شد و از نیروهای ایرانی جز در مشاغل پایین و پست بهره گرفته نمی‌شد، مانع دیگری برای رشد روحیه خودباوری در مردم ایران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استیفای حقوق ملت ایران از صنعت نفت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اقدامی نبود که پی‌آمدهای آن از نظر انگلیس پنهان باشد و به همین دلیل، بلافاصله پس از جدی دانستن خطر، طرح‌های پیش‌گیرانه به منظور جلوگیری از دست‌یابی ملت ایران به نقطه نهایی این حرکت، به صحنه آورده شد که مهم‌ترین آنها، موافقت‌نامه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 ــ گلشاییان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موافقت‌نامه که سپس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الحاقی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تصویب به مجلس پانزدهم تقدیم شد، انگلیس، موافقت خود را با اندکی افزایش مزایای ایران در زمینه سهم‌الامتیاز بیان کرده بود تا بلکه ایرانیان را از ادامه این مسیر باز دارد، اما این ترفند نیز در آن وضعیت حساس که روح وحدت و همدلی بر تمامی شخصیت‌های استقلال‌طلب حاکم بود، راه به جایی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پایان یافتن عمر مجلس پانزدهم در ششم مرداد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نهضت ملی ایرانیان فصل جدیدی از حرکت خود را آغاز کرد که ادامه آن، به تشکیل مجلس شانزدهم و سرانجام به تصویب طرح ملی شدن صنعت نفت انجامید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عوامل پیروزی این نهضت نیز گذشته از ملت ایران که پشتوانه‌ای محکم و مصمم برای پیشبرد این حرکت ضد سلطه به شمار می‌آمد، می‌توان از سه رکن نام برد که نبود هر یک از آنها موجب بی‌نتیجه ماندن فعالیت‌ها و کوشش‌های دو رکن دیگر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رکن ــ بدون</w:t>
      </w:r>
    </w:p>
    <w:p>
      <w:pPr>
        <w:pStyle w:val="BookText"/>
        <w:rPr/>
      </w:pPr>
      <w:r>
        <w:rPr>
          <w:rFonts w:ascii="IRNazanin" w:hAnsi="IRNazanin" w:eastAsia="IRNazanin"/>
          <w:color w:val="111111"/>
          <w:sz w:val="28"/>
          <w:sz w:val="28"/>
          <w:szCs w:val="28"/>
          <w:rtl w:val="true"/>
          <w:lang w:bidi="fa-IR"/>
        </w:rPr>
        <w:t>قائل شدن به رتبه‌بندی در میان آنها ــ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و نیروهای مذهبی؛ دکتر مصدق و نیروهای ملی؛ نواب صفوی و فداییان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حسین مکی گفته است، مصدق پس از ارسال نامه برای مجلس پانزدهم، دوباره وارد گود سیاست شد و از آنجا که عمر این مجلس پایان یافته و مبارزات انتخاباتی برای مجلس شانزدهم آغاز شده بود، وی در رأس نیروهای ملی مخالف لایحه الحاقی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عبدالحسین هژیر ــ عامل سرشناس و قدرتمند انگلیس که در مقام وزارت دربار قرار داشت ــ انتخابات را به گونه‌ای برنامه‌ریزی کرده بود که حتی یک نفر از مخالفان لایحه الحاقی نیز وارد مجلس شانزدهم نشود و کار تصویب این لایحه با سهولت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اعتراض‌های دکتر مصدق و جمعی از نیروهای ملی و تحصن آنها در دربار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نیز اگرچه به تشکیل جبهه ملی انجامید، هیچ دستاوردی را در اصلاح وضعیت نداشت و چنانچه فداییان اسلام وارد عرصه نمی‌شدند و به اقدام انقلابی خود در برداشتن هژیر از سر راه دست نمی‌زند، نهضت ملی نمی‌توانست راه خود را ادامه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مسیر نیز دوباره سد و مانع عظیم‌تر و سخت‌تری در مقابل نهضت ملی قرار گرفت و آن، سپهبد رزم آرا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اگر فداییان اسلام، رزم آرا را از سر راه برنمی‌داشتند، نه مصدق و نه کاشانی، هیچ یک قدرت به ثمر رساندن نهضت ملی شدن صنعت نفت را ندا‌شتند و بلکه با شدت تمام سرکوب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نیز این‌گونه اقدامات فداییان اسلام فقط در صورت حضور کاشانی و مصدق در صحنه می‌توانست به یک هدف مشخص برسد وگرنه صرفاً به یک سلسله ترورهای کور تبدیل می‌گردید</w:t>
      </w:r>
      <w:r>
        <w:rPr>
          <w:rFonts w:eastAsia="IRNazanin" w:cs="IRNazanin"/>
          <w:color w:val="111111"/>
          <w:sz w:val="28"/>
          <w:szCs w:val="28"/>
          <w:rtl w:val="true"/>
          <w:lang w:bidi="fa-IR"/>
        </w:rPr>
        <w:t>.</w:t>
      </w:r>
      <w:bookmarkStart w:id="201" w:name="pg2963_15333"/>
    </w:p>
    <w:p>
      <w:pPr>
        <w:pStyle w:val="BookText"/>
        <w:rPr/>
      </w:pPr>
      <w:bookmarkEnd w:id="201"/>
      <w:r>
        <w:rPr>
          <w:rFonts w:ascii="IRNazanin" w:hAnsi="IRNazanin" w:eastAsia="IRNazanin"/>
          <w:color w:val="111111"/>
          <w:sz w:val="28"/>
          <w:sz w:val="28"/>
          <w:szCs w:val="28"/>
          <w:rtl w:val="true"/>
          <w:lang w:bidi="fa-IR"/>
        </w:rPr>
        <w:t>حضور شخصیتی همچون آیت‌الله کاشانی که ضمن برخورداری از دقت و درایت سیاسی در دفاع از استقلال کشور، نفوذ معنوی بسیار و قدرت بسیج‌کنندگی بی مانندی در جامعه داشت، قطعاً پشتوانه بسیار محکم و اطمینان‌بخشی برای نیروهای ملی به شمار می‌آمد و راه‌ها را برای فعالیت‌های سیاسی و پارلمانی مصدق و اطرافیانش 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نباید فراموش کرد که چنانچه مصدق، در مقام شخصیت قدرتمند سیاسی و پارلمانی، محوریت حرکت استقلال‌طلبانه را در مجلس بر عهده نمی‌گرفت، این حرکت نمی‌توانست از انسجام و قدرت لازم برای پیشبرد اهداف خود در آن وضعیت سخت و حساس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تمامی شور و هیجان عمومی برخاسته در این دوران، به دلیل نبود هسته مرکزی اجرایی و عملیاتی قوی، به تدریج فروکش می‌کرد و حتی به ناامیدی و سرخوردگی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نهضت ملی را به ثمر رسانید، تعامل و همکاری صمیمانه و تنگاتنگ این سه رکن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ایرانیان در آخرین روز از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به این آرزوی دیرینه خود رسیدند و مهم‌تر از مسئله ملی شدن صنعت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پیروزی بر استعمار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جشن‌های نوروزی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برگزار کردند</w:t>
      </w:r>
      <w:r>
        <w:rPr>
          <w:rFonts w:eastAsia="IRNazanin" w:cs="IRNazanin"/>
          <w:color w:val="111111"/>
          <w:sz w:val="28"/>
          <w:szCs w:val="28"/>
          <w:rtl w:val="true"/>
          <w:lang w:bidi="fa-IR"/>
        </w:rPr>
        <w:t>.</w:t>
      </w:r>
    </w:p>
    <w:p>
      <w:pPr>
        <w:pStyle w:val="Heading3"/>
        <w:numPr>
          <w:ilvl w:val="2"/>
          <w:numId w:val="1"/>
        </w:numPr>
        <w:rPr/>
      </w:pPr>
      <w:bookmarkStart w:id="202" w:name="__RefHeading___Toc255301_2749589250"/>
      <w:bookmarkStart w:id="203" w:name="_Toc80"/>
      <w:bookmarkEnd w:id="202"/>
      <w:r>
        <w:rPr/>
        <w:t>18</w:t>
      </w:r>
      <w:r>
        <w:rPr>
          <w:rtl w:val="true"/>
        </w:rPr>
        <w:t xml:space="preserve">. </w:t>
      </w:r>
      <w:r>
        <w:rPr>
          <w:rtl w:val="true"/>
        </w:rPr>
        <w:t>خودکفایی اقتصادی</w:t>
      </w:r>
      <w:bookmarkEnd w:id="203"/>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اقتصادی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معاندان و بدخواهان نظام اسلامی هجمه گستردهای را علیه عرصههای اقتصادی کشورمان به راه انداختهاند، خودکفایی اقتصادی، در عزت و اقتدار ملت ایران نقش اساسی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با امدادهای غیبی الهی، رهنمودهای حکیمانه رهبر انقلاب و ایستادگی و</w:t>
      </w:r>
    </w:p>
    <w:p>
      <w:pPr>
        <w:pStyle w:val="BookText"/>
        <w:rPr/>
      </w:pPr>
      <w:r>
        <w:rPr>
          <w:rFonts w:ascii="IRNazanin" w:hAnsi="IRNazanin" w:eastAsia="IRNazanin"/>
          <w:color w:val="111111"/>
          <w:sz w:val="28"/>
          <w:sz w:val="28"/>
          <w:szCs w:val="28"/>
          <w:rtl w:val="true"/>
          <w:lang w:bidi="fa-IR"/>
        </w:rPr>
        <w:t>پای‌مردی مردم غیور ایران اسلامی، دشمنان همواره از شکست نظام مقدس جمهوری اسلامی ناامید بودند و توطئه‌هایشان نقش بر آب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شکوفایی تولید ملی در کشورمان و گسترش مصرف کالای داخلی، خودکفایی ایران اسلامی، رهایی از وابستگی به واردات و شکست تحریمهای مستکبران غربی را به دنبال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اسلامی در طول بیش از سه دهه تحریم و تهدید دشمنان، روز به روز در عرصه‌های مختلف رشد کرده است و وابستگی‌های او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مشاهده عزم و اراده راسخ ملت ایران، از ادامه دادن توطئههای شوم خود پشمان خواهند شد و کشورمان همواره سربلند و پیروز خواهد بود</w:t>
      </w:r>
      <w:r>
        <w:rPr>
          <w:rFonts w:eastAsia="IRNazanin" w:cs="IRNazanin"/>
          <w:color w:val="111111"/>
          <w:sz w:val="28"/>
          <w:szCs w:val="28"/>
          <w:rtl w:val="true"/>
          <w:lang w:bidi="fa-IR"/>
        </w:rPr>
        <w:t>.</w:t>
      </w:r>
      <w:bookmarkStart w:id="204" w:name="pg2963_15335"/>
    </w:p>
    <w:p>
      <w:pPr>
        <w:pStyle w:val="Heading2"/>
        <w:numPr>
          <w:ilvl w:val="1"/>
          <w:numId w:val="1"/>
        </w:numPr>
        <w:rPr/>
      </w:pPr>
      <w:bookmarkStart w:id="205" w:name="__RefHeading___Toc255303_2749589250"/>
      <w:bookmarkStart w:id="206" w:name="_Toc81"/>
      <w:bookmarkEnd w:id="204"/>
      <w:bookmarkEnd w:id="205"/>
      <w:r>
        <w:rPr>
          <w:rtl w:val="true"/>
        </w:rPr>
        <w:t>فصل چهارم</w:t>
      </w:r>
      <w:r>
        <w:rPr>
          <w:rtl w:val="true"/>
        </w:rPr>
        <w:t xml:space="preserve">: </w:t>
      </w:r>
      <w:r>
        <w:rPr>
          <w:rtl w:val="true"/>
        </w:rPr>
        <w:t>تحقق حمایت از تولید ملی، کار و سرمایه ایرانی</w:t>
      </w:r>
      <w:bookmarkEnd w:id="206"/>
    </w:p>
    <w:p>
      <w:pPr>
        <w:pStyle w:val="Heading3"/>
        <w:numPr>
          <w:ilvl w:val="2"/>
          <w:numId w:val="1"/>
        </w:numPr>
        <w:rPr/>
      </w:pPr>
      <w:bookmarkStart w:id="207" w:name="__RefHeading___Toc255305_2749589250"/>
      <w:bookmarkStart w:id="208" w:name="_Toc82"/>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حمایت از تولید ملی، کار و سرمایه ایرانی</w:t>
      </w:r>
    </w:p>
    <w:p>
      <w:pPr>
        <w:pStyle w:val="BookText"/>
        <w:rPr/>
      </w:pPr>
      <w:r>
        <w:rPr>
          <w:rFonts w:ascii="IRNazanin" w:hAnsi="IRNazanin" w:eastAsia="IRNazanin"/>
          <w:color w:val="111111"/>
          <w:sz w:val="28"/>
          <w:sz w:val="28"/>
          <w:szCs w:val="28"/>
          <w:rtl w:val="true"/>
          <w:lang w:bidi="fa-IR"/>
        </w:rPr>
        <w:t>رسیدن به نتایج و اهداف تبیین‌شده، تنها در صورتی ممکن خواهد شد و لذت کامیابی در تحقق حمایت از تولید ملی، کار و سرمایه ایرانی را نصیب مردم و کارگزاران نظام می‌کند که برای رسیدن به آن، لوازم و پیش‌نیازها و در واقع بایدهای آن مد نظر قرار گیرد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معاندان و بدخواهان نظام جمهوری اسلامی در طول بیش از سه دهه گذشته، تهدیدها و تحریمهای گستردهای را علیه ایران به راه انداختهاند که ملت ایران اسلامی در طی این سال‌ها همه توطئهها و هجمههای دشمنان را با صبر و استقامت و پایداری، پیروزمندانه پشت سر گذاشته و امروز گامهای بلندی را برای رسیدن به قلههای پیشرفت و تعالی در عرصههای مختلف سیاسی، اقتصادی، علمی و اجتماعی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ضرورت حمایت از تولید داخلی، هدایت سرمایهگذاریها و افزایش فعالیتها در بخشهای اقتصادی تأکید می‌شود و این مهم در جهت ایجاد اشتغال و ریشه‌کن شدن بی‌کاری، رشد اقتصادی و کاهش تورم نقش بسزایی ایفا</w:t>
      </w:r>
      <w:bookmarkStart w:id="209" w:name="pg2963_15336"/>
    </w:p>
    <w:p>
      <w:pPr>
        <w:pStyle w:val="BookText"/>
        <w:rPr/>
      </w:pPr>
      <w:bookmarkEnd w:id="209"/>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عملی دولت و ملت به این بایستهها، راهگشای حرکت و برطرف‌کننده موانعی است که در پیش روی آینده روشن ملت وجود دارد و بر همین اساس نیز رهبر انقلاب بر آن تأکید کرده است</w:t>
      </w:r>
      <w:r>
        <w:rPr>
          <w:rFonts w:eastAsia="IRNazanin" w:cs="IRNazanin"/>
          <w:color w:val="111111"/>
          <w:sz w:val="28"/>
          <w:szCs w:val="28"/>
          <w:rtl w:val="true"/>
          <w:lang w:bidi="fa-IR"/>
        </w:rPr>
        <w:t>.</w:t>
      </w:r>
    </w:p>
    <w:p>
      <w:pPr>
        <w:pStyle w:val="Heading3"/>
        <w:numPr>
          <w:ilvl w:val="2"/>
          <w:numId w:val="1"/>
        </w:numPr>
        <w:rPr/>
      </w:pPr>
      <w:bookmarkStart w:id="210" w:name="__RefHeading___Toc255307_2749589250"/>
      <w:bookmarkStart w:id="211" w:name="_Toc83"/>
      <w:bookmarkEnd w:id="210"/>
      <w:r>
        <w:rPr/>
        <w:t>1</w:t>
      </w:r>
      <w:r>
        <w:rPr>
          <w:rtl w:val="true"/>
        </w:rPr>
        <w:t xml:space="preserve">. </w:t>
      </w:r>
      <w:r>
        <w:rPr>
          <w:rtl w:val="true"/>
        </w:rPr>
        <w:t>ایجاد زمینه برای رشد و شکوفایی اقتصادی</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برای رشد و شکوفایی اقتصادی</w:t>
      </w:r>
    </w:p>
    <w:p>
      <w:pPr>
        <w:pStyle w:val="BookText"/>
        <w:rPr/>
      </w:pPr>
      <w:r>
        <w:rPr>
          <w:rFonts w:ascii="IRNazanin" w:hAnsi="IRNazanin" w:eastAsia="IRNazanin"/>
          <w:color w:val="111111"/>
          <w:sz w:val="28"/>
          <w:sz w:val="28"/>
          <w:szCs w:val="28"/>
          <w:rtl w:val="true"/>
          <w:lang w:bidi="fa-IR"/>
        </w:rPr>
        <w:t>در چند سال اخیر با تدابیر خردمندانه رهبر انقلاب، همه زمینهها برای رشد و شکوفایی اقتصادی کشورمان فراهم آمده و کشورمان از جهت اقتصادی، ظرفیتها و توان‌مندیهای گستردهای را به نمایش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نظام جمهوری اسلامی با همت و استقامت همه مردم و مسئولان، در عرصه‌های مختلف محکم روی پاهای خود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زمینهها و ظرفیتها برای رشد و شکوفایی بخشهای اقتصادی در کشور به وجود آمده و نامگذاری حکیمانه و الهام‌دهنده رهبری میتواند ظرفیتهای بالقوه ایران اسلامی را بیش از پیش شکوفا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شعار امسال رهبر انقلاب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وجود آوردن شرایط رشد و تعالی کشور اثرگذار خواهد بود، به شرطی که برنامهریزی جدی و گسترده علمی با تکیه بر توان‌مندیهای بومی در این زمینه صورت پذیرد</w:t>
      </w:r>
      <w:r>
        <w:rPr>
          <w:rFonts w:eastAsia="IRNazanin" w:cs="IRNazanin"/>
          <w:color w:val="111111"/>
          <w:sz w:val="28"/>
          <w:szCs w:val="28"/>
          <w:rtl w:val="true"/>
          <w:lang w:bidi="fa-IR"/>
        </w:rPr>
        <w:t>.</w:t>
      </w:r>
    </w:p>
    <w:p>
      <w:pPr>
        <w:pStyle w:val="Heading3"/>
        <w:numPr>
          <w:ilvl w:val="2"/>
          <w:numId w:val="1"/>
        </w:numPr>
        <w:rPr/>
      </w:pPr>
      <w:bookmarkStart w:id="212" w:name="__RefHeading___Toc255309_2749589250"/>
      <w:bookmarkStart w:id="213" w:name="_Toc84"/>
      <w:bookmarkEnd w:id="212"/>
      <w:r>
        <w:rPr/>
        <w:t>2</w:t>
      </w:r>
      <w:r>
        <w:rPr>
          <w:rtl w:val="true"/>
        </w:rPr>
        <w:t xml:space="preserve">. </w:t>
      </w:r>
      <w:r>
        <w:rPr>
          <w:rtl w:val="true"/>
        </w:rPr>
        <w:t>حمایت از تولید ملی، نیازمند دغدغه عمومی</w:t>
      </w:r>
      <w:bookmarkEnd w:id="2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تولید ملی، نیازمند دغدغه عمومی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تلاش‌های انجام شده در دولت، مجلس و سایر ارکان حکومت در موضوع‌هایی مانند هدفمند کردن یارانهها، اصلاح نظام بانکی،</w:t>
      </w:r>
    </w:p>
    <w:p>
      <w:pPr>
        <w:pStyle w:val="BookText"/>
        <w:rPr/>
      </w:pPr>
      <w:r>
        <w:rPr>
          <w:rFonts w:ascii="IRNazanin" w:hAnsi="IRNazanin" w:eastAsia="IRNazanin"/>
          <w:color w:val="111111"/>
          <w:sz w:val="28"/>
          <w:sz w:val="28"/>
          <w:szCs w:val="28"/>
          <w:rtl w:val="true"/>
          <w:lang w:bidi="fa-IR"/>
        </w:rPr>
        <w:t>بازنگری قانون گمرک، سهام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مجموعه اجرایی و تقنینی کشور به خوبی از اهمیت نیاز رشد اقتصادی جامعه آگاهند و با جدیت مشغول رفع کاستی‌ها و قانونگذاری لازم در این زمینه هستند، اما بدون شک، در این زمینه، مردم هم نقشی انکارنشدنی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گم‌شده رشد اقتصادی، نیاز به حرکتی بود که رهبری انقلاب در سال گذشته آن را حرکت جهادگونه اقتصادی نام نهاد و همگان را به کاری جهادی در حوزه اقتصاد فرا خواند، ولی شاید در سالی که گذشت، آن‌گونه که باید و شاید، به جزییات جهاد اقتصادی توجه لازم نشد و مسایلی چون اختلاس بزرگ بانکی و درگیری‌های سیاسی، جای هم‌فکری مجموعه کشور برای تبیین خواست رهبری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بود که ایشان، سال جدید را در ادامه جهاد اقتصادی و در حوزه مهمی به نام تولید ملی نام‌گذاری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سال پیش رو، دغدغه عمومی کشور باید روی موضوعی متمرکز باشد که به یقین، نظام جدیدی از مدیریت تولید در کشور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تولید داخلی و حمایت از سرمایه‌گذار و کارگر داخلی سبب خواهد شد توسعه پایدار، مقدمهای برای تبدیل تولیدات داخلی به محصول باکیفیت، در درجه اول برای مصرف کشور و در درجه بعدی برای یک تولید صادرات محور باشد و زمینه‌ساز تبدیل ایران به یک قدرت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انقلاب اسلامی از ابتدای شکل‌گیری خود به موضوع خودکفایی در عرصههای مختلف توجه زیادی داشته و بخشی از اقتدار ایران امروز، مرهون ایستادگی و پافشاری بر آرمان‌هایی است که هیچ‌گونه وابستگی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تحقق منسجمتر آن، به همان</w:t>
      </w:r>
      <w:bookmarkStart w:id="214" w:name="pg2963_15338"/>
    </w:p>
    <w:p>
      <w:pPr>
        <w:pStyle w:val="BookText"/>
        <w:rPr/>
      </w:pPr>
      <w:bookmarkEnd w:id="214"/>
      <w:r>
        <w:rPr>
          <w:rFonts w:ascii="IRNazanin" w:hAnsi="IRNazanin" w:eastAsia="IRNazanin"/>
          <w:color w:val="111111"/>
          <w:sz w:val="28"/>
          <w:sz w:val="28"/>
          <w:szCs w:val="28"/>
          <w:rtl w:val="true"/>
          <w:lang w:bidi="fa-IR"/>
        </w:rPr>
        <w:t>فرهنگی نیاز داشته باشد که رهبری خواستار اشاعه آن در میان مردم، برای مصرف کالای داخلی و در میان تولیدکنندگان، برای تولید کالای باکیفیت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تلاش و سرمایه کشور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موضوع تولید ملی و حمایت از کار و سرمایهداران متمرکز شود، تقویت نظام اقتصادی کشور شکست سنگینی را برای تحریمهای غرب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کشورهایی که خود درگیر بحران اقتصادی هستند، ثمره تلاش نظامی دینی برای تأکید بر مستقل بودن را خواهند دید و از سویی هم مردم ثمره اقتصادی پویا را در زندگی خود احساس خواهند کرد</w:t>
      </w:r>
      <w:r>
        <w:rPr>
          <w:rFonts w:eastAsia="IRNazanin" w:cs="IRNazanin"/>
          <w:color w:val="111111"/>
          <w:sz w:val="28"/>
          <w:szCs w:val="28"/>
          <w:rtl w:val="true"/>
          <w:lang w:bidi="fa-IR"/>
        </w:rPr>
        <w:t>.</w:t>
      </w:r>
    </w:p>
    <w:p>
      <w:pPr>
        <w:pStyle w:val="Heading3"/>
        <w:numPr>
          <w:ilvl w:val="2"/>
          <w:numId w:val="1"/>
        </w:numPr>
        <w:rPr/>
      </w:pPr>
      <w:bookmarkStart w:id="215" w:name="__RefHeading___Toc255311_2749589250"/>
      <w:bookmarkStart w:id="216" w:name="_Toc85"/>
      <w:bookmarkEnd w:id="215"/>
      <w:r>
        <w:rPr/>
        <w:t>3</w:t>
      </w:r>
      <w:r>
        <w:rPr>
          <w:rtl w:val="true"/>
        </w:rPr>
        <w:t xml:space="preserve">. </w:t>
      </w:r>
      <w:r>
        <w:rPr>
          <w:rtl w:val="true"/>
        </w:rPr>
        <w:t>توجه به موضوع بهرهوری در کار و تولید</w:t>
      </w:r>
      <w:bookmarkEnd w:id="2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موضوع بهرهوری در کار و تولید</w:t>
      </w:r>
    </w:p>
    <w:p>
      <w:pPr>
        <w:pStyle w:val="BookText"/>
        <w:rPr/>
      </w:pPr>
      <w:r>
        <w:rPr>
          <w:rFonts w:ascii="IRNazanin" w:hAnsi="IRNazanin" w:eastAsia="IRNazanin"/>
          <w:color w:val="111111"/>
          <w:sz w:val="28"/>
          <w:sz w:val="28"/>
          <w:szCs w:val="28"/>
          <w:rtl w:val="true"/>
          <w:lang w:bidi="fa-IR"/>
        </w:rPr>
        <w:t>با توجه به تحریم‌های اقتصادی کشور و ظرفیتهای کلان اقتصادی تعطیل شده در بخشهای مختلف صنعتی و کشاورزی به دلیل برخی سیاست‌گذاریها؛ وجود ظرفیتهای متعدد بالقوه جهت بهرهبرداری از ذخایر خدادادی مانند سوختهای فسیلی؛ ذخایر معدنی مختلف و بسیار متنوع و نیروی انسانی کارآزموده، ایجاد فرآیندی منطقی در حمایت از صنایع مختلف و ایجاد اشتغال واقعی و پایدار به ویژه پاسداری از اشتغال موجود را می‌توان از اهداف تولید و بهره‌وری داخلی برشمرد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نام‌گذاری در واقع یک نشانه و سیاست خوانده میشود که با توجه به شرایط کنونی کشور، از اهمیت مبحث تولید و حفظ سرمایههای داخلی در جهت رشد و توسعه کشور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این هدف مهم و متعالی، نیازمند توجه جدی دولتیان به عنوان مجریان اقتصاد کلان کشور و نیز قوه مقننه به عنوان سیاست‌گذار و قوه قضاییه به عنوان ضابط نظام در</w:t>
      </w:r>
    </w:p>
    <w:p>
      <w:pPr>
        <w:pStyle w:val="BookText"/>
        <w:rPr/>
      </w:pPr>
      <w:r>
        <w:rPr>
          <w:rFonts w:ascii="IRNazanin" w:hAnsi="IRNazanin" w:eastAsia="IRNazanin"/>
          <w:color w:val="111111"/>
          <w:sz w:val="28"/>
          <w:sz w:val="28"/>
          <w:szCs w:val="28"/>
          <w:rtl w:val="true"/>
          <w:lang w:bidi="fa-IR"/>
        </w:rPr>
        <w:t>عرصه حمایت از فعالیتهای سالم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دغدغه اصلی کشور به ویژه بخش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نشدن بخش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بخش تولید و افزایش بهرهوری و نیز حفظ سرمایههای ملی، امروزه با چالشهای جدی روبه‌روست که باید در مرحله نخست، این دغدغه‌ها شناسایی و رفع شود تا زمینه برای ایجاد بهره‌وری و اشتغال پایدار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موانع کدامند؟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قوانین موجود نه در جهت تقویت تولید و سرمایهگذاری پایدار، بلکه ضد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قوانین مختلف بدون در نظر گرفتن شرایط و ویژگیهای بخش تولید و وجود قوانین متناقض در این زمینه، هزاران کارگاه در کشور را به تعطیلی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صدها کارخانه کوچک و متوسط در نقاط مختلف کشور با مواد اولیه صنایع پتروشیمی و سرمایهگذاری بخش خصوصی و گرفتن وام‌های بانکی در دهه‌های اخیر در شهرکهای صنعتی تأسیس و موجب ایجاد اشتغال و افزایش تولیدات مواد مختلف مصرفی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یک سیاست جدید، بدون توجه به چگونگی حمایت از این کارگاهها یعنی آزادسازی نرخ مواد اولیه پتروشیمی، کارخانههایی که از یک سو توان رقابت با انواع محصولات مشابه خارجی را نداشتند و از سوی دیگر، با افزایش نرخ دستمزد؛ عوارض و مالیات؛ حمل و نقل؛ حاملهای سوخت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شدند، یکی بعد از دیگری تعطیل و صدها نفر شاغل نیز بی‌کار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کارآفرینهایی هم که دولت باید از آنها حمایت می‌کرد، در سطح وسیع تعطیل شدند و برای نمونه، بیش از صد کارخانه تولید کیسههای مورد استفاده در صنایع آرد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فعالیت باز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آزادسازی مواد پتروشیمی هیچ‌گونه بسته حمایتی برایشان تعریف نشد، بخش خصوصی فعال در این صنعت نیز سرمایه خود را از دست داد و به عنوان مدیون بانکی، به یک بدهکار با ناتوانی در پرداخت بدهی تبدیل شد و سر از زندان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 را نیز بانکها مصادره کردند، بدون اینکه امکان راه‌اندازی دوباره آن موجود باشد و صدها میلیارد تومان از سرمایههای ملی تاکنون در کشور به علت سیاستگذاریهای غلط اقتصادی و تصمیم‌های آنی، چنین به هدر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دیگر در مسیر حفظ افزایش تولید ملی و استفاده بهینه از سرمایهگذاری، مسئلهای به نام خصوصی‌سازی در کشور است که اگرچه بر اساس نسخههای لیبرالی تنظیمی بانک جهانی و صندوق بین‌المللی پول بر اساس اقتصاد سرمایه‌داری برای اقتصاد بیمار ایران از دوران سازندگی پیچانده شده، همین سیاستهای سرمایه‌داری هم که دارای نکاتی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حمایت از بخش خصوصی و ایجاد فضای رقابتی در کشور اجرا نشده است و اصولاً کشوری که اقتصاد غیر شفاف دارد، خصوصی‌سازی به عنوان یک رانت برای وابستگان به مراکز قدرت، موجب تنومند شدن اقتصادی افرادی در کشور شده است که قدرت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بخش دولتی به بخش خصوصی که به منظور کاهش تصدیگری بخش دولتی نیز از رهگذر ارتقای کیفیت تولیدات همراه با قیمت رقابتی، ایجاد فضای رقابتی در بخش خصوصی مورد نظر بوده، از دوران سازندگی تاکنون به دو علت ناکام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ناکامی خصوصی‌سازی در کشور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صنایع مادر، کارخانجات و کارگاههای بزرگ تولیدی و خدماتی،</w:t>
      </w:r>
    </w:p>
    <w:p>
      <w:pPr>
        <w:pStyle w:val="BookText"/>
        <w:rPr/>
      </w:pPr>
      <w:r>
        <w:rPr>
          <w:rFonts w:ascii="IRNazanin" w:hAnsi="IRNazanin" w:eastAsia="IRNazanin"/>
          <w:color w:val="111111"/>
          <w:sz w:val="28"/>
          <w:sz w:val="28"/>
          <w:szCs w:val="28"/>
          <w:rtl w:val="true"/>
          <w:lang w:bidi="fa-IR"/>
        </w:rPr>
        <w:t>به نام خصوصی‌سازی با نادیده گرفتن ماهیت واگذاری و خصوصی‌سازی، به افراد صاحب قدرت و مرتبط با قدرت واگذار شده است؛ واگذاریهایی که در هر کشور پیشرفته اگر به این شیوه انجام میشد، موجب برپایی اعتراض‌های وسیع و حتی استعفای چند وزیر و برخورد قاطعانه با سودجویان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ریال به ریال سرمایه‌گذاری انجام شده در این کارخانه‌ها و شرکت‌ها متعلق به همه ایرانیان است، اما متأسفانه فراوان می‌بینیم که کارخانهها و شرکتهای بزرگ، زیر قیمت روز، به بهای اندک و تمام قسط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خاص واگذار می‌شوند و این افراد یک شبه به ثروت‌های میلیاردی نامشروع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خصوصی‌سازی، چند اتفاق مهم و البته نامبارک و ضد تولیدی رخ داده که موجب ائتلاف سرمایههای ملی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کارخانه‌ها و شرکت‌ها به افراد صاحب رانت ـ که با منافع قدرت مرتبطند ـ با هدف کسب سودهای هنگفت و نامشروع با عنوان مؤسسه‌های خیریه و شرکت‌های حقوقی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نوع واگذاریها موجب شده صنایع مختلف به بهانه خصوصی‌سازی بدون در نظر گرفتن تواناییهای فرد خریدار واگذار شود، یعنی به تجربه‌های او در زمینه دانش فنی مرتبط با صنایع و شرکتهای واگذار شده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شده بسیاری از صنایع واگذار شده در دو دهه اخیر به علت ناتوانی فرد خریدار در راهبری واحد صنعتی و مدیریت نادرست تعطیل شوند و هزاران نفر شغل خود را از دست بدهند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اینکه در این مدت اعتراض‌های کارگری فراوانی را شاهد بودهایم که یک کارخانه تولیدی بعد از واگذاری، با انباشته شدن بدهیها از ادامه</w:t>
      </w:r>
    </w:p>
    <w:p>
      <w:pPr>
        <w:pStyle w:val="BookText"/>
        <w:rPr/>
      </w:pPr>
      <w:r>
        <w:rPr>
          <w:rFonts w:ascii="IRNazanin" w:hAnsi="IRNazanin" w:eastAsia="IRNazanin"/>
          <w:color w:val="111111"/>
          <w:sz w:val="28"/>
          <w:sz w:val="28"/>
          <w:szCs w:val="28"/>
          <w:rtl w:val="true"/>
          <w:lang w:bidi="fa-IR"/>
        </w:rPr>
        <w:t>فعالیت باز می‌ماند و کارگران خود را در نهایت با حجمی، از مطالبات و حقوق معطل مانده چند ماهه اخراج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نکردن از کارآفرین و سرمایه‌گذار</w:t>
      </w:r>
    </w:p>
    <w:p>
      <w:pPr>
        <w:pStyle w:val="BookText"/>
        <w:rPr/>
      </w:pPr>
      <w:r>
        <w:rPr>
          <w:rFonts w:ascii="IRNazanin" w:hAnsi="IRNazanin" w:eastAsia="IRNazanin"/>
          <w:color w:val="111111"/>
          <w:sz w:val="28"/>
          <w:sz w:val="28"/>
          <w:szCs w:val="28"/>
          <w:rtl w:val="true"/>
          <w:lang w:bidi="fa-IR"/>
        </w:rPr>
        <w:t>وجود بوروکراسی وسیع اداری و کاغذبازیها برای ایجاد یک واحد تولیدی، سرمایه‌گذار را از ادامه انگیزهاش برای کارآفرینی و تولید و اشتغال پشیمان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جرئت میتوان مدعی شد که هیچگونه حمایت قانونی از کارآفرین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سری به اداره‌های کل مرتبط با صدور پروانه بهرهبرداری و موافقت اصولی زد تا به این واقعیت پی برد که دستگاههای مختلف اداری، یک کارآفرین را به جای اینکه در مسیر ارزشمند کارآفرینی حمایت کنند، چگونه با بی‌احترامی و غصب از خود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انبوه استعلام‌ها توسط متقاضی از اداره‌های مختلف؛ خرید زمین؛ همکاری مناسب نداشتن بخش بانکی؛ پرداخت هزینههای متعدد و گزاف بابت کارشناسی؛ تهیه نقشههای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افراد با انگیزه نیز از ادامه کار باز بمانند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 مختلف تولیدی کشور اعم از صنایع،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موفقیت که به توسعه اقتصادی منجر می‌شود، توجه به نخبگان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واقعیتهای اقتصادی کشورهای پیشرفته و توسعه‌یافتهای همچون ژاپن و کانادا، نشان‌دهنده موفقیت چشمگیر اقتصادی این کشورها بر اساس توجه به نیروی انسانی نخبه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کشور ما نیز از خروج سالانه انبوه نیروهای نخبه و صاحب ایده خبر می‌دهد که کشور هر سال دست کم پنجاه میلیارد تومان فقط بابت هزینههای تحصیل ایشان، متحمل خسارت میشود</w:t>
      </w:r>
      <w:r>
        <w:rPr>
          <w:rFonts w:eastAsia="IRNazanin" w:cs="IRNazanin"/>
          <w:color w:val="111111"/>
          <w:sz w:val="28"/>
          <w:szCs w:val="28"/>
          <w:rtl w:val="true"/>
          <w:lang w:bidi="fa-IR"/>
        </w:rPr>
        <w:t>.</w:t>
      </w:r>
      <w:bookmarkStart w:id="217" w:name="pg2963_15343"/>
    </w:p>
    <w:p>
      <w:pPr>
        <w:pStyle w:val="BookText"/>
        <w:rPr/>
      </w:pPr>
      <w:bookmarkEnd w:id="217"/>
      <w:r>
        <w:rPr>
          <w:rFonts w:ascii="IRNazanin" w:hAnsi="IRNazanin" w:eastAsia="IRNazanin"/>
          <w:color w:val="111111"/>
          <w:sz w:val="28"/>
          <w:sz w:val="28"/>
          <w:szCs w:val="28"/>
          <w:rtl w:val="true"/>
          <w:lang w:bidi="fa-IR"/>
        </w:rPr>
        <w:t>همین نیروهای نخبه و صاحب فکر را کشورهای توسعه‌یافته با آغوش باز می‌پذیرند و حمایت می‌کنند و با اعطای امکانات مناسب معیشتی، مالی و تحقیقاتی، از رهگذر تحقق ایدههای خلاقانه و به کارگیری در جایگاه مناسب و مورد علاقه وی منشأ تولید ثروت فراوانی در این کشورها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حمایت از نخبگان، همین بس که وقتی تصدی بخش‌های اقتصادی، صنعتی و کشاورزی کشور به دست نیروهای خلاق و نخبه باشد، به یقین می‌توان ضمن هدایت و مدیریت صحیح این واحدها، تحقق بخشیدن به ایدههای خلاقانه، ایجاد تحول در ارائه خدمات و تولیداتی که توان رقابت با انواع خارجی را داشته باشد، در جهت حفظ و گسترش اشتغال و تولید کیفی‌تر گام برداشت</w:t>
      </w:r>
      <w:r>
        <w:rPr>
          <w:rFonts w:eastAsia="IRNazanin" w:cs="IRNazanin"/>
          <w:color w:val="111111"/>
          <w:sz w:val="28"/>
          <w:szCs w:val="28"/>
          <w:rtl w:val="true"/>
          <w:lang w:bidi="fa-IR"/>
        </w:rPr>
        <w:t>.</w:t>
      </w:r>
    </w:p>
    <w:p>
      <w:pPr>
        <w:pStyle w:val="Heading3"/>
        <w:numPr>
          <w:ilvl w:val="2"/>
          <w:numId w:val="1"/>
        </w:numPr>
        <w:rPr/>
      </w:pPr>
      <w:bookmarkStart w:id="218" w:name="__RefHeading___Toc255313_2749589250"/>
      <w:bookmarkStart w:id="219" w:name="_Toc86"/>
      <w:bookmarkEnd w:id="218"/>
      <w:r>
        <w:rPr/>
        <w:t>4</w:t>
      </w:r>
      <w:r>
        <w:rPr>
          <w:rtl w:val="true"/>
        </w:rPr>
        <w:t xml:space="preserve">. </w:t>
      </w:r>
      <w:r>
        <w:rPr>
          <w:rtl w:val="true"/>
        </w:rPr>
        <w:t>مدیریت نرخ ارز برای حمایت از تولید ملی</w:t>
      </w:r>
      <w:bookmarkEnd w:id="2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نرخ ارز برای حمایت از تولید ملی</w:t>
      </w:r>
    </w:p>
    <w:p>
      <w:pPr>
        <w:pStyle w:val="BookText"/>
        <w:rPr/>
      </w:pPr>
      <w:r>
        <w:rPr>
          <w:rFonts w:ascii="IRNazanin" w:hAnsi="IRNazanin" w:eastAsia="IRNazanin"/>
          <w:color w:val="111111"/>
          <w:sz w:val="28"/>
          <w:sz w:val="28"/>
          <w:szCs w:val="28"/>
          <w:rtl w:val="true"/>
          <w:lang w:bidi="fa-IR"/>
        </w:rPr>
        <w:t>مدیریت نرخ ارز همواره یکی از مسائلی بوده که سرمایه‌گذاران و فعالان اقتصادی بر ضرورت آن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نامگذاری سال گذشته به سال جهاد اقتصادی و اولویت‌دار بودن موضوع اقتصاد در سال جاری، فعالان اقتصادی در مدیریت نرخ ارز به عنوان یکی از شاخص‌های مهم حمایت از تولید ملی، اشتغال و کنترل تورم تأکید می‌کنند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دغدغههای همیشگی در کشور، لزوم مدیریت نرخ ارز بوده است و این موضوع اهمیت خاصی دارد؛ چراکه عامل اثرگذار بر قیمت تمام شده کالاهای تولیدی، دستمزد، مواد اولیه، هزینههای مربوط به انرژی، مالی، استهلاک و مانند آن است، اما در بحث نفت، به دلیل استخراج از چاه نفت، سهم هزینه مواد اولیه آن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قیمت تمام شده تأثیری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آنجا که در ایران، نفت در اختیار دولت است و درآمد حاصل از فروش آن، بیشترین سهم را در درآمدهای ارزی کشور دارد، دولت در تعیین نرخ ارز، نقش مهمی دارد و بدین ترتیب، در ایران، سازوکار عرضه و تقاضا در تعیین نرخ ارز،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دولتها برای کنترل تورم، جلوگیری از بورس‌بازی و پرهیز از به وجود آمدن حباب قیمت ناشی از این نوع معاملات می‌کوشند نرخ ارز را تثبیت کنند، ولی در کشور ما که با تورم دو رقمی روبه‌رو هستیم، با افزایش حاملهای انرژی، میزان تورم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ورود انبوه کالاهای صادراتی از مبادی گمرک، یا کم اظهاری و قاچاق کالا که بیشتر ارز حاصل از فروش نفت کشور را میبلعد، تثبیت نرخ ارز، عامل افزایش تولیدات کشور در مقابل کالاهای وارداتی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فرآیند، زیاندهی یا تعطیلی بخشهای تولیدی، اعم از صنعتی، معدنی و کشاورزی و صدور اشتغال به کشورهای صادرکننده کالا به ایران است که این نتیجه، مورد نظر دولت و مجلس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برنامههای پنج ساله چهارم و پنجم، مدیریت نرخ ارز توصیه شده، اعمال این روش، با توجه به تفاوت نرخ تورم داخلی و جهانی، برای حفظ توازن قیمت تولیدات داخلی و کالاهای وارداتی مصوب شده است، وگرنه مجلس مصوبه‌ای درباره تثبیت مطلق نرخ ارز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حامیان تثبیت نرخ ارز، یکی از دلایل عمده برای چنین تصمیمی را حمایت از سرمایهگذاری‌های جدید میدانند که به دلایل مختلف میتوان از آن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برای سرمایه‌گذار خارجی، افزایش نرخ ارز، خرید سهام و یا سرمایه‌گذاری به دلیل ارزان شدن زمین، ساختمان، تولیدات</w:t>
      </w:r>
    </w:p>
    <w:p>
      <w:pPr>
        <w:pStyle w:val="BookText"/>
        <w:rPr/>
      </w:pPr>
      <w:r>
        <w:rPr>
          <w:rFonts w:ascii="IRNazanin" w:hAnsi="IRNazanin" w:eastAsia="IRNazanin"/>
          <w:color w:val="111111"/>
          <w:sz w:val="28"/>
          <w:sz w:val="28"/>
          <w:szCs w:val="28"/>
          <w:rtl w:val="true"/>
          <w:lang w:bidi="fa-IR"/>
        </w:rPr>
        <w:t>داخلی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چون با ارز کمتری میتوان سرمایهگذاری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سرمایه‌گذاری‌های جدید در هر سال، هیچ وقت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سرمایه‌گذاری‌های موجود، ـ حتی در سال‌های اخیر که با افزایش توان سرمایهگذاری حاصل از افزایش درآمدهای صادراتی کالاهای نفتی و غیر نفتی حاصل شده ـ بیشتر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منطق حکم میکند که کل را فدای جزء نکنیم و با امید رشد بیشتر و سرمایهگذاری با ارز ارزان‌تر، کل بخش تولید موجود کشور و به تبع آن، اشتغال را با مشکل روبهرو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احتمال تعطیلی واحدهای موجود نسبت به سرمایهگذاریهای جدید شدت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اصل، سرمایهگذاری با تکیه بر حمایت از تولید رشد می‌کند، چه طور میتوان انتظار داشت که یک سرمایهگذار جدید با ملاحظه نامناسب بودن فضای کسب و کار، اقدام به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سرمایهگذاری بیشتر در بخش دولتی و نیمه دولتی انجام شود که با سیاست‌های کلی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دولت و مجلس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موارد، مدیریت نرخ ارز با در نظر گرفتن تورم داخلی منهای تورم جهانی در قیمت آن، برای احتراز از بورس‌بازی کاملاً منطقی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ارز ارزان، به نفع کسانی است که قصد انتقال سرمایههای خود را به خارج از کشور دارند و در نهایت میتوانند با این عمل، در کشوری دیگر، صاحب اموال بیشتر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مشوق مهاجرت نیروی انسانی تحصیل‌کرده کشور است که کشورمان هزینه پرورش و تحصیل ایشان را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عرضه ارز ارزان و ایجاد شکاف قیمت میان کالاهای تولید شده در کشور با کالاهای مشابه وارداتی، عامل سودآوری</w:t>
      </w:r>
    </w:p>
    <w:p>
      <w:pPr>
        <w:pStyle w:val="BookText"/>
        <w:rPr/>
      </w:pPr>
      <w:r>
        <w:rPr>
          <w:rFonts w:ascii="IRNazanin" w:hAnsi="IRNazanin" w:eastAsia="IRNazanin"/>
          <w:color w:val="111111"/>
          <w:sz w:val="28"/>
          <w:sz w:val="28"/>
          <w:szCs w:val="28"/>
          <w:rtl w:val="true"/>
          <w:lang w:bidi="fa-IR"/>
        </w:rPr>
        <w:t>قاچاق کالا و در نتیجه رشد آن است، در حالی که با گران شدن ارز و از بین رفتن توجیه اقتصادی قاچاق آن، بدون درگیری و مشکلات اجتماعی ناشی از آن، این پدیده ناپسند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امر که در فاصله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نرخ دلار از هفتاد ریال به حدود هشت هزار ریال افزایش یافته، یعنی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 نشان می‌دهد افزایش نرخ ارز را با خنثی‌سازی آثار اقتصادی آن در بودجه خانوادهها و فعالیتهای اقتصادی می‌توان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استفاده از ثمرات این روش و با خنثی کردن آثار منفی آن می‌توان زمینه رشد و توسعه بیشتر کشور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دو مشکل اساسی را میتوان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افزایش نیاز به نقدینگی واحدهای تولیدی و دوم، حفظ قدرت خرید حقوق بگیران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مشکل نخست از روش خرید مطالبات بانکهای عامل، در نتیجه اعطای تسهیلات بانک مرکزی جهت خرید مواد اولیه، قطعات یدکی و ماشین آلات، به منظور توان‌مند کردن بانکها برای اعطای تسهیلات با نرخ سود کمتر با توجه به دریافت کارمزد توسط بانک مرکزی به جای جذب سپرده و پرداخت سود بالا به سپرده‌گذار میتوان استفاده کرد که از عوامل کاهش تورم همراه با افزایش توان تولید کشور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با عرضه ارز به صورت مدت‌دار که در شرایط کنونی میسر است، میتوان امکان خرید مواد اولیه و قطعات یدکی و ماشین آلات را برای بخش تولید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تسویه بدهی ارزی بخش تولید بر مبنای نرخ ارز روز، گشایش اعتبار یا ثبت سفارش کالا به منظور حمایت از سرمایهگذاری و تولید، یعنی ایجاد شرایطی مشابه شرایط کنونی منهای</w:t>
      </w:r>
      <w:bookmarkStart w:id="220" w:name="pg2963_15347"/>
    </w:p>
    <w:p>
      <w:pPr>
        <w:pStyle w:val="BookText"/>
        <w:rPr/>
      </w:pPr>
      <w:bookmarkEnd w:id="220"/>
      <w:r>
        <w:rPr>
          <w:rFonts w:ascii="IRNazanin" w:hAnsi="IRNazanin" w:eastAsia="IRNazanin"/>
          <w:color w:val="111111"/>
          <w:sz w:val="28"/>
          <w:sz w:val="28"/>
          <w:szCs w:val="28"/>
          <w:rtl w:val="true"/>
          <w:lang w:bidi="fa-IR"/>
        </w:rPr>
        <w:t>زیان‌های آن، میتوان تا حدی مشکل یاد شده را رفع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مشکل دوم هم میتوان گفت که برای حفظ قدرت خرید حقوق‌بگیران که معمولاً هر سال با توجه به نرخ تورم، حقوقها افزایش می‌یابد، هر دو یا سه ماه یک بار، حقوقها به نسبت متوسط افزایش بهای ارز به تبع تورم افزایش یابد تا ضمن حفظ قدرت خرید ایشان، از انباشت تورم و اعمال آن در ابتدای سال که عامل شوک تورم و فشار روی قدرت خرید حقوق‌بگیران در طول سال است، جلوگیری شود</w:t>
      </w:r>
      <w:r>
        <w:rPr>
          <w:rFonts w:eastAsia="IRNazanin" w:cs="IRNazanin"/>
          <w:color w:val="111111"/>
          <w:sz w:val="28"/>
          <w:szCs w:val="28"/>
          <w:rtl w:val="true"/>
          <w:lang w:bidi="fa-IR"/>
        </w:rPr>
        <w:t>.</w:t>
      </w:r>
    </w:p>
    <w:p>
      <w:pPr>
        <w:pStyle w:val="Heading3"/>
        <w:numPr>
          <w:ilvl w:val="2"/>
          <w:numId w:val="1"/>
        </w:numPr>
        <w:rPr/>
      </w:pPr>
      <w:bookmarkStart w:id="221" w:name="__RefHeading___Toc255315_2749589250"/>
      <w:bookmarkStart w:id="222" w:name="_Toc87"/>
      <w:bookmarkEnd w:id="221"/>
      <w:r>
        <w:rPr/>
        <w:t>5</w:t>
      </w:r>
      <w:r>
        <w:rPr>
          <w:rtl w:val="true"/>
        </w:rPr>
        <w:t xml:space="preserve">. </w:t>
      </w:r>
      <w:r>
        <w:rPr>
          <w:rtl w:val="true"/>
        </w:rPr>
        <w:t>توجه به عدالت توزیعی</w:t>
      </w:r>
      <w:bookmarkEnd w:id="22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عدالت توزیعی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گذشته، یکی از آرزوهای دل‌سوزان اقتصاد ایران این بوده که به موازات توجه ضروری به عدالت در توزیع درآمد و ثروت، به‌ویژه برای طبقات محروم، اهمیت و نقش فوق‌العاده تولید ملی نیز احیا شود و در مرکز تصمیم‌ها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رویکردی که عدالت توزیعی را معارض تولیدگرایی می‌داند، در منظومه فکری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یک اقتصاد بالنده، عادلانه و پویا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 بودن توان‌مندی تولیدی با عدالت توزیعی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 هم‌زمان پیشرفت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تبلور جامع بودن اهداف اسلامی و انسانی است و هم از کمک متقابلی ناشی می‌شود که برای بهبود عدالت از سویی به انگیزه‌های تولید توده‌های مردم کمک می‌کند و از سوی دیگر تنها در سایه قدرت تولیدی است که می‌توان به طور مستمر فقر و محرومیت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دوسویه، مسئله‌ای است که نسل قدیم اندیشمندان توسعه از آن آگاه نبودند، اما در یافته‌های اخیر، به تقویت متقابل کارآیی با عدالت یا تولید و توزیع پی</w:t>
      </w:r>
    </w:p>
    <w:p>
      <w:pPr>
        <w:pStyle w:val="BookText"/>
        <w:rPr/>
      </w:pP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 گفت تأثیری که شعارهای سال‌های گذشته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و نوآوری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توان‌مندی تولیدی یک کشور داشته و دارند، بیشتر از دیگر ابعاد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مطالعات اخیر برجسته شده، این است که استفاده حداکثری از ظرفیت‌های تولید ملی، بدون اشتغال نیروهای انسانی و بلکه ارتقای آنها از طریق دانش و مهارت،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دلیل دیگری است که تمرکز بر تولید به کاهش بی‌کاری و فقر، رشد دانش و مهارت‌ها و افزایش بهره‌وری نیروی کار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توان‌مندی تولیدی، مقصدی است که بی‌شک از راه دانایی‌محوری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یک حالت، افزایش تولید، بدون دانش‌محوری ممکن است و آن، بسنده کردن به خام‌فروشی منابع طبیعی و سرمایه‌های ملی است که در ظاهر، تولید اقتصادی کشور را بالا می‌برد، اما استفاده حداکثری از نیروی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دانش و 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اقتصادهای نفتی مانند ایران باید بسیار جدی به سوی تولید مستقل از منابع نفتی حرکت کنند و از وابستگی خود به درآمدهای نفتی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درآمدهای بدون زحمت نفتی، مانعی است که موجب بی‌نیازی مدیران اجرایی کشور از شکوفایی دیگر ظرفیت‌های تولید و درآمد 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کاهش سهم نفت، انتظار می‌رود اهتمام مدیران برای بالفعل کردن دیگر ظرفیت‌های تولیدی و استفاده بهینه از منابع موجود افزایش یابد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مستقیم این نکته، عبارت است از پی بردن جامعه به جایگاه والای</w:t>
      </w:r>
    </w:p>
    <w:p>
      <w:pPr>
        <w:pStyle w:val="BookText"/>
        <w:rPr/>
      </w:pPr>
      <w:r>
        <w:rPr>
          <w:rFonts w:ascii="IRNazanin" w:hAnsi="IRNazanin" w:eastAsia="IRNazanin"/>
          <w:color w:val="111111"/>
          <w:sz w:val="28"/>
          <w:sz w:val="28"/>
          <w:szCs w:val="28"/>
          <w:rtl w:val="true"/>
          <w:lang w:bidi="fa-IR"/>
        </w:rPr>
        <w:t>تلاشگران عرصه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دیرباز نگاه جامعه به صاحبان فعالیت‌های تولیدی، بیشتر به سوی نکوهش تولیدکننده و سرمایه‌گذار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نه مبانی فرهنگی جامعه، مستعد پرورش چنین نیروهایی بود و نه ساختار نفتی، نیازمند درآمدهای تولیدکننده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با یک معضل فرهنگی دیگر نیز دست به گریبان بود و آن، حس حقارت و ناتوانی در برابر تولیدکنندگان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انقلاب اسلامی این حس نیز به تدریج جای خود را به احساس توان‌مندی داد، اما همچنان مشکل بی‌نیازی مسئولان و اتکا به درآمد نفت موجب می‌شد به برطرف ساختن مشکلات اهالی تولید اهتمام جدی نکنند و حتی گاهی سیاست‌های ضد تولید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اگر تولیدکنندگان و کارآفرینان به دنبال درآمدهای بیزحمت بودند، می‌توانستند از طریق تجارت یا سفته‌بازی دارایی‌ها به ثروت کلانی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کمبود شناساندن تولیدکنندگان به عنوان قهرمانان اقتصاد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 فرهنگ و نگاه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توان تولیدی، یک نقش منحصر به فرد دیگر نیز بازی می‌کند و آن، نقش توان تولید اقتصادی در اقتدار سیاسی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دهه است که سیادت ظاهری نظم جهانی در دست کشورهایی است که پیش‌تر در عرصه تولید اقتصادی به قدرت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گرفتاری این قدرت‌ها به ظلم‌ها و فسادهای بزرگ موجب شده است در آینده‌ای نه‌چندان دور شاهد زوال هیمنه آنها باشیم، اما به هر حال، رشد توان تولیدی یک کشور، در سرآمدی اقتصادی و نفوذ او در مجامع بین‌المللی و در امنیت بودنش تأثیری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بنیه تولیدی ضعیف و وابستگی‌های راهبردی داشته</w:t>
      </w:r>
    </w:p>
    <w:p>
      <w:pPr>
        <w:pStyle w:val="BookText"/>
        <w:rPr/>
      </w:pPr>
      <w:r>
        <w:rPr>
          <w:rFonts w:ascii="IRNazanin" w:hAnsi="IRNazanin" w:eastAsia="IRNazanin"/>
          <w:color w:val="111111"/>
          <w:sz w:val="28"/>
          <w:sz w:val="28"/>
          <w:szCs w:val="28"/>
          <w:rtl w:val="true"/>
          <w:lang w:bidi="fa-IR"/>
        </w:rPr>
        <w:t>باشد، توان پایداری بر موضع عزت و مستقل خود ندارد و به زودی در برابر فشارهای خارجی تسلیم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سرآمدی به عنوان پی‌آمد قدرت تولیدی، هیچ اختصاصی به حوزه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توان تولیدی در عرصه علمی و فکری و در حوزه‌های فرهنگی و محصولات دفاعی ـ امنیتی و مانند آن، همگی موجب پویایی ظرفیت‌های داخلی و سرآمدی و اثرگذاری ایران اسلامی در سطح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بسیاری از محصولات خارجی نقش سفیران فرهنگی و اقتصادی را در ذهن مردم دیگر کشورها بازی می‌کنند، چرا ایران اسلامی نباید از این قدرت نفوذ نرم بهره ببرد؟</w:t>
      </w:r>
    </w:p>
    <w:p>
      <w:pPr>
        <w:pStyle w:val="BookText"/>
        <w:rPr/>
      </w:pPr>
      <w:r>
        <w:rPr>
          <w:rFonts w:ascii="IRNazanin" w:hAnsi="IRNazanin" w:eastAsia="IRNazanin"/>
          <w:color w:val="111111"/>
          <w:sz w:val="28"/>
          <w:sz w:val="28"/>
          <w:szCs w:val="28"/>
          <w:rtl w:val="true"/>
          <w:lang w:bidi="fa-IR"/>
        </w:rPr>
        <w:t>یادآوری می‌شود که رشد تولید، همیشه وابسته به استفاده بیشتر از سرمایه، انرژی، نیروی کار و منابع طبیعی نیست، بلکه وضعیت بهینه، آن است که با استفاده بهره‌ور از منابع موجود، تولید بیشتری صورت دهیم، چنان‌که آمار رسمی کشور نیز از پایین بودن نرخ بهره‌وری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راه افتادن لوکوموتیو بهره‌وری، بی‌تردید، قطار تولید ملی نیز توان و سرعتی دوچندان خواهد گرفت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تأمل‌برانگیز دیگر، عبارت از پسوند معنی‌دار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امر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در نسخه‌های اقتصاد لیبرال توصیه می‌کنند، بسیاری از صاحب‌نظران معتقدند حتی فرآیند جهانی شدن هم نتوانسته اهمیت عنصر ملی در اقتصاد را از بین ببرد، بلکه در صحنه عمل حتی اقتصادهای سرمایه‌داری نیز از ضوابط حمایت‌گرایی از تولید داخلی دست نکشیده‌اند و تنها پس از رسیدن به سطح بالای رقابت‌پذیری است که دیگران را از حمایت‌گرایی زنهار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توصیه‌ای، آزادی</w:t>
      </w:r>
      <w:bookmarkStart w:id="223" w:name="pg2963_15351"/>
    </w:p>
    <w:p>
      <w:pPr>
        <w:pStyle w:val="BookText"/>
        <w:rPr/>
      </w:pPr>
      <w:bookmarkEnd w:id="223"/>
      <w:r>
        <w:rPr>
          <w:rFonts w:ascii="IRNazanin" w:hAnsi="IRNazanin" w:eastAsia="IRNazanin"/>
          <w:color w:val="111111"/>
          <w:sz w:val="28"/>
          <w:sz w:val="28"/>
          <w:szCs w:val="28"/>
          <w:rtl w:val="true"/>
          <w:lang w:bidi="fa-IR"/>
        </w:rPr>
        <w:t>جریان واردات از کشورهای با توان تولید بالا به اقتصادهای نحیف و مصرف‌کننده و ازاین‌رو، وابستگی بیشتر آنهاست، چنان‌که پیش‌تر گفتیم، این مسئله، استقلال سیاسی اقتصادهای وابسته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کشیدن از حمایت‌گرایی، دامی بود که ما با درایت مسئولان کشور اسیر آن نشده‌ایم و ثمره مبارک آن را اکنون در شرایط فشارهای خارجی شاهد هستیم و بر این اساس، امکان برآوردن نیازهای اصلی خود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بلند کردن پرچم تولید ملی، مترادف با حمایت بدون هدف‌گذاری از تولیدکننده داخلی نیست؛ زیرا اگر حمایت‌های غیر معقول به رقابت نکردن در قیمت و کیفیت تولیدکننده ایرانی بینجامد، در واقع، موجب از دست رفتن توان رقابت خارجی و بدبختی جامعه می‌شود که در بلندمدت به زیان تولید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یکی از کام‌یابی‌های انقلاب اسلامی، زنده کردن نگاه ملی و استقلال‌طلبی و خودباوری در عرصه‌های اقتصاد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و دیدگاه اگرچه در دوره‌های مختلف فراز و فرودهایی داشته، بر همان صراط مستقیم استوار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هدف‌گذاری امسال نیز فرصتی بس مغتنم برای تقویت سرمایه و نیروی کار داخلی به ویژه کشاورزی و صنعت و در یک کلمه، تولید ایرانی می‌گردد؛ تولیدی که سفیر هویت و توان اقتصادی کشور و نشان قوّت علمی و مدیریتی این سرزمین و کمک‌کار استقلال و عزت سیاسی ملت ماست</w:t>
      </w:r>
      <w:r>
        <w:rPr>
          <w:rFonts w:eastAsia="IRNazanin" w:cs="IRNazanin"/>
          <w:color w:val="111111"/>
          <w:sz w:val="28"/>
          <w:szCs w:val="28"/>
          <w:rtl w:val="true"/>
          <w:lang w:bidi="fa-IR"/>
        </w:rPr>
        <w:t>.</w:t>
      </w:r>
    </w:p>
    <w:p>
      <w:pPr>
        <w:pStyle w:val="Heading3"/>
        <w:numPr>
          <w:ilvl w:val="2"/>
          <w:numId w:val="1"/>
        </w:numPr>
        <w:rPr/>
      </w:pPr>
      <w:bookmarkStart w:id="224" w:name="__RefHeading___Toc255317_2749589250"/>
      <w:bookmarkStart w:id="225" w:name="_Toc88"/>
      <w:bookmarkEnd w:id="224"/>
      <w:r>
        <w:rPr/>
        <w:t>6</w:t>
      </w:r>
      <w:r>
        <w:rPr>
          <w:rtl w:val="true"/>
        </w:rPr>
        <w:t xml:space="preserve">. </w:t>
      </w:r>
      <w:r>
        <w:rPr>
          <w:rtl w:val="true"/>
        </w:rPr>
        <w:t>توجه کردن به سیاستهای مکمل کنترل واردات</w:t>
      </w:r>
      <w:bookmarkEnd w:id="2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کردن به سیاستهای مکمل کنترل واردات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نامگذاری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جهاد اقتصادی،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سال</w:t>
      </w:r>
    </w:p>
    <w:p>
      <w:pPr>
        <w:pStyle w:val="BookText"/>
        <w:rPr/>
      </w:pPr>
      <w:r>
        <w:rPr>
          <w:rFonts w:ascii="IRNazanin" w:hAnsi="IRNazanin" w:eastAsia="IRNazanin"/>
          <w:color w:val="111111"/>
          <w:sz w:val="28"/>
          <w:sz w:val="28"/>
          <w:szCs w:val="28"/>
          <w:rtl w:val="true"/>
          <w:lang w:bidi="fa-IR"/>
        </w:rPr>
        <w:t>حمایت از تولید ملی نام گرفت که به نظر میرسد پیرو نامگذاری سال‌های قبل با عنوانهای اصلاح الگوی مصرف، جهاد اقتصادی و اجرای سیاست‌های طرح تحول و هدفمندی یارانهها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شرایطی هستیم که کشور به دلیل افزایش تحریمهای بانکی و نفتی، رشد نرخ ارز، ضرورت کاهش بی‌کاری سیزده تا چهارده درصدی اقتصاد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توجه به تولید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هزینه تولید بر اثر هدفمندی یارانهها و رشد هزینه سوخت، رشد تورم سالهای اخیر و رشد هزینههای سرمایهگذاری برای ایجاد هر واحد تولیدی، افزایش یافته و متوسط هزینه احداث هر واحد صنعتی، از هشتصد میلیون تومان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پنج میلیارد تومان در سال جاری افزایش یافته و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اقتصاد ایران و مسئولان دولتی و بانکی و دیگر دستگاههای اجرایی، توجه خود را به تولید کشور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اقتصاد ایران با رشد نرخ ارز روبه‌رو شده و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نرخ دلار بازار آزاد از هزار تومان تا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افزایش یافت و در نتیجه، توجه به تولید داخلی به جای واردات بیشتر شد و میزان صادرات غیر نفتی نیز به مرز پنجاه 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درخواستی بود که کارشناسان اقتصادی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بارها مطرح کردهاند، اما به دلیل رشد درآمد نفت و وابستگی بودجه دولت به نفت و در نتیجه، نیاز به واردات بیشتر، نرخ ارز همواره ثابت بوده و در مقایسه با تورم، رشد بسیار کمی داشته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رشد نرخ ارز و دو برابر شدن آن در مقابل ریال، شاهد رشد صادرات غیر نفتی، کاهش مسافرتهای خارجی و خرید کالاهای</w:t>
      </w:r>
      <w:bookmarkStart w:id="226" w:name="pg2963_15353"/>
    </w:p>
    <w:p>
      <w:pPr>
        <w:pStyle w:val="BookText"/>
        <w:rPr/>
      </w:pPr>
      <w:bookmarkEnd w:id="226"/>
      <w:r>
        <w:rPr>
          <w:rFonts w:ascii="IRNazanin" w:hAnsi="IRNazanin" w:eastAsia="IRNazanin"/>
          <w:color w:val="111111"/>
          <w:sz w:val="28"/>
          <w:sz w:val="28"/>
          <w:szCs w:val="28"/>
          <w:rtl w:val="true"/>
          <w:lang w:bidi="fa-IR"/>
        </w:rPr>
        <w:t>خارجی بودیم و بسیاری از شرکتها و واردکنندگان کالای خارجی، برای مدتی از عرضه کالای خود پرهیز میکردند تا آن را با نرخ بالاتر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تولید ایرانی، سالها به علت ثابت ماندن نرخ ارز، در معرض تهدید واردات بوده و در شرایطی که تولید ایرانی بر اثر تورم، با رشد هزینه روبه‌رو بوده، کالای خارجی به طور مستمر به دلیل نرخ دلار ثابت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اکنون فرصتی فراهم شده است که تولید داخلی بتواند خود را در برابر کالای خارجی نشان دهد و در شرایط تحریم بانکی و نفتی و رشد نرخ ارز، این تولید داخلی است که اقتصاد کشور را در شرایط تحریم به پیش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بخشی از مسئولان کشور، سال‌هاست که از ضرورت حمایت از تولید داخلی سخن گفته و از واردات بیرویّه انتقاد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تأکید دارند در شرایطی که کالای مشابه ایرانی با کیفیت و قیمت مناسب وجود دارد، نباید به مصرف کالای خارجی عادت کنیم؛ زیرا خرید کالای داخلی، به معنای حمایت از اشتغال جوانان و فرزندان ایران است و از سرمایهگذار ایرانی حمایت کردهایم، اما وقتی از کالای خارجی استفاده می‌کنیم، در واقع، از سرمایه‌گذار و کارگر خارجی و واردکننده حمایت کردهایم</w:t>
      </w:r>
      <w:r>
        <w:rPr>
          <w:rFonts w:eastAsia="IRNazanin" w:cs="IRNazanin"/>
          <w:color w:val="111111"/>
          <w:sz w:val="28"/>
          <w:szCs w:val="28"/>
          <w:rtl w:val="true"/>
          <w:lang w:bidi="fa-IR"/>
        </w:rPr>
        <w:t>.</w:t>
      </w:r>
    </w:p>
    <w:p>
      <w:pPr>
        <w:pStyle w:val="Heading3"/>
        <w:numPr>
          <w:ilvl w:val="2"/>
          <w:numId w:val="1"/>
        </w:numPr>
        <w:rPr/>
      </w:pPr>
      <w:bookmarkStart w:id="227" w:name="__RefHeading___Toc255319_2749589250"/>
      <w:bookmarkStart w:id="228" w:name="_Toc89"/>
      <w:bookmarkEnd w:id="227"/>
      <w:r>
        <w:rPr/>
        <w:t>7</w:t>
      </w:r>
      <w:r>
        <w:rPr>
          <w:rtl w:val="true"/>
        </w:rPr>
        <w:t xml:space="preserve">. </w:t>
      </w:r>
      <w:r>
        <w:rPr>
          <w:rtl w:val="true"/>
        </w:rPr>
        <w:t>ایجاد احساس امنیت و باور در تولیدکننده و سرمایه‌گذار ایرانی از حمایت مردم و دولت</w:t>
      </w:r>
      <w:bookmarkEnd w:id="22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احساس امنیت و باور در تولیدکننده و سرمایه‌گذار ایرانی از حمایت مردم و دولت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مردم به کیفیت و قیمت توجه دارند و اداره نظارت بر استاندارد، باید کار نظارتی خود را هم بر تولید داخلی و هم بر واردات، درست انجام دهند تا مردم کالای با کیفیت و قیمت مناسب را خریداری کنند، باید توجه داشت</w:t>
      </w:r>
      <w:bookmarkStart w:id="229" w:name="pg2963_15354"/>
    </w:p>
    <w:p>
      <w:pPr>
        <w:pStyle w:val="BookText"/>
        <w:rPr/>
      </w:pPr>
      <w:bookmarkEnd w:id="229"/>
      <w:r>
        <w:rPr>
          <w:rFonts w:ascii="IRNazanin" w:hAnsi="IRNazanin" w:eastAsia="IRNazanin"/>
          <w:color w:val="111111"/>
          <w:sz w:val="28"/>
          <w:sz w:val="28"/>
          <w:szCs w:val="28"/>
          <w:rtl w:val="true"/>
          <w:lang w:bidi="fa-IR"/>
        </w:rPr>
        <w:t>که بدون شبکه توزیع مناسب و بدون تداوم سیاست‌های حمایتی، سرمایه‌گذار و تولیدکننده نمی‌توانند به تولید کالای با کیفیت و قیمت مناسب تشویق شوند و در بازار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سرمایه‌گذار و تولیدکننده، زمانی در بازار تولید و توزیع حضور می‌یابند که احساس کنند سیاست‌های نرخ ارز، قیمت‌گذاری کالا، وام بانکی، نرخ سود و دیگر هزینه‌های مالی و تولید، قوانین کار و مالیات و سرمایه بهتر شدهاند و هر چهار بازار کالا، پول، کار و سرمایه، با شفافیت و کارآیی مناسب همراه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نرخ ارز و هدفمندی یارانهها برای آنکه بخشی از تولید کشور حمایت شود، به نرخ کافی رسیده است و مردم به سمت تولید داخلی تشویق شدهاند و تولید داخلی تا حدی حمایت شده و شاهد توجه بیشتر مردم به جنس داخلی به جای جنس خارجی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سرمایهگذار و تولیدکنندگان نمیتوانند سرمایهگذاری و آینده خود را بر مبنای یک اتفاق یعنی افزایش نرخ ارز و هدفمندی یارانهها به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که مسئولان کشور، بلافاصله نرخ تعرفه، نرخ مالیات بر ارزش افزوده و دیگر مالیات‌ها و عوارض، نرخ سود بانکی، نرخ دستمزد و تشویق تولیدکننده به استفاده از کارگر بیشتر را با هدف کاهش بی‌کاری در نظر داشته باشند</w:t>
      </w:r>
      <w:r>
        <w:rPr>
          <w:rFonts w:eastAsia="IRNazanin" w:cs="IRNazanin"/>
          <w:color w:val="111111"/>
          <w:sz w:val="28"/>
          <w:szCs w:val="28"/>
          <w:rtl w:val="true"/>
          <w:lang w:bidi="fa-IR"/>
        </w:rPr>
        <w:t>.</w:t>
      </w:r>
    </w:p>
    <w:p>
      <w:pPr>
        <w:pStyle w:val="Heading3"/>
        <w:numPr>
          <w:ilvl w:val="2"/>
          <w:numId w:val="1"/>
        </w:numPr>
        <w:rPr/>
      </w:pPr>
      <w:bookmarkStart w:id="230" w:name="__RefHeading___Toc255321_2749589250"/>
      <w:bookmarkStart w:id="231" w:name="_Toc90"/>
      <w:bookmarkEnd w:id="230"/>
      <w:r>
        <w:rPr/>
        <w:t>8</w:t>
      </w:r>
      <w:r>
        <w:rPr>
          <w:rtl w:val="true"/>
        </w:rPr>
        <w:t xml:space="preserve">. </w:t>
      </w:r>
      <w:r>
        <w:rPr>
          <w:rtl w:val="true"/>
        </w:rPr>
        <w:t>توجه کردن به برنامهریزی میان‌مدت و بلندمدت</w:t>
      </w:r>
      <w:bookmarkEnd w:id="23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کردن به برنامهریزی میان‌مدت و بلندمدت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تولید ملی تنها برنامه‌ای یک ساله نیست و به زیرساخت‌ها و زیربناسازی نیاز دارد ولی بایست با یک استراتژی بلندمدت حداقل بیست ساله تبدیل شود تا عواید آن به تدریج نصیب تولید و اشتغال و</w:t>
      </w:r>
    </w:p>
    <w:p>
      <w:pPr>
        <w:pStyle w:val="BookText"/>
        <w:rPr/>
      </w:pPr>
      <w:r>
        <w:rPr>
          <w:rFonts w:ascii="IRNazanin" w:hAnsi="IRNazanin" w:eastAsia="IRNazanin"/>
          <w:color w:val="111111"/>
          <w:sz w:val="28"/>
          <w:sz w:val="28"/>
          <w:szCs w:val="28"/>
          <w:rtl w:val="true"/>
          <w:lang w:bidi="fa-IR"/>
        </w:rPr>
        <w:t>سرمایه‌گذاری داخلی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باید سیاست‌ها اصلاح شود، نرخ ارز و تورم، نرخ بهره، تعرفه‌ها، قوانین کار و مالیات، اصلاح شبکه توزیع، بسته‌بندی و بازاریابی نمانام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و معرفی نام‌های تجاری معتبر ایرانی و جلب نظر مشتریان باید در دستور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سیاست‌ها تنها بخشی از بازار را حمایت می‌کند و حداقل باید برای چند سال مورد توجه باشد تا اطمینان و اعتماد تولیدکننده و سرمایه‌گذار را جلب کند و تولیدکننده از حمایت مردم در مصرف کالای داخلی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قیمت‌گذاری‌ها، کنترل‌ها و متناسب بودن واردات کالا با میزان واقعی کمبود داخلی نیز بسیار نقش دارد و اگر تولیدکننده احساس کند با یک رقابت نابرابر از سوی واردات کالای خارجی و دولت ایران مواجه شود، قادر به تداوم کار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در فصل برداشت مواد غذایی یا عرضه کالای یک کارخانه یا یک صنعت، با واردات کالای خارجی با نرخ ارز ارزان و با حمایت یک سازمان دولتی مثلاً وزارت صنعت، معدن و تجارت همراه شویم، در آن صورت، تولیدکننده یا از بازار خارج می‌شود یا به تولید فکر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تولیدکنندگان در سال‌های اخیر به واردکننده کالا تبدیل شده‌اند و با ارسال نمانام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 تجاری خود و تولید کالا در چین، وانمود کرده‌اند که تولیدکننده ایرانی هستند و با این کار دردسر تولید، کارگر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و با نرخ دلار ارزان به واردات دست زده‌اند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فعلی، رشد نرخ ارز باعث می‌شود تولیدکننده به تولید داخلی توجه کند، اما باید دیگر سیاست‌های مکمل مانند تعرفه‌ها، زمان برداشت و عرضه کالا، میزان واردات، قیمت و کیفیت کالای داخلی و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شود تا قدرت رقابتی تولیدکننده داخلی افزایش یابد</w:t>
      </w:r>
      <w:r>
        <w:rPr>
          <w:rFonts w:eastAsia="IRNazanin" w:cs="IRNazanin"/>
          <w:color w:val="111111"/>
          <w:sz w:val="28"/>
          <w:szCs w:val="28"/>
          <w:rtl w:val="true"/>
          <w:lang w:bidi="fa-IR"/>
        </w:rPr>
        <w:t>.</w:t>
      </w:r>
      <w:bookmarkStart w:id="232" w:name="pg2963_15357"/>
    </w:p>
    <w:p>
      <w:pPr>
        <w:pStyle w:val="Heading2"/>
        <w:numPr>
          <w:ilvl w:val="1"/>
          <w:numId w:val="1"/>
        </w:numPr>
        <w:rPr/>
      </w:pPr>
      <w:bookmarkStart w:id="233" w:name="__RefHeading___Toc255323_2749589250"/>
      <w:bookmarkStart w:id="234" w:name="_Toc91"/>
      <w:bookmarkEnd w:id="232"/>
      <w:bookmarkEnd w:id="233"/>
      <w:r>
        <w:rPr>
          <w:rtl w:val="true"/>
        </w:rPr>
        <w:t>فصل پنجم</w:t>
      </w:r>
      <w:r>
        <w:rPr>
          <w:rtl w:val="true"/>
        </w:rPr>
        <w:t xml:space="preserve">: </w:t>
      </w:r>
      <w:r>
        <w:rPr>
          <w:rtl w:val="true"/>
        </w:rPr>
        <w:t>راهکارها و اقدامات تحقق بخشیدن به شعار سال حمایت از تولید ملی، کار و سرمایه ایرانی</w:t>
      </w:r>
      <w:bookmarkEnd w:id="234"/>
    </w:p>
    <w:p>
      <w:pPr>
        <w:pStyle w:val="Heading3"/>
        <w:numPr>
          <w:ilvl w:val="2"/>
          <w:numId w:val="1"/>
        </w:numPr>
        <w:rPr/>
      </w:pPr>
      <w:bookmarkStart w:id="235" w:name="__RefHeading___Toc255325_2749589250"/>
      <w:bookmarkStart w:id="236" w:name="_Toc92"/>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 و اقدامات تحقق بخشیدن به شعار سال حمایت از تولید ملی، کار و سرمایه ایرانی</w:t>
      </w:r>
    </w:p>
    <w:p>
      <w:pPr>
        <w:pStyle w:val="BookText"/>
        <w:rPr/>
      </w:pPr>
      <w:r>
        <w:rPr>
          <w:rFonts w:ascii="IRNazanin" w:hAnsi="IRNazanin" w:eastAsia="IRNazanin"/>
          <w:color w:val="111111"/>
          <w:sz w:val="28"/>
          <w:sz w:val="28"/>
          <w:szCs w:val="28"/>
          <w:rtl w:val="true"/>
          <w:lang w:bidi="fa-IR"/>
        </w:rPr>
        <w:t>برای هر هدف و مقصدی، تنظیم نقشه عملیاتی و راهکارهای عملی آن هدف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هدف و غایتی که راهکار عملیاتی نداشته باشد، چیزی جز یک شعار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پیدا کردن این راهکارها بر عهده مسئولان و دست‌اندرکاران نظام است، عملی کردن آن، وظیفهای همگانی و بر دوش ملت و کارگزاران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جایگاه رهبری، نشان دادن مسیر و جهت حرکت است که ایشان نیز به تبیین راهکارهای معنوی و علمی و نیز وظیفه دولت و ملت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گفته مقام معظم رهبری، استکبار می‌خواهد با تحریم اقتصادی بین مردم و مسئولان جدایی اندازد و این بهترین حربه و سلاح است که مردم را از مسئولان و نظام و مسئولان و نظام را از مردم جدا سازد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جامعه اسلامی به عنوان چراغ فروزان برای امت اسلامی باید این</w:t>
      </w:r>
      <w:bookmarkStart w:id="237" w:name="pg2963_15358"/>
    </w:p>
    <w:p>
      <w:pPr>
        <w:pStyle w:val="BookText"/>
        <w:rPr/>
      </w:pPr>
      <w:bookmarkEnd w:id="237"/>
      <w:r>
        <w:rPr>
          <w:rFonts w:ascii="IRNazanin" w:hAnsi="IRNazanin" w:eastAsia="IRNazanin"/>
          <w:color w:val="111111"/>
          <w:sz w:val="28"/>
          <w:sz w:val="28"/>
          <w:szCs w:val="28"/>
          <w:rtl w:val="true"/>
          <w:lang w:bidi="fa-IR"/>
        </w:rPr>
        <w:t>تحریم‌ها را با تدبیر و درایت خود به فرصت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امسال را به نام تولید ملی در حمایت از کار و سرمایه ایرانی نامگذاری کرد</w:t>
      </w:r>
      <w:r>
        <w:rPr>
          <w:rFonts w:eastAsia="IRNazanin" w:cs="IRNazanin"/>
          <w:color w:val="111111"/>
          <w:sz w:val="28"/>
          <w:szCs w:val="28"/>
          <w:rtl w:val="true"/>
          <w:lang w:bidi="fa-IR"/>
        </w:rPr>
        <w:t>.</w:t>
      </w:r>
    </w:p>
    <w:p>
      <w:pPr>
        <w:pStyle w:val="Heading3"/>
        <w:numPr>
          <w:ilvl w:val="2"/>
          <w:numId w:val="1"/>
        </w:numPr>
        <w:rPr/>
      </w:pPr>
      <w:bookmarkStart w:id="238" w:name="__RefHeading___Toc255327_2749589250"/>
      <w:bookmarkStart w:id="239" w:name="_Toc93"/>
      <w:bookmarkEnd w:id="238"/>
      <w:r>
        <w:rPr/>
        <w:t>1</w:t>
      </w:r>
      <w:r>
        <w:rPr>
          <w:rtl w:val="true"/>
        </w:rPr>
        <w:t xml:space="preserve">. </w:t>
      </w:r>
      <w:r>
        <w:rPr>
          <w:rtl w:val="true"/>
        </w:rPr>
        <w:t>عجین کردن کار و سرمایه ایرانی برای رونق اقتصادی کشور</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عجین کردن کار و سرمایه ایرانی برای رونق اقتصادی کشور</w:t>
      </w:r>
    </w:p>
    <w:p>
      <w:pPr>
        <w:pStyle w:val="BookText"/>
        <w:rPr/>
      </w:pPr>
      <w:r>
        <w:rPr>
          <w:rFonts w:ascii="IRNazanin" w:hAnsi="IRNazanin" w:eastAsia="IRNazanin"/>
          <w:color w:val="111111"/>
          <w:sz w:val="28"/>
          <w:sz w:val="28"/>
          <w:szCs w:val="28"/>
          <w:rtl w:val="true"/>
          <w:lang w:bidi="fa-IR"/>
        </w:rPr>
        <w:t>هر کشوری بنیه اقتصادی خود را بر یک اساس بنا نهاده است و کشورهای مختلف جهان بنیه خود را بر اساس صنعت، کشاورزی، دام‌داری یا خدمات بنا می‌نهند و کار خدماتی به معنای جهان سوم و به عبارت بهتر، ایران قبل از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خدماتی گاهی منجر به دلالی می‌شود و جریانی انحرافی است که هیچ‌گاه به اقتصاد پویا راه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اینکه کارهای خدماتی ملت و دولتی با قوام اقتصادی نمی‌سازد، در ایران، فرهنگ استفاده از کالای ایرانی بین مردم کشور جا نیفتاده و این کار از دستگاه‌های صنعتی برنمی‌آید، بلکه کار دستگاه‌های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که مردم ما به کالاهای خارجی روی نیاورند و فرهنگ کار و فرهنگ حمایت از سرمایه ملی باید در کشور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تاریخ خود، جوانانی را داشتیم که نخست‌وزیر و وزیر بوده‌اند، در حالی که جوانان امروز شهامت راه‌اندازی کار و اشتغال برای خود را ندارند و این نیازمند آن است که مدیریت اداری و اجرایی کشور و این منطقه، هنر خود را در مدیریت و جذب این نیروهای فعال و خروشان نشان دهد و در زمینه‌های گوناگون به خدمت بگیرد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زمینه‌های فن‌آوری، صنعت، علوم هسته‌ای، علوم فضایی،</w:t>
      </w:r>
      <w:bookmarkStart w:id="240" w:name="pg2963_15359"/>
    </w:p>
    <w:p>
      <w:pPr>
        <w:pStyle w:val="BookText"/>
        <w:rPr/>
      </w:pPr>
      <w:bookmarkEnd w:id="240"/>
      <w:r>
        <w:rPr>
          <w:rFonts w:ascii="IRNazanin" w:hAnsi="IRNazanin" w:eastAsia="IRNazanin"/>
          <w:color w:val="111111"/>
          <w:sz w:val="28"/>
          <w:sz w:val="28"/>
          <w:szCs w:val="28"/>
          <w:rtl w:val="true"/>
          <w:lang w:bidi="fa-IR"/>
        </w:rPr>
        <w:t>فن‌آوری نانو و غیره پیشرفت‌های شایانی داشته‌ایم، باید بکوشیم تا در کنار این پیشرفت‌ها، سرمایه و کار ایرانی را با یکدیگر عجین کنیم و رونق اقتصادی کشور را رقم بزنیم</w:t>
      </w:r>
      <w:r>
        <w:rPr>
          <w:rFonts w:eastAsia="IRNazanin" w:cs="IRNazanin"/>
          <w:color w:val="111111"/>
          <w:sz w:val="28"/>
          <w:szCs w:val="28"/>
          <w:rtl w:val="true"/>
          <w:lang w:bidi="fa-IR"/>
        </w:rPr>
        <w:t>.</w:t>
      </w:r>
    </w:p>
    <w:p>
      <w:pPr>
        <w:pStyle w:val="Heading3"/>
        <w:numPr>
          <w:ilvl w:val="2"/>
          <w:numId w:val="1"/>
        </w:numPr>
        <w:rPr/>
      </w:pPr>
      <w:bookmarkStart w:id="241" w:name="__RefHeading___Toc255329_2749589250"/>
      <w:bookmarkStart w:id="242" w:name="_Toc94"/>
      <w:bookmarkEnd w:id="241"/>
      <w:r>
        <w:rPr/>
        <w:t>2</w:t>
      </w:r>
      <w:r>
        <w:rPr>
          <w:rtl w:val="true"/>
        </w:rPr>
        <w:t xml:space="preserve">. </w:t>
      </w:r>
      <w:r>
        <w:rPr>
          <w:rtl w:val="true"/>
        </w:rPr>
        <w:t>حمایت از کار و سرمایه ایرانی نیازمند عزم جهادی</w:t>
      </w:r>
      <w:bookmarkEnd w:id="2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کار و سرمایه ایرانی نیازمند عزم جهادی</w:t>
      </w:r>
    </w:p>
    <w:p>
      <w:pPr>
        <w:pStyle w:val="BookText"/>
        <w:rPr/>
      </w:pPr>
      <w:r>
        <w:rPr>
          <w:rFonts w:ascii="IRNazanin" w:hAnsi="IRNazanin" w:eastAsia="IRNazanin"/>
          <w:color w:val="111111"/>
          <w:sz w:val="28"/>
          <w:sz w:val="28"/>
          <w:szCs w:val="28"/>
          <w:rtl w:val="true"/>
          <w:lang w:bidi="fa-IR"/>
        </w:rPr>
        <w:t>تحقق تولید ملی، حمایت از کار و سرمایه ایرانی، نیازمند عزم و انگیزه‌ای جهادی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خودکفایی در تولید محصول باکیفیت و تجاری یکی از نیازهای اساسی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که رهبر فرزانه انقلاب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 جاری انتخاب کرده است، مسیری مناسب برای دست‌یابی به خودکفایی در تولید و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فرهنگ استفاده از کالاهای ایرانی در میان مردم نهادینه شود، حمایت از تولیدات کالاهای داخلی به فضاسازی وسیع فرهنگی در سطح جامعه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نهادینه‌سازی فرهنگ استفاده از کالاهای داخلی، مستلزم تولید محصولات باکیفیت است؛ در صورت تولید چنین کالاهایی مردم به ارزش محصولات ایرانی پی می‌برند و عرصه تولید نیز فعال‌تر از گذشته و در نهایت نظام اقتصادی کشور پویاتر خواهد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نهادینه‌سازی فرهنگ استفاده از کالاهای داخلی و ارتقاء کیفیت محصولات ایرانی در گرو تعهد و تلاش تولیدکنندگان و درک صحیح نیاز مصرف‌کنندگان است و تولیدکننده باید به کیفیت تولید توجه کند و تولیدات به صورت مستمر افزایش یابد</w:t>
      </w:r>
      <w:r>
        <w:rPr>
          <w:rFonts w:eastAsia="IRNazanin" w:cs="IRNazanin"/>
          <w:color w:val="111111"/>
          <w:sz w:val="28"/>
          <w:szCs w:val="28"/>
          <w:rtl w:val="true"/>
          <w:lang w:bidi="fa-IR"/>
        </w:rPr>
        <w:t>.</w:t>
      </w:r>
      <w:bookmarkStart w:id="243" w:name="pg2963_15360"/>
    </w:p>
    <w:p>
      <w:pPr>
        <w:pStyle w:val="BookText"/>
        <w:rPr/>
      </w:pPr>
      <w:bookmarkEnd w:id="243"/>
      <w:r>
        <w:rPr>
          <w:rFonts w:ascii="IRNazanin" w:hAnsi="IRNazanin" w:eastAsia="IRNazanin"/>
          <w:color w:val="111111"/>
          <w:sz w:val="28"/>
          <w:sz w:val="28"/>
          <w:szCs w:val="28"/>
          <w:rtl w:val="true"/>
          <w:lang w:bidi="fa-IR"/>
        </w:rPr>
        <w:t>برای شکل‌گیری تولیدات داخلی باید موضوع مبارزه با قاچاق کالا، مانند گذشته به صورت جدی در دستور کار قرار گیرد</w:t>
      </w:r>
      <w:r>
        <w:rPr>
          <w:rFonts w:eastAsia="IRNazanin" w:cs="IRNazanin"/>
          <w:color w:val="111111"/>
          <w:sz w:val="28"/>
          <w:szCs w:val="28"/>
          <w:rtl w:val="true"/>
          <w:lang w:bidi="fa-IR"/>
        </w:rPr>
        <w:t>.</w:t>
      </w:r>
    </w:p>
    <w:p>
      <w:pPr>
        <w:pStyle w:val="Heading3"/>
        <w:numPr>
          <w:ilvl w:val="2"/>
          <w:numId w:val="1"/>
        </w:numPr>
        <w:rPr/>
      </w:pPr>
      <w:bookmarkStart w:id="244" w:name="__RefHeading___Toc255331_2749589250"/>
      <w:bookmarkStart w:id="245" w:name="_Toc95"/>
      <w:bookmarkEnd w:id="244"/>
      <w:r>
        <w:rPr/>
        <w:t>3</w:t>
      </w:r>
      <w:r>
        <w:rPr>
          <w:rtl w:val="true"/>
        </w:rPr>
        <w:t xml:space="preserve">. </w:t>
      </w:r>
      <w:r>
        <w:rPr>
          <w:rtl w:val="true"/>
        </w:rPr>
        <w:t>تبدیل تهدیدها به فرصت‌ها</w:t>
      </w:r>
      <w:bookmarkEnd w:id="2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تهدیدها به فرصت‌ها</w:t>
      </w:r>
    </w:p>
    <w:p>
      <w:pPr>
        <w:pStyle w:val="BookText"/>
        <w:rPr/>
      </w:pPr>
      <w:r>
        <w:rPr>
          <w:rFonts w:ascii="IRNazanin" w:hAnsi="IRNazanin" w:eastAsia="IRNazanin"/>
          <w:color w:val="111111"/>
          <w:sz w:val="28"/>
          <w:sz w:val="28"/>
          <w:szCs w:val="28"/>
          <w:rtl w:val="true"/>
          <w:lang w:bidi="fa-IR"/>
        </w:rPr>
        <w:t>یکی از زیباترین و پراستقبال‌ترین اقداماتی که همه مردم در طبقات مختلف جامعه، برای شنیدن آن لحظه‌شماری و بی‌تابی میکنند، نام‌گذاری اجتماعی سالانه رهبری معظم انقلاب در پیامهای نوروزی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نقش‌آفرینی تأثیرگذار و تعیین‌کننده رهبر معظم انقلاب در جریان مدیریت عالیه نظام، گره‌گشایی از مشکلات و امور جاریه، حل و فصل اختلافات و مرتفع نمودن غفلتها و غرورها، در خلال رهنمودها و مشکل‌گشاییهای موضوعی، آنچنان روشن است که کسی نمیتواند به انکار و کتمان آن مبادرت ورزد و یا به اغماض از کنار آنها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بشری که تا چند سال پیش منتظر نام‌گذاری حیوانی برای سال خود بود، حالا با فرهنگ‌سازی جدیدی که از سوی معظم له انجام پذیرفت، برای استماع یک نام‌گذاری مفید و مؤثر اجتماعی با گرایش‌های فرهنگی و سیاسی و اقتصادی بیقراری نشان داده و به محض اعلام آن در تکاپوی تحقق اهدافی است که در آن نام‌گذاری مستتر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نامگذاریهای سالانه که از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از ضرورتهایی که در جامعه داخلی یا جهانی احساس می‌شود 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جهت‌گیریهای ملت ایران برای تغییر وضعیت و بهبود اوضاع و یا مقابله با چالشها و تنشهای ناشی از سؤگیری نظام سلطه جهانی امری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رهبر معظم همچون آنالیزورهای حرفه‌ای با</w:t>
      </w:r>
      <w:bookmarkStart w:id="246" w:name="pg2963_15361"/>
    </w:p>
    <w:p>
      <w:pPr>
        <w:pStyle w:val="BookText"/>
        <w:rPr/>
      </w:pPr>
      <w:bookmarkEnd w:id="246"/>
      <w:r>
        <w:rPr>
          <w:rFonts w:ascii="IRNazanin" w:hAnsi="IRNazanin" w:eastAsia="IRNazanin"/>
          <w:color w:val="111111"/>
          <w:sz w:val="28"/>
          <w:sz w:val="28"/>
          <w:szCs w:val="28"/>
          <w:rtl w:val="true"/>
          <w:lang w:bidi="fa-IR"/>
        </w:rPr>
        <w:t>بازی‌خوانی و ترفندشناسی از دشمن، بهترین شیوه مقابله را در نهضت نام‌گذاری سالانه طراحی کرده است و با همکاری همه مسئولان و مردم آن را اجرا می‌کند تا ملت ایران بتواند با پشت سرگذاشتن موانع دشمنان، راه روشن خود را ادامه دهد و به سوی هدف متعالی خود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فهم نگرش اقتصادی رهبری معظم انقلاب، اولویت توجه به تولید، به جای رویکرد افراطی به فعالیت‌های خدماتی در عرصه اقتصاد ملی است؛ ما باید در حوزه و موضوع فعالیت‌های اقتصادی افراد، به نکته تولیدی بودن تلاش‌های اقتصادی توجه ویژه‌ای داشته باشیم، به طوری که حمایت نظام از فعالان بخش اقتصادی، باید تجلی حمایت از تولیدکنندگان داخلی باشد، نه آنکه خدای نکرده، دلالان و واسطه‌ها میدان‌داری کنند و با اولویت اول از تسهیلات بانکی و سازمانی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حمایت نظام از کار و سرمایه ایرانی، متجلی در حمایت‌های حقوقی، مالی، امنیتی، فنی و تخصصی و نیز حمایت‌های تمهیداتی و تسهیلاتی و کمک به رفع موانع و بسط انگیزه و شوق فعالیت‌های مفید و مؤثر و مولد در راستای انجام و توسعه کمی و کیفی تولیدات ملی با جذب و به کارگیری سرمایه‌گذاران ایرانی و اشتغال توان‌مندان ایرانی در سنگر تولید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حمایت مردم هم، حمایت رویکردی و فرهنگی و نیز استقبال از تولیدات ملی است که به تغییر ذایقه‌های مصرفی بر اساس فرهنگ‌سازی‌های جدید و ارائه الگوهای عملی و عینی در جامعه، مبتنی بر اولویت مصرف تولیدات ایرانی در رقابت با واردات خارجی نیازمند است</w:t>
      </w:r>
      <w:r>
        <w:rPr>
          <w:rFonts w:eastAsia="IRNazanin" w:cs="IRNazanin"/>
          <w:color w:val="111111"/>
          <w:sz w:val="28"/>
          <w:szCs w:val="28"/>
          <w:rtl w:val="true"/>
          <w:lang w:bidi="fa-IR"/>
        </w:rPr>
        <w:t>.</w:t>
      </w:r>
    </w:p>
    <w:p>
      <w:pPr>
        <w:pStyle w:val="Heading3"/>
        <w:numPr>
          <w:ilvl w:val="2"/>
          <w:numId w:val="1"/>
        </w:numPr>
        <w:rPr/>
      </w:pPr>
      <w:bookmarkStart w:id="247" w:name="__RefHeading___Toc255333_2749589250"/>
      <w:bookmarkStart w:id="248" w:name="_Toc96"/>
      <w:bookmarkEnd w:id="247"/>
      <w:r>
        <w:rPr/>
        <w:t>4</w:t>
      </w:r>
      <w:r>
        <w:rPr>
          <w:rtl w:val="true"/>
        </w:rPr>
        <w:t xml:space="preserve">. </w:t>
      </w:r>
      <w:r>
        <w:rPr>
          <w:rtl w:val="true"/>
        </w:rPr>
        <w:t>تشویق مصرف‌کنندگان به استفاده از کالای داخلی</w:t>
      </w:r>
      <w:bookmarkEnd w:id="2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مصرف‌کنندگان به استفاده از کالای داخلی</w:t>
      </w:r>
      <w:bookmarkStart w:id="249" w:name="pg2963_15362"/>
    </w:p>
    <w:p>
      <w:pPr>
        <w:pStyle w:val="BookText"/>
        <w:rPr/>
      </w:pPr>
      <w:bookmarkEnd w:id="249"/>
      <w:r>
        <w:rPr>
          <w:rFonts w:ascii="IRNazanin" w:hAnsi="IRNazanin" w:eastAsia="IRNazanin"/>
          <w:color w:val="111111"/>
          <w:sz w:val="28"/>
          <w:sz w:val="28"/>
          <w:szCs w:val="28"/>
          <w:rtl w:val="true"/>
          <w:lang w:bidi="fa-IR"/>
        </w:rPr>
        <w:t>درایت و هوشمندی رهبر فرزانه انقلاب، توطئه‌های دشمنان را آشکار و برای تحقق اهداف آنها مانعی بزرگ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جهادگونه در سال جاری اقدامی مناسب برای تحقق فرمان رهبری است و باید فرهنگ استفاده از کالاهای ایرانی در میان مردم نهادینه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نهادینه‌سازی فرهنگ استفاده از کالاهای داخلی، به تولید محصولات باکیفیت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تولید چنین کالاهایی مردم به ارزش کالاهای ایرانی پی می‌برند، عرصه تولید نیز فعال‌تر از گذشته و در نهایت اقتصاد نظام اسلامی پویاتر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نهادینه‌سازی فرهنگ استفاده از کالاهای داخلی و افزایش کیفیت محصولات ایرانی، سبب دست‌یابی به اهداف عالیه مد نظر رهبری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مرغوبیت کالای ایرانی، باید موجب تبلیغ آن در تمام بازارها شده و در نهایت به توان رقابت با کالاهای خارجی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مردم همواره در برابر تحریم‌ها و فشارهای غرب علیه ایران استقامت و برای تحقق فرمان‌های رهبری تلاش می‌کنند</w:t>
      </w:r>
      <w:r>
        <w:rPr>
          <w:rFonts w:eastAsia="IRNazanin" w:cs="IRNazanin"/>
          <w:color w:val="111111"/>
          <w:sz w:val="28"/>
          <w:szCs w:val="28"/>
          <w:rtl w:val="true"/>
          <w:lang w:bidi="fa-IR"/>
        </w:rPr>
        <w:t>.</w:t>
      </w:r>
    </w:p>
    <w:p>
      <w:pPr>
        <w:pStyle w:val="Heading3"/>
        <w:numPr>
          <w:ilvl w:val="2"/>
          <w:numId w:val="1"/>
        </w:numPr>
        <w:rPr/>
      </w:pPr>
      <w:bookmarkStart w:id="250" w:name="__RefHeading___Toc255335_2749589250"/>
      <w:bookmarkStart w:id="251" w:name="_Toc97"/>
      <w:bookmarkEnd w:id="250"/>
      <w:r>
        <w:rPr/>
        <w:t>5</w:t>
      </w:r>
      <w:r>
        <w:rPr>
          <w:rtl w:val="true"/>
        </w:rPr>
        <w:t xml:space="preserve">. </w:t>
      </w:r>
      <w:r>
        <w:rPr>
          <w:rtl w:val="true"/>
        </w:rPr>
        <w:t>تحریم کالای خارجی</w:t>
      </w:r>
      <w:bookmarkEnd w:id="251"/>
    </w:p>
    <w:p>
      <w:pPr>
        <w:pStyle w:val="Heading4"/>
        <w:numPr>
          <w:ilvl w:val="3"/>
          <w:numId w:val="1"/>
        </w:numPr>
        <w:rPr/>
      </w:pPr>
      <w:bookmarkStart w:id="252" w:name="__RefHeading___Toc255337_2749589250"/>
      <w:bookmarkStart w:id="253" w:name="_Toc98"/>
      <w:bookmarkEnd w:id="252"/>
      <w:r>
        <w:rPr>
          <w:rtl w:val="true"/>
        </w:rPr>
        <w:t>اشاره</w:t>
      </w:r>
      <w:bookmarkEnd w:id="25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کالای خارجی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آماج‌گذاری برای هم‌سو کردن انرژی اعضای یک نظام، برای رسیدن به هدفی خاص با کمترین اتلاف انرژی، مهم‌ترین وظیفه یک رهبر است که مقام معظم رهبری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رهبری خود به مدبرانه‌ترین شکل ممکن این مسئله را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همواره بودند و هستند افراد کوته‌نظری که بر خلاف جریان آب شنا می‌کنند و نتیجهای جز گوشه‌نشینی برای ایشان نداشته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نیز رهبر انقلاب با پیروی از این سنت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و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حرکت خواص و عوام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حکمت این انتخاب چیست، دقیق و علمی در مورد آن بحث خواهد شد، اما هدف اصلی شعار امسال، بالا بردن ضمانت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مفاهیمی که میتواند شاخصی باشد برای تشخیص میزان عملی شدن جهاد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یعنی افزایش تولید یک کشور در یک سال خاص، در مقایسه با مقدار آن در سال گذشته یا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یک غلط رایج است؛ زیرا در مفاهیم قرآنی، رشد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به سمت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در حالی که در علم اقتصاد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خاصی را دنبال نمی‌کند و فقط توسعه در کمیّت و کیفیت محصول و افزایش عرضه و تقاضا را مبنای پیشرفت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بازار داخلی و یا خارجی تنها در گروی کیفیت متناسب با قیمت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کالاهای موجود در بازار، به یقین می‌تواند قبضه کردن بازار را تسریع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بالا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اثبات محصول در بازار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افزایش نسبی تقاضا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افزایش تولید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کاهش قیمت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افزایش مطلق تقاضا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تثبیت در بازار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ورود کالای خارجی چه پی‌آمدهای منفی بر اقتصاد کشور خواهد داشت و اینکه با تحریم کالای خارجی و با افزایش تولید داخل به چه میزان میتوان در روند مثبت رشد اقتصادی و اشتغال‌زایی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 بود،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 که چرا دولت نمیخواهد یا نمی‌داند که باید از ورود بیرویّه کالاهای خارجی جلوگیری کند، در این</w:t>
      </w:r>
      <w:bookmarkStart w:id="254" w:name="pg2963_15364"/>
    </w:p>
    <w:p>
      <w:pPr>
        <w:pStyle w:val="BookText"/>
        <w:rPr/>
      </w:pPr>
      <w:bookmarkEnd w:id="254"/>
      <w:r>
        <w:rPr>
          <w:rFonts w:ascii="IRNazanin" w:hAnsi="IRNazanin" w:eastAsia="IRNazanin"/>
          <w:color w:val="111111"/>
          <w:sz w:val="28"/>
          <w:sz w:val="28"/>
          <w:szCs w:val="28"/>
          <w:rtl w:val="true"/>
          <w:lang w:bidi="fa-IR"/>
        </w:rPr>
        <w:t>فرصت نمی‌گنجد، اما تأمین پیش‌نیازهای اجرای تحریم کالای خارجی، به عهده دولت‌مردان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الزامات آن فقط وظیفه دولت نیست و می‌توان از دیگر ظرفیتهای موجود در کشور نیز در این امر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تحریم کالای خارجی، به دو صورت کلی تقسیم میشود</w:t>
      </w:r>
      <w:r>
        <w:rPr>
          <w:rFonts w:eastAsia="IRNazanin" w:cs="IRNazanin"/>
          <w:color w:val="111111"/>
          <w:sz w:val="28"/>
          <w:szCs w:val="28"/>
          <w:rtl w:val="true"/>
          <w:lang w:bidi="fa-IR"/>
        </w:rPr>
        <w:t>:</w:t>
      </w:r>
    </w:p>
    <w:p>
      <w:pPr>
        <w:pStyle w:val="Heading4"/>
        <w:numPr>
          <w:ilvl w:val="3"/>
          <w:numId w:val="1"/>
        </w:numPr>
        <w:rPr/>
      </w:pPr>
      <w:bookmarkStart w:id="255" w:name="__RefHeading___Toc255339_2749589250"/>
      <w:bookmarkStart w:id="256" w:name="_Toc99"/>
      <w:bookmarkEnd w:id="255"/>
      <w:r>
        <w:rPr>
          <w:rtl w:val="true"/>
        </w:rPr>
        <w:t>الف</w:t>
      </w:r>
      <w:r>
        <w:rPr>
          <w:rtl w:val="true"/>
        </w:rPr>
        <w:t xml:space="preserve">) </w:t>
      </w:r>
      <w:r>
        <w:rPr>
          <w:rtl w:val="true"/>
        </w:rPr>
        <w:t xml:space="preserve">رسمی </w:t>
      </w:r>
      <w:r>
        <w:rPr>
          <w:rtl w:val="true"/>
        </w:rPr>
        <w:t>(</w:t>
      </w:r>
      <w:r>
        <w:rPr>
          <w:rtl w:val="true"/>
        </w:rPr>
        <w:t>وضع قوانین</w:t>
      </w:r>
      <w:r>
        <w:rPr>
          <w:rtl w:val="true"/>
        </w:rPr>
        <w:t>)</w:t>
      </w:r>
      <w:bookmarkEnd w:id="256"/>
    </w:p>
    <w:p>
      <w:pPr>
        <w:pStyle w:val="Heading5"/>
        <w:numPr>
          <w:ilvl w:val="4"/>
          <w:numId w:val="1"/>
        </w:numPr>
        <w:rPr/>
      </w:pPr>
      <w:bookmarkStart w:id="257" w:name="__RefHeading___Toc255341_2749589250"/>
      <w:bookmarkStart w:id="258" w:name="_Toc100"/>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مجلس و دولت به طور رسمی وارد گود می‌شود و با استفاده از اهرمها و اختیارات خود، یعنی وضع قوانین مربوط و اجرای قاطعانه آن می‌تواند از ورود کالاهای خارجی جلوگیری کند</w:t>
      </w:r>
      <w:r>
        <w:rPr>
          <w:rFonts w:eastAsia="IRNazanin" w:cs="IRNazanin"/>
          <w:color w:val="111111"/>
          <w:sz w:val="28"/>
          <w:szCs w:val="28"/>
          <w:rtl w:val="true"/>
          <w:lang w:bidi="fa-IR"/>
        </w:rPr>
        <w:t>.</w:t>
      </w:r>
    </w:p>
    <w:p>
      <w:pPr>
        <w:pStyle w:val="Heading5"/>
        <w:numPr>
          <w:ilvl w:val="4"/>
          <w:numId w:val="1"/>
        </w:numPr>
        <w:rPr/>
      </w:pPr>
      <w:bookmarkStart w:id="259" w:name="__RefHeading___Toc255343_2749589250"/>
      <w:bookmarkStart w:id="260" w:name="_Toc101"/>
      <w:bookmarkEnd w:id="259"/>
      <w:r>
        <w:rPr>
          <w:rtl w:val="true"/>
        </w:rPr>
        <w:t>یک ـ ممنوع کردن</w:t>
      </w:r>
      <w:bookmarkEnd w:id="260"/>
    </w:p>
    <w:p>
      <w:pPr>
        <w:pStyle w:val="BookText"/>
        <w:rPr/>
      </w:pPr>
      <w:r>
        <w:rPr>
          <w:rFonts w:ascii="IRNazanin" w:hAnsi="IRNazanin" w:eastAsia="IRNazanin"/>
          <w:color w:val="111111"/>
          <w:sz w:val="28"/>
          <w:sz w:val="28"/>
          <w:szCs w:val="28"/>
          <w:rtl w:val="true"/>
          <w:lang w:bidi="fa-IR"/>
        </w:rPr>
        <w:t>یک ـ ممنوع کردن</w:t>
      </w:r>
    </w:p>
    <w:p>
      <w:pPr>
        <w:pStyle w:val="BookText"/>
        <w:rPr/>
      </w:pPr>
      <w:r>
        <w:rPr>
          <w:rFonts w:ascii="IRNazanin" w:hAnsi="IRNazanin" w:eastAsia="IRNazanin"/>
          <w:color w:val="111111"/>
          <w:sz w:val="28"/>
          <w:sz w:val="28"/>
          <w:szCs w:val="28"/>
          <w:rtl w:val="true"/>
          <w:lang w:bidi="fa-IR"/>
        </w:rPr>
        <w:t>وضع قوانین مربوطه در مجلس برای جلوگیری از ورود کالاهایی که مشابه آن در ایران وجود دارد یا امکان تولید آنها در ایران هست و البته دولت نیز باید با اجرای دقیق و سریع آن قوانین، مانع از ورود کالاهای خارجی شود</w:t>
      </w:r>
      <w:r>
        <w:rPr>
          <w:rFonts w:eastAsia="IRNazanin" w:cs="IRNazanin"/>
          <w:color w:val="111111"/>
          <w:sz w:val="28"/>
          <w:szCs w:val="28"/>
          <w:rtl w:val="true"/>
          <w:lang w:bidi="fa-IR"/>
        </w:rPr>
        <w:t>.</w:t>
      </w:r>
    </w:p>
    <w:p>
      <w:pPr>
        <w:pStyle w:val="Heading5"/>
        <w:numPr>
          <w:ilvl w:val="4"/>
          <w:numId w:val="1"/>
        </w:numPr>
        <w:rPr/>
      </w:pPr>
      <w:bookmarkStart w:id="261" w:name="__RefHeading___Toc255345_2749589250"/>
      <w:bookmarkStart w:id="262" w:name="_Toc102"/>
      <w:bookmarkEnd w:id="261"/>
      <w:r>
        <w:rPr>
          <w:rtl w:val="true"/>
        </w:rPr>
        <w:t>دوـ افزایش تعرفه</w:t>
      </w:r>
      <w:bookmarkEnd w:id="262"/>
    </w:p>
    <w:p>
      <w:pPr>
        <w:pStyle w:val="BookText"/>
        <w:rPr/>
      </w:pPr>
      <w:r>
        <w:rPr>
          <w:rFonts w:ascii="IRNazanin" w:hAnsi="IRNazanin" w:eastAsia="IRNazanin"/>
          <w:color w:val="111111"/>
          <w:sz w:val="28"/>
          <w:sz w:val="28"/>
          <w:szCs w:val="28"/>
          <w:rtl w:val="true"/>
          <w:lang w:bidi="fa-IR"/>
        </w:rPr>
        <w:t>دوـ افزایش تعرفه</w:t>
      </w:r>
    </w:p>
    <w:p>
      <w:pPr>
        <w:pStyle w:val="BookText"/>
        <w:rPr/>
      </w:pPr>
      <w:r>
        <w:rPr>
          <w:rFonts w:ascii="IRNazanin" w:hAnsi="IRNazanin" w:eastAsia="IRNazanin"/>
          <w:color w:val="111111"/>
          <w:sz w:val="28"/>
          <w:sz w:val="28"/>
          <w:szCs w:val="28"/>
          <w:rtl w:val="true"/>
          <w:lang w:bidi="fa-IR"/>
        </w:rPr>
        <w:t>افزایش چند برابری تعرفه واردات کالاهایی که با کارکرد مشابه آن در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برخی شرکتهای وارداتی، کالاهایی مانند اتو و جاروبرقی را با تعرفهای کمتر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درصد وارد میکنند که این مقدار تعرفه، به طور قطع با خیانتی بزرگ همراه است که باید با عاملان آن برخورد شود</w:t>
      </w:r>
      <w:r>
        <w:rPr>
          <w:rFonts w:eastAsia="IRNazanin" w:cs="IRNazanin"/>
          <w:color w:val="111111"/>
          <w:sz w:val="28"/>
          <w:szCs w:val="28"/>
          <w:rtl w:val="true"/>
          <w:lang w:bidi="fa-IR"/>
        </w:rPr>
        <w:t>.</w:t>
      </w:r>
    </w:p>
    <w:p>
      <w:pPr>
        <w:pStyle w:val="Heading5"/>
        <w:numPr>
          <w:ilvl w:val="4"/>
          <w:numId w:val="1"/>
        </w:numPr>
        <w:rPr/>
      </w:pPr>
      <w:bookmarkStart w:id="263" w:name="__RefHeading___Toc255347_2749589250"/>
      <w:bookmarkStart w:id="264" w:name="_Toc103"/>
      <w:bookmarkEnd w:id="263"/>
      <w:r>
        <w:rPr>
          <w:rtl w:val="true"/>
        </w:rPr>
        <w:t>سه ـ مجوز واردات مشروط</w:t>
      </w:r>
      <w:bookmarkEnd w:id="264"/>
    </w:p>
    <w:p>
      <w:pPr>
        <w:pStyle w:val="BookText"/>
        <w:rPr/>
      </w:pPr>
      <w:r>
        <w:rPr>
          <w:rFonts w:ascii="IRNazanin" w:hAnsi="IRNazanin" w:eastAsia="IRNazanin"/>
          <w:color w:val="111111"/>
          <w:sz w:val="28"/>
          <w:sz w:val="28"/>
          <w:szCs w:val="28"/>
          <w:rtl w:val="true"/>
          <w:lang w:bidi="fa-IR"/>
        </w:rPr>
        <w:t>سه ـ مجوز واردات مشروط</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باید برای کالاهایی که مشابه آن در ایران وجود ندارد، به شرطی مجوز ورود صادر کند که شرکت واردکننده با راهاندازی قسمت تحقیقات و توسعه</w:t>
      </w:r>
      <w:bookmarkStart w:id="265" w:name="pg2963_15365"/>
    </w:p>
    <w:p>
      <w:pPr>
        <w:pStyle w:val="BookText"/>
        <w:rPr/>
      </w:pPr>
      <w:bookmarkEnd w:id="2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R&amp;D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جمع‌آوری متخصصان، هزینههای تقلید کورکورانه و سپس تقلید هوشمندانه و در نهایت، تولید بومی آن کالا را در دورهای مشخص، متحمل شود</w:t>
      </w:r>
      <w:r>
        <w:rPr>
          <w:rFonts w:eastAsia="IRNazanin" w:cs="IRNazanin"/>
          <w:color w:val="111111"/>
          <w:sz w:val="28"/>
          <w:szCs w:val="28"/>
          <w:rtl w:val="true"/>
          <w:lang w:bidi="fa-IR"/>
        </w:rPr>
        <w:t>.</w:t>
      </w:r>
    </w:p>
    <w:p>
      <w:pPr>
        <w:pStyle w:val="Heading4"/>
        <w:numPr>
          <w:ilvl w:val="3"/>
          <w:numId w:val="1"/>
        </w:numPr>
        <w:rPr/>
      </w:pPr>
      <w:bookmarkStart w:id="266" w:name="__RefHeading___Toc255349_2749589250"/>
      <w:bookmarkStart w:id="267" w:name="_Toc104"/>
      <w:bookmarkEnd w:id="266"/>
      <w:r>
        <w:rPr>
          <w:rtl w:val="true"/>
        </w:rPr>
        <w:t>ب</w:t>
      </w:r>
      <w:r>
        <w:rPr>
          <w:rtl w:val="true"/>
        </w:rPr>
        <w:t xml:space="preserve">) </w:t>
      </w:r>
      <w:r>
        <w:rPr>
          <w:rtl w:val="true"/>
        </w:rPr>
        <w:t xml:space="preserve">غیر رسمی </w:t>
      </w:r>
      <w:r>
        <w:rPr>
          <w:rtl w:val="true"/>
        </w:rPr>
        <w:t>(</w:t>
      </w:r>
      <w:r>
        <w:rPr>
          <w:rtl w:val="true"/>
        </w:rPr>
        <w:t>عرصه سازی</w:t>
      </w:r>
      <w:r>
        <w:rPr>
          <w:rtl w:val="true"/>
        </w:rPr>
        <w:t>)</w:t>
      </w:r>
      <w:bookmarkEnd w:id="267"/>
    </w:p>
    <w:p>
      <w:pPr>
        <w:pStyle w:val="Heading5"/>
        <w:numPr>
          <w:ilvl w:val="4"/>
          <w:numId w:val="1"/>
        </w:numPr>
        <w:rPr/>
      </w:pPr>
      <w:bookmarkStart w:id="268" w:name="__RefHeading___Toc255351_2749589250"/>
      <w:bookmarkStart w:id="269" w:name="_Toc105"/>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افراد صاحب نفوذ و اصحاب رسانه، مردم را در جهت خرید و استفاده از کالای داخلی تشویق یا از پی‌آمدهای خرید و استفاده از کالای خارجی هشدار میدهند</w:t>
      </w:r>
      <w:r>
        <w:rPr>
          <w:rFonts w:eastAsia="IRNazanin" w:cs="IRNazanin"/>
          <w:color w:val="111111"/>
          <w:sz w:val="28"/>
          <w:szCs w:val="28"/>
          <w:rtl w:val="true"/>
          <w:lang w:bidi="fa-IR"/>
        </w:rPr>
        <w:t>.</w:t>
      </w:r>
    </w:p>
    <w:p>
      <w:pPr>
        <w:pStyle w:val="Heading5"/>
        <w:numPr>
          <w:ilvl w:val="4"/>
          <w:numId w:val="1"/>
        </w:numPr>
        <w:rPr/>
      </w:pPr>
      <w:bookmarkStart w:id="270" w:name="__RefHeading___Toc255353_2749589250"/>
      <w:bookmarkStart w:id="271" w:name="_Toc106"/>
      <w:bookmarkEnd w:id="270"/>
      <w:r>
        <w:rPr>
          <w:rtl w:val="true"/>
        </w:rPr>
        <w:t>یک ـ عرصه‌سازی رسانهها</w:t>
      </w:r>
      <w:bookmarkEnd w:id="271"/>
    </w:p>
    <w:p>
      <w:pPr>
        <w:pStyle w:val="BookText"/>
        <w:rPr/>
      </w:pPr>
      <w:r>
        <w:rPr>
          <w:rFonts w:ascii="IRNazanin" w:hAnsi="IRNazanin" w:eastAsia="IRNazanin"/>
          <w:color w:val="111111"/>
          <w:sz w:val="28"/>
          <w:sz w:val="28"/>
          <w:szCs w:val="28"/>
          <w:rtl w:val="true"/>
          <w:lang w:bidi="fa-IR"/>
        </w:rPr>
        <w:t>یک ـ عرصه‌سازی رسانهها</w:t>
      </w:r>
    </w:p>
    <w:p>
      <w:pPr>
        <w:pStyle w:val="BookText"/>
        <w:rPr/>
      </w:pPr>
      <w:r>
        <w:rPr>
          <w:rFonts w:ascii="IRNazanin" w:hAnsi="IRNazanin" w:eastAsia="IRNazanin"/>
          <w:color w:val="111111"/>
          <w:sz w:val="28"/>
          <w:sz w:val="28"/>
          <w:szCs w:val="28"/>
          <w:rtl w:val="true"/>
          <w:lang w:bidi="fa-IR"/>
        </w:rPr>
        <w:t xml:space="preserve">رسانهای چون صدا و سیما که از بالاترین ضریب نفوذ به نسبت تمام رسانه‌ها برخوردار است، باید در تحقق بخشیدن به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و سریالهای ساخته شده، به صورت ارضایی یا اقناعی، به ترویج خرید کالای داخلی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لزوم، استفاده از کالاهای خارجی را که نمونه داخلی آن وجود دارد، رفتاری دور از شأن یک ایرانی مسلمان جلوه دهد</w:t>
      </w:r>
      <w:r>
        <w:rPr>
          <w:rFonts w:eastAsia="IRNazanin" w:cs="IRNazanin"/>
          <w:color w:val="111111"/>
          <w:sz w:val="28"/>
          <w:szCs w:val="28"/>
          <w:rtl w:val="true"/>
          <w:lang w:bidi="fa-IR"/>
        </w:rPr>
        <w:t>.</w:t>
      </w:r>
    </w:p>
    <w:p>
      <w:pPr>
        <w:pStyle w:val="Heading5"/>
        <w:numPr>
          <w:ilvl w:val="4"/>
          <w:numId w:val="1"/>
        </w:numPr>
        <w:rPr/>
      </w:pPr>
      <w:bookmarkStart w:id="272" w:name="__RefHeading___Toc255355_2749589250"/>
      <w:bookmarkStart w:id="273" w:name="_Toc107"/>
      <w:bookmarkEnd w:id="272"/>
      <w:r>
        <w:rPr>
          <w:rtl w:val="true"/>
        </w:rPr>
        <w:t>دو ـ حکم تحریم به دستور مراجع</w:t>
      </w:r>
      <w:bookmarkEnd w:id="273"/>
    </w:p>
    <w:p>
      <w:pPr>
        <w:pStyle w:val="BookText"/>
        <w:rPr/>
      </w:pPr>
      <w:r>
        <w:rPr>
          <w:rFonts w:ascii="IRNazanin" w:hAnsi="IRNazanin" w:eastAsia="IRNazanin"/>
          <w:color w:val="111111"/>
          <w:sz w:val="28"/>
          <w:sz w:val="28"/>
          <w:szCs w:val="28"/>
          <w:rtl w:val="true"/>
          <w:lang w:bidi="fa-IR"/>
        </w:rPr>
        <w:t>دو ـ حکم تحریم به دستور مراجع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مدبرانه ولیّ امر مسلمین، مسئله‌ای واجب به نظر رسید که آن را معیار حرکت امسال برگزید، باید این مهم برای دیگر مراجع و علما نیز دارای اهمیت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اعتبار مقام خود، در جهت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 و بعد از کارشناسیهای فراوان، حکم به تحریم کالا یا کالاهایی دهند که رشد اقتصادی کشور را به طور چشم‌گیری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افتای تحریم به کار بردن یک کالای خاص توسط</w:t>
      </w:r>
      <w:bookmarkStart w:id="274" w:name="pg2963_15366"/>
    </w:p>
    <w:p>
      <w:pPr>
        <w:pStyle w:val="BookText"/>
        <w:rPr/>
      </w:pPr>
      <w:bookmarkEnd w:id="274"/>
      <w:r>
        <w:rPr>
          <w:rFonts w:ascii="IRNazanin" w:hAnsi="IRNazanin" w:eastAsia="IRNazanin"/>
          <w:color w:val="111111"/>
          <w:sz w:val="28"/>
          <w:sz w:val="28"/>
          <w:szCs w:val="28"/>
          <w:rtl w:val="true"/>
          <w:lang w:bidi="fa-IR"/>
        </w:rPr>
        <w:t>مراجع، مسبوق به سابقه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به کمک تک تک مردم جامعه، شرکتهای خصوصی و دولتی، وزارتخانهها و سازمانهای دولتی، با مشخص کردن حیطه کاری و حوزه عملیاتی خود در جهاد اقتصادی و با برنامهریزی سریع و دقیق، ثابت کنیم که لیاقت بهترین نعمت‌ها را ـ که به گفته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 داریم</w:t>
      </w:r>
      <w:r>
        <w:rPr>
          <w:rFonts w:eastAsia="IRNazanin" w:cs="IRNazanin"/>
          <w:color w:val="111111"/>
          <w:sz w:val="28"/>
          <w:szCs w:val="28"/>
          <w:rtl w:val="true"/>
          <w:lang w:bidi="fa-IR"/>
        </w:rPr>
        <w:t>.</w:t>
      </w:r>
    </w:p>
    <w:p>
      <w:pPr>
        <w:pStyle w:val="Heading3"/>
        <w:numPr>
          <w:ilvl w:val="2"/>
          <w:numId w:val="1"/>
        </w:numPr>
        <w:rPr/>
      </w:pPr>
      <w:bookmarkStart w:id="275" w:name="__RefHeading___Toc255357_2749589250"/>
      <w:bookmarkStart w:id="276" w:name="_Toc108"/>
      <w:bookmarkEnd w:id="275"/>
      <w:r>
        <w:rPr/>
        <w:t>6</w:t>
      </w:r>
      <w:r>
        <w:rPr>
          <w:rtl w:val="true"/>
        </w:rPr>
        <w:t xml:space="preserve">. </w:t>
      </w:r>
      <w:r>
        <w:rPr>
          <w:rtl w:val="true"/>
        </w:rPr>
        <w:t>توزیع عادلانه درآمد</w:t>
      </w:r>
      <w:bookmarkEnd w:id="27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عادلانه درآمد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سال‌های گذشته، یکی از آرزوهای دل‌سوزان اقتصاد ایران، این بوده که به موازات توجه به عدالت در توزیع درآمد و ثروت، به ویژه برای طبقات محروم، اهمیت و نقش فوق‌العاده تولید ملی نیز احیا شود و در مرکز تصمیم‌ها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رویکردی که عدالت توزیعی را معارض تولیدگرایی می‌داند، در منظومه فکری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یک اقتصاد بالنده، عادلانه و پویا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 بودن توان‌مندی تولیدی با عدالت توزیعی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جهت‌گیری هم‌زمان پیشرفت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تبلور جامعیت اهداف اسلامی و انسانی است و هم ناشی از کمک متقابلی است که بهبود عدالت از سویی به انگیزه‌های تولید توده‌های مردم می‌کند و از سوی دیگر تنها در سایه قدرت تولید است که می‌توان به طور مستمر فقر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دوسویه مسئله‌ای است که نسل قدیم اندیشمندان توسعه به آن توجه نداشتند، ولی در یافته‌های اخیر به تقویت متقابل کارآیی با عدالت یا تولید و توزیع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 گفت تأثیری که شعارهای سال‌های گذشته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و نوآوری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77" w:name="pg2963_15367"/>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توان‌مندی تولیدی یک کشور داشته و دارند، از دیگر ابعاد اقتصاد بیشتر است</w:t>
      </w:r>
      <w:r>
        <w:rPr>
          <w:rFonts w:eastAsia="IRNazanin" w:cs="IRNazanin"/>
          <w:color w:val="111111"/>
          <w:sz w:val="28"/>
          <w:szCs w:val="28"/>
          <w:rtl w:val="true"/>
          <w:lang w:bidi="fa-IR"/>
        </w:rPr>
        <w:t>.</w:t>
      </w:r>
    </w:p>
    <w:p>
      <w:pPr>
        <w:pStyle w:val="Heading3"/>
        <w:numPr>
          <w:ilvl w:val="2"/>
          <w:numId w:val="1"/>
        </w:numPr>
        <w:rPr/>
      </w:pPr>
      <w:bookmarkStart w:id="278" w:name="__RefHeading___Toc255359_2749589250"/>
      <w:bookmarkStart w:id="279" w:name="_Toc109"/>
      <w:bookmarkEnd w:id="278"/>
      <w:r>
        <w:rPr/>
        <w:t>7</w:t>
      </w:r>
      <w:r>
        <w:rPr>
          <w:rtl w:val="true"/>
        </w:rPr>
        <w:t xml:space="preserve">. </w:t>
      </w:r>
      <w:r>
        <w:rPr>
          <w:rtl w:val="true"/>
        </w:rPr>
        <w:t>ایجاد و ارتقای روح خودباوری در مردم</w:t>
      </w:r>
      <w:bookmarkEnd w:id="279"/>
    </w:p>
    <w:p>
      <w:pPr>
        <w:pStyle w:val="Heading4"/>
        <w:numPr>
          <w:ilvl w:val="3"/>
          <w:numId w:val="1"/>
        </w:numPr>
        <w:rPr/>
      </w:pPr>
      <w:bookmarkStart w:id="280" w:name="__RefHeading___Toc255361_2749589250"/>
      <w:bookmarkStart w:id="281" w:name="_Toc110"/>
      <w:bookmarkEnd w:id="280"/>
      <w:r>
        <w:rPr>
          <w:rtl w:val="true"/>
        </w:rPr>
        <w:t>اشاره</w:t>
      </w:r>
      <w:bookmarkEnd w:id="28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ارتقای روح خودباوری در مردم</w:t>
      </w:r>
    </w:p>
    <w:p>
      <w:pPr>
        <w:pStyle w:val="BookText"/>
        <w:rPr/>
      </w:pPr>
      <w:r>
        <w:rPr>
          <w:rFonts w:ascii="IRNazanin" w:hAnsi="IRNazanin" w:eastAsia="IRNazanin"/>
          <w:color w:val="111111"/>
          <w:sz w:val="28"/>
          <w:sz w:val="28"/>
          <w:szCs w:val="28"/>
          <w:rtl w:val="true"/>
          <w:lang w:bidi="fa-IR"/>
        </w:rPr>
        <w:t>این امر به این معناست که اعتقاد داشته باشیم ایرانی میتواند کالای برتر را با حفظ کیفیت قابل رقابت با نمونه خارجی تولید کند و ایرانی باید کالای ایرانی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اولین گام در زمینه تولید ملی و اشتغال، فرهنگ‌سازی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اهداف بلند حمایت از تولید ملی شرط نخست آن است که باور عمومی در تولیدکنندگان، صاحبان صنایع، فعالان بخش تولید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 که کشور می‌تواند با ظرفیت‌های بالفعل و بالقوه خود همه نیازهای خود را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ظرفیت‌ها به درستی شناسانده شده و از طرفی به توانایی ذهنی و خلاقیت و نوآوری جوانان مستعد ایرانی ایمان داشته و زمینه‌های لازم را برای شکوفایی و فعالیت آنها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باور عمومی نسبت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بسیار مهم خواهد بود که تا این باور عمومی ایجاد نشود زمینه برای فعالیت و حرکت‌های شناسه‌دار اقتصادی فراهم نخواهد بود</w:t>
      </w:r>
      <w:r>
        <w:rPr>
          <w:rFonts w:eastAsia="IRNazanin" w:cs="IRNazanin"/>
          <w:color w:val="111111"/>
          <w:sz w:val="28"/>
          <w:szCs w:val="28"/>
          <w:rtl w:val="true"/>
          <w:lang w:bidi="fa-IR"/>
        </w:rPr>
        <w:t>.</w:t>
      </w:r>
    </w:p>
    <w:p>
      <w:pPr>
        <w:pStyle w:val="Heading4"/>
        <w:numPr>
          <w:ilvl w:val="3"/>
          <w:numId w:val="1"/>
        </w:numPr>
        <w:rPr/>
      </w:pPr>
      <w:bookmarkStart w:id="282" w:name="__RefHeading___Toc255363_2749589250"/>
      <w:bookmarkStart w:id="283" w:name="_Toc111"/>
      <w:bookmarkEnd w:id="282"/>
      <w:r>
        <w:rPr>
          <w:rtl w:val="true"/>
        </w:rPr>
        <w:t>یک ـ تجدید نظر در قوانین مرتبط با تولید و سرمایه‌گذاری</w:t>
      </w:r>
      <w:bookmarkEnd w:id="283"/>
    </w:p>
    <w:p>
      <w:pPr>
        <w:pStyle w:val="BookText"/>
        <w:rPr/>
      </w:pPr>
      <w:r>
        <w:rPr>
          <w:rFonts w:ascii="IRNazanin" w:hAnsi="IRNazanin" w:eastAsia="IRNazanin"/>
          <w:color w:val="111111"/>
          <w:sz w:val="28"/>
          <w:sz w:val="28"/>
          <w:szCs w:val="28"/>
          <w:rtl w:val="true"/>
          <w:lang w:bidi="fa-IR"/>
        </w:rPr>
        <w:t>یک ـ تجدید نظر در قوانین مرتبط با تولید و سرمایه‌گذاری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نیز باید تلاش کرد در روند سرمایه‌گذاری، از بوروکراسی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کارگروهی متشکل از مدیران دستگاههای دولتی و نمایندگان بخش خصوصی تعریف و قوانینی که به نوعی مانع بخش تولید</w:t>
      </w:r>
      <w:bookmarkStart w:id="284" w:name="pg2963_15368"/>
    </w:p>
    <w:p>
      <w:pPr>
        <w:pStyle w:val="BookText"/>
        <w:rPr/>
      </w:pPr>
      <w:bookmarkEnd w:id="284"/>
      <w:r>
        <w:rPr>
          <w:rFonts w:ascii="IRNazanin" w:hAnsi="IRNazanin" w:eastAsia="IRNazanin"/>
          <w:color w:val="111111"/>
          <w:sz w:val="28"/>
          <w:sz w:val="28"/>
          <w:szCs w:val="28"/>
          <w:rtl w:val="true"/>
          <w:lang w:bidi="fa-IR"/>
        </w:rPr>
        <w:t>و سرمایهگذاری هستند، شناسایی گردند و با ارائه پیشنهادهای جدید به دستگاههای مسئول، حذف شوند</w:t>
      </w:r>
      <w:r>
        <w:rPr>
          <w:rFonts w:eastAsia="IRNazanin" w:cs="IRNazanin"/>
          <w:color w:val="111111"/>
          <w:sz w:val="28"/>
          <w:szCs w:val="28"/>
          <w:rtl w:val="true"/>
          <w:lang w:bidi="fa-IR"/>
        </w:rPr>
        <w:t>.</w:t>
      </w:r>
    </w:p>
    <w:p>
      <w:pPr>
        <w:pStyle w:val="Heading4"/>
        <w:numPr>
          <w:ilvl w:val="3"/>
          <w:numId w:val="1"/>
        </w:numPr>
        <w:rPr/>
      </w:pPr>
      <w:bookmarkStart w:id="285" w:name="__RefHeading___Toc255365_2749589250"/>
      <w:bookmarkStart w:id="286" w:name="_Toc112"/>
      <w:bookmarkEnd w:id="285"/>
      <w:r>
        <w:rPr>
          <w:rtl w:val="true"/>
        </w:rPr>
        <w:t>دو ـ حمایت دولت از بخش صنعت و کشاورزی</w:t>
      </w:r>
      <w:bookmarkEnd w:id="286"/>
    </w:p>
    <w:p>
      <w:pPr>
        <w:pStyle w:val="BookText"/>
        <w:rPr/>
      </w:pPr>
      <w:r>
        <w:rPr>
          <w:rFonts w:ascii="IRNazanin" w:hAnsi="IRNazanin" w:eastAsia="IRNazanin"/>
          <w:color w:val="111111"/>
          <w:sz w:val="28"/>
          <w:sz w:val="28"/>
          <w:szCs w:val="28"/>
          <w:rtl w:val="true"/>
          <w:lang w:bidi="fa-IR"/>
        </w:rPr>
        <w:t>دو ـ حمایت دولت از بخش صنعت و کشاورزی</w:t>
      </w:r>
    </w:p>
    <w:p>
      <w:pPr>
        <w:pStyle w:val="BookText"/>
        <w:rPr/>
      </w:pPr>
      <w:r>
        <w:rPr>
          <w:rFonts w:ascii="IRNazanin" w:hAnsi="IRNazanin" w:eastAsia="IRNazanin"/>
          <w:color w:val="111111"/>
          <w:sz w:val="28"/>
          <w:sz w:val="28"/>
          <w:szCs w:val="28"/>
          <w:rtl w:val="true"/>
          <w:lang w:bidi="fa-IR"/>
        </w:rPr>
        <w:t>در این راستا دولت باید با اختصاص یارانه و سیاستهای تشویقی از هزینه‌های تولیدی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اشتغال و سرمایه‌گذاری حمایت کند و بر امکان رقابت در بازار بیفزاید</w:t>
      </w:r>
      <w:r>
        <w:rPr>
          <w:rFonts w:eastAsia="IRNazanin" w:cs="IRNazanin"/>
          <w:color w:val="111111"/>
          <w:sz w:val="28"/>
          <w:szCs w:val="28"/>
          <w:rtl w:val="true"/>
          <w:lang w:bidi="fa-IR"/>
        </w:rPr>
        <w:t>.</w:t>
      </w:r>
    </w:p>
    <w:p>
      <w:pPr>
        <w:pStyle w:val="Heading4"/>
        <w:numPr>
          <w:ilvl w:val="3"/>
          <w:numId w:val="1"/>
        </w:numPr>
        <w:rPr/>
      </w:pPr>
      <w:bookmarkStart w:id="287" w:name="__RefHeading___Toc255367_2749589250"/>
      <w:bookmarkStart w:id="288" w:name="_Toc113"/>
      <w:bookmarkEnd w:id="287"/>
      <w:r>
        <w:rPr>
          <w:rtl w:val="true"/>
        </w:rPr>
        <w:t>سه ـ ایجاد محدودیت در تعرفههای گمرگی</w:t>
      </w:r>
      <w:bookmarkEnd w:id="288"/>
    </w:p>
    <w:p>
      <w:pPr>
        <w:pStyle w:val="BookText"/>
        <w:rPr/>
      </w:pPr>
      <w:r>
        <w:rPr>
          <w:rFonts w:ascii="IRNazanin" w:hAnsi="IRNazanin" w:eastAsia="IRNazanin"/>
          <w:color w:val="111111"/>
          <w:sz w:val="28"/>
          <w:sz w:val="28"/>
          <w:szCs w:val="28"/>
          <w:rtl w:val="true"/>
          <w:lang w:bidi="fa-IR"/>
        </w:rPr>
        <w:t>سه ـ ایجاد محدودیت در تعرفههای گمرگی</w:t>
      </w:r>
    </w:p>
    <w:p>
      <w:pPr>
        <w:pStyle w:val="BookText"/>
        <w:rPr/>
      </w:pPr>
      <w:r>
        <w:rPr>
          <w:rFonts w:ascii="IRNazanin" w:hAnsi="IRNazanin" w:eastAsia="IRNazanin"/>
          <w:color w:val="111111"/>
          <w:sz w:val="28"/>
          <w:sz w:val="28"/>
          <w:szCs w:val="28"/>
          <w:rtl w:val="true"/>
          <w:lang w:bidi="fa-IR"/>
        </w:rPr>
        <w:t>بدین منظور، جهت جلوگیری از ورشکستگی صنایع داخلی، تعرفههای گمرکی اقلام و کالاهایی را که نمونه مشابه داخلی دارند، افزایش دهند</w:t>
      </w:r>
      <w:r>
        <w:rPr>
          <w:rFonts w:eastAsia="IRNazanin" w:cs="IRNazanin"/>
          <w:color w:val="111111"/>
          <w:sz w:val="28"/>
          <w:szCs w:val="28"/>
          <w:rtl w:val="true"/>
          <w:lang w:bidi="fa-IR"/>
        </w:rPr>
        <w:t>.</w:t>
      </w:r>
    </w:p>
    <w:p>
      <w:pPr>
        <w:pStyle w:val="Heading4"/>
        <w:numPr>
          <w:ilvl w:val="3"/>
          <w:numId w:val="1"/>
        </w:numPr>
        <w:rPr/>
      </w:pPr>
      <w:bookmarkStart w:id="289" w:name="__RefHeading___Toc255369_2749589250"/>
      <w:bookmarkStart w:id="290" w:name="_Toc114"/>
      <w:bookmarkEnd w:id="289"/>
      <w:r>
        <w:rPr>
          <w:rtl w:val="true"/>
        </w:rPr>
        <w:t>چهار ـ جلوگیری از تولید اقلام نامطلوب</w:t>
      </w:r>
      <w:bookmarkEnd w:id="290"/>
    </w:p>
    <w:p>
      <w:pPr>
        <w:pStyle w:val="BookText"/>
        <w:rPr/>
      </w:pPr>
      <w:r>
        <w:rPr>
          <w:rFonts w:ascii="IRNazanin" w:hAnsi="IRNazanin" w:eastAsia="IRNazanin"/>
          <w:color w:val="111111"/>
          <w:sz w:val="28"/>
          <w:sz w:val="28"/>
          <w:szCs w:val="28"/>
          <w:rtl w:val="true"/>
          <w:lang w:bidi="fa-IR"/>
        </w:rPr>
        <w:t>چهار ـ جلوگیری از تولید اقلام نامطلوب</w:t>
      </w:r>
    </w:p>
    <w:p>
      <w:pPr>
        <w:pStyle w:val="BookText"/>
        <w:rPr/>
      </w:pPr>
      <w:r>
        <w:rPr>
          <w:rFonts w:ascii="IRNazanin" w:hAnsi="IRNazanin" w:eastAsia="IRNazanin"/>
          <w:color w:val="111111"/>
          <w:sz w:val="28"/>
          <w:sz w:val="28"/>
          <w:szCs w:val="28"/>
          <w:rtl w:val="true"/>
          <w:lang w:bidi="fa-IR"/>
        </w:rPr>
        <w:t>اداره استاندارد و دستگاههای مسئول نیز باید از تولید اقلام نامطلوب که موجب بی‌اعتمادی خریداران در بازارهای داخلی و خارجی به تولیدات وطنی می‌شوند، جلوگیری کنند</w:t>
      </w:r>
      <w:r>
        <w:rPr>
          <w:rFonts w:eastAsia="IRNazanin" w:cs="IRNazanin"/>
          <w:color w:val="111111"/>
          <w:sz w:val="28"/>
          <w:szCs w:val="28"/>
          <w:rtl w:val="true"/>
          <w:lang w:bidi="fa-IR"/>
        </w:rPr>
        <w:t>.</w:t>
      </w:r>
    </w:p>
    <w:p>
      <w:pPr>
        <w:pStyle w:val="Heading4"/>
        <w:numPr>
          <w:ilvl w:val="3"/>
          <w:numId w:val="1"/>
        </w:numPr>
        <w:rPr/>
      </w:pPr>
      <w:bookmarkStart w:id="291" w:name="__RefHeading___Toc255371_2749589250"/>
      <w:bookmarkStart w:id="292" w:name="_Toc115"/>
      <w:bookmarkEnd w:id="291"/>
      <w:r>
        <w:rPr>
          <w:rtl w:val="true"/>
        </w:rPr>
        <w:t>پنج ـ اعمال سیاستهای اقتصادی در بخش صادرات</w:t>
      </w:r>
      <w:bookmarkEnd w:id="292"/>
    </w:p>
    <w:p>
      <w:pPr>
        <w:pStyle w:val="BookText"/>
        <w:rPr/>
      </w:pPr>
      <w:r>
        <w:rPr>
          <w:rFonts w:ascii="IRNazanin" w:hAnsi="IRNazanin" w:eastAsia="IRNazanin"/>
          <w:color w:val="111111"/>
          <w:sz w:val="28"/>
          <w:sz w:val="28"/>
          <w:szCs w:val="28"/>
          <w:rtl w:val="true"/>
          <w:lang w:bidi="fa-IR"/>
        </w:rPr>
        <w:t>پنج ـ اعمال سیاستهای اقتصادی در بخش صادرات</w:t>
      </w:r>
    </w:p>
    <w:p>
      <w:pPr>
        <w:pStyle w:val="BookText"/>
        <w:rPr/>
      </w:pPr>
      <w:r>
        <w:rPr>
          <w:rFonts w:ascii="IRNazanin" w:hAnsi="IRNazanin" w:eastAsia="IRNazanin"/>
          <w:color w:val="111111"/>
          <w:sz w:val="28"/>
          <w:sz w:val="28"/>
          <w:szCs w:val="28"/>
          <w:rtl w:val="true"/>
          <w:lang w:bidi="fa-IR"/>
        </w:rPr>
        <w:t>در بخش صادرات اقلام تولیدی به کشورهای خارجی که موجب ارزآوری، حمایت از صنایع داخلی و حفظ اشتغال میگردد، درست مانند سیاستی که در حال حاضر چین در حمایت از کارآفرینان و صادرکنندگانش اجرا میکند، سیاستهایی باید در نظر گرفت که صادرات به کشورهای مختلف رونق یابد</w:t>
      </w:r>
      <w:r>
        <w:rPr>
          <w:rFonts w:eastAsia="IRNazanin" w:cs="IRNazanin"/>
          <w:color w:val="111111"/>
          <w:sz w:val="28"/>
          <w:szCs w:val="28"/>
          <w:rtl w:val="true"/>
          <w:lang w:bidi="fa-IR"/>
        </w:rPr>
        <w:t>.</w:t>
      </w:r>
    </w:p>
    <w:p>
      <w:pPr>
        <w:pStyle w:val="Heading4"/>
        <w:numPr>
          <w:ilvl w:val="3"/>
          <w:numId w:val="1"/>
        </w:numPr>
        <w:rPr/>
      </w:pPr>
      <w:bookmarkStart w:id="293" w:name="__RefHeading___Toc255373_2749589250"/>
      <w:bookmarkStart w:id="294" w:name="_Toc116"/>
      <w:bookmarkEnd w:id="293"/>
      <w:r>
        <w:rPr>
          <w:rtl w:val="true"/>
        </w:rPr>
        <w:t>شش ـ تشکیل صندوق ملی سرمایهگذاری با امکان هرگونه برداشت توسط دولت با مصوبه مجلس</w:t>
      </w:r>
      <w:bookmarkEnd w:id="2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ـ تشکیل صندوق ملی سرمایهگذاری با امکان هرگونه برداشت توسط دولت با مصوبه مجلس</w:t>
      </w:r>
      <w:bookmarkStart w:id="295" w:name="pg2963_15369"/>
    </w:p>
    <w:p>
      <w:pPr>
        <w:pStyle w:val="BookText"/>
        <w:rPr/>
      </w:pPr>
      <w:bookmarkEnd w:id="295"/>
      <w:r>
        <w:rPr>
          <w:rFonts w:ascii="IRNazanin" w:hAnsi="IRNazanin" w:eastAsia="IRNazanin"/>
          <w:color w:val="111111"/>
          <w:sz w:val="28"/>
          <w:sz w:val="28"/>
          <w:szCs w:val="28"/>
          <w:rtl w:val="true"/>
          <w:lang w:bidi="fa-IR"/>
        </w:rPr>
        <w:t>در این باره، مجلس که در دوره هشتم از اهرم نظارتی خود چندان بهره نبرده، لازم است با تعریف سازوکارهایی در زمینه چگونگی واریز وجوه، برداشت و تخصیص اعتبارات برای ایجاد اشتغال، نظارتی قوی داشته باشد</w:t>
      </w:r>
      <w:r>
        <w:rPr>
          <w:rFonts w:eastAsia="IRNazanin" w:cs="IRNazanin"/>
          <w:color w:val="111111"/>
          <w:sz w:val="28"/>
          <w:szCs w:val="28"/>
          <w:rtl w:val="true"/>
          <w:lang w:bidi="fa-IR"/>
        </w:rPr>
        <w:t>.</w:t>
      </w:r>
    </w:p>
    <w:p>
      <w:pPr>
        <w:pStyle w:val="Heading4"/>
        <w:numPr>
          <w:ilvl w:val="3"/>
          <w:numId w:val="1"/>
        </w:numPr>
        <w:rPr/>
      </w:pPr>
      <w:bookmarkStart w:id="296" w:name="__RefHeading___Toc255375_2749589250"/>
      <w:bookmarkStart w:id="297" w:name="_Toc117"/>
      <w:bookmarkEnd w:id="296"/>
      <w:r>
        <w:rPr>
          <w:rtl w:val="true"/>
        </w:rPr>
        <w:t>هفت ـ تشکیل کمیته ملی بهره‌وری</w:t>
      </w:r>
      <w:bookmarkEnd w:id="297"/>
    </w:p>
    <w:p>
      <w:pPr>
        <w:pStyle w:val="BookText"/>
        <w:rPr/>
      </w:pPr>
      <w:r>
        <w:rPr>
          <w:rFonts w:ascii="IRNazanin" w:hAnsi="IRNazanin" w:eastAsia="IRNazanin"/>
          <w:color w:val="111111"/>
          <w:sz w:val="28"/>
          <w:sz w:val="28"/>
          <w:szCs w:val="28"/>
          <w:rtl w:val="true"/>
          <w:lang w:bidi="fa-IR"/>
        </w:rPr>
        <w:t>هفت ـ تشکیل کمیته ملی بهره‌وری</w:t>
      </w:r>
    </w:p>
    <w:p>
      <w:pPr>
        <w:pStyle w:val="BookText"/>
        <w:rPr/>
      </w:pPr>
      <w:r>
        <w:rPr>
          <w:rFonts w:ascii="IRNazanin" w:hAnsi="IRNazanin" w:eastAsia="IRNazanin"/>
          <w:color w:val="111111"/>
          <w:sz w:val="28"/>
          <w:sz w:val="28"/>
          <w:szCs w:val="28"/>
          <w:rtl w:val="true"/>
          <w:lang w:bidi="fa-IR"/>
        </w:rPr>
        <w:t>تشکیل این کمیته با هدف افزایش بهره‌وری و کار مفید کارکنان، ایجاد روحیه منتهی به تعهد شغلی، شناسایی موانع موجود در مسیر افزایش بهره‌وری، فعال‌سازی کمیتههای نظام پیشنهادها و ایدهها در اداره‌ها و اعمال سیاستهای تشویقی بر افراد صاحب فکر و ایده است</w:t>
      </w:r>
      <w:r>
        <w:rPr>
          <w:rFonts w:eastAsia="IRNazanin" w:cs="IRNazanin"/>
          <w:color w:val="111111"/>
          <w:sz w:val="28"/>
          <w:szCs w:val="28"/>
          <w:rtl w:val="true"/>
          <w:lang w:bidi="fa-IR"/>
        </w:rPr>
        <w:t>.</w:t>
      </w:r>
    </w:p>
    <w:p>
      <w:pPr>
        <w:pStyle w:val="Heading4"/>
        <w:numPr>
          <w:ilvl w:val="3"/>
          <w:numId w:val="1"/>
        </w:numPr>
        <w:rPr/>
      </w:pPr>
      <w:bookmarkStart w:id="298" w:name="__RefHeading___Toc255377_2749589250"/>
      <w:bookmarkStart w:id="299" w:name="_Toc118"/>
      <w:bookmarkEnd w:id="298"/>
      <w:r>
        <w:rPr>
          <w:rtl w:val="true"/>
        </w:rPr>
        <w:t>هشت ـ تشکیل کمیته ملی ابداعات و اختراعات</w:t>
      </w:r>
      <w:bookmarkEnd w:id="299"/>
    </w:p>
    <w:p>
      <w:pPr>
        <w:pStyle w:val="BookText"/>
        <w:rPr/>
      </w:pPr>
      <w:r>
        <w:rPr>
          <w:rFonts w:ascii="IRNazanin" w:hAnsi="IRNazanin" w:eastAsia="IRNazanin"/>
          <w:color w:val="111111"/>
          <w:sz w:val="28"/>
          <w:sz w:val="28"/>
          <w:szCs w:val="28"/>
          <w:rtl w:val="true"/>
          <w:lang w:bidi="fa-IR"/>
        </w:rPr>
        <w:t>هشت ـ تشکیل کمیته ملی ابداعات و اختراعات</w:t>
      </w:r>
    </w:p>
    <w:p>
      <w:pPr>
        <w:pStyle w:val="BookText"/>
        <w:rPr/>
      </w:pPr>
      <w:r>
        <w:rPr>
          <w:rFonts w:ascii="IRNazanin" w:hAnsi="IRNazanin" w:eastAsia="IRNazanin"/>
          <w:color w:val="111111"/>
          <w:sz w:val="28"/>
          <w:sz w:val="28"/>
          <w:szCs w:val="28"/>
          <w:rtl w:val="true"/>
          <w:lang w:bidi="fa-IR"/>
        </w:rPr>
        <w:t>این کمیته به منظور شناسایی اختراعات، ابداعات و اکتشافات برتر، با حضور اعضای هیئت علمی مراکز تحقیقاتی و با هدف اعمال سیاستهای تشویق و حمایت از مخترعان و مکتشفان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تعریف راهکارهایی برای عملیاتی شدن اختراعات و نیز طراحی جشنوارههای ابداعات، اکتشافات و ایدههای برتر در همه سطوح از دبستان تا دانشگاه و مراکز تحقیقاتی، با هدف تقویت روحیه خلاقانه و پرورش استعدادها از اقدامات مؤثر در این زمینه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کنونی تحریم کشور را میتوان به دور از شعارزدگیهای رایج، به یک فرصت تبدیل کرد و در این میان، ایجاد مؤسسه‌های ملی پرورش خلاقیت؛ سرمایه‌گذاری بخش‌های دولتی در اجرای طرحهای تحقیقاتی مختلف؛ تشکیل کمیته ملی حمایت از اختراعات، اکتشافات و نوآوری‌ها؛ تشکیل نظامهای پیشنهادی، طرحها و ایدهها در دستگاههای اجرایی جهت</w:t>
      </w:r>
      <w:bookmarkStart w:id="300" w:name="pg2963_15370"/>
    </w:p>
    <w:p>
      <w:pPr>
        <w:pStyle w:val="BookText"/>
        <w:rPr/>
      </w:pPr>
      <w:bookmarkEnd w:id="300"/>
      <w:r>
        <w:rPr>
          <w:rFonts w:ascii="IRNazanin" w:hAnsi="IRNazanin" w:eastAsia="IRNazanin"/>
          <w:color w:val="111111"/>
          <w:sz w:val="28"/>
          <w:sz w:val="28"/>
          <w:szCs w:val="28"/>
          <w:rtl w:val="true"/>
          <w:lang w:bidi="fa-IR"/>
        </w:rPr>
        <w:t>شناسایی ایدههای برتر و با هدف افزایش بهرهوری و تولید و کاهش هزینه‌ها؛ قدردانی شایسته از صاحبان ایدهها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خاصی برخوردار است</w:t>
      </w:r>
      <w:r>
        <w:rPr>
          <w:rFonts w:eastAsia="IRNazanin" w:cs="IRNazanin"/>
          <w:color w:val="111111"/>
          <w:sz w:val="28"/>
          <w:szCs w:val="28"/>
          <w:rtl w:val="true"/>
          <w:lang w:bidi="fa-IR"/>
        </w:rPr>
        <w:t>.</w:t>
      </w:r>
    </w:p>
    <w:p>
      <w:pPr>
        <w:pStyle w:val="Heading4"/>
        <w:numPr>
          <w:ilvl w:val="3"/>
          <w:numId w:val="1"/>
        </w:numPr>
        <w:rPr/>
      </w:pPr>
      <w:bookmarkStart w:id="301" w:name="__RefHeading___Toc255379_2749589250"/>
      <w:bookmarkStart w:id="302" w:name="_Toc119"/>
      <w:bookmarkEnd w:id="301"/>
      <w:r>
        <w:rPr>
          <w:rtl w:val="true"/>
        </w:rPr>
        <w:t>نه ـ تشکیل کمیتههای بررسی مشکلات صنایع در استان‌ها</w:t>
      </w:r>
      <w:bookmarkEnd w:id="302"/>
    </w:p>
    <w:p>
      <w:pPr>
        <w:pStyle w:val="BookText"/>
        <w:rPr/>
      </w:pPr>
      <w:r>
        <w:rPr>
          <w:rFonts w:ascii="IRNazanin" w:hAnsi="IRNazanin" w:eastAsia="IRNazanin"/>
          <w:color w:val="111111"/>
          <w:sz w:val="28"/>
          <w:sz w:val="28"/>
          <w:szCs w:val="28"/>
          <w:rtl w:val="true"/>
          <w:lang w:bidi="fa-IR"/>
        </w:rPr>
        <w:t>نه ـ تشکیل کمیتههای بررسی مشکلات صنایع در استان‌ها</w:t>
      </w:r>
    </w:p>
    <w:p>
      <w:pPr>
        <w:pStyle w:val="BookText"/>
        <w:rPr/>
      </w:pPr>
      <w:r>
        <w:rPr>
          <w:rFonts w:ascii="IRNazanin" w:hAnsi="IRNazanin" w:eastAsia="IRNazanin"/>
          <w:color w:val="111111"/>
          <w:sz w:val="28"/>
          <w:sz w:val="28"/>
          <w:szCs w:val="28"/>
          <w:rtl w:val="true"/>
          <w:lang w:bidi="fa-IR"/>
        </w:rPr>
        <w:t>این کمیتهها با حضور استانداران و مدیران دستگاههای مختلف و صاحبان صنایع، جهت بررسی دلایل تعطیلی صنایع و حمایت از صنایع ورشکسته یا در آستانه تعطیلی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صورت حمایت مدیران دولتی، می‌توان بسیاری از این صنایع را دوباره فعال کرد</w:t>
      </w:r>
      <w:r>
        <w:rPr>
          <w:rFonts w:eastAsia="IRNazanin" w:cs="IRNazanin"/>
          <w:color w:val="111111"/>
          <w:sz w:val="28"/>
          <w:szCs w:val="28"/>
          <w:rtl w:val="true"/>
          <w:lang w:bidi="fa-IR"/>
        </w:rPr>
        <w:t>.</w:t>
      </w:r>
    </w:p>
    <w:p>
      <w:pPr>
        <w:pStyle w:val="Heading4"/>
        <w:numPr>
          <w:ilvl w:val="3"/>
          <w:numId w:val="1"/>
        </w:numPr>
        <w:rPr/>
      </w:pPr>
      <w:bookmarkStart w:id="303" w:name="__RefHeading___Toc255381_2749589250"/>
      <w:bookmarkStart w:id="304" w:name="_Toc120"/>
      <w:bookmarkEnd w:id="303"/>
      <w:r>
        <w:rPr>
          <w:rtl w:val="true"/>
        </w:rPr>
        <w:t xml:space="preserve">ده ـ اجرای درست اصل </w:t>
      </w:r>
      <w:r>
        <w:rPr/>
        <w:t>44</w:t>
      </w:r>
      <w:bookmarkEnd w:id="304"/>
    </w:p>
    <w:p>
      <w:pPr>
        <w:pStyle w:val="BookText"/>
        <w:rPr/>
      </w:pPr>
      <w:r>
        <w:rPr>
          <w:rFonts w:ascii="IRNazanin" w:hAnsi="IRNazanin" w:eastAsia="IRNazanin"/>
          <w:color w:val="111111"/>
          <w:sz w:val="28"/>
          <w:sz w:val="28"/>
          <w:szCs w:val="28"/>
          <w:rtl w:val="true"/>
          <w:lang w:bidi="fa-IR"/>
        </w:rPr>
        <w:t xml:space="preserve">ده ـ اجرای درست اصل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اجرای این اصل با نظارت مجلس و سازمان بازرسی و نهادهای مسئول، به منظور جلوگیری از واگذاریهای خارج از ضابطه و برخورد قاطعانه دستگاه قضا با افراد سودجو و متصل به رانتهای غیر قانونیِ قدرت، ضرورت دارد</w:t>
      </w:r>
      <w:r>
        <w:rPr>
          <w:rFonts w:eastAsia="IRNazanin" w:cs="IRNazanin"/>
          <w:color w:val="111111"/>
          <w:sz w:val="28"/>
          <w:szCs w:val="28"/>
          <w:rtl w:val="true"/>
          <w:lang w:bidi="fa-IR"/>
        </w:rPr>
        <w:t>.</w:t>
      </w:r>
    </w:p>
    <w:p>
      <w:pPr>
        <w:pStyle w:val="Heading4"/>
        <w:numPr>
          <w:ilvl w:val="3"/>
          <w:numId w:val="1"/>
        </w:numPr>
        <w:rPr/>
      </w:pPr>
      <w:bookmarkStart w:id="305" w:name="__RefHeading___Toc255383_2749589250"/>
      <w:bookmarkStart w:id="306" w:name="_Toc121"/>
      <w:bookmarkEnd w:id="305"/>
      <w:r>
        <w:rPr>
          <w:rtl w:val="true"/>
        </w:rPr>
        <w:t>یازده ـ به کارگیری شیوه‌های نوین در بخشهای صنعتی و کشاورزی</w:t>
      </w:r>
      <w:bookmarkEnd w:id="306"/>
    </w:p>
    <w:p>
      <w:pPr>
        <w:pStyle w:val="BookText"/>
        <w:rPr/>
      </w:pPr>
      <w:r>
        <w:rPr>
          <w:rFonts w:ascii="IRNazanin" w:hAnsi="IRNazanin" w:eastAsia="IRNazanin"/>
          <w:color w:val="111111"/>
          <w:sz w:val="28"/>
          <w:sz w:val="28"/>
          <w:szCs w:val="28"/>
          <w:rtl w:val="true"/>
          <w:lang w:bidi="fa-IR"/>
        </w:rPr>
        <w:t>یازده ـ به کارگیری شیوه‌های نوین در بخشهای صنعتی و کشاورزی</w:t>
      </w:r>
    </w:p>
    <w:p>
      <w:pPr>
        <w:pStyle w:val="BookText"/>
        <w:rPr/>
      </w:pPr>
      <w:r>
        <w:rPr>
          <w:rFonts w:ascii="IRNazanin" w:hAnsi="IRNazanin" w:eastAsia="IRNazanin"/>
          <w:color w:val="111111"/>
          <w:sz w:val="28"/>
          <w:sz w:val="28"/>
          <w:szCs w:val="28"/>
          <w:rtl w:val="true"/>
          <w:lang w:bidi="fa-IR"/>
        </w:rPr>
        <w:t>این شاخص جهت افزایش میزان بهرهوری و تولید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اجرای طرحهای نوین آبیاری قطرهای در بخش کشاورزی، با هدف کاهش استفاده از ذخایر آبی و افزایش حداقل دو برابری تولید است</w:t>
      </w:r>
      <w:r>
        <w:rPr>
          <w:rFonts w:eastAsia="IRNazanin" w:cs="IRNazanin"/>
          <w:color w:val="111111"/>
          <w:sz w:val="28"/>
          <w:szCs w:val="28"/>
          <w:rtl w:val="true"/>
          <w:lang w:bidi="fa-IR"/>
        </w:rPr>
        <w:t>.</w:t>
      </w:r>
    </w:p>
    <w:p>
      <w:pPr>
        <w:pStyle w:val="Heading4"/>
        <w:numPr>
          <w:ilvl w:val="3"/>
          <w:numId w:val="1"/>
        </w:numPr>
        <w:rPr/>
      </w:pPr>
      <w:bookmarkStart w:id="307" w:name="__RefHeading___Toc255385_2749589250"/>
      <w:bookmarkStart w:id="308" w:name="_Toc122"/>
      <w:bookmarkEnd w:id="307"/>
      <w:r>
        <w:rPr>
          <w:rtl w:val="true"/>
        </w:rPr>
        <w:t>دوازده ـ اجرای دورههای آموزشی</w:t>
      </w:r>
      <w:bookmarkEnd w:id="308"/>
    </w:p>
    <w:p>
      <w:pPr>
        <w:pStyle w:val="BookText"/>
        <w:rPr/>
      </w:pPr>
      <w:r>
        <w:rPr>
          <w:rFonts w:ascii="IRNazanin" w:hAnsi="IRNazanin" w:eastAsia="IRNazanin"/>
          <w:color w:val="111111"/>
          <w:sz w:val="28"/>
          <w:sz w:val="28"/>
          <w:szCs w:val="28"/>
          <w:rtl w:val="true"/>
          <w:lang w:bidi="fa-IR"/>
        </w:rPr>
        <w:t>دوازده ـ اجرای دورههای آموزشی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دورههای آموزشی برای ایجاد مشاغل جدید در زمینه‌های مختلف علمی، فن‌آوری و نانو، با هدف گسترش بازار کار مشاغل جدید در همین زمینه،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فنی و حرفهای باید با شناسایی مشاغل جدید و مورد نیاز کشور و برگزاری دورههای آموزشی و حمایتهای مالی، زمینه را</w:t>
      </w:r>
      <w:bookmarkStart w:id="309" w:name="pg2963_15371"/>
    </w:p>
    <w:p>
      <w:pPr>
        <w:pStyle w:val="BookText"/>
        <w:rPr/>
      </w:pPr>
      <w:bookmarkEnd w:id="309"/>
      <w:r>
        <w:rPr>
          <w:rFonts w:ascii="IRNazanin" w:hAnsi="IRNazanin" w:eastAsia="IRNazanin"/>
          <w:color w:val="111111"/>
          <w:sz w:val="28"/>
          <w:sz w:val="28"/>
          <w:szCs w:val="28"/>
          <w:rtl w:val="true"/>
          <w:lang w:bidi="fa-IR"/>
        </w:rPr>
        <w:t>در بازار کار برای ایجاد اشتغال فراهم آورد</w:t>
      </w:r>
      <w:r>
        <w:rPr>
          <w:rFonts w:eastAsia="IRNazanin" w:cs="IRNazanin"/>
          <w:color w:val="111111"/>
          <w:sz w:val="28"/>
          <w:szCs w:val="28"/>
          <w:rtl w:val="true"/>
          <w:lang w:bidi="fa-IR"/>
        </w:rPr>
        <w:t>.</w:t>
      </w:r>
    </w:p>
    <w:p>
      <w:pPr>
        <w:pStyle w:val="Heading4"/>
        <w:numPr>
          <w:ilvl w:val="3"/>
          <w:numId w:val="1"/>
        </w:numPr>
        <w:rPr/>
      </w:pPr>
      <w:bookmarkStart w:id="310" w:name="__RefHeading___Toc255387_2749589250"/>
      <w:bookmarkStart w:id="311" w:name="_Toc123"/>
      <w:bookmarkEnd w:id="310"/>
      <w:r>
        <w:rPr>
          <w:rtl w:val="true"/>
        </w:rPr>
        <w:t>سیزده ـ هدفمند کردن پرداخت تسهیلات اشتغال</w:t>
      </w:r>
      <w:bookmarkEnd w:id="311"/>
    </w:p>
    <w:p>
      <w:pPr>
        <w:pStyle w:val="BookText"/>
        <w:rPr/>
      </w:pPr>
      <w:r>
        <w:rPr>
          <w:rFonts w:ascii="IRNazanin" w:hAnsi="IRNazanin" w:eastAsia="IRNazanin"/>
          <w:color w:val="111111"/>
          <w:sz w:val="28"/>
          <w:sz w:val="28"/>
          <w:szCs w:val="28"/>
          <w:rtl w:val="true"/>
          <w:lang w:bidi="fa-IR"/>
        </w:rPr>
        <w:t>سیزده ـ هدفمند کردن پرداخت تسهیلات اشتغال</w:t>
      </w:r>
    </w:p>
    <w:p>
      <w:pPr>
        <w:pStyle w:val="BookText"/>
        <w:rPr/>
      </w:pPr>
      <w:r>
        <w:rPr>
          <w:rFonts w:ascii="IRNazanin" w:hAnsi="IRNazanin" w:eastAsia="IRNazanin"/>
          <w:color w:val="111111"/>
          <w:sz w:val="28"/>
          <w:sz w:val="28"/>
          <w:szCs w:val="28"/>
          <w:rtl w:val="true"/>
          <w:lang w:bidi="fa-IR"/>
        </w:rPr>
        <w:t>هدفمندی این امر و نیز حذف روند پرداخت برخی تسهیلات که موجب انحراف از هدف ایجاد اشتغال می‌شود،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 راستی‌آزمایی میزان اشتغال ادعایی دستگاههای مختلف، میتوان میزان انحراف یا درستی نمودارهای اشتغال را بر اساس نوع تسهیلات پرداختی مشخص کرد و تسهیلات را به بخشهایی سوق داد که اشتغال واقعی ایجاد میکنند</w:t>
      </w:r>
      <w:r>
        <w:rPr>
          <w:rFonts w:eastAsia="IRNazanin" w:cs="IRNazanin"/>
          <w:color w:val="111111"/>
          <w:sz w:val="28"/>
          <w:szCs w:val="28"/>
          <w:rtl w:val="true"/>
          <w:lang w:bidi="fa-IR"/>
        </w:rPr>
        <w:t>.</w:t>
      </w:r>
    </w:p>
    <w:p>
      <w:pPr>
        <w:pStyle w:val="Heading3"/>
        <w:numPr>
          <w:ilvl w:val="2"/>
          <w:numId w:val="1"/>
        </w:numPr>
        <w:rPr/>
      </w:pPr>
      <w:bookmarkStart w:id="312" w:name="__RefHeading___Toc255389_2749589250"/>
      <w:bookmarkStart w:id="313" w:name="_Toc124"/>
      <w:bookmarkEnd w:id="312"/>
      <w:r>
        <w:rPr/>
        <w:t>8</w:t>
      </w:r>
      <w:r>
        <w:rPr>
          <w:rtl w:val="true"/>
        </w:rPr>
        <w:t xml:space="preserve">. </w:t>
      </w:r>
      <w:r>
        <w:rPr>
          <w:rtl w:val="true"/>
        </w:rPr>
        <w:t>مدیریت واردات برای حمایت از تولیدات داخلی</w:t>
      </w:r>
      <w:bookmarkEnd w:id="31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واردات برای حمایت از تولیدات داخلی</w:t>
      </w:r>
    </w:p>
    <w:p>
      <w:pPr>
        <w:pStyle w:val="BookText"/>
        <w:rPr/>
      </w:pPr>
      <w:r>
        <w:rPr>
          <w:rFonts w:ascii="IRNazanin" w:hAnsi="IRNazanin" w:eastAsia="IRNazanin"/>
          <w:color w:val="111111"/>
          <w:sz w:val="28"/>
          <w:sz w:val="28"/>
          <w:szCs w:val="28"/>
          <w:rtl w:val="true"/>
          <w:lang w:bidi="fa-IR"/>
        </w:rPr>
        <w:t>یکی از نیازهای اساسی امسال، مدیریت واردات برای حمایت بیشتر از تولیدات بنگاه‌های اقتصادی و تولیدی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سال‌های اخیر با هدف حمایت از محصولات داخلی، اقدام به مدیریت و اصلاح تعرفه‌ها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نرخ تعرفه واردات کالاهایی که نمونه مشابه آن در داخل کشور تولید میشود، بسته به نوع آن، از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درصد تعیین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دولت، برنامه‌های خود را در سال جاری، بر پایه حمایت از تولیدکنندگان داخلی، به شکل جدی‌تر از قبل قرار خواهد داد، اما بنگاه‌های صنعتی و تولیدی کشور هم باید با تن‌دادن به فضای رقابتی در داخل، خود را برای رقابت‌های بزرگ‌تر در خارج از کشور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یاد ببریم که اولویت اهداف اقتصادی و توسعه‌ای ما تحقق برنامه‌های سند چشم‌انداز است که باید بر اساس آن، رتبه‌های برتر منطقه‌ای را از آن خود کنیم</w:t>
      </w:r>
      <w:r>
        <w:rPr>
          <w:rFonts w:eastAsia="IRNazanin" w:cs="IRNazanin"/>
          <w:color w:val="111111"/>
          <w:sz w:val="28"/>
          <w:szCs w:val="28"/>
          <w:rtl w:val="true"/>
          <w:lang w:bidi="fa-IR"/>
        </w:rPr>
        <w:t>.</w:t>
      </w:r>
      <w:bookmarkStart w:id="314" w:name="pg2963_15372"/>
    </w:p>
    <w:p>
      <w:pPr>
        <w:pStyle w:val="BookText"/>
        <w:rPr/>
      </w:pPr>
      <w:bookmarkEnd w:id="314"/>
      <w:r>
        <w:rPr>
          <w:rFonts w:ascii="IRNazanin" w:hAnsi="IRNazanin" w:eastAsia="IRNazanin"/>
          <w:color w:val="111111"/>
          <w:sz w:val="28"/>
          <w:sz w:val="28"/>
          <w:szCs w:val="28"/>
          <w:rtl w:val="true"/>
          <w:lang w:bidi="fa-IR"/>
        </w:rPr>
        <w:t>ازاین‌رو، اصلاح نظام تعرفه‌ای، راهکاری مناسب و کارآ در جهت بسترسازی برای خودنمایی بنگاه‌های داخلی است و باید گفت، اگر تعرفه‌ها را بدون کارشناسی تنظیم کنیم و فقط بخواهیم اعداد تعرفه‌ها را بالا ببریم، نه تنها نتیجه مثبتی نخواهیم دید، بلکه خطر قاچاق نیز ممکن است کشور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ادعا کرد که کشور ما در حال حاضر، بالاترین تعرفهها را با هدف حمایت از تولیدات داخلی در میان کشورهای همسایه و بسیاری از کشورهای جهان داراست، اما در کنار بحث مدیریت تعرفه باید موضوع مدیریت واردات نیز مورد نظر باشد تا در جریان این تغییر سیاست‌ها، خطاها به کمترین حد برسد و نتایج مثبتی برای تجارت کشور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محدودسازی بسیاری از مجوزهای ورود به کشور و مکانیزه کردن نظام گمرکی، از مهم‌ترین رهاوردهای سال‌های اخیر در حوزه تجارت است و بخش خصوصی و بخش دولتی در این حوزه‌ها وظایف و منافع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توجه کنیم که حرکت در مسیر اجرای سیاست‌های حمایتی و پرهیز از به کارگیری راه‌هایی که حمایت از تولیدات داخلی را با مشکل روبه‌رو کند، وظیفه همه بخش‌هاست</w:t>
      </w:r>
      <w:r>
        <w:rPr>
          <w:rFonts w:eastAsia="IRNazanin" w:cs="IRNazanin"/>
          <w:color w:val="111111"/>
          <w:sz w:val="28"/>
          <w:szCs w:val="28"/>
          <w:rtl w:val="true"/>
          <w:lang w:bidi="fa-IR"/>
        </w:rPr>
        <w:t>.</w:t>
      </w:r>
    </w:p>
    <w:p>
      <w:pPr>
        <w:pStyle w:val="Heading3"/>
        <w:numPr>
          <w:ilvl w:val="2"/>
          <w:numId w:val="1"/>
        </w:numPr>
        <w:rPr/>
      </w:pPr>
      <w:bookmarkStart w:id="315" w:name="__RefHeading___Toc255391_2749589250"/>
      <w:bookmarkStart w:id="316" w:name="_Toc125"/>
      <w:bookmarkEnd w:id="315"/>
      <w:r>
        <w:rPr/>
        <w:t>9</w:t>
      </w:r>
      <w:r>
        <w:rPr>
          <w:rtl w:val="true"/>
        </w:rPr>
        <w:t xml:space="preserve">. </w:t>
      </w:r>
      <w:r>
        <w:rPr>
          <w:rtl w:val="true"/>
        </w:rPr>
        <w:t>تأکید بر تولید داخلی، وظیفه ملی</w:t>
      </w:r>
      <w:bookmarkEnd w:id="316"/>
    </w:p>
    <w:p>
      <w:pPr>
        <w:pStyle w:val="Heading4"/>
        <w:numPr>
          <w:ilvl w:val="3"/>
          <w:numId w:val="1"/>
        </w:numPr>
        <w:rPr/>
      </w:pPr>
      <w:bookmarkStart w:id="317" w:name="__RefHeading___Toc255393_2749589250"/>
      <w:bookmarkStart w:id="318" w:name="_Toc126"/>
      <w:bookmarkEnd w:id="317"/>
      <w:r>
        <w:rPr>
          <w:rtl w:val="true"/>
        </w:rPr>
        <w:t>اشاره</w:t>
      </w:r>
      <w:bookmarkEnd w:id="31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تولید داخلی، وظیفه ملی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ایجاد زنجیره یک‌پارچه محصولات که بر سیاست‌های هم‌بسته و منسجم مبتنی باشد اهمیت بالایی دارد؛ زیرا تنها بر اساس این بسته سیاستی است که می‌توان انتظار به هم پیوستن حلقه‌ها و ایجاد زنجیره کامل تولید تا مصرف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در کشورمان از جمله بخش‌های سیاست‌گذاری که به تصمیم‌گیری واحد نیازمند است، تنظیم بازار و به ویژه بازار کالاهای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متولی سیاست‌گذاری امر تولید، وزارت جهاد کشاورزی، و متولی سیاست‌های تنظیم بازار وزارت بازرگانی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 مورد تنظیم بازار بسیاری از کالاهای صنعتی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بحث ادغام، اتفاق مهمی در بخش سیاست‌گذاری صنعت، معدن و بازرگانی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رییس‌جمهوری نیز بر آن تأکید داشت ادغام دو وزارت‌خانه سبب اتخاذ سیاست‌های واحد و در نتیجه موجب افزایش سرعت تولید و همچنین مانع ورود کالاهای غیر کیفی می‌شود که به رشد تولید در کشور ضربه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وزارت‌خانه جدید، متولی سیاست‌گذاری امر تولید است؛ زیرا پایه و اساس ساختار اقتصادی ایران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به معنای بی‌ارزش بودن تجارت و خدمات نیست؛ چراکه منظور از تولید آن تولیدی است که برای بازارهای هدف صورت می‌گیرد و پایه پیشرفت ایران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شرایطی که مهم‌ترین مأموریت ما ساختن ایران و مقدس‌ترین کار و مجاهدت، تلاش برای پیشرفت و آبادانی کشورمان ایران است، به تولید کیفی و صاداراتی به صورت جدی توجه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در وزارت‌خانه جدید ادغامی، سیاست‌هایی اتخاذ خواهد شد که به رشد و شکوفایی بخش تولید کمک کند، ولی این به تنهایی کافی نیست و باید برای حلقه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دو بخش بازار داخلی 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سیاست‌گذاری مناسبی نیز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می‌باید این مهم را در نظر داشت که امروزه بخش مهمی از سیاست</w:t>
      </w:r>
    </w:p>
    <w:p>
      <w:pPr>
        <w:pStyle w:val="BookText"/>
        <w:rPr/>
      </w:pPr>
      <w:r>
        <w:rPr>
          <w:rFonts w:ascii="IRNazanin" w:hAnsi="IRNazanin" w:eastAsia="IRNazanin"/>
          <w:color w:val="111111"/>
          <w:sz w:val="28"/>
          <w:sz w:val="28"/>
          <w:szCs w:val="28"/>
          <w:rtl w:val="true"/>
          <w:lang w:bidi="fa-IR"/>
        </w:rPr>
        <w:t>دنیا را مناسبات اقتصادی، به خصوص مناسبات تولیدی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علاوه بر توصیف نیازهای خودمان، باید بتوانیم در بازارهای جهانی جایگاه ممتازی را به خود اختصاص دهیم؛ چراکه این امر شایستگی یک ملت را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ادغام کنونی، گام مهم و اساسی صیانت از تولید داخلی با رویکرد حضور در بازارهای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ارتقای تولید و حضور در بازارهای جهانی، علاوه بر کسب موفقیت اقتصادی، سبب بالا رفتن جایگاه و مرتبه سیاسی کشورمان، آن هم در زمان فشارهای بین‌المللی و فضای تحریمی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 ارائه شده، میزان صادرات غیر نفتی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 که کمتر از نیمی از آن صادرات صنعتی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میزان،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گذشت که سهم صادرات محصولات صنعتی و معدنی در این زمان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صادرات در رشد و شکوفایی تولیدات صنعتی و معدنی ریشه دارد؛ چنانکه شاهد رشد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سرمایه‌گذاری در بخش تولید، و رشدهای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در تولید سیمان،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در تولید محصولات فولادی،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در تولید مس،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تولید سنگ آهن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برنامه چهارم، در مقایسه با برنامه سوم توسعه، آن هم در سخت‌ترین شرایط تحریمی و بحران اقتصادی جهان بوده‌ایم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هم‌خوانی سیاست حمایت از تولید داخلی، با سیاست‌های بازرگانی و تجاری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هم‌نوایی دقیقی بین این سیاست‌ها برقرار باشد که در مرحله نخست، حمایت از تولید داخلی را به همراه داشته باشد و از سوی دیگر رضایت مصرف‌کننده را موجب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اتفاق بعدی که در وزارت‌خانه ادغامی روی خواهد داد، تهیه و تدوین سیاست‌های جامع برای حمایت دایم از تولیدکننده و مصرف‌کننده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ادغام وزارت‌خانه‌های صنایع و معادن و بازرگانی و تمرکز سیاست‌های تولید، تمام اهرم‌های صیانت از تولید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ابزار پولی، مالی و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این وزارت‌خانه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شرایط فعلی هم‌راستا بودن این سیاست‌ها برای حمایت از تولید داخلی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این مهم، ضرورت وجود پررنگ‌تر وزارت‌خانه جدید را در نهادهای تصمیم‌گیر ایجاب می‌کند که با همکاری ریاست جمهوری، رویکرد موافق مجلس و در سایه تلاش جمعی همکاران وزارت‌خانه جدید دست‌یافتنی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تولید و قرار گرفتن سیاست‌های وارداتی در خدمت این بخش، بر اساس رهنمودهای مقام معظم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اصل تأکید کرد که مدیریت واردات باید در خدمت تولید و صادرات باشد و از ورود هرگونه کالای غیر ضرور و غیر مفید به کشور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سیاست‌گذاران در سطح ملی، برای حمایت از تولید داخلی دربردارنده سیاست‌های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هم‌نظری و فراهم آوردن امکان تدوین و تصویب مجموعه راهبردی منسجم و هم‌بسته در حوزه‌های مختلف اقتصادی ـ سیاسی، در قالب سندی ملی، برای تعمیق و تسریع رونق توسعه صنعتی کشور به عنوان متنی پایه؛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اتخاذ سیاست‌های مناسب تجاری در بعد تعرفه، تعیین ضوابط و استانداردهای مناسب برای مقابله با کالاهای غیر کیفی و تسهیل ورود مواد</w:t>
      </w:r>
      <w:bookmarkStart w:id="319" w:name="pg2963_15376"/>
    </w:p>
    <w:p>
      <w:pPr>
        <w:pStyle w:val="BookText"/>
        <w:rPr/>
      </w:pPr>
      <w:bookmarkEnd w:id="319"/>
      <w:r>
        <w:rPr>
          <w:rFonts w:ascii="IRNazanin" w:hAnsi="IRNazanin" w:eastAsia="IRNazanin"/>
          <w:color w:val="111111"/>
          <w:sz w:val="28"/>
          <w:sz w:val="28"/>
          <w:szCs w:val="28"/>
          <w:rtl w:val="true"/>
          <w:lang w:bidi="fa-IR"/>
        </w:rPr>
        <w:t>اولیه، ماشین آلات و کالاهای سرمایه‌ای مورد نیاز بخش تولید؛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سیاست ارزی مناسب و هماهنگی آن با سیاست‌های تولیدی کشور از جمله بهره‌گیری از راهکارهای تدوین شده در قانون برنامه پنجم توسعه؛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فضای کسب و کار بنگاه‌های تولیدی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کسب و کار یکی از مؤلفه‌های تعیین‌کننده میزان و چگونگی فعالیت اقتصادی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رقابتی سبب بهبود مؤلفه‌هایی همچون سرمایه‌گذاری، اشتغال، محرومیت‌زدایی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بهبود فضای کسب و کار، نیازمند همراهی و مشارکت مجموعه فعالان و دست‌اندرکاران تولید و تجارت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ضرورت دارد این همکاری در قالب نهادی تصمیم‌ساز، با ارتباط ارگانیک مجموعه دولت و بخش خصوصی و تشکل‌های برآمده از آن هر چه بیشتر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نیز به عوامل مختلفی چون دسترسی به بانک جامع اطلاعات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اطلاعات بنگاه‌ها و کالاها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تسهیل دسترسی به منابع مالی، توان‌مندسازی، ایجاد انسجام در بازار، سازگاری در قوانین و رفع قوانین مزاحم و همچنین بهبود فضای کارآفرینی و نوآوری بستگی دارد تا با ایجاد بسترها در سند راهبردی صنعتی ـ تجاری در نظر قرار گیرد</w:t>
      </w:r>
      <w:r>
        <w:rPr>
          <w:rFonts w:eastAsia="IRNazanin" w:cs="IRNazanin"/>
          <w:color w:val="111111"/>
          <w:sz w:val="28"/>
          <w:szCs w:val="28"/>
          <w:rtl w:val="true"/>
          <w:lang w:bidi="fa-IR"/>
        </w:rPr>
        <w:t>.</w:t>
      </w:r>
    </w:p>
    <w:p>
      <w:pPr>
        <w:pStyle w:val="Heading4"/>
        <w:numPr>
          <w:ilvl w:val="3"/>
          <w:numId w:val="1"/>
        </w:numPr>
        <w:rPr/>
      </w:pPr>
      <w:bookmarkStart w:id="320" w:name="__RefHeading___Toc255395_2749589250"/>
      <w:bookmarkStart w:id="321" w:name="_Toc127"/>
      <w:bookmarkEnd w:id="320"/>
      <w:r>
        <w:rPr>
          <w:rtl w:val="true"/>
        </w:rPr>
        <w:t>سیاستهای پولی متناسب و هماهنگ با بخش تولید</w:t>
      </w:r>
      <w:bookmarkEnd w:id="321"/>
    </w:p>
    <w:p>
      <w:pPr>
        <w:pStyle w:val="BookText"/>
        <w:rPr/>
      </w:pPr>
      <w:r>
        <w:rPr>
          <w:rFonts w:ascii="IRNazanin" w:hAnsi="IRNazanin" w:eastAsia="IRNazanin"/>
          <w:color w:val="111111"/>
          <w:sz w:val="28"/>
          <w:sz w:val="28"/>
          <w:szCs w:val="28"/>
          <w:rtl w:val="true"/>
          <w:lang w:bidi="fa-IR"/>
        </w:rPr>
        <w:t>سیاستهای پولی متناسب و هماهنگ با بخش تولید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امر به عنوان نیازی بالفعل، به قدری است که حتی رییس جمهوری، مقرر کرد یک سوم منابع صندوق توسعه ملی مستقیم به بخش صنعت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بررسی نحوه تخصیص منابع صندوق نشان</w:t>
      </w:r>
      <w:bookmarkStart w:id="322" w:name="pg2963_15377"/>
    </w:p>
    <w:p>
      <w:pPr>
        <w:pStyle w:val="BookText"/>
        <w:rPr/>
      </w:pPr>
      <w:bookmarkEnd w:id="322"/>
      <w:r>
        <w:rPr>
          <w:rFonts w:ascii="IRNazanin" w:hAnsi="IRNazanin" w:eastAsia="IRNazanin"/>
          <w:color w:val="111111"/>
          <w:sz w:val="28"/>
          <w:sz w:val="28"/>
          <w:szCs w:val="28"/>
          <w:rtl w:val="true"/>
          <w:lang w:bidi="fa-IR"/>
        </w:rPr>
        <w:t>می‌دهد از دو سوم دیگر منابع این صندوق، بخش عمده آن در نهایت به بخش صنعت هدایت خواهد شد؛ چراکه بخشهای کشاورزی و خدمات نیز، برای گردش چرخ خود به پشتیبانی صنعت،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هیئت امنای صندوق توسعه ملی، سیاست‌هایی به تصویب رسیده که به واسطه آن از طریق نحوه تخصیص اعتبارات این صندوق، بخشی از اعتبارات بانک‌ها نیز مدیریت شده و بعد از تلفیق با منابع صندوق توسعه ملی با سود پایین‌تر در اختیار تولیدکنندگان قرار گیرد</w:t>
      </w:r>
      <w:r>
        <w:rPr>
          <w:rFonts w:eastAsia="IRNazanin" w:cs="IRNazanin"/>
          <w:color w:val="111111"/>
          <w:sz w:val="28"/>
          <w:szCs w:val="28"/>
          <w:rtl w:val="true"/>
          <w:lang w:bidi="fa-IR"/>
        </w:rPr>
        <w:t>.</w:t>
      </w:r>
    </w:p>
    <w:p>
      <w:pPr>
        <w:pStyle w:val="Heading3"/>
        <w:numPr>
          <w:ilvl w:val="2"/>
          <w:numId w:val="1"/>
        </w:numPr>
        <w:rPr/>
      </w:pPr>
      <w:bookmarkStart w:id="323" w:name="__RefHeading___Toc255397_2749589250"/>
      <w:bookmarkStart w:id="324" w:name="_Toc128"/>
      <w:bookmarkEnd w:id="323"/>
      <w:r>
        <w:rPr/>
        <w:t>10</w:t>
      </w:r>
      <w:r>
        <w:rPr>
          <w:rtl w:val="true"/>
        </w:rPr>
        <w:t xml:space="preserve">. </w:t>
      </w:r>
      <w:r>
        <w:rPr>
          <w:rtl w:val="true"/>
        </w:rPr>
        <w:t>در پیش گرفتن سیاست‌های مناسب بازار کار در جهت تولید پایدار</w:t>
      </w:r>
      <w:bookmarkEnd w:id="32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 گرفتن سیاست‌های مناسب بازار کار در جهت تولید پایدار</w:t>
      </w:r>
    </w:p>
    <w:p>
      <w:pPr>
        <w:pStyle w:val="BookText"/>
        <w:rPr/>
      </w:pPr>
      <w:r>
        <w:rPr>
          <w:rFonts w:ascii="IRNazanin" w:hAnsi="IRNazanin" w:eastAsia="IRNazanin"/>
          <w:color w:val="111111"/>
          <w:sz w:val="28"/>
          <w:sz w:val="28"/>
          <w:szCs w:val="28"/>
          <w:rtl w:val="true"/>
          <w:lang w:bidi="fa-IR"/>
        </w:rPr>
        <w:t>ضرورت تدوین سیاست‌هایی در حوزه اشتغال، علاوه بر تأمین نیازهای معمول، به جذب نیروهای انسانی متخصص منجر می‌شود که قادر به بهره‌گیری از فن‌آوری‌های نوین باشد؛ چراکه در چارچوب این نگرش می‌توان انتظار داشت صنعت به عنوان موتور محرکه اقتصادی کشور با ایجاد ارزش افزوده بالا و افزایش درآمد ملی، رونق اشتغال را در عرصه‌های مختلف موجب شود و تحقق مهمترین محور سند چشم‌انداز را که قرار گرفتن ایران در جایگاه اول اقتصادی، علمی و فن‌آوری در سطح منطقه است، به ارمغان آورد</w:t>
      </w:r>
      <w:r>
        <w:rPr>
          <w:rFonts w:eastAsia="IRNazanin" w:cs="IRNazanin"/>
          <w:color w:val="111111"/>
          <w:sz w:val="28"/>
          <w:szCs w:val="28"/>
          <w:rtl w:val="true"/>
          <w:lang w:bidi="fa-IR"/>
        </w:rPr>
        <w:t>.</w:t>
      </w:r>
    </w:p>
    <w:p>
      <w:pPr>
        <w:pStyle w:val="Heading3"/>
        <w:numPr>
          <w:ilvl w:val="2"/>
          <w:numId w:val="1"/>
        </w:numPr>
        <w:rPr/>
      </w:pPr>
      <w:bookmarkStart w:id="325" w:name="__RefHeading___Toc255399_2749589250"/>
      <w:bookmarkStart w:id="326" w:name="_Toc129"/>
      <w:bookmarkEnd w:id="325"/>
      <w:r>
        <w:rPr/>
        <w:t>11</w:t>
      </w:r>
      <w:r>
        <w:rPr>
          <w:rtl w:val="true"/>
        </w:rPr>
        <w:t xml:space="preserve">. </w:t>
      </w:r>
      <w:r>
        <w:rPr>
          <w:rtl w:val="true"/>
        </w:rPr>
        <w:t>حمایت از پرداخت مطالبات بانک‌ها و تسهیلات اعطایی</w:t>
      </w:r>
      <w:bookmarkEnd w:id="326"/>
    </w:p>
    <w:p>
      <w:pPr>
        <w:pStyle w:val="Heading4"/>
        <w:numPr>
          <w:ilvl w:val="3"/>
          <w:numId w:val="1"/>
        </w:numPr>
        <w:rPr/>
      </w:pPr>
      <w:bookmarkStart w:id="327" w:name="__RefHeading___Toc255401_2749589250"/>
      <w:bookmarkStart w:id="328" w:name="_Toc130"/>
      <w:bookmarkEnd w:id="327"/>
      <w:r>
        <w:rPr>
          <w:rtl w:val="true"/>
        </w:rPr>
        <w:t>اشاره</w:t>
      </w:r>
      <w:bookmarkEnd w:id="32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پرداخت مطالبات بانک‌ها و تسهیلات اعطایی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سال‌های گذشته، به‌تدریج مصوباتی برای حمایت از وصول مطالبات بانک‌ها و تسهیلات اعطایی وضع شده است که اعمال هر یک از آنها در</w:t>
      </w:r>
    </w:p>
    <w:p>
      <w:pPr>
        <w:pStyle w:val="BookText"/>
        <w:rPr/>
      </w:pPr>
      <w:r>
        <w:rPr>
          <w:rFonts w:ascii="IRNazanin" w:hAnsi="IRNazanin" w:eastAsia="IRNazanin"/>
          <w:color w:val="111111"/>
          <w:sz w:val="28"/>
          <w:sz w:val="28"/>
          <w:szCs w:val="28"/>
          <w:rtl w:val="true"/>
          <w:lang w:bidi="fa-IR"/>
        </w:rPr>
        <w:t>شرایط خاص پذیرفتنی است، ولی اجرای کل آنها در شرایط جنگ، تحریم، بحران جهانی اقتصاد، تورم دو رقمی، حذف یارانه‌های انرژی پیش‌رو و افزایش هزینه‌های تولید و نقدینگی مورد نیاز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هدایت تولید و کارآفرینی به سمت زیان‌دهی تولید، بحران واحدهای تولیدی و در نهایت تعطیلی تولید است که به ویژه در شرایط تحریم‌های خارجی با هدف ضربه زدن به تولید کشور رفع عوامل یاد شده می‌تواند حرکتی در جهت خنثی‌سازی تحریم‌ها با توان‌مندسازی بخش تولید در این جنگ اقتصادی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پس از بروز بحران جهانی اقتصاد، کشورهای صنعتی با اعطای تسهیلات، کاهش نرخ سود و رفع موانع تولیدکنندگان به شرط ارائه برنامه‌ای که توجیه اقتصادی ارائه کمک‌ها را فراهم نماید از بخش تولید و حتی مالی خود حمایت لازم را به عمل آوردند، در حالی‌که قوانین حاکم بر ضوابط تأمین مالی بخش تولید در کشورمان با کوچک‌ترین مشکلی حتی خارج از اراده مدیریت واحدها، بلکه به دلیل وضع بعضی مقررات بازدارنده، بحران جهانی اقتصاد، تحریم‌ها، نوسان‌های حاصل از هدفمند کردن بهای حامل‌های انرژی برای واحدی پیش آید، ادامه و دوام قوانین و مقررات ذیل، واحد را به تعطیلی خواهد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چک برگشتی که بعضی به دلیل اختلاف حساب، زیان‌دهی واحد تولید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یا اینکه مشکل مالی عامل تعویق پرداخت‌ها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فردی در چند واحد تولیدی، سهام‌دار و عضو هیئت مدیره باشد، اگر هر یک از واحدها مشکلی پیدا کنند، بانک‌ها از اعطای تسهیلات</w:t>
      </w:r>
    </w:p>
    <w:p>
      <w:pPr>
        <w:pStyle w:val="BookText"/>
        <w:rPr/>
      </w:pPr>
      <w:r>
        <w:rPr>
          <w:rFonts w:ascii="IRNazanin" w:hAnsi="IRNazanin" w:eastAsia="IRNazanin"/>
          <w:color w:val="111111"/>
          <w:sz w:val="28"/>
          <w:sz w:val="28"/>
          <w:szCs w:val="28"/>
          <w:rtl w:val="true"/>
          <w:lang w:bidi="fa-IR"/>
        </w:rPr>
        <w:t>به واحدهای دیگری که ایشان در آنجا عضو هیئت مدیره یا مدیر و سهام‌دار باشد خودداری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نکردن مالی بانک‌ها به علت داشتن بدهی معوق، حتی در شرایطی که ارزش دارایی‌های وثیقه‌گذاری شده بیش از میزان بدهی و کمک مالی دارای توجیه 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نکردن لازم و به موقع بانک‌ها برای جلوگیری از بروز بحران در واحدهای تولیدی گیرنده تسهیلات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محدودیت‌های مربوط به سقف تسهیلات قابل اعطا که کمتر از تسهیلات مورد نیاز است، عملاً باعث مشکلات مالی واحدها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بودن خروج مدیران واحدهای تولیدی، عامل محدود کردن سفرهای ایشان به خارج از کشور برای خرید مواد اولیه، قطعات یدکی و ماشین آلات مورد نیاز برای تداوم تولید و بهبود کیفیت کالای تولیدی، قطع رابطه با مشتریان و حل و فصل اختلافات و مشکلات مختلف دیگری است که خود، عامل کاهش توان پرداخت بدهی و هدایت واحد به سوی تعطیلی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شرایط تحریم اقتصادی، عامل تشدید اثر منفی آن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حمایت از تولید ملی و به منظور جبران اثرهای تحریم‌ها، ایجاد انسجام ملی برای مقابله با فشارهای خارجی و حفاظت از اشتغال که آمارهای جاری بر خلاف تلاش دولت، حکایت از رشد بی‌کاری دارد، تصویب ماده واحده‌ای به شرح ذیل، ضمن حل مشکلات موصوف با باز کردن دست بانک‌ها در رفع مشکل واحدهایی که حمایت از ایشان عامل رفع بحران آنها و توان‌مند شدن برای پرداخت بدهی‌هایشان خواهد بود، یکی از</w:t>
      </w:r>
      <w:bookmarkStart w:id="329" w:name="pg2963_15380"/>
    </w:p>
    <w:p>
      <w:pPr>
        <w:pStyle w:val="BookText"/>
        <w:rPr/>
      </w:pPr>
      <w:bookmarkEnd w:id="329"/>
      <w:r>
        <w:rPr>
          <w:rFonts w:ascii="IRNazanin" w:hAnsi="IRNazanin" w:eastAsia="IRNazanin"/>
          <w:color w:val="111111"/>
          <w:sz w:val="28"/>
          <w:sz w:val="28"/>
          <w:szCs w:val="28"/>
          <w:rtl w:val="true"/>
          <w:lang w:bidi="fa-IR"/>
        </w:rPr>
        <w:t>راه‌های منطقی برای کاهش تدریجی دیرپرداخت‌های بانکی به جای رشد فزاینده آنها خواهد بود، پیشنهاد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واحده مورد نیاز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اعطای تسهیلات به واحد تولیدی، توجیه اقتصادی داشته باشد، هرگونه قوانین و مقررات موجود بازدارنده و منع‌کننده حمایت و اعطای تسهیلات جدید و استفاده از خدمات بانکی، نافذ نبوده و بانک‌ها مجاز به اعطای تسهیلات لازم برای حمایت از تولید، اشتغال و کاهش قیمت تمام‌شده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تصویب این ماده واحده، مصوبات بازدارنده اعطای تسهیلات، از یک حکم کلی خارج شده، در عین حال که از اعطای تسهیلات به طرح‌های بدون توجیه اقتصادی جلوگیری می‌کنند، برعکس راه را برای حمایت از واحدهایی باز می‌کند که اعطای تسهیلات به آنها توجیه اقتصادی دارد و عامل پایداری تولید، اشتغال و کاهش قیمت تمام‌شده تولیدات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چنین حمایتی، از عامل تشویق سرمایه‌گذاری و تولید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شرایط فعلی، از نیازمندی‌های اصلی بخش اقتصادی کشور و حرکتی در جهت خنثی‌سازی حرکات ایذایی و تحریمی وضع شده بر ضد ایران جهت توفیق تولید کشور است</w:t>
      </w:r>
      <w:r>
        <w:rPr>
          <w:rFonts w:eastAsia="IRNazanin" w:cs="IRNazanin"/>
          <w:color w:val="111111"/>
          <w:sz w:val="28"/>
          <w:szCs w:val="28"/>
          <w:rtl w:val="true"/>
          <w:lang w:bidi="fa-IR"/>
        </w:rPr>
        <w:t>.</w:t>
      </w:r>
    </w:p>
    <w:p>
      <w:pPr>
        <w:pStyle w:val="Heading4"/>
        <w:numPr>
          <w:ilvl w:val="3"/>
          <w:numId w:val="1"/>
        </w:numPr>
        <w:rPr/>
      </w:pPr>
      <w:bookmarkStart w:id="330" w:name="__RefHeading___Toc255403_2749589250"/>
      <w:bookmarkStart w:id="331" w:name="_Toc131"/>
      <w:bookmarkEnd w:id="330"/>
      <w:r>
        <w:rPr>
          <w:rtl w:val="true"/>
        </w:rPr>
        <w:t>به کارگیری ابزارهای تنظیم بازار</w:t>
      </w:r>
      <w:bookmarkEnd w:id="331"/>
    </w:p>
    <w:p>
      <w:pPr>
        <w:pStyle w:val="Heading5"/>
        <w:numPr>
          <w:ilvl w:val="4"/>
          <w:numId w:val="1"/>
        </w:numPr>
        <w:rPr/>
      </w:pPr>
      <w:bookmarkStart w:id="332" w:name="__RefHeading___Toc255405_2749589250"/>
      <w:bookmarkStart w:id="333" w:name="_Toc132"/>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به کارگیری ابزارهای تنظیم بازار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از چند مؤلفه تشکیل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 و قیمت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متغیرهای اصلی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تولیدکنندگان و مصرف‌کنندگان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عامل‌های اصلی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مؤثر بر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p>
    <w:p>
      <w:pPr>
        <w:pStyle w:val="BookText"/>
        <w:rPr/>
      </w:pPr>
      <w:r>
        <w:rPr>
          <w:rFonts w:ascii="IRNazanin" w:hAnsi="IRNazanin" w:eastAsia="IRNazanin"/>
          <w:color w:val="111111"/>
          <w:sz w:val="28"/>
          <w:sz w:val="28"/>
          <w:szCs w:val="28"/>
          <w:rtl w:val="true"/>
          <w:lang w:bidi="fa-IR"/>
        </w:rPr>
        <w:t>تکنولوژی، قیمت عوامل تولید، قیمت سایر کالاها، مالیات، یارانهها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رجحان یا سلیقه مصرف‌کنندگان، درآمد، قیمت دیگر کالاها، انتظار مصرف‌کنندگان از سطح قیمت و درآمد در آینده و یارانه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مهم‌ترین و اولین هدف هر نظام اقتصادی، برقراری تعادل پایدار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در یک نظام، به کنترل یا کاهش نوسان‌های متغیرهای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محدوده‌های تعیین‌شده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تعادل در تمام کشورها و نظامهای اقتصادی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نظامهای اقتصاد آزاد نیز دولت در بعضی مواقع، برای جلوگیری از نوسان متغیرهای اصلی اقدام به دخالت در بازار و اجرای سیاست‌های تنظیمی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در حال توسعه از جمله ایران، نبود تعادل در اقتصاد، و به دنبال آن دخالت دولت در بازار و برقراری تعادل عرضه و تقاضا و ثبات قیمت‌ها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بحث تنظیم بازار و سیاست‌های اعمال شده در جهت توازن بازار و تأمین منابع مصرف‌کنندگان و به تبع آن، تولیدکنندگان در این کشورها اهمیت ویژه‌ای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بازار مجموعهای از مقررات، سیاستها و استراتژیهایی است که جهت حمایت از مصرف‌کنندگان و تولیدکنندگان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اصلی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ابزار مناسب اقتصادی بین متغیرهای اصلی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تغییراتی در عوامل مؤثر بر توابع عرضه و تقاضا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تنظیم بازار تعریف گسترده‌ای دارد و به روش‌های متفاوتی متعددی قابل انجام است یا به نظر برخی از کارشناسان اقتصاد، تنظیم بازار به معنای دخالت دولت در بازار، از راه ابزارهای غیر</w:t>
      </w:r>
      <w:bookmarkStart w:id="334" w:name="pg2963_15382"/>
    </w:p>
    <w:p>
      <w:pPr>
        <w:pStyle w:val="BookText"/>
        <w:rPr/>
      </w:pPr>
      <w:bookmarkEnd w:id="334"/>
      <w:r>
        <w:rPr>
          <w:rFonts w:ascii="IRNazanin" w:hAnsi="IRNazanin" w:eastAsia="IRNazanin"/>
          <w:color w:val="111111"/>
          <w:sz w:val="28"/>
          <w:sz w:val="28"/>
          <w:szCs w:val="28"/>
          <w:rtl w:val="true"/>
          <w:lang w:bidi="fa-IR"/>
        </w:rPr>
        <w:t xml:space="preserve">قیمتی مثل سهمیه‌بندی، کنترل‌های انحصاری، اطلاعات مورد نیاز جهت آگاهی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برچسب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استانداردهای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تنظیم بازار، شامل ایجاد تعادل یا کنترل مقدار عرضه و تقاضا، قیمت‌گذاری، حفظ یا تثبیت درآمد تولیدکنندگان، حمایت از مصرف‌کنندگان و نیز دخالت در تجارت محصولات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تنظیم بازار، بررسی سیاستهای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سیاست‌های پولی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رفتار متغیرهای اقتصادی را در سطح کلان کشور تحت تأثیر قرار می‌دهند،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تنظیم بازار دامنه متنوعی دارد، ولی به طور کلی میتوان آنها را در دو دسته سیاستهای داخلی و مرزی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داخلی تنظیم بازار عبارتند از</w:t>
      </w:r>
      <w:r>
        <w:rPr>
          <w:rFonts w:eastAsia="IRNazanin" w:cs="IRNazanin"/>
          <w:color w:val="111111"/>
          <w:sz w:val="28"/>
          <w:szCs w:val="28"/>
          <w:rtl w:val="true"/>
          <w:lang w:bidi="fa-IR"/>
        </w:rPr>
        <w:t>:</w:t>
      </w:r>
    </w:p>
    <w:p>
      <w:pPr>
        <w:pStyle w:val="Heading5"/>
        <w:numPr>
          <w:ilvl w:val="4"/>
          <w:numId w:val="1"/>
        </w:numPr>
        <w:rPr/>
      </w:pPr>
      <w:bookmarkStart w:id="335" w:name="__RefHeading___Toc255407_2749589250"/>
      <w:bookmarkStart w:id="336" w:name="_Toc133"/>
      <w:bookmarkEnd w:id="335"/>
      <w:r>
        <w:rPr/>
        <w:t>1</w:t>
      </w:r>
      <w:r>
        <w:rPr>
          <w:rtl w:val="true"/>
        </w:rPr>
        <w:t xml:space="preserve">. </w:t>
      </w:r>
      <w:r>
        <w:rPr>
          <w:rtl w:val="true"/>
        </w:rPr>
        <w:t>سیاستهای کنترل عرضه</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سیاستهای کنترل عرضه</w:t>
      </w:r>
    </w:p>
    <w:p>
      <w:pPr>
        <w:pStyle w:val="BookText"/>
        <w:rPr/>
      </w:pPr>
      <w:r>
        <w:rPr>
          <w:rFonts w:ascii="IRNazanin" w:hAnsi="IRNazanin" w:eastAsia="IRNazanin"/>
          <w:color w:val="111111"/>
          <w:sz w:val="28"/>
          <w:sz w:val="28"/>
          <w:szCs w:val="28"/>
          <w:rtl w:val="true"/>
          <w:lang w:bidi="fa-IR"/>
        </w:rPr>
        <w:t>بر اساس این سیاست، زمانی که عرضه محصول افزایش پیدا می‌کند، دولت به عنوان خریدار، وارد بازار می‌شود و اقدام به خرید محصول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سیاست، ذخیره احتیاطی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داخل کشور می‌توان از خرید شکر کارخانه‌ها، یا خرید برخی محصولات کشاورزی نام برد</w:t>
      </w:r>
      <w:r>
        <w:rPr>
          <w:rFonts w:eastAsia="IRNazanin" w:cs="IRNazanin"/>
          <w:color w:val="111111"/>
          <w:sz w:val="28"/>
          <w:szCs w:val="28"/>
          <w:rtl w:val="true"/>
          <w:lang w:bidi="fa-IR"/>
        </w:rPr>
        <w:t>.</w:t>
      </w:r>
    </w:p>
    <w:p>
      <w:pPr>
        <w:pStyle w:val="Heading5"/>
        <w:numPr>
          <w:ilvl w:val="4"/>
          <w:numId w:val="1"/>
        </w:numPr>
        <w:rPr/>
      </w:pPr>
      <w:bookmarkStart w:id="337" w:name="__RefHeading___Toc255409_2749589250"/>
      <w:bookmarkStart w:id="338" w:name="_Toc134"/>
      <w:bookmarkEnd w:id="337"/>
      <w:r>
        <w:rPr/>
        <w:t>2</w:t>
      </w:r>
      <w:r>
        <w:rPr>
          <w:rtl w:val="true"/>
        </w:rPr>
        <w:t xml:space="preserve">. </w:t>
      </w:r>
      <w:r>
        <w:rPr>
          <w:rtl w:val="true"/>
        </w:rPr>
        <w:t>سیاست قیمتی</w:t>
      </w:r>
      <w:bookmarkEnd w:id="3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قیمتی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سیاستهای قیمتی بیشتر به کالاهای خاص، اختصاص دارد و در اغلب موارد برای اثرگذاری یا ثبات قیمتها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حمایت در بسیاری از کشورها برای تسلط دولت بر ساختار بازار محصول یا محصولات</w:t>
      </w:r>
      <w:bookmarkStart w:id="339" w:name="pg2963_15383"/>
    </w:p>
    <w:p>
      <w:pPr>
        <w:pStyle w:val="BookText"/>
        <w:rPr/>
      </w:pPr>
      <w:bookmarkEnd w:id="339"/>
      <w:r>
        <w:rPr>
          <w:rFonts w:ascii="IRNazanin" w:hAnsi="IRNazanin" w:eastAsia="IRNazanin"/>
          <w:color w:val="111111"/>
          <w:sz w:val="28"/>
          <w:sz w:val="28"/>
          <w:szCs w:val="28"/>
          <w:rtl w:val="true"/>
          <w:lang w:bidi="fa-IR"/>
        </w:rPr>
        <w:t>مورد نظر به کار می‌رود و موفقیت سیاست قیمت‌گذاری، به تشخیص دولت و میزان حمایت از قیمت، منابع مالی کافی برای مداخله، ظرفیت ذخیره‌سازی و مدیریت کار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سیاستها به شکل اعمال قیمت تضمینی، قیمت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قیمت حداکثر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تثبیتی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سیاست قیمت‌گذاری با هدف حفظ و افزایش محصول تولیدی، ایجاد ثبات در قیمت بازار، ایجاد و حفظ درآمد قابل قبول برای تولیدکنندگان و عرضه مناسب کالاها برای حفظ رفاه مصرف‌کنندگان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تثبیت قیمت به شرایط بازار بستگی دارد و دربرگیرنده سه روش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قیمت از راه کنترل عرضه محصول، تثبیت قیمت محصول از طریق پرداخت یارانه یا دریافت مالیات و تثبیت قیمت از طریق سیاست پرداخت جبرانی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کارگیری سیاست قیمتی در ایران در مورد بسیاری از اقلام اساسی و ضروری که دولت، دخالت در تنظیم بازار آنها را ضرورت می‌داند، به وسیله وزارت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حمایت مصرف‌کنندگان و تولیدکنندگان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می‌شود</w:t>
      </w:r>
      <w:r>
        <w:rPr>
          <w:rFonts w:eastAsia="IRNazanin" w:cs="IRNazanin"/>
          <w:color w:val="111111"/>
          <w:sz w:val="28"/>
          <w:szCs w:val="28"/>
          <w:rtl w:val="true"/>
          <w:lang w:bidi="fa-IR"/>
        </w:rPr>
        <w:t>.</w:t>
      </w:r>
    </w:p>
    <w:p>
      <w:pPr>
        <w:pStyle w:val="Heading5"/>
        <w:numPr>
          <w:ilvl w:val="4"/>
          <w:numId w:val="1"/>
        </w:numPr>
        <w:rPr/>
      </w:pPr>
      <w:bookmarkStart w:id="340" w:name="__RefHeading___Toc255411_2749589250"/>
      <w:bookmarkStart w:id="341" w:name="_Toc135"/>
      <w:bookmarkEnd w:id="340"/>
      <w:r>
        <w:rPr/>
        <w:t>3</w:t>
      </w:r>
      <w:r>
        <w:rPr>
          <w:rtl w:val="true"/>
        </w:rPr>
        <w:t xml:space="preserve">. </w:t>
      </w:r>
      <w:r>
        <w:rPr>
          <w:rtl w:val="true"/>
        </w:rPr>
        <w:t>پرداخت یارانه</w:t>
      </w:r>
      <w:bookmarkEnd w:id="34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یارانه</w:t>
      </w:r>
    </w:p>
    <w:p>
      <w:pPr>
        <w:pStyle w:val="BookText"/>
        <w:rPr/>
      </w:pPr>
      <w:r>
        <w:rPr>
          <w:rFonts w:ascii="IRNazanin" w:hAnsi="IRNazanin" w:eastAsia="IRNazanin"/>
          <w:color w:val="111111"/>
          <w:sz w:val="28"/>
          <w:sz w:val="28"/>
          <w:szCs w:val="28"/>
          <w:rtl w:val="true"/>
          <w:lang w:bidi="fa-IR"/>
        </w:rPr>
        <w:t>مطابق این سیاست، دولت، ما به التفاوت قیمت تعیین‌شده و قیمت دریافتی از سوی تولیدکننده را پرداخت می‌کند و با تغییر قیمتهای بازاری، پرداخت جبرانی نیز کم یا زیاد خواهد شد</w:t>
      </w:r>
      <w:r>
        <w:rPr>
          <w:rFonts w:eastAsia="IRNazanin" w:cs="IRNazanin"/>
          <w:color w:val="111111"/>
          <w:sz w:val="28"/>
          <w:szCs w:val="28"/>
          <w:rtl w:val="true"/>
          <w:lang w:bidi="fa-IR"/>
        </w:rPr>
        <w:t>.</w:t>
      </w:r>
    </w:p>
    <w:p>
      <w:pPr>
        <w:pStyle w:val="Heading5"/>
        <w:numPr>
          <w:ilvl w:val="4"/>
          <w:numId w:val="1"/>
        </w:numPr>
        <w:rPr/>
      </w:pPr>
      <w:bookmarkStart w:id="342" w:name="__RefHeading___Toc255413_2749589250"/>
      <w:bookmarkStart w:id="343" w:name="_Toc136"/>
      <w:bookmarkEnd w:id="342"/>
      <w:r>
        <w:rPr/>
        <w:t>۴</w:t>
      </w:r>
      <w:r>
        <w:rPr>
          <w:rtl w:val="true"/>
        </w:rPr>
        <w:t xml:space="preserve">. </w:t>
      </w:r>
      <w:r>
        <w:rPr>
          <w:rtl w:val="true"/>
        </w:rPr>
        <w:t>سیاست صندوق تثبیت قیمت</w:t>
      </w:r>
      <w:bookmarkEnd w:id="343"/>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صندوق تثبیت قیمت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سیاست، دولت بخشی از ضرر و زیان تولیدکنندگان را زمانی</w:t>
      </w:r>
      <w:bookmarkStart w:id="344" w:name="pg2963_15384"/>
    </w:p>
    <w:p>
      <w:pPr>
        <w:pStyle w:val="BookText"/>
        <w:rPr/>
      </w:pPr>
      <w:bookmarkEnd w:id="344"/>
      <w:r>
        <w:rPr>
          <w:rFonts w:ascii="IRNazanin" w:hAnsi="IRNazanin" w:eastAsia="IRNazanin"/>
          <w:color w:val="111111"/>
          <w:sz w:val="28"/>
          <w:sz w:val="28"/>
          <w:szCs w:val="28"/>
          <w:rtl w:val="true"/>
          <w:lang w:bidi="fa-IR"/>
        </w:rPr>
        <w:t>که قیمت بازار قیمت هدف، کمتر باشد، از محل وجوهی که قبلاً دولت و تولیدکنندگان ذخیره کرده‌اند،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سیاست، زمانی که قیمت دریافتی کشاورزان بیشتر از قیمت هدف باشد، کشاورزان باید درصدی از این قیمت را به صندوق واریز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سالانه رقمی را به این صندوق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قیمت دریافتی کشاورز از قیمت هدف کمتر باشد، کشاورزان به صندوق کمکی نخواهند کرد و دولت ضمن کمک به صندوق به کشاورزان اجازه میدهد از صندوق مورد نظر به میزان مشخصی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خواهد شد، زیان تولیدکنندگان در سال‌هایی که قیمت‌ها دچارنوسان می‌شوند،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مؤثر بودن و کارآیی این سیاست و با اینکه کشاورزان کشور هر ساله به نوسان‌های شدید قیمتی محصولات تولیدی دچار می‌شوند که زیان هنگفتی را به جان می‌خرند، از به کارگیری این سیاست، گزارشی منتشر نشده است</w:t>
      </w:r>
      <w:r>
        <w:rPr>
          <w:rFonts w:eastAsia="IRNazanin" w:cs="IRNazanin"/>
          <w:color w:val="111111"/>
          <w:sz w:val="28"/>
          <w:szCs w:val="28"/>
          <w:rtl w:val="true"/>
          <w:lang w:bidi="fa-IR"/>
        </w:rPr>
        <w:t>.</w:t>
      </w:r>
    </w:p>
    <w:p>
      <w:pPr>
        <w:pStyle w:val="Heading5"/>
        <w:numPr>
          <w:ilvl w:val="4"/>
          <w:numId w:val="1"/>
        </w:numPr>
        <w:rPr/>
      </w:pPr>
      <w:bookmarkStart w:id="345" w:name="__RefHeading___Toc255415_2749589250"/>
      <w:bookmarkStart w:id="346" w:name="_Toc137"/>
      <w:bookmarkEnd w:id="345"/>
      <w:r>
        <w:rPr/>
        <w:t>۵</w:t>
      </w:r>
      <w:r>
        <w:rPr>
          <w:rtl w:val="true"/>
        </w:rPr>
        <w:t xml:space="preserve">. </w:t>
      </w:r>
      <w:r>
        <w:rPr>
          <w:rtl w:val="true"/>
        </w:rPr>
        <w:t>یارانه مصرف‌کننده</w:t>
      </w:r>
      <w:bookmarkEnd w:id="346"/>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یارانه مصرف‌کننده</w:t>
      </w:r>
    </w:p>
    <w:p>
      <w:pPr>
        <w:pStyle w:val="BookText"/>
        <w:rPr/>
      </w:pPr>
      <w:r>
        <w:rPr>
          <w:rFonts w:ascii="IRNazanin" w:hAnsi="IRNazanin" w:eastAsia="IRNazanin"/>
          <w:color w:val="111111"/>
          <w:sz w:val="28"/>
          <w:sz w:val="28"/>
          <w:szCs w:val="28"/>
          <w:rtl w:val="true"/>
          <w:lang w:bidi="fa-IR"/>
        </w:rPr>
        <w:t>یارانه مصرفی شامل پرداخت‌هایی است که جهت ایجاد و تعدیل در توزیع درآمدها، تعدیل آثار ناشی از فشار بازار، تصحیح الگوی مصرف کشور به سمت تشویق مصرف کالاهای تولید داخل به مصرف‌کنندگان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مابه التفاوت قیمت خرید و فروش کالاهای اساسی و ضروری مورد نیاز جامعه و جبران زیان کرد کالاهای مورد حمایت دولت در این گروه قرار دارند</w:t>
      </w:r>
      <w:r>
        <w:rPr>
          <w:rFonts w:eastAsia="IRNazanin" w:cs="IRNazanin"/>
          <w:color w:val="111111"/>
          <w:sz w:val="28"/>
          <w:szCs w:val="28"/>
          <w:rtl w:val="true"/>
          <w:lang w:bidi="fa-IR"/>
        </w:rPr>
        <w:t>.</w:t>
      </w:r>
    </w:p>
    <w:p>
      <w:pPr>
        <w:pStyle w:val="Heading5"/>
        <w:numPr>
          <w:ilvl w:val="4"/>
          <w:numId w:val="1"/>
        </w:numPr>
        <w:rPr/>
      </w:pPr>
      <w:bookmarkStart w:id="347" w:name="__RefHeading___Toc255417_2749589250"/>
      <w:bookmarkStart w:id="348" w:name="_Toc138"/>
      <w:bookmarkEnd w:id="347"/>
      <w:r>
        <w:rPr/>
        <w:t>۶</w:t>
      </w:r>
      <w:r>
        <w:rPr>
          <w:rtl w:val="true"/>
        </w:rPr>
        <w:t xml:space="preserve">. </w:t>
      </w:r>
      <w:r>
        <w:rPr>
          <w:rtl w:val="true"/>
        </w:rPr>
        <w:t>یارانه تولید</w:t>
      </w:r>
      <w:bookmarkEnd w:id="348"/>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یارانه تولید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دولت‌ها برای آن یارانه پرداخت می‌کنند، زمانی است که</w:t>
      </w:r>
      <w:bookmarkStart w:id="349" w:name="pg2963_15385"/>
    </w:p>
    <w:p>
      <w:pPr>
        <w:pStyle w:val="BookText"/>
        <w:rPr/>
      </w:pPr>
      <w:bookmarkEnd w:id="349"/>
      <w:r>
        <w:rPr>
          <w:rFonts w:ascii="IRNazanin" w:hAnsi="IRNazanin" w:eastAsia="IRNazanin"/>
          <w:color w:val="111111"/>
          <w:sz w:val="28"/>
          <w:sz w:val="28"/>
          <w:szCs w:val="28"/>
          <w:rtl w:val="true"/>
          <w:lang w:bidi="fa-IR"/>
        </w:rPr>
        <w:t xml:space="preserve">فایده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کالاهایی که بخش خصوصی آنها را تولید می‌کند، زیاد باشد؛ زیرا در این هنگام، سطح تولید این کالاها توسط بخش خصوصی همواره از میزان بهینه آنها کمتر است</w:t>
      </w:r>
      <w:r>
        <w:rPr>
          <w:rFonts w:eastAsia="IRNazanin" w:cs="IRNazanin"/>
          <w:color w:val="111111"/>
          <w:sz w:val="28"/>
          <w:szCs w:val="28"/>
          <w:rtl w:val="true"/>
          <w:lang w:bidi="fa-IR"/>
        </w:rPr>
        <w:t>.</w:t>
      </w:r>
    </w:p>
    <w:p>
      <w:pPr>
        <w:pStyle w:val="Heading5"/>
        <w:numPr>
          <w:ilvl w:val="4"/>
          <w:numId w:val="1"/>
        </w:numPr>
        <w:rPr/>
      </w:pPr>
      <w:bookmarkStart w:id="350" w:name="__RefHeading___Toc255419_2749589250"/>
      <w:bookmarkStart w:id="351" w:name="_Toc139"/>
      <w:bookmarkEnd w:id="350"/>
      <w:r>
        <w:rPr/>
        <w:t>۷</w:t>
      </w:r>
      <w:r>
        <w:rPr>
          <w:rtl w:val="true"/>
        </w:rPr>
        <w:t xml:space="preserve">. </w:t>
      </w:r>
      <w:r>
        <w:rPr>
          <w:rtl w:val="true"/>
        </w:rPr>
        <w:t>بیمه محصولات</w:t>
      </w:r>
      <w:bookmarkEnd w:id="351"/>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محصولات</w:t>
      </w:r>
    </w:p>
    <w:p>
      <w:pPr>
        <w:pStyle w:val="BookText"/>
        <w:rPr/>
      </w:pPr>
      <w:r>
        <w:rPr>
          <w:rFonts w:ascii="IRNazanin" w:hAnsi="IRNazanin" w:eastAsia="IRNazanin"/>
          <w:color w:val="111111"/>
          <w:sz w:val="28"/>
          <w:sz w:val="28"/>
          <w:szCs w:val="28"/>
          <w:rtl w:val="true"/>
          <w:lang w:bidi="fa-IR"/>
        </w:rPr>
        <w:t>سیاست بیمه به منظور حمایت از تولیدکنندگانی که تولیدات آنها بر اثر حوادث پیش‌بینی نشده دچار خسارت و آسیب می‌شوند و برای کمک به ادامه فعالیتهای تولیدی آنها اجرا می‌شود</w:t>
      </w:r>
      <w:r>
        <w:rPr>
          <w:rFonts w:eastAsia="IRNazanin" w:cs="IRNazanin"/>
          <w:color w:val="111111"/>
          <w:sz w:val="28"/>
          <w:szCs w:val="28"/>
          <w:rtl w:val="true"/>
          <w:lang w:bidi="fa-IR"/>
        </w:rPr>
        <w:t>.</w:t>
      </w:r>
    </w:p>
    <w:p>
      <w:pPr>
        <w:pStyle w:val="Heading5"/>
        <w:numPr>
          <w:ilvl w:val="4"/>
          <w:numId w:val="1"/>
        </w:numPr>
        <w:rPr/>
      </w:pPr>
      <w:bookmarkStart w:id="352" w:name="__RefHeading___Toc255421_2749589250"/>
      <w:bookmarkStart w:id="353" w:name="_Toc140"/>
      <w:bookmarkEnd w:id="352"/>
      <w:r>
        <w:rPr/>
        <w:t>۸</w:t>
      </w:r>
      <w:r>
        <w:rPr>
          <w:rtl w:val="true"/>
        </w:rPr>
        <w:t xml:space="preserve">. </w:t>
      </w:r>
      <w:r>
        <w:rPr>
          <w:rtl w:val="true"/>
        </w:rPr>
        <w:t>سیاست ضد کارتل</w:t>
      </w:r>
      <w:bookmarkEnd w:id="353"/>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ضد کارتل</w:t>
      </w:r>
    </w:p>
    <w:p>
      <w:pPr>
        <w:pStyle w:val="BookText"/>
        <w:rPr/>
      </w:pPr>
      <w:r>
        <w:rPr>
          <w:rFonts w:ascii="IRNazanin" w:hAnsi="IRNazanin" w:eastAsia="IRNazanin"/>
          <w:color w:val="111111"/>
          <w:sz w:val="28"/>
          <w:sz w:val="28"/>
          <w:szCs w:val="28"/>
          <w:rtl w:val="true"/>
          <w:lang w:bidi="fa-IR"/>
        </w:rPr>
        <w:t>هرگاه چند شرکت تولیدی عظیم که کالای مشابهی تولید می‌کنند، برای حذف رقابت بین خودشان در مواردی خاص به توافق برسند، یک کارتل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هنگام می‌توانند با تبانی بازار، قیمت‌های آن را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دولت برای کاهش قدرت انحصاری این بنگاهها با اجرای سیاستهای ضد کارتل، از ادغام آنها جلوگیری میکند</w:t>
      </w:r>
      <w:r>
        <w:rPr>
          <w:rFonts w:eastAsia="IRNazanin" w:cs="IRNazanin"/>
          <w:color w:val="111111"/>
          <w:sz w:val="28"/>
          <w:szCs w:val="28"/>
          <w:rtl w:val="true"/>
          <w:lang w:bidi="fa-IR"/>
        </w:rPr>
        <w:t>.</w:t>
      </w:r>
    </w:p>
    <w:p>
      <w:pPr>
        <w:pStyle w:val="Heading5"/>
        <w:numPr>
          <w:ilvl w:val="4"/>
          <w:numId w:val="1"/>
        </w:numPr>
        <w:rPr/>
      </w:pPr>
      <w:bookmarkStart w:id="354" w:name="__RefHeading___Toc255423_2749589250"/>
      <w:bookmarkStart w:id="355" w:name="_Toc141"/>
      <w:bookmarkEnd w:id="354"/>
      <w:r>
        <w:rPr/>
        <w:t>۹</w:t>
      </w:r>
      <w:r>
        <w:rPr>
          <w:rtl w:val="true"/>
        </w:rPr>
        <w:t xml:space="preserve">. </w:t>
      </w:r>
      <w:r>
        <w:rPr>
          <w:rtl w:val="true"/>
        </w:rPr>
        <w:t>انتقال تولید از نواحی مازاد به نواحی دارای کمبود</w:t>
      </w:r>
      <w:bookmarkEnd w:id="355"/>
    </w:p>
    <w:p>
      <w:pPr>
        <w:pStyle w:val="Heading6"/>
        <w:numPr>
          <w:ilvl w:val="5"/>
          <w:numId w:val="1"/>
        </w:numPr>
        <w:rPr/>
      </w:pPr>
      <w:bookmarkStart w:id="356" w:name="__RefHeading___Toc255425_2749589250"/>
      <w:bookmarkStart w:id="357" w:name="_Toc142"/>
      <w:bookmarkEnd w:id="356"/>
      <w:r>
        <w:rPr>
          <w:rtl w:val="true"/>
        </w:rPr>
        <w:t>اشاره</w:t>
      </w:r>
      <w:bookmarkEnd w:id="357"/>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تولید از نواحی مازاد به نواحی دارای کمبود</w:t>
      </w:r>
    </w:p>
    <w:p>
      <w:pPr>
        <w:pStyle w:val="BookText"/>
        <w:rPr/>
      </w:pPr>
      <w:r>
        <w:rPr>
          <w:rFonts w:ascii="IRNazanin" w:hAnsi="IRNazanin" w:eastAsia="IRNazanin"/>
          <w:color w:val="111111"/>
          <w:sz w:val="28"/>
          <w:sz w:val="28"/>
          <w:szCs w:val="28"/>
          <w:rtl w:val="true"/>
          <w:lang w:bidi="fa-IR"/>
        </w:rPr>
        <w:t>دولت در این سیاست، نواحی عمده تولید را شناسایی می‌کند و با تعیین میزان مصرف آن نواحی، مازاد محصول را به مناطق دیگری انتقال می‌دهد که با کمبود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برای ایران به ویژه در نواحی عمده تولید سیب زمینی و پیاز که هر ساله با مازاد تولید یکی از آنها مواجه هستند،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مرزی تنظیم بازار عبارتند از</w:t>
      </w:r>
      <w:r>
        <w:rPr>
          <w:rFonts w:eastAsia="IRNazanin" w:cs="IRNazanin"/>
          <w:color w:val="111111"/>
          <w:sz w:val="28"/>
          <w:szCs w:val="28"/>
          <w:rtl w:val="true"/>
          <w:lang w:bidi="fa-IR"/>
        </w:rPr>
        <w:t>:</w:t>
      </w:r>
    </w:p>
    <w:p>
      <w:pPr>
        <w:pStyle w:val="Heading6"/>
        <w:numPr>
          <w:ilvl w:val="5"/>
          <w:numId w:val="1"/>
        </w:numPr>
        <w:rPr/>
      </w:pPr>
      <w:bookmarkStart w:id="358" w:name="__RefHeading___Toc255427_2749589250"/>
      <w:bookmarkStart w:id="359" w:name="_Toc143"/>
      <w:bookmarkEnd w:id="358"/>
      <w:r>
        <w:rPr>
          <w:rtl w:val="true"/>
        </w:rPr>
        <w:t>یک ـ یارانه صادرات</w:t>
      </w:r>
      <w:bookmarkEnd w:id="35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یارانه صادرات</w:t>
      </w:r>
      <w:bookmarkStart w:id="360" w:name="pg2963_15386"/>
    </w:p>
    <w:p>
      <w:pPr>
        <w:pStyle w:val="BookText"/>
        <w:rPr/>
      </w:pPr>
      <w:bookmarkEnd w:id="360"/>
      <w:r>
        <w:rPr>
          <w:rFonts w:ascii="IRNazanin" w:hAnsi="IRNazanin" w:eastAsia="IRNazanin"/>
          <w:color w:val="111111"/>
          <w:sz w:val="28"/>
          <w:sz w:val="28"/>
          <w:szCs w:val="28"/>
          <w:rtl w:val="true"/>
          <w:lang w:bidi="fa-IR"/>
        </w:rPr>
        <w:t>یارانه صادارتی یکی دیگر از سیاستهایی است که دولت به منظور تنظیم بازار، افزایش صادرات و تشویق صادرکنندگان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یارانه شامل پرداخت‌های غیر نقدی، پرداخت یارانه برای کاهش هزینه بازاریابی و هزینه حمل و نقل داخلی کالاهای صادراتی است</w:t>
      </w:r>
      <w:r>
        <w:rPr>
          <w:rFonts w:eastAsia="IRNazanin" w:cs="IRNazanin"/>
          <w:color w:val="111111"/>
          <w:sz w:val="28"/>
          <w:szCs w:val="28"/>
          <w:rtl w:val="true"/>
          <w:lang w:bidi="fa-IR"/>
        </w:rPr>
        <w:t>.</w:t>
      </w:r>
    </w:p>
    <w:p>
      <w:pPr>
        <w:pStyle w:val="Heading6"/>
        <w:numPr>
          <w:ilvl w:val="5"/>
          <w:numId w:val="1"/>
        </w:numPr>
        <w:rPr/>
      </w:pPr>
      <w:bookmarkStart w:id="361" w:name="__RefHeading___Toc255429_2749589250"/>
      <w:bookmarkStart w:id="362" w:name="_Toc144"/>
      <w:bookmarkEnd w:id="361"/>
      <w:r>
        <w:rPr>
          <w:rtl w:val="true"/>
        </w:rPr>
        <w:t>دو ـ تعرفه</w:t>
      </w:r>
      <w:bookmarkEnd w:id="362"/>
    </w:p>
    <w:p>
      <w:pPr>
        <w:pStyle w:val="BookText"/>
        <w:rPr/>
      </w:pPr>
      <w:r>
        <w:rPr>
          <w:rFonts w:ascii="IRNazanin" w:hAnsi="IRNazanin" w:eastAsia="IRNazanin"/>
          <w:color w:val="111111"/>
          <w:sz w:val="28"/>
          <w:sz w:val="28"/>
          <w:szCs w:val="28"/>
          <w:rtl w:val="true"/>
          <w:lang w:bidi="fa-IR"/>
        </w:rPr>
        <w:t>دو ـ تعرفه</w:t>
      </w:r>
    </w:p>
    <w:p>
      <w:pPr>
        <w:pStyle w:val="BookText"/>
        <w:rPr/>
      </w:pPr>
      <w:r>
        <w:rPr>
          <w:rFonts w:ascii="IRNazanin" w:hAnsi="IRNazanin" w:eastAsia="IRNazanin"/>
          <w:color w:val="111111"/>
          <w:sz w:val="28"/>
          <w:sz w:val="28"/>
          <w:szCs w:val="28"/>
          <w:rtl w:val="true"/>
          <w:lang w:bidi="fa-IR"/>
        </w:rPr>
        <w:t>تعرفه یکی دیگر از سیاست‌های حمایتی دولت‌ها در سیاست تجاری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سیاست‌ها با هدف حمایت از تولیدکنندگان داخلی در مقابل کالاهای خارجی اعمال می‌گردد و برای دولت نیز جنبه درآمدزایی دارند</w:t>
      </w:r>
      <w:r>
        <w:rPr>
          <w:rFonts w:eastAsia="IRNazanin" w:cs="IRNazanin"/>
          <w:color w:val="111111"/>
          <w:sz w:val="28"/>
          <w:szCs w:val="28"/>
          <w:rtl w:val="true"/>
          <w:lang w:bidi="fa-IR"/>
        </w:rPr>
        <w:t>.</w:t>
      </w:r>
    </w:p>
    <w:p>
      <w:pPr>
        <w:pStyle w:val="Heading6"/>
        <w:numPr>
          <w:ilvl w:val="5"/>
          <w:numId w:val="1"/>
        </w:numPr>
        <w:rPr/>
      </w:pPr>
      <w:bookmarkStart w:id="363" w:name="__RefHeading___Toc255431_2749589250"/>
      <w:bookmarkStart w:id="364" w:name="_Toc145"/>
      <w:bookmarkEnd w:id="363"/>
      <w:r>
        <w:rPr>
          <w:rtl w:val="true"/>
        </w:rPr>
        <w:t>سه ـ محدودیتهای غیر تعرفهای</w:t>
      </w:r>
      <w:bookmarkEnd w:id="364"/>
    </w:p>
    <w:p>
      <w:pPr>
        <w:pStyle w:val="BookText"/>
        <w:rPr/>
      </w:pPr>
      <w:r>
        <w:rPr>
          <w:rFonts w:ascii="IRNazanin" w:hAnsi="IRNazanin" w:eastAsia="IRNazanin"/>
          <w:color w:val="111111"/>
          <w:sz w:val="28"/>
          <w:sz w:val="28"/>
          <w:szCs w:val="28"/>
          <w:rtl w:val="true"/>
          <w:lang w:bidi="fa-IR"/>
        </w:rPr>
        <w:t>سه ـ محدودیتهای غیر تعرفهای</w:t>
      </w:r>
    </w:p>
    <w:p>
      <w:pPr>
        <w:pStyle w:val="BookText"/>
        <w:rPr/>
      </w:pPr>
      <w:r>
        <w:rPr>
          <w:rFonts w:ascii="IRNazanin" w:hAnsi="IRNazanin" w:eastAsia="IRNazanin"/>
          <w:color w:val="111111"/>
          <w:sz w:val="28"/>
          <w:sz w:val="28"/>
          <w:szCs w:val="28"/>
          <w:rtl w:val="true"/>
          <w:lang w:bidi="fa-IR"/>
        </w:rPr>
        <w:t>هر کشوری بنا به مقتضیات طبیعی و اقتصادی خود، موانع غیر تعرفه‌ای مختلف و متعددی را بر واردات وضع می‌کند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 دریافت عوارض متغیر، محدودیت‌های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وارداتی، حداقل قیمت‌های وارداتی، مجوزهای اجباری، اقدامات تجاری دولتی و توافق‌های محدودسازی داوطلبانه صادرات</w:t>
      </w:r>
      <w:r>
        <w:rPr>
          <w:rFonts w:eastAsia="IRNazanin" w:cs="IRNazanin"/>
          <w:color w:val="111111"/>
          <w:sz w:val="28"/>
          <w:szCs w:val="28"/>
          <w:rtl w:val="true"/>
          <w:lang w:bidi="fa-IR"/>
        </w:rPr>
        <w:t>.</w:t>
      </w:r>
    </w:p>
    <w:p>
      <w:pPr>
        <w:pStyle w:val="Heading6"/>
        <w:numPr>
          <w:ilvl w:val="5"/>
          <w:numId w:val="1"/>
        </w:numPr>
        <w:rPr/>
      </w:pPr>
      <w:bookmarkStart w:id="365" w:name="__RefHeading___Toc255433_2749589250"/>
      <w:bookmarkStart w:id="366" w:name="_Toc146"/>
      <w:bookmarkEnd w:id="365"/>
      <w:r>
        <w:rPr>
          <w:rtl w:val="true"/>
        </w:rPr>
        <w:t>چهار ـ سیاست ضد دامپینگ</w:t>
      </w:r>
      <w:bookmarkEnd w:id="366"/>
    </w:p>
    <w:p>
      <w:pPr>
        <w:pStyle w:val="BookText"/>
        <w:rPr/>
      </w:pPr>
      <w:r>
        <w:rPr>
          <w:rFonts w:ascii="IRNazanin" w:hAnsi="IRNazanin" w:eastAsia="IRNazanin"/>
          <w:color w:val="111111"/>
          <w:sz w:val="28"/>
          <w:sz w:val="28"/>
          <w:szCs w:val="28"/>
          <w:rtl w:val="true"/>
          <w:lang w:bidi="fa-IR"/>
        </w:rPr>
        <w:t>چهار ـ سیاست ضد دامپینگ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دامپینگ به مفهوم تبعیض قیمت در تجارت خارجی است که خسارات سنگینی به اقتصاد داخل یا صنایع خاص کشورهای واردکننده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بهای کالای صادراتی در حد هزینه‌های متغیر تعیین می‌شود و با حفظ قیمت‌ها در بازار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کنترل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محصول با قیمتی کمتر از قیمت نهایی به بازار خارجی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دامپینگ در موافقت‌نامه عمومی تعرفه و تجارت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ممنوع اعلام می‌شود و</w:t>
      </w:r>
      <w:bookmarkStart w:id="367" w:name="pg2963_15387"/>
    </w:p>
    <w:p>
      <w:pPr>
        <w:pStyle w:val="BookText"/>
        <w:rPr/>
      </w:pPr>
      <w:bookmarkEnd w:id="367"/>
      <w:r>
        <w:rPr>
          <w:rFonts w:ascii="IRNazanin" w:hAnsi="IRNazanin" w:eastAsia="IRNazanin"/>
          <w:color w:val="111111"/>
          <w:sz w:val="28"/>
          <w:sz w:val="28"/>
          <w:szCs w:val="28"/>
          <w:rtl w:val="true"/>
          <w:lang w:bidi="fa-IR"/>
        </w:rPr>
        <w:t xml:space="preserve">کشورهای عضو میتوانند علیه دامپینگ با اقدامات جبرانی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لغو مناسبات تجاری اقدام کنند</w:t>
      </w:r>
      <w:r>
        <w:rPr>
          <w:rFonts w:eastAsia="IRNazanin" w:cs="IRNazanin"/>
          <w:color w:val="111111"/>
          <w:sz w:val="28"/>
          <w:szCs w:val="28"/>
          <w:rtl w:val="true"/>
          <w:lang w:bidi="fa-IR"/>
        </w:rPr>
        <w:t>.</w:t>
      </w:r>
    </w:p>
    <w:p>
      <w:pPr>
        <w:pStyle w:val="Heading3"/>
        <w:numPr>
          <w:ilvl w:val="2"/>
          <w:numId w:val="1"/>
        </w:numPr>
        <w:rPr/>
      </w:pPr>
      <w:bookmarkStart w:id="368" w:name="__RefHeading___Toc255435_2749589250"/>
      <w:bookmarkStart w:id="369" w:name="_Toc147"/>
      <w:bookmarkEnd w:id="368"/>
      <w:r>
        <w:rPr/>
        <w:t>12</w:t>
      </w:r>
      <w:r>
        <w:rPr>
          <w:rtl w:val="true"/>
        </w:rPr>
        <w:t xml:space="preserve">. </w:t>
      </w:r>
      <w:r>
        <w:rPr>
          <w:rtl w:val="true"/>
        </w:rPr>
        <w:t>سهم سرمایه انسانی در تولید ملی</w:t>
      </w:r>
      <w:bookmarkEnd w:id="36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سرمایه انسانی در تولید ملی</w:t>
      </w:r>
    </w:p>
    <w:p>
      <w:pPr>
        <w:pStyle w:val="BookText"/>
        <w:rPr/>
      </w:pPr>
      <w:r>
        <w:rPr>
          <w:rFonts w:ascii="IRNazanin" w:hAnsi="IRNazanin" w:eastAsia="IRNazanin"/>
          <w:color w:val="111111"/>
          <w:sz w:val="28"/>
          <w:sz w:val="28"/>
          <w:szCs w:val="28"/>
          <w:rtl w:val="true"/>
          <w:lang w:bidi="fa-IR"/>
        </w:rPr>
        <w:t>زمانی نه چندان دور، کشور پهناور ایران نه تنها در مسیر جاده ابریشم، بلکه در طول سواحل طولانی خود، یکی از بزرگ‌ترین مراکز تجاری جهان برای تبادل انواع کالاهای آن روزگار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عنوان یکی از کشورهای برتر در عرصه تولید، نقش عمده‌ای را در تجارت جهانی بر عهده داشت و به صورت خودکفا بسیاری از محصولات کشاورزی و صنعتی عهد خود را نیز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محصولاتی مانند نفت خام، خاویار، زعفران و فرش ایران که همچنان شهرت جهانی خود را حفظ کرده‌اند، کالاهای دیگری مانند خرما، چای و حتی ابریشم ایران از جایگاه نسبتاً خوبی در مبادلات تجاری داخل و خارج از کشور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دستی ایران نیز با تنوع و کمیت و کیفیت برتر در زمینه‌های مختلف، عرصه رقابت را در اختیار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کشورهایی مانند چین و ژاپن با وجود تمام قدمت تاریخی خود نتوانستند جایگاه صنایع دستی ایران را تهدید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دیری نپایید که تحت تأثیر نفوذ بیگانگان و القاء عجز و ناتوانی در وجود مردم این سرزمین، نه تنها زمینه اضمحلال تولیدات ایرانی فراهم شد، بلکه به تدریج، خودباوری به ناامیدی تبدیل و تمام ظرفیت‌ها و فرصت‌ها برای هم گام شدن با روند رو به رشد قافله تولید به کلی نابود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ایران تولیدکننده با اعمال سیاستهای مزورانه دشمنان این سرزمین</w:t>
      </w:r>
    </w:p>
    <w:p>
      <w:pPr>
        <w:pStyle w:val="BookText"/>
        <w:rPr/>
      </w:pPr>
      <w:r>
        <w:rPr>
          <w:rFonts w:ascii="IRNazanin" w:hAnsi="IRNazanin" w:eastAsia="IRNazanin"/>
          <w:color w:val="111111"/>
          <w:sz w:val="28"/>
          <w:sz w:val="28"/>
          <w:szCs w:val="28"/>
          <w:rtl w:val="true"/>
          <w:lang w:bidi="fa-IR"/>
        </w:rPr>
        <w:t>و اعمال روش‌های نادرست و کوته‌بینانه حکام نالایق قبل از انقلاب، به کشوری مصرف‌کننده و مصرف‌گرا و بازاری برای عرضه کالاهای خارجی تبدیل شد که از ساده‌ترین تا پیچیدهترین محصولاتی که همواره در ردیف قدیمیترین محصولات خارجی قرار داشتند، به طور کامل در سیطره کمپانی‌های مختلف شرقی و غربی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انقلاب اسلامی که به حق معجزه قرن نام گرفت، تحت رهبریهای داهیانه حضرت امام رحمه الله و مقام معظم رهبری که پیوسته تحت عناوین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 خودکفایی در عرصههای مختلف، به تدریج، شرایط برای احیای مجدد موقعیت از دست رفته فراهم شد و بار دیگر پرچم عزت و اقتدار کشور در مسیر توسعه و تعالی، در ابعاد مختلف مادی و معنوی به اهتزاز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در حدی بوده که هم اکنون بخش قابل توجهی از دستاوردهای علمی دانشمندان و متخصصان ایرانی در عرصههای مختلف به محصولات صنعتی تبدیل شده و افزایش میزان تولیدات و صادرات در بخش‌های گوناگون را به همراه داشته است این همه بیانگر آن است که به تعبیر حضرت امام رحمه الله ، ما می‌توانیم و خواستن، توانستن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تمام پیشرفتهای کسب شده در این زمینه ما هنوز نمی‌توانیم بگوییم که اکنون در عرصه تولید به تمام آرمانها و اهداف مورد نظر دست یافته‌ایم؛ چراکه همچنان تا رسیدن به وضع مطلوب راه زیادی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دست‌یابی به مرحله‌ای از دانش که بتوانیم در مواجهه با تحریم‌ها و در رقابت با بازارهای بین‌المللی، نه همه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امکان‌پذیر و منطقی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حد رفع وابستگی در تأمین نیازهای اساسی، بخش</w:t>
      </w:r>
    </w:p>
    <w:p>
      <w:pPr>
        <w:pStyle w:val="BookText"/>
        <w:rPr/>
      </w:pPr>
      <w:r>
        <w:rPr>
          <w:rFonts w:ascii="IRNazanin" w:hAnsi="IRNazanin" w:eastAsia="IRNazanin"/>
          <w:color w:val="111111"/>
          <w:sz w:val="28"/>
          <w:sz w:val="28"/>
          <w:szCs w:val="28"/>
          <w:rtl w:val="true"/>
          <w:lang w:bidi="fa-IR"/>
        </w:rPr>
        <w:t>عمده آنها را خود تولید کنیم،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طور گذرا به وسایل و امکانات متنوع و مدرن محیط کار یا محل زندگی خودمان نگاهی بیندازیم و سهم دانشمندان و نخبگان ایرانی از اختراع، ابداع یا حتی تولید داخلی این امکانات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بخش زیادی از نیازهای اساسی ما وارداتی است و بخش قابل توجهی از حاصل فعالیت‌های تولیدی ما به شکل مواد اولیه خام و بدون فرآوری و در نظر گرفتن ارزش افزوده آن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سال‌ها، تولیدکننده نفت بوده‌ایم، اما همچنان خام فروشی نفت دغدغه اصلی مسئولان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نتوانسته‌ایم حداقل در این زمینه به طور کامل نیازهای داخلی کشور را تأمین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بخش‌ها، با وجود پیشرفت‌های شگرف و ارتقای قابل ملاحظه جایگاه علمی کشور و با وجود اینکه در حد قابل توجهی به دانش بومی و تکنولوژی‌های روز دنیا دست یافته‌ایم، اما اولاً هنوز به حدی از خودباوری و بلوغ علمی نرسیده‌ایم که همه دستاوردهای علمی را به محصول تبدیل کنیم و به یک تولیدکننده واقعی دانش و صادرکننده متکی به فن‌آوری بومی تبدیل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همچنان در بخش‌های زیادی از فعالیت‌های عمرانی، صنعتی و خدماتی، بیش از حد متعارف، نیازمند واردات و استفاده از دانش، تجهیزات و ماشین آلات خارجی هستیم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ژاپنی‌ها در گذر از مرحله عقب‌ماندگی و ورود به مرحله توسعه‌یافتگی، در اقدامی فراگیر و ملی و با عزم و اراده‌ای جدی، به عنوان یک شعار راهبردی اعلام کردند که دیگر هیچ کالای غیر ضروری را وارد نخواهند کرد، مگر اینکه خودشان آن 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است که</w:t>
      </w:r>
    </w:p>
    <w:p>
      <w:pPr>
        <w:pStyle w:val="BookText"/>
        <w:rPr/>
      </w:pPr>
      <w:r>
        <w:rPr>
          <w:rFonts w:ascii="IRNazanin" w:hAnsi="IRNazanin" w:eastAsia="IRNazanin"/>
          <w:color w:val="111111"/>
          <w:sz w:val="28"/>
          <w:sz w:val="28"/>
          <w:szCs w:val="28"/>
          <w:rtl w:val="true"/>
          <w:lang w:bidi="fa-IR"/>
        </w:rPr>
        <w:t xml:space="preserve">در این کشور، منابع طبیعی به عنوان یکی از سه عامل اصلی تولید ثروت،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منابع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مانع کار نشد و آنها توانستند با تقویت دو عامل دیگر یعنی امکانات فیزیکی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به ویژه منابع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نیروهای متخصص و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سهم، نه تنها شکاف موجود را برطرف کنند، بلکه با اتکا به تولید علم و فن‌آوری عمدتاً بومی، ژاپن را به یکی از بزرگ‌ترین صادرکنندگان و صاحبان سرمایه در دنیا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چینیها نیز با برخورداری از کمترین منابع طبیعی در اقدامی مشابه اعلام کردند هر کالایی را فقط یک بار وارد و در مراحل بعد، خود آن کالا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با وارد کردن مواد اولیه ارزان‌قیمت و تبدیل آن به محصولات جدید و صدور آن به سراسر دنیا، بیشترین ارزش افزوده را نصیب خود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مقدار هم بسنده نکرده و با سرمایه‌گذاری در دیگر کشورها، به آن سطح از رشد دست یافته‌اند که هم اکنون تنها در کشورهای افریقایی، بیش از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پروژه عمرانی و صنعتی در بخش‌ها و موضوعات مختلف را در دست اجرا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موضوعی است که در مورد دیگر کشورهای پیشرفته مانند آلمان با سهم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درصدی و اسپانیا با سهم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درصدی از منابع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سایر عوامل تولید ثروت در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کسب و کار و ارزش‌های اجتماعی در کشور ما تابع شرایط خاص خود است و با دیگر کشورها تفاوت دارد، اما نباید فراموش کنیم که از دیرباز در سایه برخی سیاست‌گذاری‌ها و اقدامات غیر اصولی دستگاه‌ها، به جای آنکه موانع موجود را شناسایی و مرتفع کنیم و برای کاهش نرخ</w:t>
      </w:r>
    </w:p>
    <w:p>
      <w:pPr>
        <w:pStyle w:val="BookText"/>
        <w:rPr/>
      </w:pPr>
      <w:r>
        <w:rPr>
          <w:rFonts w:ascii="IRNazanin" w:hAnsi="IRNazanin" w:eastAsia="IRNazanin"/>
          <w:color w:val="111111"/>
          <w:sz w:val="28"/>
          <w:sz w:val="28"/>
          <w:szCs w:val="28"/>
          <w:rtl w:val="true"/>
          <w:lang w:bidi="fa-IR"/>
        </w:rPr>
        <w:t>رشد بی‌کاری، هزینه‌های سرمایه‌گذاری در تولید و حتی پرداخت یارانه به این موضوع را پذیرا باشیم، نه تنها کالاهای غیر تولیدی را وارد می‌کنیم، بلکه بدون ایجاد محدودیت‌های منطقی و متعادل، به قدری سازوکار ورود محصولات خارجی را تسهیل می‌کنیم که بخش قابل توجهی از داشته‌های خود در بخش صنعت را نیز به طور کامل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روند به گونه‌ای در حال گذر است که از دست دادن بخش‌های دیگر نیز دور از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در این زمینه، از این میزان هم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خودمان به تبلیغ کالاهای خارجی دامن می‌زنیم که بخش قابل ملاحظه‌ای از وقت تبلیغاتی رسانه ملی، مطبوعات و حاشیه خیابان‌ها و معابر عمومی شهرها و حتی جاده‌های بین شهری را به مانند اختاپوسی غول‌پیکر در سیطره خود گرفته‌اند و آن‌گاه غافل از نتایج کار، در جست‌وجوی راهکارهای جدید برای اشتغال‌زایی و توسعه صنایع، به این و آن متوسل می‌شویم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بررسی‌های کلی نیز گویای آن است که با وجود تمام تلاش‌های صورت گرفته از سوی کشورهای در حال توسعه، در مجموع، سهم سرمایه‌های انسانی و اجتماعی در تولید ملی کشورهایی مانند کشور ما بسیار اندک است، به گونهای که مجموع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کشور صادرکننده مواد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جهان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برخورداری از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درصد منابع انسانی،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امکانات فیزیکی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منابع طبیعی، فقط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درصد از تولید ثروت جهانی 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کشور در حال توسعه از جمله ایران نیز با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درصد منابع انسانی،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درصد امکانات فیزیکی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درصد از منابع طبیعی حدود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درصد از تولید ثروت جهانی را به خود اختصاص داده‌اند و متقابلا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کشور صنعتی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درصد منابع انسانی،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درصد امکانات فیزیکی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درصد منابع طبیعی، بیش از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درصد تولید ثروت جهانی را از آن خود ساخته‌اند و این نکته، بیانگر عمق فاجعه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این بررسی‌ها نشان می‌دهد کشورهای صنعتی با وجود برخورداری از کمترین میزان منابع طبیعی و عمدتا با اتکا به منابع انسانی متخصص و در اختیار گرفتن امکانات فیزیکی و ابزار نوین و از طریق تولید علم و فن‌آوری نوین توانسته‌اند بیشترین درآمد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ریشه این مسائل را می‌توان در عوامل مختلفی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بودن کشور در جنگی تحمیلی، توطئه‌ها و دسیسه‌های مستمر بیگانگان و تأثیر منفی آن در روند توسعه، غفلت برخی مسئولان سابق برای اقدام به موقع نسبت به انجام برخی اقدامات بنیادی و زیربنایی، گرفتار شدن بخش قابل توجهی از افراد اثرگذار جامعه در کشمکش‌های سیاسی و مسائل حاشیه‌ای، ضعف در تدوین استراتژی‌ها و هدف‌گذاری‌های سازمانی، به روز نبودن سیستمها و روشها و مهم‌تر از همه فراموش شدن نقشی که هر یک از ما می‌توانیم در این زمینه بر عهده داشته باشیم، جست‌وجو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هیچگاه از خود نپرسیده باشیم چه عواملی مانع از دست‌یابی کامل ما به اهداف مورد نظر در این زمینه شده است؟ نقش و مسئولیت هر یک از نهادهای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مراجع قانون‌گذاری، مجریان قانون و یا وارد کننده، تولیدکننده، صادرکننده، مصرف‌کننده و به ویژه رسانه‌ها در نابسامانی‌های مورد اشاره و اصلاح و بهبود آن چیست؟ چه عاملی باعث شده تا ما در تولید علم فقط مراحل اولیه را بپیماییم و به ارائه چند مقاله و دریافت تعدادی مدال و دیپلم افتخار بسنده و دل‌خوش کنیم؟ چه عاملی</w:t>
      </w:r>
      <w:bookmarkStart w:id="370" w:name="pg2963_15393"/>
    </w:p>
    <w:p>
      <w:pPr>
        <w:pStyle w:val="BookText"/>
        <w:rPr/>
      </w:pPr>
      <w:bookmarkEnd w:id="370"/>
      <w:r>
        <w:rPr>
          <w:rFonts w:ascii="IRNazanin" w:hAnsi="IRNazanin" w:eastAsia="IRNazanin"/>
          <w:color w:val="111111"/>
          <w:sz w:val="28"/>
          <w:sz w:val="28"/>
          <w:szCs w:val="28"/>
          <w:rtl w:val="true"/>
          <w:lang w:bidi="fa-IR"/>
        </w:rPr>
        <w:t>سبب شده تا محصولات صنعتی ما در رقابت با محصولات خارجی خیلی زود از گردونه تولید خارج شوند؟ اصولاً آیا ما می‌توانیم عملکرد خود را صرفاً با معیارها و شاخصه‌های خارجی تطبیق دهیم یا بسنجیم؟ چرا در برخی از موضوعات مانند تولید محصولات کشاورزی، تعادل منطقی و حساب شده بین عرضه و تقاضا وجود ندارد و گاهی با مازاد بدون برنامه تولید و گاهی با کمبود تولید مواجه می‌شویم؟ چرا بخش قابل توجهی از محصولات تولیدی ما در صنایعی مانند خودروسازی هیچ‌گاه نمی‌تواند حتی رضایت نسبی مشتری را فراهم کند؟ چرا دیگر اثر چندانی از دانش مفید و ارزشمند معماری ایرانی و نمادهای اسلامی در صنعت ساخت و ساز ما به چشم نمی‌خورد؟ چه عواملی باعث می‌شوند که مثلاً عمر مفید یک ساختمان در کشور ما بیست سال تعیین شود و پس از آن به تدریج شمارش معکوس برای فرسودگی زودهنگام و فرو ریختن خود به خود آن آغاز شود، در حالی که دیگران ساختمانهایی می‌سازند که پس از صد سال به زور دینامیت و ابزار ویژه قابل انهدام است؟</w:t>
      </w:r>
    </w:p>
    <w:p>
      <w:pPr>
        <w:pStyle w:val="BookText"/>
        <w:rPr/>
      </w:pPr>
      <w:r>
        <w:rPr>
          <w:rFonts w:ascii="IRNazanin" w:hAnsi="IRNazanin" w:eastAsia="IRNazanin"/>
          <w:color w:val="111111"/>
          <w:sz w:val="28"/>
          <w:sz w:val="28"/>
          <w:szCs w:val="28"/>
          <w:rtl w:val="true"/>
          <w:lang w:bidi="fa-IR"/>
        </w:rPr>
        <w:t>آیا هنگام آن نرسیده است تا در مسیر توسعه و تعالی ایران اسلامی، هر کدام از ما نسبت به موقعیت و مسئولیت خود در جامعه، با نگاه به فرصت‌های از دست رفته و شرایط پیش رو، در اقدامی فراخور شأن و منزلت مردم کشوری انقلابی و اسلامی، دست در دست یکدیگر نهیم و به ضرورت افزایش کیفیت و تحول در موضوع تولید و احیاء موقعیت قبلی خود بیندیشیم؟</w:t>
      </w:r>
    </w:p>
    <w:p>
      <w:pPr>
        <w:pStyle w:val="Heading3"/>
        <w:numPr>
          <w:ilvl w:val="2"/>
          <w:numId w:val="1"/>
        </w:numPr>
        <w:rPr/>
      </w:pPr>
      <w:bookmarkStart w:id="371" w:name="__RefHeading___Toc255437_2749589250"/>
      <w:bookmarkStart w:id="372" w:name="_Toc148"/>
      <w:bookmarkEnd w:id="371"/>
      <w:r>
        <w:rPr/>
        <w:t>13</w:t>
      </w:r>
      <w:r>
        <w:rPr>
          <w:rtl w:val="true"/>
        </w:rPr>
        <w:t xml:space="preserve">. </w:t>
      </w:r>
      <w:r>
        <w:rPr>
          <w:rtl w:val="true"/>
        </w:rPr>
        <w:t>حمایت خاص از تولید با حمایت تعرفه‌ای</w:t>
      </w:r>
      <w:bookmarkEnd w:id="37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خاص از تولید با حمایت تعرفه‌ای</w:t>
      </w:r>
      <w:bookmarkStart w:id="373" w:name="pg2963_15394"/>
    </w:p>
    <w:p>
      <w:pPr>
        <w:pStyle w:val="BookText"/>
        <w:rPr/>
      </w:pPr>
      <w:bookmarkEnd w:id="373"/>
      <w:r>
        <w:rPr>
          <w:rFonts w:ascii="IRNazanin" w:hAnsi="IRNazanin" w:eastAsia="IRNazanin"/>
          <w:color w:val="111111"/>
          <w:sz w:val="28"/>
          <w:sz w:val="28"/>
          <w:szCs w:val="28"/>
          <w:rtl w:val="true"/>
          <w:lang w:bidi="fa-IR"/>
        </w:rPr>
        <w:t xml:space="preserve">در خصوص این موضوع نمونه موفق این سیاست‌ها در سال‌های اخیر، پیش روی مردم و مسئولان است و حمایت خاص از خودروسازان از طریق تعرفه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تأمین اعتبار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خودروسازان تولید سالی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خودرو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گردش مالی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شغل مستقیم و غیر مستقیم را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سیاست مؤثر تعرفه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این همه مواهب و عواید برای کشور داشته و خودروساز ایرانی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همین چند سیاست، به خودروساز جهانی و صادرکننده موفق در منطقه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نگاه به خودروسازان به چند صنعت بومی و تاریخی ایران، یعنی صنعت نساجی، کیف و کفش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تعمیم داده شود یا حداقل با تعرفه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از این صنایع قدیمی و ریشه‌دار و صنایع غذایی حمایت کنیم، متوجه خواهیم شد که نه تنها ایرانی، کالا و خودرو و پارچه و کفش و مواد غذایی ایرانی مصرف می‌کند، بلکه کشورهای دیگر را نیز به واردات کالا از ایران تشویق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گذشته، ایران، صادر‌کننده غلات به دنیا بوده و استان سیستان و بلوچستان، انبار غله ایران نام گرفته بود و از پنبه گرفته تا رب گوجه و کفش و چرم و فرش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صادر می‌شد، اکنون نیز می‌توانیم با سیاست‌های ارزی، بانکی، گمرکی و تعرفه‌ای مناسب، شاهد رشد دوباره صنایع و کالای ایرانی در بازار داخلی و خارجی باشیم</w:t>
      </w:r>
      <w:r>
        <w:rPr>
          <w:rFonts w:eastAsia="IRNazanin" w:cs="IRNazanin"/>
          <w:color w:val="111111"/>
          <w:sz w:val="28"/>
          <w:szCs w:val="28"/>
          <w:rtl w:val="true"/>
          <w:lang w:bidi="fa-IR"/>
        </w:rPr>
        <w:t>.</w:t>
      </w:r>
    </w:p>
    <w:p>
      <w:pPr>
        <w:pStyle w:val="Heading3"/>
        <w:numPr>
          <w:ilvl w:val="2"/>
          <w:numId w:val="1"/>
        </w:numPr>
        <w:rPr/>
      </w:pPr>
      <w:bookmarkStart w:id="374" w:name="__RefHeading___Toc255439_2749589250"/>
      <w:bookmarkStart w:id="375" w:name="_Toc149"/>
      <w:bookmarkEnd w:id="374"/>
      <w:r>
        <w:rPr/>
        <w:t>14</w:t>
      </w:r>
      <w:r>
        <w:rPr>
          <w:rtl w:val="true"/>
        </w:rPr>
        <w:t xml:space="preserve">. </w:t>
      </w:r>
      <w:r>
        <w:rPr>
          <w:rtl w:val="true"/>
        </w:rPr>
        <w:t>وظایف دولت و تشکل‌های صنفی</w:t>
      </w:r>
      <w:bookmarkEnd w:id="37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دولت و تشکل‌های صنفی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تدبیر و تنظیم سیاست‌های بازار کالا و ایجاد شفافیت در بازارهای</w:t>
      </w:r>
    </w:p>
    <w:p>
      <w:pPr>
        <w:pStyle w:val="BookText"/>
        <w:rPr/>
      </w:pPr>
      <w:r>
        <w:rPr>
          <w:rFonts w:ascii="IRNazanin" w:hAnsi="IRNazanin" w:eastAsia="IRNazanin"/>
          <w:color w:val="111111"/>
          <w:sz w:val="28"/>
          <w:sz w:val="28"/>
          <w:szCs w:val="28"/>
          <w:rtl w:val="true"/>
          <w:lang w:bidi="fa-IR"/>
        </w:rPr>
        <w:t>کار، پول، سرمایه و کالا، دولت و تشکل‌های صنفی و صنعتی هستند و اگر به سیاست‌های نرخ ارز، سیاست‌های مالی و پولی و بانکی، نرخ تعرفه، مالیات و قوانین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سیاست‌های مکمل توجه شود، قطعاً قدرت رقابتی تولید داخلی افزایش خواهد یافت و شاهد حضور کالای با کیفیت و قیمت مناسب ایرانی و حمایت مردم از تولید و کارگر و سرمایه‌گذار ایرانی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اقتصادی، نیازمند یک روند چند ساله و حداقل یک دهه است و برنامه حمایت از تولید ملی به دنبال توجه به اصلاح الگوی مصرف، جهاد اقتصادی و طرح‌های تحول و هدفمندی یارانه‌ها، اقتصاد کشور را در جهت توسعه به پیش می‌برد و در دوران تشدید تحریم‌های کشورهای متعارف، حمایت از تولید ملی می‌تواند کشور را از شرایط تحریم عبور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دهه پیش رو، به نام دهه عدالت و توسعه و پیشرفت مورد توجه قرار گرفته است، در نتیجه با هر خط و مشی و مسیری که سیاست داخلی و خارجی ایران در پیش بگیرد، ملت ایران و مسئولان تأکید دارند که شاخص‌های اقتصادی ایران باید متناسب با شأن ملت ایران در منطقه رشد کند و شاهد پیشرفت اقتصاد و قدرت ایران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ایران به عنوان یک کشور مقتدر و با فرهنگ و پیشینه تاریخی در منطقه مطرح است، از نظر شاخص‌های قدرت اقتصادی نیز ایران نباید از کشورهای منطقه عقب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تأکید شده است، ایران باید در چشم‌انداز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اول منطقه تبدیل شود؛ زیرا از جهت مزیت‌های اقتصادی مانند معادن نفت و گاز و فلزات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کشورهای منطقه قوی‌تر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بعد از جنگ، اقتصاد ایران در تأمین مایحتاج اولیه و معیشتی،</w:t>
      </w:r>
    </w:p>
    <w:p>
      <w:pPr>
        <w:pStyle w:val="BookText"/>
        <w:rPr/>
      </w:pPr>
      <w:r>
        <w:rPr>
          <w:rFonts w:ascii="IRNazanin" w:hAnsi="IRNazanin" w:eastAsia="IRNazanin"/>
          <w:color w:val="111111"/>
          <w:sz w:val="28"/>
          <w:sz w:val="28"/>
          <w:szCs w:val="28"/>
          <w:rtl w:val="true"/>
          <w:lang w:bidi="fa-IR"/>
        </w:rPr>
        <w:t>خود قادر به راه‌اندازی انواع تولیدات مواد اولیه، رشد محصولات کشاورزی و انواع کارخانه‌های صنعتی بوده و امروز نه تنها نیازهای خود از قبیل خودرو، صنایع غذایی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تأمین می‌کند، بلکه روند صادرات کالاهای صنعتی رشد فزآینده داشته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صادرات غیر نفتی به میزان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آن رسیده است که با حمایت از تولید ملی، از دیگر کالاهای تولید داخلی مانند روندی که در خودروسازی شاهد بودیم، حمایت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ایران متناسب با شأن تاریخ کهن و جایگاه امروز خود در جهان و متناسب با مزیت‌های گسترده طبیعی و جغرافیایی، باید شاخص‌های اقتصادی و تولیدی خود را ارتقا دهد تا شاخص‌های رفاهی، تولیدی، خدماتی و سایر شاخص‌های اقتصادی را متناسب با مزیت‌های معدنی، صنعتی، آب و هوایی، گردشگری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ارتقا 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بسیاری از کشورهای اسلامی و کشورهای همسایه در منطقه خاورمیانه و آسیا، در سال‌های اخیر پا به عرصه کشورهای در حال توسعه و نوظهور گذاشته‌اند و با رشد شاخص‌های اقتصادی و ثروت فردی و اجتماعی همراه بوده‌اند، شایسته است ایران نیز متناسب با جایگاه فرهنگی و سیاسی خود و به عنوان پیش‌تاز کشورهای منطقه، به موضوع افزایش قدرت رقابت اقتصادی و تجاری خود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 اقتصاد جهان نیز نشان می‌دهد هیچ کشوری بدون توجه به اصلاح ساختار اقتصاد و حمایت از تولید ملی خود قادر به رشد شاخص‌های اقتصادی و توان تجاری خود نبوده است و همان‌طور که ژاپن و کره جنوبی و مالزی، با حمایت از تولید داخلی خود، روند توسعه را پیموده‌اند، اقتصاد ایران نیز باید به این مهم</w:t>
      </w:r>
      <w:bookmarkStart w:id="376" w:name="pg2963_15397"/>
    </w:p>
    <w:p>
      <w:pPr>
        <w:pStyle w:val="BookText"/>
        <w:rPr/>
      </w:pPr>
      <w:bookmarkEnd w:id="376"/>
      <w:r>
        <w:rPr>
          <w:rFonts w:ascii="IRNazanin" w:hAnsi="IRNazanin" w:eastAsia="IRNazanin"/>
          <w:color w:val="111111"/>
          <w:sz w:val="28"/>
          <w:sz w:val="28"/>
          <w:szCs w:val="28"/>
          <w:rtl w:val="true"/>
          <w:lang w:bidi="fa-IR"/>
        </w:rPr>
        <w:t>توجه کند و مسیر توسعه را با حمایت از کالا و کارگر و سرمایه‌گذار داخلی خود به پیش ببرد و باور کند که ایرانی باید جنس ایرانی مصرف کند</w:t>
      </w:r>
      <w:r>
        <w:rPr>
          <w:rFonts w:eastAsia="IRNazanin" w:cs="IRNazanin"/>
          <w:color w:val="111111"/>
          <w:sz w:val="28"/>
          <w:szCs w:val="28"/>
          <w:rtl w:val="true"/>
          <w:lang w:bidi="fa-IR"/>
        </w:rPr>
        <w:t>... .</w:t>
      </w:r>
    </w:p>
    <w:p>
      <w:pPr>
        <w:pStyle w:val="Heading3"/>
        <w:numPr>
          <w:ilvl w:val="2"/>
          <w:numId w:val="1"/>
        </w:numPr>
        <w:rPr/>
      </w:pPr>
      <w:bookmarkStart w:id="377" w:name="__RefHeading___Toc255441_2749589250"/>
      <w:bookmarkStart w:id="378" w:name="_Toc150"/>
      <w:bookmarkEnd w:id="377"/>
      <w:r>
        <w:rPr/>
        <w:t>15</w:t>
      </w:r>
      <w:r>
        <w:rPr>
          <w:rtl w:val="true"/>
        </w:rPr>
        <w:t xml:space="preserve">. </w:t>
      </w:r>
      <w:r>
        <w:rPr>
          <w:rtl w:val="true"/>
        </w:rPr>
        <w:t>افزایش قدرت رقابتی تولید داخلی</w:t>
      </w:r>
      <w:bookmarkEnd w:id="37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قدرت رقابتی تولید داخلی</w:t>
      </w:r>
    </w:p>
    <w:p>
      <w:pPr>
        <w:pStyle w:val="BookText"/>
        <w:rPr/>
      </w:pPr>
      <w:r>
        <w:rPr>
          <w:rFonts w:ascii="IRNazanin" w:hAnsi="IRNazanin" w:eastAsia="IRNazanin"/>
          <w:color w:val="111111"/>
          <w:sz w:val="28"/>
          <w:sz w:val="28"/>
          <w:szCs w:val="28"/>
          <w:rtl w:val="true"/>
          <w:lang w:bidi="fa-IR"/>
        </w:rPr>
        <w:t xml:space="preserve">در سال‌های اخیر، برخی سیاست‌های اصلاح ساختار و تحول اقتصادی نظیر سیاست‌های کلی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خصوصی‌سازی، طرح‌های عمرانی، هدفمندی یارانه‌ها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و تا حدودی اثرگذار بوده است، اما برای اثرگذاری بر شاخص‌های اقتصادی و رشد سرمایه‌گذاری بخش خصوصی، بهبود بانک‌داری، صنعت، توسعه صنعت نفت و 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جدی‌تر و شفاف‌تر عمل شود تا خصوصی‌سازی واقعی را شاهد باشیم و کارآیی مدیریت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بخش خصوصی، دولت و بخش‌های دولتی را رقیب خود می‌بیند، نمی‌توان انتظار داشت که تولید ملی با قدرت رقابتی بالاتری نسبت به کالای خارجی همراه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گذشته یعنی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آغازگر دهه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نام‌گذاری سال جهاد اقتصادی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اقداماتی از سوی دولت و بخش خصوصی در راستای بهبود شاخص‌های اقتصادی صورت گرفت، اما این سیاست‌ها کافی نبود و با یک سال نیز نمی‌توان انتظار بهبود زیاد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استراتژی حمایت از تولید ملی و جهاد اقتصادی را از خود دولت شروع کنیم و دولت تاحد ممکن راه را برای تولید داخلی و کاهش واردات کالا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تولیدکننده احساس کند که دولت همچنان به واردات کالای خارجی تمایل دارد، نمی تواند به رقابت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 نباید به بهانه‌های مختلف به واردات کالا به ویژه در فصل برداشت و عرضه کالای</w:t>
      </w:r>
    </w:p>
    <w:p>
      <w:pPr>
        <w:pStyle w:val="BookText"/>
        <w:rPr/>
      </w:pPr>
      <w:r>
        <w:rPr>
          <w:rFonts w:ascii="IRNazanin" w:hAnsi="IRNazanin" w:eastAsia="IRNazanin"/>
          <w:color w:val="111111"/>
          <w:sz w:val="28"/>
          <w:sz w:val="28"/>
          <w:szCs w:val="28"/>
          <w:rtl w:val="true"/>
          <w:lang w:bidi="fa-IR"/>
        </w:rPr>
        <w:t>داخلی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این جهاد بزرگ اقتصادی، تنها با برنامه‌های یک ساله تحقق نمی‌یابد و باید حداقل یک دهه با اولویت دادن به برنامه‌های متعدد در بخش‌های مختلف اقتصادی، شاهد این جهاد و تحول بزرگ اقتصادی در کشور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و توسعه اقتصادی یک کشور، فرآیندی است که در یک برنامه بیست ساله و در چند برنامه پنج ساله باید در اولویت‌های یک کشور باشد و به تدریج، با شکل‌گیری باورها و طراحی برنامه‌های متناسب با مزیت‌های اقتصادی و اجتماعی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برای آنکه صنایع بومی و خودکفا و متکی بر توانایی‌های داخلی داشته باشیم، باید از تربیت نیروی انسانی و دانشگاه‌ها، مراکز فنی و حرفه‌ای و هنرستان‌ها و حتی از آموزش ابتدایی باید کار را آغاز کنیم تا نیروی انسانی مورد نیاز در دهه آینده و حتی دو دهه آینده را از حالا تربیت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لازم است یادآور شویم که حمایت از تولید ملی، نیازمند بسترسازی و سازوکارها و سیاست‌هایی است که بدون آنها نمی‌توان تولید ملی را حمایت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سیاست‌ها، نیازمند اصلاح روند چند سال اخیر و اشتباه‌هایی است که متناسب با ماهیت و شرایط اقتصاد، به آن دچار شده‌ایم و ساختار اقتصاد ایران با برخی خلاف قاعده‌ها و بی‌نظمی‌ها و بی‌انضباطی‌ها مواجه بوده است که باید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وجود آنکه در سال‌های اول انقلاب، مصرف‌گرایی را نادرست ارزیابی کردیم و واردات بی‌رویّه را</w:t>
      </w:r>
      <w:bookmarkStart w:id="379" w:name="pg2963_15399"/>
    </w:p>
    <w:p>
      <w:pPr>
        <w:pStyle w:val="BookText"/>
        <w:rPr/>
      </w:pPr>
      <w:bookmarkEnd w:id="379"/>
      <w:r>
        <w:rPr>
          <w:rFonts w:ascii="IRNazanin" w:hAnsi="IRNazanin" w:eastAsia="IRNazanin"/>
          <w:color w:val="111111"/>
          <w:sz w:val="28"/>
          <w:sz w:val="28"/>
          <w:szCs w:val="28"/>
          <w:rtl w:val="true"/>
          <w:lang w:bidi="fa-IR"/>
        </w:rPr>
        <w:t>نادرست می‌خواندیم، اما به دلیل وابستگی بودجه دولت به نفت، در سال‌های اخیر شاهد رشد بی‌رویّه واردات کالا از خارج بوده‌ایم و نرخ ارز نفتی نیز به حدّی پایین بوده که باعث تشویق واردات کالای خارجی به جای مصرف تولید داخلی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دیگری از سیاست‌ها که باید جهت افزایش قدرت رقابتی تولید داخلی استفاده شود، ساده‌سازی قوانین کار و بیمه و مالیات است تا تولیدکننده از کارگر ایرانی بیشتر استفاده کند و بی‌کاری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قوانین باید هزینه تولید و راه‌اندازی کارخانه‌ها کم شود</w:t>
      </w:r>
      <w:r>
        <w:rPr>
          <w:rFonts w:eastAsia="IRNazanin" w:cs="IRNazanin"/>
          <w:color w:val="111111"/>
          <w:sz w:val="28"/>
          <w:szCs w:val="28"/>
          <w:rtl w:val="true"/>
          <w:lang w:bidi="fa-IR"/>
        </w:rPr>
        <w:t>.</w:t>
      </w:r>
    </w:p>
    <w:p>
      <w:pPr>
        <w:pStyle w:val="Heading3"/>
        <w:numPr>
          <w:ilvl w:val="2"/>
          <w:numId w:val="1"/>
        </w:numPr>
        <w:rPr/>
      </w:pPr>
      <w:bookmarkStart w:id="380" w:name="__RefHeading___Toc255443_2749589250"/>
      <w:bookmarkStart w:id="381" w:name="_Toc151"/>
      <w:bookmarkEnd w:id="380"/>
      <w:r>
        <w:rPr/>
        <w:t>16</w:t>
      </w:r>
      <w:r>
        <w:rPr>
          <w:rtl w:val="true"/>
        </w:rPr>
        <w:t xml:space="preserve">. </w:t>
      </w:r>
      <w:r>
        <w:rPr>
          <w:rtl w:val="true"/>
        </w:rPr>
        <w:t>حمایت‌های خاص و تعرفه‌ای</w:t>
      </w:r>
      <w:bookmarkEnd w:id="38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حمایت‌های خاص و تعرفه‌ای</w:t>
      </w:r>
    </w:p>
    <w:p>
      <w:pPr>
        <w:pStyle w:val="BookText"/>
        <w:rPr/>
      </w:pPr>
      <w:r>
        <w:rPr>
          <w:rFonts w:ascii="IRNazanin" w:hAnsi="IRNazanin" w:eastAsia="IRNazanin"/>
          <w:color w:val="111111"/>
          <w:sz w:val="28"/>
          <w:sz w:val="28"/>
          <w:szCs w:val="28"/>
          <w:rtl w:val="true"/>
          <w:lang w:bidi="fa-IR"/>
        </w:rPr>
        <w:t>نوع دیگری از حمایت‌ها باید از طریق افزایش تعرفه واردات کالاهای خارجی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به دلیل رشد نسبی نرخ ارز تا حدودی، واردات کالای خارجی نسبت به قبل گران‌تر شده و تولید داخلی و کالای ایرانی قدرت رقابت بیشتری یافته، اما واقعیت این است که نرخ پایین تعرفه‌ها و واردات بی‌موقع محصولات خارجی به ویژه مواد غذایی در فصل برداشت محصولات کشاورزی باعث شده است تولید داخلی آسیب ببیند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لازم است به آن توجه شود، تجربه حمایت‌های خاص از صنایع کشور مانند خودروسازی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از طریق تعرفه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در سال‌های اخیر و با وجود قانون خودرو، تولید خودرو کشور، سالی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دستگاه از نیاز داخلی را تأمین می‌کند و میلیون‌ها کارگر به صورت مستقیم و غیر مستقیم در عرصه خودروسازی و خدمات آن مشغول به کار هستند و هزاران میلیارد تومان گردش مالی دارد</w:t>
      </w:r>
      <w:r>
        <w:rPr>
          <w:rFonts w:eastAsia="IRNazanin" w:cs="IRNazanin"/>
          <w:color w:val="111111"/>
          <w:sz w:val="28"/>
          <w:szCs w:val="28"/>
          <w:rtl w:val="true"/>
          <w:lang w:bidi="fa-IR"/>
        </w:rPr>
        <w:t>.</w:t>
      </w:r>
      <w:bookmarkStart w:id="382" w:name="pg2963_15400"/>
    </w:p>
    <w:p>
      <w:pPr>
        <w:pStyle w:val="BookText"/>
        <w:rPr/>
      </w:pPr>
      <w:bookmarkEnd w:id="382"/>
      <w:r>
        <w:rPr>
          <w:rFonts w:ascii="IRNazanin" w:hAnsi="IRNazanin" w:eastAsia="IRNazanin"/>
          <w:color w:val="111111"/>
          <w:sz w:val="28"/>
          <w:sz w:val="28"/>
          <w:szCs w:val="28"/>
          <w:rtl w:val="true"/>
          <w:lang w:bidi="fa-IR"/>
        </w:rPr>
        <w:t>همچنین امروز به یکی از صادرکنندگان موفق خودرو به کشورهای همسایه مانند عراق و قاره افریقا وبلاروس و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به حمایت تعرفه‌ای از برخی صنایع مانند نساجی و کفش و صنایع چرم توجه شود؛ زیرا ایران در گذشته که موج واردات کالای خارجی را شاهد نبود، نه تنها نیاز خود را تأمین می‌کرد، بلکه صادرات نیز داشته و به جای اجناس بنجل و بی‌کیفیت وارداتی، از اجناس زیبا و باکیفیت داخلی مانند پارچه‌ها و کفش‌های عالی ایرانی بهره‌مند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توجه داشته باشیم که حمایت از برخی صنایع نه تنها باید از طریق تعرفه در کوتاه‌مدت انجام شود، بلکه امید است با حمایت‌های دیگر از طریق رشد نرخ ارز متناسب با تورم اجازه ندهیم واردات، تولید داخلی را تضعیف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سیاست‌های تعرفه‌ای، نرخ ارز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شود، حتی اجناس قاچاق نیز قادر نخواهد بود که تولید داخلی را تضعیف کند</w:t>
      </w:r>
      <w:r>
        <w:rPr>
          <w:rFonts w:eastAsia="IRNazanin" w:cs="IRNazanin"/>
          <w:color w:val="111111"/>
          <w:sz w:val="28"/>
          <w:szCs w:val="28"/>
          <w:rtl w:val="true"/>
          <w:lang w:bidi="fa-IR"/>
        </w:rPr>
        <w:t>.</w:t>
      </w:r>
    </w:p>
    <w:p>
      <w:pPr>
        <w:pStyle w:val="Heading3"/>
        <w:numPr>
          <w:ilvl w:val="2"/>
          <w:numId w:val="1"/>
        </w:numPr>
        <w:rPr/>
      </w:pPr>
      <w:bookmarkStart w:id="383" w:name="__RefHeading___Toc255445_2749589250"/>
      <w:bookmarkStart w:id="384" w:name="_Toc152"/>
      <w:bookmarkEnd w:id="383"/>
      <w:r>
        <w:rPr/>
        <w:t>17</w:t>
      </w:r>
      <w:r>
        <w:rPr>
          <w:rtl w:val="true"/>
        </w:rPr>
        <w:t xml:space="preserve">. </w:t>
      </w:r>
      <w:r>
        <w:rPr>
          <w:rtl w:val="true"/>
        </w:rPr>
        <w:t>بسته‌بندی تولیدات و بازاریابی مناسب</w:t>
      </w:r>
      <w:bookmarkEnd w:id="384"/>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بسته‌بندی تولیدات و بازاریابی مناسب</w:t>
      </w:r>
    </w:p>
    <w:p>
      <w:pPr>
        <w:pStyle w:val="BookText"/>
        <w:rPr/>
      </w:pPr>
      <w:r>
        <w:rPr>
          <w:rFonts w:ascii="IRNazanin" w:hAnsi="IRNazanin" w:eastAsia="IRNazanin"/>
          <w:color w:val="111111"/>
          <w:sz w:val="28"/>
          <w:sz w:val="28"/>
          <w:szCs w:val="28"/>
          <w:rtl w:val="true"/>
          <w:lang w:bidi="fa-IR"/>
        </w:rPr>
        <w:t xml:space="preserve">نکته دیگر، ضرورت توجه به بسته‌بندی و بازاریابی مناسب است؛ زیرا در حال حاضر بسیاری از تولیدات ایرانی، مانند چای باکیفیت شمال ایران، به دلیل بسته‌بندی و معرفی نکردن نمانام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بازار کوچکی دارند، در حالی که چای خارجی به صورت رسمی و قاچاق، نمانام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و با کیفیت پایین و همراه با انواع اسانس نامناسب وارد کشور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متخصصان می‌دانند که چای ایران بسیار بهتر از چای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w:t>
      </w:r>
      <w:bookmarkStart w:id="385" w:name="pg2963_15401"/>
    </w:p>
    <w:p>
      <w:pPr>
        <w:pStyle w:val="BookText"/>
        <w:rPr/>
      </w:pPr>
      <w:bookmarkEnd w:id="385"/>
      <w:r>
        <w:rPr>
          <w:rFonts w:ascii="IRNazanin" w:hAnsi="IRNazanin" w:eastAsia="IRNazanin"/>
          <w:color w:val="111111"/>
          <w:sz w:val="28"/>
          <w:sz w:val="28"/>
          <w:szCs w:val="28"/>
          <w:rtl w:val="true"/>
          <w:lang w:bidi="fa-IR"/>
        </w:rPr>
        <w:t>بازار تغییر کرده و به سمت چای خارجی متمایل شده، ولی تبلیغات و بسته‌بندی مناسب می‌تواند سلامت مردم و حمایت از تولید داخلی را به همراه داشته باشد</w:t>
      </w:r>
      <w:r>
        <w:rPr>
          <w:rFonts w:eastAsia="IRNazanin" w:cs="IRNazanin"/>
          <w:color w:val="111111"/>
          <w:sz w:val="28"/>
          <w:szCs w:val="28"/>
          <w:rtl w:val="true"/>
          <w:lang w:bidi="fa-IR"/>
        </w:rPr>
        <w:t>.</w:t>
      </w:r>
    </w:p>
    <w:p>
      <w:pPr>
        <w:pStyle w:val="Heading3"/>
        <w:numPr>
          <w:ilvl w:val="2"/>
          <w:numId w:val="1"/>
        </w:numPr>
        <w:rPr/>
      </w:pPr>
      <w:bookmarkStart w:id="386" w:name="__RefHeading___Toc255447_2749589250"/>
      <w:bookmarkStart w:id="387" w:name="_Toc153"/>
      <w:bookmarkEnd w:id="386"/>
      <w:r>
        <w:rPr/>
        <w:t>18</w:t>
      </w:r>
      <w:r>
        <w:rPr>
          <w:rtl w:val="true"/>
        </w:rPr>
        <w:t xml:space="preserve">. </w:t>
      </w:r>
      <w:r>
        <w:rPr>
          <w:rtl w:val="true"/>
        </w:rPr>
        <w:t>انضباط مالی دولت و کاهش وابستگی به دلار نفتی</w:t>
      </w:r>
      <w:bookmarkEnd w:id="38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انضباط مالی دولت و کاهش وابستگی به دلار نفتی</w:t>
      </w:r>
    </w:p>
    <w:p>
      <w:pPr>
        <w:pStyle w:val="BookText"/>
        <w:rPr/>
      </w:pPr>
      <w:r>
        <w:rPr>
          <w:rFonts w:ascii="IRNazanin" w:hAnsi="IRNazanin" w:eastAsia="IRNazanin"/>
          <w:color w:val="111111"/>
          <w:sz w:val="28"/>
          <w:sz w:val="28"/>
          <w:szCs w:val="28"/>
          <w:rtl w:val="true"/>
          <w:lang w:bidi="fa-IR"/>
        </w:rPr>
        <w:t>تنظیم سیاست‌های پولی و مالی دولت باید به گونه‌ای باشد که به رشد واردات برای تأمین ریالی بودجه خود نیاز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باید در سال‌های آینده از طریق تأمین ریال بودجه و رشد مالیات‌ها و رشد درآمد حاصل از فروش فرآورده نفتی، تأمین شود، نه از طریق واردات کالا و خروج ارز نفتی بابت کالای خارجی و فروش کالای خارجی در داخل، به ریال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بودجه دولت درست تنظیم شود، نقش کنترل واردات در حمایت از تولید ملی می‌تواند اثرگذارتر از اکنون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پیش‌بینی کرده است که با رشد مالیات‌ها، رشد درآمد هدفمندی یارانه‌ها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نفت و واردات با ارز نفتی کمتر خواهد شد، ولی لازم است در شرایط کنونی، دست کم از میزان وابستگی بودجه به نفت کمتر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آنکه رقابت در بخش خصوصی شکل بگیرد و قدرت رقابتی افراد و شرکت‌های شایسته ارتقا یابد، باید شرایطی فراهم شود که دولت در مقام رقیب بخش خصوصی در بسیاری از عرصه‌ها، جای خود را به بخش خصوصی بدهد و با خصوصی‌سازی و واگذاری شرکت‌ها و از همه مهم‌تر با هدایت بودجه دولتی به سمت عمران و وظایف حاکمیتی، زمینه</w:t>
      </w:r>
      <w:bookmarkStart w:id="388" w:name="pg2963_15402"/>
    </w:p>
    <w:p>
      <w:pPr>
        <w:pStyle w:val="BookText"/>
        <w:rPr/>
      </w:pPr>
      <w:bookmarkEnd w:id="388"/>
      <w:r>
        <w:rPr>
          <w:rFonts w:ascii="IRNazanin" w:hAnsi="IRNazanin" w:eastAsia="IRNazanin"/>
          <w:color w:val="111111"/>
          <w:sz w:val="28"/>
          <w:sz w:val="28"/>
          <w:szCs w:val="28"/>
          <w:rtl w:val="true"/>
          <w:lang w:bidi="fa-IR"/>
        </w:rPr>
        <w:t>حضور بخش خصوصی تقویت شود</w:t>
      </w:r>
      <w:r>
        <w:rPr>
          <w:rFonts w:eastAsia="IRNazanin" w:cs="IRNazanin"/>
          <w:color w:val="111111"/>
          <w:sz w:val="28"/>
          <w:szCs w:val="28"/>
          <w:rtl w:val="true"/>
          <w:lang w:bidi="fa-IR"/>
        </w:rPr>
        <w:t>.</w:t>
      </w:r>
    </w:p>
    <w:p>
      <w:pPr>
        <w:pStyle w:val="Heading3"/>
        <w:numPr>
          <w:ilvl w:val="2"/>
          <w:numId w:val="1"/>
        </w:numPr>
        <w:rPr/>
      </w:pPr>
      <w:bookmarkStart w:id="389" w:name="__RefHeading___Toc255449_2749589250"/>
      <w:bookmarkStart w:id="390" w:name="_Toc154"/>
      <w:bookmarkEnd w:id="389"/>
      <w:r>
        <w:rPr/>
        <w:t>1</w:t>
      </w:r>
      <w:r>
        <w:rPr>
          <w:rtl w:val="true"/>
        </w:rPr>
        <w:t xml:space="preserve">. </w:t>
      </w:r>
      <w:r>
        <w:rPr>
          <w:rtl w:val="true"/>
        </w:rPr>
        <w:t>نهادسازی قانونی و مدنی</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نهادسازی قانونی و مدنی</w:t>
      </w:r>
    </w:p>
    <w:p>
      <w:pPr>
        <w:pStyle w:val="BookText"/>
        <w:rPr/>
      </w:pPr>
      <w:r>
        <w:rPr>
          <w:rFonts w:ascii="IRNazanin" w:hAnsi="IRNazanin" w:eastAsia="IRNazanin"/>
          <w:color w:val="111111"/>
          <w:sz w:val="28"/>
          <w:sz w:val="28"/>
          <w:szCs w:val="28"/>
          <w:rtl w:val="true"/>
          <w:lang w:bidi="fa-IR"/>
        </w:rPr>
        <w:t>مهم‌ترین حرکت در جهت حمایت از تولید ملی و جهاد اقتصادی، نهادسازی قانونی و مدنی و ایجاد تشکل‌های متناسب با این حرکت بزرگ در جامعه است و مهم‌ترین قانون و نهاد در اقتصاد، آزادسازی قیمت‌ها و به کارگیری تدبیر دولت در بازارهای مختلف است تا از این طریق شاخص‌ها و نرخ‌ها و عملکرد اقتصادگردانان به ویژه بخش خصوصی و سرمایه‌گذاران، به درستی تنظیم و انگیزه لازم برای رشد پس‌انداز جامعه و سرمایه‌گذاری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کارگر بی‌کار داریم، پس باید قوانین کار را ساده‌تر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جامعه‌ای که سه میلیون نفر بی‌کارند و امتیازهای بسیاری، مانند نفت و گاز و گردشگری وجود دارد، سازوکار به کارگیری نیروی کار باید سبب افزایش کارگر در کارگاه‌ها و کارخانه‌ها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صنایع و کارخانه‌ها و هتل‌ها و خدمات در جهت به کارگیری امتیازهای نفت و گاز و گردشگری گسترش یابد و ثانیاً، نرخ دستمزد و قوانین کار نباید به شکلی باشد که کارگر کمتر استخدام شود و در عوض ماشین آلات بیشتر به کار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جامعه‌ای که بی‌کاری دارد، باید کارگر بیشتر به کار بگیریم و سرمایه کمتر مصرف کنیم، در حالی که این روند در سال‌های اخیر برعکس بوده و نرخ دستمزد و قوانین کار را سخت‌گیرانه تنظیم کرده و نرخ سرمایه یا نرخ بهره و ارز را کاهش داده‌ایم تا از پول و واردات و ماشین آلات بیشتر استفاده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تمایل به استفاده از وام بانکی، ماشین آلات، ارز، واردات کالا و</w:t>
      </w:r>
    </w:p>
    <w:p>
      <w:pPr>
        <w:pStyle w:val="BookText"/>
        <w:rPr/>
      </w:pPr>
      <w:r>
        <w:rPr>
          <w:rFonts w:ascii="IRNazanin" w:hAnsi="IRNazanin" w:eastAsia="IRNazanin"/>
          <w:color w:val="111111"/>
          <w:sz w:val="28"/>
          <w:sz w:val="28"/>
          <w:szCs w:val="28"/>
          <w:rtl w:val="true"/>
          <w:lang w:bidi="fa-IR"/>
        </w:rPr>
        <w:t>مواد اولیه و ماشین آلات وارداتی بیشتر شده است و تمایل به استفاده از نیروی کار و کارگر را کم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سرزمینی که نیروی کار و زمین فراوان و آب و سرمایه کم داریم، باید نرخ‌ها به سمتی برود که از زمین و نیروی کار بیشتر و از آب و سرمایه کمتر استفاده کنیم تا تولید با بهره‌وری بیشتر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امور خدماتی شهری، باید مانند گذشته از نیروی کارگر ایرانی استفاده کنیم و نیروی انسانی از خیابان‌های شهر نگه‌داری کند و از ماشین آلات کمتر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آب کم داریم، باید به جای کاشت چمن که آب زیاد نیاز دارد، درخت بکاریم و درختان ایرانی، مانند توت و انار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کمتری نسبت به چمن نیاز دارد، در خیابان‌ها و کوچه‌ها بکاریم و درختان فعلی را حفظ کنیم و اجازه شکستن آنها را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تولید ملی، از کاشتن درخت و حفظ درخت به عنوان سمبل زندگی اقتصادی ایرانیان شروع و تا تنظیم نرخ ارز و تعرفه و بودجه وواردات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مهم‌تر این است که امسال برای حمایت از تولید ملی، هر سیاست و توصیه و برنامه‌ای که دولت و کارشناسان و مردم دنبال می‌کنند، نباید سال یا سال‌های بعد فراموش شود و نباید به طور تصادفی، از شانس رشد قیمت نفت و هزینه سوخت و رشد نرخ ارز که منجر به کاهش واردات و افزایش صادرات غیر نفتی شده است، استفاده کنیم و بلافاصله در سال‌های بعد، حمایت از تولید ملی را فراموش کنیم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اقتصاد ایران با شانس رشد نرخ ارز و قیمت نفت مواجه و باعث رشد صادرات غیر نفتی و کاهش واردات و به نفع تولید ملی تمام شده</w:t>
      </w:r>
    </w:p>
    <w:p>
      <w:pPr>
        <w:pStyle w:val="BookText"/>
        <w:rPr/>
      </w:pPr>
      <w:r>
        <w:rPr>
          <w:rFonts w:ascii="IRNazanin" w:hAnsi="IRNazanin" w:eastAsia="IRNazanin"/>
          <w:color w:val="111111"/>
          <w:sz w:val="28"/>
          <w:sz w:val="28"/>
          <w:szCs w:val="28"/>
          <w:rtl w:val="true"/>
          <w:lang w:bidi="fa-IR"/>
        </w:rPr>
        <w:t>است، باید در سال‌های بعد نیز نرخ ارز متناسب با تورم افزایش یابد تا تولید ملی بتواند با واردات کالای خارجی رقابت کند یا از طریق تنظیم تعرفه و سیاست‌های دیگر، قدرت رقابتی تولید داخلی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مقام معظم رهبری و سخن گفتن از ضرورت حمایت از تولید ملی، تنها به یک سال محدود نمی‌شود و نباید الگوی مصرف، جهاد اقتصادی و حمایت از تولید ملی در سال‌های بعد فراموش شود، بلکه باید الگوی اقتصادی ایران و مبنای برنامه‌ریزی‌ها باشد و باید به خاطر داشته باشیم حمایت از تولید ملی به چند سال کار پی در پی نیاز دارد؛ زیرا امسال که دولت برنامه‌هایی برای حمایت از تولید اجرا می‌کند، سرمایه‌گذار یک سال بعد، آن را باور می‌کند و سرمایه‌گذار داخلی و خارجی، سرمایه‌اش را به کار می‌گیرد تا چند سال بعد با به کارگیری متخصصان و نیروی 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رشد تولید ملی باشیم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امسال سیب زمینی و پیاز و دیگر محصولات، بازار مناسب و قیمت مناسب و انبارداری خوبی داشته باشند، به طور طبیعی کشاورز تشویق به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آنکه عوامل تولید و پس‌انداز کننده و سرمایه‌گذار ایرانی و خارجی، در جهت حمایت از تولید ملی گام بردارند، لازم است از رسانه‌ها و صدا و سیما گرفته تا مسئولان کشور، سیاست‌ها و قانون و اجرا را به گونه‌ای سامان دهند که عوامل بازار از کارگر گرفته تا تولیدکننده و مصرف‌کننده در جهت حمایت از تولید قدم بردارند و در این جهت، توجه به ادبیات و توصیه‌های علم اقتصاد، ضرورتی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مسئولان اجرایی کشور است که سخن و تدبیر مقام معظم رهبری را با سازوکار‌های اجرایی و قانونی تحقق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ملت ایران علاقه‌مند به تولید ملی و اشتغال فرزندان خود هستند، اما اگر کیفیت کالا و قیمت و سایر سیاست‌های دولت و مجلس، بهبود نیابد، تمایل به مصرف کالای خارجی ادامه خواهد یافت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است یادآور شویم که در بسیاری از موارد کالای ایرانی برتر از کالای خارجی است، اما نبود بسته‌بندی مناسب و شبکه توزیع کالای مناسب سبب شد کالای نامرغوب خارجی با سود خوب برای فروشنده جای کالای با کیفیت و زیبای ایرانی را بگیرد</w:t>
      </w:r>
      <w:r>
        <w:rPr>
          <w:rFonts w:eastAsia="IRNazanin" w:cs="IRNazanin"/>
          <w:color w:val="111111"/>
          <w:sz w:val="28"/>
          <w:szCs w:val="28"/>
          <w:rtl w:val="true"/>
          <w:lang w:bidi="fa-IR"/>
        </w:rPr>
        <w:t>.</w:t>
      </w:r>
      <w:bookmarkStart w:id="391" w:name="pg2963_15406"/>
    </w:p>
    <w:p>
      <w:pPr>
        <w:pStyle w:val="Heading2"/>
        <w:numPr>
          <w:ilvl w:val="1"/>
          <w:numId w:val="1"/>
        </w:numPr>
        <w:rPr/>
      </w:pPr>
      <w:bookmarkStart w:id="392" w:name="__RefHeading___Toc255451_2749589250"/>
      <w:bookmarkStart w:id="393" w:name="_Toc155"/>
      <w:bookmarkEnd w:id="391"/>
      <w:bookmarkEnd w:id="392"/>
      <w:r>
        <w:rPr>
          <w:rtl w:val="true"/>
        </w:rPr>
        <w:t>فصل ششم</w:t>
      </w:r>
      <w:r>
        <w:rPr>
          <w:rtl w:val="true"/>
        </w:rPr>
        <w:t xml:space="preserve">: </w:t>
      </w:r>
      <w:r>
        <w:rPr>
          <w:rtl w:val="true"/>
        </w:rPr>
        <w:t>آسیب‌های تولید ملی</w:t>
      </w:r>
      <w:bookmarkEnd w:id="393"/>
    </w:p>
    <w:p>
      <w:pPr>
        <w:pStyle w:val="Heading3"/>
        <w:numPr>
          <w:ilvl w:val="2"/>
          <w:numId w:val="1"/>
        </w:numPr>
        <w:rPr/>
      </w:pPr>
      <w:bookmarkStart w:id="394" w:name="__RefHeading___Toc255453_2749589250"/>
      <w:bookmarkStart w:id="395" w:name="_Toc156"/>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تولید ملی</w:t>
      </w:r>
    </w:p>
    <w:p>
      <w:pPr>
        <w:pStyle w:val="BookText"/>
        <w:rPr/>
      </w:pPr>
      <w:r>
        <w:rPr>
          <w:rFonts w:ascii="IRNazanin" w:hAnsi="IRNazanin" w:eastAsia="IRNazanin"/>
          <w:color w:val="111111"/>
          <w:sz w:val="28"/>
          <w:sz w:val="28"/>
          <w:szCs w:val="28"/>
          <w:rtl w:val="true"/>
          <w:lang w:bidi="fa-IR"/>
        </w:rPr>
        <w:t>در کشورهایی که دولت، متکی به کار ملی است، ارزش پول ملی تابعی از نسبت درآمدهای ارزی حاصل از فروش کالا و خدمات به دنیا به مخارج ارزی، ناشی از خرید کالا و خدمات از دنیاست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ساده‌تر، هر چقدر توان کشور در تولید و فروش کالا و خدمات بالاتر از تقاضای کشور برای کالا و خدمات وارداتی باشد، پول ملی بیشتر تقویت می‌شود و نرخ ارز کاهش می‌یابد، در صورتی که کشور وضعیت خوبی در تولید و صادرات نداشته باشد، پول ملی تضعیف و نرخ ارز افزایش می‌یابد و این افزایش سبب گرانی کالاهای وارداتی و به صرفه شدن تولید داخل می‌شود و در نتیجه، به رقابت‌پذیری تولید ملی کمک می‌کند و منجر به بازتوانی تولید تضعیف شده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دولت متکی به کار ملی، ارزش پول ملی، آیینه‌ای از قدرت تولید ملی خواهد بود</w:t>
      </w:r>
      <w:r>
        <w:rPr>
          <w:rFonts w:eastAsia="IRNazanin" w:cs="IRNazanin"/>
          <w:color w:val="111111"/>
          <w:sz w:val="28"/>
          <w:szCs w:val="28"/>
          <w:rtl w:val="true"/>
          <w:lang w:bidi="fa-IR"/>
        </w:rPr>
        <w:t>.</w:t>
      </w:r>
      <w:bookmarkStart w:id="396" w:name="pg2963_15407"/>
    </w:p>
    <w:p>
      <w:pPr>
        <w:pStyle w:val="Heading3"/>
        <w:numPr>
          <w:ilvl w:val="2"/>
          <w:numId w:val="1"/>
        </w:numPr>
        <w:rPr/>
      </w:pPr>
      <w:bookmarkStart w:id="397" w:name="__RefHeading___Toc255455_2749589250"/>
      <w:bookmarkStart w:id="398" w:name="_Toc157"/>
      <w:bookmarkEnd w:id="396"/>
      <w:bookmarkEnd w:id="397"/>
      <w:r>
        <w:rPr/>
        <w:t>1</w:t>
      </w:r>
      <w:r>
        <w:rPr>
          <w:rtl w:val="true"/>
        </w:rPr>
        <w:t xml:space="preserve">. </w:t>
      </w:r>
      <w:r>
        <w:rPr>
          <w:rtl w:val="true"/>
        </w:rPr>
        <w:t>رقابتپذیری تولید ملی</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رقابتپذیری تولید ملی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کشورهایی که دولت‌های متکی به ثروت ملی بر سر کارند، ورود ارز حاصل از فروش ثروت ملی به چرخه ارزی کشور موجب مخدوش شدن ارتباط ارزش پول ملی با نسبت درآمدهای ارزی حاصل از تولید ملی به مخارج ارزی ناشی از مصرف 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ضعف و قوت تولید ملی، اثر واقعی خود را بر ارزش پول ملی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چقدر درآمدهای ناشی از فروش نفت و گاز ـ البته درآمدی که مستقیماً با تبدیل به پول ملی وارد اقتصاد کشور می‌شود ـ بالاتر باشد، بر تقویت پول ملی اثر بیشتری می‌گذارد و این اثر مستقل از اثر درآمدهای ناشی از کار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شرایطی مانند امروز در کشور ما که تولید در مقابل واردات به شدت ناتوان و آسیب‌پذیر شده است ـ و در شرایط نبود اثر درآمدهای نفتی بر پول ملی، قطعاً حفظ ارزش ریال در سطح فعلی امکان‌پذیر نمی‌بود ـ می‌بینیم ارزش واقعی ریال با تکیه به دلارهای نفتی کماکان در حال تقویت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نیروهای فعال و فقدان درآمد کافی سرمایه‌گذاران در عرصه فعالیتهای تولیدی است که مانع از گسترش به کارگیری این نیروها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گفت علت رویکرد سرمایه‌گذاران ایرانی به سرمایه‌گذاری در عرصه‌های خدماتی و رفاهی زودبازده، عمدتاً در فقدان درآمد کافی در عرصه تولید ملی و دردسرهای خاص آن ریشه دارد که یکی از آنها، افسارگسیختگی و بی‌مبالاتی در واردات بسیار سودآور و وسوسه‌کننده کالاهای خارجی، اعم از با کیفیت و بی‌کیفیت، با اذعان به تولید گسترده و مکفی همان کالاها با کیفیت مشابه یا حتی برتر در کشور است که</w:t>
      </w:r>
      <w:bookmarkStart w:id="399" w:name="pg2963_15408"/>
    </w:p>
    <w:p>
      <w:pPr>
        <w:pStyle w:val="BookText"/>
        <w:rPr/>
      </w:pPr>
      <w:bookmarkEnd w:id="399"/>
      <w:r>
        <w:rPr>
          <w:rFonts w:ascii="IRNazanin" w:hAnsi="IRNazanin" w:eastAsia="IRNazanin"/>
          <w:color w:val="111111"/>
          <w:sz w:val="28"/>
          <w:sz w:val="28"/>
          <w:szCs w:val="28"/>
          <w:rtl w:val="true"/>
          <w:lang w:bidi="fa-IR"/>
        </w:rPr>
        <w:t>متأسفانه با پشتوانه تبلیغات رسانه‌ای و خیابانی در بیلبوردها و بنرهای جذاب و فریبنده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 یکی از قربانیان واردات بی‌رویه و توأم با سیاست‌های غلط است که در زمینه محصولات باغی و کشاورزی، مثل برنج و مرکبات با قیمت‌های پایین تر انجام می پذیرد و همواره به خاطر همین به صرفه نبودن، موجب گریزانی بخشی از کشاورزان و باغداران فعال از عرصه تولید به عرصه‌های خدماتی می‌شود</w:t>
      </w:r>
      <w:r>
        <w:rPr>
          <w:rFonts w:eastAsia="IRNazanin" w:cs="IRNazanin"/>
          <w:color w:val="111111"/>
          <w:sz w:val="28"/>
          <w:szCs w:val="28"/>
          <w:rtl w:val="true"/>
          <w:lang w:bidi="fa-IR"/>
        </w:rPr>
        <w:t>.</w:t>
      </w:r>
    </w:p>
    <w:p>
      <w:pPr>
        <w:pStyle w:val="Heading3"/>
        <w:numPr>
          <w:ilvl w:val="2"/>
          <w:numId w:val="1"/>
        </w:numPr>
        <w:rPr/>
      </w:pPr>
      <w:bookmarkStart w:id="400" w:name="__RefHeading___Toc255457_2749589250"/>
      <w:bookmarkStart w:id="401" w:name="_Toc158"/>
      <w:bookmarkEnd w:id="400"/>
      <w:r>
        <w:rPr/>
        <w:t>2</w:t>
      </w:r>
      <w:r>
        <w:rPr>
          <w:rtl w:val="true"/>
        </w:rPr>
        <w:t xml:space="preserve">. </w:t>
      </w:r>
      <w:r>
        <w:rPr>
          <w:rtl w:val="true"/>
        </w:rPr>
        <w:t>ارزش پول ملی در اقتصاد متکی به ثروت ملی</w:t>
      </w:r>
      <w:bookmarkEnd w:id="4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پول ملی در اقتصاد متکی به ثروت ملی</w:t>
      </w:r>
    </w:p>
    <w:p>
      <w:pPr>
        <w:pStyle w:val="BookText"/>
        <w:rPr/>
      </w:pPr>
      <w:r>
        <w:rPr>
          <w:rFonts w:ascii="IRNazanin" w:hAnsi="IRNazanin" w:eastAsia="IRNazanin"/>
          <w:color w:val="111111"/>
          <w:sz w:val="28"/>
          <w:sz w:val="28"/>
          <w:szCs w:val="28"/>
          <w:rtl w:val="true"/>
          <w:lang w:bidi="fa-IR"/>
        </w:rPr>
        <w:t>همواره تراز بازرگانی خارجی کشور ما بدون احتساب نفت در سال‌های گذشته منفی و تراز بازرگانی خارجی با احتساب نفت مثبت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قیمت‌های بالای نفت در پنج سال گذشته، تراز حساب جاری کشور نیز مثبت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مثبت بودن تراز حساب جاری، به خودی خود نقطه قوت یک اقتصاد تلقی می‌شود، اما در شرایطی که تراز بازرگانی خارجی بدون احتساب نفت منفی است، مثبت بودن تراز حساب جاری موجب نرسیدن صدای خرد شدن استخوان‌های تولید ملی به گوش اقتصاد کشور شده است، یعنی در حالی که از توان تولید ملی دائماً کاسته می‌شود، اما ارزش واقعی پول ملی بی‌توجه به آن دائما تقویت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توضیحات، اکنون می‌توان دریافت که تثبیت نرخ ارز و به عبارت صحیح‌تر، کاهش نرخ واقعی ارز، یک سیاست ارزی مدیریت شده نیست، بلکه ریشه در خرج و تزریق دلارهای نفتی به بودجه‌های دولت طی چند سال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دولت با وجود تجربه آثار بیماری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هلندی بر اقتصاد کشور در دهه‌های قبل، به تشدید این بیماری توجهی نکرده و صدها میلیارد دلار درآمد نفتی را صرف بودجه‌های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خلاف قاعده متداول در کشورهای دیگر که تنظیم یا حفظ ارزش پول ملی از وظایف بانک‌های مرکزی کشورها است، در کشور ما بانک مرکزی صرفاً از نقطه‌ای که دیگر فروش دلارهای نفتی در بازار ارز کشور به قیمت‌های مقرر در بودجه سالانه میسر نیست، دست به مدیریت بازار ارز می‌زند، آن هم با چاپ اسکناس بی‌پشتوانه و ارائه آن به دولت و افزایش ذخایر ارزی خود، که این روش بلای تورم را به جان اقتصاد می‌اندازد و اگرچه نرخ ارز در ظاهر ثابت نگه داشته می‌شود، اما با لحاظ کردن اثر تورم بالا، به نوبه خود موجب کاهش نرخ واقعی ارز در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سادگی می‌توان دریافت که درمان این بیماری صرفاً با دستکاری نرخ ارز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دستکاری نرخ ارز و افزایش آن مانند مسکن موقتی برای کاهش درد این اقتصاد بیمار است و علاج بیماری فقط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دولت ثروت ملی به دولت کار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درآمدهای نفتی وارد بودجه دولت و از آنجا به بازار ارز کشور سر ریز نشود، تنظیم نرخ ارز در بازار به توان تولید ملی گره می‌خورد و نتیجه آن خواهد شد که اگر تولید از واردات ضعیف‌تر باشد، نرخ ارز افزایش می‌یابد و اگر تولید توان‌مندتر از واردات شود، نرخ ارز کاهش می‌یابد و این مهم در صورتی حاصل می‌شود که اولاً دولت مقید به انضباط مالی و بودجه‌ای بیشتری شود و ثانیاً اندازه دولت کاهش جدی پیدا کند؛ یعنی به اندازه‌ای کوچک شود که توان اداره کشور را با درآمدهای ناشی از کار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و عوارض ماخوذه از شهروندان و فعالیت‌های اقتصادی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دست‌اندرکاران اداره کشور باید بپذیرند هیچ راه دومی برای</w:t>
      </w:r>
      <w:bookmarkStart w:id="402" w:name="pg2963_15410"/>
    </w:p>
    <w:p>
      <w:pPr>
        <w:pStyle w:val="BookText"/>
        <w:rPr/>
      </w:pPr>
      <w:bookmarkEnd w:id="402"/>
      <w:r>
        <w:rPr>
          <w:rFonts w:ascii="IRNazanin" w:hAnsi="IRNazanin" w:eastAsia="IRNazanin"/>
          <w:color w:val="111111"/>
          <w:sz w:val="28"/>
          <w:sz w:val="28"/>
          <w:szCs w:val="28"/>
          <w:rtl w:val="true"/>
          <w:lang w:bidi="fa-IR"/>
        </w:rPr>
        <w:t>نجات اقتصاد کشور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به‌جد در پی تحقق دولت کوچک و متکی به کار ملی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اقتصادی هم با درک اهمیت این موضوع باید به جای اینکه فقط خواستار افزایش دستوری نرخ ارز باشند، تمام همّ و غم خود را به اصلاح ریشه‌های این معضل بدهند؛ زیرا قطعاً دولت بزرگ و پرخرج محتاج فروش دلارهای نفتی در بازار ارز خواهد بود و در نتیجه آن چرخه معیوب تصویر و در نوشتار فوق اجتناب‌ناپذیر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نمی‌توان به افزایش دستوری نرخ ارز دل خوش کرد؛ چراکه هرگاه دولت خود را در آستانه کسری بودجه بیابد، همه قول و قرارهای ارزی را به بوته فراموشی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در بر همین پاشنه می‌چرخد، منافع دولت با منافع تولید ملی هم‌راستا نیست و چون هم‌راستا نیست، هر اقدام و تصمیمی هم درباره نرخ ارز پایدار نخواهد بود</w:t>
      </w:r>
      <w:r>
        <w:rPr>
          <w:rFonts w:eastAsia="IRNazanin" w:cs="IRNazanin"/>
          <w:color w:val="111111"/>
          <w:sz w:val="28"/>
          <w:szCs w:val="28"/>
          <w:rtl w:val="true"/>
          <w:lang w:bidi="fa-IR"/>
        </w:rPr>
        <w:t>.</w:t>
      </w:r>
    </w:p>
    <w:p>
      <w:pPr>
        <w:pStyle w:val="Heading3"/>
        <w:numPr>
          <w:ilvl w:val="2"/>
          <w:numId w:val="1"/>
        </w:numPr>
        <w:rPr/>
      </w:pPr>
      <w:bookmarkStart w:id="403" w:name="__RefHeading___Toc255459_2749589250"/>
      <w:bookmarkStart w:id="404" w:name="_Toc159"/>
      <w:bookmarkEnd w:id="403"/>
      <w:r>
        <w:rPr/>
        <w:t>3</w:t>
      </w:r>
      <w:r>
        <w:rPr>
          <w:rtl w:val="true"/>
        </w:rPr>
        <w:t xml:space="preserve">. </w:t>
      </w:r>
      <w:r>
        <w:rPr>
          <w:rtl w:val="true"/>
        </w:rPr>
        <w:t>شرایط اقتصاد ملی و مشکلات تولید داخلی</w:t>
      </w:r>
      <w:bookmarkEnd w:id="4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اقتصاد ملی و مشکلات تولید داخلی</w:t>
      </w:r>
    </w:p>
    <w:p>
      <w:pPr>
        <w:pStyle w:val="BookText"/>
        <w:rPr/>
      </w:pPr>
      <w:r>
        <w:rPr>
          <w:rFonts w:ascii="IRNazanin" w:hAnsi="IRNazanin" w:eastAsia="IRNazanin"/>
          <w:color w:val="111111"/>
          <w:sz w:val="28"/>
          <w:sz w:val="28"/>
          <w:szCs w:val="28"/>
          <w:rtl w:val="true"/>
          <w:lang w:bidi="fa-IR"/>
        </w:rPr>
        <w:t>برای تفهیم هر چه بیشتر شرایط اقتصاد ملی و مشکلات تولید داخلی لازم است تا به رئوس اهم آنها اشاراتی 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اراده ملی برای مصرف کالاهای تولید داخل در بین اقشار مختلف مردم و نیز سازمانهای حکومتی و مردمی و مهم‌تر از همه در جلوه‌های تبلیغاتی و دکوراسیون و لوگوسازی‌های فیلم‌ها و برنامه‌ها و مستندسازی‌ها در رسانه ملی و رسانه‌های دیداری و شنیداری؛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نظارت تضمینی دولت بر کیفیت و تعیین قیمت مناسب برای کالاهای تولید داخل و تجربه مردم از مصرف کالاهای دارای کیفیت پایین و قیمت بالا؛</w:t>
      </w:r>
      <w:bookmarkStart w:id="405" w:name="pg2963_15411"/>
    </w:p>
    <w:p>
      <w:pPr>
        <w:pStyle w:val="BookText"/>
        <w:rPr/>
      </w:pPr>
      <w:bookmarkEnd w:id="4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الگوی مصرف و بی‌توجهی به اسراف‌ها و تبذیرها؛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اجرا با محتوای مصوبات و سیاست‌گذاری‌ها؛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پدیده تسلط فرد بر سیستم یا همان امکان انحصار قدرت برای یک مدیر اجرایی یا حتی یک سازمان اجرایی در برابر سیستم پشتیبان و ناظر؛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تزریق درآمدهای منابع زیربنایی در مصارف روبنایی و نقش تخریبی درآمدهای نفتی در هزینه کردن برای خرید کالاهای مصرفی از اقتصاد جهانی؛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تصمیم‌گیری‌های مقطعی و مصوبه‌های توجیه‌ناپذیر در عرصه اقتصاد ملی؛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بودن دولت در تصدی‌گری‌های اقتصادی؛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نامناسب طرح‌ها، پروژه‌ها و مصوبات اقتصادی و نیمه رها شدن آنها</w:t>
      </w:r>
      <w:r>
        <w:rPr>
          <w:rFonts w:eastAsia="IRNazanin" w:cs="IRNazanin"/>
          <w:color w:val="111111"/>
          <w:sz w:val="28"/>
          <w:szCs w:val="28"/>
          <w:rtl w:val="true"/>
          <w:lang w:bidi="fa-IR"/>
        </w:rPr>
        <w:t>.</w:t>
      </w:r>
    </w:p>
    <w:p>
      <w:pPr>
        <w:pStyle w:val="Heading2"/>
        <w:numPr>
          <w:ilvl w:val="1"/>
          <w:numId w:val="1"/>
        </w:numPr>
        <w:rPr/>
      </w:pPr>
      <w:bookmarkStart w:id="406" w:name="__RefHeading___Toc255461_2749589250"/>
      <w:bookmarkStart w:id="407" w:name="_Toc160"/>
      <w:bookmarkEnd w:id="406"/>
      <w:r>
        <w:rPr>
          <w:rtl w:val="true"/>
        </w:rPr>
        <w:t>نتیجه‌گیری</w:t>
      </w:r>
      <w:bookmarkEnd w:id="407"/>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متأسفانه از دیرباز، نگاه جامعه به صاحبان فعالیت‌های تولیدی، بیشتر به سوی نکوهش تولیدکننده و سرمایه‌گذار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نه مبانی فرهنگی جامعه مستعد پرورش چنین نیروهایی بود و نه ساختار نفتی، نیازمند درآمدهای تولیدکننده داخلی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حداکثری از ظرفیت‌های تولید ملی بدون اشتغال نیروهای انسانی و بلکه ارتقای آنها از طریق دانش و مهارت،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جهت دیگری است که تمرکز بر تولید به کاهش بی‌کاری و فقر، رشد دانش و</w:t>
      </w:r>
    </w:p>
    <w:p>
      <w:pPr>
        <w:pStyle w:val="BookText"/>
        <w:rPr/>
      </w:pPr>
      <w:r>
        <w:rPr>
          <w:rFonts w:ascii="IRNazanin" w:hAnsi="IRNazanin" w:eastAsia="IRNazanin"/>
          <w:color w:val="111111"/>
          <w:sz w:val="28"/>
          <w:sz w:val="28"/>
          <w:szCs w:val="28"/>
          <w:rtl w:val="true"/>
          <w:lang w:bidi="fa-IR"/>
        </w:rPr>
        <w:t>مهارت‌ها و افزایش بهره‌وری نیروی کار منجر می‌شود، بلکه می‌توان گفت توان‌مندی تولیدی، مقصدی است که بی‌شک از راه دانایی‌محوری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یک حالت، افزایش تولید بدون دانش‌محوری، ممکن است و آن، بسنده کردن به خام‌فروشی منابع طبیعی و سرمایه‌های ملی است که در ظاهر، تولید اقتصادی کشور را بالا می‌برد، اما استفاده حداکثری از نیروی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دانش و 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تسهیل امر تولید در شرایط کنونی از اهمیت مضاعفی برخوردار است؛ زیرا اولاً تولیدکنندگان در صف نخست جهاد اقتصادی در برابر تحریم‌های بین‌المللی، دشواری مبادلات بین‌المللی و نوسان‌های ارزی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اصلاحات اقتصادی داخلی به ویژه طرح هدفمندکردن یارانه‌ها نیز فشارهایی را متوجه تولیدکنندگان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اقتصادهای نفتی مانند ایران باید به سوی تولید مستقل از منابع نفتی حرکت کنند و از وابستگی خود به درآمدهای نفتی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درآمدهای بدون زحمت نفتی مانعی است که موجب استغنای مدیران اجرایی کشور از شکوفایی دیگر ظرفیت‌های تولید و درآمد 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کاهش سهم نفت، انتظار می‌رود اهتمام مدیران برای بالفعل کردن دیگر ظرفیت‌های تولیدی و استفاده‌ی بهینه از منابع موجود افزایش یابد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با یک معضل فرهنگی دیگر نیز دست به گریبان بود و آن، حس حقارت ناتوانی در برابر تولیدکنندگان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با ظهور انقلاب اسلامی این حس به تدریج، جای خود را به احساس توان‌مندی داد، اما همچنان مشکل استغنای مسئولان و اتکا به درآمد نفت موجب می‌شد به بسیاری از مشکلات اهالی تولید اهتمام جدی صورت نگیرد و حتی گاهی</w:t>
      </w:r>
    </w:p>
    <w:p>
      <w:pPr>
        <w:pStyle w:val="BookText"/>
        <w:rPr/>
      </w:pPr>
      <w:r>
        <w:rPr>
          <w:rFonts w:ascii="IRNazanin" w:hAnsi="IRNazanin" w:eastAsia="IRNazanin"/>
          <w:color w:val="111111"/>
          <w:sz w:val="28"/>
          <w:sz w:val="28"/>
          <w:szCs w:val="28"/>
          <w:rtl w:val="true"/>
          <w:lang w:bidi="fa-IR"/>
        </w:rPr>
        <w:t>سیاست‌های ضد تولید درباره آنها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اگر تولیدکنندگان و کارآفرینان به دنبال درآمدهای بی‌زحمت بودند، می‌توانستند از طریق تجارت یا سفته‌بازی دارایی‌ها به ثروت کلانی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خلأ شناساندن تولیدکنندگان به عنوان قهرمانان اقتصاد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 فرهنگ و نگاه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 سال تولید ملی، محمل بسیار خوبی برای تشویق تولید و کارآفرینی به عنوان حسنه اجتماعی و اخلاقی و همچنین یادآوری به مدیران اجرایی در مورد لزوم رفع موانع تولید است؛ موانعی که ناشناخته نیستند و امید می‌رود با عزم مسئولان کاهش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مانع مورد اشاره در سخنان پیشین رهبر معظم انقلاب، بی‌ثباتی برخی قوانین و نیز فساد اقتصادی است که موجب آسیب دیدن انگیزه اهل تولید و افزایش هزینه‌های پنهان آن 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توان تولیدی نقش منحصر به فردی نیز بازی می‌کند و آن، نقش‌آفرینی در اقتدار سیاسی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دهه است که سیادت ظاهری نظم جهانی در دست کشورهایی است که پیش‌تر در عرصه تولید اقتصادی به قدرت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گرفتاری این قدرت‌ها به ظلم‌ها و فسادهای بزرگ موجب شده است در آینده‌ای نه چندان دور شاهد زوال هیمنه آنها باشیم، اما به هر حال، رشد توان تولیدی یک کشور در سرآمدی اقتصادی و نفوذش در مجامع بین‌المللی و مصونیت آن در امنیت تأثیری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بنیه تولیدی، ضعیف و وابستگی‌های راهبردی داشته باشد، توان پایداری بر موضع عزت و استقلال خود ندارد و به‌زودی در برابر فشارهای خارجی تسلیم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سرآمدی به عنوان پی‌آمد قدرت تولیدی، هیچ اختصاصی به حوزه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توان تولیدی در عرصه علمی و فکری و در حوزه‌های فرهنگی و محصولات دفاعی ـ امنیتی و مانند آن، همگی موجب پویایی ظرفیت‌های داخلی و سرآمدی و اثرگذاری ایران اسلامی در سطح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بسیاری از محصولات خارجی نقش سفیران فرهنگی و اقتصادی را در ذهن مردم دیگر کشورها بازی می‌کنند، چرا ایران اسلامی نباید از این قدرت نفوذ نرم بهره ببرد؟</w:t>
      </w:r>
    </w:p>
    <w:p>
      <w:pPr>
        <w:pStyle w:val="BookText"/>
        <w:rPr/>
      </w:pPr>
      <w:r>
        <w:rPr>
          <w:rFonts w:ascii="IRNazanin" w:hAnsi="IRNazanin" w:eastAsia="IRNazanin"/>
          <w:color w:val="111111"/>
          <w:sz w:val="28"/>
          <w:sz w:val="28"/>
          <w:szCs w:val="28"/>
          <w:rtl w:val="true"/>
          <w:lang w:bidi="fa-IR"/>
        </w:rPr>
        <w:t>رشد تولید همیشه به استفاده بیشتر از سرمایه، انرژی، نیروی کار و منابع طبیعی وابسته نیست، بلکه وضعیت بهینه آن است که با استفاده بهره‌ورانه از منابع موجود، تولید بیشتری صورت دهیم؛ چنان‌که آمار رسمی کشور نیز از پایین بودن نرخ بهره‌وری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تأمل دیگر، پسوند معنی‌دار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امر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در نسخه‌های اقتصاد لیبرال توصیه می‌کنند، بسیاری از صاحب‌نظران معتقدند حتی فرآیند جهانی‌شدن هم نتوانسته است اهمیت عنصر ملی در اقتصاد را از بین ببرد، بلکه در صحنه عمل حتی اقتصادهای سرمایه‌داری نیز از ضوابط حمایت‌گرایی از تولید داخلی دست نکشیده‌اند و تنها پس از رسیدن به سطح بالای رقابت‌پذیری است که دیگران را از حمایت‌گرایی زنهار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چنین توصیه‌ای، آزادی جریان واردات از کشورهای با توان تولید بالا به اقتصادهای نحیف و مصرف‌کننده و وابستگی بیشتر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گفتیم، این مسئله، استقلال سیاسی اقتصادهای وابسته را تباه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کشیدن از حمایت‌گرایی، دامی بود که ما با درایت مقامات کشور</w:t>
      </w:r>
    </w:p>
    <w:p>
      <w:pPr>
        <w:pStyle w:val="BookText"/>
        <w:rPr/>
      </w:pPr>
      <w:r>
        <w:rPr>
          <w:rFonts w:ascii="IRNazanin" w:hAnsi="IRNazanin" w:eastAsia="IRNazanin"/>
          <w:color w:val="111111"/>
          <w:sz w:val="28"/>
          <w:sz w:val="28"/>
          <w:szCs w:val="28"/>
          <w:rtl w:val="true"/>
          <w:lang w:bidi="fa-IR"/>
        </w:rPr>
        <w:t>اسیر آن نشده‌ایم و ثمره مبارک آن را اکنون در شرایط وجود فشارهای خارجی شاهد هستیم و امکان برآوردن نیازهای اصلی خود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بلند کردن پرچم تولید ملی، با حمایت بدون هدف‌گذاری از تولیدکننده داخلی مترادف نیست؛ زیرا اگر حمایت‌های نامعقول به نبود رقابت تولیدکنندگان ایرانی در قیمت و کیفیت بینجامد، موجب از دست رفتن توان رقابت خارجی جامعه می‌شود که در بلندمدت به زیان تولید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یکی از کامیابی‌های انقلاب اسلامی، زنده کردن نگاه ملی و استقلال‌طلبی و خودباوری در عرصه‌های اقتصاد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و دیدگاه در دوره‌های مختلف، فراز و فرودهایی داشته، اما بر همان صراط مستقیم استوار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هدف‌گذاری امسال نیز فرصتی بس مغتنم برای تقویت سرمایه و نیروی کار داخلی و نهایتاً کشاورزی و صنعت و در یک کلمه، تولید ایرانی است؛ تولیدی که سفیر هویت و توان اقتصادی کشور و نشان‌دهنده قوت علمی و مدیریتی این سرزمین و کمک‌کار استقلال و عزت سیاسی ملت ماست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ایجاد ستادهای فعال در سراسر کشور، زمینه‌های شکل‌گیری نهضت تولید ملی با گرایش اولویت استعدادها و قابلیت های بومی در روند حمایت از کار و سرمایه ایرانی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امر، عملی‌ترین پاسخ برای پایان بخشیدن به همه تحریم‌ها و تهدیدهایی است که در یکی دو سال اخیر از سوی نظام سلطه جهانی علیه کشور ما تبلیغ و تحمیل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product</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35988</Words>
  <Characters>151518</Characters>
  <CharactersWithSpaces>186318</CharactersWithSpaces>
  <Paragraphs>1352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2026-08-17T19:06:53Z</dcterms:created>
  <dc:creator>ghaemiyeh.com</dc:creator>
  <dc:description/>
  <dc:language>en-US</dc:language>
  <cp:lastModifiedBy/>
  <dcterms:modified xsi:type="dcterms:W3CDTF">2026-08-17T22:36:57Z</dcterms:modified>
  <cp:revision>1</cp:revision>
  <dc:subject/>
  <dc:title>اهداف بایسته ها و ضرورت ها حمایت از تولید ملی کار و سرمایه ایرانی</dc:title>
</cp:coreProperties>
</file>

<file path=docProps/custom.xml><?xml version="1.0" encoding="utf-8"?>
<Properties xmlns="http://schemas.openxmlformats.org/officeDocument/2006/custom-properties" xmlns:vt="http://schemas.openxmlformats.org/officeDocument/2006/docPropsVTypes"/>
</file>