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قصه ها و مثل های ایرانی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962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7964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7966_1395250215">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07968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8</w:t>
            </w:r>
          </w:hyperlink>
        </w:p>
        <w:p>
          <w:pPr>
            <w:pStyle w:val="Contents3"/>
            <w:tabs>
              <w:tab w:val="clear" w:pos="8459"/>
              <w:tab w:val="right" w:pos="9026" w:leader="dot"/>
            </w:tabs>
            <w:rPr/>
          </w:pPr>
          <w:hyperlink w:anchor="__RefHeading___Toc207970_1395250215">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07972_1395250215">
            <w:r>
              <w:rPr>
                <w:webHidden/>
                <w:rStyle w:val="IndexLink"/>
                <w:rtl w:val="true"/>
              </w:rPr>
              <w:t>الف</w:t>
            </w:r>
            <w:r>
              <w:rPr>
                <w:rStyle w:val="IndexLink"/>
                <w:rtl w:val="true"/>
              </w:rPr>
              <w:t xml:space="preserve">) </w:t>
            </w:r>
            <w:r>
              <w:rPr>
                <w:rStyle w:val="IndexLink"/>
                <w:rtl w:val="true"/>
              </w:rPr>
              <w:t>قصه</w:t>
            </w:r>
            <w:r>
              <w:rPr>
                <w:rStyle w:val="IndexLink"/>
                <w:rtl w:val="true"/>
              </w:rPr>
              <w:tab/>
            </w:r>
            <w:r>
              <w:rPr>
                <w:rStyle w:val="IndexLink"/>
              </w:rPr>
              <w:t>8</w:t>
            </w:r>
          </w:hyperlink>
        </w:p>
        <w:p>
          <w:pPr>
            <w:pStyle w:val="Contents4"/>
            <w:tabs>
              <w:tab w:val="clear" w:pos="8176"/>
              <w:tab w:val="right" w:pos="9026" w:leader="dot"/>
            </w:tabs>
            <w:rPr/>
          </w:pPr>
          <w:hyperlink w:anchor="__RefHeading___Toc207974_1395250215">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207976_1395250215">
            <w:r>
              <w:rPr>
                <w:webHidden/>
                <w:rStyle w:val="IndexLink"/>
              </w:rPr>
              <w:t>1</w:t>
            </w:r>
            <w:r>
              <w:rPr>
                <w:rStyle w:val="IndexLink"/>
                <w:rtl w:val="true"/>
              </w:rPr>
              <w:t xml:space="preserve">. </w:t>
            </w:r>
            <w:r>
              <w:rPr>
                <w:rStyle w:val="IndexLink"/>
                <w:rtl w:val="true"/>
              </w:rPr>
              <w:t>معانی لغوی</w:t>
            </w:r>
            <w:r>
              <w:rPr>
                <w:rStyle w:val="IndexLink"/>
                <w:rtl w:val="true"/>
              </w:rPr>
              <w:tab/>
            </w:r>
            <w:r>
              <w:rPr>
                <w:rStyle w:val="IndexLink"/>
              </w:rPr>
              <w:t>8</w:t>
            </w:r>
          </w:hyperlink>
        </w:p>
        <w:p>
          <w:pPr>
            <w:pStyle w:val="Contents4"/>
            <w:tabs>
              <w:tab w:val="clear" w:pos="8176"/>
              <w:tab w:val="right" w:pos="9026" w:leader="dot"/>
            </w:tabs>
            <w:rPr/>
          </w:pPr>
          <w:hyperlink w:anchor="__RefHeading___Toc207978_1395250215">
            <w:r>
              <w:rPr>
                <w:webHidden/>
                <w:rStyle w:val="IndexLink"/>
              </w:rPr>
              <w:t>2</w:t>
            </w:r>
            <w:r>
              <w:rPr>
                <w:rStyle w:val="IndexLink"/>
                <w:rtl w:val="true"/>
              </w:rPr>
              <w:t xml:space="preserve">. </w:t>
            </w:r>
            <w:r>
              <w:rPr>
                <w:rStyle w:val="IndexLink"/>
                <w:rtl w:val="true"/>
              </w:rPr>
              <w:t>معانی اصطلاحی</w:t>
            </w:r>
            <w:r>
              <w:rPr>
                <w:rStyle w:val="IndexLink"/>
                <w:rtl w:val="true"/>
              </w:rPr>
              <w:tab/>
            </w:r>
            <w:r>
              <w:rPr>
                <w:rStyle w:val="IndexLink"/>
              </w:rPr>
              <w:t>9</w:t>
            </w:r>
          </w:hyperlink>
        </w:p>
        <w:p>
          <w:pPr>
            <w:pStyle w:val="Contents3"/>
            <w:tabs>
              <w:tab w:val="clear" w:pos="8459"/>
              <w:tab w:val="right" w:pos="9026" w:leader="dot"/>
            </w:tabs>
            <w:rPr/>
          </w:pPr>
          <w:hyperlink w:anchor="__RefHeading___Toc207980_1395250215">
            <w:r>
              <w:rPr>
                <w:webHidden/>
                <w:rStyle w:val="IndexLink"/>
                <w:rtl w:val="true"/>
              </w:rPr>
              <w:t>ب</w:t>
            </w:r>
            <w:r>
              <w:rPr>
                <w:rStyle w:val="IndexLink"/>
                <w:rtl w:val="true"/>
              </w:rPr>
              <w:t xml:space="preserve">) </w:t>
            </w:r>
            <w:r>
              <w:rPr>
                <w:rStyle w:val="IndexLink"/>
                <w:rtl w:val="true"/>
              </w:rPr>
              <w:t>قصه‌گو</w:t>
            </w:r>
            <w:r>
              <w:rPr>
                <w:rStyle w:val="IndexLink"/>
                <w:rtl w:val="true"/>
              </w:rPr>
              <w:tab/>
            </w:r>
            <w:r>
              <w:rPr>
                <w:rStyle w:val="IndexLink"/>
              </w:rPr>
              <w:t>17</w:t>
            </w:r>
          </w:hyperlink>
        </w:p>
        <w:p>
          <w:pPr>
            <w:pStyle w:val="Contents3"/>
            <w:tabs>
              <w:tab w:val="clear" w:pos="8459"/>
              <w:tab w:val="right" w:pos="9026" w:leader="dot"/>
            </w:tabs>
            <w:rPr/>
          </w:pPr>
          <w:hyperlink w:anchor="__RefHeading___Toc207982_1395250215">
            <w:r>
              <w:rPr>
                <w:webHidden/>
                <w:rStyle w:val="IndexLink"/>
                <w:rtl w:val="true"/>
              </w:rPr>
              <w:t>ج</w:t>
            </w:r>
            <w:r>
              <w:rPr>
                <w:rStyle w:val="IndexLink"/>
                <w:rtl w:val="true"/>
              </w:rPr>
              <w:t xml:space="preserve">) </w:t>
            </w:r>
            <w:r>
              <w:rPr>
                <w:rStyle w:val="IndexLink"/>
                <w:rtl w:val="true"/>
              </w:rPr>
              <w:t>حکایت</w:t>
            </w:r>
            <w:r>
              <w:rPr>
                <w:rStyle w:val="IndexLink"/>
                <w:rtl w:val="true"/>
              </w:rPr>
              <w:tab/>
            </w:r>
            <w:r>
              <w:rPr>
                <w:rStyle w:val="IndexLink"/>
              </w:rPr>
              <w:t>20</w:t>
            </w:r>
          </w:hyperlink>
        </w:p>
        <w:p>
          <w:pPr>
            <w:pStyle w:val="Contents4"/>
            <w:tabs>
              <w:tab w:val="clear" w:pos="8176"/>
              <w:tab w:val="right" w:pos="9026" w:leader="dot"/>
            </w:tabs>
            <w:rPr/>
          </w:pPr>
          <w:hyperlink w:anchor="__RefHeading___Toc207984_139525021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07986_1395250215">
            <w:r>
              <w:rPr>
                <w:webHidden/>
                <w:rStyle w:val="IndexLink"/>
              </w:rPr>
              <w:t>1</w:t>
            </w:r>
            <w:r>
              <w:rPr>
                <w:rStyle w:val="IndexLink"/>
                <w:rtl w:val="true"/>
              </w:rPr>
              <w:t xml:space="preserve">. </w:t>
            </w:r>
            <w:r>
              <w:rPr>
                <w:rStyle w:val="IndexLink"/>
                <w:rtl w:val="true"/>
              </w:rPr>
              <w:t>معنای لغوی</w:t>
            </w:r>
            <w:r>
              <w:rPr>
                <w:rStyle w:val="IndexLink"/>
                <w:rtl w:val="true"/>
              </w:rPr>
              <w:tab/>
            </w:r>
            <w:r>
              <w:rPr>
                <w:rStyle w:val="IndexLink"/>
              </w:rPr>
              <w:t>20</w:t>
            </w:r>
          </w:hyperlink>
        </w:p>
        <w:p>
          <w:pPr>
            <w:pStyle w:val="Contents4"/>
            <w:tabs>
              <w:tab w:val="clear" w:pos="8176"/>
              <w:tab w:val="right" w:pos="9026" w:leader="dot"/>
            </w:tabs>
            <w:rPr/>
          </w:pPr>
          <w:hyperlink w:anchor="__RefHeading___Toc207988_1395250215">
            <w:r>
              <w:rPr>
                <w:webHidden/>
                <w:rStyle w:val="IndexLink"/>
              </w:rPr>
              <w:t>2</w:t>
            </w:r>
            <w:r>
              <w:rPr>
                <w:rStyle w:val="IndexLink"/>
                <w:rtl w:val="true"/>
              </w:rPr>
              <w:t xml:space="preserve">. </w:t>
            </w:r>
            <w:r>
              <w:rPr>
                <w:rStyle w:val="IndexLink"/>
                <w:rtl w:val="true"/>
              </w:rPr>
              <w:t>معانی اصطلاحی</w:t>
            </w:r>
            <w:r>
              <w:rPr>
                <w:rStyle w:val="IndexLink"/>
                <w:rtl w:val="true"/>
              </w:rPr>
              <w:tab/>
            </w:r>
            <w:r>
              <w:rPr>
                <w:rStyle w:val="IndexLink"/>
              </w:rPr>
              <w:t>20</w:t>
            </w:r>
          </w:hyperlink>
        </w:p>
        <w:p>
          <w:pPr>
            <w:pStyle w:val="Contents3"/>
            <w:tabs>
              <w:tab w:val="clear" w:pos="8459"/>
              <w:tab w:val="right" w:pos="9026" w:leader="dot"/>
            </w:tabs>
            <w:rPr/>
          </w:pPr>
          <w:hyperlink w:anchor="__RefHeading___Toc207990_1395250215">
            <w:r>
              <w:rPr>
                <w:webHidden/>
                <w:rStyle w:val="IndexLink"/>
                <w:rtl w:val="true"/>
              </w:rPr>
              <w:t>د</w:t>
            </w:r>
            <w:r>
              <w:rPr>
                <w:rStyle w:val="IndexLink"/>
                <w:rtl w:val="true"/>
              </w:rPr>
              <w:t xml:space="preserve">) </w:t>
            </w:r>
            <w:r>
              <w:rPr>
                <w:rStyle w:val="IndexLink"/>
                <w:rtl w:val="true"/>
              </w:rPr>
              <w:t>مثل</w:t>
            </w:r>
            <w:r>
              <w:rPr>
                <w:rStyle w:val="IndexLink"/>
                <w:rtl w:val="true"/>
              </w:rPr>
              <w:tab/>
            </w:r>
            <w:r>
              <w:rPr>
                <w:rStyle w:val="IndexLink"/>
              </w:rPr>
              <w:t>23</w:t>
            </w:r>
          </w:hyperlink>
        </w:p>
        <w:p>
          <w:pPr>
            <w:pStyle w:val="Contents4"/>
            <w:tabs>
              <w:tab w:val="clear" w:pos="8176"/>
              <w:tab w:val="right" w:pos="9026" w:leader="dot"/>
            </w:tabs>
            <w:rPr/>
          </w:pPr>
          <w:hyperlink w:anchor="__RefHeading___Toc207992_1395250215">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07994_1395250215">
            <w:r>
              <w:rPr>
                <w:webHidden/>
                <w:rStyle w:val="IndexLink"/>
              </w:rPr>
              <w:t>1</w:t>
            </w:r>
            <w:r>
              <w:rPr>
                <w:rStyle w:val="IndexLink"/>
                <w:rtl w:val="true"/>
              </w:rPr>
              <w:t xml:space="preserve">. </w:t>
            </w:r>
            <w:r>
              <w:rPr>
                <w:rStyle w:val="IndexLink"/>
                <w:rtl w:val="true"/>
              </w:rPr>
              <w:t>معانی لغوی</w:t>
            </w:r>
            <w:r>
              <w:rPr>
                <w:rStyle w:val="IndexLink"/>
                <w:rtl w:val="true"/>
              </w:rPr>
              <w:t>:</w:t>
              <w:tab/>
            </w:r>
            <w:r>
              <w:rPr>
                <w:rStyle w:val="IndexLink"/>
              </w:rPr>
              <w:t>23</w:t>
            </w:r>
          </w:hyperlink>
        </w:p>
        <w:p>
          <w:pPr>
            <w:pStyle w:val="Contents4"/>
            <w:tabs>
              <w:tab w:val="clear" w:pos="8176"/>
              <w:tab w:val="right" w:pos="9026" w:leader="dot"/>
            </w:tabs>
            <w:rPr/>
          </w:pPr>
          <w:hyperlink w:anchor="__RefHeading___Toc207996_1395250215">
            <w:r>
              <w:rPr>
                <w:webHidden/>
                <w:rStyle w:val="IndexLink"/>
              </w:rPr>
              <w:t>2</w:t>
            </w:r>
            <w:r>
              <w:rPr>
                <w:rStyle w:val="IndexLink"/>
                <w:rtl w:val="true"/>
              </w:rPr>
              <w:t xml:space="preserve">. </w:t>
            </w:r>
            <w:r>
              <w:rPr>
                <w:rStyle w:val="IndexLink"/>
                <w:rtl w:val="true"/>
              </w:rPr>
              <w:t>معانی اصطلاحی</w:t>
            </w:r>
            <w:r>
              <w:rPr>
                <w:rStyle w:val="IndexLink"/>
                <w:rtl w:val="true"/>
              </w:rPr>
              <w:tab/>
            </w:r>
            <w:r>
              <w:rPr>
                <w:rStyle w:val="IndexLink"/>
              </w:rPr>
              <w:t>24</w:t>
            </w:r>
          </w:hyperlink>
        </w:p>
        <w:p>
          <w:pPr>
            <w:pStyle w:val="Contents3"/>
            <w:tabs>
              <w:tab w:val="clear" w:pos="8459"/>
              <w:tab w:val="right" w:pos="9026" w:leader="dot"/>
            </w:tabs>
            <w:rPr/>
          </w:pPr>
          <w:hyperlink w:anchor="__RefHeading___Toc207998_1395250215">
            <w:r>
              <w:rPr>
                <w:webHidden/>
                <w:rStyle w:val="IndexLink"/>
                <w:rtl w:val="true"/>
              </w:rPr>
              <w:t>هـ</w:t>
            </w:r>
            <w:r>
              <w:rPr>
                <w:rStyle w:val="IndexLink"/>
                <w:rtl w:val="true"/>
              </w:rPr>
              <w:t xml:space="preserve">) </w:t>
            </w:r>
            <w:r>
              <w:rPr>
                <w:rStyle w:val="IndexLink"/>
                <w:rtl w:val="true"/>
              </w:rPr>
              <w:t>ضرب‌المثل</w:t>
            </w:r>
            <w:r>
              <w:rPr>
                <w:rStyle w:val="IndexLink"/>
                <w:rtl w:val="true"/>
              </w:rPr>
              <w:tab/>
            </w:r>
            <w:r>
              <w:rPr>
                <w:rStyle w:val="IndexLink"/>
              </w:rPr>
              <w:t>26</w:t>
            </w:r>
          </w:hyperlink>
        </w:p>
        <w:p>
          <w:pPr>
            <w:pStyle w:val="Contents2"/>
            <w:tabs>
              <w:tab w:val="clear" w:pos="8743"/>
              <w:tab w:val="right" w:pos="9026" w:leader="dot"/>
            </w:tabs>
            <w:rPr/>
          </w:pPr>
          <w:hyperlink w:anchor="__RefHeading___Toc208000_1395250215">
            <w:r>
              <w:rPr>
                <w:webHidden/>
                <w:rStyle w:val="IndexLink"/>
                <w:rtl w:val="true"/>
              </w:rPr>
              <w:t>فصل دوم</w:t>
            </w:r>
            <w:r>
              <w:rPr>
                <w:rStyle w:val="IndexLink"/>
                <w:rtl w:val="true"/>
              </w:rPr>
              <w:t xml:space="preserve">: </w:t>
            </w:r>
            <w:r>
              <w:rPr>
                <w:rStyle w:val="IndexLink"/>
                <w:rtl w:val="true"/>
              </w:rPr>
              <w:t>رابطه قصه و مثل با مسائل اخلاقی و تربیتی</w:t>
            </w:r>
            <w:r>
              <w:rPr>
                <w:rStyle w:val="IndexLink"/>
                <w:rtl w:val="true"/>
              </w:rPr>
              <w:tab/>
            </w:r>
            <w:r>
              <w:rPr>
                <w:rStyle w:val="IndexLink"/>
              </w:rPr>
              <w:t>28</w:t>
            </w:r>
          </w:hyperlink>
        </w:p>
        <w:p>
          <w:pPr>
            <w:pStyle w:val="Contents3"/>
            <w:tabs>
              <w:tab w:val="clear" w:pos="8459"/>
              <w:tab w:val="right" w:pos="9026" w:leader="dot"/>
            </w:tabs>
            <w:rPr/>
          </w:pPr>
          <w:hyperlink w:anchor="__RefHeading___Toc208002_1395250215">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08004_1395250215">
            <w:r>
              <w:rPr>
                <w:webHidden/>
                <w:rStyle w:val="IndexLink"/>
                <w:rtl w:val="true"/>
              </w:rPr>
              <w:t>الف</w:t>
            </w:r>
            <w:r>
              <w:rPr>
                <w:rStyle w:val="IndexLink"/>
                <w:rtl w:val="true"/>
              </w:rPr>
              <w:t xml:space="preserve">) </w:t>
            </w:r>
            <w:r>
              <w:rPr>
                <w:rStyle w:val="IndexLink"/>
                <w:rtl w:val="true"/>
              </w:rPr>
              <w:t xml:space="preserve">ادبیات عامیانه </w:t>
            </w:r>
            <w:r>
              <w:rPr>
                <w:rStyle w:val="IndexLink"/>
                <w:rtl w:val="true"/>
              </w:rPr>
              <w:t>(</w:t>
            </w:r>
            <w:r>
              <w:rPr>
                <w:rStyle w:val="IndexLink"/>
                <w:rtl w:val="true"/>
              </w:rPr>
              <w:t>فولکلور</w:t>
            </w:r>
            <w:r>
              <w:rPr>
                <w:rStyle w:val="IndexLink"/>
                <w:rtl w:val="true"/>
              </w:rPr>
              <w:t>)</w:t>
              <w:tab/>
            </w:r>
            <w:r>
              <w:rPr>
                <w:rStyle w:val="IndexLink"/>
              </w:rPr>
              <w:t>30</w:t>
            </w:r>
          </w:hyperlink>
        </w:p>
        <w:p>
          <w:pPr>
            <w:pStyle w:val="Contents3"/>
            <w:tabs>
              <w:tab w:val="clear" w:pos="8459"/>
              <w:tab w:val="right" w:pos="9026" w:leader="dot"/>
            </w:tabs>
            <w:rPr/>
          </w:pPr>
          <w:hyperlink w:anchor="__RefHeading___Toc208006_1395250215">
            <w:r>
              <w:rPr>
                <w:webHidden/>
                <w:rStyle w:val="IndexLink"/>
                <w:rtl w:val="true"/>
              </w:rPr>
              <w:t>ب</w:t>
            </w:r>
            <w:r>
              <w:rPr>
                <w:rStyle w:val="IndexLink"/>
                <w:rtl w:val="true"/>
              </w:rPr>
              <w:t xml:space="preserve">) </w:t>
            </w:r>
            <w:r>
              <w:rPr>
                <w:rStyle w:val="IndexLink"/>
                <w:rtl w:val="true"/>
              </w:rPr>
              <w:t>قصه‌های ایرانی</w:t>
            </w:r>
            <w:r>
              <w:rPr>
                <w:rStyle w:val="IndexLink"/>
                <w:rtl w:val="true"/>
              </w:rPr>
              <w:tab/>
            </w:r>
            <w:r>
              <w:rPr>
                <w:rStyle w:val="IndexLink"/>
              </w:rPr>
              <w:t>33</w:t>
            </w:r>
          </w:hyperlink>
        </w:p>
        <w:p>
          <w:pPr>
            <w:pStyle w:val="Contents3"/>
            <w:tabs>
              <w:tab w:val="clear" w:pos="8459"/>
              <w:tab w:val="right" w:pos="9026" w:leader="dot"/>
            </w:tabs>
            <w:rPr/>
          </w:pPr>
          <w:hyperlink w:anchor="__RefHeading___Toc208008_1395250215">
            <w:r>
              <w:rPr>
                <w:webHidden/>
                <w:rStyle w:val="IndexLink"/>
                <w:rtl w:val="true"/>
              </w:rPr>
              <w:t>ج</w:t>
            </w:r>
            <w:r>
              <w:rPr>
                <w:rStyle w:val="IndexLink"/>
                <w:rtl w:val="true"/>
              </w:rPr>
              <w:t xml:space="preserve">) </w:t>
            </w:r>
            <w:r>
              <w:rPr>
                <w:rStyle w:val="IndexLink"/>
                <w:rtl w:val="true"/>
              </w:rPr>
              <w:t>اخلاق</w:t>
            </w:r>
            <w:r>
              <w:rPr>
                <w:rStyle w:val="IndexLink"/>
                <w:rtl w:val="true"/>
              </w:rPr>
              <w:tab/>
            </w:r>
            <w:r>
              <w:rPr>
                <w:rStyle w:val="IndexLink"/>
              </w:rPr>
              <w:t>35</w:t>
            </w:r>
          </w:hyperlink>
        </w:p>
        <w:p>
          <w:pPr>
            <w:pStyle w:val="Contents4"/>
            <w:tabs>
              <w:tab w:val="clear" w:pos="8176"/>
              <w:tab w:val="right" w:pos="9026" w:leader="dot"/>
            </w:tabs>
            <w:rPr/>
          </w:pPr>
          <w:hyperlink w:anchor="__RefHeading___Toc208010_139525021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08012_1395250215">
            <w:r>
              <w:rPr>
                <w:webHidden/>
                <w:rStyle w:val="IndexLink"/>
              </w:rPr>
              <w:t>1</w:t>
            </w:r>
            <w:r>
              <w:rPr>
                <w:rStyle w:val="IndexLink"/>
                <w:rtl w:val="true"/>
              </w:rPr>
              <w:t xml:space="preserve">. </w:t>
            </w:r>
            <w:r>
              <w:rPr>
                <w:rStyle w:val="IndexLink"/>
                <w:rtl w:val="true"/>
              </w:rPr>
              <w:t>معانی لغوی</w:t>
            </w:r>
            <w:r>
              <w:rPr>
                <w:rStyle w:val="IndexLink"/>
                <w:rtl w:val="true"/>
              </w:rPr>
              <w:tab/>
            </w:r>
            <w:r>
              <w:rPr>
                <w:rStyle w:val="IndexLink"/>
              </w:rPr>
              <w:t>35</w:t>
            </w:r>
          </w:hyperlink>
        </w:p>
        <w:p>
          <w:pPr>
            <w:pStyle w:val="Contents4"/>
            <w:tabs>
              <w:tab w:val="clear" w:pos="8176"/>
              <w:tab w:val="right" w:pos="9026" w:leader="dot"/>
            </w:tabs>
            <w:rPr/>
          </w:pPr>
          <w:hyperlink w:anchor="__RefHeading___Toc208014_1395250215">
            <w:r>
              <w:rPr>
                <w:webHidden/>
                <w:rStyle w:val="IndexLink"/>
              </w:rPr>
              <w:t>2</w:t>
            </w:r>
            <w:r>
              <w:rPr>
                <w:rStyle w:val="IndexLink"/>
                <w:rtl w:val="true"/>
              </w:rPr>
              <w:t xml:space="preserve">. </w:t>
            </w:r>
            <w:r>
              <w:rPr>
                <w:rStyle w:val="IndexLink"/>
                <w:rtl w:val="true"/>
              </w:rPr>
              <w:t>معانی اصطلاحی</w:t>
            </w:r>
            <w:r>
              <w:rPr>
                <w:rStyle w:val="IndexLink"/>
                <w:rtl w:val="true"/>
              </w:rPr>
              <w:tab/>
            </w:r>
            <w:r>
              <w:rPr>
                <w:rStyle w:val="IndexLink"/>
              </w:rPr>
              <w:t>35</w:t>
            </w:r>
          </w:hyperlink>
        </w:p>
        <w:p>
          <w:pPr>
            <w:pStyle w:val="Contents3"/>
            <w:tabs>
              <w:tab w:val="clear" w:pos="8459"/>
              <w:tab w:val="right" w:pos="9026" w:leader="dot"/>
            </w:tabs>
            <w:rPr/>
          </w:pPr>
          <w:hyperlink w:anchor="__RefHeading___Toc208016_1395250215">
            <w:r>
              <w:rPr>
                <w:webHidden/>
                <w:rStyle w:val="IndexLink"/>
                <w:rtl w:val="true"/>
              </w:rPr>
              <w:t>د</w:t>
            </w:r>
            <w:r>
              <w:rPr>
                <w:rStyle w:val="IndexLink"/>
                <w:rtl w:val="true"/>
              </w:rPr>
              <w:t xml:space="preserve">) </w:t>
            </w:r>
            <w:r>
              <w:rPr>
                <w:rStyle w:val="IndexLink"/>
                <w:rtl w:val="true"/>
              </w:rPr>
              <w:t>ادبیات تعلیمی و تربیتی</w:t>
            </w:r>
            <w:r>
              <w:rPr>
                <w:rStyle w:val="IndexLink"/>
                <w:rtl w:val="true"/>
              </w:rPr>
              <w:tab/>
            </w:r>
            <w:r>
              <w:rPr>
                <w:rStyle w:val="IndexLink"/>
              </w:rPr>
              <w:t>38</w:t>
            </w:r>
          </w:hyperlink>
        </w:p>
        <w:p>
          <w:pPr>
            <w:pStyle w:val="Contents2"/>
            <w:tabs>
              <w:tab w:val="clear" w:pos="8743"/>
              <w:tab w:val="right" w:pos="9026" w:leader="dot"/>
            </w:tabs>
            <w:rPr/>
          </w:pPr>
          <w:hyperlink w:anchor="__RefHeading___Toc208018_1395250215">
            <w:r>
              <w:rPr>
                <w:webHidden/>
                <w:rStyle w:val="IndexLink"/>
                <w:rtl w:val="true"/>
              </w:rPr>
              <w:t>فصل سوم</w:t>
            </w:r>
            <w:r>
              <w:rPr>
                <w:rStyle w:val="IndexLink"/>
                <w:rtl w:val="true"/>
              </w:rPr>
              <w:t xml:space="preserve">: </w:t>
            </w:r>
            <w:r>
              <w:rPr>
                <w:rStyle w:val="IndexLink"/>
                <w:rtl w:val="true"/>
              </w:rPr>
              <w:t>قصه‌ها و مثل‌های ایرانی</w:t>
            </w:r>
            <w:r>
              <w:rPr>
                <w:rStyle w:val="IndexLink"/>
                <w:rtl w:val="true"/>
              </w:rPr>
              <w:tab/>
            </w:r>
            <w:r>
              <w:rPr>
                <w:rStyle w:val="IndexLink"/>
              </w:rPr>
              <w:t>40</w:t>
            </w:r>
          </w:hyperlink>
        </w:p>
        <w:p>
          <w:pPr>
            <w:pStyle w:val="Contents3"/>
            <w:tabs>
              <w:tab w:val="clear" w:pos="8459"/>
              <w:tab w:val="right" w:pos="9026" w:leader="dot"/>
            </w:tabs>
            <w:rPr/>
          </w:pPr>
          <w:hyperlink w:anchor="__RefHeading___Toc208020_1395250215">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08022_1395250215">
            <w:r>
              <w:rPr>
                <w:webHidden/>
                <w:rStyle w:val="IndexLink"/>
                <w:rtl w:val="true"/>
              </w:rPr>
              <w:t>الف</w:t>
            </w:r>
            <w:r>
              <w:rPr>
                <w:rStyle w:val="IndexLink"/>
                <w:rtl w:val="true"/>
              </w:rPr>
              <w:t xml:space="preserve">) </w:t>
            </w:r>
            <w:r>
              <w:rPr>
                <w:rStyle w:val="IndexLink"/>
                <w:rtl w:val="true"/>
              </w:rPr>
              <w:t>نکات ضروری</w:t>
            </w:r>
            <w:r>
              <w:rPr>
                <w:rStyle w:val="IndexLink"/>
                <w:rtl w:val="true"/>
              </w:rPr>
              <w:tab/>
            </w:r>
            <w:r>
              <w:rPr>
                <w:rStyle w:val="IndexLink"/>
              </w:rPr>
              <w:t>40</w:t>
            </w:r>
          </w:hyperlink>
        </w:p>
        <w:p>
          <w:pPr>
            <w:pStyle w:val="Contents3"/>
            <w:tabs>
              <w:tab w:val="clear" w:pos="8459"/>
              <w:tab w:val="right" w:pos="9026" w:leader="dot"/>
            </w:tabs>
            <w:rPr/>
          </w:pPr>
          <w:hyperlink w:anchor="__RefHeading___Toc208024_1395250215">
            <w:r>
              <w:rPr>
                <w:webHidden/>
                <w:rStyle w:val="IndexLink"/>
                <w:rtl w:val="true"/>
              </w:rPr>
              <w:t>ب</w:t>
            </w:r>
            <w:r>
              <w:rPr>
                <w:rStyle w:val="IndexLink"/>
                <w:rtl w:val="true"/>
              </w:rPr>
              <w:t xml:space="preserve">) </w:t>
            </w:r>
            <w:r>
              <w:rPr>
                <w:rStyle w:val="IndexLink"/>
                <w:rtl w:val="true"/>
              </w:rPr>
              <w:t>منابع قصه‌ها و مثل‌ها</w:t>
            </w:r>
            <w:r>
              <w:rPr>
                <w:rStyle w:val="IndexLink"/>
                <w:rtl w:val="true"/>
              </w:rPr>
              <w:tab/>
            </w:r>
            <w:r>
              <w:rPr>
                <w:rStyle w:val="IndexLink"/>
              </w:rPr>
              <w:t>42</w:t>
            </w:r>
          </w:hyperlink>
        </w:p>
        <w:p>
          <w:pPr>
            <w:pStyle w:val="Contents3"/>
            <w:tabs>
              <w:tab w:val="clear" w:pos="8459"/>
              <w:tab w:val="right" w:pos="9026" w:leader="dot"/>
            </w:tabs>
            <w:rPr/>
          </w:pPr>
          <w:hyperlink w:anchor="__RefHeading___Toc208026_1395250215">
            <w:r>
              <w:rPr>
                <w:webHidden/>
                <w:rStyle w:val="IndexLink"/>
                <w:rtl w:val="true"/>
              </w:rPr>
              <w:t>ج</w:t>
            </w:r>
            <w:r>
              <w:rPr>
                <w:rStyle w:val="IndexLink"/>
                <w:rtl w:val="true"/>
              </w:rPr>
              <w:t xml:space="preserve">) </w:t>
            </w:r>
            <w:r>
              <w:rPr>
                <w:rStyle w:val="IndexLink"/>
                <w:rtl w:val="true"/>
              </w:rPr>
              <w:t>نمونه آثار</w:t>
            </w:r>
            <w:r>
              <w:rPr>
                <w:rStyle w:val="IndexLink"/>
                <w:rtl w:val="true"/>
              </w:rPr>
              <w:tab/>
            </w:r>
            <w:r>
              <w:rPr>
                <w:rStyle w:val="IndexLink"/>
              </w:rPr>
              <w:t>42</w:t>
            </w:r>
          </w:hyperlink>
        </w:p>
        <w:p>
          <w:pPr>
            <w:pStyle w:val="Contents4"/>
            <w:tabs>
              <w:tab w:val="clear" w:pos="8176"/>
              <w:tab w:val="right" w:pos="9026" w:leader="dot"/>
            </w:tabs>
            <w:rPr/>
          </w:pPr>
          <w:hyperlink w:anchor="__RefHeading___Toc208028_139525021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08030_1395250215">
            <w:r>
              <w:rPr>
                <w:webHidden/>
                <w:rStyle w:val="IndexLink"/>
              </w:rPr>
              <w:t>1</w:t>
            </w:r>
            <w:r>
              <w:rPr>
                <w:rStyle w:val="IndexLink"/>
                <w:rtl w:val="true"/>
              </w:rPr>
              <w:t xml:space="preserve">. </w:t>
            </w:r>
            <w:r>
              <w:rPr>
                <w:rStyle w:val="IndexLink"/>
                <w:rtl w:val="true"/>
              </w:rPr>
              <w:t>امانت‌داری</w:t>
            </w:r>
            <w:r>
              <w:rPr>
                <w:rStyle w:val="IndexLink"/>
                <w:rtl w:val="true"/>
              </w:rPr>
              <w:tab/>
            </w:r>
            <w:r>
              <w:rPr>
                <w:rStyle w:val="IndexLink"/>
              </w:rPr>
              <w:t>43</w:t>
            </w:r>
          </w:hyperlink>
        </w:p>
        <w:p>
          <w:pPr>
            <w:pStyle w:val="Contents4"/>
            <w:tabs>
              <w:tab w:val="clear" w:pos="8176"/>
              <w:tab w:val="right" w:pos="9026" w:leader="dot"/>
            </w:tabs>
            <w:rPr/>
          </w:pPr>
          <w:hyperlink w:anchor="__RefHeading___Toc208032_1395250215">
            <w:r>
              <w:rPr>
                <w:webHidden/>
                <w:rStyle w:val="IndexLink"/>
              </w:rPr>
              <w:t>2</w:t>
            </w:r>
            <w:r>
              <w:rPr>
                <w:rStyle w:val="IndexLink"/>
                <w:rtl w:val="true"/>
              </w:rPr>
              <w:t xml:space="preserve">. </w:t>
            </w:r>
            <w:r>
              <w:rPr>
                <w:rStyle w:val="IndexLink"/>
                <w:rtl w:val="true"/>
              </w:rPr>
              <w:t>نیکی‌کردن</w:t>
            </w:r>
            <w:r>
              <w:rPr>
                <w:rStyle w:val="IndexLink"/>
                <w:rtl w:val="true"/>
              </w:rPr>
              <w:tab/>
            </w:r>
            <w:r>
              <w:rPr>
                <w:rStyle w:val="IndexLink"/>
              </w:rPr>
              <w:t>51</w:t>
            </w:r>
          </w:hyperlink>
        </w:p>
        <w:p>
          <w:pPr>
            <w:pStyle w:val="Contents4"/>
            <w:tabs>
              <w:tab w:val="clear" w:pos="8176"/>
              <w:tab w:val="right" w:pos="9026" w:leader="dot"/>
            </w:tabs>
            <w:rPr/>
          </w:pPr>
          <w:hyperlink w:anchor="__RefHeading___Toc208034_1395250215">
            <w:r>
              <w:rPr>
                <w:webHidden/>
                <w:rStyle w:val="IndexLink"/>
              </w:rPr>
              <w:t>3</w:t>
            </w:r>
            <w:r>
              <w:rPr>
                <w:rStyle w:val="IndexLink"/>
                <w:rtl w:val="true"/>
              </w:rPr>
              <w:t xml:space="preserve">. </w:t>
            </w:r>
            <w:r>
              <w:rPr>
                <w:rStyle w:val="IndexLink"/>
                <w:rtl w:val="true"/>
              </w:rPr>
              <w:t>راستی</w:t>
            </w:r>
            <w:r>
              <w:rPr>
                <w:rStyle w:val="IndexLink"/>
                <w:rtl w:val="true"/>
              </w:rPr>
              <w:tab/>
            </w:r>
            <w:r>
              <w:rPr>
                <w:rStyle w:val="IndexLink"/>
              </w:rPr>
              <w:t>54</w:t>
            </w:r>
          </w:hyperlink>
        </w:p>
        <w:p>
          <w:pPr>
            <w:pStyle w:val="Contents4"/>
            <w:tabs>
              <w:tab w:val="clear" w:pos="8176"/>
              <w:tab w:val="right" w:pos="9026" w:leader="dot"/>
            </w:tabs>
            <w:rPr/>
          </w:pPr>
          <w:hyperlink w:anchor="__RefHeading___Toc208036_1395250215">
            <w:r>
              <w:rPr>
                <w:webHidden/>
                <w:rStyle w:val="IndexLink"/>
              </w:rPr>
              <w:t>4</w:t>
            </w:r>
            <w:r>
              <w:rPr>
                <w:rStyle w:val="IndexLink"/>
                <w:rtl w:val="true"/>
              </w:rPr>
              <w:t xml:space="preserve">. </w:t>
            </w:r>
            <w:r>
              <w:rPr>
                <w:rStyle w:val="IndexLink"/>
                <w:rtl w:val="true"/>
              </w:rPr>
              <w:t>ایثار</w:t>
            </w:r>
            <w:r>
              <w:rPr>
                <w:rStyle w:val="IndexLink"/>
                <w:rtl w:val="true"/>
              </w:rPr>
              <w:tab/>
            </w:r>
            <w:r>
              <w:rPr>
                <w:rStyle w:val="IndexLink"/>
              </w:rPr>
              <w:t>59</w:t>
            </w:r>
          </w:hyperlink>
        </w:p>
        <w:p>
          <w:pPr>
            <w:pStyle w:val="Contents4"/>
            <w:tabs>
              <w:tab w:val="clear" w:pos="8176"/>
              <w:tab w:val="right" w:pos="9026" w:leader="dot"/>
            </w:tabs>
            <w:rPr/>
          </w:pPr>
          <w:hyperlink w:anchor="__RefHeading___Toc208038_1395250215">
            <w:r>
              <w:rPr>
                <w:webHidden/>
                <w:rStyle w:val="IndexLink"/>
              </w:rPr>
              <w:t>5</w:t>
            </w:r>
            <w:r>
              <w:rPr>
                <w:rStyle w:val="IndexLink"/>
                <w:rtl w:val="true"/>
              </w:rPr>
              <w:t xml:space="preserve">. </w:t>
            </w:r>
            <w:r>
              <w:rPr>
                <w:rStyle w:val="IndexLink"/>
                <w:rtl w:val="true"/>
              </w:rPr>
              <w:t>تشکر</w:t>
            </w:r>
            <w:r>
              <w:rPr>
                <w:rStyle w:val="IndexLink"/>
                <w:rtl w:val="true"/>
              </w:rPr>
              <w:tab/>
            </w:r>
            <w:r>
              <w:rPr>
                <w:rStyle w:val="IndexLink"/>
              </w:rPr>
              <w:t>62</w:t>
            </w:r>
          </w:hyperlink>
        </w:p>
        <w:p>
          <w:pPr>
            <w:pStyle w:val="Contents4"/>
            <w:tabs>
              <w:tab w:val="clear" w:pos="8176"/>
              <w:tab w:val="right" w:pos="9026" w:leader="dot"/>
            </w:tabs>
            <w:rPr/>
          </w:pPr>
          <w:hyperlink w:anchor="__RefHeading___Toc208040_1395250215">
            <w:r>
              <w:rPr>
                <w:webHidden/>
                <w:rStyle w:val="IndexLink"/>
              </w:rPr>
              <w:t>6</w:t>
            </w:r>
            <w:r>
              <w:rPr>
                <w:rStyle w:val="IndexLink"/>
                <w:rtl w:val="true"/>
              </w:rPr>
              <w:t xml:space="preserve">. </w:t>
            </w:r>
            <w:r>
              <w:rPr>
                <w:rStyle w:val="IndexLink"/>
                <w:rtl w:val="true"/>
              </w:rPr>
              <w:t>تلاش</w:t>
            </w:r>
            <w:r>
              <w:rPr>
                <w:rStyle w:val="IndexLink"/>
                <w:rtl w:val="true"/>
              </w:rPr>
              <w:tab/>
            </w:r>
            <w:r>
              <w:rPr>
                <w:rStyle w:val="IndexLink"/>
              </w:rPr>
              <w:t>66</w:t>
            </w:r>
          </w:hyperlink>
        </w:p>
        <w:p>
          <w:pPr>
            <w:pStyle w:val="Contents4"/>
            <w:tabs>
              <w:tab w:val="clear" w:pos="8176"/>
              <w:tab w:val="right" w:pos="9026" w:leader="dot"/>
            </w:tabs>
            <w:rPr/>
          </w:pPr>
          <w:hyperlink w:anchor="__RefHeading___Toc208042_1395250215">
            <w:r>
              <w:rPr>
                <w:webHidden/>
                <w:rStyle w:val="IndexLink"/>
              </w:rPr>
              <w:t>7</w:t>
            </w:r>
            <w:r>
              <w:rPr>
                <w:rStyle w:val="IndexLink"/>
                <w:rtl w:val="true"/>
              </w:rPr>
              <w:t xml:space="preserve">. </w:t>
            </w:r>
            <w:r>
              <w:rPr>
                <w:rStyle w:val="IndexLink"/>
                <w:rtl w:val="true"/>
              </w:rPr>
              <w:t>جود و بخشش</w:t>
            </w:r>
            <w:r>
              <w:rPr>
                <w:rStyle w:val="IndexLink"/>
                <w:rtl w:val="true"/>
              </w:rPr>
              <w:tab/>
            </w:r>
            <w:r>
              <w:rPr>
                <w:rStyle w:val="IndexLink"/>
              </w:rPr>
              <w:t>70</w:t>
            </w:r>
          </w:hyperlink>
        </w:p>
        <w:p>
          <w:pPr>
            <w:pStyle w:val="Contents4"/>
            <w:tabs>
              <w:tab w:val="clear" w:pos="8176"/>
              <w:tab w:val="right" w:pos="9026" w:leader="dot"/>
            </w:tabs>
            <w:rPr/>
          </w:pPr>
          <w:hyperlink w:anchor="__RefHeading___Toc208044_1395250215">
            <w:r>
              <w:rPr>
                <w:webHidden/>
                <w:rStyle w:val="IndexLink"/>
              </w:rPr>
              <w:t>8</w:t>
            </w:r>
            <w:r>
              <w:rPr>
                <w:rStyle w:val="IndexLink"/>
                <w:rtl w:val="true"/>
              </w:rPr>
              <w:t xml:space="preserve">. </w:t>
            </w:r>
            <w:r>
              <w:rPr>
                <w:rStyle w:val="IndexLink"/>
                <w:rtl w:val="true"/>
              </w:rPr>
              <w:t>تدبیر</w:t>
            </w:r>
            <w:r>
              <w:rPr>
                <w:rStyle w:val="IndexLink"/>
                <w:rtl w:val="true"/>
              </w:rPr>
              <w:tab/>
            </w:r>
            <w:r>
              <w:rPr>
                <w:rStyle w:val="IndexLink"/>
              </w:rPr>
              <w:t>72</w:t>
            </w:r>
          </w:hyperlink>
        </w:p>
        <w:p>
          <w:pPr>
            <w:pStyle w:val="Contents4"/>
            <w:tabs>
              <w:tab w:val="clear" w:pos="8176"/>
              <w:tab w:val="right" w:pos="9026" w:leader="dot"/>
            </w:tabs>
            <w:rPr/>
          </w:pPr>
          <w:hyperlink w:anchor="__RefHeading___Toc208046_1395250215">
            <w:r>
              <w:rPr>
                <w:webHidden/>
                <w:rStyle w:val="IndexLink"/>
              </w:rPr>
              <w:t>9</w:t>
            </w:r>
            <w:r>
              <w:rPr>
                <w:rStyle w:val="IndexLink"/>
                <w:rtl w:val="true"/>
              </w:rPr>
              <w:t xml:space="preserve">. </w:t>
            </w:r>
            <w:r>
              <w:rPr>
                <w:rStyle w:val="IndexLink"/>
                <w:rtl w:val="true"/>
              </w:rPr>
              <w:t>عاقبت‌اندیشی</w:t>
            </w:r>
            <w:r>
              <w:rPr>
                <w:rStyle w:val="IndexLink"/>
                <w:rtl w:val="true"/>
              </w:rPr>
              <w:tab/>
            </w:r>
            <w:r>
              <w:rPr>
                <w:rStyle w:val="IndexLink"/>
              </w:rPr>
              <w:t>80</w:t>
            </w:r>
          </w:hyperlink>
        </w:p>
        <w:p>
          <w:pPr>
            <w:pStyle w:val="Contents4"/>
            <w:tabs>
              <w:tab w:val="clear" w:pos="8176"/>
              <w:tab w:val="right" w:pos="9026" w:leader="dot"/>
            </w:tabs>
            <w:rPr/>
          </w:pPr>
          <w:hyperlink w:anchor="__RefHeading___Toc208048_1395250215">
            <w:r>
              <w:rPr>
                <w:webHidden/>
                <w:rStyle w:val="IndexLink"/>
              </w:rPr>
              <w:t>10</w:t>
            </w:r>
            <w:r>
              <w:rPr>
                <w:rStyle w:val="IndexLink"/>
                <w:rtl w:val="true"/>
              </w:rPr>
              <w:t xml:space="preserve">. </w:t>
            </w:r>
            <w:r>
              <w:rPr>
                <w:rStyle w:val="IndexLink"/>
                <w:rtl w:val="true"/>
              </w:rPr>
              <w:t>ذکاوت</w:t>
            </w:r>
            <w:r>
              <w:rPr>
                <w:rStyle w:val="IndexLink"/>
                <w:rtl w:val="true"/>
              </w:rPr>
              <w:tab/>
            </w:r>
            <w:r>
              <w:rPr>
                <w:rStyle w:val="IndexLink"/>
              </w:rPr>
              <w:t>85</w:t>
            </w:r>
          </w:hyperlink>
        </w:p>
        <w:p>
          <w:pPr>
            <w:pStyle w:val="Contents4"/>
            <w:tabs>
              <w:tab w:val="clear" w:pos="8176"/>
              <w:tab w:val="right" w:pos="9026" w:leader="dot"/>
            </w:tabs>
            <w:rPr/>
          </w:pPr>
          <w:hyperlink w:anchor="__RefHeading___Toc208050_1395250215">
            <w:r>
              <w:rPr>
                <w:webHidden/>
                <w:rStyle w:val="IndexLink"/>
              </w:rPr>
              <w:t>11</w:t>
            </w:r>
            <w:r>
              <w:rPr>
                <w:rStyle w:val="IndexLink"/>
                <w:rtl w:val="true"/>
              </w:rPr>
              <w:t xml:space="preserve">. </w:t>
            </w:r>
            <w:r>
              <w:rPr>
                <w:rStyle w:val="IndexLink"/>
                <w:rtl w:val="true"/>
              </w:rPr>
              <w:t>توبه</w:t>
            </w:r>
            <w:r>
              <w:rPr>
                <w:rStyle w:val="IndexLink"/>
                <w:rtl w:val="true"/>
              </w:rPr>
              <w:tab/>
            </w:r>
            <w:r>
              <w:rPr>
                <w:rStyle w:val="IndexLink"/>
              </w:rPr>
              <w:t>90</w:t>
            </w:r>
          </w:hyperlink>
        </w:p>
        <w:p>
          <w:pPr>
            <w:pStyle w:val="Contents4"/>
            <w:tabs>
              <w:tab w:val="clear" w:pos="8176"/>
              <w:tab w:val="right" w:pos="9026" w:leader="dot"/>
            </w:tabs>
            <w:rPr/>
          </w:pPr>
          <w:hyperlink w:anchor="__RefHeading___Toc208052_1395250215">
            <w:r>
              <w:rPr>
                <w:webHidden/>
                <w:rStyle w:val="IndexLink"/>
              </w:rPr>
              <w:t>12</w:t>
            </w:r>
            <w:r>
              <w:rPr>
                <w:rStyle w:val="IndexLink"/>
                <w:rtl w:val="true"/>
              </w:rPr>
              <w:t xml:space="preserve">. </w:t>
            </w:r>
            <w:r>
              <w:rPr>
                <w:rStyle w:val="IndexLink"/>
                <w:rtl w:val="true"/>
              </w:rPr>
              <w:t>تنبلی</w:t>
            </w:r>
            <w:r>
              <w:rPr>
                <w:rStyle w:val="IndexLink"/>
                <w:rtl w:val="true"/>
              </w:rPr>
              <w:tab/>
            </w:r>
            <w:r>
              <w:rPr>
                <w:rStyle w:val="IndexLink"/>
              </w:rPr>
              <w:t>102</w:t>
            </w:r>
          </w:hyperlink>
        </w:p>
        <w:p>
          <w:pPr>
            <w:pStyle w:val="Contents4"/>
            <w:tabs>
              <w:tab w:val="clear" w:pos="8176"/>
              <w:tab w:val="right" w:pos="9026" w:leader="dot"/>
            </w:tabs>
            <w:rPr/>
          </w:pPr>
          <w:hyperlink w:anchor="__RefHeading___Toc208054_1395250215">
            <w:r>
              <w:rPr>
                <w:webHidden/>
                <w:rStyle w:val="IndexLink"/>
              </w:rPr>
              <w:t>13</w:t>
            </w:r>
            <w:r>
              <w:rPr>
                <w:rStyle w:val="IndexLink"/>
                <w:rtl w:val="true"/>
              </w:rPr>
              <w:t xml:space="preserve">. </w:t>
            </w:r>
            <w:r>
              <w:rPr>
                <w:rStyle w:val="IndexLink"/>
                <w:rtl w:val="true"/>
              </w:rPr>
              <w:t>حرص و طمع</w:t>
            </w:r>
            <w:r>
              <w:rPr>
                <w:rStyle w:val="IndexLink"/>
                <w:rtl w:val="true"/>
              </w:rPr>
              <w:tab/>
            </w:r>
            <w:r>
              <w:rPr>
                <w:rStyle w:val="IndexLink"/>
              </w:rPr>
              <w:t>108</w:t>
            </w:r>
          </w:hyperlink>
        </w:p>
        <w:p>
          <w:pPr>
            <w:pStyle w:val="Contents4"/>
            <w:tabs>
              <w:tab w:val="clear" w:pos="8176"/>
              <w:tab w:val="right" w:pos="9026" w:leader="dot"/>
            </w:tabs>
            <w:rPr/>
          </w:pPr>
          <w:hyperlink w:anchor="__RefHeading___Toc208056_1395250215">
            <w:r>
              <w:rPr>
                <w:webHidden/>
                <w:rStyle w:val="IndexLink"/>
              </w:rPr>
              <w:t>14</w:t>
            </w:r>
            <w:r>
              <w:rPr>
                <w:rStyle w:val="IndexLink"/>
                <w:rtl w:val="true"/>
              </w:rPr>
              <w:t xml:space="preserve">. </w:t>
            </w:r>
            <w:r>
              <w:rPr>
                <w:rStyle w:val="IndexLink"/>
                <w:rtl w:val="true"/>
              </w:rPr>
              <w:t>بدی</w:t>
            </w:r>
            <w:r>
              <w:rPr>
                <w:rStyle w:val="IndexLink"/>
                <w:rtl w:val="true"/>
              </w:rPr>
              <w:tab/>
            </w:r>
            <w:r>
              <w:rPr>
                <w:rStyle w:val="IndexLink"/>
              </w:rPr>
              <w:t>125</w:t>
            </w:r>
          </w:hyperlink>
        </w:p>
        <w:p>
          <w:pPr>
            <w:pStyle w:val="Contents4"/>
            <w:tabs>
              <w:tab w:val="clear" w:pos="8176"/>
              <w:tab w:val="right" w:pos="9026" w:leader="dot"/>
            </w:tabs>
            <w:rPr/>
          </w:pPr>
          <w:hyperlink w:anchor="__RefHeading___Toc208058_1395250215">
            <w:r>
              <w:rPr>
                <w:webHidden/>
                <w:rStyle w:val="IndexLink"/>
              </w:rPr>
              <w:t>15</w:t>
            </w:r>
            <w:r>
              <w:rPr>
                <w:rStyle w:val="IndexLink"/>
                <w:rtl w:val="true"/>
              </w:rPr>
              <w:t xml:space="preserve">. </w:t>
            </w:r>
            <w:r>
              <w:rPr>
                <w:rStyle w:val="IndexLink"/>
                <w:rtl w:val="true"/>
              </w:rPr>
              <w:t>صلاحیت نداشتن در انجام دادن کار</w:t>
            </w:r>
            <w:r>
              <w:rPr>
                <w:rStyle w:val="IndexLink"/>
                <w:rtl w:val="true"/>
              </w:rPr>
              <w:tab/>
            </w:r>
            <w:r>
              <w:rPr>
                <w:rStyle w:val="IndexLink"/>
              </w:rPr>
              <w:t>131</w:t>
            </w:r>
          </w:hyperlink>
        </w:p>
        <w:p>
          <w:pPr>
            <w:pStyle w:val="Contents4"/>
            <w:tabs>
              <w:tab w:val="clear" w:pos="8176"/>
              <w:tab w:val="right" w:pos="9026" w:leader="dot"/>
            </w:tabs>
            <w:rPr/>
          </w:pPr>
          <w:hyperlink w:anchor="__RefHeading___Toc208060_1395250215">
            <w:r>
              <w:rPr>
                <w:webHidden/>
                <w:rStyle w:val="IndexLink"/>
              </w:rPr>
              <w:t>16</w:t>
            </w:r>
            <w:r>
              <w:rPr>
                <w:rStyle w:val="IndexLink"/>
                <w:rtl w:val="true"/>
              </w:rPr>
              <w:t xml:space="preserve">. </w:t>
            </w:r>
            <w:r>
              <w:rPr>
                <w:rStyle w:val="IndexLink"/>
                <w:rtl w:val="true"/>
              </w:rPr>
              <w:t>عیب‌جویی</w:t>
            </w:r>
            <w:r>
              <w:rPr>
                <w:rStyle w:val="IndexLink"/>
                <w:rtl w:val="true"/>
              </w:rPr>
              <w:tab/>
            </w:r>
            <w:r>
              <w:rPr>
                <w:rStyle w:val="IndexLink"/>
              </w:rPr>
              <w:t>141</w:t>
            </w:r>
          </w:hyperlink>
        </w:p>
        <w:p>
          <w:pPr>
            <w:pStyle w:val="Contents4"/>
            <w:tabs>
              <w:tab w:val="clear" w:pos="8176"/>
              <w:tab w:val="right" w:pos="9026" w:leader="dot"/>
            </w:tabs>
            <w:rPr/>
          </w:pPr>
          <w:hyperlink w:anchor="__RefHeading___Toc208062_1395250215">
            <w:r>
              <w:rPr>
                <w:webHidden/>
                <w:rStyle w:val="IndexLink"/>
              </w:rPr>
              <w:t>17</w:t>
            </w:r>
            <w:r>
              <w:rPr>
                <w:rStyle w:val="IndexLink"/>
                <w:rtl w:val="true"/>
              </w:rPr>
              <w:t xml:space="preserve">. </w:t>
            </w:r>
            <w:r>
              <w:rPr>
                <w:rStyle w:val="IndexLink"/>
                <w:rtl w:val="true"/>
              </w:rPr>
              <w:t>همنشین نیک</w:t>
            </w:r>
            <w:r>
              <w:rPr>
                <w:rStyle w:val="IndexLink"/>
                <w:rtl w:val="true"/>
              </w:rPr>
              <w:tab/>
            </w:r>
            <w:r>
              <w:rPr>
                <w:rStyle w:val="IndexLink"/>
              </w:rPr>
              <w:t>146</w:t>
            </w:r>
          </w:hyperlink>
        </w:p>
        <w:p>
          <w:pPr>
            <w:pStyle w:val="Contents4"/>
            <w:tabs>
              <w:tab w:val="clear" w:pos="8176"/>
              <w:tab w:val="right" w:pos="9026" w:leader="dot"/>
            </w:tabs>
            <w:rPr/>
          </w:pPr>
          <w:hyperlink w:anchor="__RefHeading___Toc208064_1395250215">
            <w:r>
              <w:rPr>
                <w:webHidden/>
                <w:rStyle w:val="IndexLink"/>
              </w:rPr>
              <w:t>18</w:t>
            </w:r>
            <w:r>
              <w:rPr>
                <w:rStyle w:val="IndexLink"/>
                <w:rtl w:val="true"/>
              </w:rPr>
              <w:t xml:space="preserve">. </w:t>
            </w:r>
            <w:r>
              <w:rPr>
                <w:rStyle w:val="IndexLink"/>
                <w:rtl w:val="true"/>
              </w:rPr>
              <w:t xml:space="preserve">ناسپاسی </w:t>
            </w:r>
            <w:r>
              <w:rPr>
                <w:rStyle w:val="IndexLink"/>
                <w:rtl w:val="true"/>
              </w:rPr>
              <w:t>(</w:t>
            </w:r>
            <w:r>
              <w:rPr>
                <w:rStyle w:val="IndexLink"/>
                <w:rtl w:val="true"/>
              </w:rPr>
              <w:t>کفران نعمت</w:t>
            </w:r>
            <w:r>
              <w:rPr>
                <w:rStyle w:val="IndexLink"/>
                <w:rtl w:val="true"/>
              </w:rPr>
              <w:t>)</w:t>
              <w:tab/>
            </w:r>
            <w:r>
              <w:rPr>
                <w:rStyle w:val="IndexLink"/>
              </w:rPr>
              <w:t>149</w:t>
            </w:r>
          </w:hyperlink>
        </w:p>
        <w:p>
          <w:pPr>
            <w:pStyle w:val="Contents4"/>
            <w:tabs>
              <w:tab w:val="clear" w:pos="8176"/>
              <w:tab w:val="right" w:pos="9026" w:leader="dot"/>
            </w:tabs>
            <w:rPr/>
          </w:pPr>
          <w:hyperlink w:anchor="__RefHeading___Toc208066_1395250215">
            <w:r>
              <w:rPr>
                <w:webHidden/>
                <w:rStyle w:val="IndexLink"/>
              </w:rPr>
              <w:t>19</w:t>
            </w:r>
            <w:r>
              <w:rPr>
                <w:rStyle w:val="IndexLink"/>
                <w:rtl w:val="true"/>
              </w:rPr>
              <w:t xml:space="preserve">. </w:t>
            </w:r>
            <w:r>
              <w:rPr>
                <w:rStyle w:val="IndexLink"/>
                <w:rtl w:val="true"/>
              </w:rPr>
              <w:t>دو رویی</w:t>
            </w:r>
            <w:r>
              <w:rPr>
                <w:rStyle w:val="IndexLink"/>
                <w:rtl w:val="true"/>
              </w:rPr>
              <w:tab/>
            </w:r>
            <w:r>
              <w:rPr>
                <w:rStyle w:val="IndexLink"/>
              </w:rPr>
              <w:t>153</w:t>
            </w:r>
          </w:hyperlink>
        </w:p>
        <w:p>
          <w:pPr>
            <w:pStyle w:val="Contents4"/>
            <w:tabs>
              <w:tab w:val="clear" w:pos="8176"/>
              <w:tab w:val="right" w:pos="9026" w:leader="dot"/>
            </w:tabs>
            <w:rPr/>
          </w:pPr>
          <w:hyperlink w:anchor="__RefHeading___Toc208068_1395250215">
            <w:r>
              <w:rPr>
                <w:webHidden/>
                <w:rStyle w:val="IndexLink"/>
              </w:rPr>
              <w:t>20</w:t>
            </w:r>
            <w:r>
              <w:rPr>
                <w:rStyle w:val="IndexLink"/>
                <w:rtl w:val="true"/>
              </w:rPr>
              <w:t xml:space="preserve">. </w:t>
            </w:r>
            <w:r>
              <w:rPr>
                <w:rStyle w:val="IndexLink"/>
                <w:rtl w:val="true"/>
              </w:rPr>
              <w:t>دروغ‌گویی</w:t>
            </w:r>
            <w:r>
              <w:rPr>
                <w:rStyle w:val="IndexLink"/>
                <w:rtl w:val="true"/>
              </w:rPr>
              <w:tab/>
            </w:r>
            <w:r>
              <w:rPr>
                <w:rStyle w:val="IndexLink"/>
              </w:rPr>
              <w:t>164</w:t>
            </w:r>
          </w:hyperlink>
        </w:p>
        <w:p>
          <w:pPr>
            <w:pStyle w:val="Contents4"/>
            <w:tabs>
              <w:tab w:val="clear" w:pos="8176"/>
              <w:tab w:val="right" w:pos="9026" w:leader="dot"/>
            </w:tabs>
            <w:rPr/>
          </w:pPr>
          <w:hyperlink w:anchor="__RefHeading___Toc208070_1395250215">
            <w:r>
              <w:rPr>
                <w:webHidden/>
                <w:rStyle w:val="IndexLink"/>
              </w:rPr>
              <w:t>21</w:t>
            </w:r>
            <w:r>
              <w:rPr>
                <w:rStyle w:val="IndexLink"/>
                <w:rtl w:val="true"/>
              </w:rPr>
              <w:t xml:space="preserve">. </w:t>
            </w:r>
            <w:r>
              <w:rPr>
                <w:rStyle w:val="IndexLink"/>
                <w:rtl w:val="true"/>
              </w:rPr>
              <w:t>غصه خوردن</w:t>
            </w:r>
            <w:r>
              <w:rPr>
                <w:rStyle w:val="IndexLink"/>
                <w:rtl w:val="true"/>
              </w:rPr>
              <w:tab/>
            </w:r>
            <w:r>
              <w:rPr>
                <w:rStyle w:val="IndexLink"/>
              </w:rPr>
              <w:t>172</w:t>
            </w:r>
          </w:hyperlink>
        </w:p>
        <w:p>
          <w:pPr>
            <w:pStyle w:val="Contents4"/>
            <w:tabs>
              <w:tab w:val="clear" w:pos="8176"/>
              <w:tab w:val="right" w:pos="9026" w:leader="dot"/>
            </w:tabs>
            <w:rPr/>
          </w:pPr>
          <w:hyperlink w:anchor="__RefHeading___Toc208072_1395250215">
            <w:r>
              <w:rPr>
                <w:webHidden/>
                <w:rStyle w:val="IndexLink"/>
              </w:rPr>
              <w:t>22</w:t>
            </w:r>
            <w:r>
              <w:rPr>
                <w:rStyle w:val="IndexLink"/>
                <w:rtl w:val="true"/>
              </w:rPr>
              <w:t xml:space="preserve">. </w:t>
            </w:r>
            <w:r>
              <w:rPr>
                <w:rStyle w:val="IndexLink"/>
                <w:rtl w:val="true"/>
              </w:rPr>
              <w:t>حسادت</w:t>
            </w:r>
            <w:r>
              <w:rPr>
                <w:rStyle w:val="IndexLink"/>
                <w:rtl w:val="true"/>
              </w:rPr>
              <w:tab/>
            </w:r>
            <w:r>
              <w:rPr>
                <w:rStyle w:val="IndexLink"/>
              </w:rPr>
              <w:t>174</w:t>
            </w:r>
          </w:hyperlink>
        </w:p>
        <w:p>
          <w:pPr>
            <w:pStyle w:val="Contents4"/>
            <w:tabs>
              <w:tab w:val="clear" w:pos="8176"/>
              <w:tab w:val="right" w:pos="9026" w:leader="dot"/>
            </w:tabs>
            <w:rPr/>
          </w:pPr>
          <w:hyperlink w:anchor="__RefHeading___Toc208074_1395250215">
            <w:r>
              <w:rPr>
                <w:webHidden/>
                <w:rStyle w:val="IndexLink"/>
              </w:rPr>
              <w:t>23</w:t>
            </w:r>
            <w:r>
              <w:rPr>
                <w:rStyle w:val="IndexLink"/>
                <w:rtl w:val="true"/>
              </w:rPr>
              <w:t xml:space="preserve">. </w:t>
            </w:r>
            <w:r>
              <w:rPr>
                <w:rStyle w:val="IndexLink"/>
                <w:rtl w:val="true"/>
              </w:rPr>
              <w:t>نادانی</w:t>
            </w:r>
            <w:r>
              <w:rPr>
                <w:rStyle w:val="IndexLink"/>
                <w:rtl w:val="true"/>
              </w:rPr>
              <w:tab/>
            </w:r>
            <w:r>
              <w:rPr>
                <w:rStyle w:val="IndexLink"/>
              </w:rPr>
              <w:t>182</w:t>
            </w:r>
          </w:hyperlink>
        </w:p>
        <w:p>
          <w:pPr>
            <w:pStyle w:val="Contents2"/>
            <w:tabs>
              <w:tab w:val="clear" w:pos="8743"/>
              <w:tab w:val="right" w:pos="9026" w:leader="dot"/>
            </w:tabs>
            <w:rPr/>
          </w:pPr>
          <w:hyperlink w:anchor="__RefHeading___Toc208076_1395250215">
            <w:r>
              <w:rPr>
                <w:webHidden/>
                <w:rStyle w:val="IndexLink"/>
                <w:rtl w:val="true"/>
              </w:rPr>
              <w:t>کتاب‌نامه</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4_23893"/>
      <w:bookmarkStart w:id="1" w:name="pg2584_23893"/>
      <w:bookmarkEnd w:id="1"/>
    </w:p>
    <w:p>
      <w:pPr>
        <w:pStyle w:val="Heading2"/>
        <w:numPr>
          <w:ilvl w:val="1"/>
          <w:numId w:val="1"/>
        </w:numPr>
        <w:rPr/>
      </w:pPr>
      <w:bookmarkStart w:id="2" w:name="pg2584_23893"/>
      <w:bookmarkStart w:id="3" w:name="__RefHeading___Toc20796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قصه ها و مثل‌های ایرانی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eastAsia="IRNazanin" w:cs="IRNazanin"/>
          <w:color w:val="111111"/>
          <w:sz w:val="28"/>
          <w:szCs w:val="28"/>
          <w:lang w:bidi="fa-IR"/>
        </w:rPr>
        <w:t>1934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فعله گری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جنب باغ ملی،ساختمان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964_1395250215"/>
      <w:bookmarkStart w:id="6" w:name="_Toc2"/>
      <w:bookmarkEnd w:id="5"/>
      <w:r>
        <w:rPr>
          <w:rtl w:val="true"/>
        </w:rPr>
        <w:t>اشاره</w:t>
      </w:r>
      <w:bookmarkStart w:id="7" w:name="pg2584_23898"/>
      <w:bookmarkEnd w:id="6"/>
    </w:p>
    <w:p>
      <w:pPr>
        <w:pStyle w:val="Heading2"/>
        <w:numPr>
          <w:ilvl w:val="1"/>
          <w:numId w:val="1"/>
        </w:numPr>
        <w:rPr/>
      </w:pPr>
      <w:bookmarkStart w:id="8" w:name="__RefHeading___Toc207966_1395250215"/>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 ناخواسته ذهن به سمت سینه‌های پر از سخن پدربزرگ‌ها و مادربزرگ‌ها می‌رود یا صفحات کتاب‌های قدیمی در کتابخانه‌های بزرگ مقابل چشم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پرطراوت، دهکده‌های کوچک، کشاورزان زحمت‌کش، پیران دانا و جوانان تجربه‌آموز، جلوه‌هایی است که در برابرمان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مرادمان چیست؟ آیا به هر اثری که حادثه‌ای را نقل کند و شخصیت‌هایی داشته باشد، قصه گفته می‌شود؟ تفاوت قصه و حکایت چیست؟ آیا قصه همان داستان به مفهوم امروزین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اشاره دارد و نمونه قصه‌های اخلاقی و تربیتی را کجا می‌توان یافت؟ 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 و مثل‌های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می‌کنیم، از چه سخن می‌گوییم؟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هر کاری بهتر است به تعریف مفاهیمی بپردازیم که در سراسر این اثر با آن سر و کار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کردن تعاریف و قرارداد بر سر مفاهیم، رسیدن به هدف را آسان می‌سازد و بساط مناقشه‌های گونه‌گون را برمی‌چیند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روند شکل‌گیری این پژوهش،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هم‌پای یکدیگر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صرف به نظریه‌های مختلف، افزون بر به درازا بردن اثر حاضر،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را آسیب‌پذیر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تبیین کلیات و اصطلاحات نیز، حاصل کار را کشکولی می‌ساخت که لطفش چندان درخور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کمبود هیچ‌کدام را بر دیگری نبخشیده‌ایم و سعی بر آن بوده است که با تبیین علمی گزاره‌های اساسی جستار، نمونه‌های فراوانی نیز بر بحث‌ها و موضوعات دسته‌بندی شده،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معانی اصطلاحاتی می‌پردازد که در رهیافت درست به جهانِ پژوهش پیش روی،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معانی قاموسی هر یک، مفهوم اصطلاحاتی آنها در ادبیات نیز دقیق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پس از آشنایی با این بخش، به سراغ بخش دوم می‌رود که موضوع اصلی و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قصه و مثل با مسائل اخلاقی و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پیشینه قصه و مثل ایرانی، رویکرد شاعران و نویسندگان به مسائل اخلاقی و تربیتی، انواع متون تعلیمی و اخلاقی، سیر تطور گرایش‌های اخلاقی و مباحثی از این دست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 و مثل‌های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ایرانی به همراه مثل‌های رایج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مختلف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فراهم آمدن نمونه‌های متون اصیل ایرانی با پیام‌های تربیتی و اخلاقی، مجموعه‌ای کاربردی برای علاقه‌مندان گرد آمده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زحمات همه دلسوزان گروه محترم مناسبت‌های مرکز پژوهش‌های اسلامی صدا و سیما تشکر می‌کنم که با پیگیری مستمر و مشفقانه، مشوق اصلی نگارش این اثر بودند</w:t>
      </w:r>
      <w:r>
        <w:rPr>
          <w:rFonts w:eastAsia="IRNazanin" w:cs="IRNazanin"/>
          <w:color w:val="111111"/>
          <w:sz w:val="28"/>
          <w:szCs w:val="28"/>
          <w:rtl w:val="true"/>
          <w:lang w:bidi="fa-IR"/>
        </w:rPr>
        <w:t>.</w:t>
      </w:r>
      <w:bookmarkStart w:id="10" w:name="pg2584_23900"/>
    </w:p>
    <w:p>
      <w:pPr>
        <w:pStyle w:val="Heading2"/>
        <w:numPr>
          <w:ilvl w:val="1"/>
          <w:numId w:val="1"/>
        </w:numPr>
        <w:rPr/>
      </w:pPr>
      <w:bookmarkStart w:id="11" w:name="__RefHeading___Toc207968_1395250215"/>
      <w:bookmarkStart w:id="12" w:name="_Toc4"/>
      <w:bookmarkEnd w:id="10"/>
      <w:bookmarkEnd w:id="11"/>
      <w:r>
        <w:rPr>
          <w:rtl w:val="true"/>
        </w:rPr>
        <w:t>فصل اول</w:t>
      </w:r>
      <w:r>
        <w:rPr>
          <w:rtl w:val="true"/>
        </w:rPr>
        <w:t xml:space="preserve">: </w:t>
      </w:r>
      <w:r>
        <w:rPr>
          <w:rtl w:val="true"/>
        </w:rPr>
        <w:t>کلیات</w:t>
      </w:r>
      <w:bookmarkEnd w:id="12"/>
    </w:p>
    <w:p>
      <w:pPr>
        <w:pStyle w:val="Heading3"/>
        <w:numPr>
          <w:ilvl w:val="2"/>
          <w:numId w:val="1"/>
        </w:numPr>
        <w:rPr/>
      </w:pPr>
      <w:bookmarkStart w:id="13" w:name="__RefHeading___Toc207970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در این فصل، کوشیده‌ایم معنای روشنی از اصطلاحات به کار رفته در این جستار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تعاریف علمی، گریزی از رجوع به منابع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 تخصصی در حیطه ادبیات و به‌ویژه ادبیات داستانی، همواره به بحث درباره قصه و حکایت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کارمان نیز بر پایه تبارشناسی لغوی و اصطلاحی استوار است</w:t>
      </w:r>
      <w:r>
        <w:rPr>
          <w:rFonts w:eastAsia="IRNazanin" w:cs="IRNazanin"/>
          <w:color w:val="111111"/>
          <w:sz w:val="28"/>
          <w:szCs w:val="28"/>
          <w:rtl w:val="true"/>
          <w:lang w:bidi="fa-IR"/>
        </w:rPr>
        <w:t>.</w:t>
      </w:r>
    </w:p>
    <w:p>
      <w:pPr>
        <w:pStyle w:val="Heading3"/>
        <w:numPr>
          <w:ilvl w:val="2"/>
          <w:numId w:val="1"/>
        </w:numPr>
        <w:rPr/>
      </w:pPr>
      <w:bookmarkStart w:id="15" w:name="__RefHeading___Toc207972_1395250215"/>
      <w:bookmarkStart w:id="16" w:name="_Toc6"/>
      <w:bookmarkEnd w:id="15"/>
      <w:r>
        <w:rPr>
          <w:rtl w:val="true"/>
        </w:rPr>
        <w:t>الف</w:t>
      </w:r>
      <w:r>
        <w:rPr>
          <w:rtl w:val="true"/>
        </w:rPr>
        <w:t xml:space="preserve">) </w:t>
      </w:r>
      <w:r>
        <w:rPr>
          <w:rtl w:val="true"/>
        </w:rPr>
        <w:t>قصه</w:t>
      </w:r>
      <w:bookmarkEnd w:id="16"/>
    </w:p>
    <w:p>
      <w:pPr>
        <w:pStyle w:val="Heading4"/>
        <w:numPr>
          <w:ilvl w:val="3"/>
          <w:numId w:val="1"/>
        </w:numPr>
        <w:rPr/>
      </w:pPr>
      <w:bookmarkStart w:id="17" w:name="__RefHeading___Toc207974_1395250215"/>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لغوی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اصطلاحی</w:t>
      </w:r>
    </w:p>
    <w:p>
      <w:pPr>
        <w:pStyle w:val="Heading4"/>
        <w:numPr>
          <w:ilvl w:val="3"/>
          <w:numId w:val="1"/>
        </w:numPr>
        <w:rPr/>
      </w:pPr>
      <w:bookmarkStart w:id="19" w:name="__RefHeading___Toc207976_1395250215"/>
      <w:bookmarkStart w:id="20" w:name="_Toc8"/>
      <w:bookmarkEnd w:id="19"/>
      <w:r>
        <w:rPr/>
        <w:t>1</w:t>
      </w:r>
      <w:r>
        <w:rPr>
          <w:rtl w:val="true"/>
        </w:rPr>
        <w:t xml:space="preserve">. </w:t>
      </w:r>
      <w:r>
        <w:rPr>
          <w:rtl w:val="true"/>
        </w:rPr>
        <w:t>معانی لغوی</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لغوی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لغت‌نامه دهخدا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خبر، کار، حدیث، داستانی که نوشته شود،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ترکیب‌هایی نیز از این کلمه ذکر شده که ما بیشتر با این دو سر و کار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قصه‌خوان و قصه‌گو</w:t>
      </w:r>
      <w:r>
        <w:rPr>
          <w:rFonts w:eastAsia="IRNazanin" w:cs="IRNazanin"/>
          <w:color w:val="111111"/>
          <w:sz w:val="28"/>
          <w:szCs w:val="28"/>
          <w:rtl w:val="true"/>
          <w:lang w:bidi="fa-IR"/>
        </w:rPr>
        <w:t>.</w:t>
      </w:r>
      <w:bookmarkStart w:id="21" w:name="pg2584_23901"/>
    </w:p>
    <w:p>
      <w:pPr>
        <w:pStyle w:val="BookText"/>
        <w:rPr/>
      </w:pPr>
      <w:bookmarkEnd w:id="21"/>
      <w:r>
        <w:rPr>
          <w:rFonts w:ascii="IRNazanin" w:hAnsi="IRNazanin" w:eastAsia="IRNazanin"/>
          <w:color w:val="111111"/>
          <w:sz w:val="28"/>
          <w:sz w:val="28"/>
          <w:szCs w:val="28"/>
          <w:rtl w:val="true"/>
          <w:lang w:bidi="fa-IR"/>
        </w:rPr>
        <w:t xml:space="preserve">محمد معین نیز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داستان، سرگذشت، خبر، سخن، مرافعه، دعوی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4"/>
        <w:numPr>
          <w:ilvl w:val="3"/>
          <w:numId w:val="1"/>
        </w:numPr>
        <w:rPr/>
      </w:pPr>
      <w:bookmarkStart w:id="22" w:name="__RefHeading___Toc207978_1395250215"/>
      <w:bookmarkStart w:id="23" w:name="_Toc9"/>
      <w:bookmarkEnd w:id="22"/>
      <w:r>
        <w:rPr/>
        <w:t>2</w:t>
      </w:r>
      <w:r>
        <w:rPr>
          <w:rtl w:val="true"/>
        </w:rPr>
        <w:t xml:space="preserve">. </w:t>
      </w:r>
      <w:r>
        <w:rPr>
          <w:rtl w:val="true"/>
        </w:rPr>
        <w:t>معانی اصطلاحی</w:t>
      </w:r>
      <w:bookmarkEnd w:id="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اصطلاحی</w:t>
      </w:r>
    </w:p>
    <w:p>
      <w:pPr>
        <w:pStyle w:val="BookText"/>
        <w:rPr/>
      </w:pPr>
      <w:r>
        <w:rPr>
          <w:rFonts w:ascii="IRNazanin" w:hAnsi="IRNazanin" w:eastAsia="IRNazanin"/>
          <w:color w:val="111111"/>
          <w:sz w:val="28"/>
          <w:sz w:val="28"/>
          <w:szCs w:val="28"/>
          <w:rtl w:val="true"/>
          <w:lang w:bidi="fa-IR"/>
        </w:rPr>
        <w:t>پس از مشخص شدن معانی لغوی، آنچه مراد است، مفاهیم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گونه‌گونی نظرها، منابع معتبر و مختلف در کنار هم ذکر شده است، تا پس از درک دیدگاه‌های گوناگون، ملاک و معیارِ بررسی‌های متن حاضر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سال‌هاست که در میان نویسندگان و منتقدان درباره یافتن جای‌گزین مناسب برای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مناقشه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چون رضا براهنی و همراهانش بر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پای می‌فشارند و بسیاری مانند جمال میرصادقی و هوشنگ گلشیری، قائل به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کلمه فرنگی هستند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قدمتی کهن دارد؛ قدمتی به کهن‌سالی خلق زبان به عنوان ابزاری برای ایجاد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قصه را پی گرفتن می‌داند؛ کلام باید از ماجرایی خبر دهد تا پی‌گرفته شود و قصه حضور نخستین انسان یا آنچه پیش از او بوده است، بی‌شک کلامی دنباله‌دار است و آنچه او با بعدآمدگان در میان گذاشته است، یقیناً قصه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گفته‌های ما، تعریف و خبردهی از تجربه‌هایمان، پرس و جوها و گفت و شنودهایمان، گاه بی آنکه خود بدانیم، رنگ و بوی قصه می‌گیرد و در این میان، هرکه قصه‌گونه‌تر بگوید، دایره مخاطبانش وسیع‌تر است و قدرت نفوذش بیشتر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توجه به موضوع و محتوای قصه، می‌توان آن را به انواع گوناگون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و رسوم کشورداری و آیین فرمان‌روایی، مملکت‌داری، لشکرکشی، بازرگانی، علوم رایج زمان، عدل و سیرت نیکوی پادشاهان و وزیران و امیران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حکایت‌های سیاست‌نامه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خواجه نظام الملک توسی؛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زندگی و کرامات عارفان و بزرگان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اسرار التوحید اثر محمد بن منور، از نوادگان ابوسعید ابی‌الخیر؛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و شرح مفاهیم عرفانی، فلسفی و دینی به وجه تمثیلی یا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سرخ اثر شیخ شهاب‌الدین سهروردی و منطق الطیر نوشته عطار نیشابوری؛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جنبه‌های واقعی و تاریخی و اخلاقی و در هم آمیختگی آنها که بیشتر از نظر نثر و شیوه نویسندگی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حمیدی تألیف حمیدالدین بلخی و گلستان به قلم سعدی شیرازی؛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تاریخی که بیشتر در ضمن وقایع کتاب‌های تاریخی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تاریخ بیهقی تألیف ابوالفضل محمد بیهقی؛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زبان حیوانات که به این نوع قصه‌ها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برگرفته از زبان سنسکریت هندی و مرزبان‌نامه اثر سعدالدین وراوینی؛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زمینه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قابوس‌نامه اثر عنصرالمعالی کیکاووس بن اسکندر بن قابوس بن وشمگیر؛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امثال و حکم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التمثیل حبله رودی؛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سرگذشت‌ها و ماجراهای شاهان و بازرگانان و مردان و زنانی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عیار و هزار و یک شب؛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برگرفته از زندگی مردم کوچه و بازار و قشرهای مختلف، با درون‌مایه اخلاقی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قصه‌های شفاهی ایرانیان که به شیوه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به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تا امروز برجا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غلام‌حسین مصاحب،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داستان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مفهوم امروزین، یکی دانسته و این دو را معادل هم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خاصی در نقل حوادث ـ خواه واقعی و خواه خیالی ـ که در خلال آن شخصیت‌ها رشد می‌کنند و عناصر اصلی به شیوه معینی با یکدیگر مرتبط می‌شوند یا قصد معینی که نویسنده دارد، در جهتی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در صورت‌های مختلف آن ـ که به طور عام شامل داستان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فارسی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کوتاه، حکایت، فابل، و انواع مشابه آنها می‌شود ـ یکی از وسیع‌ترین انواع ادبی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نویسندگان بزرگ جهان، قالب داستان را مناسب‌ترین قالب‌ها برای بیان اندیشه‌ها و تأملات خود یافته‌اند و به خصوص از 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 به بعد، هر روز بر رواج و گسترش آن افزوده شده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 همین مبنا، یک‌سره به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به‌گونه‌ای که وقتی انواع قصه را شرح می‌دهد، سه نوع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داستان بلند و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معادل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کهن در ادبیات فارسی هم یادی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در جوامع ایرانی و اسلامی، مثل اغلب جوامع بشری ـ از افسانه‌هایی که برای کودکان می‌گفته‌اند تا داستان‌های عمیق رمزی در آثار صوفیه که سر و کارش با ذهن‌های هوشیار و نکته‌دان است ـ یکی از وسیع‌ترین زمینه‌هایی بوده است که اندیشه و ذهن مردمان را به خود می‌کشیده و کمابیش به صورت‌های گوناگون در میان مردم گسترش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صورت مکتوب که در کتاب‌ها خوانده می‌شده و علاوه بر نقل‌های محدودی که میان یکی دو تن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قصه‌گویی مادری برای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وسیع‌تری نیز شفاهاً نقل می‌شده؛ در بعضی اماکن، از قبیل قهوه‌خانه‌ها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دوره‌های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 معابر عمومی و اماکنی که محل تجمع افراد بوده است، بعضی به عنوان قصه‌گوی و قاص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qâss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بوده‌اند که انواع قصه‌ها را با شیوه خاص می‌گفته‌اند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ایشان در پایان به ذکر مسئله‌ای می‌پردازد که اساس این پژوهش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قصه‌گوها از نوشتن و گفتن قصه‌ها چه بوده است؟ افزون بر سرگرمی و جدا شدن از روزمرگی‌ها و دل سپردن به دنیای خیالی، چه چیزی در پس این قصه‌ها بوده است؟ با مطالعه و دقت در قصه‌های کهن، نتایجی به دست می‌آید که غلام‌حسین مصاحب نیز بر آن صحه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اغلب نتیجه‌گیری‌های اخلاقی و مذهبی می‌کرده‌اند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اخلاقی، مذهبی و تربیتی، دستاورد گوش سپردن به قصه‌های ایرانی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ماندگاری و استمرار سنت قصه‌گویی و قصه‌نویسی در دوره‌های مختلف تاریخ ادبیات فارسی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خدمت پیام از پیش تعریف شده قرار می‌گیرد و اراده متن، انتقال درست و اثرگذار مفاهیم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پیش‌گفتار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حیاتی نزدیک و دیوار به دیوار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قصه تا آنجاست که در قرآن نیز بارها بدان اشاره و بر اهمیتش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قصه در قرآن و متون صدر اسلام، هیچ‌گاه به صورتی مستقل و مجرد به کار نمی‌رود، بلکه همواره در بطن یک فضای دلالی ـ معنایی خاص به کار می‌آید؛ بدین معنا که واژه قصه در قرآن بیشتر به معنای خبر، دریافت خبر و رساندن اخبار یک واقعه است؛ برای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الْقُرَی نَقُصُّ عَلَیْکَ مِنْ أَنبَآئِهَا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وَکُـلاًّ نَّقُصُّ عَلَیْکَ مِنْ أَنبَاء الرُّسُلِ مَا نُثَبِّتُ بِهِ فُؤَادَکَ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نَبَأَهُم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فضای دلالت‌محوری، همیشه در ضمن قصه و مشتقات آن به کار می‌رود؛ چون نوع خطاب قرآنی به گونه‌ای است که برخی مفاهیم بنیادین مثل دقت، راستکاری و جست‌وجو با معنای قصه درآمیخته است؛ چنانکه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لِأُخْتِهِ قُصِّیهِ فَبَصُرَتْ بِهِ عَن جُنُبٍ وَهُمْ لَا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دقیق و کنجکاوی، در متن آن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دیگر، معنای حق ـ که اساساً ضد باطل است ـ با صدق و یقین در قصه همراه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 یَقُصُّ الْحَقَّ وَهُوَ خَیْرُ الْفَاصِلِینَ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در بطن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مفاهیمی دیگر همچون اعتبار، تدبر و موعظه هم درج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قرآن کنش</w:t>
      </w:r>
    </w:p>
    <w:p>
      <w:pPr>
        <w:pStyle w:val="BookText"/>
        <w:rPr/>
      </w:pPr>
      <w:r>
        <w:rPr>
          <w:rFonts w:ascii="IRNazanin" w:hAnsi="IRNazanin" w:eastAsia="IRNazanin"/>
          <w:color w:val="111111"/>
          <w:sz w:val="28"/>
          <w:sz w:val="28"/>
          <w:szCs w:val="28"/>
          <w:rtl w:val="true"/>
          <w:lang w:bidi="fa-IR"/>
        </w:rPr>
        <w:t>قصه‌گویی را با مفهوم زیبایی و نیک‌خواهی درمی‌آمیزد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قصه در قرآن، خبری است که با دقت، درستی، حق‌جویی، باورمندی، عبرت‌گیری، تدبر و نیکی هم‌ذات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شیوه خاص نگاه به قصه است که فرهنگ نوین قرآن را در باب قصه ـ به صورتی عام ـ می‌آفریند و همین فضای معنایی تازه است که معنا و ارزش‌های قصه را در قرآن نشان می‌دهد و اساساً بر همین مبناست که به آیه‌های قرآن، قصه نیز می‌توان گفت؛ چون آیه در ذات خود نوعی معنای قصّوی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دقیقاً به همین مفهوم، کل آیات قرآنی را چیزی جز قصه‌های پیاپی نمی‌دید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هیچ منبعی به گویایی و اختصار جلد دوم فرهنگ‌نامه ادبی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توضیحات ذیل این واژه، ساختار و ویژگی‌های این نوع ادبی مشخص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ادبی، گونه‌ای اثر ادبی مکتوب یا شفاهی است که در آن به شرح سرگذشت شخصی خاص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قصه نامیده می‌شود، در گذشته با تعریف محدودتری، روایت، حکایت، افسانه و اسطوره بوده است که دو ویژگی عمده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مرکزی آن، سرگذشت پرماجرای قهرمان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تخیلی آن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دیگر قصه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شکلی ساده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به مفهوم نوین آن به دور از نثر ادیبانه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بیان روایتی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قصه به زبان محاوره نزدیک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همه شخصیت‌های قصه از پادشاه تا روستایی به یک زبان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آن، اصطلاحات و ضرب‌المثل‌های عامیانه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پیرنگ ضعیفی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واقع‌گرایی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ندارد و از حوادث واقعی روز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جدایی‌ناپذیری با خیال‌بافی، توهمات و رویدادهای خارق‌العاده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دارای دروغ‌های حیرت‌انگیز و اغراق‌های مضحک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قصه‌گویان در ضمن نقل داستان، با دلایل نه چندان پذیرفتنی به توجیه رویدادهای دور از ذهن می‌پرداختند، اما نویسندگان بعدی کمتر به توجیه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ممکن است کوتاه یا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نمی‌سازند، بلکه می‌پردازند؛ زیرا پیرنگ‌های قصه، معمولاً به شکل اسطوره، افسانه و روایات سینه به سینه گشته و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به فضا، اوضاع اجتماعی و سیاسی و روانی و ذهنی شخصیت‌ها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پرسوناژ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و شخصیت‌ها چهره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اصلی قصه‌ها، همیشه قهرمان هستند، نه تیپ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قهرمان‌ها تک‌بعدی هستند؛ یعنی کاملاً خوب یا کاملاً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معمولاً موضوعی قدیمی دارد که مربوط به زمان‌ها، انسان‌ها و مکان‌های گذشته و نامعلوم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به تقدیر، خرافات و خواب توجه فراوان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زیادی داستان فرعی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قصه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قصه، ایجاد کشمکش و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بن‌مایه و زیربنای همه قصه‌ها ترویج اصول انسانی و ارزش‌های اجتماعی، قومی، سنتی، اقلیمی، فرهنگی و اجتماعی قصه‌گوست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مانند برادری، عدالت‌خواهی، برابری، شجاعت، عشق و بخشش، در قصه نمود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 معمولاً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 رفتیم هوا بود، پایین آمدیم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 ادبیات ایران، همان‌قدر تأثیر داشته است که نمایش‌نامه در ادبیات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قصه به دست آمده جهان، مجموعه قصه‌های</w:t>
      </w:r>
    </w:p>
    <w:p>
      <w:pPr>
        <w:pStyle w:val="BookText"/>
        <w:rPr/>
      </w:pPr>
      <w:r>
        <w:rPr>
          <w:rFonts w:ascii="IRNazanin" w:hAnsi="IRNazanin" w:eastAsia="IRNazanin"/>
          <w:color w:val="111111"/>
          <w:sz w:val="28"/>
          <w:sz w:val="28"/>
          <w:szCs w:val="28"/>
          <w:rtl w:val="true"/>
          <w:lang w:bidi="fa-IR"/>
        </w:rPr>
        <w:t xml:space="preserve">جادوگران مصری در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ساسانی که تنها مطالب دینی و دولتی به نثر درآمد، قصه‌ها بیشتر سینه به سینه نقل و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تا امروز نیز این شیوه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انوشیروان که مکتوب کردن آثار آغاز شده بود، این افسانه‌ها مدون گشت و نیز، داستان‌هایی از زبان پهلوی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دوره پهلوی دو نوع قصه وجود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قصه‌های ایرانی مانند هزاردستان، خزاقه و نزهه و روزبه یتیم؛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قصه‌های غیر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کلیله و دمنه، بلوهر و بوذاسف، سندباد، مروک، الصیام و الاعتکاف و هزار و یک شب، که از غنی‌ترین و معروف‌ترین قصه‌های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قدیم‌ترین قصه ایرانی به جا مانده، سمک عیار در قرن ششم هجری است و پس از آن، ابومسلم‌نامه، اسکندرنامه، امیر ارسلان و حسین کرد شبستری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قصه‌نویسی به عهده شاعران بوده و در نتیجه، اکثر قصه‌ها به نظم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قصه سابقه‌ای طولانی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کتاب‌های داستان‌نویسی جدید نیز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گذرا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یونسی در هنر داستان‌نویسی تعریف مختصری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ساده و بدون طرحی است که اتکای آن به طور عمده بر حوادث و توصیف است و خواننده یا شنونده هنگامی که آن را می‌خواند و یا بدان گوش فرامی‌دهد، به پیچیدگی خاص و غافل‌گیری و اوج و فرود مشخصی برنمی‌خورد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میرصادقی که در زمینه مسائل داستان‌نویسی به زبان فارسی، کتاب‌های بسیاری نوشته است، برداشت ساده و عمومی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مطرح می‌کند</w:t>
      </w:r>
      <w:r>
        <w:rPr>
          <w:rFonts w:eastAsia="IRNazanin" w:cs="IRNazanin"/>
          <w:color w:val="111111"/>
          <w:sz w:val="28"/>
          <w:szCs w:val="28"/>
          <w:rtl w:val="true"/>
          <w:lang w:bidi="fa-IR"/>
        </w:rPr>
        <w:t>:</w:t>
      </w:r>
      <w:bookmarkStart w:id="24" w:name="pg2584_23909"/>
    </w:p>
    <w:p>
      <w:pPr>
        <w:pStyle w:val="BookText"/>
        <w:rPr/>
      </w:pPr>
      <w:bookmarkEnd w:id="24"/>
      <w:r>
        <w:rPr>
          <w:rFonts w:ascii="IRNazanin" w:hAnsi="IRNazanin" w:eastAsia="IRNazanin"/>
          <w:color w:val="111111"/>
          <w:sz w:val="28"/>
          <w:sz w:val="28"/>
          <w:szCs w:val="28"/>
          <w:rtl w:val="true"/>
          <w:lang w:bidi="fa-IR"/>
        </w:rPr>
        <w:t>برداشت من از مفهوم قصه، همان است که توده مردم از این مفهوم داشته‌اند و از قصه، آن نوع ادبیات خلاقه را مورد نظر دارند که از دیرباز در این ملک و بوم رایج بوده است و بیشتر جنبه غیرواقعی و خیالی داشته است تا جنبه واقعی و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وقتی بزرگان و پیران، برای بچه‌ها قصه می‌گویند به این نوع اثر ادبی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مادربزرگ‌ها و پدربزرگ‌ها سال‌های سال برای نوه‌های خود قصه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بچه‌ای می‌خواهد قصه‌ای برای او نقل کنند، نیز همین مفهوم قدیمی و سنتی را مد نظر دارد و نه آن نوع داستانی که در شکل و قالب داستان‌های غربی ارائه می‌شود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5" w:name="__RefHeading___Toc207980_1395250215"/>
      <w:bookmarkStart w:id="26" w:name="_Toc10"/>
      <w:bookmarkEnd w:id="25"/>
      <w:r>
        <w:rPr>
          <w:rtl w:val="true"/>
        </w:rPr>
        <w:t>ب</w:t>
      </w:r>
      <w:r>
        <w:rPr>
          <w:rtl w:val="true"/>
        </w:rPr>
        <w:t xml:space="preserve">) </w:t>
      </w:r>
      <w:r>
        <w:rPr>
          <w:rtl w:val="true"/>
        </w:rPr>
        <w:t>قصه‌گو</w:t>
      </w:r>
      <w:bookmarkEnd w:id="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 نظریه‌های گوناگونی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بوطیقای شعر ارسطو گرفته تاکنون، سخن‌ها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بسته به دغدغه‌های فکری و فلسفی خود، تعریفی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کلی روایت این است که هر متنی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مسئله، برای تأکید بر وجود این دو عنصر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قصه‌ای که قصه‌گو نداشته باشد، متن روایی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پس از خلق قصه‌ها پای دو قصه‌گو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درون متن و دیگری در فرامتن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قصه‌های قدیمی، همواره راوی وجود دارد که سخن می‌گوید و ماجراهای داستان را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بیرون از متن نیز کسی با توانمندی‌های خاصی باید وجود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شیوه‌ای مطلوب و درست به مخاطب و شنونده عرضه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قصه‌گویی، قدیمی‌ترین شکل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سال پیش از آنکه صنعت چاپ و خواندن و نوشتن به صورت پدیده‌های همه‌گیر فرهنگی درآید، تاکنون ادبیات شفاهی به صورت قصه‌گویی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دنیای جدید که رسانه‌های جمعی، همه جا را تا دورافتاده‌ترین نقاط دربرگرفته است، هنوز هم قصه‌گوهایی هستند که هنرشان را به کار می‌گیرند؛ به ویژه در میان فرهنگ‌هایی که هنوز هنر خواندن و نوشتن و صنعت چاپ به صورت ابزارهای همگانی فرهنگی درنیامده است، اما حتی در میان فرهنگ‌هایی هم که از صنعت چاپ و شگفتی‌های عصر الکترونیک بهره می‌گیرند، قصه‌گوها هستند و به کار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کهن ادبیات، یعنی ادبیات شفاهی، بخش مهم و اساسی هر جامعه بوده و هنوز هم هست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قصه‌گو باید بر تکنیک‌های قصه‌گویی مسلط و به شیرین‌سخنی شهره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چندباره یک قصه از زبان قصه‌گوی متبحر، از اهمیت توانمندی قصه‌گویی حکایت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کهن، قصه‌گو نه تنها به آموزش آداب و قوانین فرهنگ جامعه خود می‌پرداخت، بلکه مردم را سرگرم 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قصه‌هایش چنان تور سحرآمیزی می‌بافت که هنوز هم اگر از آنها تنها برای سرگرمی استفاده شود، می‌تواند تخیل شنونده را در دام خود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قهرمانان خیالی و سرگذشت‌های آنان بارها بازگو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آنها ماندگار می‌شد و برای شنوندگان خود، دنیای از زیبایی و آرامش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 خوب به وسیله شنوندگانش ارزش‌یابی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برای شنیدن قصه‌های یک قصه‌گو به دهکده‌اش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قصه‌گوها مشهور می‌شدند و به بارگاه رئیس قبیله یا پادشاه راه</w:t>
      </w:r>
    </w:p>
    <w:p>
      <w:pPr>
        <w:pStyle w:val="BookText"/>
        <w:rPr/>
      </w:pPr>
      <w:r>
        <w:rPr>
          <w:rFonts w:ascii="IRNazanin" w:hAnsi="IRNazanin" w:eastAsia="IRNazanin"/>
          <w:color w:val="111111"/>
          <w:sz w:val="28"/>
          <w:sz w:val="28"/>
          <w:szCs w:val="28"/>
          <w:rtl w:val="true"/>
          <w:lang w:bidi="fa-IR"/>
        </w:rPr>
        <w:t>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انتظار داشتند که قصه‌گو گنجینه قصه‌ها باشد و در قصه‌گویی و به کار بردن کلمه‌ها و خیال‌آفرینی توانایی کافی داشته 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فرهنگ اسلامی نیز قصه‌گو به سان خبرگزاری عمل می‌کرده که رسالت تبلیغ و انتشار اطلاعات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قصه‌گو در فرهنگ اسلامی ـ با یک تحول عمیق معنایی نسبت به دوران جاهلی ـ به کسی گفته می‌شود که اخبار را پی می‌گیرد و به دقت آنها را از گوشه و کنار جمع می‌کند و با مضامینی خاص و معنادار مثل درستی، تدبیر و عبرت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قصه ـ که یک هنر خلاقانه بود ـ نقش و معنایی همانند علم تاریخ یافت و قصه‌گو هم از یک آفرینش‌گر پر ذوق، مبدل به خبرگزاری شد که می‌تواند اخبار گذشته را خوب بیان کند و نگذارد نکته‌ای ناراست یا حرفی نامستند، وارد سنت نوپای مسلمین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قصه از همان آغاز ظهور در فرهنگ اسلامی با اخبار و تاریخ درآمیخت و اندک اندک وعظ و تعلیم هم در دل آن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پس از مدتی کوتاه، قصه‌گو خبردانی پندآموز گردید که هدفش فقط بسط آموزه‌های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قصه‌گو یعنی کسی که با فن روایت آشناست و هدفش کشف و سپس پیروی از معانی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معنای جدید قصه، برگرفته از فضایی بود که با رواج قرائت قرآن پیدا شده بود؛ چون در باب قرآن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حال آنکه مرادشان قرائت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در این فرهنگ، یعنی کسی که اخبار وقایع را به ترتیب ظهور تاریخی دنبال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قصه‌گویی قرآن بیشتر بر عبرت‌گیری و تعلیم استوار بود تا</w:t>
      </w:r>
      <w:bookmarkStart w:id="27" w:name="pg2584_23912"/>
    </w:p>
    <w:p>
      <w:pPr>
        <w:pStyle w:val="BookText"/>
        <w:rPr/>
      </w:pPr>
      <w:bookmarkEnd w:id="27"/>
      <w:r>
        <w:rPr>
          <w:rFonts w:ascii="IRNazanin" w:hAnsi="IRNazanin" w:eastAsia="IRNazanin"/>
          <w:color w:val="111111"/>
          <w:sz w:val="28"/>
          <w:sz w:val="28"/>
          <w:szCs w:val="28"/>
          <w:rtl w:val="true"/>
          <w:lang w:bidi="fa-IR"/>
        </w:rPr>
        <w:t>لذت و سرگرمی و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مبنا، بهترین نمونه‌های قصه در اسلام، بیان سرگذشت پیشینیان و عبرت‌آموزی از ماجراهای آن‌هاست و به همین دلیل، تمام حکایات و افسانه‌های جاهلی هم که به سنت اسلامی منتقل می‌گردد، از همین فضای دلالی خاص خارج نمی‌گردد، چون آنها هم اساساً در راستای همین هدف‌ها تدوین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همین‌جاست که قصه در دو قرن اول و دوم هجری، شدیداً دینی و ملتزم می‌گردد؛ به حدی که هیچ یک از جمع‌آوران قصه ـ و نیز قصه‌گویان ـ جرئت عدول از این قوانین را ندارند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8" w:name="__RefHeading___Toc207982_1395250215"/>
      <w:bookmarkStart w:id="29" w:name="_Toc11"/>
      <w:bookmarkEnd w:id="28"/>
      <w:r>
        <w:rPr>
          <w:rtl w:val="true"/>
        </w:rPr>
        <w:t>ج</w:t>
      </w:r>
      <w:r>
        <w:rPr>
          <w:rtl w:val="true"/>
        </w:rPr>
        <w:t xml:space="preserve">) </w:t>
      </w:r>
      <w:r>
        <w:rPr>
          <w:rtl w:val="true"/>
        </w:rPr>
        <w:t>حکایت</w:t>
      </w:r>
      <w:bookmarkEnd w:id="29"/>
    </w:p>
    <w:p>
      <w:pPr>
        <w:pStyle w:val="Heading4"/>
        <w:numPr>
          <w:ilvl w:val="3"/>
          <w:numId w:val="1"/>
        </w:numPr>
        <w:rPr/>
      </w:pPr>
      <w:bookmarkStart w:id="30" w:name="__RefHeading___Toc207984_1395250215"/>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اصطلاحی</w:t>
      </w:r>
    </w:p>
    <w:p>
      <w:pPr>
        <w:pStyle w:val="Heading4"/>
        <w:numPr>
          <w:ilvl w:val="3"/>
          <w:numId w:val="1"/>
        </w:numPr>
        <w:rPr/>
      </w:pPr>
      <w:bookmarkStart w:id="32" w:name="__RefHeading___Toc207986_1395250215"/>
      <w:bookmarkStart w:id="33" w:name="_Toc13"/>
      <w:bookmarkEnd w:id="32"/>
      <w:r>
        <w:rPr/>
        <w:t>1</w:t>
      </w:r>
      <w:r>
        <w:rPr>
          <w:rtl w:val="true"/>
        </w:rPr>
        <w:t xml:space="preserve">. </w:t>
      </w:r>
      <w:r>
        <w:rPr>
          <w:rtl w:val="true"/>
        </w:rPr>
        <w:t>معنای لغوی</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به معنای داستان، قصه و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4" w:name="__RefHeading___Toc207988_1395250215"/>
      <w:bookmarkStart w:id="35" w:name="_Toc14"/>
      <w:bookmarkEnd w:id="34"/>
      <w:r>
        <w:rPr/>
        <w:t>2</w:t>
      </w:r>
      <w:r>
        <w:rPr>
          <w:rtl w:val="true"/>
        </w:rPr>
        <w:t xml:space="preserve">. </w:t>
      </w:r>
      <w:r>
        <w:rPr>
          <w:rtl w:val="true"/>
        </w:rPr>
        <w:t>معانی اصطلاحی</w:t>
      </w:r>
      <w:bookmarkEnd w:id="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اصطلاحی</w:t>
      </w:r>
    </w:p>
    <w:p>
      <w:pPr>
        <w:pStyle w:val="BookText"/>
        <w:rPr/>
      </w:pPr>
      <w:r>
        <w:rPr>
          <w:rFonts w:ascii="IRNazanin" w:hAnsi="IRNazanin" w:eastAsia="IRNazanin"/>
          <w:color w:val="111111"/>
          <w:sz w:val="28"/>
          <w:sz w:val="28"/>
          <w:szCs w:val="28"/>
          <w:rtl w:val="true"/>
          <w:lang w:bidi="fa-IR"/>
        </w:rPr>
        <w:t>نوعی از قصه کوتاه است که در آن، درس یا نکته‌ای اخلاقی نهفته است که بیشتر در پایان حکایت بر خواننده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حکایت، انسان‌ها، حیوانات یا اشیای بی‌جانند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حیوانات شخصیت حکایتند، مانند انسان‌ها سخن می‌گویند و احساسات انسانی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نمونه‌های حکایت در زبان فارسی را می‌توان در</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حکایت‌ها معمولاً به گونه‌ای نوشته می‌شوند که خواننده به سادگی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ادبیاتی که در حکایت‌ها به کار می‌رود،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حکایت‌ها از نسلی به نسل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بیشتر با استعاره از اشیا یا حیوانات، نابخردی انسان در رفتار و منشش به وی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حکایت، آکنده از طنز یا هزل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ادبی، برخی حیوانات به رفتاری ویژه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شیر به شجاعت، روباه به زیرکی و فریب‌کاری، خر به پرکاری، گاو به کم‌خردی و اسب به دلاوری شهره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تعاریف عرضه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شباهت‌هایی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گزارش واقعه و حادثه‌ای است؛ خواه حقیقی و خواه خیالی، اما نه در قالبی معین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عامل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کوتاهی و موجز بودن حکایت است و اینکه زیرشاخه‌ای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شاخه‌ای از قصه‌های ادب فارسی را حکایات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حکایات، کوتاهی و ایجازی است که در مجموعه آنها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حکایات، حاصل تجربه‌های خصوصی نویسندگان آنهاست و برخی جنبه خیالی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برجسته حکایات فارسی را می‌توان در آثار منثور عبید زاکانی جست‌وجو کرد، که از نظر طنزنویسی و ایجاز، در سر حد اعلای زیبایی و کمال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حکایت در ضمن ماجرایی در قصه مطرح می‌شده و به عنوان خرده روایت به کار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خلال ماجراهای ذکرشده ایفا می‌کرده و مؤلف از بیان آن، نتیجه‌ای اغلب آموزنده</w:t>
      </w:r>
    </w:p>
    <w:p>
      <w:pPr>
        <w:pStyle w:val="BookText"/>
        <w:rPr/>
      </w:pPr>
      <w:r>
        <w:rPr>
          <w:rFonts w:ascii="IRNazanin" w:hAnsi="IRNazanin" w:eastAsia="IRNazanin"/>
          <w:color w:val="111111"/>
          <w:sz w:val="28"/>
          <w:sz w:val="28"/>
          <w:szCs w:val="28"/>
          <w:rtl w:val="true"/>
          <w:lang w:bidi="fa-IR"/>
        </w:rPr>
        <w:t>در ذهن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نوعی قصه منظوم یا منثور است که غالباً با شیوه‌ای توصیفی و از زبان نویسنده ـ راوی، ماجرای ساده‌ای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که حکایت ارائه می‌دهد، ممکن است از رویدادهای واقعی یا از وقایعی سخن بگوید که ظهورش در واقعیت بیرون ممکن باشد، یا اینکه دارای خصلتی خیالی و غیرواقعی باشد؛ یعنی موقعیتی خیالی را بیان کند که وقوع آن در دنیای بیرون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فراگیر، حکایت، دیگر زیرگروه قصه و یکی از انواع آن به شمار نمی‌رود، بلکه معادل دیگری است برای قصه که می‌تواند انواعی چون افسانه، قصه عامیانه و قصه پریان را نیز دربرگیرد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گفتنی است که حکایت به مثابه یکی از انواع قصه، برخلاف رمانس و افسانه و قصه‌هایی از این دست، بر حوادث شگفت‌انگیز و خارق‌العاده تأکید ندارد، بلکه ماجرای ساده‌ای را بیان می‌کند که ساختارش در جهت تأیید قصد و غرض نویسنده گسترش می‌یابد</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داستانی، شفاهی یا مکتوب، ادیبانه یا عامیانه، کوتاه یا بلند، واقعی یا تخیلی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حکایت با رمان، در تأکید آن بر حوادث خارق‌العاده است و کمتر به تحول و تکامل قهرمانان و اشخاص داستان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محور ماجرا حوادث خلق‌الساعه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داستان‌سرایی، معمولاً رابطه علّی و معلولی وجود ندارد یا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در قصه‌ها عموماً بر مطلق‌گرایی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قهرمان‌ها یا خوبند یا بد، و تضاد و تعارض میان خوبی و بدی یا قهرمان خوب و آدمی بد، حوادث قصه</w:t>
      </w:r>
      <w:bookmarkStart w:id="36" w:name="pg2584_23915"/>
    </w:p>
    <w:p>
      <w:pPr>
        <w:pStyle w:val="BookText"/>
        <w:rPr/>
      </w:pPr>
      <w:bookmarkEnd w:id="36"/>
      <w:r>
        <w:rPr>
          <w:rFonts w:ascii="IRNazanin" w:hAnsi="IRNazanin" w:eastAsia="IRNazanin"/>
          <w:color w:val="111111"/>
          <w:sz w:val="28"/>
          <w:sz w:val="28"/>
          <w:szCs w:val="28"/>
          <w:rtl w:val="true"/>
          <w:lang w:bidi="fa-IR"/>
        </w:rPr>
        <w:t>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معمولاً فاقد انسجام منطقی است و برخلاف رمان، اشخاص آن آدمیان عادی نیستند، بلکه معمولاً نمونه‌های کلی از خصلت‌های عمومی بشر، از قبیل دلاوری، بخشندگی، جوانمردی، خباثت و خیانتند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شخصیت‌پردازی در قصه جایی ندارد و همه مردم، از هر لایه و طبقه، به یک زبان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در این داستان‌ها، فرضی و تصوری است و در قصه‌های فارسی معمولاً ماجراها در کشورهایی چون چین و ماچین و یمن و روم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کلاسیک فارسی، اصطلاح حکایت با مفهوم قصه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معمولاً داستانی طولانی یا اشخاص متعدد دارد و جنبه عامیانه آن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 عیار و امیر ارسلان نامدار، از قصه‌های مکتوب فارسی‌اند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معمولاً داستانی کوتاه و منثور است که انواع و اقسام متعدد، از حیات عارفان و پیشوایان دین و پادشاهان و وزیران تا ماجراهای طنزآمیز و هجوآلود و حوادث غریب یا عبرت‌آموز را دربرمی‌گیرد و نمی‌توان آن را به راستی ژانری ادبی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حکایت‌های فارسی چون زندگی حلاج در تذکرة الاولیای عطار نیشابوری، بلندتر، و بعضی مانند حکایت‌های گلستان سعدی کوتاهند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حکایت‌ها در فارسی نیز گونه‌گون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ساده و عاری از صناعات لفظی و برخی همانند حکایت‌های گلستان سعدی مسجع و آراسته به آرایه‌های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ترجمه‌های کلیله و دمنه هم نثری متکلف به کار رفته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7" w:name="__RefHeading___Toc207990_1395250215"/>
      <w:bookmarkStart w:id="38" w:name="_Toc15"/>
      <w:bookmarkEnd w:id="37"/>
      <w:r>
        <w:rPr>
          <w:rtl w:val="true"/>
        </w:rPr>
        <w:t>د</w:t>
      </w:r>
      <w:r>
        <w:rPr>
          <w:rtl w:val="true"/>
        </w:rPr>
        <w:t xml:space="preserve">) </w:t>
      </w:r>
      <w:r>
        <w:rPr>
          <w:rtl w:val="true"/>
        </w:rPr>
        <w:t>مثل</w:t>
      </w:r>
      <w:bookmarkEnd w:id="38"/>
    </w:p>
    <w:p>
      <w:pPr>
        <w:pStyle w:val="Heading4"/>
        <w:numPr>
          <w:ilvl w:val="3"/>
          <w:numId w:val="1"/>
        </w:numPr>
        <w:rPr/>
      </w:pPr>
      <w:bookmarkStart w:id="39" w:name="__RefHeading___Toc207992_1395250215"/>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لغوی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اصطلاحی</w:t>
      </w:r>
    </w:p>
    <w:p>
      <w:pPr>
        <w:pStyle w:val="Heading4"/>
        <w:numPr>
          <w:ilvl w:val="3"/>
          <w:numId w:val="1"/>
        </w:numPr>
        <w:rPr/>
      </w:pPr>
      <w:bookmarkStart w:id="41" w:name="__RefHeading___Toc207994_1395250215"/>
      <w:bookmarkStart w:id="42" w:name="_Toc17"/>
      <w:bookmarkEnd w:id="41"/>
      <w:r>
        <w:rPr/>
        <w:t>1</w:t>
      </w:r>
      <w:r>
        <w:rPr>
          <w:rtl w:val="true"/>
        </w:rPr>
        <w:t xml:space="preserve">. </w:t>
      </w:r>
      <w:r>
        <w:rPr>
          <w:rtl w:val="true"/>
        </w:rPr>
        <w:t>معانی لغوی</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لغوی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دانش‌نامه دانش‌گستر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یعنی شباهت داشتن چیزی</w:t>
      </w:r>
      <w:bookmarkStart w:id="43" w:name="pg2584_23916"/>
    </w:p>
    <w:p>
      <w:pPr>
        <w:pStyle w:val="BookText"/>
        <w:rPr/>
      </w:pPr>
      <w:bookmarkEnd w:id="43"/>
      <w:r>
        <w:rPr>
          <w:rFonts w:ascii="IRNazanin" w:hAnsi="IRNazanin" w:eastAsia="IRNazanin"/>
          <w:color w:val="111111"/>
          <w:sz w:val="28"/>
          <w:sz w:val="28"/>
          <w:szCs w:val="28"/>
          <w:rtl w:val="true"/>
          <w:lang w:bidi="fa-IR"/>
        </w:rPr>
        <w:t>به چیز دیگر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توضیحات بیشتر در این زمینه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در لغت به معنی همتا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عربی را در فارسی به داستان، دستان، نمون، حال و صفت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در کشف الاسرار، مثل را به همه این معانی آورده است و در ساخت‌هایی نظیر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ساخت‌ها به مقایسه میان دو چیز یا دو کس بر پایه تشبیه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 مضاف را دارد و آنچه بعد از مثل می‌آید، مضاف‌الیه آن است که چه بسا یک واژه، یک عبارت، یک جمله یا چندین 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ساخت، مضاف‌الیه نخستین مثل، مشبه و مضاف‌الیه دومین مثل، مشبه‌به است و مثل دوم، همان ادات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ساختی در قرآن نیز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مَثَلُهُمْ کَمَثَلِ الَّذِی اسْتَوْقَدَ نَاراً فَلَمَّا أَضَاءتْ مَا حَوْلَهُ ذَهَبَ اللّهُ بِنُورِهِمْ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4" w:name="__RefHeading___Toc207996_1395250215"/>
      <w:bookmarkStart w:id="45" w:name="_Toc18"/>
      <w:bookmarkEnd w:id="44"/>
      <w:r>
        <w:rPr/>
        <w:t>2</w:t>
      </w:r>
      <w:r>
        <w:rPr>
          <w:rtl w:val="true"/>
        </w:rPr>
        <w:t xml:space="preserve">. </w:t>
      </w:r>
      <w:r>
        <w:rPr>
          <w:rtl w:val="true"/>
        </w:rPr>
        <w:t>معانی اصطلاحی</w:t>
      </w:r>
      <w:bookmarkEnd w:id="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اصطلاحی</w:t>
      </w:r>
    </w:p>
    <w:p>
      <w:pPr>
        <w:pStyle w:val="BookText"/>
        <w:rPr/>
      </w:pPr>
      <w:r>
        <w:rPr>
          <w:rFonts w:ascii="IRNazanin" w:hAnsi="IRNazanin" w:eastAsia="IRNazanin"/>
          <w:color w:val="111111"/>
          <w:sz w:val="28"/>
          <w:sz w:val="28"/>
          <w:szCs w:val="28"/>
          <w:rtl w:val="true"/>
          <w:lang w:bidi="fa-IR"/>
        </w:rPr>
        <w:t>استفاده از مثل در زبان روزمره، برای بیان بهتر مفاهیم در میان انسان‌ها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ادای منظور خود در خلاصه‌ترین صورت، از مثل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مثل‌ها، پیشینه و غنای نهفته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برای رهیافت به معانی آنها، نیازمند داشتن اطلاعاتی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سخنی رایج است که با آن، حالت موجود را به حالتی که سابق بر آن و شبیه آن بوده است، تشبیه می‌کنند و در واقع، این مقایسه بر اساس تشبیه است و می‌توان حالت موجود را مشبه و حالت سابق را مشبّه‌به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لفظ، وضوح معنی، حسن تشبیه و لطافت کنایه را</w:t>
      </w:r>
    </w:p>
    <w:p>
      <w:pPr>
        <w:pStyle w:val="BookText"/>
        <w:rPr/>
      </w:pPr>
      <w:r>
        <w:rPr>
          <w:rFonts w:ascii="IRNazanin" w:hAnsi="IRNazanin" w:eastAsia="IRNazanin"/>
          <w:color w:val="111111"/>
          <w:sz w:val="28"/>
          <w:sz w:val="28"/>
          <w:szCs w:val="28"/>
          <w:rtl w:val="true"/>
          <w:lang w:bidi="fa-IR"/>
        </w:rPr>
        <w:t>امتیازات مثل در مقایسه با کلام عادی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می‌توان امثال را به امثال منظوم و امثال منثور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مثل از دیدگاهی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تمثیلیه که جملاتی مبتنی بر وقایع تاریخی، حکایت یا افسانه‌ها هستند، مانند دوستی خاله خرسه که ناظر بر حکایتی در مثنوی مولوی است؛ و امثال حکمیه که جمله‌های حکیمانه و سودمندی هستند که مورد قبول عامه شده‌اند و به کار می‌روند، مانند دشمن دانا به از دوست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تقسیم‌بندی دیگر می‌توان با توجه به جغرافیا، قدمت و نحوه کاربرد امثال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امثال فارسی می‌توان به جامع‌التمثیل محمدعلی حبله‌رودی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 و یک سخن امیرقلی خان، فرزند ابراهیم خان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نامه بهمنیاری از احمد بهمنیار، امثال و حکم علی‌اکبر دهخدا و فرهنگ امثال حسن انوری و همکارانش اشاره کرد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معنی اصطلاحی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تشبیهی که وجه شبه در آن، امری منتزع از امور عدیده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معنی، امروزه چندان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اخوان‌الصفا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هنگامی که قصد تبلیغ و موعظه دارند، آن را به طریق ضرب امثال به زبان حیوانات و آنچه آن را جان نیست، می‌گویند؛ نظیر آنچه در کلیله و دمنه و کتاب‌هایی مانند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ضرب مثل، بارها به کار رفته و همچنان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کتاب‌های مقدس، همچون قرآن کریم و انجیل‌های چهارگانه، هم مثل‌های کوتاه تشبیه‌وار، هم مثل‌های بلند داستان‌گونه، فراوان آمده است؛ دوم، قول سایر و مشهوری که حالتی یا کاری را بدان تشبیه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این معنی، گفته‌ای</w:t>
      </w:r>
      <w:bookmarkStart w:id="46" w:name="pg2584_23918"/>
    </w:p>
    <w:p>
      <w:pPr>
        <w:pStyle w:val="BookText"/>
        <w:rPr/>
      </w:pPr>
      <w:bookmarkEnd w:id="46"/>
      <w:r>
        <w:rPr>
          <w:rFonts w:ascii="IRNazanin" w:hAnsi="IRNazanin" w:eastAsia="IRNazanin"/>
          <w:color w:val="111111"/>
          <w:sz w:val="28"/>
          <w:sz w:val="28"/>
          <w:szCs w:val="28"/>
          <w:rtl w:val="true"/>
          <w:lang w:bidi="fa-IR"/>
        </w:rPr>
        <w:t>مختصر و مفید در تداول عامیانه است و در واقع، بخشی از زبان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این مفهوم، شکل داستانی ندارد، هرچند که شاید فشرده یا خلاصه‌ای از یک داستان باشد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7" w:name="__RefHeading___Toc207998_1395250215"/>
      <w:bookmarkStart w:id="48" w:name="_Toc19"/>
      <w:bookmarkEnd w:id="47"/>
      <w:r>
        <w:rPr>
          <w:rtl w:val="true"/>
        </w:rPr>
        <w:t>هـ</w:t>
      </w:r>
      <w:r>
        <w:rPr>
          <w:rtl w:val="true"/>
        </w:rPr>
        <w:t xml:space="preserve">) </w:t>
      </w:r>
      <w:r>
        <w:rPr>
          <w:rtl w:val="true"/>
        </w:rPr>
        <w:t>ضرب‌المثل</w:t>
      </w:r>
      <w:bookmarkEnd w:id="48"/>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سایر، سخنانی کوتاه به نثر یا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مفاهیم اخلاقی، اجتماعی، اندرز و دستورهای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 که با نام‌های مَثَلِ سایر، داستانْ‌زد و زبانزد نیز خوانده می‌شود، ساختاری محکم و روان، معنایی کنایی و کاربردی عام دارد؛ بخشی از فرهنگ مردم است که سینه به سینه از نسلی به نسل دیگر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آن گفته‌اند وجودِ بیشترِ مثل در هر ملتی، نشانه خردمندی عامه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زبانی که بتواند به‌گونه‌ای فشرده، روشن، روان و با ترکیبی زیبا، رساننده پیام باشد، توانمندی خود و حکمت و ذوق مردمش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فرایند زندگی به تجربه و شناختی می‌رسد که در باور، کردار و گفتار روزانه‌اش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برخی گفتارها در ساختاری ویژه ـ که ضرب‌المثل است ـ بازتاب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از روزگاری دیرین در حکمت و مثل پرآوازه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روزگار ساسانیان و پادشاهانِ آن مانده، به گونه حکمت و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 از چشمه گفتار و ادبیات شفاهی می‌جوشد، در ادبیات نوشتاری جاری می‌شود و در شعر با نام ارسال مثل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گاهی بیانگر رویدادهای تاریخی و پیشامدهای اجتماعی است؛ از ورای آن می‌توان به زمینه‌ها و ریشه‌های موضوعی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بازتاب اندیشه و</w:t>
      </w:r>
    </w:p>
    <w:p>
      <w:pPr>
        <w:pStyle w:val="BookText"/>
        <w:rPr/>
      </w:pPr>
      <w:r>
        <w:rPr>
          <w:rFonts w:ascii="IRNazanin" w:hAnsi="IRNazanin" w:eastAsia="IRNazanin"/>
          <w:color w:val="111111"/>
          <w:sz w:val="28"/>
          <w:sz w:val="28"/>
          <w:szCs w:val="28"/>
          <w:rtl w:val="true"/>
          <w:lang w:bidi="fa-IR"/>
        </w:rPr>
        <w:t>موضوعی گسترده، در عبارتی کوتاه، آسان‌تر و امکان‌پذیرتر از مقاله‌ای بلند و مستدل جاگیر می‌شود و هدف گوینده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پیشینه بازتاب ضرب المثل در نظم و نثر گویندگان فارسی، همچون رودکی، اسدی طوسی، فردوسی، بیهقی، نظامی، سعدی، مولوی، حافظ، صائب و بسیاری از شاعران و نویسندگان دیگر که آثارشان گنجینه ضرب‌المثل است، از نخستین کسانی که به گردآوری ضرب‌المثل‌های فارسی پرداخته‌اند، محمدعلی حبله‌رودی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التمثیل حبله‌رودی، کتاب‌های دیگری نیز درباره ضرب‌المثل و مثل‌ها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صادق، از محمدصادق صادقی اصفهانی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الامثال و امثال و حکم، تألیف علی‌اکبر دهخدا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منظوم و فرهنگ عوام، از احمد اخگر؛ داستان‌های امثال، نوشته امیرقلی امینی؛ ضرب‌المثل‌های فارسی ـ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سلیمان حییم و ده‌ها کتاب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از غنای فرهنگ ایرانی و ریشه‌دار بودن فرهنگ عامه آن حکایت دارد</w:t>
      </w:r>
      <w:r>
        <w:rPr>
          <w:rFonts w:eastAsia="IRNazanin" w:cs="IRNazanin"/>
          <w:color w:val="111111"/>
          <w:sz w:val="28"/>
          <w:szCs w:val="28"/>
          <w:rtl w:val="true"/>
          <w:lang w:bidi="fa-IR"/>
        </w:rPr>
        <w:t>.</w:t>
      </w:r>
      <w:bookmarkStart w:id="49" w:name="pg2584_23921"/>
    </w:p>
    <w:p>
      <w:pPr>
        <w:pStyle w:val="Heading2"/>
        <w:numPr>
          <w:ilvl w:val="1"/>
          <w:numId w:val="1"/>
        </w:numPr>
        <w:rPr/>
      </w:pPr>
      <w:bookmarkStart w:id="50" w:name="__RefHeading___Toc208000_1395250215"/>
      <w:bookmarkStart w:id="51" w:name="_Toc20"/>
      <w:bookmarkEnd w:id="49"/>
      <w:bookmarkEnd w:id="50"/>
      <w:r>
        <w:rPr>
          <w:rtl w:val="true"/>
        </w:rPr>
        <w:t>فصل دوم</w:t>
      </w:r>
      <w:r>
        <w:rPr>
          <w:rtl w:val="true"/>
        </w:rPr>
        <w:t xml:space="preserve">: </w:t>
      </w:r>
      <w:r>
        <w:rPr>
          <w:rtl w:val="true"/>
        </w:rPr>
        <w:t>رابطه قصه و مثل با مسائل اخلاقی و تربیتی</w:t>
      </w:r>
      <w:bookmarkEnd w:id="51"/>
    </w:p>
    <w:p>
      <w:pPr>
        <w:pStyle w:val="Heading3"/>
        <w:numPr>
          <w:ilvl w:val="2"/>
          <w:numId w:val="1"/>
        </w:numPr>
        <w:rPr/>
      </w:pPr>
      <w:bookmarkStart w:id="52" w:name="__RefHeading___Toc208002_1395250215"/>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قصه و مثل با مسائل اخلاقی و تربیتی</w:t>
      </w:r>
    </w:p>
    <w:p>
      <w:pPr>
        <w:pStyle w:val="BookText"/>
        <w:rPr/>
      </w:pPr>
      <w:r>
        <w:rPr>
          <w:rFonts w:ascii="IRNazanin" w:hAnsi="IRNazanin" w:eastAsia="IRNazanin"/>
          <w:color w:val="111111"/>
          <w:sz w:val="28"/>
          <w:sz w:val="28"/>
          <w:szCs w:val="28"/>
          <w:rtl w:val="true"/>
          <w:lang w:bidi="fa-IR"/>
        </w:rPr>
        <w:t>همواره هنر و ادبیات ویژگی‌های خاص خود را دارند و معیارهای رفتاری و اعتقادی فعالیت‌های خویش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عرصه ادبیات، در باب مناسبات اخلاق موضع‌گیری‌های گوناگونی کرده‌اند که از نفی کامل، احتیاط در برخورد، تا پذیرش منطقی اصول اخلاقی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اخلاق نیز در برابر ادبیات موضع‌های متفاوتی دارند که در مجموع، در دو گروه جای می‌گیرند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خواهان تزریق اخلاق و انتقال داده‌های اخلاقی به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دیدگاهی در خود بزرگ‌بینی یا حتی بدبینی اخلاقی به ادبیات ریشه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نفی خودمختاری و استقلال ادبیات می‌کوشند به طور مکانیکی و یک‌جانبه آنچه را بهتر و برتر می‌دانند، به میدان ادبیات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برخورد، در برابر جهت‌گیری‌ها و باورهای جامعه مدرن قرار دارد و به دنبال بی‌احترامی و آسیب به خودمختاری ادبیات، سبب تخریب و ایجاد نابسامانی‌های جدی در خود اخلاق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جست‌وجوی اخلاق و موضع‌گیری‌های اخلاقی در ادبیات است و با فهم جنبه‌های اخلاقی مطرح در ادبیات، به پرباری فلسفه اخلاق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با جذب ایده‌ها و اندیشه‌های ادبی متفکران و نویسندگان دنیای ادبیات، می‌کوشد نور آگاهی بر آنها بتاباند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کردن 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با هستی ادبیات در هم آمیخته، یکی از مهم‌ترین و هیجان انگیزترین عرصه‌های بررسی و مطالعه برای پژوهندگان فلسفه اخلاق دوران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میان رشته‌های مختلف هنری، ادبی، علمی و فلسفی، امری است که نیاز به آن بیش از پیش برای دست اندرکاران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فلسفه و ادبیات می‌توانند از این همکاری بیشترین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شاخه از کنش‌های فرهنگی،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یک جبهه مشترک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آثار ادبی، کاربرد متدهای فلسفی مورد توجه روزافزونی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فلسفه با تمام چسبندگی‌های محلی و منطقه‌ای خود، همواره با تمام جهان و جهانیان روی سخن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دور بسیار توجه و در قرآن کریم نیز بسیار از آن یاد شده است و مردم به نیکوکاری و خوش‌رفتاری با یکدیگر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زندگی پیامبران الهی و امامان معصوم علیه السلام نیز به این نتیجه می‌رسیم که خوش اخلاقی مهم‌ترین جنبه شخصیتی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از اساسی‌ترین اموری است که بعد از ستایش خدای یگانه، مردم را به آن سفارش 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خوب و شیوه برخورد مردم با یکدیگر، به‌گونه‌ای به میزان نوع‌دوستی انسان‌ها و اینکه چقدر برای انسان و ارزش وجودی او احترام</w:t>
      </w:r>
      <w:bookmarkStart w:id="54" w:name="pg2584_23923"/>
    </w:p>
    <w:p>
      <w:pPr>
        <w:pStyle w:val="BookText"/>
        <w:rPr/>
      </w:pPr>
      <w:bookmarkEnd w:id="54"/>
      <w:r>
        <w:rPr>
          <w:rFonts w:ascii="IRNazanin" w:hAnsi="IRNazanin" w:eastAsia="IRNazanin"/>
          <w:color w:val="111111"/>
          <w:sz w:val="28"/>
          <w:sz w:val="28"/>
          <w:szCs w:val="28"/>
          <w:rtl w:val="true"/>
          <w:lang w:bidi="fa-IR"/>
        </w:rPr>
        <w:t>قائلند،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ایرانیان، اخلاق، مفهوم و رنگ و بوی ویژه‌ای دارد که آنها را از دیگر مردم جهان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می‌دانیم که در ملت‌های مختلف، همیشه مهم‌ترین مسائل برای شاعر و نویسنده و ملت، در ادبیات آن قوم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اخلاقی، از مسائل بسیار مهمی است که در همه بخش‌های مختلف ادبیات ایرانیان و حتی برخی خارجیان فارسی‌زبان، جای خود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رگه‌هایی از معانی اخلاقی را در ادبیات دینی، داستانی، تاریخی، فلسفی، حماسی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خود، بیانگر توجه ایرانیان به این مورد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هم‌جواری اخلاق با مسائل تربیتی و ادبیات در سراسر ادبیات فارسی، گونه‌ای از ادبیات،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مبتنی بر اخلاق، زیرمجموعه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تعلیمی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و بسط موضوعات مختلفی می‌پردازیم که جزئیات رابطه اخلاق و ادبیات را بیش از پیش روشن می‌سازد</w:t>
      </w:r>
      <w:r>
        <w:rPr>
          <w:rFonts w:eastAsia="IRNazanin" w:cs="IRNazanin"/>
          <w:color w:val="111111"/>
          <w:sz w:val="28"/>
          <w:szCs w:val="28"/>
          <w:rtl w:val="true"/>
          <w:lang w:bidi="fa-IR"/>
        </w:rPr>
        <w:t>.</w:t>
      </w:r>
    </w:p>
    <w:p>
      <w:pPr>
        <w:pStyle w:val="Heading3"/>
        <w:numPr>
          <w:ilvl w:val="2"/>
          <w:numId w:val="1"/>
        </w:numPr>
        <w:rPr/>
      </w:pPr>
      <w:bookmarkStart w:id="55" w:name="__RefHeading___Toc208004_1395250215"/>
      <w:bookmarkStart w:id="56" w:name="_Toc22"/>
      <w:bookmarkEnd w:id="55"/>
      <w:r>
        <w:rPr>
          <w:rtl w:val="true"/>
        </w:rPr>
        <w:t>الف</w:t>
      </w:r>
      <w:r>
        <w:rPr>
          <w:rtl w:val="true"/>
        </w:rPr>
        <w:t xml:space="preserve">) </w:t>
      </w:r>
      <w:r>
        <w:rPr>
          <w:rtl w:val="true"/>
        </w:rPr>
        <w:t xml:space="preserve">ادبیات عامیانه </w:t>
      </w:r>
      <w:r>
        <w:rPr>
          <w:rtl w:val="true"/>
        </w:rPr>
        <w:t>(</w:t>
      </w:r>
      <w:r>
        <w:rPr>
          <w:rtl w:val="true"/>
        </w:rPr>
        <w:t>فولکلور</w:t>
      </w:r>
      <w:r>
        <w:rPr>
          <w:rtl w:val="true"/>
        </w:rPr>
        <w:t>)</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فولکلور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ادبیات، بخشی از فرهنگ مردم است که تخیل، احساس، آرزو و اندیشه‌های آنها را از نسلی به نسل دیگر منتقل می‌کند و نشان دهنده معیارهای زیبایی‌شناسی و اخلاقی هر دوره از زندگی هر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عامه را هنر زبانی و هنر کلامی عامه نیز نامیده‌اند؛ زیرا ادبیات عامه میراث معنوی نسل‌های گذشته است که به‌صورت شفاهی در قالب آثاری ذوقی در میان آیندگان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مختلف این ادبیات، یعنی ادبیات داستانی، غیرداستانی و نمایشی به سبب علاقه‌ای که روستاییان به حفظ</w:t>
      </w:r>
    </w:p>
    <w:p>
      <w:pPr>
        <w:pStyle w:val="BookText"/>
        <w:rPr/>
      </w:pPr>
      <w:r>
        <w:rPr>
          <w:rFonts w:ascii="IRNazanin" w:hAnsi="IRNazanin" w:eastAsia="IRNazanin"/>
          <w:color w:val="111111"/>
          <w:sz w:val="28"/>
          <w:sz w:val="28"/>
          <w:szCs w:val="28"/>
          <w:rtl w:val="true"/>
          <w:lang w:bidi="fa-IR"/>
        </w:rPr>
        <w:t>سنت‌ها دارند و نیز به اقتضای شیوه زندگی‌شان که با طبیعت پیوسته و افزاینده نیروی احساس و تخیل آنهاست، بیشتر در میان آنان رواج یافته و از باورها و آرزوها و سنت‌های ایشان مایه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بخش آثار داستانی، قصه‌ها و افسانه‌های تاریخی، نیمه تاریخی، قهرمانی، عاشقانه، اخلاقی و پندآموز، رمزی، تمثیلی، طنزآمیز و تخیلی است که بیشتر به نثر و گاهی به نظم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غیرداستانی، مانند متل‌ها، چیستان‌ها، مثل‌ها، لطیفه‌ها، شوخی‌ها و دعاها هم به نثر و هم به نظم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عامه به گونه‌های مختلف بیت، دوبیتی، تصنیف، لالایی، ترانه و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غیر نمایشی که ارائه آنها با نمایش و حرکت همراه است، مثل تعزیه و شبیه‌خوانی، نقالی و سخنوری، نمایش عروسکی، نمایش‌های زنانه، مانند مولودی‌خوانی، نمایش‌های تخت حوضی، بیشتر به نظم یا کلام موزون آهنگین همراه موسیقی عرضه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ادبیات عامیانه به سبب خاستگاه آن که توده مردم است، ساده و روان است و در طول سال‌ها نقلِ سینه به سینه، از واژه‌های دشوار و ناهنجار و عبارات نامأنوس و مهجوری که به آسانی نمی‌توان آنها را تلفظ کرد، پیراسته 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گونه‌های متفاوت ادبیات عامه، نزد مردم در سنین معینی محبوبیت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لالایی‌ها آرام‌بخش نوزادان است؛ متل‌ها مطلوب کودکان دبستانی و نوجوانان است؛ ترانه‌ها و تصنیف‌ها، شور و احساس جوانان را برمی‌انگیزد و حکایات و ضرب‌المثل‌ها و نمایش‌ها، بزرگ‌سالان و سال‌خوردگان را سرگرم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فرهنگ، سنت و ارزش در محل‌های متفاوت، ویژگی‌های گوناگونی دارد، در ادبیات مردمی، نقالان یا قصه‌پردازان در</w:t>
      </w:r>
    </w:p>
    <w:p>
      <w:pPr>
        <w:pStyle w:val="BookText"/>
        <w:rPr/>
      </w:pPr>
      <w:r>
        <w:rPr>
          <w:rFonts w:ascii="IRNazanin" w:hAnsi="IRNazanin" w:eastAsia="IRNazanin"/>
          <w:color w:val="111111"/>
          <w:sz w:val="28"/>
          <w:sz w:val="28"/>
          <w:szCs w:val="28"/>
          <w:rtl w:val="true"/>
          <w:lang w:bidi="fa-IR"/>
        </w:rPr>
        <w:t>قهوه‌خانه‌ها و مجالس روایت‌های گوناگون داستان‌های عامیانه را به زیور ذوق و سلیقه خود آراستند و هر بار شاخ و برگ‌هایی بدان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داستان‌گویان و قصه‌پردازان افزون بر نقل داستان، شاگردانی پروریدند و با در نظر گرفتن نیازهای معنوی و ذوقی مردم زمانه خود، قصه‌ها و افسانه‌ها را به صحنه‌ها، حادثه‌ها، تمثیل‌ها، بیت‌ها و نتیجه‌های اخلاقی و حکمی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گونه‌های ادب عامه، داستان‌ها به خوبی آداب و رسوم، طرز لباس پوشیدن، غذا خوردن، نشست و برخاست، نمای قدیمی شهرها و طبقات اجتماعی هر زمان و دوره را معلوم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ادبیات عامیانه یا فرهنگ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فولکلور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مجموعه‌ای از افسانه ها، داستان ها، موسیقی، تاریخ شفاهی، ضرب المثل ها، هزلیات، باورهای عامه و 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فولکلور از دو کلمه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دانش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قدمت تاریخی، دارای تنوع آداب و رسوم و عقاید و به همین لحاظ، دارای ادبیات عامیانه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افسانه‌سرایی و قصه‌گویی از سنن کهن ایرانیان به شمار می‌رود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افسانه‌ها و اساطیر ایران، از دوران پیش از اسلام موجود است و در اوستا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آثار مکتوب، هزاران قصه و افسانه و داستان به‌صورت شفاهی و دهان به دهان در روستاها، شهرها و کوهپایه‌های این مرز و بوم رایج بود که در قهوه‌خانه‌ها یا شب‌ها در خانه‌ها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بیست سال پیش در هر خانواده، دست‌کم یک نفر بود که قصه</w:t>
      </w:r>
      <w:bookmarkStart w:id="57" w:name="pg2584_23926"/>
    </w:p>
    <w:p>
      <w:pPr>
        <w:pStyle w:val="BookText"/>
        <w:rPr/>
      </w:pPr>
      <w:bookmarkEnd w:id="57"/>
      <w:r>
        <w:rPr>
          <w:rFonts w:ascii="IRNazanin" w:hAnsi="IRNazanin" w:eastAsia="IRNazanin"/>
          <w:color w:val="111111"/>
          <w:sz w:val="28"/>
          <w:sz w:val="28"/>
          <w:szCs w:val="28"/>
          <w:rtl w:val="true"/>
          <w:lang w:bidi="fa-IR"/>
        </w:rPr>
        <w:t>می‌گفت و ده‌ها داستان می‌دانست و زندگی و آداب و رسوم ما رنگ غنی و خاص فولکلوریک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عامه، جزئی از سنت‌های آموخته انسان و از میراث اجتماعی جامعه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ادبیات شفاهی را فرهنگ عامه و خودِ فرهنگ عامه را مقوله ادبی یا هنری فرهنگ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همه آداب و رسوم، سنت‌ها، آیین‌ها و جشن‌ها، ادب و هنر را در جامعه ابتدایی، روستایی و بازمانده آنها را در جامعه‌های پیشرفته صنعتی که به صورت شفاهی منتقل می‌شود، فرهنگ عامه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بخشی از ادبیات عامیانه می‌پردازیم که هدف این اثر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 و مثل‌های ایرانی</w:t>
      </w:r>
      <w:r>
        <w:rPr>
          <w:rFonts w:eastAsia="IRNazanin" w:cs="IRNazanin"/>
          <w:color w:val="111111"/>
          <w:sz w:val="28"/>
          <w:szCs w:val="28"/>
          <w:rtl w:val="true"/>
          <w:lang w:bidi="fa-IR"/>
        </w:rPr>
        <w:t>.</w:t>
      </w:r>
    </w:p>
    <w:p>
      <w:pPr>
        <w:pStyle w:val="Heading3"/>
        <w:numPr>
          <w:ilvl w:val="2"/>
          <w:numId w:val="1"/>
        </w:numPr>
        <w:rPr/>
      </w:pPr>
      <w:bookmarkStart w:id="58" w:name="__RefHeading___Toc208006_1395250215"/>
      <w:bookmarkStart w:id="59" w:name="_Toc23"/>
      <w:bookmarkEnd w:id="58"/>
      <w:r>
        <w:rPr>
          <w:rtl w:val="true"/>
        </w:rPr>
        <w:t>ب</w:t>
      </w:r>
      <w:r>
        <w:rPr>
          <w:rtl w:val="true"/>
        </w:rPr>
        <w:t xml:space="preserve">) </w:t>
      </w:r>
      <w:r>
        <w:rPr>
          <w:rtl w:val="true"/>
        </w:rPr>
        <w:t>قصه‌های ایرانی</w:t>
      </w:r>
      <w:bookmarkEnd w:id="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ایرانی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قصه‌های ایرانی یکی از کهن‌ترین نمونه‌های اصیل تفکر و تخیل مردم این سرزمین و نشان‌دهنده کیفیت زندگی و مباحث ذهنی و شادی و اندوه این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مرز و بوم، از روزگاران بسیار دور، پندارها، باورها، افکار، آرزوها و تجربه‌هایشان را در قالب قصه ریخته و آن را مانند گوهری نایاب و عزیز به مرور تراش داده‌اند و چیزهایی بر آن افزوده و اجزایی از آن کاسته‌اند تا سرانجام به شکلی زیبا و تحسین‌برانگیز درآمده و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قصه‌ها در عین سادگی و صفای بی‌پیرایه، چنان لطیف و دلکش است که خواننده و شنونده را بی‌اختیار مجذوب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رازی که در آفرینش بهت‌آور مینیاتور ایران و رنگ‌های جادویی آن نهفته است؛ طراوت و جلای خیره‌کننده‌ای که در نقش‌ها و رنگ‌های بدیع کاشی‌کاری جلوه‌گر است؛ ظرافت‌ها و انحناهایی که در انواع خط فارسی به کار رفته است؛ زیبایی نجیب و تنوع خیال‌انگیز طرح‌های قالی، شاهکار هنر</w:t>
      </w:r>
    </w:p>
    <w:p>
      <w:pPr>
        <w:pStyle w:val="BookText"/>
        <w:rPr/>
      </w:pPr>
      <w:r>
        <w:rPr>
          <w:rFonts w:ascii="IRNazanin" w:hAnsi="IRNazanin" w:eastAsia="IRNazanin"/>
          <w:color w:val="111111"/>
          <w:sz w:val="28"/>
          <w:sz w:val="28"/>
          <w:szCs w:val="28"/>
          <w:rtl w:val="true"/>
          <w:lang w:bidi="fa-IR"/>
        </w:rPr>
        <w:t>ایران و خاتم‌کاری، همه و همه همزاد دیگر قصه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که بیننده هنرشناس را به تحسین و شگفتی وا می‌دارند و به دنیای رازها و حال‌ها می‌برند، در تار و پود این قصه‌ها نیز وجود دارد و بی‌شک به همین جهات است که بی‌آنکه ثبت و ضبط شده باشند، همواره نقل و روایت شده تا به زمان حاضر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مواد گوناگون ادبیات عامیانه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فولکلور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 از همه آنهاست و دوام و بقایی مرموز و شگفت انگیز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یکی از نخستین زاده‌های طبع و ذوق بشر و قدیمی‌ترین سند زندگی و تفکر و دگرگونی‌های حیات آدمیزاد است و آغاز پیدایی آن، تاریخی معین و قطعی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حدس زد که عمر آن با عمر آدمی برابر است و آدمیزاد از روزگاری که خود را شناخته، قصه ساخته، قصه گفته و قصه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وی قصه‌اش را ثبت و ضبط نکرده، قصه، خود از فراز و نشیب قرن‌ها و اعصار گذشته و سینه به سینه و دهان به دهان نقل شده تا به امروز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قصه را دوست دارد با قصه زیسته، می‌زید و خواهد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مانند خواب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زندگی پیوستگی و شباهت دارد، ولی خود زندگی نیست و تلخی‌ها و ناملایمات آن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جاذبه‌ای است که در همه دوره‌های عمر، از کودکی تا پیری، آدمی را به سوی خود می‌کشد؛ چه هنگامی که کودک از مادر خود قصه می‌شنود و به جهان رؤیاها می‌رود، چه زمانی که شهرزاد شیرین‌سخن لب به داستان می‌گشاید و ستمگری مردم‌آزار، رام و از ستم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و مؤثر قصه، جاذبه جادویی آن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پیوسته با قصه سر و کار دارد و آن را کلید گنجینه رازها و رمزهای کهن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همان‌گونه که نمی‌تواند از سایه‌اش جدا شود، از شنیدن</w:t>
      </w:r>
      <w:bookmarkStart w:id="60" w:name="pg2584_23928"/>
    </w:p>
    <w:p>
      <w:pPr>
        <w:pStyle w:val="BookText"/>
        <w:rPr/>
      </w:pPr>
      <w:bookmarkEnd w:id="60"/>
      <w:r>
        <w:rPr>
          <w:rFonts w:ascii="IRNazanin" w:hAnsi="IRNazanin" w:eastAsia="IRNazanin"/>
          <w:color w:val="111111"/>
          <w:sz w:val="28"/>
          <w:sz w:val="28"/>
          <w:szCs w:val="28"/>
          <w:rtl w:val="true"/>
          <w:lang w:bidi="fa-IR"/>
        </w:rPr>
        <w:t>قصه هم نمی‌تواند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از سرگذشت تلخ و شیرین نیاکان و هم‌نوعان خویش باخبر شود</w:t>
      </w:r>
      <w:r>
        <w:rPr>
          <w:rFonts w:eastAsia="IRNazanin" w:cs="IRNazanin"/>
          <w:color w:val="111111"/>
          <w:sz w:val="28"/>
          <w:szCs w:val="28"/>
          <w:rtl w:val="true"/>
          <w:lang w:bidi="fa-IR"/>
        </w:rPr>
        <w:t>.</w:t>
      </w:r>
    </w:p>
    <w:p>
      <w:pPr>
        <w:pStyle w:val="Heading3"/>
        <w:numPr>
          <w:ilvl w:val="2"/>
          <w:numId w:val="1"/>
        </w:numPr>
        <w:rPr/>
      </w:pPr>
      <w:bookmarkStart w:id="61" w:name="__RefHeading___Toc208008_1395250215"/>
      <w:bookmarkStart w:id="62" w:name="_Toc24"/>
      <w:bookmarkEnd w:id="61"/>
      <w:r>
        <w:rPr>
          <w:rtl w:val="true"/>
        </w:rPr>
        <w:t>ج</w:t>
      </w:r>
      <w:r>
        <w:rPr>
          <w:rtl w:val="true"/>
        </w:rPr>
        <w:t xml:space="preserve">) </w:t>
      </w:r>
      <w:r>
        <w:rPr>
          <w:rtl w:val="true"/>
        </w:rPr>
        <w:t>اخلاق</w:t>
      </w:r>
      <w:bookmarkEnd w:id="62"/>
    </w:p>
    <w:p>
      <w:pPr>
        <w:pStyle w:val="Heading4"/>
        <w:numPr>
          <w:ilvl w:val="3"/>
          <w:numId w:val="1"/>
        </w:numPr>
        <w:rPr/>
      </w:pPr>
      <w:bookmarkStart w:id="63" w:name="__RefHeading___Toc208010_1395250215"/>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لغوی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اصطلاحی</w:t>
      </w:r>
    </w:p>
    <w:p>
      <w:pPr>
        <w:pStyle w:val="Heading4"/>
        <w:numPr>
          <w:ilvl w:val="3"/>
          <w:numId w:val="1"/>
        </w:numPr>
        <w:rPr/>
      </w:pPr>
      <w:bookmarkStart w:id="65" w:name="__RefHeading___Toc208012_1395250215"/>
      <w:bookmarkStart w:id="66" w:name="_Toc26"/>
      <w:bookmarkEnd w:id="65"/>
      <w:r>
        <w:rPr/>
        <w:t>1</w:t>
      </w:r>
      <w:r>
        <w:rPr>
          <w:rtl w:val="true"/>
        </w:rPr>
        <w:t xml:space="preserve">. </w:t>
      </w:r>
      <w:r>
        <w:rPr>
          <w:rtl w:val="true"/>
        </w:rPr>
        <w:t>معانی لغوی</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لغوی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معنای رایج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 طبع، سجیه و عادت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ـ صفت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انجام دادن عمل اخلاقی در شرایطی خاص، به صورت ناخودآگاه و شرطی، مثل بخشندگی و دروغ‌گویی؛</w:t>
      </w:r>
    </w:p>
    <w:p>
      <w:pPr>
        <w:pStyle w:val="BookText"/>
        <w:rPr/>
      </w:pPr>
      <w:r>
        <w:rPr>
          <w:rFonts w:ascii="IRNazanin" w:hAnsi="IRNazanin" w:eastAsia="IRNazanin"/>
          <w:color w:val="111111"/>
          <w:sz w:val="28"/>
          <w:sz w:val="28"/>
          <w:szCs w:val="28"/>
          <w:rtl w:val="true"/>
          <w:lang w:bidi="fa-IR"/>
        </w:rPr>
        <w:t>ـ عمل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نوع عمل که بتوان درباره خوب یا بد بودنش داوری کرد، می‌تواند آگاهانه یا بی‌اختیار و 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یک بار بخشیدن و دروغ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نیرو و سرشت باطنی انسان است که تنها با دیده بصیرت و غیر ظاهر درک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و صورت محسوس و درک‌شدنی با چشم ظاهر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صفت نفسانی راسخ نیز می‌گویند که انسان، افعال متناسب با آن صفت را بی‌درنگ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فردی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رویارویی با دشمن، تردید به خود راه نمی‌دهد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7" w:name="__RefHeading___Toc208014_1395250215"/>
      <w:bookmarkStart w:id="68" w:name="_Toc27"/>
      <w:bookmarkEnd w:id="67"/>
      <w:r>
        <w:rPr/>
        <w:t>2</w:t>
      </w:r>
      <w:r>
        <w:rPr>
          <w:rtl w:val="true"/>
        </w:rPr>
        <w:t xml:space="preserve">. </w:t>
      </w:r>
      <w:r>
        <w:rPr>
          <w:rtl w:val="true"/>
        </w:rPr>
        <w:t>معانی اصطلاحی</w:t>
      </w:r>
      <w:bookmarkEnd w:id="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اصطلاحی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چیست؟ چه کاری اخلاقی است و چه عملی غیراخلاقی؟ شاخه‌های اخلاق کدام است؟ در این بخش، سعی بر یافتن پاسخ‌هایی برای این پرسش‌هاست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شاخه‌ای از علوم انسانی به شمار می‌رود که موضوع آن،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بودن یا 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خوی‌ها و رفتارهای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شاخه‌های اخلاق را این‌گونه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فلسفه که رسالت پاسخ‌گویی به پرسش‌های نظری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اخلاق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صفات و اعمال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در این بخش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آن معنویت است و هدفش گذر از وضعیت نامطلوب و رسیدن به وضعیت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بشر شکل انسانی می‌گیرد که خلقیاتی بر اساس موازین الهی داشته باشد و همان‌گونه که خَلق او نیکوترین خَلق در بین موجودات است، خُلقش نیز برترین اخلاق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عالمیان که همانا رب و پرورش‌دهنده موجودات است، مربیانی برای انسان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آنان حضرت ختمی مرتبت، حضرت محمد صلی الله علیه و آله است که خداوند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از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تکمیل مکارم اخلاق مبعوث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اخلاق یکی از بزرگ‌ترین قوای محرکه جهان است و در کمال تظاهرات خود، طبیعت انسانی را در عالی‌ترین شکل آن مجسم می‌سازد</w:t>
      </w:r>
      <w:r>
        <w:rPr>
          <w:rFonts w:eastAsia="IRNazanin" w:cs="IRNazanin"/>
          <w:color w:val="111111"/>
          <w:sz w:val="28"/>
          <w:szCs w:val="28"/>
          <w:rtl w:val="true"/>
          <w:lang w:bidi="fa-IR"/>
        </w:rPr>
        <w:t>.</w:t>
      </w:r>
      <w:r>
        <w:rPr>
          <w:rStyle w:val="FootnoteAnchor"/>
          <w:rtl w:val="true"/>
        </w:rPr>
        <w:footnoteReference w:id="2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رفتارشناسی، رویارویی انسان با اعمال و تمییز خوب و بد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را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ممکن است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اخلاقیات فردی، شامل یک باید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 تصمیم‌گیرنده و</w:t>
      </w:r>
    </w:p>
    <w:p>
      <w:pPr>
        <w:pStyle w:val="BookText"/>
        <w:rPr/>
      </w:pPr>
      <w:r>
        <w:rPr>
          <w:rFonts w:ascii="IRNazanin" w:hAnsi="IRNazanin" w:eastAsia="IRNazanin"/>
          <w:color w:val="111111"/>
          <w:sz w:val="28"/>
          <w:sz w:val="28"/>
          <w:szCs w:val="28"/>
          <w:rtl w:val="true"/>
          <w:lang w:bidi="fa-IR"/>
        </w:rPr>
        <w:t>وضع‌کننده قانونی است که او را به انجام دادن یا انجام ندادن فعلی، ملزم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هدف اخلاقیات، درستکاری، پیشبرد و بهبود وضعیت زندگی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رابطه اخلاقیات و درستکاری، نظریه‌های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برای نشان دادن رابطه این دو مقوله، از دو دایره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آنها این دو دایره هم‌مرکز هستند و در این حالت، درستکاری کاملاً درون اخلاقیات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باورند که این دو دایره با هم تلاقی دارند و بدین ترتیب سه وضعیت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اخلاقی بدون ابعاد قضایی؛ قوانین قضایی بدون بعد اخلاقی؛ و قسمت مشترک آن، قوانین اخلاقی که دارای بعد قضایی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این دو دایره را کاملاً از هم مجزا می‌انگارند، ولی این نظریه به دلیل داشتن استثناهای زیاد،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دیگری نیز وجود دارد که می‌توان درباره آنها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شاخه‌ای از اخلاق که عهده‌دار تأمین مبادی 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 اخلاق درباره مسائلی از این دست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 صواب، خطا، وظیفه، 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عدل و ظلم را از واژه‌های اخلاقی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مفاد حقیقی این الفاظ بر عهده فرا اخلاق است که می‌کوشد معانی واژه‌های هنجاری، چون صواب، خوب، باید، عدل، تکلیف و ارتباط متقابل آنها را مشخص کند و نیز اینکه آیا هیچ یک از آنها اصلی هستند یا خیر؟</w:t>
      </w:r>
      <w:bookmarkStart w:id="69" w:name="pg2584_23931"/>
    </w:p>
    <w:p>
      <w:pPr>
        <w:pStyle w:val="Heading3"/>
        <w:numPr>
          <w:ilvl w:val="2"/>
          <w:numId w:val="1"/>
        </w:numPr>
        <w:rPr/>
      </w:pPr>
      <w:bookmarkStart w:id="70" w:name="__RefHeading___Toc208016_1395250215"/>
      <w:bookmarkStart w:id="71" w:name="_Toc28"/>
      <w:bookmarkEnd w:id="69"/>
      <w:bookmarkEnd w:id="70"/>
      <w:r>
        <w:rPr>
          <w:rtl w:val="true"/>
        </w:rPr>
        <w:t>د</w:t>
      </w:r>
      <w:r>
        <w:rPr>
          <w:rtl w:val="true"/>
        </w:rPr>
        <w:t xml:space="preserve">) </w:t>
      </w:r>
      <w:r>
        <w:rPr>
          <w:rtl w:val="true"/>
        </w:rPr>
        <w:t>ادبیات تعلیمی و تربیتی</w:t>
      </w:r>
      <w:bookmarkEnd w:id="7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تعلیمی و تربیتی</w:t>
      </w:r>
    </w:p>
    <w:p>
      <w:pPr>
        <w:pStyle w:val="BookText"/>
        <w:rPr/>
      </w:pPr>
      <w:r>
        <w:rPr>
          <w:rFonts w:ascii="IRNazanin" w:hAnsi="IRNazanin" w:eastAsia="IRNazanin"/>
          <w:color w:val="111111"/>
          <w:sz w:val="28"/>
          <w:sz w:val="28"/>
          <w:szCs w:val="28"/>
          <w:rtl w:val="true"/>
          <w:lang w:bidi="fa-IR"/>
        </w:rPr>
        <w:t>ادبیات تعلیمی، گونه‌ای مستقل در ادبیات به شمار می‌رود که در انواع گوناگونی چون حماسی، عرفانی و غنایی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نشان‌دهنده مناسبات اخلاق و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با گذر از جنبه‌های سرگرم‌کنندگی، به سویه‌های غنی معنایی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آموزه‌های اخلاقی در جهان اندیشگی ایرانیان به اندازه‌ای بوده که کارکردهای ادبی و هنری نیز می‌یافته است؛ ادبیاتی که رسالت خود در انتقال مفاهیم اخلاقی را به خوبی ایفا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تعلیمی، به ویژه در دوران اسلامی، از قدیمی‌ترین انواع ادب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 را برای خواننده تشریح می‌کنند یا مسائل اخلاقی، مذهبی، فلسفی را به شکل ادبی عرضه می‌دارند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عرصه کاربرد ادب تعلیمی بسیار گسترده است و به جز آثاری که در راستای تعلیم و به خاطر سپردن علوم مختلف مانند صرف و نحو، طب و ریاضیات سروده و نوشته می‌شد، بسیاری از آثار ادبی نیز موضوع یا اندیشه‌ای را به مخاطب انتقال می‌داد و مخاطب از طریق آن به دیدگاه و اندیشه‌ای اخلاقی ـ تربیتی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ادبیات غنایی نیز خالی از مختصات ادب تعلیمی نیست و می‌توان گفت که نوع ادب تعلیمی، همسایه همیشگی همه انواع دیگر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ماهیت اصلی ادبیات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 زیبایی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پندآموز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عبرت‌آموز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ارشادی، معادل اصطلاح انگلیسی </w:t>
      </w:r>
      <w:r>
        <w:rPr>
          <w:rFonts w:eastAsia="Times New Roman" w:cs="Times New Roman" w:ascii="Times New Roman" w:hAnsi="Times New Roman"/>
          <w:color w:val="111111"/>
          <w:sz w:val="28"/>
          <w:szCs w:val="28"/>
          <w:lang w:val="en-US" w:bidi="en-US"/>
        </w:rPr>
        <w:t>didactic literature</w:t>
      </w:r>
      <w:r>
        <w:rPr>
          <w:rFonts w:ascii="IRNazanin" w:hAnsi="IRNazanin" w:eastAsia="IRNazanin"/>
          <w:color w:val="111111"/>
          <w:sz w:val="28"/>
          <w:sz w:val="28"/>
          <w:szCs w:val="28"/>
          <w:rtl w:val="true"/>
          <w:lang w:bidi="fa-IR"/>
        </w:rPr>
        <w:t>، نوشته‌هایی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هدفشان، آموزش چیزی به خواننده یا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تعریف، تمامی نوشته های دینی، اخلاقی، حِکْمی، انتقادی، اجتماعی، سیاسی، علمی، پندنامه و حتی متونی که به آموزش شاخه ای از علوم، فنون یا مهارت‌ها می‌پردازند، ادبیات تعلیمی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چشم‌اندازی گسترده، به جرئت می‌توان گفت که هر اثر هنری، درسی به خواننده یا مخاطب خویش می‌دهد و از این رو، هنر خود آموزگار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نوشته‌های ادبی تعلیمی از یونان باستان به یادگار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فارسی در طول حیات خود، پیوند تنگاتنگی با عنصر آموزش داشته است و به جرئت می‌توان گفت که بخشی عظیم از ادبیات فارسی را ادبیات تعلیمی می‌سازد؛ چه، ادبیات فارسی مجموعه‌ای از نوشته‌های اخلاقی، حِکَمی، فلسفی، دینی، سیاسی، انتقادی و درس‌نامه‌هاست و اینها جملگی زیرمجموعه ادبیات تعلیمی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پدید آوردن اثری در ادبیات تعلیمی رو می‌آورد، حکم آموزگار را دارد و چنانچه ذوق و تخیل را نیز وارد نوشته‌هایش کند، اثرگذاری آنها را افزون خواهد کرد</w:t>
      </w:r>
      <w:r>
        <w:rPr>
          <w:rFonts w:eastAsia="IRNazanin" w:cs="IRNazanin"/>
          <w:color w:val="111111"/>
          <w:sz w:val="28"/>
          <w:szCs w:val="28"/>
          <w:rtl w:val="true"/>
          <w:lang w:bidi="fa-IR"/>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پژوهش حاضر سعی در غور در قصه‌های شفاهی به جا مانده از ادبیات و فرهنگ سترگ ایران‌زمین دارد که مسائل مذهبی، اخلاقی و تربیتی بسیاری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مسئله، از مثل‌های رایج در جامعه نیز بهره گرفته می‌شود تا تأثیر مسائل تربیتی و مذهبی در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عیان گردد</w:t>
      </w:r>
      <w:r>
        <w:rPr>
          <w:rFonts w:eastAsia="IRNazanin" w:cs="IRNazanin"/>
          <w:color w:val="111111"/>
          <w:sz w:val="28"/>
          <w:szCs w:val="28"/>
          <w:rtl w:val="true"/>
          <w:lang w:bidi="fa-IR"/>
        </w:rPr>
        <w:t>.</w:t>
      </w:r>
      <w:bookmarkStart w:id="72" w:name="pg2584_23934"/>
    </w:p>
    <w:p>
      <w:pPr>
        <w:pStyle w:val="Heading2"/>
        <w:numPr>
          <w:ilvl w:val="1"/>
          <w:numId w:val="1"/>
        </w:numPr>
        <w:rPr/>
      </w:pPr>
      <w:bookmarkStart w:id="73" w:name="__RefHeading___Toc208018_1395250215"/>
      <w:bookmarkStart w:id="74" w:name="_Toc29"/>
      <w:bookmarkEnd w:id="72"/>
      <w:bookmarkEnd w:id="73"/>
      <w:r>
        <w:rPr>
          <w:rtl w:val="true"/>
        </w:rPr>
        <w:t>فصل سوم</w:t>
      </w:r>
      <w:r>
        <w:rPr>
          <w:rtl w:val="true"/>
        </w:rPr>
        <w:t xml:space="preserve">: </w:t>
      </w:r>
      <w:r>
        <w:rPr>
          <w:rtl w:val="true"/>
        </w:rPr>
        <w:t>قصه‌ها و مثل‌های ایرانی</w:t>
      </w:r>
      <w:bookmarkEnd w:id="74"/>
    </w:p>
    <w:p>
      <w:pPr>
        <w:pStyle w:val="Heading3"/>
        <w:numPr>
          <w:ilvl w:val="2"/>
          <w:numId w:val="1"/>
        </w:numPr>
        <w:rPr/>
      </w:pPr>
      <w:bookmarkStart w:id="75" w:name="__RefHeading___Toc208020_1395250215"/>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 و مثل‌های ایرانی</w:t>
      </w:r>
    </w:p>
    <w:p>
      <w:pPr>
        <w:pStyle w:val="BookText"/>
        <w:rPr/>
      </w:pPr>
      <w:r>
        <w:rPr>
          <w:rFonts w:ascii="IRNazanin" w:hAnsi="IRNazanin" w:eastAsia="IRNazanin"/>
          <w:color w:val="111111"/>
          <w:sz w:val="28"/>
          <w:sz w:val="28"/>
          <w:szCs w:val="28"/>
          <w:rtl w:val="true"/>
          <w:lang w:bidi="fa-IR"/>
        </w:rPr>
        <w:t>در این فصل، نمونه‌های گونه‌گون قصه‌ها و مثل‌های شیرین فارسی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مراد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قصه‌های شفاهی ایرانی توجه شده و از بیان حکایاتی که در خلال کتاب‌هایی چون کلیله و دمنه، مرزبان‌نامه، جوامع الحکایات، گلستان و بهارستان آمده،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تاکنون به صورت‌های مختلف به حکایات مورد اشاره پرداخته شده است، تجمیع قصه‌هایی که کمتر شنیده شده، شاید راه را از تکرار، به سمت و سوهای نیک دیگری هدایت کند</w:t>
      </w:r>
      <w:r>
        <w:rPr>
          <w:rFonts w:eastAsia="IRNazanin" w:cs="IRNazanin"/>
          <w:color w:val="111111"/>
          <w:sz w:val="28"/>
          <w:szCs w:val="28"/>
          <w:rtl w:val="true"/>
          <w:lang w:bidi="fa-IR"/>
        </w:rPr>
        <w:t>.</w:t>
      </w:r>
    </w:p>
    <w:p>
      <w:pPr>
        <w:pStyle w:val="Heading3"/>
        <w:numPr>
          <w:ilvl w:val="2"/>
          <w:numId w:val="1"/>
        </w:numPr>
        <w:rPr/>
      </w:pPr>
      <w:bookmarkStart w:id="77" w:name="__RefHeading___Toc208022_1395250215"/>
      <w:bookmarkStart w:id="78" w:name="_Toc31"/>
      <w:bookmarkEnd w:id="77"/>
      <w:r>
        <w:rPr>
          <w:rtl w:val="true"/>
        </w:rPr>
        <w:t>الف</w:t>
      </w:r>
      <w:r>
        <w:rPr>
          <w:rtl w:val="true"/>
        </w:rPr>
        <w:t xml:space="preserve">) </w:t>
      </w:r>
      <w:r>
        <w:rPr>
          <w:rtl w:val="true"/>
        </w:rPr>
        <w:t>نکات ضروری</w:t>
      </w:r>
      <w:bookmarkEnd w:id="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ضروری</w:t>
      </w:r>
    </w:p>
    <w:p>
      <w:pPr>
        <w:pStyle w:val="BookText"/>
        <w:rPr/>
      </w:pPr>
      <w:r>
        <w:rPr>
          <w:rFonts w:ascii="IRNazanin" w:hAnsi="IRNazanin" w:eastAsia="IRNazanin"/>
          <w:color w:val="111111"/>
          <w:sz w:val="28"/>
          <w:sz w:val="28"/>
          <w:szCs w:val="28"/>
          <w:rtl w:val="true"/>
          <w:lang w:bidi="fa-IR"/>
        </w:rPr>
        <w:t>قصه‌های ایرانی، دارای پیام‌های اخلاقی و تربیتی برگرفته از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انتخاب نیز سعی شده است پیام‌های موجود در این متون شفاهی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به متن قصه‌ها و مثل‌ها ذکر چند نکته ضروری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گزینش، کاربردی بودن و اثرگذاری قصه‌ها در برنامه‌سازی مورد نظر بوده است؛</w:t>
      </w:r>
    </w:p>
    <w:p>
      <w:pPr>
        <w:pStyle w:val="BookText"/>
        <w:rPr/>
      </w:pPr>
      <w:r>
        <w:rPr>
          <w:rFonts w:ascii="IRNazanin" w:hAnsi="IRNazanin" w:eastAsia="IRNazanin"/>
          <w:color w:val="111111"/>
          <w:sz w:val="28"/>
          <w:sz w:val="28"/>
          <w:szCs w:val="28"/>
          <w:rtl w:val="true"/>
          <w:lang w:bidi="fa-IR"/>
        </w:rPr>
        <w:t>ـ با توجه به برخی ملاحظات، از جمله گستره عام رسانه ملی، تغییراتی متناسب در برخی از قصه‌ها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می‌توانند به اصل قصه‌ها در منابع یاد شده در این فصل مراجعه کنند؛</w:t>
      </w:r>
    </w:p>
    <w:p>
      <w:pPr>
        <w:pStyle w:val="BookText"/>
        <w:rPr/>
      </w:pPr>
      <w:r>
        <w:rPr>
          <w:rFonts w:ascii="IRNazanin" w:hAnsi="IRNazanin" w:eastAsia="IRNazanin"/>
          <w:color w:val="111111"/>
          <w:sz w:val="28"/>
          <w:sz w:val="28"/>
          <w:szCs w:val="28"/>
          <w:rtl w:val="true"/>
          <w:lang w:bidi="fa-IR"/>
        </w:rPr>
        <w:t>ـ تا جایی که امکان داشت، تلاش شده زبان قصه‌ها به همان صورت منابع اصلی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برخی قصه‌ها، زبان معیار و رسمی رعایت شده و در بعضی دیگر زبان محاوره آمده است؛</w:t>
      </w:r>
    </w:p>
    <w:p>
      <w:pPr>
        <w:pStyle w:val="BookText"/>
        <w:rPr/>
      </w:pPr>
      <w:r>
        <w:rPr>
          <w:rFonts w:ascii="IRNazanin" w:hAnsi="IRNazanin" w:eastAsia="IRNazanin"/>
          <w:color w:val="111111"/>
          <w:sz w:val="28"/>
          <w:sz w:val="28"/>
          <w:szCs w:val="28"/>
          <w:rtl w:val="true"/>
          <w:lang w:bidi="fa-IR"/>
        </w:rPr>
        <w:t>ـ فراوانی سجایای اخلاقی و مسائل تربیتی به اندازه‌ای است که پرداختن به همه آنها از حوصله این اثر،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عنوان نمونه تعدادی از آنها در نظر گرفته شده است؛</w:t>
      </w:r>
    </w:p>
    <w:p>
      <w:pPr>
        <w:pStyle w:val="BookText"/>
        <w:rPr/>
      </w:pPr>
      <w:r>
        <w:rPr>
          <w:rFonts w:ascii="IRNazanin" w:hAnsi="IRNazanin" w:eastAsia="IRNazanin"/>
          <w:color w:val="111111"/>
          <w:sz w:val="28"/>
          <w:sz w:val="28"/>
          <w:szCs w:val="28"/>
          <w:rtl w:val="true"/>
          <w:lang w:bidi="fa-IR"/>
        </w:rPr>
        <w:t xml:space="preserve">ـ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سجایای اخلاقی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رذایل اخلاقی و غیر تربیتی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باب برجسته کردن حرمت بدی و حرکت به سوی نیکی بوده است و گریزی از این مهم نیست؛</w:t>
      </w:r>
    </w:p>
    <w:p>
      <w:pPr>
        <w:pStyle w:val="BookText"/>
        <w:rPr/>
      </w:pPr>
      <w:r>
        <w:rPr>
          <w:rFonts w:ascii="IRNazanin" w:hAnsi="IRNazanin" w:eastAsia="IRNazanin"/>
          <w:color w:val="111111"/>
          <w:sz w:val="28"/>
          <w:sz w:val="28"/>
          <w:szCs w:val="28"/>
          <w:rtl w:val="true"/>
          <w:lang w:bidi="fa-IR"/>
        </w:rPr>
        <w:t>ـ هر یک از قصه‌ها دارای چند پیام اخلاقی و تربیتی است و در دسته‌بندی، بر پیامی تأکید شده که پررنگ‌تر از دیگر پیام‌ها بوده است؛</w:t>
      </w:r>
    </w:p>
    <w:p>
      <w:pPr>
        <w:pStyle w:val="BookText"/>
        <w:rPr/>
      </w:pPr>
      <w:r>
        <w:rPr>
          <w:rFonts w:ascii="IRNazanin" w:hAnsi="IRNazanin" w:eastAsia="IRNazanin"/>
          <w:color w:val="111111"/>
          <w:sz w:val="28"/>
          <w:sz w:val="28"/>
          <w:szCs w:val="28"/>
          <w:rtl w:val="true"/>
          <w:lang w:bidi="fa-IR"/>
        </w:rPr>
        <w:t xml:space="preserve">ـ در چند قصه محدود،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 قصه‌های ایرانی، این شخصیت به صورت‌های گوناگون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شخصیتی از ادبیات کهن، در یکی دو قصه به صورتی کم‌رنگ حاضر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کنار مثل‌های مختلف در هر بخش، از اشعار نغز حکمی و مرتبط نیز استفاده شده است</w:t>
      </w:r>
      <w:r>
        <w:rPr>
          <w:rFonts w:eastAsia="IRNazanin" w:cs="IRNazanin"/>
          <w:color w:val="111111"/>
          <w:sz w:val="28"/>
          <w:szCs w:val="28"/>
          <w:rtl w:val="true"/>
          <w:lang w:bidi="fa-IR"/>
        </w:rPr>
        <w:t>.</w:t>
      </w:r>
      <w:bookmarkStart w:id="79" w:name="pg2584_23936"/>
    </w:p>
    <w:p>
      <w:pPr>
        <w:pStyle w:val="Heading3"/>
        <w:numPr>
          <w:ilvl w:val="2"/>
          <w:numId w:val="1"/>
        </w:numPr>
        <w:rPr/>
      </w:pPr>
      <w:bookmarkStart w:id="80" w:name="__RefHeading___Toc208024_1395250215"/>
      <w:bookmarkStart w:id="81" w:name="_Toc32"/>
      <w:bookmarkEnd w:id="79"/>
      <w:bookmarkEnd w:id="80"/>
      <w:r>
        <w:rPr>
          <w:rtl w:val="true"/>
        </w:rPr>
        <w:t>ب</w:t>
      </w:r>
      <w:r>
        <w:rPr>
          <w:rtl w:val="true"/>
        </w:rPr>
        <w:t xml:space="preserve">) </w:t>
      </w:r>
      <w:r>
        <w:rPr>
          <w:rtl w:val="true"/>
        </w:rPr>
        <w:t>منابع قصه‌ها و مثل‌ها</w:t>
      </w:r>
      <w:bookmarkEnd w:id="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قصه‌ها و مثل‌ها</w:t>
      </w:r>
    </w:p>
    <w:p>
      <w:pPr>
        <w:pStyle w:val="BookText"/>
        <w:rPr/>
      </w:pPr>
      <w:r>
        <w:rPr>
          <w:rFonts w:ascii="IRNazanin" w:hAnsi="IRNazanin" w:eastAsia="IRNazanin"/>
          <w:color w:val="111111"/>
          <w:sz w:val="28"/>
          <w:sz w:val="28"/>
          <w:szCs w:val="28"/>
          <w:rtl w:val="true"/>
          <w:lang w:bidi="fa-IR"/>
        </w:rPr>
        <w:t>نشانی متن اصلی قصه‌های ایرانی که از آنها در این پژوهش استفاده شده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قلقله‌زن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شغال بی‌دم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پیشانی‌سفید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رمال‌باشی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بی‌راه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نخست؛ و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و خرس و آدم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کتاب قصه‌های صبحی انتخاب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کتاب مجموعه افسانه‌های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حیله‌گر، گرگ طمع‌کار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تا چغندر شکر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حقه‌های کوسه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نیکی می‌کن و در دجله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توپوزقلی میرزا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و پسر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خواجه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که از زن غرغرو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از جمع الواط‌ها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کوچه‌های اصفهان پول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مرد رنگرز و مرد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علی غصه‌خور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قصه‌های مشدی گلین خانم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مثل‌ها و اشعار حکمی نیز برگرفته از کتاب حکمت‌نامه پارسیان، اثر غلامرضا حیدری ابهری است</w:t>
      </w:r>
      <w:r>
        <w:rPr>
          <w:rFonts w:eastAsia="IRNazanin" w:cs="IRNazanin"/>
          <w:color w:val="111111"/>
          <w:sz w:val="28"/>
          <w:szCs w:val="28"/>
          <w:rtl w:val="true"/>
          <w:lang w:bidi="fa-IR"/>
        </w:rPr>
        <w:t>.</w:t>
      </w:r>
    </w:p>
    <w:p>
      <w:pPr>
        <w:pStyle w:val="Heading3"/>
        <w:numPr>
          <w:ilvl w:val="2"/>
          <w:numId w:val="1"/>
        </w:numPr>
        <w:rPr/>
      </w:pPr>
      <w:bookmarkStart w:id="82" w:name="__RefHeading___Toc208026_1395250215"/>
      <w:bookmarkStart w:id="83" w:name="_Toc33"/>
      <w:bookmarkEnd w:id="82"/>
      <w:r>
        <w:rPr>
          <w:rtl w:val="true"/>
        </w:rPr>
        <w:t>ج</w:t>
      </w:r>
      <w:r>
        <w:rPr>
          <w:rtl w:val="true"/>
        </w:rPr>
        <w:t xml:space="preserve">) </w:t>
      </w:r>
      <w:r>
        <w:rPr>
          <w:rtl w:val="true"/>
        </w:rPr>
        <w:t>نمونه آثار</w:t>
      </w:r>
      <w:bookmarkEnd w:id="83"/>
    </w:p>
    <w:p>
      <w:pPr>
        <w:pStyle w:val="Heading4"/>
        <w:numPr>
          <w:ilvl w:val="3"/>
          <w:numId w:val="1"/>
        </w:numPr>
        <w:rPr/>
      </w:pPr>
      <w:bookmarkStart w:id="84" w:name="__RefHeading___Toc208028_1395250215"/>
      <w:bookmarkStart w:id="85" w:name="_Toc34"/>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آثار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بخشش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عاقبت‌اندیشی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ذکاوت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و طمع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نداشتن در انجام دادن کار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عیب‌جویی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 نیک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رویی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خوردن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w:t>
      </w:r>
    </w:p>
    <w:p>
      <w:pPr>
        <w:pStyle w:val="Heading4"/>
        <w:numPr>
          <w:ilvl w:val="3"/>
          <w:numId w:val="1"/>
        </w:numPr>
        <w:rPr/>
      </w:pPr>
      <w:bookmarkStart w:id="86" w:name="__RefHeading___Toc208030_1395250215"/>
      <w:bookmarkStart w:id="87" w:name="_Toc35"/>
      <w:bookmarkEnd w:id="86"/>
      <w:r>
        <w:rPr/>
        <w:t>1</w:t>
      </w:r>
      <w:r>
        <w:rPr>
          <w:rtl w:val="true"/>
        </w:rPr>
        <w:t xml:space="preserve">. </w:t>
      </w:r>
      <w:r>
        <w:rPr>
          <w:rtl w:val="true"/>
        </w:rPr>
        <w:t>امانت‌داری</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 شریک مال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بپوش بپوشْ مبارک است، بِکَن بِکَن امانت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را باید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سوار خر مردم شدی، یکوری بنشین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امانتی را زود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هم به امانت خیانت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دست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دستت هرچه برد</w:t>
      </w:r>
    </w:p>
    <w:p>
      <w:pPr>
        <w:pStyle w:val="BookText"/>
        <w:rPr/>
      </w:pPr>
      <w:r>
        <w:rPr>
          <w:rFonts w:ascii="IRNazanin" w:hAnsi="IRNazanin" w:eastAsia="IRNazanin"/>
          <w:color w:val="111111"/>
          <w:sz w:val="28"/>
          <w:sz w:val="28"/>
          <w:szCs w:val="28"/>
          <w:rtl w:val="true"/>
          <w:lang w:bidi="fa-IR"/>
        </w:rPr>
        <w:t>بایدش در عاقبت واپس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بی‌دُم</w:t>
      </w:r>
    </w:p>
    <w:p>
      <w:p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روزگارهای پیش، مردی بود مهزیار نام، بی‌پول 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آرزو می‌کرد یک شکم سیر نان بخورد و دو غاز و نیم پول پس‌انداز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روزگار، آرزویش را پیش چشمش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میان چله زمستان توی کلبه‌اش نشسته بود که ماده بزی از گله جدا مانده به او پناه برد و با شاخش درِ کلبه را زد و باز کرد و رفت تو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مهزیار بز را به خانه راه داد و ازش نگهداری کرد تا پس از دو سه ماهی، بز دو قلو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سال، بزغاله‌ها هم دوقلو زاییدند و از همین راه، مهزیار دارایی به هم زد، خانه و باغی فراهم کرد و گَله‌ای به راه انداخت و شد یک مرد چیزدار، اما دلش سوز نداشت و از آدم‌های بیچاره و بینوا دستگیری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پشیز روی پشیز می‌گذاشت و غاز روی 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درهم درست می‌کرد و درهم را هم که زیاد می‌شد، دینار می‌کرد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خانه مرغ و خروس‌های زیاد نگه می‌داشت و همه چاق و پرگوشت بودند، برای اینکه گاهی بکشد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مهزیار دید که مرغ و خروس‌ها کم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در همسایگی‌اش شغالی بود که بلای جان مرغ و خروس‌ها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خودش را به حیاط می‌رساند و یکی دو تا از آنها را می‌گرفت و خفه می‌کرد و می‌برد و به نیش می‌کشید 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مهزیار نمی‌دانست که کار کیست؛ زیرا شغال در گرفتن و بردن مرغ و خروس‌ها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مهزیار جای مرغ و خروس‌ها را عوض کرد و آنها را برد توی آغل و بزها و گوسفندها را آورد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که شغال برای دستبرد آمد، به جای مرغ و خروس، بز و گوسفند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افتاد که با گرگی همراه شود و بعد از این به جای مرغ و خروس با کمک گرگ، گوسفند و بز بخورد، ولی به این فکر افتاد که شاید گرگ شلوغ‌کاری کند و همان شب پته‌اش را روی آب بیندازد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این بود که نظرش برگشت و هیچ نگفت و دورادور نگران کار بود تا وقتی که فهمید مهزیار می‌خواهد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دست و رو را شست و تروتمیز کرد رفت خانه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بوسید و دست به سینه روی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ای 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برای چی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که سلامی گفته باشم و دیگر اینکه چون شنیده‌ام خیال سفر داری، آمده‌ام تا اگر مرا به نوکری بپذیری، در آستانت باشم؛ من هم به مزدی برسم و اگر هم در اینجا کاری داری، در نبودنت کارها را به من بسپری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مهزیار فکر کرد و با خودش گفت من همیشه دلواپس گله خودم بودم که آنها را دست کی بسپرم که نبرد 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آدمیزاد دوپا بسپرم، صد جور دوز و کلک جور می‌کند و در اسفندماه از هزار میش که بزایند، دست‌کم صد تا را برای خودش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شد که شغال چهارپا پیدا شد تا از گله من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می‌خواهد که تو را با خودم ببرم، اما اگر اینجا بمانی و از گله من پاسداری کنی،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وقتی که برگشتم تو را به آنجا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همین کار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گله را سپرد دست شغال و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گوسفندها هرچه داد و فریاد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از جنس گرگ است و ما را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هر جانوری که از جنس گرگ است گوسفند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از جنس گرگ است، پس چرا نگهبان شماست؟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مهزیار به کجاوه نشست و راه دروازه بلخ را پیش گرفت، شغال آمد و سری به گوسفندها کشید و رفت سراغ گرگی که از بچگی با هم دوست بودند و گزارش کارش را به او داد و ورش داشت آورد به سراغ گوسفندها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پنج گوسفند را شکم دریدند و با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بزها وقتی این را دیدند، چون زبر و زرنگ‌تر بودند، دررفتند و قاطی گله‌های دیگران شدند، اما گوسفندهای تنبل، دانه دانه خوراک گرگ و شغال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ماه‌ها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 در کوچه و بازار مژده به سلامت آمدن سفرکرده‌ها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رفت توی فکر که جواب مهزیار را چه بدهد و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فکرش به جایی نرسیده بود و برای منار دزدیده چاهی نکنده بود که مهزیار وارد شد و سراغ گوسفندها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 بنا کرد به زارزار گریه کردن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بعد از تو به ما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اول به ما خبر رسید که کاروان را ناخوشی وبا گرفت و خیلی‌ها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دلواپس شدم و نذر کردم که اگر خبر تندرستی تو به من برسد، صد گوسفند بکشم و گوشتش را میان بیچاره‌ها و بینواها پخش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شنیدم که تو تندرستی و فوری صد گوسفند کشتم و میان مردم گرسنه پخش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دوم خبر رسید که کاروان راه را گم کرده و به ریگستان سر درآورده و صد نفر از تشنگی جان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نذر کردم که اگر</w:t>
      </w:r>
    </w:p>
    <w:p>
      <w:pPr>
        <w:pStyle w:val="BookText"/>
        <w:rPr/>
      </w:pPr>
      <w:r>
        <w:rPr>
          <w:rFonts w:ascii="IRNazanin" w:hAnsi="IRNazanin" w:eastAsia="IRNazanin"/>
          <w:color w:val="111111"/>
          <w:sz w:val="28"/>
          <w:sz w:val="28"/>
          <w:szCs w:val="28"/>
          <w:rtl w:val="true"/>
          <w:lang w:bidi="fa-IR"/>
        </w:rPr>
        <w:t>خبر تندرستی تو به من برسد و تو جزو آن صد نفر نباشی، صد گوسفند چاق سر ببرم و گوشتش را به خانه بیوه‌زن‌ها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روز دیگر خبر رسید به تو آزاری نرسیده است، صد تا گوسفند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سوم خبر رسید که کاروان را راهزن‌ها زدند و هشتاد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که اگر تو جزو آن هشتاد نفر نباشی، این بار دویست گوسفند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خوشحال شدم که تو جزو آن دویست نفر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 آمده است و خبر مرگ تو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ریختم، ناله‌ها کردم و برایت سوگ گرفتم و دویست گوسفند هم برای شادروانی تو به بیچاره‌ها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اینها، چاووش دوم پریروز خبر آورد که مهزیار سُر و مُر و گنده، فردا یا پس‌فردا به سر خانه و زندگی خودش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شاد شدم، نتوانستم خودداری کنم؛ هرچه گوسفند بود، کشتم و به شکرانه تندرستی تو دادم به بیچاره‌ها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خیلی خوشحالم که باز تو را تندرست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 حرف‌هایت را باور کردم؟ به خدا بر سر نیزه دم آفتاب، کبابت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شال کمرش را واکرد، انداخت گردن شغال و کشان‌کشان بردش تا نزدیک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دُم به شاخه درخت آویزانش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تا صبح آویزان باش تا فردا از گلو آویزانت کنم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شغال دید بد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مهزیار برای گوسفندها سوخته و فردا او را از گلو به سلابه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 جز آنکه از دُم چشم بپوشد و با دندان خودش دُم را بجود 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نزدیک‌های سحر، دُم را گاز گرفت و جوید و گُرپی افتاد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مهزیار دوید بیرون ببیند چه صدایی بوده و چه</w:t>
      </w:r>
    </w:p>
    <w:p>
      <w:pPr>
        <w:pStyle w:val="BookText"/>
        <w:rPr/>
      </w:pPr>
      <w:r>
        <w:rPr>
          <w:rFonts w:ascii="IRNazanin" w:hAnsi="IRNazanin" w:eastAsia="IRNazanin"/>
          <w:color w:val="111111"/>
          <w:sz w:val="28"/>
          <w:sz w:val="28"/>
          <w:szCs w:val="28"/>
          <w:rtl w:val="true"/>
          <w:lang w:bidi="fa-IR"/>
        </w:rPr>
        <w:t>خبر است؟ دید شغال دُمش به گَلِ درخت است و خودش دارد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بشوی و به هوا بپری و اگر ماهی بشوی و به دریا بروی، روزی گیرت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خوبی هم داری، بی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دید بدجوری شد، بی‌دمی نشان خوبی است برای پیدا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توی این فکر که برای روز مبادا یک دسته شغال بی‌دُم درست کند که اگر روزی گرفتار شد، بگوید من از تیره بی‌دُم‌ها هستم و ما یکی دو تا نیستیم و زیاد هستیم و آنها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 و آن ور می‌گشت تا یک باغ پیدا کرد، بعد رفت بالای تپه‌ای زوزه‌ای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شصت تا شغال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شغال‌ها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به یاد شماها هستم و به گرسنگی شما دلسوزم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خوبی پیدا کردم که میوه‌های خوبی دارد؛ گلابی دارد، انگور دارد،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بروید آنجا هرچه دلتان می‌خواهد میوه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شغال‌ها دنبالش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توی باغ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پیش باغبان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دسته از شغال‌ها رفته‌اند توی باغ، دارند میوه‌های تو را می‌خورند و می‌چاپند و تو هم چون یک نفری زورت به آنها نمی‌رسد، من چون تو را دوست دارم، آمده‌ام بهت بگویم چه باید بکنی که دیگر این شغال‌ها دور و بر باغت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 و خوش‌رویی بیا توی باغ و به اینها بگو از میوه درخت‌ها بخورید، اما به یک شرط و آن این است که من از سر و صدا و زوزه خوشم نمی‌آید، شما سر و صدا راه نیندازید و کاری به کار هم نداشته باشید و از چنگِ هم نقاپید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روی یک شاخه یا یک درخت بروید و چون</w:t>
      </w:r>
    </w:p>
    <w:p>
      <w:pPr>
        <w:pStyle w:val="BookText"/>
        <w:rPr/>
      </w:pPr>
      <w:r>
        <w:rPr>
          <w:rFonts w:ascii="IRNazanin" w:hAnsi="IRNazanin" w:eastAsia="IRNazanin"/>
          <w:color w:val="111111"/>
          <w:sz w:val="28"/>
          <w:sz w:val="28"/>
          <w:szCs w:val="28"/>
          <w:rtl w:val="true"/>
          <w:lang w:bidi="fa-IR"/>
        </w:rPr>
        <w:t>می‌دانم این کار را نمی‌کنید، بگذارید من دم هر کدام شما را به یک شاخه ببندم که نتوانید به سمت شغال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سیر شدید، دُمِتان را وا می‌کنم، بروید دنبال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شغال‌ها راضی می‌شوند و دُم‌های اینها را قرص و قایم می‌بندی، باقیش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همین کارها را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دیگر شغال بی‌دُم آمد، به شغال‌ها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دارید باغبان به کجا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رفته اهل ده را خبر کند تا با چوب و چماق سراغ شما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شغال‌ها نگران شدند، یکی دو تا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بازی را تو سرِ ما درآوردی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جانتان را می‌خواهید باید از دُم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شغال‌ها بنا کردند دُم‌ها را جویدن و دانه دانه از درخت افتادند و پیش از آمدن باغبان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از کار مهزیار که از بس از کار شغال دلش سوخته بود و آتش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شده من باید این شغال را گیر بیاورم و گوش و دماغش را ببرم و مهارش بکنم و دور شهر و بازارش بگردانم تا رسوا و برملا شود و مردم بدانند که باز آدمیزاد بهتر غم آدمیزاد را می‌خورد و هر جانوری با آدم سازش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چوبش را دست گرفت و رفت بیابان، سراغ شغال دُم‌بریده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ور و آن ور گشت خبری از شغال پیدا نکرد، تا اینکه یک روز در سرازیری تپه‌ای شغال را گیر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کشید تا سر و مغزش را داغون کند، شغال رفت عقب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کاری با تو نکرده‌ام که می‌خواهی به من آزار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کاری نکردی؟ تو تمام مرغ و خروس‌ها و بز و گوسفندهای مرا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شغال دیگری بوده است؛ من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بی‌دُمی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خنده‌ای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بی‌گناهان را به جای گنه‌کاران می‌گیرند؟ اگر یک شغال دُم‌بریده‌ای به تو زیان رسانده است، شغال‌های دُم‌بریده دیگر چه گناهی دارند؟ ما یک خانواده هستیم که دُم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نداری وایسا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زوزه‌ای کشید و از گوشه و کنار، شغال‌های بی‌دُم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شرمنده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شما بی‌دُم مادرزادید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دو شغال که به بدجنسی آن شغال پی برده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بی‌دُم مادرزاد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اینکه گیر نیفتیم دُم خودمان را کندیم و جویدیم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مهزیار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و احوال خودتان را برای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شغال‌ها از اول تا آخر سرگذشتشان را برای مهزیار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مهزیار فهمید که این همان شغال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پیشرفت کارت به شغال‌ها هم نارو زدی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همه شغال‌ها فهمیدند که این بلا را او سرشان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مهزیار آن شغال را به کمک شغال‌های دیگر گرفت و به درخت تنومندی از گلو آویزان کرد تا درس عبرتی برای همه جانوران باشد</w:t>
      </w:r>
      <w:r>
        <w:rPr>
          <w:rFonts w:eastAsia="IRNazanin" w:cs="IRNazanin"/>
          <w:color w:val="111111"/>
          <w:sz w:val="28"/>
          <w:szCs w:val="28"/>
          <w:rtl w:val="true"/>
          <w:lang w:bidi="fa-IR"/>
        </w:rPr>
        <w:t>.</w:t>
      </w:r>
      <w:bookmarkStart w:id="88" w:name="pg2584_23944"/>
    </w:p>
    <w:p>
      <w:pPr>
        <w:pStyle w:val="Heading4"/>
        <w:numPr>
          <w:ilvl w:val="3"/>
          <w:numId w:val="1"/>
        </w:numPr>
        <w:rPr/>
      </w:pPr>
      <w:bookmarkStart w:id="89" w:name="__RefHeading___Toc208032_1395250215"/>
      <w:bookmarkStart w:id="90" w:name="_Toc36"/>
      <w:bookmarkEnd w:id="88"/>
      <w:bookmarkEnd w:id="89"/>
      <w:r>
        <w:rPr/>
        <w:t>2</w:t>
      </w:r>
      <w:r>
        <w:rPr>
          <w:rtl w:val="true"/>
        </w:rPr>
        <w:t xml:space="preserve">. </w:t>
      </w:r>
      <w:r>
        <w:rPr>
          <w:rtl w:val="true"/>
        </w:rPr>
        <w:t>نیکی‌کردن</w:t>
      </w:r>
      <w:bookmarkEnd w:id="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نیکی‌کردن</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دیگران کاشتند و ما خوردیم، ما می‌کاریم دیگران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کس که نکو کرد و بدی دید، کدام است؟</w:t>
      </w:r>
    </w:p>
    <w:p>
      <w:pPr>
        <w:pStyle w:val="BookText"/>
        <w:rPr/>
      </w:pPr>
      <w:r>
        <w:rPr>
          <w:rFonts w:ascii="Amiri" w:hAnsi="Amiri" w:eastAsia="Amiri" w:cs="Amiri"/>
          <w:color w:val="111111"/>
          <w:sz w:val="28"/>
          <w:sz w:val="28"/>
          <w:szCs w:val="28"/>
          <w:rtl w:val="true"/>
          <w:lang w:bidi="ar-SA"/>
        </w:rPr>
        <w:t>ـ دستِ بِدِه، می‌ستاند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سیب مردم، بِهْ عوض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چو استاده‌ای، دست افتاده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نیکی می‌کن و در دجله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ایزد در بیابانت دهد باز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خلق خدای کن نکویی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رنج مشو، راحت رنجور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یار شو خلق را و یاری 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مروت نباشد بدی با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او نیکویی دیده باشی 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نیکی می‌کن و در دجله انداز</w:t>
      </w:r>
    </w:p>
    <w:p>
      <w:pPr>
        <w:pStyle w:val="BookText"/>
        <w:rPr/>
      </w:pPr>
      <w:r>
        <w:rPr>
          <w:rFonts w:ascii="IRNazanin" w:hAnsi="IRNazanin" w:eastAsia="IRNazanin"/>
          <w:color w:val="111111"/>
          <w:sz w:val="28"/>
          <w:sz w:val="28"/>
          <w:szCs w:val="28"/>
          <w:rtl w:val="true"/>
          <w:lang w:bidi="fa-IR"/>
        </w:rPr>
        <w:t>یه مردی کارش ماهی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روز میرفت اونجا و ماهی می‌گرفت و میشِست</w:t>
      </w:r>
      <w:r>
        <w:rPr>
          <w:rStyle w:val="FootnoteAnchor"/>
          <w:rtl w:val="true"/>
        </w:rPr>
        <w:footnoteReference w:id="35"/>
      </w:r>
      <w:r>
        <w:rPr>
          <w:rFonts w:ascii="IRNazanin" w:hAnsi="IRNazanin" w:eastAsia="IRNazanin"/>
          <w:color w:val="111111"/>
          <w:sz w:val="28"/>
          <w:sz w:val="28"/>
          <w:szCs w:val="28"/>
          <w:rtl w:val="true"/>
          <w:lang w:bidi="fa-IR"/>
        </w:rPr>
        <w:t>و نونی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نونا که میخورد، این خاکه نونشا تو دریا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 هم گناهن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خاکاشون می‌ریخت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طول نَکَشید و یه وخت دید که وختی که رفت این خاکه نونا را ریخت، دید یه ماهی اومد دَمِ خشکی و یه چیزی از دهانش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نیکی میکن و در دجله انداز</w:t>
      </w:r>
    </w:p>
    <w:p>
      <w:pPr>
        <w:pStyle w:val="BookText"/>
        <w:rPr/>
      </w:pPr>
      <w:r>
        <w:rPr>
          <w:rFonts w:ascii="IRNazanin" w:hAnsi="IRNazanin" w:eastAsia="IRNazanin"/>
          <w:color w:val="111111"/>
          <w:sz w:val="28"/>
          <w:sz w:val="28"/>
          <w:szCs w:val="28"/>
          <w:rtl w:val="true"/>
          <w:lang w:bidi="fa-IR"/>
        </w:rPr>
        <w:t>که ایزد در بیابانت دهد باز</w:t>
      </w:r>
    </w:p>
    <w:p>
      <w:pPr>
        <w:pStyle w:val="BookText"/>
        <w:rPr/>
      </w:pPr>
      <w:r>
        <w:rPr>
          <w:rFonts w:ascii="Amiri" w:hAnsi="Amiri" w:eastAsia="Amiri" w:cs="Amiri"/>
          <w:color w:val="111111"/>
          <w:sz w:val="28"/>
          <w:sz w:val="28"/>
          <w:szCs w:val="28"/>
          <w:rtl w:val="true"/>
          <w:lang w:bidi="ar-SA"/>
        </w:rPr>
        <w:t>من خوبی به اینا کردم، اینَم دَر عَوضِش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دیگه هر روزه این میرفت یک معاشی از این نون و همه چیزی میآوُرد و خُرد میکرد و میریخت تو این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ماهیگیری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 تو این دریا در ضمنِشَم این ماهیه یه چیزی مینداخت</w:t>
      </w:r>
      <w:r>
        <w:rPr>
          <w:rStyle w:val="FootnoteAnchor"/>
          <w:rtl w:val="true"/>
        </w:rPr>
        <w:footnoteReference w:id="36"/>
      </w:r>
      <w:r>
        <w:rPr>
          <w:rFonts w:ascii="IRNazanin" w:hAnsi="IRNazanin" w:eastAsia="IRNazanin"/>
          <w:color w:val="111111"/>
          <w:sz w:val="28"/>
          <w:sz w:val="28"/>
          <w:szCs w:val="28"/>
          <w:rtl w:val="true"/>
          <w:lang w:bidi="fa-IR"/>
        </w:rPr>
        <w:t>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 شد و تا رَسید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بودم، چیزی نداشتم، ولی از رو خوبی این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چُطُو</w:t>
      </w:r>
      <w:r>
        <w:rPr>
          <w:rStyle w:val="FootnoteAnchor"/>
          <w:rtl w:val="true"/>
        </w:rPr>
        <w:footnoteReference w:id="37"/>
      </w:r>
      <w:r>
        <w:rPr>
          <w:rFonts w:ascii="IRNazanin" w:hAnsi="IRNazanin" w:eastAsia="IRNazanin"/>
          <w:color w:val="111111"/>
          <w:sz w:val="28"/>
          <w:sz w:val="28"/>
          <w:szCs w:val="28"/>
          <w:rtl w:val="true"/>
          <w:lang w:bidi="fa-IR"/>
        </w:rPr>
        <w:t>شد به این درجه رسیدی؟ از رو خوبی که چیزی نمییاره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حالا دیگه پیرم و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وصیت دارم، می‌خوام که کسی نفهمه که تو می‌دونی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کسی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من میرفتم ماهی میگرفتم و مصرف میکردم و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نونَما که میخوردم، این خاکه‌نونا را میریختم تو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نکشید که دیدم یه ماهی سَرِشا دَمِ خشکی گرفت و یه شِمش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ماهی گرفتنا ترک کردم و بنا کردم دَس از این کار وَرداشتن و دیه ماهی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ثروت که میبینی، من از همین کار، از خاکه نونا که دادم به اینا، اینام دَر عَوَضِش بِم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 مال تو، ولی پیشِ کسی نَگِیا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و پدره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 مرد و خو این یه روزی اومد و خاکهنون ریخت و حالا اون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نیکی میکن و در دجله انداز</w:t>
      </w:r>
    </w:p>
    <w:p>
      <w:pPr>
        <w:pStyle w:val="BookText"/>
        <w:rPr/>
      </w:pPr>
      <w:r>
        <w:rPr>
          <w:rFonts w:ascii="IRNazanin" w:hAnsi="IRNazanin" w:eastAsia="IRNazanin"/>
          <w:color w:val="111111"/>
          <w:sz w:val="28"/>
          <w:sz w:val="28"/>
          <w:szCs w:val="28"/>
          <w:rtl w:val="true"/>
          <w:lang w:bidi="fa-IR"/>
        </w:rPr>
        <w:t>که ایزد در بیابانت دهد باز</w:t>
      </w:r>
    </w:p>
    <w:p>
      <w:pPr>
        <w:pStyle w:val="BookText"/>
        <w:rPr/>
      </w:pPr>
      <w:r>
        <w:rPr>
          <w:rFonts w:ascii="IRNazanin" w:hAnsi="IRNazanin" w:eastAsia="IRNazanin"/>
          <w:color w:val="111111"/>
          <w:sz w:val="28"/>
          <w:sz w:val="28"/>
          <w:szCs w:val="28"/>
          <w:rtl w:val="true"/>
          <w:lang w:bidi="fa-IR"/>
        </w:rPr>
        <w:t>نبادا که اذیتشون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ماهیا نگیری همین که هس 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 یه روز رفت و خو یه قَدری نون خُرد کرد و ریخت تو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هیچکس نیست که چیزی بیاره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فقط یک شِمش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سه روز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چه کاریه میکنم؟ خوب است که یه تیروکمون وردارم، همچین که اومد پیشم، بزنم بکشمش، همه شمشا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 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نمیخواد وردارم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تیروکمون ورداشت و رفت اونجا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نون را ریخت تو این شط، تا اُوِورد که اشرفی را بِده، این پسر تیر زد به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ماهیه زد، خو ماهییم اومد و دَهَنِشا واکرد، کَلهشا گرفت و بردش تو دریا پسره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اون وصیت پدرشا رفتار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یهو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ماهی پُر از اِشرِفیه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هر روز یه اِشرِفی 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میکُشم و همه اِشرِفی را یه دفعه برمیدارم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که خواست که ماهیه را بزنه، ماهیهاَم بلند شد، دهنشا وا کرد و بردش تو دریا خَفَش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قصه ماهی</w:t>
      </w:r>
      <w:r>
        <w:rPr>
          <w:rFonts w:eastAsia="IRNazanin" w:cs="IRNazanin"/>
          <w:color w:val="111111"/>
          <w:sz w:val="28"/>
          <w:szCs w:val="28"/>
          <w:rtl w:val="true"/>
          <w:lang w:bidi="fa-IR"/>
        </w:rPr>
        <w:t>.</w:t>
      </w:r>
      <w:bookmarkStart w:id="91" w:name="pg2584_23947"/>
    </w:p>
    <w:p>
      <w:pPr>
        <w:pStyle w:val="Heading4"/>
        <w:numPr>
          <w:ilvl w:val="3"/>
          <w:numId w:val="1"/>
        </w:numPr>
        <w:rPr/>
      </w:pPr>
      <w:bookmarkStart w:id="92" w:name="__RefHeading___Toc208034_1395250215"/>
      <w:bookmarkStart w:id="93" w:name="_Toc37"/>
      <w:bookmarkEnd w:id="91"/>
      <w:bookmarkEnd w:id="92"/>
      <w:r>
        <w:rPr/>
        <w:t>3</w:t>
      </w:r>
      <w:r>
        <w:rPr>
          <w:rtl w:val="true"/>
        </w:rPr>
        <w:t xml:space="preserve">. </w:t>
      </w:r>
      <w:r>
        <w:rPr>
          <w:rtl w:val="true"/>
        </w:rPr>
        <w:t>راستی</w:t>
      </w:r>
      <w:bookmarkEnd w:id="9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راستی، کارَت آراستی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راستی، 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راستی را زوال کی باشد؟</w:t>
      </w:r>
    </w:p>
    <w:p>
      <w:pPr>
        <w:pStyle w:val="BookText"/>
        <w:rPr/>
      </w:pPr>
      <w:r>
        <w:rPr>
          <w:rFonts w:ascii="IRNazanin" w:hAnsi="IRNazanin" w:eastAsia="IRNazanin"/>
          <w:color w:val="111111"/>
          <w:sz w:val="28"/>
          <w:sz w:val="28"/>
          <w:szCs w:val="28"/>
          <w:rtl w:val="true"/>
          <w:lang w:bidi="fa-IR"/>
        </w:rPr>
        <w:t>ـ راه راست برو، اگرچه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راه راست، گم شدن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 ناراستی‌ها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 تقلبی، بهتر از راستی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 کس از راستی نادیده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از راستی در جهان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تیر اگر راست شود، بر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جهان، از پی راستی شد به پای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ابوشکور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خواهی که رستگار شوی، راستکار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 شو، تا به راستان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راستی کن که به منزل نرسد کج‌رفتار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خندان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بود که پول و سرمایه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راست و درستی بود، هرکس پولی یا چیزی داشت که نمی‌توانست پهلوی خودش نگه دارد، به رسم امانت دست این مرد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که از خواب بیدار شد، براش خبر 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نشسته‌ای؟ دکان و انبارت سوخت، دار و ندارت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اوقاتش تلخ شد، ولی جلوِ مردم به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و کتاب و قرض و طلب و باقی‌مانده مالش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چیزی که براش مانده، فقط جواب طلب‌کارها را می‌دهد، برای خودش دیگر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تا جارچی فرستاد تو محله‌ها و بازار که هر کس از من طلب دارد، بیاید حق و حسابش را تمام و کمال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از آشناهاش بهش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چه‌کاری است که تو می‌کنی؟ همه مردم می‌دانند که تو مالت تلف شده، خودشان اصلاً به سراغ تو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مردم را دستشان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طلبکارها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مال تو نسوخته؟ از بین نرفته؟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پول‌هایی که پهلوم امانت بوده، سر جاش هست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طلبکارها خوشحال شدند، دسته‌دسته می‌رفتند و پول‌شان را می‌گرفتند تا روزهای آخر که تاجر، خانه و اسباب زندگی‌اش را فروخت و پول طلبکارها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پاپاسی هم براش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کارش به جایی رسید که نتوانست تو شهر خودش، پیش کس و ناکس سر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ناچاری، دست همسرش را گرفت و دور از مردم رفت کنج خرابه‌ای منزل کرد؛ جایی که نه آبادانی بود و نه گلبانگ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صدای سگ و زوزه شغال چیزی آنجا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آشنا که سهل است، قوم و خویش‌ها هم به سراغ اینها نیامدند و احوالی از اینها نپرسیدند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خواهر زن حاجی که در روزهای برو بروشان صبح تا شام در خانه اینها بود، یادی از اینها نکرد،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اینها هم آدمند، منتها حالا بی‌چیز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زن و شوهر تا سر کیف بودند و دستشان به جیبشان آشنا بود، هرچی از خدا بچه می‌خواستند بهشان نمی‌داد، ولی وقتی که به آن روز سیاه افتادند، زن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معلوم است، ما امشب بارمان را زمین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طوری هست، باید یک سیر روغن چراغ بگیری که تو چراغ موشی‌مان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روغن چراغ پول می‌خواد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وقت شب به کی رو بیندازم، پول ازش بگیرم بدهم روغن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بازم پاشو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حرکت، از خدا برکت، بلکه یک روشنایی تو کارمان پیدا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پاشد رو به شهر آمد، اما مثل نخ‌تاب که سر کلاف را گم کرده و 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رسید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 یک تکیه، سرش را گذاشت روی یک سنگ و به حال خودش فکر می‌کرد که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زن دید مردش نیامد، دردش هم شدت پیدا کرده، بی‌اختیار دستش را به دلش گذاشته بود و تو خرابه قدم می‌زد و ناله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مرد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حال، تنهایی تو این خرابه چه کار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دید چهار تا زن، صورت‌هاشان مثل برف سفید، به دست هر کدام یک چراغ، وارد خرابه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بی‌کسی 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همسایه‌های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داشتی بگو، ما زحمت تو را می‌کشیم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او را سر خشت نشاندند، بچه‌اش را گرفتند، شستند، قنداق کردند و پهلوش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دختر بود، مثل پنجه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می‌گفت تو در نیا که من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چهار زن وقتی کارشان را</w:t>
      </w:r>
    </w:p>
    <w:p>
      <w:pPr>
        <w:pStyle w:val="BookText"/>
        <w:rPr/>
      </w:pPr>
      <w:r>
        <w:rPr>
          <w:rFonts w:ascii="IRNazanin" w:hAnsi="IRNazanin" w:eastAsia="IRNazanin"/>
          <w:color w:val="111111"/>
          <w:sz w:val="28"/>
          <w:sz w:val="28"/>
          <w:szCs w:val="28"/>
          <w:rtl w:val="true"/>
          <w:lang w:bidi="fa-IR"/>
        </w:rPr>
        <w:t>کردند، به 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دیگر می‌رویم، اما قبل از رفتن، هرکدام یک یادگاری به این دختر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 هر وقت بخندد، گل خندان از لب و دهنش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گریه کند، مروارید غلطان از چشمش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شبی که بخوابد، یک کیسه اشرفی زیر سرش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که قدمی بردارد، زیر پای راستش یک خشت طلا و زیر پای چپش یک خشت نقره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گفتند و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هم کسی نفهمید از کجا آمدند و به کجا رفتند؟ بشنوید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خوابیده بود، در خواب دید که بهش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پاشو برو خانه که اسباب و وسایل برای زنت فراهم شد و یک دختر چنین و چنان برایت 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 خوشحال شد، آمد به طرف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 راحت و آسوده زاییده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هم مثل قرص قمر پهلوش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چکار کردی؟ چطور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تفصیل ماجرا را براش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مرا فرستادی، اگر من اینجا بودم آنها را می‌دیدم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شب را به سلامتی و خوشی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آمدند بچه را بلند کنند، دیدند زیر سرش یک کیسه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که الحمدلله حرف آن چهار زن درست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کیسه را برداشت و شروع کرد به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درست صد اشرفی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بچه گریه‌اش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مرواریدهای غلطان از چشمش بنا کرد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آمد ساکتش کند،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گریه کند،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 جگرش را 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مقداری از پول‌ها را ورداشت رفت بازار اسباب و لوازم خرید و بعد از چند روز که پول جمع کرد، یک حیاط بیرونی و اندرونی خوب با اسباب و اثاثیه کامل در شهر خرید و روزگار خوشی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خویش‌ها و آشناها که تاجر را فراموش کرده بودند، دوباره آمدند دور و 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زنش که از آن سربندی</w:t>
      </w:r>
      <w:r>
        <w:rPr>
          <w:rStyle w:val="FootnoteAnchor"/>
          <w:rtl w:val="true"/>
        </w:rPr>
        <w:footnoteReference w:id="39"/>
      </w:r>
      <w:r>
        <w:rPr>
          <w:rFonts w:ascii="IRNazanin" w:hAnsi="IRNazanin" w:eastAsia="IRNazanin"/>
          <w:color w:val="111111"/>
          <w:sz w:val="28"/>
          <w:sz w:val="28"/>
          <w:szCs w:val="28"/>
          <w:rtl w:val="true"/>
          <w:lang w:bidi="fa-IR"/>
        </w:rPr>
        <w:t>که اینها را ول کرده بود و هرجا هم صحبتش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خواهر زن تاجر نیستم، یک قوم و خویشی دور و درازی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پیش از آن هرجا می‌نشست می‌خواست فخر کند،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وقتی دید ورق برگشت، رویش را سنگ پا کرد و با کمال پررویی آمد پهلوی اینها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قربانت بروم 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به فکر تو بودم، اما چه کنم دستم نمی‌رسید کمکی بهت بکنم، وگرنه هیچ آب خوشی بی‌تو از گلوم پایین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از این حرف‌ها می‌زد و توی این خانه پلاس شده بود و می‌خواست بفهمد که اینها از کجا این سر و زندگی را دوباره به 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یک روزی خواهر را قسم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کی به کی قسم، بگو ببینم چطور شد دوباره کار و بارتان سکه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از اول با طول و تفصیلِ تمام، سرگذشت خودش را برای این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را شنید، از حسودی نزدیک بود دِق کند، اما خنده دروغی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الحمدلله، باید هم همین‌طور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هر سختی یک راحتی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رفت توی اتاق بچه، دید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خنده می‌کند، گل خندان از دک و دهنش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گریه می‌کند، مروارید</w:t>
      </w:r>
      <w:bookmarkStart w:id="94" w:name="pg2584_23952"/>
    </w:p>
    <w:p>
      <w:pPr>
        <w:pStyle w:val="BookText"/>
        <w:rPr/>
      </w:pPr>
      <w:bookmarkEnd w:id="94"/>
      <w:r>
        <w:rPr>
          <w:rFonts w:ascii="IRNazanin" w:hAnsi="IRNazanin" w:eastAsia="IRNazanin"/>
          <w:color w:val="111111"/>
          <w:sz w:val="28"/>
          <w:sz w:val="28"/>
          <w:szCs w:val="28"/>
          <w:rtl w:val="true"/>
          <w:lang w:bidi="fa-IR"/>
        </w:rPr>
        <w:t>غلطان از چشمش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پاش هم یک خشت طلا و یک خشت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حسودی تخم چشمش می‌ترکید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زن و مرد از خشت‌های طلا و نقره یک عمارت عالی دیگری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باغ هم جلوش انداختند که تو خیابان‌هاش، آب‌نماهای سنگ مرمر و فواره‌های طلا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رقم گل و میوه هم آورده بودند توی این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کلام؛ بهشت آن دنیا را آورده بودند این دنیا</w:t>
      </w:r>
      <w:r>
        <w:rPr>
          <w:rFonts w:eastAsia="IRNazanin" w:cs="IRNazanin"/>
          <w:color w:val="111111"/>
          <w:sz w:val="28"/>
          <w:szCs w:val="28"/>
          <w:rtl w:val="true"/>
          <w:lang w:bidi="fa-IR"/>
        </w:rPr>
        <w:t>.</w:t>
      </w:r>
    </w:p>
    <w:p>
      <w:pPr>
        <w:pStyle w:val="Heading4"/>
        <w:numPr>
          <w:ilvl w:val="3"/>
          <w:numId w:val="1"/>
        </w:numPr>
        <w:rPr/>
      </w:pPr>
      <w:bookmarkStart w:id="95" w:name="__RefHeading___Toc208036_1395250215"/>
      <w:bookmarkStart w:id="96" w:name="_Toc38"/>
      <w:bookmarkEnd w:id="95"/>
      <w:r>
        <w:rPr/>
        <w:t>4</w:t>
      </w:r>
      <w:r>
        <w:rPr>
          <w:rtl w:val="true"/>
        </w:rPr>
        <w:t xml:space="preserve">. </w:t>
      </w:r>
      <w:r>
        <w:rPr>
          <w:rtl w:val="true"/>
        </w:rPr>
        <w:t>ایثار</w:t>
      </w:r>
      <w:bookmarkEnd w:id="9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سوزن، همه را می‌پوشاند و خودش لخت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همه چیزهای بگزیده</w:t>
      </w:r>
    </w:p>
    <w:p>
      <w:pPr>
        <w:pStyle w:val="BookText"/>
        <w:rPr/>
      </w:pPr>
      <w:r>
        <w:rPr>
          <w:rFonts w:ascii="IRNazanin" w:hAnsi="IRNazanin" w:eastAsia="IRNazanin"/>
          <w:color w:val="111111"/>
          <w:sz w:val="28"/>
          <w:sz w:val="28"/>
          <w:szCs w:val="28"/>
          <w:rtl w:val="true"/>
          <w:lang w:bidi="fa-IR"/>
        </w:rPr>
        <w:t>هست جود المُقل</w:t>
      </w:r>
      <w:r>
        <w:rPr>
          <w:rStyle w:val="FootnoteAnchor"/>
          <w:rtl w:val="true"/>
        </w:rPr>
        <w:footnoteReference w:id="40"/>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خنک آن که آسایش مرد و زن</w:t>
      </w:r>
    </w:p>
    <w:p>
      <w:pPr>
        <w:pStyle w:val="BookText"/>
        <w:rPr/>
      </w:pPr>
      <w:r>
        <w:rPr>
          <w:rFonts w:ascii="IRNazanin" w:hAnsi="IRNazanin" w:eastAsia="IRNazanin"/>
          <w:color w:val="111111"/>
          <w:sz w:val="28"/>
          <w:sz w:val="28"/>
          <w:szCs w:val="28"/>
          <w:rtl w:val="true"/>
          <w:lang w:bidi="fa-IR"/>
        </w:rPr>
        <w:t>گزیند بر آسایش خویشتن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رنجِ خود و راحتِ یاران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شمع شو شمع که خود را سوزی</w:t>
      </w:r>
    </w:p>
    <w:p>
      <w:pPr>
        <w:pStyle w:val="BookText"/>
        <w:rPr/>
      </w:pPr>
      <w:r>
        <w:rPr>
          <w:rFonts w:ascii="IRNazanin" w:hAnsi="IRNazanin" w:eastAsia="IRNazanin"/>
          <w:color w:val="111111"/>
          <w:sz w:val="28"/>
          <w:sz w:val="28"/>
          <w:szCs w:val="28"/>
          <w:rtl w:val="true"/>
          <w:lang w:bidi="fa-IR"/>
        </w:rPr>
        <w:t>تا بدان بزم کسان افروزی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کوته نظران را نبوَد جز غم خویش</w:t>
      </w:r>
    </w:p>
    <w:p>
      <w:pPr>
        <w:pStyle w:val="BookText"/>
        <w:rPr/>
      </w:pPr>
      <w:r>
        <w:rPr>
          <w:rFonts w:ascii="IRNazanin" w:hAnsi="IRNazanin" w:eastAsia="IRNazanin"/>
          <w:color w:val="111111"/>
          <w:sz w:val="28"/>
          <w:sz w:val="28"/>
          <w:szCs w:val="28"/>
          <w:rtl w:val="true"/>
          <w:lang w:bidi="fa-IR"/>
        </w:rPr>
        <w:t>صاحب‌نظران را غم بیگانه و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و پسر نجار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پدر و مادری بودند، یه دونه پسر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پسر 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پسر، 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وقتی پسر از پدرش اجازه گرفت که بره مسافرت، از</w:t>
      </w:r>
    </w:p>
    <w:p>
      <w:pPr>
        <w:pStyle w:val="BookText"/>
        <w:rPr/>
      </w:pPr>
      <w:r>
        <w:rPr>
          <w:rFonts w:ascii="IRNazanin" w:hAnsi="IRNazanin" w:eastAsia="IRNazanin"/>
          <w:color w:val="111111"/>
          <w:sz w:val="28"/>
          <w:sz w:val="28"/>
          <w:szCs w:val="28"/>
          <w:rtl w:val="true"/>
          <w:lang w:bidi="fa-IR"/>
        </w:rPr>
        <w:t>اینجا تا حضرت معصومه علیها السلام نه مسافرت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که این پسر می‌آمد، رسید به یک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روزی که با هم می‌رفتند، نشستند با هم به ناهار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هی به درویش اصرار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غذای من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هی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اصرار کرد، درویش به ناچار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روزی که درویش خواست سوا بشه از پسر، پسر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اسمت چیه و کجا بودی و کی بودی و کجا 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 وحشتناکه، اگه بگم تو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برای چی بترسم؟ هیچ نمی‌ترسم من با تو نمک خوردم و می‌دانم از تو به من خیانتی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 عزرائیلم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عزرائیلی، من چه وقت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تو در شب زفاف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خدانگهداری کردند به همدیگه، درویش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وقتی که درویش آمد خدانگهداری کنه،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به همین نون و نمکی که با هم خوردیم، هر وقت که می‌آی جون منو بگیری، با همین شکل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قبول کرد و پسر هم مسافرتشو کرد و برگشت آمد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هی خواستند برای این عروس بگیرند، پسر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 نمی‌خوام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سی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جون، من دیگه ریشم سفید شده، آرزو دارم تو رو داماد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جون آرزوی دامادی منو نداشته باش، چون اگه منو داماد کنی، شب زفاف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 حرفیه می‌زنی، این چه صحبتیه؟ اولاً که عزرائیل دیده نمی‌شه؛ دوماً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اگه مَلک از آسمون آمد جون تو رو بگیره، من جونمو می‌دم جای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پسر رو حاضر کردن به زن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عروسی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باز شد و آقا درویش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به تو نگفتم زن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زفاف شب آخر عمر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مهلت بده پدر و مادرمو صدا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مادرشو صدا کرد، آمدند،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شما عهد کردین هر وقت عزرائیل آمد جای من جون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عزرائیل آمد، بیاین جون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پدره خوابید،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بیاد عزرائیل جون منو بگیره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به قبض روح پدر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جون آمد به سینه، پدره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دادن سخته، جون خودشو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به پسره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مادره دوید آمد جلو،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 داماده، جوانه، جونشو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مادره رو گرفت، آمد تا حلقوم، مادر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سخته، من که نباشم دنیا را می‌خوام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 ول کن، جون خودشو بگیر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که عروس باشه،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می‌دونید چیه؟ اگه بمیره فردا به من می‌گن این بدقدم بود، توی خانه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منو بگیر راحت بشم سرزنش مردمو نشنوم</w:t>
      </w:r>
      <w:r>
        <w:rPr>
          <w:rFonts w:eastAsia="IRNazanin" w:cs="IRNazanin"/>
          <w:color w:val="111111"/>
          <w:sz w:val="28"/>
          <w:szCs w:val="28"/>
          <w:rtl w:val="true"/>
          <w:lang w:bidi="fa-IR"/>
        </w:rPr>
        <w:t>».</w:t>
      </w:r>
      <w:bookmarkStart w:id="97" w:name="pg2584_23955"/>
    </w:p>
    <w:p>
      <w:pPr>
        <w:pStyle w:val="BookText"/>
        <w:rPr/>
      </w:pPr>
      <w:bookmarkEnd w:id="97"/>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شد به گرفتن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دخترو گرفت تا آمد به دماغش رسید، تا آمد از دماغش بیاره بیرون، از جانب حق ندا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دختر مردم بود جونشو فدای این پسر کرد، سی سال به او عمر دادند تا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همه را به خیر کند</w:t>
      </w:r>
      <w:r>
        <w:rPr>
          <w:rFonts w:eastAsia="IRNazanin" w:cs="IRNazanin"/>
          <w:color w:val="111111"/>
          <w:sz w:val="28"/>
          <w:szCs w:val="28"/>
          <w:rtl w:val="true"/>
          <w:lang w:bidi="fa-IR"/>
        </w:rPr>
        <w:t>.</w:t>
      </w:r>
    </w:p>
    <w:p>
      <w:pPr>
        <w:pStyle w:val="Heading4"/>
        <w:numPr>
          <w:ilvl w:val="3"/>
          <w:numId w:val="1"/>
        </w:numPr>
        <w:rPr/>
      </w:pPr>
      <w:bookmarkStart w:id="98" w:name="__RefHeading___Toc208038_1395250215"/>
      <w:bookmarkStart w:id="99" w:name="_Toc39"/>
      <w:bookmarkEnd w:id="98"/>
      <w:r>
        <w:rPr/>
        <w:t>5</w:t>
      </w:r>
      <w:r>
        <w:rPr>
          <w:rtl w:val="true"/>
        </w:rPr>
        <w:t xml:space="preserve">. </w:t>
      </w:r>
      <w:r>
        <w:rPr>
          <w:rtl w:val="true"/>
        </w:rPr>
        <w:t>تشکر</w:t>
      </w:r>
      <w:bookmarkEnd w:id="9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سپاسدار باش تا سزاوار نیکی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سگِ حق‌شناس، به از آدمی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سگی را لقمه‌ای هرگز فراموش</w:t>
      </w:r>
    </w:p>
    <w:p>
      <w:pPr>
        <w:pStyle w:val="BookText"/>
        <w:rPr/>
      </w:pPr>
      <w:r>
        <w:rPr>
          <w:rFonts w:ascii="IRNazanin" w:hAnsi="IRNazanin" w:eastAsia="IRNazanin"/>
          <w:color w:val="111111"/>
          <w:sz w:val="28"/>
          <w:sz w:val="28"/>
          <w:szCs w:val="28"/>
          <w:rtl w:val="true"/>
          <w:lang w:bidi="fa-IR"/>
        </w:rPr>
        <w:t>نگردد گر زنی صد نوبتش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کو با تو نیکی کرد یک‌بار</w:t>
      </w:r>
    </w:p>
    <w:p>
      <w:pPr>
        <w:pStyle w:val="BookText"/>
        <w:rPr/>
      </w:pPr>
      <w:r>
        <w:rPr>
          <w:rFonts w:ascii="IRNazanin" w:hAnsi="IRNazanin" w:eastAsia="IRNazanin"/>
          <w:color w:val="111111"/>
          <w:sz w:val="28"/>
          <w:sz w:val="28"/>
          <w:szCs w:val="28"/>
          <w:rtl w:val="true"/>
          <w:lang w:bidi="fa-IR"/>
        </w:rPr>
        <w:t>همیشه آن نکویی یاد می‌دار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شکر نعمت، نعمت افزون کند</w:t>
      </w:r>
    </w:p>
    <w:p>
      <w:pPr>
        <w:pStyle w:val="BookText"/>
        <w:rPr/>
      </w:pPr>
      <w:r>
        <w:rPr>
          <w:rFonts w:ascii="IRNazanin" w:hAnsi="IRNazanin" w:eastAsia="IRNazanin"/>
          <w:color w:val="111111"/>
          <w:sz w:val="28"/>
          <w:sz w:val="28"/>
          <w:szCs w:val="28"/>
          <w:rtl w:val="true"/>
          <w:lang w:bidi="fa-IR"/>
        </w:rPr>
        <w:t>کفر، نعمت از کفت بیرون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کس که نمک خورد و نمکدان بشکست</w:t>
      </w:r>
    </w:p>
    <w:p>
      <w:pPr>
        <w:pStyle w:val="BookText"/>
        <w:rPr/>
      </w:pPr>
      <w:r>
        <w:rPr>
          <w:rFonts w:ascii="IRNazanin" w:hAnsi="IRNazanin" w:eastAsia="IRNazanin"/>
          <w:color w:val="111111"/>
          <w:sz w:val="28"/>
          <w:sz w:val="28"/>
          <w:szCs w:val="28"/>
          <w:rtl w:val="true"/>
          <w:lang w:bidi="fa-IR"/>
        </w:rPr>
        <w:t>در مذهب رندان جهان، سگ به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خواجه نصیر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تاجری بود هفت تا بار شتر زعفرون به کاکاش داد که ببره براش بفروشه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زعفرونا رو بار کرد و منزل به منزل، طی منازل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خراسون رسید به یه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داشتند بنایی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تاجری اونجا ایستاده</w:t>
      </w:r>
    </w:p>
    <w:p>
      <w:pPr>
        <w:pStyle w:val="BookText"/>
        <w:rPr/>
      </w:pPr>
      <w:r>
        <w:rPr>
          <w:rFonts w:ascii="IRNazanin" w:hAnsi="IRNazanin" w:eastAsia="IRNazanin"/>
          <w:color w:val="111111"/>
          <w:sz w:val="28"/>
          <w:sz w:val="28"/>
          <w:szCs w:val="28"/>
          <w:rtl w:val="true"/>
          <w:lang w:bidi="fa-IR"/>
        </w:rPr>
        <w:t>بود سر 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افتاد به این بارهای شتر که با این کاکا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ساربون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بارهاتون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آمد جلو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می‌خوام ببینم اگه به درد من می‌خوره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بارهای من زعفرونه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خب، من خریدارم، بارها رو بریزید رو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رو وا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بریزید تو کاه‌گِل‌ها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دو بامبی زد تو سر خودش، آمد جلو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زعفرونه، مثقال مثقال فروخته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کاکا جان، مگه تو غیر از پول زعفرون می‌خوای؟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ریختند زعفرون‌ها رو توی گل، بنا کردند 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دیگه صداش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 مرد تاجر از غلام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روز کاکا آمد جلو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من منتظر منه، منو اجازه بدید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و گرفت برد توی خزانه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 اتاقو وا کرد، یه اتاق از کف تا سقف پر پول، طلای سکه‌زده؛ در یه اتاقو وا کرد شمش‌های طلا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کاکا جون هر کدوم از اینهارو می‌خوای بار کن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بارها رو چطور پول ببرم، قیمت زعفرونو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پول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خب، بار می‌کنم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شتر رو بار کرد از طلای سکه‌زده، اون‌وقت یه جوال پر کرد، خواجه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 انعام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خدانگهدار کرد و 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رسید به شهر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حاجی در حجره نشسته بود، دید بشیر سر و کله‌اش پیدا شد با شترهای بارکرده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 بیداد، زعفرون‌ها رو نفروخته، برگردونده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آمد جلو پیش تاجر،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مگه زعفرونا رو نفروختی؟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اون بارها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بارهای طلای سکه‌زده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مگه دیوانه شدی؟ هفت تا بار زعفرون بردی، هفت تا بار طلای سکه‌زده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دیوانه نشدم، سر جوال‌ها را باز کن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نگاه کرد، دید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بارها طلای سکه‌زده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 مگه این آدم گنج قارون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 بپرس ببین با زعفرونا چه‌کار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چه‌کار کرد زعفرونا رو کاکا؟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آقا تموم زعفرونا رو ریخت تو گِل، کاروان‌سرا بسازه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جوال چی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انعام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انعام خودت مال خودت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سال از این مقدمه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تاجر نگاه کرد دید که یه نفر از در کاروان‌سرا وارد شد، یه دمبک زیر بغلشه، شعرش هم همینه می‌خونه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اگر سلسله‌جنبان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نکبت اگر سر به گریبان شود</w:t>
      </w:r>
    </w:p>
    <w:p>
      <w:pPr>
        <w:pStyle w:val="BookText"/>
        <w:rPr/>
      </w:pPr>
      <w:r>
        <w:rPr>
          <w:rFonts w:ascii="IRNazanin" w:hAnsi="IRNazanin" w:eastAsia="IRNazanin"/>
          <w:color w:val="111111"/>
          <w:sz w:val="28"/>
          <w:sz w:val="28"/>
          <w:szCs w:val="28"/>
          <w:rtl w:val="true"/>
          <w:lang w:bidi="fa-IR"/>
        </w:rPr>
        <w:t>خواجه نصیر لوطی میدان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غلامو صدا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عکسی که داشتی، شبیه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نگاه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تعجب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همچی آدمی که این‌طور پول داشته باشه، چطور شده که حالا دکان به دکان، یکی سنار 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یارو همین‌طور دکان به دکان گشت تا رسید به دکون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زد با دمبکش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اگر سلسله‌جنبان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نکبت اگر سر به گریبان شود</w:t>
      </w:r>
    </w:p>
    <w:p>
      <w:pPr>
        <w:pStyle w:val="BookText"/>
        <w:rPr/>
      </w:pPr>
      <w:r>
        <w:rPr>
          <w:rFonts w:ascii="IRNazanin" w:hAnsi="IRNazanin" w:eastAsia="IRNazanin"/>
          <w:color w:val="111111"/>
          <w:sz w:val="28"/>
          <w:sz w:val="28"/>
          <w:szCs w:val="28"/>
          <w:rtl w:val="true"/>
          <w:lang w:bidi="fa-IR"/>
        </w:rPr>
        <w:t>خواجه نصیر لوطی میدان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رو کرد به لوطی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میزی می‌دی بده، نمی‌دی هم مرخص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بچه‌هام نون می‌خوان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جواب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 بچه را می‌دم، میل دارم یه ساعت پیش من بشینی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قلیون بیار برای این 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قلیون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براش قهوه درست 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کم‌کم بنا کرد با این صحبت آشنایی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آقا، من سمت خراسونو شما سمت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همدیگرو می‌شناسیم؟</w:t>
      </w:r>
      <w:r>
        <w:rPr>
          <w:rFonts w:eastAsia="IRNazanin" w:cs="IRNazanin"/>
          <w:color w:val="111111"/>
          <w:sz w:val="28"/>
          <w:szCs w:val="28"/>
          <w:rtl w:val="true"/>
          <w:lang w:bidi="fa-IR"/>
        </w:rPr>
        <w:t>»</w:t>
      </w:r>
      <w:bookmarkStart w:id="100" w:name="pg2584_23959"/>
    </w:p>
    <w:p>
      <w:pPr>
        <w:pStyle w:val="BookText"/>
        <w:rPr/>
      </w:pPr>
      <w:bookmarkEnd w:id="100"/>
      <w:r>
        <w:rPr>
          <w:rFonts w:ascii="IRNazanin" w:hAnsi="IRNazanin" w:eastAsia="IRNazanin"/>
          <w:color w:val="111111"/>
          <w:sz w:val="28"/>
          <w:sz w:val="28"/>
          <w:szCs w:val="28"/>
          <w:rtl w:val="true"/>
          <w:lang w:bidi="fa-IR"/>
        </w:rPr>
        <w:t>تاجر دست کرد از جیب بغلش، عکس خواجه نصیر رو درآورد،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رو به خوبی می‌شناسم، چه‌طور می‌گی نمی‌شناسم؟ خب بگو ببینم، اون مال و اون گنج و اون دارایی رو چیکار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سؤال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من داره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اگر سلسله 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نکبت اگر سر به گریبان شود</w:t>
      </w:r>
    </w:p>
    <w:p>
      <w:pPr>
        <w:pStyle w:val="BookText"/>
        <w:rPr/>
      </w:pPr>
      <w:r>
        <w:rPr>
          <w:rFonts w:ascii="IRNazanin" w:hAnsi="IRNazanin" w:eastAsia="IRNazanin"/>
          <w:color w:val="111111"/>
          <w:sz w:val="28"/>
          <w:sz w:val="28"/>
          <w:szCs w:val="28"/>
          <w:rtl w:val="true"/>
          <w:lang w:bidi="fa-IR"/>
        </w:rPr>
        <w:t>خواجه نصیر لوطی میدان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زن و بچه‌تو با خودت آوردی یا زن و بچه‌ات در ولایتن؟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یکی‌شونو آوردم، یکی دو تاشون اون‌جان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اینجا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این‌قدرها به گردن ما حق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لوطی اصرار کرد بره، تاجر نذاشت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نگهش داشت تا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بچه‌ات کجان؟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از مهمان‌خونه ورشون دار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حیاطی پهلوش بود، خالی کرد، فرش کرد توش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اینو برد اون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از اینها مهمون‌داری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یه حجره توی بازار براش پیدا کرد، با یه مایه خیلی 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بفرمایید تجارت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همچه که عاقبت اونها خوب شد، هر کسی عاقبتش خوب بشه</w:t>
      </w:r>
      <w:r>
        <w:rPr>
          <w:rFonts w:eastAsia="IRNazanin" w:cs="IRNazanin"/>
          <w:color w:val="111111"/>
          <w:sz w:val="28"/>
          <w:szCs w:val="28"/>
          <w:rtl w:val="true"/>
          <w:lang w:bidi="fa-IR"/>
        </w:rPr>
        <w:t>.</w:t>
      </w:r>
    </w:p>
    <w:p>
      <w:pPr>
        <w:pStyle w:val="Heading4"/>
        <w:numPr>
          <w:ilvl w:val="3"/>
          <w:numId w:val="1"/>
        </w:numPr>
        <w:rPr/>
      </w:pPr>
      <w:bookmarkStart w:id="101" w:name="__RefHeading___Toc208040_1395250215"/>
      <w:bookmarkStart w:id="102" w:name="_Toc40"/>
      <w:bookmarkEnd w:id="101"/>
      <w:r>
        <w:rPr/>
        <w:t>6</w:t>
      </w:r>
      <w:r>
        <w:rPr>
          <w:rtl w:val="true"/>
        </w:rPr>
        <w:t xml:space="preserve">. </w:t>
      </w:r>
      <w:r>
        <w:rPr>
          <w:rtl w:val="true"/>
        </w:rPr>
        <w:t>تلاش</w:t>
      </w:r>
      <w:bookmarkEnd w:id="10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آب حیوان،</w:t>
      </w:r>
      <w:r>
        <w:rPr>
          <w:rStyle w:val="FootnoteAnchor"/>
          <w:rtl w:val="true"/>
        </w:rPr>
        <w:footnoteReference w:id="41"/>
      </w:r>
      <w:r>
        <w:rPr>
          <w:rFonts w:ascii="IRNazanin" w:hAnsi="IRNazanin" w:eastAsia="IRNazanin"/>
          <w:color w:val="111111"/>
          <w:sz w:val="28"/>
          <w:sz w:val="28"/>
          <w:szCs w:val="28"/>
          <w:rtl w:val="true"/>
          <w:lang w:bidi="fa-IR"/>
        </w:rPr>
        <w:t>درون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حلوا حلوا گفتن، دهان شیرین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 شب نروی، روز به جایی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خواب، مشت پرکن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تلاش کرد، خیالبافی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کاشتند، سبز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کاری کنی، مزدی 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نوش خواهی، نیش می‌باید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که چَرَد، خورد و هرکه خسبد، خواب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و آتش، راه خودشان را باز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آدم‌های پرتلاش که پشتکار دارند، به هدفشان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پرسان پرسان به کعبه بتوان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با جست‌وجوی بسیار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برکت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تو حرکت، از خدا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گرسنه‌ای، بار ببَِر به آسیا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از اسبْ دو، از صاحبشْ 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نان را نمی‌جوند دهن آدمی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 باید با بال خودش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 باید دست به زانوی خودش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 نخارد پشت من، جز ناخن انگشت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نان خود، بر سفره مردم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دانه ز من، پرورش از کردگار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هیچ کس ناکِشته هرگز کِی دُرود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عقبِ رنج، بسی راحت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 بیکاری، یقین بی‌مزد 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دست من و توست نیک‌اختری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رنج اندر بود راحت، به خار اندر بود خرما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شفا بایدت، داروی تلخ نوش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کوچههای اصفهان پول ریخته</w:t>
      </w:r>
    </w:p>
    <w:p>
      <w:pPr>
        <w:pStyle w:val="BookText"/>
        <w:rPr/>
      </w:pPr>
      <w:r>
        <w:rPr>
          <w:rFonts w:ascii="IRNazanin" w:hAnsi="IRNazanin" w:eastAsia="IRNazanin"/>
          <w:color w:val="111111"/>
          <w:sz w:val="28"/>
          <w:sz w:val="28"/>
          <w:szCs w:val="28"/>
          <w:rtl w:val="true"/>
          <w:lang w:bidi="fa-IR"/>
        </w:rPr>
        <w:t>یه مرد جوانی بود ولگرد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بهش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جون، اینکه تو صبح تا غروب راه می‌ری، چه فایده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این شهر دیگه نمیتونم کار بکنم؛ برای اینکه گردن‌کلفتی کردم، از این و اون گرفتم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نمیتونم عقب کسب و کار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خوبی هم بلد نیستم مثل نجاری، آهنگری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عمله بشم یا باید حمال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لوطیگری، بیام عمله بشم یا حمال؟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بیا برو اصفهان، پول تو کوچه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دکونی که بری پول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رفت اصفهان رسید در دکون یه 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اُوه، این‌قدر پول زرد و سفید و اسکناس ریخته که حساب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دستمالشو پهن کرد و طشتک پول سفید و خالی کرد اون تو، چهار گوشه دستمالو گره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صرافه داره نگاه میکنه، آمد راه بیفته، صرافه بند دستشو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داری چه کار می‌کنی؟ روز روشنه، منم نشستم دارم نگات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که این‌جوری نمی‌شه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نکنه، من دزد نیستم، مگه نگفتن اصفهان پول ریخته، منم اومدم جمع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گفتن تو اصفهان پول ریخته، درست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غریب این شهری، بیا خونه من تا من بهت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یارو رو ورداشت برد منزلش شام، شب و خوب پذیرایی 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اتاقم بهش داد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چهار تا کیسه داد دستش،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جون، شام و ناهار می‌آی خونه ما، شام و ناهارتو میخوری تا من بهت بگم، آخر سال حساب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صراف، چهار تا کیسه، با یه چوب که سرش سوزن داشت، با یه بیلچه داد دست جوان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می‌اُفتی تو این کوچه و بازار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کهنه دیدی با چوب ورمی‌داری، تو این کیسه می‌ذاری، هرجا کاغذ دیدی توی این کیسه می‌ذاری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پوست انار با چوب دیدی یا پشگل مشگل با چوب توی این کیسه می‌ذاری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اتاق، کهنه‌ها رو یه گوشه می‌ذاری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 رو یه گوشه می‌ذاری، پوسه انار رو با پشگل مشگل یه گوشه می‌ذاری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این چهار کیسه می‌ری تا ظهر هرچی جمع کردی می‌آری، ناهارِتو میخوری، دوباره می‌ری تا 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جمع کردی می‌آری، انبار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یه سال که شد، مرد صراف رفت تاجر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کهنه، کهنهها رو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پوست انار، پوس انارها رو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نونوا آورد، پشگل‌ها رو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ریختهگر آورد، کاغذها رو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همه رو صرافه گرفت، روزی یه قران در شبانهروز خرج پسره رو حساب کرد؛ شامش، ناهارش، چای صبحانش، مزد رخت‌شوری، کرایه خوابش، کرایه انبارش، همه روزی یه قران؛ سی و شش تومن از این پول ورداشت، مابقی پول‌ها رو گذاشت</w:t>
      </w:r>
      <w:bookmarkStart w:id="103" w:name="pg2584_23963"/>
    </w:p>
    <w:p>
      <w:pPr>
        <w:pStyle w:val="BookText"/>
        <w:rPr/>
      </w:pPr>
      <w:bookmarkEnd w:id="103"/>
      <w:r>
        <w:rPr>
          <w:rFonts w:ascii="IRNazanin" w:hAnsi="IRNazanin" w:eastAsia="IRNazanin"/>
          <w:color w:val="111111"/>
          <w:sz w:val="28"/>
          <w:sz w:val="28"/>
          <w:szCs w:val="28"/>
          <w:rtl w:val="true"/>
          <w:lang w:bidi="fa-IR"/>
        </w:rPr>
        <w:t>جلوی پسره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 شمرد، دید هشت‌صد تومن پول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رو بریز تو طشتک، همون قدِ اون روزه که تو آمدی خالی کردی تو دستمال، حالا وردار، برو مملکت خودت سرمایه و کاسبی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پول ریخته، بلی ریخته، اما این جوری ریخته، نه که بری طشتک صرافو خالی کنی</w:t>
      </w:r>
      <w:r>
        <w:rPr>
          <w:rFonts w:eastAsia="IRNazanin" w:cs="IRNazanin"/>
          <w:color w:val="111111"/>
          <w:sz w:val="28"/>
          <w:szCs w:val="28"/>
          <w:rtl w:val="true"/>
          <w:lang w:bidi="fa-IR"/>
        </w:rPr>
        <w:t>».</w:t>
      </w:r>
    </w:p>
    <w:p>
      <w:pPr>
        <w:pStyle w:val="Heading4"/>
        <w:numPr>
          <w:ilvl w:val="3"/>
          <w:numId w:val="1"/>
        </w:numPr>
        <w:rPr/>
      </w:pPr>
      <w:bookmarkStart w:id="104" w:name="__RefHeading___Toc208042_1395250215"/>
      <w:bookmarkStart w:id="105" w:name="_Toc41"/>
      <w:bookmarkEnd w:id="104"/>
      <w:r>
        <w:rPr/>
        <w:t>7</w:t>
      </w:r>
      <w:r>
        <w:rPr>
          <w:rtl w:val="true"/>
        </w:rPr>
        <w:t xml:space="preserve">. </w:t>
      </w:r>
      <w:r>
        <w:rPr>
          <w:rtl w:val="true"/>
        </w:rPr>
        <w:t>جود و بخشش</w:t>
      </w:r>
      <w:bookmarkEnd w:id="10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 و بخشش</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کجا دیدیم، آب از جو به دریا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توانگرانند که باید به نیازمندان کمک کنند، نه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 دهنده، زیردست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مالت را خوار کن، تا خودت عزیز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مشت بسته، قفل بهشت است و انگشت گشاده، کلید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بزرگی بایدت، دل در سخا بند</w:t>
      </w:r>
    </w:p>
    <w:p>
      <w:pPr>
        <w:pStyle w:val="BookText"/>
        <w:rPr/>
      </w:pPr>
      <w:r>
        <w:rPr>
          <w:rFonts w:ascii="IRNazanin" w:hAnsi="IRNazanin" w:eastAsia="IRNazanin"/>
          <w:color w:val="111111"/>
          <w:sz w:val="28"/>
          <w:sz w:val="28"/>
          <w:szCs w:val="28"/>
          <w:rtl w:val="true"/>
          <w:lang w:bidi="fa-IR"/>
        </w:rPr>
        <w:t>سر کیسه به بند گندنا</w:t>
      </w:r>
      <w:r>
        <w:rPr>
          <w:rStyle w:val="FootnoteAnchor"/>
          <w:rtl w:val="true"/>
        </w:rPr>
        <w:footnoteReference w:id="42"/>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 بیجود، شاخ بی‌ثمر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پیاز تا چغندر، شکر خدا</w:t>
      </w:r>
    </w:p>
    <w:p>
      <w:pPr>
        <w:pStyle w:val="BookText"/>
        <w:rPr/>
      </w:pPr>
      <w:r>
        <w:rPr>
          <w:rFonts w:ascii="IRNazanin" w:hAnsi="IRNazanin" w:eastAsia="IRNazanin"/>
          <w:color w:val="111111"/>
          <w:sz w:val="28"/>
          <w:sz w:val="28"/>
          <w:szCs w:val="28"/>
          <w:rtl w:val="true"/>
          <w:lang w:bidi="fa-IR"/>
        </w:rPr>
        <w:t>مردی بود با زنش مشورت کرد که یک بار چغندر ببرند خدمت شاه، بلکه از شاه انعامی بگیرند تا رفع نیازهای زندگی‌شان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بار چغندر می‌برم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چغندر زیاد است؛ پیاز زیادتر به کار می‌رود در اداره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یک بارِ پیاز گرفت و رفت و رفت و رفت تا به قلعه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سوغات برای من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پیاز می‌آورم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بدش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رو بیندازید توی 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انداختند توی حوض و پیازها را هم یکی یکی به کله‌اش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 که پیاز به کله‌اش می‌خورد، خدا را 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رو شکر می‌کنی؟ حالا پیاز به کله‌ات می‌زنیم خدا رو شکر می‌کنی؛ اون وقتی که انعام بشت</w:t>
      </w:r>
      <w:r>
        <w:rPr>
          <w:rStyle w:val="FootnoteAnchor"/>
          <w:rtl w:val="true"/>
        </w:rPr>
        <w:footnoteReference w:id="43"/>
      </w:r>
      <w:r>
        <w:rPr>
          <w:rFonts w:ascii="IRNazanin" w:hAnsi="IRNazanin" w:eastAsia="IRNazanin"/>
          <w:color w:val="111111"/>
          <w:sz w:val="28"/>
          <w:sz w:val="28"/>
          <w:szCs w:val="28"/>
          <w:rtl w:val="true"/>
          <w:lang w:bidi="fa-IR"/>
        </w:rPr>
        <w:t>می‌دادیم چطور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یه بار چغندر بیارم، اگر چغندر می‌بود این یکی کله ما رو خرد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پیاز عیب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خوشش آمد و دویست تومان انعام بهش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می‌رم و این دویست تومن رو از دستش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این سعی‌ای که این مرد دارد، یه چیزی هم از تو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راه افتاد و سوار اسبش شد دنبال مرد آمد، تا رسید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مرد، بایست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 بایست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ببینم ملائک در آسمان چی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 من که رو زمینم نمی‌شنوم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 پشت اسبی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می‌آم پایین، شما سوار اسب بشید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بگید ببینم ملائکه چی می‌گن؟</w:t>
      </w:r>
      <w:r>
        <w:rPr>
          <w:rFonts w:eastAsia="IRNazanin" w:cs="IRNazanin"/>
          <w:color w:val="111111"/>
          <w:sz w:val="28"/>
          <w:szCs w:val="28"/>
          <w:rtl w:val="true"/>
          <w:lang w:bidi="fa-IR"/>
        </w:rPr>
        <w:t>»</w:t>
      </w:r>
      <w:bookmarkStart w:id="106" w:name="pg2584_23965"/>
    </w:p>
    <w:p>
      <w:pPr>
        <w:pStyle w:val="BookText"/>
        <w:rPr/>
      </w:pPr>
      <w:bookmarkEnd w:id="106"/>
      <w:r>
        <w:rPr>
          <w:rFonts w:ascii="IRNazanin" w:hAnsi="IRNazanin" w:eastAsia="IRNazanin"/>
          <w:color w:val="111111"/>
          <w:sz w:val="28"/>
          <w:sz w:val="28"/>
          <w:szCs w:val="28"/>
          <w:rtl w:val="true"/>
          <w:lang w:bidi="fa-IR"/>
        </w:rPr>
        <w:t>وزیر پیاده شد و مرد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ملائکه‌ها می‌گن که اسب مال من، خر مال 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قمچی</w:t>
      </w:r>
      <w:r>
        <w:rPr>
          <w:rStyle w:val="FootnoteAnchor"/>
          <w:rtl w:val="true"/>
        </w:rPr>
        <w:footnoteReference w:id="44"/>
      </w:r>
      <w:r>
        <w:rPr>
          <w:rFonts w:ascii="IRNazanin" w:hAnsi="IRNazanin" w:eastAsia="IRNazanin"/>
          <w:color w:val="111111"/>
          <w:sz w:val="28"/>
          <w:sz w:val="28"/>
          <w:szCs w:val="28"/>
          <w:rtl w:val="true"/>
          <w:lang w:bidi="fa-IR"/>
        </w:rPr>
        <w:t>به اسب زد و رو به ولایتش رفت</w:t>
      </w:r>
      <w:r>
        <w:rPr>
          <w:rFonts w:eastAsia="IRNazanin" w:cs="IRNazanin"/>
          <w:color w:val="111111"/>
          <w:sz w:val="28"/>
          <w:szCs w:val="28"/>
          <w:rtl w:val="true"/>
          <w:lang w:bidi="fa-IR"/>
        </w:rPr>
        <w:t>.</w:t>
      </w:r>
    </w:p>
    <w:p>
      <w:pPr>
        <w:pStyle w:val="Heading4"/>
        <w:numPr>
          <w:ilvl w:val="3"/>
          <w:numId w:val="1"/>
        </w:numPr>
        <w:rPr/>
      </w:pPr>
      <w:bookmarkStart w:id="107" w:name="__RefHeading___Toc208044_1395250215"/>
      <w:bookmarkStart w:id="108" w:name="_Toc42"/>
      <w:bookmarkEnd w:id="107"/>
      <w:r>
        <w:rPr/>
        <w:t>8</w:t>
      </w:r>
      <w:r>
        <w:rPr>
          <w:rtl w:val="true"/>
        </w:rPr>
        <w:t xml:space="preserve">. </w:t>
      </w:r>
      <w:r>
        <w:rPr>
          <w:rtl w:val="true"/>
        </w:rPr>
        <w:t>تدبیر</w:t>
      </w:r>
      <w:bookmarkEnd w:id="10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آنچه به حیلت توان کرد، به قوّت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اول فکر، آنگه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عزیمت را نخست اندیشه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فکر کن تا که ز اندیشه</w:t>
      </w:r>
      <w:r>
        <w:rPr>
          <w:rStyle w:val="FootnoteAnchor"/>
          <w:rtl w:val="true"/>
        </w:rPr>
        <w:footnoteReference w:id="45"/>
      </w:r>
      <w:r>
        <w:rPr>
          <w:rFonts w:ascii="IRNazanin" w:hAnsi="IRNazanin" w:eastAsia="IRNazanin"/>
          <w:color w:val="111111"/>
          <w:sz w:val="28"/>
          <w:sz w:val="28"/>
          <w:szCs w:val="28"/>
          <w:rtl w:val="true"/>
          <w:lang w:bidi="fa-IR"/>
        </w:rPr>
        <w:t>خلاصی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تدبیر، رُستم درآید به 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هر کار در زور کردن مشور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چاره بسی جای، بهتر ز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مَردُم بود، هر که نندیشد 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اندیشه، با مغز گردد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و خرس و آدم بینوا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روز صبح با دو تا گاو راه افتاد که برود و زمین را شخم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جنگل رسید، صدای فریاد و زوزه‌ای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ببیند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خرس بزرگ با یک خرگوش گفت‌وگو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بینوا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تا حالا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خندید و قهقهه زد که نزدیک بود بترکد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شده‌ای؟ برای این کار، تو را تنبیه می‌کنم و خودت و دو گاوت را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بینوا دیگر نخندید و از خرس خواهش کرد که او را نخورد و اگر ناچار باید او را بخورد، تا شب به او مهلت بدهد که زمین را شخم بزند تا خانواده بیچاره‌اش بی‌نان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خیلی‌خوب، تا شب کاری به کار تو ندارم، اما شب می‌خورمت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پی کارش رفت و آدم بینوا هم با رنج و غصه زمین را شخم زد، ولی هرچه فکر می‌کرد، نمی‌توانست برای خود راه رهایی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روباهی به آن طرف آمد و فهمید که آدم بینوا غصه می‌خورد،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چه پیش‌آمده است؟ آیا نمی‌توانم به تو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بینوا گزارش کار خود را به روباه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 دیگری نیست، اینکه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زنده می‌مانی، گاوهایت هم آسیبی نمی‌بینند، پوست خرس هم مال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برای کمکی که به تو می‌کنم چه می‌دهی؟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بینوا نمی‌دانست چه بگوید؛ چون خودش چیزی نداشت، روباه هم زیاد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روباه راضی شد که نُه تا مرغ و یک خروس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بینوا خواهی نخواهی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از کجا بیاورد، اما ناچار بود که پیمان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بده آدم بینوا، سر شب که خرس اینجا می‌آید، من زیر درخت پنهان می‌شوم، مانند شکارچی‌ها صدای بوق درمی‌آورم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خرس از تو پرسید این چه صدایی است، بگو شکارچی‌ها هستند که یک ساعت پیش آنها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بوق آن‌هاست که به یکدیگر آگاهی شکار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می‌ترسد و از تو</w:t>
      </w:r>
    </w:p>
    <w:p>
      <w:pPr>
        <w:pStyle w:val="BookText"/>
        <w:rPr/>
      </w:pPr>
      <w:r>
        <w:rPr>
          <w:rFonts w:ascii="IRNazanin" w:hAnsi="IRNazanin" w:eastAsia="IRNazanin"/>
          <w:color w:val="111111"/>
          <w:sz w:val="28"/>
          <w:sz w:val="28"/>
          <w:szCs w:val="28"/>
          <w:rtl w:val="true"/>
          <w:lang w:bidi="fa-IR"/>
        </w:rPr>
        <w:t>خواهش می‌کند که او را پنهان کنی تا شکارچی ها پیدایش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 این کیسه چرک می‌گذاری و می‌گویی که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می‌آیم و از تو می‌پرسم در این گونی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کُنده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باور نمی‌کنم، اگر راست می‌گویی تبرت را به اینجا بزن؛ جایی که بالا آمده و سر خرس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تبرت را دست می‌گیری و چنان به سرش می‌زنی که فوری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بیچاره از این پیشنهاد خوشحال شد و همه چیز همان‌طور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گول خورد، آدم بینوا هم با گاوهایش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این‌طور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بینوا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خوب از زور بازو بهتر است، اما من حالا کار دارم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می‌آیم برای گرفتن نه مرغ و یک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چاق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 وگرنه پشیمان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بینوا خرس را انداخت روی گاری و شاد و خوش به خانه رفت و شام خوبی خورد و آسوده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روباه هم زیاد نترسید، برای اینکه از خود او یاد گرفته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خوب از زور زیاد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هنوز آدم بینوا چشمش را وا نکرده بود که روباه در زد و مرغ‌ها و خروس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بینوا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رخت پوشیدنم، همین حالا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رختش را پوشید، اما در کوچه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حیاط ایستاد و از خود صدای سگ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صدایی است؟ سگ شکاری نباشد؟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بینوا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فهمیدی دوست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دوتا سگ از کجا آمده و زیر تخت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تو را که فهمیدند می‌خواهند بدوند بیرون، نمی‌دانی با چه سختی اینها را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شده دو دقیقه دیگر نگاه دار تا من بدوم،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 و خروس مال خودت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آدم بینوا در را باز کرد، دید روباه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خنده را گذاشت و اگر نمرده باشد شاید هنوز هم خنده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شیر شکر</w:t>
      </w:r>
    </w:p>
    <w:p>
      <w:pPr>
        <w:pStyle w:val="BookText"/>
        <w:rPr/>
      </w:pPr>
      <w:r>
        <w:rPr>
          <w:rFonts w:ascii="IRNazanin" w:hAnsi="IRNazanin" w:eastAsia="IRNazanin"/>
          <w:color w:val="111111"/>
          <w:sz w:val="28"/>
          <w:sz w:val="28"/>
          <w:szCs w:val="28"/>
          <w:rtl w:val="true"/>
          <w:lang w:bidi="fa-IR"/>
        </w:rPr>
        <w:t>خارکنی خری داشت که تا می‌توانست از گرده‌اش کار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سوارش می‌شد، می‌رفت به صحرا و عصرها همه خارهایی را که کنده بود، بارش می‌کرد و خودش هم می‌رفت آن بالا رو پشته خارها می‌نشست و برمی‌گشت به خانه و شب‌ها یک مشت کاه پوسیده جلوش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از این زندگی به تنگ آمده بود و همیشه تو فکر بود راهی پیدا کند و یک جوری ریشش را از چنگ صاحبش بکشد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عقلش تا اینجا قد داد که خودش را به ناخوشی بزند و دیگر به کاه لب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که خسته و وامانده از صحرا برگشته بود خانه، خودش را انداخت زمین و دیگر کاه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وقتی خارکن دید خر دراز به دراز افتاده رو زمین و لب نزده به کاه، غصه‌دار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و روزی که این دارد، گمان نکنم حالا حالاها خوب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خر سیخونک زد و وقتی دید خر نای از جا جنبیدن ندارد، ریشی خاراند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خوب ورنداز کرد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 دیگر برای ما خر بشو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حالش را ندارم خر ناخوش نگه دارم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خارکن کس و کارش را صدا زد و به کمک آنها خر را کشید برد انداخت تو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خوشحال شد و همین که دید کسی دور و برش نیست، بلند</w:t>
      </w:r>
    </w:p>
    <w:p>
      <w:pPr>
        <w:pStyle w:val="BookText"/>
        <w:rPr/>
      </w:pPr>
      <w:r>
        <w:rPr>
          <w:rFonts w:ascii="IRNazanin" w:hAnsi="IRNazanin" w:eastAsia="IRNazanin"/>
          <w:color w:val="111111"/>
          <w:sz w:val="28"/>
          <w:sz w:val="28"/>
          <w:szCs w:val="28"/>
          <w:rtl w:val="true"/>
          <w:lang w:bidi="fa-IR"/>
        </w:rPr>
        <w:t>شد و راه افتاد رفت تا به جنگلی رسید و شروع کرد به چریدن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آبی دوید زیر پوستش و کم‌کم چاق و چله شد؛ طوری که اگر کسی او را می‌دید، باور نمی‌کرد که این همان خر لاغرمردنی مرد خارکن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خر داشت بی‌خیال تو جنگل می‌گشت و علف تر و تازه می‌لمباند که شیری آمد به جنگل و چنان غرش بلندی سر داد که نزدیک بود خر از ترس زهره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صدای چه جور جانوری است؟ نکند شیری، ببری یا پلنگی باشد، یک دفعه جلوم سبز شود و یک لقمه چپم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فکری ماند چه کند، 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سر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برای خودمان صدایی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فعلاً آن را ول کنیم و زهره چشمی از طرف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همه زورش را گذاشت رو صداش و شروع کرد به عرعر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صدای خر را شنید و ترس افتاد توی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بگو دلمان خوش بود که صدایمان رو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افتاد توی هول و ولا که نکند زور صاحب آن صدا از زور او بیشتر باشد؟ او با ترس و لرز راه افتاد تو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هم از سمت دیگر با ترس و لرز پیش آمد که یک دفعه رسیدند به 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 شیر را از یال و کوپالش شناخت و خیلی ترسید، ولی به روی خودش نیاورد، اما شیر چون تا آن موقع خر ندیده بود، هرچه فکر کرد این چه جور جانوری است و ایستاده روبه‌روش، عقلش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فهمید که از خودش بلندتر و کشیده‌تر است و گوش‌های درازی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خواست برگردد، اما ترسید که خر از پشت سر به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رفت جلو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جواب سلام شیر را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 هستی که بی‌خودی برای خودت تو جنگل ول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دست‌بوس شما و خواهش کنم مرا به نوکری خودتان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شیر شکرم و خواهشت را قبول می‌کنم، ولی بدان اگر سه مرتبه نافرمانی کنی یا گناهی از تو سر بزند، دل و جگرت را از پشت کمرت می‌کشم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هیچ خطایی از من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نوکر شد و خر ارباب، اما با همه این احوال، همه فکر و ذکر خر این بود که هر طوری شده شیر را از سر خود 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خر به 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میلم کشیده یک چرت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دورادور مراقب باش کسی مزاحم من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این را گفت و گرفت خوابید، چون خیال می‌کرد وقتی به خواب برود، شیر فرصت را از دست نمی‌دهد و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بخواهید مدت‌ها بود که شیر خیال داشت فرار کند، ولی می‌ترسید گیر بیفتد و حالا که خر رفته بود تو چرت ساختگی، شیرخر را زیر نظر گرفت و دل دل کرد که بماند یا پا به فرار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مگسی نشست رو پیشانی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دست‌پاچه شد، پرید جلو و با نوک دمش مگس را پراند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 چشم‌هاش را واکرد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بی‌داد راه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به تو اجازه داد لالایی‌خوان ما را بزنی؟ حساب دستت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و روزت اگر به دوم و سوم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فردای آن روز شیر را انداخته بود دنبال خودش و در جنگل می‌گشت و باز رفته بود تو این فکر که چه جوری خودش را از شرّ شیر خلاص کند که یک دفعه از حواس‌پرتی پاش سُرید و افتاد تو باتلاق و شروع کرد به دست و پا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مثل باد، خودش را رساند به خر و تند رفت زیر شکمش و آوردش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هوار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کردی من آن‌قدر دست و پا چلفتی‌ام که بیفتم تو باتلاق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سر قبر بابای خدابیامرزم فاتحه‌ای بخوانم که تو نگذاشتی و بلندم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دانستم جناب شیر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 و پلا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گناه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خوب جمع کن که بار سوم حسابت با کرام‌الکاتبین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و خر با ترس و لرز چند روزی در کنار هم گذراندند و شب و روز تو نخ هم بودند تا یک روز گذرشان افتاد به کنار رودخانه‌ای و خر تازه فهمید، خیلی تشنه است و از هول و هراس شیر مدتی است یادش رفته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هول‌هولکی رفت تو رودخانه آب بخورد که یک دفعه آب، جاکنش کرد و غلتاندش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پرید تو رودخانه و خر را که در آب غوطه می‌خورد کشید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چشم غره‌ای به شیر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آب من و تو توی یک جو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خودم را می‌شستم، آن‌وقت تو خیال کردی دارم غرق می‌شوم؟ من از دستت پاک کلافه شده‌ام و دیگر نمی‌توانم خنگ‌بازی‌ات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حسابت را کف دستت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حرف از دهان خر درآمد، شیر 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خواهی نخواهی مرا می‌خورد، پس بهتر است بزنم به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دستش جان به در می‌برم یا می‌افتم به چنگش و زودتر تکلیفم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دیگر معطل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ورداشت وسط جنگل و مثل باد پا گذاشت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چند قدم دوید دنبال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ایستاد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که حوصله‌اش را ندارم، وگرنه گرفتنت برای من مثل آب خوردن است، اما بدان هر جا بری، نوکرهایم دستگیرت می‌کنند و می‌آورنت خدمت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می‌دانم چطور نفله‌ات کنم که همه شیرها از شنیدنش به لرزه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از هولش همین طور کج و معوج می‌دوید و گاهی از ترس به پشت سرش نگاه می‌کرد، که به روباهی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سلطان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مثل گربه گیج ویج، قیقاج می‌روی و هی نگاه می‌کنی پشت 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ماجرای خودش و شیر شکر را برای روباه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عقل من قد می‌دهد، هیچ جانوری نیست که زورش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گرفتار شیر شکر نشده‌ای که این حرف‌ها را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نشانی‌هاش را بده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 بالاش از من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درازی دارد و ناخن‌هایش قلمبه و یک‌کاسه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 خر است و دل و جگری دارد باب دندان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بریم شکمش را پاره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جگرش را تو بخور و گوشتش را بده من بخورم</w:t>
      </w:r>
      <w:r>
        <w:rPr>
          <w:rFonts w:eastAsia="IRNazanin" w:cs="IRNazanin"/>
          <w:color w:val="111111"/>
          <w:sz w:val="28"/>
          <w:szCs w:val="28"/>
          <w:rtl w:val="true"/>
          <w:lang w:bidi="fa-IR"/>
        </w:rPr>
        <w:t>».</w:t>
      </w:r>
      <w:bookmarkStart w:id="109" w:name="pg2584_23973"/>
    </w:p>
    <w:p>
      <w:pPr>
        <w:pStyle w:val="BookText"/>
        <w:rPr/>
      </w:pPr>
      <w:bookmarkEnd w:id="109"/>
      <w:r>
        <w:rPr>
          <w:rFonts w:ascii="IRNazanin" w:hAnsi="IRNazanin" w:eastAsia="IRNazanin"/>
          <w:color w:val="111111"/>
          <w:sz w:val="28"/>
          <w:sz w:val="28"/>
          <w:szCs w:val="28"/>
          <w:rtl w:val="true"/>
          <w:lang w:bidi="fa-IR"/>
        </w:rPr>
        <w:t>روباه به شیر دلداری داد و برش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از فرار شیر هنوز کیفش کوک بود که دید سر و کله شیر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به طرف شیر ایستاد و خوب که نگاه کرد، دید روباهی هم افتاده دنبال شیر و با احتیاط دارد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به طرف شیر و روباه راه افتاد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روباه باوفا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وظیفه‌ات را انجام دادی و این فراری را دستگیر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الان می‌آیم شکمش را پاره می‌کنم و دل و جگرش را به خودت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تا این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روباه حقه‌باز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حقه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روباه را بلند کرد، زد زمین و کشت و خودش پا گذاشت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یک بار دیگر همه زورش را گذاشت رو صداش و شروع کرد به عرعر و شیر از هولش تندتر دوید</w:t>
      </w:r>
      <w:r>
        <w:rPr>
          <w:rFonts w:eastAsia="IRNazanin" w:cs="IRNazanin"/>
          <w:color w:val="111111"/>
          <w:sz w:val="28"/>
          <w:szCs w:val="28"/>
          <w:rtl w:val="true"/>
          <w:lang w:bidi="fa-IR"/>
        </w:rPr>
        <w:t>.</w:t>
      </w:r>
    </w:p>
    <w:p>
      <w:pPr>
        <w:pStyle w:val="Heading4"/>
        <w:numPr>
          <w:ilvl w:val="3"/>
          <w:numId w:val="1"/>
        </w:numPr>
        <w:rPr/>
      </w:pPr>
      <w:bookmarkStart w:id="110" w:name="__RefHeading___Toc208046_1395250215"/>
      <w:bookmarkStart w:id="111" w:name="_Toc43"/>
      <w:bookmarkEnd w:id="110"/>
      <w:r>
        <w:rPr/>
        <w:t>9</w:t>
      </w:r>
      <w:r>
        <w:rPr>
          <w:rtl w:val="true"/>
        </w:rPr>
        <w:t xml:space="preserve">. </w:t>
      </w:r>
      <w:r>
        <w:rPr>
          <w:rtl w:val="true"/>
        </w:rPr>
        <w:t>عاقبت‌اندیشی</w:t>
      </w:r>
      <w:bookmarkEnd w:id="111"/>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عاقبت‌اندیشی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آن‌قدر بپز تا بتوانی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اول جای پایت را محکم کن، بعد قدم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اول عمق آب را بپرس، بعد تویش 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بنگر جا را، بگذار پا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ترس،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عاقل کند کاری که باز آرد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آغاز اگر کار خود ننگری</w:t>
      </w:r>
    </w:p>
    <w:p>
      <w:pPr>
        <w:pStyle w:val="BookText"/>
        <w:rPr/>
      </w:pPr>
      <w:r>
        <w:rPr>
          <w:rFonts w:ascii="IRNazanin" w:hAnsi="IRNazanin" w:eastAsia="IRNazanin"/>
          <w:color w:val="111111"/>
          <w:sz w:val="28"/>
          <w:sz w:val="28"/>
          <w:szCs w:val="28"/>
          <w:rtl w:val="true"/>
          <w:lang w:bidi="fa-IR"/>
        </w:rPr>
        <w:t>به فرجام ناچار کیفر 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جایی نخوابد عقاب دلیر</w:t>
      </w:r>
    </w:p>
    <w:p>
      <w:pPr>
        <w:pStyle w:val="BookText"/>
        <w:rPr/>
      </w:pPr>
      <w:r>
        <w:rPr>
          <w:rFonts w:ascii="IRNazanin" w:hAnsi="IRNazanin" w:eastAsia="IRNazanin"/>
          <w:color w:val="111111"/>
          <w:sz w:val="28"/>
          <w:sz w:val="28"/>
          <w:szCs w:val="28"/>
          <w:rtl w:val="true"/>
          <w:lang w:bidi="fa-IR"/>
        </w:rPr>
        <w:t>که آبی توان بست آن را به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هر جایی که خواهی در شدن را</w:t>
      </w:r>
    </w:p>
    <w:p>
      <w:pPr>
        <w:pStyle w:val="BookText"/>
        <w:rPr/>
      </w:pPr>
      <w:r>
        <w:rPr>
          <w:rFonts w:ascii="IRNazanin" w:hAnsi="IRNazanin" w:eastAsia="IRNazanin"/>
          <w:color w:val="111111"/>
          <w:sz w:val="28"/>
          <w:sz w:val="28"/>
          <w:szCs w:val="28"/>
          <w:rtl w:val="true"/>
          <w:lang w:bidi="fa-IR"/>
        </w:rPr>
        <w:t>نگه کن راه بیرون آمدن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 نکَنی جای قدم استوار</w:t>
      </w:r>
    </w:p>
    <w:p>
      <w:pPr>
        <w:pStyle w:val="BookText"/>
        <w:rPr/>
      </w:pPr>
      <w:r>
        <w:rPr>
          <w:rFonts w:ascii="IRNazanin" w:hAnsi="IRNazanin" w:eastAsia="IRNazanin"/>
          <w:color w:val="111111"/>
          <w:sz w:val="28"/>
          <w:sz w:val="28"/>
          <w:szCs w:val="28"/>
          <w:rtl w:val="true"/>
          <w:lang w:bidi="fa-IR"/>
        </w:rPr>
        <w:t>پای منه در طلب هیچ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خُرد شوی، گر نشوی خُرده‌بین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خنک آن که ز آغاز، فرجام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دارو پسِ مرگ، کی کند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 ابتدای کار، آخر را ببین</w:t>
      </w:r>
    </w:p>
    <w:p>
      <w:pPr>
        <w:pStyle w:val="BookText"/>
        <w:rPr/>
      </w:pPr>
      <w:r>
        <w:rPr>
          <w:rFonts w:ascii="IRNazanin" w:hAnsi="IRNazanin" w:eastAsia="IRNazanin"/>
          <w:color w:val="111111"/>
          <w:sz w:val="28"/>
          <w:sz w:val="28"/>
          <w:szCs w:val="28"/>
          <w:rtl w:val="true"/>
          <w:lang w:bidi="fa-IR"/>
        </w:rPr>
        <w:t>تا نباشی تو پشیمان یوم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 گرگ باید هم اول بُرید</w:t>
      </w:r>
    </w:p>
    <w:p>
      <w:pPr>
        <w:pStyle w:val="BookText"/>
        <w:rPr/>
      </w:pPr>
      <w:r>
        <w:rPr>
          <w:rFonts w:ascii="IRNazanin" w:hAnsi="IRNazanin" w:eastAsia="IRNazanin"/>
          <w:color w:val="111111"/>
          <w:sz w:val="28"/>
          <w:sz w:val="28"/>
          <w:szCs w:val="28"/>
          <w:rtl w:val="true"/>
          <w:lang w:bidi="fa-IR"/>
        </w:rPr>
        <w:t>نه چون گوسفندان مردم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عاقل آن است که اندیشه کند پایان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نگه کن در همه روزی به 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وای آن کو عاقبت‌اندیش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که اول بنگرد پایان کار</w:t>
      </w:r>
    </w:p>
    <w:p>
      <w:pPr>
        <w:pStyle w:val="BookText"/>
        <w:rPr/>
      </w:pPr>
      <w:r>
        <w:rPr>
          <w:rFonts w:ascii="IRNazanin" w:hAnsi="IRNazanin" w:eastAsia="IRNazanin"/>
          <w:color w:val="111111"/>
          <w:sz w:val="28"/>
          <w:sz w:val="28"/>
          <w:szCs w:val="28"/>
          <w:rtl w:val="true"/>
          <w:lang w:bidi="fa-IR"/>
        </w:rPr>
        <w:t>اندر آخر او نگردد شرمسار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قلقله‌زن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پیرزن بود که سه تا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شوهر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دوک‌ریسی و تنهایی خسته شد، هوس کرد برود خانه دختر کوچکش که تازه به خانه‌بخت فرستاده بودش، چند روزی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دختره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 جمعه می‌آیم آنجا، یک چیزی بپز که باب دندان</w:t>
      </w:r>
    </w:p>
    <w:p>
      <w:pPr>
        <w:pStyle w:val="BookText"/>
        <w:rPr/>
      </w:pPr>
      <w:r>
        <w:rPr>
          <w:rFonts w:ascii="IRNazanin" w:hAnsi="IRNazanin" w:eastAsia="IRNazanin"/>
          <w:color w:val="111111"/>
          <w:sz w:val="28"/>
          <w:sz w:val="28"/>
          <w:szCs w:val="28"/>
          <w:rtl w:val="true"/>
          <w:lang w:bidi="fa-IR"/>
        </w:rPr>
        <w:t>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هم بگو که لباس داماداش را بپوشد که من می‌خواهم اندام برازنده‌اش را توی رخت شادی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که شد، پاشد از توی صندوق، رخت نوها را بیرون آورد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فاق یزدی را سر کرد، روبنده اصفهانی با قلابه‌های فیروزه‌ای‌اش را بست، عصایش را هم به دست گرفت، رفت به طرف خانه نوداماد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آنها بیرون شهر، بالای تپه‌ای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دروازه شهر که پا را بیرون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بد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گرگ گرسنه جلوش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تا چشمش به گرگ خورد، دست‌پاچه شد، سلام بالابلندی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خانه دخترم، چلو بخورم، پلو بخورم، مرغ فسنجون بخورم، خورش متنجون بخورم، چاق بشم، چله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بی‌خود زحمت نکش که من باید تو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پیرزنم، پوستم و استخوانم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بخوری سیر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بروم خانه دخترم، چند روزی آنجا بمانم، چاق بشوم، شکمم گوشت نو بالا بیاورد، آن‌وقت مرا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برو، اما بدان که من از اینجا جُم نمی‌خورم و هیچ‌جا نمی‌روم تا تو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سر گرگه را بیخ طاق کوبید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نرفته بود که پلنگی جلویش را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خانه دخترم، چلو بخورم، پلو بخورم، مرغ فسنجون بخورم، خورش متنجون بخورم، چاق بشم، چله بشم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 و باید تو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پیرزنم، پوستم و استخوانم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بخوری سیر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بروم خانه دخترم، چلو و پلو بخورم چاق بشوم، آن وقت بیام اینجا تو منو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همین‌جا می‌پلکم تا تو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پلنگه را هم مثل گرگه گول زد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خانه دامادش به شیری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غرشی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سر جاش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ترسش سلامی کرد و جلوِ شیر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خانه دخترم، مرغ فسنجون بخورم، خورش متنجون بخورم، چاق بشم، چله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باید تو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و جگر گاو نر و ران گوزن، شکمت را سیر نمی‌کند، من که گوشتی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بروم خانه دخترم، بخورم و بخوابم، چاق بشوم، وقت برگشتن مرا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 من همین‌جا ور می‌روم تا تو برگردی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سر شیر را هم شیره مالید و راهش را گرفت آمد تا رسید به خانه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در را 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و دامادش آمدند و دسته گل گردنش انداختند و احوالپرسی کردند و بردنش توی اتاق پنج‌دری، شمع و لاله روشن کردند و عطر و گل روش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شام هم بالای سفره نشاندنش، پلو و خورش و میوه و افشره جلوش گذاشتند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 خواب، رختخواب ترمه براش پهن کردند و گرفت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برگشتن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یک کدوی بزرگ حلوایی یا تنبل برای من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 رفت، یک کدوی بزرگ براش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کدو را خالی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خواستم بروم، می‌روم توی کدو، درش را می‌گیرم، تو قِلم بده و ولم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این‌کار را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سرگذشت خودش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رفت توی کدو، دختر و دامادش آوردندش بیرونِ در، تو سرازیر جاده قلش دادند و ولش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قل قل خورد تا رسید نزدیک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تا دید کدو دارد می‌آید، آمد جلو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 قلقله‌زن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تو پیرزن؟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ندیدم، بالله ندیدم، به سنگ تق‌تق ندیدم، به جوز لق‌لق ندیدم، قلم بده و ولم بده، بگذار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قلش داد و ولش داد تا رسید نزدیک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پلنگه تا کدو را دید آمد جلو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 قلقله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تو پیرزن؟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ندیدم، بالله ندیدم، به سنگ تق‌تق ندیدم، به جوز لق‌لق ندیدم، قلم بده و ولم بده، بگذار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پلنگه قلش داد و ولش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 قل خورد تا آمد پهلوی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 تا دید کدو قل می‌خورد و می‌آید، دوید جلوش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 قلقله‌زن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تو پیرزن؟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ندیدم، بالله ندیدم، به سنگ تق‌تق ندیدم، به جوز لق‌لق ندیدم، قلم بده و ولم بده، بگذار برم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گرگه صدای پیرزن را 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دروغ می‌گویی؟ تو همان پیرزن هستی که حالا رفتی تو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بیرون می‌آرمت و می‌خورمت</w:t>
      </w:r>
      <w:r>
        <w:rPr>
          <w:rFonts w:eastAsia="IRNazanin" w:cs="IRNazanin"/>
          <w:color w:val="111111"/>
          <w:sz w:val="28"/>
          <w:szCs w:val="28"/>
          <w:rtl w:val="true"/>
          <w:lang w:bidi="fa-IR"/>
        </w:rPr>
        <w:t>».</w:t>
      </w:r>
      <w:bookmarkStart w:id="112" w:name="pg2584_23978"/>
    </w:p>
    <w:p>
      <w:pPr>
        <w:pStyle w:val="BookText"/>
        <w:rPr/>
      </w:pPr>
      <w:bookmarkEnd w:id="112"/>
      <w:r>
        <w:rPr>
          <w:rFonts w:ascii="IRNazanin" w:hAnsi="IRNazanin" w:eastAsia="IRNazanin"/>
          <w:color w:val="111111"/>
          <w:sz w:val="28"/>
          <w:sz w:val="28"/>
          <w:szCs w:val="28"/>
          <w:rtl w:val="true"/>
          <w:lang w:bidi="fa-IR"/>
        </w:rPr>
        <w:t>گرگه از پایین، کدو را سوراخ کرد رفت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پیرزن درش را ورداشت و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گرگه از این ور کدو تو رفت، پیرزن از آن سر بیرون آمد و در رفت، رفت توی خانه‌اش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 گرگ وقتی کدو را قل داد، کدو به سنگی خورد و از میان دو تا شد و پیرزن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گول زدی توی کدو رفتی، الان می‌خورمت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دوباره گرگ را فریب دارد و رفت توی حمام، یک مشت خاکستر داغ از تون برداشت و آورد تا رسید به گرگه، پاشید توی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جیغ و داد گرگه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بیرون، گرگ را زدند و کشتند و پیرزن هم رفت خانه‌اش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نسخه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پیرزن خواست برود توی کدو، یک مشت نمک از دختر گرفت و وقتی کدو شکست و پیرزن با گرگ روبه‌رو شد، نمک را توی چشم گرگ ریخت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به جای شیر و پلنگ، خرس و سگ و شغال نوشته‌اند</w:t>
      </w:r>
      <w:r>
        <w:rPr>
          <w:rFonts w:eastAsia="IRNazanin" w:cs="IRNazanin"/>
          <w:color w:val="111111"/>
          <w:sz w:val="28"/>
          <w:szCs w:val="28"/>
          <w:rtl w:val="true"/>
          <w:lang w:bidi="fa-IR"/>
        </w:rPr>
        <w:t>.</w:t>
      </w:r>
    </w:p>
    <w:p>
      <w:pPr>
        <w:pStyle w:val="Heading4"/>
        <w:numPr>
          <w:ilvl w:val="3"/>
          <w:numId w:val="1"/>
        </w:numPr>
        <w:rPr/>
      </w:pPr>
      <w:bookmarkStart w:id="113" w:name="__RefHeading___Toc208048_1395250215"/>
      <w:bookmarkStart w:id="114" w:name="_Toc44"/>
      <w:bookmarkEnd w:id="113"/>
      <w:r>
        <w:rPr/>
        <w:t>10</w:t>
      </w:r>
      <w:r>
        <w:rPr>
          <w:rtl w:val="true"/>
        </w:rPr>
        <w:t xml:space="preserve">. </w:t>
      </w:r>
      <w:r>
        <w:rPr>
          <w:rtl w:val="true"/>
        </w:rPr>
        <w:t>ذکاوت</w:t>
      </w:r>
      <w:bookmarkEnd w:id="11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ذکاوت</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آدمی را عقل می‌باید، نه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اندر جهان بِهْ از خرد، آموزگار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بزرگی به عقل است، نه به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از عمر انسان بردارد، روی عقلش بگذارد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عقل دادی چه ندادی و آن را که عقل ندادی، چه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یزدان، خردمند نزدیک‌تر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آزاد شود به عقل، بنده</w:t>
      </w:r>
    </w:p>
    <w:p>
      <w:pPr>
        <w:pStyle w:val="BookText"/>
        <w:rPr/>
      </w:pPr>
      <w:r>
        <w:rPr>
          <w:rFonts w:ascii="IRNazanin" w:hAnsi="IRNazanin" w:eastAsia="IRNazanin"/>
          <w:color w:val="111111"/>
          <w:sz w:val="28"/>
          <w:sz w:val="28"/>
          <w:szCs w:val="28"/>
          <w:rtl w:val="true"/>
          <w:lang w:bidi="fa-IR"/>
        </w:rPr>
        <w:t>و آباد شود به عقل، ویران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چشم بینا، بهتر از سیصد عصا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از هر وسیله دیگری بیشتر مایه پیشرفت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خرد، خود یکی خلعت ایزدی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w:t>
      </w:r>
    </w:p>
    <w:p>
      <w:pPr>
        <w:pStyle w:val="BookText"/>
        <w:rPr/>
      </w:pPr>
      <w:r>
        <w:rPr>
          <w:rFonts w:ascii="IRNazanin" w:hAnsi="IRNazanin" w:eastAsia="IRNazanin"/>
          <w:color w:val="111111"/>
          <w:sz w:val="28"/>
          <w:sz w:val="28"/>
          <w:szCs w:val="28"/>
          <w:rtl w:val="true"/>
          <w:lang w:bidi="fa-IR"/>
        </w:rPr>
        <w:t>روزی روزگاری در ده قشنگی، زن و شوهری زندگی می‌کردند که بچه نداشتند و همیشه دعا می‌کردند که خدا بچه‌ای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زن داشت دیزی آبگوشت بار می‌گذاشت که یک دانه نخود از دیزی پرید توی تنور و به صورت دختر زیبا و ریزه میزه‌ای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یکی از همسایه‌ها که خیلی وقت‌ها سر به سر این و آن می‌گذاشت، از بالای دیوار سرک کشید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 ما می‌خواهند بروند صحرا خوشه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دخترت را بفرست با آنها برود به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بچه نداشت و می‌دانست زن همسایه دارد سر به سرش می‌گذارد، خیلی غصه‌دار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آه کشید و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صدای گریه زن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 کرد و از توی تنور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بیار بیرون و با آنها بفرست به صحرا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فکر کرد دارد خواب می‌بیند، اما خوب که گوش داد، فهمید صدا از توی تنور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پا شد رفت سر تنور و دیدِ دختر کوچولو موچولویی، قد یک دانه نخود تو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تنور درش</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تنش لباس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موهاش شانه زد و اسمش را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بچه‌های همسایه فرستادش به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با دخترهای همسایه تا غروب آفتاب خوشه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داشت می‌رفت پشت کوه که 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باید برویم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 بیشتر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به حرف نخودی گوش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ماندند تو صحرا و باز خوشه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تاریک شد، راه افتادند طرف خانه که دیوی از توی تاریکی آمد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جلوشان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بچه‌های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اینجا کجا؟ کجا می‌روید از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داریم می‌رویم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این تاریکی ممکن است آقا گرگه جلوتان را بگیرد، لت و پارتان کند و شما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برویم خانه من و فردا که هوا روشن شد، بروید خانه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با هم رفتند خانه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براشان رختخواب انداخت و همین که همگی خوابیدند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گولشان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با غذاهای لذیذ و خوشمزه از آنها پذیرایی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حسابی چاق و چله و تپل مپل شدند، همه‌شان را می‌خورم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که گذشت، دیو صداش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خواب است، کی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نمی‌خوابی این نصف شبی؟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طوری خواب به چشمم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چطوری خواب به چشم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خودمان که بودم هر شب قبل از خواب، مادرم حلوا درست می‌کرد و با نیمرو می‌داد 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رفت حلوا و نیمرو آورد گذاشت جلو نخودی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دخترها را بیدار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شوید حلوا و نیمرو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 پاشدند سیرِ دلشان خوردند و باز گرفتند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دیو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خواب است، کی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خوابند و من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کی می‌خوابی؟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خودمان که بودم، مادرم همیشه بعد از شام می‌رفت به کوه بلور و با غربال از دریای نور برایم آب می‌آورد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غربال دست گرفت و راه افتاد طرف کوه بلور و دریای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رفت و رفت تا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و دخترها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خانه‌دیو چیزی ورداشتند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نیمه‌های راه که رسیدند، نخودی یادش آمد یک قاشق طلا تو خانه دیو جا گذاشته و برگشت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دیو که رسید، دید دیو آمده و بس که راه رفته، زوارش در رفته و ولو شده رو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نخودی آهسته رفت قاشق طلا را بردارد و پا به فرار بگذارد که دیو صدای تاق و توق شنید و او را دید و تند دست دراز کرد نخودی را گرفت، انداخت تو کیسه و در کیسه را محکم بست و بلند شد رفت از جنگل، ترکه انار بیاورد و با آن نخودی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تر و فرز در کیسه را واکرد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کرد تو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 را بست و رفت یک گوشه قایم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با یک بغل ترکه برگشت و ترکه‌ها را یکی‌یکی کشید به جان بزغاله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از زور درد به خودش می‌پیچید و بع بع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محکم‌تر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ادای بزغاله درنیار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گول تو را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بزغاله از سر و صدا افتاد و دیگر جم نخورد، دیو کیسه را باز کرد و دید ای داد بی‌داد، زده بزغاله نازنین خودش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ورش بو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سوراخ سمبه‌ها را گشت و نخودی را پیدا کرد و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زنده زنده و پوست‌نکنده، قورتت می‌دهم تا دیگر به من کلک نزنی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را زنده بخوری، می‌زنم شکمت را پاره می‌کنم و می‌آیم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ترسید نکند راست بگوید و بزند شکمش را سفره کند،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را چطوری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بپز، مرا کباب کن، بگذار لای نان تازه و بخور تا بفهمی کباب و نان تازه چقدر خوشمزه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حرف، آب از لب و لوچه دیو راه افتاد و دلش برای نان تازه و کباب، قیلی ویلی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تنور را آتش کرد و تا خم شد خمیر نان را بزند به تنور، نخودی از بغل دیو پرید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را هل داد تو تنور و در تنور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طلا را ورداشت و به خانه‌شان رفت و با پدر و مادرش به خوشی زندگی کرد</w:t>
      </w:r>
      <w:r>
        <w:rPr>
          <w:rFonts w:eastAsia="IRNazanin" w:cs="IRNazanin"/>
          <w:color w:val="111111"/>
          <w:sz w:val="28"/>
          <w:szCs w:val="28"/>
          <w:rtl w:val="true"/>
          <w:lang w:bidi="fa-IR"/>
        </w:rPr>
        <w:t>.</w:t>
      </w:r>
      <w:bookmarkStart w:id="115" w:name="pg2584_23983"/>
    </w:p>
    <w:p>
      <w:pPr>
        <w:pStyle w:val="Heading4"/>
        <w:numPr>
          <w:ilvl w:val="3"/>
          <w:numId w:val="1"/>
        </w:numPr>
        <w:rPr/>
      </w:pPr>
      <w:bookmarkStart w:id="116" w:name="__RefHeading___Toc208050_1395250215"/>
      <w:bookmarkStart w:id="117" w:name="_Toc45"/>
      <w:bookmarkEnd w:id="115"/>
      <w:bookmarkEnd w:id="116"/>
      <w:r>
        <w:rPr/>
        <w:t>11</w:t>
      </w:r>
      <w:r>
        <w:rPr>
          <w:rtl w:val="true"/>
        </w:rPr>
        <w:t xml:space="preserve">. </w:t>
      </w:r>
      <w:r>
        <w:rPr>
          <w:rtl w:val="true"/>
        </w:rPr>
        <w:t>توبه</w:t>
      </w:r>
      <w:bookmarkEnd w:id="11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خطا، نادم نگردیدن خطای دیگرست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درد گنه را ز توبه باید درمان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نصرالله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درد گنه را نیافتند حکیمان</w:t>
      </w:r>
    </w:p>
    <w:p>
      <w:pPr>
        <w:pStyle w:val="BookText"/>
        <w:rPr/>
      </w:pPr>
      <w:r>
        <w:rPr>
          <w:rFonts w:ascii="IRNazanin" w:hAnsi="IRNazanin" w:eastAsia="IRNazanin"/>
          <w:color w:val="111111"/>
          <w:sz w:val="28"/>
          <w:sz w:val="28"/>
          <w:szCs w:val="28"/>
          <w:rtl w:val="true"/>
          <w:lang w:bidi="fa-IR"/>
        </w:rPr>
        <w:t>جز که پشیمانی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چیست پشیمانی؟ آنکه بازنگردد</w:t>
      </w:r>
    </w:p>
    <w:p>
      <w:pPr>
        <w:pStyle w:val="BookText"/>
        <w:rPr/>
      </w:pPr>
      <w:r>
        <w:rPr>
          <w:rFonts w:ascii="IRNazanin" w:hAnsi="IRNazanin" w:eastAsia="IRNazanin"/>
          <w:color w:val="111111"/>
          <w:sz w:val="28"/>
          <w:sz w:val="28"/>
          <w:szCs w:val="28"/>
          <w:rtl w:val="true"/>
          <w:lang w:bidi="fa-IR"/>
        </w:rPr>
        <w:t>مرد به کاری کز آن شده است پشیمان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 ناتوان شده به تن و برگزیده زهد</w:t>
      </w:r>
    </w:p>
    <w:p>
      <w:pPr>
        <w:pStyle w:val="BookText"/>
        <w:rPr/>
      </w:pPr>
      <w:r>
        <w:rPr>
          <w:rFonts w:ascii="IRNazanin" w:hAnsi="IRNazanin" w:eastAsia="IRNazanin"/>
          <w:color w:val="111111"/>
          <w:sz w:val="28"/>
          <w:sz w:val="28"/>
          <w:szCs w:val="28"/>
          <w:rtl w:val="true"/>
          <w:lang w:bidi="fa-IR"/>
        </w:rPr>
        <w:t>زاهد شدی کنون که شدی سست و ناتوان</w:t>
      </w:r>
    </w:p>
    <w:p>
      <w:pPr>
        <w:pStyle w:val="BookText"/>
        <w:rPr/>
      </w:pPr>
      <w:r>
        <w:rPr>
          <w:rFonts w:ascii="IRNazanin" w:hAnsi="IRNazanin" w:eastAsia="IRNazanin"/>
          <w:color w:val="111111"/>
          <w:sz w:val="28"/>
          <w:sz w:val="28"/>
          <w:szCs w:val="28"/>
          <w:rtl w:val="true"/>
          <w:lang w:bidi="fa-IR"/>
        </w:rPr>
        <w:t>از دنبه چون بماند نومید و بی‌نصیب</w:t>
      </w:r>
    </w:p>
    <w:p>
      <w:pPr>
        <w:pStyle w:val="BookText"/>
        <w:rPr/>
      </w:pPr>
      <w:r>
        <w:rPr>
          <w:rFonts w:ascii="IRNazanin" w:hAnsi="IRNazanin" w:eastAsia="IRNazanin"/>
          <w:color w:val="111111"/>
          <w:sz w:val="28"/>
          <w:sz w:val="28"/>
          <w:szCs w:val="28"/>
          <w:rtl w:val="true"/>
          <w:lang w:bidi="fa-IR"/>
        </w:rPr>
        <w:t>خرسند می‌شود سگ بیچاره بستخوان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سود از دزدی آنگه توبه کردن</w:t>
      </w:r>
    </w:p>
    <w:p>
      <w:pPr>
        <w:pStyle w:val="BookText"/>
        <w:rPr/>
      </w:pPr>
      <w:r>
        <w:rPr>
          <w:rFonts w:ascii="IRNazanin" w:hAnsi="IRNazanin" w:eastAsia="IRNazanin"/>
          <w:color w:val="111111"/>
          <w:sz w:val="28"/>
          <w:sz w:val="28"/>
          <w:szCs w:val="28"/>
          <w:rtl w:val="true"/>
          <w:lang w:bidi="fa-IR"/>
        </w:rPr>
        <w:t>که نتوانی کمند انداخت بر کاخ</w:t>
      </w:r>
    </w:p>
    <w:p>
      <w:pPr>
        <w:pStyle w:val="BookText"/>
        <w:rPr/>
      </w:pPr>
      <w:r>
        <w:rPr>
          <w:rFonts w:ascii="IRNazanin" w:hAnsi="IRNazanin" w:eastAsia="IRNazanin"/>
          <w:color w:val="111111"/>
          <w:sz w:val="28"/>
          <w:sz w:val="28"/>
          <w:szCs w:val="28"/>
          <w:rtl w:val="true"/>
          <w:lang w:bidi="fa-IR"/>
        </w:rPr>
        <w:t>بلند از میوه گو کوتاه کن دست</w:t>
      </w:r>
    </w:p>
    <w:p>
      <w:pPr>
        <w:pStyle w:val="BookText"/>
        <w:rPr/>
      </w:pPr>
      <w:r>
        <w:rPr>
          <w:rFonts w:ascii="IRNazanin" w:hAnsi="IRNazanin" w:eastAsia="IRNazanin"/>
          <w:color w:val="111111"/>
          <w:sz w:val="28"/>
          <w:sz w:val="28"/>
          <w:szCs w:val="28"/>
          <w:rtl w:val="true"/>
          <w:lang w:bidi="fa-IR"/>
        </w:rPr>
        <w:t>که کوته، خود ندارد دست بر شاخ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روباه پیر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روباهی بود که در میان روباهان به افسونگری زبانزد همه شده بود و نه تنها مرغ و خروس‌ها از دست او به تنگ آمده بودند، بلکه جانورهای دیگر هم که در آن دور و بر بودند، مزه بدجنسی و ناپاکی او را چشیده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از دور می‌دیدند، در گوشه‌ای پنهان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روزگار</w:t>
      </w:r>
    </w:p>
    <w:p>
      <w:pPr>
        <w:pStyle w:val="BookText"/>
        <w:rPr/>
      </w:pPr>
      <w:r>
        <w:rPr>
          <w:rFonts w:ascii="IRNazanin" w:hAnsi="IRNazanin" w:eastAsia="IRNazanin"/>
          <w:color w:val="111111"/>
          <w:sz w:val="28"/>
          <w:sz w:val="28"/>
          <w:szCs w:val="28"/>
          <w:rtl w:val="true"/>
          <w:lang w:bidi="fa-IR"/>
        </w:rPr>
        <w:t>جوانی را این جور به نادرستی و ناپاکی به پیری رسانده بود و هیچ باور نمی‌کرد که روزی پیر بشود و نتواند مثل روزهای جوانی، شکم خود را لانه مرغ و خروس کند، اما پیری خواهی نخواهی آمد و روباه را بیچاره کرد و دیگر نتوانست با یک جست و خیز، خروسی بگیرد یا با یک چنگ‌اندازی، شکم خرگوشی را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بر او سخت شد و با گرسنگی دست به یخه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می‌شد که دو روز، سه روز چیزی گیرش نمی‌آمد که وصله شکمش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توی این فکر که چه حقه‌ای سوار کند که تا زنده است لقمه‌ای بی‌زحمت به دهنش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زور زد، فکرش به جایی قد نداد و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طرف شهر آمد که به نان و نوایی برسد، پوزی به استخوانی بزند، لش مرده‌ای را به نیش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چهارسوی شهر نرسیده بود که یک نفر او را دید،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و خروس‌هایتان را بپایید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دید الان است که گیر آدمیزاد بیفتد، برگشت و خودش را رساند به پشت‌بام بازار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قدمی بیشتر ندویده بود که از دست‌پاچگی از یکی از سوراخ‌های دکانی افتاد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دکان رنگرزی بود و از آن بالا یکراست توی خُم رنگرزی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بار توی خمره بالا و پایین رفت تا به هزار زحمت خودش را از خمره بیرون کشید و هر جور بود از همان سوراخ با جان کندن به بالای پشت‌بام بازار شهر آمد و از آنجا به بیابان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روباه به خودش نگاه کرد، دید پوستش خوش‌رنگ شده، نیلی شده وگاهی دَم به سبزی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کارمان جور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به طرف ده، بالای دیوار خروسی را دید که می‌خواهد بال به هم بزند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تا روباه را دید، شناختش که همان بدجنس است که</w:t>
      </w:r>
    </w:p>
    <w:p>
      <w:pPr>
        <w:pStyle w:val="BookText"/>
        <w:rPr/>
      </w:pPr>
      <w:r>
        <w:rPr>
          <w:rFonts w:ascii="IRNazanin" w:hAnsi="IRNazanin" w:eastAsia="IRNazanin"/>
          <w:color w:val="111111"/>
          <w:sz w:val="28"/>
          <w:sz w:val="28"/>
          <w:szCs w:val="28"/>
          <w:rtl w:val="true"/>
          <w:lang w:bidi="fa-IR"/>
        </w:rPr>
        <w:t>چقدر مرغ و خروس‌ها را خورده و چند تا را بی‌پدر و مادر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فرار کند، ولی تماشای رنگ روباه او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از بالای دیوار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بازی است درآورده‌ای؟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دیگر پیر شده‌ام و سفر آن دنیایم نزدیک شده است، توبه کردم و خدا توبه مرا قبول کرد و این رخت را به من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دستش را زیر گوشش گذاشت و بنا کرد به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کردم که کار بد نکنم</w:t>
      </w:r>
    </w:p>
    <w:p>
      <w:pPr>
        <w:pStyle w:val="BookText"/>
        <w:rPr/>
      </w:pPr>
      <w:r>
        <w:rPr>
          <w:rFonts w:ascii="IRNazanin" w:hAnsi="IRNazanin" w:eastAsia="IRNazanin"/>
          <w:color w:val="111111"/>
          <w:sz w:val="28"/>
          <w:sz w:val="28"/>
          <w:szCs w:val="28"/>
          <w:rtl w:val="true"/>
          <w:lang w:bidi="fa-IR"/>
        </w:rPr>
        <w:t>سر مرغ و خروس را نکنم</w:t>
      </w:r>
    </w:p>
    <w:p>
      <w:pPr>
        <w:pStyle w:val="BookText"/>
        <w:rPr/>
      </w:pPr>
      <w:r>
        <w:rPr>
          <w:rFonts w:ascii="IRNazanin" w:hAnsi="IRNazanin" w:eastAsia="IRNazanin"/>
          <w:color w:val="111111"/>
          <w:sz w:val="28"/>
          <w:sz w:val="28"/>
          <w:szCs w:val="28"/>
          <w:rtl w:val="true"/>
          <w:lang w:bidi="fa-IR"/>
        </w:rPr>
        <w:t>دست به آسمان دراز کنم</w:t>
      </w:r>
    </w:p>
    <w:p>
      <w:pPr>
        <w:pStyle w:val="BookText"/>
        <w:rPr/>
      </w:pPr>
      <w:r>
        <w:rPr>
          <w:rFonts w:ascii="IRNazanin" w:hAnsi="IRNazanin" w:eastAsia="IRNazanin"/>
          <w:color w:val="111111"/>
          <w:sz w:val="28"/>
          <w:sz w:val="28"/>
          <w:szCs w:val="28"/>
          <w:rtl w:val="true"/>
          <w:lang w:bidi="fa-IR"/>
        </w:rPr>
        <w:t>عوض کار بد، نماز کنم</w:t>
      </w:r>
    </w:p>
    <w:p>
      <w:pPr>
        <w:pStyle w:val="BookText"/>
        <w:rPr/>
      </w:pPr>
      <w:r>
        <w:rPr>
          <w:rFonts w:ascii="IRNazanin" w:hAnsi="IRNazanin" w:eastAsia="IRNazanin"/>
          <w:color w:val="111111"/>
          <w:sz w:val="28"/>
          <w:sz w:val="28"/>
          <w:szCs w:val="28"/>
          <w:rtl w:val="true"/>
          <w:lang w:bidi="fa-IR"/>
        </w:rPr>
        <w:t>رو سوی خانه خدا آرم</w:t>
      </w:r>
    </w:p>
    <w:p>
      <w:pPr>
        <w:pStyle w:val="BookText"/>
        <w:rPr/>
      </w:pPr>
      <w:r>
        <w:rPr>
          <w:rFonts w:ascii="IRNazanin" w:hAnsi="IRNazanin" w:eastAsia="IRNazanin"/>
          <w:color w:val="111111"/>
          <w:sz w:val="28"/>
          <w:sz w:val="28"/>
          <w:szCs w:val="28"/>
          <w:rtl w:val="true"/>
          <w:lang w:bidi="fa-IR"/>
        </w:rPr>
        <w:t>چون که من بنده گنهکارم</w:t>
      </w:r>
    </w:p>
    <w:p>
      <w:pPr>
        <w:pStyle w:val="BookText"/>
        <w:rPr/>
      </w:pPr>
      <w:r>
        <w:rPr>
          <w:rFonts w:ascii="IRNazanin" w:hAnsi="IRNazanin" w:eastAsia="IRNazanin"/>
          <w:color w:val="111111"/>
          <w:sz w:val="28"/>
          <w:sz w:val="28"/>
          <w:szCs w:val="28"/>
          <w:rtl w:val="true"/>
          <w:lang w:bidi="fa-IR"/>
        </w:rPr>
        <w:t>هر که خواهد که آید اندر راه</w:t>
      </w:r>
    </w:p>
    <w:p>
      <w:pPr>
        <w:pStyle w:val="BookText"/>
        <w:rPr/>
      </w:pPr>
      <w:r>
        <w:rPr>
          <w:rFonts w:ascii="IRNazanin" w:hAnsi="IRNazanin" w:eastAsia="IRNazanin"/>
          <w:color w:val="111111"/>
          <w:sz w:val="28"/>
          <w:sz w:val="28"/>
          <w:szCs w:val="28"/>
          <w:rtl w:val="true"/>
          <w:lang w:bidi="fa-IR"/>
        </w:rPr>
        <w:t>گو بیا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افسون روباه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چنین است، بگذار من هم همراه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هم به اندازه خودم ستم کرده‌ام، کرم‌های بی‌گناه باغچه را فرو داده‌ام، دان از جلوی جوجه خروس‌های یتیم به زور برداشته‌ام و توی سرشان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جور است بیا برویم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خروس از بالای دیوار پر زد پایین و دنبال روباه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می‌رفتند، به کنار استخری رسیدند که در آنجا یک مرغابی توی آب بالا و</w:t>
      </w:r>
    </w:p>
    <w:p>
      <w:pPr>
        <w:pStyle w:val="BookText"/>
        <w:rPr/>
      </w:pPr>
      <w:r>
        <w:rPr>
          <w:rFonts w:ascii="IRNazanin" w:hAnsi="IRNazanin" w:eastAsia="IRNazanin"/>
          <w:color w:val="111111"/>
          <w:sz w:val="28"/>
          <w:sz w:val="28"/>
          <w:szCs w:val="28"/>
          <w:rtl w:val="true"/>
          <w:lang w:bidi="fa-IR"/>
        </w:rPr>
        <w:t>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روباه خورد رفت میان استخر و صدایش را بلند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رنگی است درآورده‌ای؟ خروس را به چه حقه‌ای به دنبالت به راه انداخته‌ای؟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رویش را کرد به خروس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خروس سفید مهرابی، گوش کن حرف مرغک آبی، گول این پیر پتیاره را نخور، خانه‌ای نیست که از دست این بدجنس به عزا ننشسته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درست می‌گویی، ولی این، آن روباه پیش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کرده و خدا توبه‌اش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پرهاش را به هم زد و به آواز بلند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کردم که کار بد نکنم</w:t>
      </w:r>
    </w:p>
    <w:p>
      <w:pPr>
        <w:pStyle w:val="BookText"/>
        <w:rPr/>
      </w:pPr>
      <w:r>
        <w:rPr>
          <w:rFonts w:ascii="IRNazanin" w:hAnsi="IRNazanin" w:eastAsia="IRNazanin"/>
          <w:color w:val="111111"/>
          <w:sz w:val="28"/>
          <w:sz w:val="28"/>
          <w:szCs w:val="28"/>
          <w:rtl w:val="true"/>
          <w:lang w:bidi="fa-IR"/>
        </w:rPr>
        <w:t>سر مرغ و خروس را نکنم</w:t>
      </w:r>
    </w:p>
    <w:p>
      <w:pPr>
        <w:pStyle w:val="BookText"/>
        <w:rPr/>
      </w:pPr>
      <w:r>
        <w:rPr>
          <w:rFonts w:ascii="IRNazanin" w:hAnsi="IRNazanin" w:eastAsia="IRNazanin"/>
          <w:color w:val="111111"/>
          <w:sz w:val="28"/>
          <w:sz w:val="28"/>
          <w:szCs w:val="28"/>
          <w:rtl w:val="true"/>
          <w:lang w:bidi="fa-IR"/>
        </w:rPr>
        <w:t>دست به آسمان دراز کنم</w:t>
      </w:r>
    </w:p>
    <w:p>
      <w:pPr>
        <w:pStyle w:val="BookText"/>
        <w:rPr/>
      </w:pPr>
      <w:r>
        <w:rPr>
          <w:rFonts w:ascii="IRNazanin" w:hAnsi="IRNazanin" w:eastAsia="IRNazanin"/>
          <w:color w:val="111111"/>
          <w:sz w:val="28"/>
          <w:sz w:val="28"/>
          <w:szCs w:val="28"/>
          <w:rtl w:val="true"/>
          <w:lang w:bidi="fa-IR"/>
        </w:rPr>
        <w:t>عوض کار بد، نماز کنم</w:t>
      </w:r>
    </w:p>
    <w:p>
      <w:pPr>
        <w:pStyle w:val="BookText"/>
        <w:rPr/>
      </w:pPr>
      <w:r>
        <w:rPr>
          <w:rFonts w:ascii="IRNazanin" w:hAnsi="IRNazanin" w:eastAsia="IRNazanin"/>
          <w:color w:val="111111"/>
          <w:sz w:val="28"/>
          <w:sz w:val="28"/>
          <w:szCs w:val="28"/>
          <w:rtl w:val="true"/>
          <w:lang w:bidi="fa-IR"/>
        </w:rPr>
        <w:t>رو سوی خانه خدا آرم</w:t>
      </w:r>
    </w:p>
    <w:p>
      <w:pPr>
        <w:pStyle w:val="BookText"/>
        <w:rPr/>
      </w:pPr>
      <w:r>
        <w:rPr>
          <w:rFonts w:ascii="IRNazanin" w:hAnsi="IRNazanin" w:eastAsia="IRNazanin"/>
          <w:color w:val="111111"/>
          <w:sz w:val="28"/>
          <w:sz w:val="28"/>
          <w:szCs w:val="28"/>
          <w:rtl w:val="true"/>
          <w:lang w:bidi="fa-IR"/>
        </w:rPr>
        <w:t>چون که من بنده گنه‌کارم</w:t>
      </w:r>
    </w:p>
    <w:p>
      <w:pPr>
        <w:pStyle w:val="BookText"/>
        <w:rPr/>
      </w:pPr>
      <w:r>
        <w:rPr>
          <w:rFonts w:ascii="IRNazanin" w:hAnsi="IRNazanin" w:eastAsia="IRNazanin"/>
          <w:color w:val="111111"/>
          <w:sz w:val="28"/>
          <w:sz w:val="28"/>
          <w:szCs w:val="28"/>
          <w:rtl w:val="true"/>
          <w:lang w:bidi="fa-IR"/>
        </w:rPr>
        <w:t>هر که خواهد که آید اندر راه</w:t>
      </w:r>
    </w:p>
    <w:p>
      <w:pPr>
        <w:pStyle w:val="BookText"/>
        <w:rPr/>
      </w:pPr>
      <w:r>
        <w:rPr>
          <w:rFonts w:ascii="IRNazanin" w:hAnsi="IRNazanin" w:eastAsia="IRNazanin"/>
          <w:color w:val="111111"/>
          <w:sz w:val="28"/>
          <w:sz w:val="28"/>
          <w:szCs w:val="28"/>
          <w:rtl w:val="true"/>
          <w:lang w:bidi="fa-IR"/>
        </w:rPr>
        <w:t>گو بیا لا اله الا الله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مرغابی هم گول خورد و دنبال خروس و روباه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رد شدند، رسیدند به قلمستانی که در بالای یکی از درخت‌هاش شانه‌به‌سری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هُدهُد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شانه‌به‌سر هم مثل مرغابی از دیدن روباه و خروس هاج و واج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دنبال این بدجنس راه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جوابی را شنید که مرغابی از خروس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روباه از جلو و خروس و مرغابی و شانه‌به‌سر هم پشت سرش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یک دسته کبک و تیهو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خیلی دلش می‌خواست که چهار پنج تا از این کبک‌ها را به دنبال خودش بکشد، این بود که بنا کرد به خواندن توبه‌نامه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کردم که کار بد نکنم</w:t>
      </w:r>
    </w:p>
    <w:p>
      <w:pPr>
        <w:pStyle w:val="BookText"/>
        <w:rPr/>
      </w:pPr>
      <w:r>
        <w:rPr>
          <w:rFonts w:ascii="IRNazanin" w:hAnsi="IRNazanin" w:eastAsia="IRNazanin"/>
          <w:color w:val="111111"/>
          <w:sz w:val="28"/>
          <w:sz w:val="28"/>
          <w:szCs w:val="28"/>
          <w:rtl w:val="true"/>
          <w:lang w:bidi="fa-IR"/>
        </w:rPr>
        <w:t>سر مرغ و خروس را نکنم</w:t>
      </w:r>
    </w:p>
    <w:p>
      <w:pPr>
        <w:pStyle w:val="BookText"/>
        <w:rPr/>
      </w:pPr>
      <w:r>
        <w:rPr>
          <w:rFonts w:ascii="IRNazanin" w:hAnsi="IRNazanin" w:eastAsia="IRNazanin"/>
          <w:color w:val="111111"/>
          <w:sz w:val="28"/>
          <w:sz w:val="28"/>
          <w:szCs w:val="28"/>
          <w:rtl w:val="true"/>
          <w:lang w:bidi="fa-IR"/>
        </w:rPr>
        <w:t>دست به آسمان دراز کنم</w:t>
      </w:r>
    </w:p>
    <w:p>
      <w:pPr>
        <w:pStyle w:val="BookText"/>
        <w:rPr/>
      </w:pPr>
      <w:r>
        <w:rPr>
          <w:rFonts w:ascii="IRNazanin" w:hAnsi="IRNazanin" w:eastAsia="IRNazanin"/>
          <w:color w:val="111111"/>
          <w:sz w:val="28"/>
          <w:sz w:val="28"/>
          <w:szCs w:val="28"/>
          <w:rtl w:val="true"/>
          <w:lang w:bidi="fa-IR"/>
        </w:rPr>
        <w:t>عوض کار بد، نماز کنم</w:t>
      </w:r>
    </w:p>
    <w:p>
      <w:pPr>
        <w:pStyle w:val="BookText"/>
        <w:rPr/>
      </w:pPr>
      <w:r>
        <w:rPr>
          <w:rFonts w:ascii="IRNazanin" w:hAnsi="IRNazanin" w:eastAsia="IRNazanin"/>
          <w:color w:val="111111"/>
          <w:sz w:val="28"/>
          <w:sz w:val="28"/>
          <w:szCs w:val="28"/>
          <w:rtl w:val="true"/>
          <w:lang w:bidi="fa-IR"/>
        </w:rPr>
        <w:t>رو سوی خانه خدا آرم</w:t>
      </w:r>
    </w:p>
    <w:p>
      <w:pPr>
        <w:pStyle w:val="BookText"/>
        <w:rPr/>
      </w:pPr>
      <w:r>
        <w:rPr>
          <w:rFonts w:ascii="IRNazanin" w:hAnsi="IRNazanin" w:eastAsia="IRNazanin"/>
          <w:color w:val="111111"/>
          <w:sz w:val="28"/>
          <w:sz w:val="28"/>
          <w:szCs w:val="28"/>
          <w:rtl w:val="true"/>
          <w:lang w:bidi="fa-IR"/>
        </w:rPr>
        <w:t>چون که من بنده گنه‌کارم</w:t>
      </w:r>
    </w:p>
    <w:p>
      <w:pPr>
        <w:pStyle w:val="BookText"/>
        <w:rPr/>
      </w:pPr>
      <w:r>
        <w:rPr>
          <w:rFonts w:ascii="IRNazanin" w:hAnsi="IRNazanin" w:eastAsia="IRNazanin"/>
          <w:color w:val="111111"/>
          <w:sz w:val="28"/>
          <w:sz w:val="28"/>
          <w:szCs w:val="28"/>
          <w:rtl w:val="true"/>
          <w:lang w:bidi="fa-IR"/>
        </w:rPr>
        <w:t>هر که خواهد که آید اندر راه</w:t>
      </w:r>
    </w:p>
    <w:p>
      <w:pPr>
        <w:pStyle w:val="BookText"/>
        <w:rPr/>
      </w:pPr>
      <w:r>
        <w:rPr>
          <w:rFonts w:ascii="IRNazanin" w:hAnsi="IRNazanin" w:eastAsia="IRNazanin"/>
          <w:color w:val="111111"/>
          <w:sz w:val="28"/>
          <w:sz w:val="28"/>
          <w:szCs w:val="28"/>
          <w:rtl w:val="true"/>
          <w:lang w:bidi="fa-IR"/>
        </w:rPr>
        <w:t>گو بیا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خواند و از حال رفت و افتاد به زمین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و مرغابی و شانه‌به‌سر فوری دورش را گرفتند و مشت و مالش دادند و به حالش آوردند، اما کبک‌ها خنده‌ای کردند و پرواز کردند و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افسونگر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خروس و مرغابی و شانه‌به‌سر، شکار این پتیاره نمی‌شویم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چند فرسخی که راه رفتند، آفتاب فرو رفت و اینها هم به دامنه کوهی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هوا تاریک است و باید شب را همین‌جا بمانیم، بهتر است برویم در میان این کوه و در غاری که در آنجاست شب را به روز بیاوریم، تا هم باد و بوران آزارمان ندهد و هم از دست شیر و گرگ و پلنگ آسوده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هرجور که تو دستور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ریسه کرد و برد دم غار و خودش کنار ایستاد که اول آنها وارد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رفتند تو، خودش آخرِ سر آمد دَمِ غار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گرسنگی دلش نا ندارد و می‌خواهد به هر بهانه‌ای هست شکمی از عزا در بیاورد و لقمه‌ای به گلو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کرد به خروس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توبه‌کار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وقتی دیدی، به من گفتی بدجنس، چرا؟ من بدجنس‌ترم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از دهان روباه درآمد، جانورها شستشان خبردار شد که روباه چه خوابی برایشان دیده و چه‌جور توبه‌کار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به تو بدجنس گفتم از توبه‌ات بی‌خبر بودم، اما حالا تو را بدجنس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بدجنسی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بدجنسی از این بالاتر چی که تو سر به سر مرغ‌های مردم می‌گذاری، حرام حلال سرت نمی‌شود، نیمه‌شب که مردم در خوابند، صدات را ول می‌کنی، مردم را از خواب بیدار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اذان‌گوی خدا هستم و خبر صحیح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اذان‌گوی نادرست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پاداش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ای بدجنس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خروس آمد چون و چرا بگوید، کله‌اش را گرفت و کَند، بعد رو کرد به مرغابی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کمتر از خروس نیستی، کارهای زشت او را می‌کنی، آب را هم گل‌آلود و خراب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تا تو را هم پاداش بدهم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 مرغابی را 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رسید به شانه‌به‌سر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شانه‌به‌سر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مرده که تو عزیز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شانه‌به‌سرگفت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پیک حضرت سلیمانم و عزیزکرده آن بزرگوارم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حرف‌ها را بگذار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سلیمان با تو کار داشت و از بی‌آبی در زحمت بود و دنبال تو فرستاد، تو کجا بودی؟ سراغ بلقیس به شهر سبا رفته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سلیمان زن نداشت یا مال و دارایی نداشت که همه مردم را تشنه نگه داشتی و رفتی برای سلیمان، همسر و دارایی پیدا کنی؟ مگر تو این کاره‌ای؟ تو را هم باید پاداش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شانه‌به‌سر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شانه‌به‌سر همین‌طور که در دهن روباه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من شکمی از تو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دو سه کلمه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می‌دهی،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بگو ببینم چه می‌خواهی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را زد، شانه‌به‌سر از دهانش افتاد و فوری پرید به طرف بیرون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 شانه‌به‌سر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عزیزکرده سلیمان هستم، هرجا که کارش گیر می‌کرد، دنبال من می‌فرستاد و این تاجی را هم که می‌بینی بالای سر من است، سلیمان با دست خودش به سرم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نداری، من بروم و مرغ و خروس‌های صحرایی را بیاورم تا آنها گواهی بدهند و تو بدانی من دروغ‌گو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به طمع اینکه شاید شانه‌به‌سر چند تا مرغ و خروس صحرایی بیاورد،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آنها را بیاور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شانه‌به‌سر از غار بیرون آمد و رو به بیابان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دشت، دید یک دسته سوار دارند می‌آیند و جلودارشان هم جوانی 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شانه‌به‌سر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می‌روید؟ در این دشت دنبال چه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جلودارشان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من که دختر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گفته است درمان این درد، دل خرگوش و زهره روباه 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خرگوش را پیدا کردیم، حالا دنبال زهره روباه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شانه‌به‌سر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پهلوی من است، بیایید تا من روباه پیر را به شما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شانه‌به‌سر از جلو و سوارها از عقب آمدند تا به در لانه روباه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شانه‌به‌سر فریاد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بیرون و گواهی گواهان مرا گوش کن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روباه دست‌پاچه شد، از لانه بیرون آمد که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روباه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تیر را به چله کمان گذاشت و روباه را هدف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شکمش را درید و زهره‌اش را برای درمان خواهرش برد و 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جانورهای دور و بر را از شر روباه پیر آسوده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پسر تاجر</w:t>
      </w:r>
    </w:p>
    <w:p>
      <w:pPr>
        <w:pStyle w:val="BookText"/>
        <w:rPr/>
      </w:pPr>
      <w:r>
        <w:rPr>
          <w:rFonts w:ascii="IRNazanin" w:hAnsi="IRNazanin" w:eastAsia="IRNazanin"/>
          <w:color w:val="111111"/>
          <w:sz w:val="28"/>
          <w:sz w:val="28"/>
          <w:szCs w:val="28"/>
          <w:rtl w:val="true"/>
          <w:lang w:bidi="fa-IR"/>
        </w:rPr>
        <w:t>تاجر ثروتمندی بود که فقط یک بچه داشت و این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بود خیلی نااهل و بی‌خیال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دنبال کارهای بد می‌رفت و با کسانی رفاقت می‌کرد که نه به درد دنیا می‌خوردند و نه به درد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هرچه نصیحتش می‌کرد با رفقای ناباب راه نرو،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گوش می‌شنید و از آن گوش در می‌کرد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خیلی غصه می‌خورد و مرتب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خاک سیاه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اشرفی در سقف اتاقی قایم کرد و رفت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اگر به فلاکت افتادی و روزگار آن‌قدر به تو تـنگ گرفت که خواستی خودت را بکشی، یک تکه طناب بردار و برو تو فلان اتاق، بنداز به حلقه وسط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برو روی چارپایه، طناب را ببند به گردنت و چارپایه را با پایت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مردن از هر جور مردنی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تاجر بنا کرد به حرف پدرش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عاقل خودش را می‌کشد که پدرم درس خودکشی به من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گذشت و مدتی بعد تاجر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تاجر شروع کرد به ولخرجی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پدرش در طول یک عمر جمع کرده بود، در طول یک سال به باد فنا داد و افتاد به جان اسباب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قالی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اسباب دیگر را فروخت و یک مرتبه دید از اسباب خانه، چیزی باقی نمانده و شروع کرد به فروختن کنیز 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کاکا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فروخت و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دده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یک وقت دید در خانه‌اش نه چیز فروختنی پیدا می‌شود و نه چیز گرو گذاشتنی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تاجر مانده بود از آن به بعد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رفقاش پیغام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در فلان باغ مهمان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و سات را جور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وردار بیار آنجا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پاشد هرچه تو خانه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قابلی پیدا نکرد که ببرد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پیش مادرش، شروع کرد به گریه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باید مهمانی بدهم و آه در بساط ندارم که با ناله سودا کنم و آبرویم پیش دوست و دشمن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دلش به حال پسر سوخت و النگوی طلایش را برد گرو گذاشت و پولش را داد خوردنی خرید و هر 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و سات مهمانی پسرش را جور کرد و آنها را در بقچه‌ای بست و داد به دست پسرش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ورداشت و به طرف باغی که رفقاش قرار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بقچه را گذاشت زمین و رفت نشست زیر سایه درختی که خستگی در کند و باز به راه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به هوای غذا آمد سر کرد تو 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تاجر، سنگی انداخت طرف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از جا جست و بند بقچه افتاد به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 این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پرید و سر گذاشت به دنبال سگ و آن‌قدر دوید که از نفس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گریان و دل بریان رفت پیش رفقاش و حال و حکایت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زدند زیر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دست انداختند و حرفش را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رفتند غذا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به خوردن و پسر را به جرگه خودشان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پسر تاجر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ثروت پدرش را به پای چه کسانی ریخته و تصمیم گرفت خودش را بکشد و از این زندگی نکبتی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وصیت پدرش یادش افتاد که گفته بود اگر روزگار به تو تنگ گرفت و خواستی خودت را بکشی، برو از حلقه وسط فلان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حلق‌آویز کن</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در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هیچ‌وقت به</w:t>
      </w:r>
      <w:r>
        <w:rPr>
          <w:rStyle w:val="FootnoteAnchor"/>
          <w:rtl w:val="true"/>
        </w:rPr>
        <w:footnoteReference w:id="47"/>
      </w:r>
      <w:r>
        <w:rPr>
          <w:rFonts w:ascii="IRNazanin" w:hAnsi="IRNazanin" w:eastAsia="IRNazanin"/>
          <w:color w:val="111111"/>
          <w:sz w:val="28"/>
          <w:sz w:val="28"/>
          <w:szCs w:val="28"/>
          <w:rtl w:val="true"/>
          <w:lang w:bidi="fa-IR"/>
        </w:rPr>
        <w:t>پند و اندرز پدرم گوش نکردم و ضررش را چشیدم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عیب دارد به وصیتش عمل کنم که حداقل در آن دنیا کمتر شرمنده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و چارپایه ورداشت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 همان اتاق و همان‌طور که پدرش وصیت کرده بود، رفت رو چارپایه، طناب را از حلقه وسط سقف رد کرد و محکم بست به گردنش و با پا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چارپایه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حلقه و یک خشت از جا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افتاد کف اتاق و از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ریخت به سر و 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تاجر تا چشمش افتاد به آن همه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پدرش چه‌قدر او را دوست می‌داشت و از همان اول می‌دانست پسرش به اِفلاس می‌افتد و کارش به خودکشی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پاشد اشرفی‌ها را جمع کرد و رفت پیش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مادرش زانوی غم بغل کرده و نشسته یک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 اشرفی داد به او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خوبی تهیه کن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از کجا آوردی؟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همه ندانم‌کاری، خدا می‌خواهد دوباره کار و بارمان را روبه‌راه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سرد و گرم روزگار را چشیده‌ام و از این به بعد می‌دانم چطور زندگی کنم و دوست و دشمن را از هم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شکر که عاقبت سر عقل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این اشرفی را از کجا آورده‌ای و این حرف‌ها را کی یادت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اشرفی را پدرم به من داده و این حرف‌ها را هم او یادم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به سرم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خیلی وقت است به رحمت خدا رفته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همه چیز را برای مادرش تعریف کرد و قول داد زندگی‌شان را دوباره روبه‌راه کند و به صورت اول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راه افتاد رفت و هر چیزی را که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 آورد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حجره پدرش را تر و تمیز کرد و مشغول تجارت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پسر وقتی فهمیدند زندگی او روبه‌راه شده، باز آمدند دور و برش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تاجر دوباره با آنها گرم گرفت و یک روز همه‌شان را به ناهار دعوت کرد و قرار گذاشتند به همان باغ قبلی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مهمانی، پسر تاجر دست خالی به باغ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آشپز ما مشغول گوشت کوفتن بود و می‌خواست برای ناهارمان کوفته درست کند که یک دفعه موش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گوشت‌کوب را ورداشت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اتفاق‌ها زیاد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پیش هم آشپز ما داشت گوشت می‌کوبید که موش آمد گوشت‌کوب و هر چیزی که آن دور و 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ورداشت برد تو سوراخش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روز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آمد تو آشپزخانه ما و هرچه دم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ورداشت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 خواست زرنگی کند و موش را بگیرد که موش یقه بیچاره را گرفت و کشان‌کشان بردش تو سوراخ و هنوز که هنوز است از او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زنده است یا مرده،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تاجر این حرف‌ها را که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آن روز که من گفتم سگ بقچه‌ام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کدامتان باور نکردید و مرا در جمع خودتان راه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پسر جواب ندادند و بِربِر نگاهش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من بیچاره بودم، حرف حقم را باور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مال و منالی به هم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دروغم را قبول کردید و برای</w:t>
      </w:r>
      <w:bookmarkStart w:id="118" w:name="pg2584_23995"/>
    </w:p>
    <w:p>
      <w:pPr>
        <w:pStyle w:val="BookText"/>
        <w:rPr/>
      </w:pPr>
      <w:bookmarkEnd w:id="118"/>
      <w:r>
        <w:rPr>
          <w:rFonts w:ascii="IRNazanin" w:hAnsi="IRNazanin" w:eastAsia="IRNazanin"/>
          <w:color w:val="111111"/>
          <w:sz w:val="28"/>
          <w:sz w:val="28"/>
          <w:szCs w:val="28"/>
          <w:rtl w:val="true"/>
          <w:lang w:bidi="fa-IR"/>
        </w:rPr>
        <w:t>دلخوشی من این همه دروغ شاخدار سر هم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از قدیم ندیم‌ها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پول داری رفیقتم</w:t>
      </w:r>
    </w:p>
    <w:p>
      <w:pPr>
        <w:pStyle w:val="BookText"/>
        <w:rPr/>
      </w:pPr>
      <w:r>
        <w:rPr>
          <w:rFonts w:ascii="IRNazanin" w:hAnsi="IRNazanin" w:eastAsia="IRNazanin"/>
          <w:color w:val="111111"/>
          <w:sz w:val="28"/>
          <w:sz w:val="28"/>
          <w:szCs w:val="28"/>
          <w:rtl w:val="true"/>
          <w:lang w:bidi="fa-IR"/>
        </w:rPr>
        <w:t>قربان بند کیفتم</w:t>
      </w:r>
    </w:p>
    <w:p>
      <w:pPr>
        <w:pStyle w:val="BookText"/>
        <w:rPr/>
      </w:pPr>
      <w:r>
        <w:rPr>
          <w:rFonts w:ascii="IRNazanin" w:hAnsi="IRNazanin" w:eastAsia="IRNazanin"/>
          <w:color w:val="111111"/>
          <w:sz w:val="28"/>
          <w:sz w:val="28"/>
          <w:szCs w:val="28"/>
          <w:rtl w:val="true"/>
          <w:lang w:bidi="fa-IR"/>
        </w:rPr>
        <w:t>شما پندی به من دادید که تا روز قیامت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راهش را گرفت و رفت نشست تو حجره‌اش و به قدری دل به کار داد که کارش بالا گرفت و ملکالتجار شهر شد</w:t>
      </w:r>
      <w:r>
        <w:rPr>
          <w:rFonts w:eastAsia="IRNazanin" w:cs="IRNazanin"/>
          <w:color w:val="111111"/>
          <w:sz w:val="28"/>
          <w:szCs w:val="28"/>
          <w:rtl w:val="true"/>
          <w:lang w:bidi="fa-IR"/>
        </w:rPr>
        <w:t>.</w:t>
      </w:r>
    </w:p>
    <w:p>
      <w:pPr>
        <w:pStyle w:val="Heading4"/>
        <w:numPr>
          <w:ilvl w:val="3"/>
          <w:numId w:val="1"/>
        </w:numPr>
        <w:rPr/>
      </w:pPr>
      <w:bookmarkStart w:id="119" w:name="__RefHeading___Toc208052_1395250215"/>
      <w:bookmarkStart w:id="120" w:name="_Toc46"/>
      <w:bookmarkEnd w:id="119"/>
      <w:r>
        <w:rPr/>
        <w:t>12</w:t>
      </w:r>
      <w:r>
        <w:rPr>
          <w:rtl w:val="true"/>
        </w:rPr>
        <w:t xml:space="preserve">. </w:t>
      </w:r>
      <w:r>
        <w:rPr>
          <w:rtl w:val="true"/>
        </w:rPr>
        <w:t>تنبلی</w:t>
      </w:r>
      <w:bookmarkEnd w:id="12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بخور و بخوابْ کار من است، خدا نگه‌دار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تنبل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خودش می‌آیه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بیگاری بِهْ که بیکاری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وقت خوردن قلچماقم، وقت کار کردن چلاقم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درخت کاهلی، بارش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سنگ آسیا که حرکت نمی‌کند، بار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کاهلی، شاگرد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کس خواب است، حصّه‌اش</w:t>
      </w:r>
      <w:r>
        <w:rPr>
          <w:rStyle w:val="FootnoteAnchor"/>
          <w:rtl w:val="true"/>
        </w:rPr>
        <w:footnoteReference w:id="48"/>
      </w:r>
      <w:r>
        <w:rPr>
          <w:rFonts w:ascii="IRNazanin" w:hAnsi="IRNazanin" w:eastAsia="IRNazanin"/>
          <w:color w:val="111111"/>
          <w:sz w:val="28"/>
          <w:sz w:val="28"/>
          <w:szCs w:val="28"/>
          <w:rtl w:val="true"/>
          <w:lang w:bidi="fa-IR"/>
        </w:rPr>
        <w:t>در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سری که بالش جوید، نیابد او افسر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برو شیر درنده باش ای دغل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مینداز خود را چو روباه شل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بگیر‌ای جوان، دست درویش پیر</w:t>
      </w:r>
    </w:p>
    <w:p>
      <w:pPr>
        <w:pStyle w:val="BookText"/>
        <w:rPr/>
      </w:pPr>
      <w:r>
        <w:rPr>
          <w:rFonts w:ascii="IRNazanin" w:hAnsi="IRNazanin" w:eastAsia="IRNazanin"/>
          <w:color w:val="111111"/>
          <w:sz w:val="28"/>
          <w:sz w:val="28"/>
          <w:szCs w:val="28"/>
          <w:rtl w:val="true"/>
          <w:lang w:bidi="fa-IR"/>
        </w:rPr>
        <w:t>نه خود را بیفکن که دستم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تن‌آسانی و کاهلی دور کن</w:t>
      </w:r>
    </w:p>
    <w:p>
      <w:pPr>
        <w:pStyle w:val="BookText"/>
        <w:rPr/>
      </w:pPr>
      <w:r>
        <w:rPr>
          <w:rFonts w:ascii="IRNazanin" w:hAnsi="IRNazanin" w:eastAsia="IRNazanin"/>
          <w:color w:val="111111"/>
          <w:sz w:val="28"/>
          <w:sz w:val="28"/>
          <w:szCs w:val="28"/>
          <w:rtl w:val="true"/>
          <w:lang w:bidi="fa-IR"/>
        </w:rPr>
        <w:t>بکوش و ز رنج تنت سور کن</w:t>
      </w:r>
    </w:p>
    <w:p>
      <w:pPr>
        <w:pStyle w:val="BookText"/>
        <w:rPr/>
      </w:pPr>
      <w:r>
        <w:rPr>
          <w:rFonts w:ascii="IRNazanin" w:hAnsi="IRNazanin" w:eastAsia="IRNazanin"/>
          <w:color w:val="111111"/>
          <w:sz w:val="28"/>
          <w:sz w:val="28"/>
          <w:szCs w:val="28"/>
          <w:rtl w:val="true"/>
          <w:lang w:bidi="fa-IR"/>
        </w:rPr>
        <w:t>که اندر جهان سود بی‌رنج نیست</w:t>
      </w:r>
    </w:p>
    <w:p>
      <w:pPr>
        <w:pStyle w:val="BookText"/>
        <w:rPr/>
      </w:pPr>
      <w:r>
        <w:rPr>
          <w:rFonts w:ascii="IRNazanin" w:hAnsi="IRNazanin" w:eastAsia="IRNazanin"/>
          <w:color w:val="111111"/>
          <w:sz w:val="28"/>
          <w:sz w:val="28"/>
          <w:szCs w:val="28"/>
          <w:rtl w:val="true"/>
          <w:lang w:bidi="fa-IR"/>
        </w:rPr>
        <w:t>کسی را که کاهل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کوشش بیهوده، به از خفتگی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گرچه بیرون ز رزق نتوان خورد</w:t>
      </w:r>
    </w:p>
    <w:p>
      <w:pPr>
        <w:pStyle w:val="BookText"/>
        <w:rPr/>
      </w:pPr>
      <w:r>
        <w:rPr>
          <w:rFonts w:ascii="IRNazanin" w:hAnsi="IRNazanin" w:eastAsia="IRNazanin"/>
          <w:color w:val="111111"/>
          <w:sz w:val="28"/>
          <w:sz w:val="28"/>
          <w:szCs w:val="28"/>
          <w:rtl w:val="true"/>
          <w:lang w:bidi="fa-IR"/>
        </w:rPr>
        <w:t>در طلب، کاهلی نباید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 آسانی، نیابد نیک‌نامی</w:t>
      </w:r>
    </w:p>
    <w:p>
      <w:pPr>
        <w:pStyle w:val="BookText"/>
        <w:rPr/>
      </w:pPr>
      <w:r>
        <w:rPr>
          <w:rFonts w:ascii="IRNazanin" w:hAnsi="IRNazanin" w:eastAsia="IRNazanin"/>
          <w:color w:val="111111"/>
          <w:sz w:val="28"/>
          <w:sz w:val="28"/>
          <w:szCs w:val="28"/>
          <w:rtl w:val="true"/>
          <w:lang w:bidi="fa-IR"/>
        </w:rPr>
        <w:t>ز بی‌رنجی، نیاید شادکامی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اسعدگرگانی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 نیرو بود مرد را راستی</w:t>
      </w:r>
    </w:p>
    <w:p>
      <w:pPr>
        <w:pStyle w:val="BookText"/>
        <w:rPr/>
      </w:pPr>
      <w:r>
        <w:rPr>
          <w:rFonts w:ascii="IRNazanin" w:hAnsi="IRNazanin" w:eastAsia="IRNazanin"/>
          <w:color w:val="111111"/>
          <w:sz w:val="28"/>
          <w:sz w:val="28"/>
          <w:szCs w:val="28"/>
          <w:rtl w:val="true"/>
          <w:lang w:bidi="fa-IR"/>
        </w:rPr>
        <w:t>ز سستی دروغ آید و کاستی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خواب نوشین بامداد رحیل</w:t>
      </w:r>
    </w:p>
    <w:p>
      <w:pPr>
        <w:pStyle w:val="BookText"/>
        <w:rPr/>
      </w:pPr>
      <w:r>
        <w:rPr>
          <w:rFonts w:ascii="IRNazanin" w:hAnsi="IRNazanin" w:eastAsia="IRNazanin"/>
          <w:color w:val="111111"/>
          <w:sz w:val="28"/>
          <w:sz w:val="28"/>
          <w:szCs w:val="28"/>
          <w:rtl w:val="true"/>
          <w:lang w:bidi="fa-IR"/>
        </w:rPr>
        <w:t>بازدارد پیاده را ز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نشاید هیچ مردم، خفته در کار</w:t>
      </w:r>
    </w:p>
    <w:p>
      <w:pPr>
        <w:pStyle w:val="BookText"/>
        <w:rPr/>
      </w:pPr>
      <w:r>
        <w:rPr>
          <w:rFonts w:ascii="IRNazanin" w:hAnsi="IRNazanin" w:eastAsia="IRNazanin"/>
          <w:color w:val="111111"/>
          <w:sz w:val="28"/>
          <w:sz w:val="28"/>
          <w:szCs w:val="28"/>
          <w:rtl w:val="true"/>
          <w:lang w:bidi="fa-IR"/>
        </w:rPr>
        <w:t>که در پایان پشیمانی دهد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امیرخسرو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روزگارهای پیش، زن و شوهری با هم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و زرنگ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تنبل و بیکاره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 تنبلی با هم گفت‌وگو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زن به تنگ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w:t>
      </w:r>
    </w:p>
    <w:p>
      <w:pPr>
        <w:pStyle w:val="BookText"/>
        <w:rPr/>
      </w:pPr>
      <w:r>
        <w:rPr>
          <w:rFonts w:ascii="IRNazanin" w:hAnsi="IRNazanin" w:eastAsia="IRNazanin"/>
          <w:color w:val="111111"/>
          <w:sz w:val="28"/>
          <w:sz w:val="28"/>
          <w:szCs w:val="28"/>
          <w:rtl w:val="true"/>
          <w:lang w:bidi="fa-IR"/>
        </w:rPr>
        <w:t>که تو از دَم آفتاب تا تاریکی شب، توی خانه بنشینی و بلولی، سری به بیرون نزنی تا باد دنیا به دلت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بیرون خانه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بابام چند تا گاو و گوسفند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شیر و پشم آنها، چوپانها پولی به من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می‌خوریم و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خانه را هم که پخت و پز و شست‌وشو و رُفت و رو و ضبط و ربط باشد، تو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این گوساله‌ای که توی طویله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من باید آب بدهم؟ من که دیگر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دندت نرم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گوساله‌ات را آب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تو را آوردم توی این خانه برای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آوردی که خانه و زندگیت را روبه‌راه کنم و خودت را تر و خشک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گوساله را هم آب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این‌جور نیست، تو را آوردم توی این خانه که هر کاری بهت بگویم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بگویم پاشو خودت را از بالای پشت‌بام پرت کن پایین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سر این حرف و سر گوساله 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که امروز را زن به گوساله آب بدهد، ولی از فردا صبح که از خواب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زودتر حرف زد، گوساله را او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زن از خواب بیدار شد، رختخواب‌ها را جمع کرد، حیاط را جارو کرد، چاشت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بی‌آنکه لب بترکاند و دهن واکند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چاشتش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دید اگر توی خانه پهلوی شوهرش باشد ناچار می‌شود که چیزی بگوید، چادرش را سر کرد و رفت خانه همسایه و لای در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بعد از رفتن زن، پاشد آمد دَم در، روی درگاهی 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گدا آمد در خانه و از مرد یک تکه نان یا پول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صداش را بلند کرد و باز هم به نام خدا نانی و پیازی خواست و دید مرد با اینکه جُم می‌خورد و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ماند که چرا این آدم حرف نمی‌زند،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جلوتر و صداش را بلند کرد، دید جوابی نمی‌شنود،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من این را تیر کرده که به این بهانه مرا به گفت‌وگو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بیاید و بگوید زود باش گوساله را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زمین به آسمان برود و آسمان به زمین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توی دهان نمی‌گردانم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وقتی دید این آدم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توبره‌اش را گذاشت زمین و هرچه نان و پنیر توی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توی توبره و راه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اینها را به چشم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نمی‌گفت، مبادا ناچار بشود هر روز گوساله را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او، آیینه‌دار دوره‌گرد</w:t>
      </w:r>
      <w:r>
        <w:rPr>
          <w:rStyle w:val="FootnoteAnchor"/>
          <w:rtl w:val="true"/>
        </w:rPr>
        <w:footnoteReference w:id="49"/>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روی درگاه نشسته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سر و ریش تو را آرایش و پیرایش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باز روی همان خیال‌های پوچ،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آیینه‌دار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آیینه را برد جلو صورتش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ریشت را بتراشم و زلفت را دُم اردکی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آیینه‌دار هم استره</w:t>
      </w:r>
      <w:r>
        <w:rPr>
          <w:rStyle w:val="FootnoteAnchor"/>
          <w:rtl w:val="true"/>
        </w:rPr>
        <w:footnoteReference w:id="50"/>
      </w:r>
      <w:r>
        <w:rPr>
          <w:rFonts w:ascii="IRNazanin" w:hAnsi="IRNazanin" w:eastAsia="IRNazanin"/>
          <w:color w:val="111111"/>
          <w:sz w:val="28"/>
          <w:sz w:val="28"/>
          <w:szCs w:val="28"/>
          <w:rtl w:val="true"/>
          <w:lang w:bidi="fa-IR"/>
        </w:rPr>
        <w:t>را به سنگ کشید و صورتش را مثل کف دست، بی‌مو کرد و زلفش را هم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دستش را دراز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آیینهدار دو سه بار مزدش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به کری نزن، مزد کار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دست کرد و از جیب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پول‌هایش را درآورد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آیینه‌دار پایش را از خانه بیرون نگذاشته بود که بندانداز آمد؛ تا مرد را ریشتراشیده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بند انداخت و بعد سرخاب سفیداب به صورتش مالید و از در 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از آنجا رد شد، سری کشید دید زنی با لباس مردانه و گیس بریده و بزک‌کرده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درگاه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جلو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خاتون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را باز گذاشته‌ای و بی‌چادر جلو در نشسته‌ای؟ وانگهی چرا گیست را بریده‌اند؟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جوابی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این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نیست و مرد است که این بازی‌ها را سرش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بامبی زد توی سر 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هرچه ازت می‌پرسند جواب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مرد تو دلش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که شماها را زنم اینجا فرستاده است که زبان مرا باز کنید تا از فردا گوساله را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نیستم که با این چیزها از میدان به در بروم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 وقتی دید هر کاری می‌کند و هرچه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این مرد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را وارسی کرد و هرچه چیزهای سبک‌وزن و قیمتی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ورداشت و توی کوله‌پشتی‌اش جا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بشنوید از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بیچاره کنج طویله از تشنگی بی‌تاب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شاخش لنگه در را انداخت و آمد وسط حیاط و بنا کرد صدا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بدجنس به گوساله هم یاد داده که بیاید و صدا دربیاورد و مرا وادار به حرف زدن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هیچ‌کدام از آنها را ندادم، جواب گوساله را هم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این میان سر رسید و گوساله را در میان خانه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رو به زن کرد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چشمش به شوهرش خورد، اول نشناختش؛ خیال کرد که شوهرش رفته هوو سرش آورده است، رفت جلو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فرمان کی پا به این جا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مرد از خوشحالی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باختی، باختی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گوساله را آب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وقتی فهمید که او شوهرش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ریشش تراشیده، صورتش بند انداخته؛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همچین شدی، کی بَزَکِت کرده، کی ریشت رو تراشیده؟ این اداها رو کی به سرت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بامبی تو سرش زد و آمد گوساله را آب داد و رفت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صندوق‌ها همه ریخته واریخته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دزد آمده و هرچه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مرده بودی یا خوابیده بودی که صدات در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مرده بودم و نه خواب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می‌دانستم که تو اینها را تیر کردی که بیایند مرا به حرف بیاورند تا ناچار بشوم گوساله را من آب بدهم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 لجبازت کنند که هست و نیست و آبرو و همه چیزت را روی لج‌بازی گذاشتی و خوشحالی که با همه اینها گوساله را آب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دزد کی رفت و از کدام طرف رفت؟</w:t>
      </w:r>
      <w:r>
        <w:rPr>
          <w:rFonts w:eastAsia="IRNazanin" w:cs="IRNazanin"/>
          <w:color w:val="111111"/>
          <w:sz w:val="28"/>
          <w:szCs w:val="28"/>
          <w:rtl w:val="true"/>
          <w:lang w:bidi="fa-IR"/>
        </w:rPr>
        <w:t>»</w:t>
      </w:r>
      <w:bookmarkStart w:id="121" w:name="pg2584_24001"/>
    </w:p>
    <w:p>
      <w:pPr>
        <w:pStyle w:val="BookText"/>
        <w:rPr/>
      </w:pPr>
      <w:bookmarkEnd w:id="12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ساعت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نفهمیدم از کدام طرف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دنبال دزد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هم دنبالش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از بچه‌هایی که بازی می‌کردند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ندیدید یک آدمی که پشت‌واره داشت و از این خانه بیرون آمد،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دیدیم رو به بیرون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 افسار گوساله را گرفت و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میدان راه که دور شد، دید مردی با همان نشانی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دزد خانه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خودش را بهش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گفته‌اند که زن با لطایف‌الحیل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کوله‌پشتی را از چنگ دزد بیرون آورد و با گوساله به خانه بازگشت و مرد متوجه کار بد خود شد و لج‌بازی را کنار گذاشت</w:t>
      </w:r>
      <w:r>
        <w:rPr>
          <w:rFonts w:eastAsia="IRNazanin" w:cs="IRNazanin"/>
          <w:color w:val="111111"/>
          <w:sz w:val="28"/>
          <w:szCs w:val="28"/>
          <w:rtl w:val="true"/>
          <w:lang w:bidi="fa-IR"/>
        </w:rPr>
        <w:t>.</w:t>
      </w:r>
    </w:p>
    <w:p>
      <w:pPr>
        <w:pStyle w:val="Heading4"/>
        <w:numPr>
          <w:ilvl w:val="3"/>
          <w:numId w:val="1"/>
        </w:numPr>
        <w:rPr/>
      </w:pPr>
      <w:bookmarkStart w:id="122" w:name="__RefHeading___Toc208054_1395250215"/>
      <w:bookmarkStart w:id="123" w:name="_Toc47"/>
      <w:bookmarkEnd w:id="122"/>
      <w:r>
        <w:rPr/>
        <w:t>13</w:t>
      </w:r>
      <w:r>
        <w:rPr>
          <w:rtl w:val="true"/>
        </w:rPr>
        <w:t xml:space="preserve">. </w:t>
      </w:r>
      <w:r>
        <w:rPr>
          <w:rtl w:val="true"/>
        </w:rPr>
        <w:t>حرص و طمع</w:t>
      </w:r>
      <w:bookmarkEnd w:id="12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و طمع</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دندان طمع، کندنی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طمع از مال مردمان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طمع را سر بِبُر، گر مرد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 طماع هفت کیسه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 تا هم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آزمند همیشه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حریص دائم در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دارد پندارد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حریص را نکند نعمت دو عالم سیر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گرگ همیشه گرسنه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حریص با جهانی گرسنه است و قانع به نانی 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بدی در جهان، بدتر از آز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بسا کس که داد از طمع، جان به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طمع می‌بَرَد از رخ مرد، آب</w:t>
      </w:r>
    </w:p>
    <w:p>
      <w:pPr>
        <w:pStyle w:val="BookText"/>
        <w:rPr/>
      </w:pPr>
      <w:r>
        <w:rPr>
          <w:rFonts w:ascii="IRNazanin" w:hAnsi="IRNazanin" w:eastAsia="IRNazanin"/>
          <w:color w:val="111111"/>
          <w:sz w:val="28"/>
          <w:sz w:val="28"/>
          <w:szCs w:val="28"/>
          <w:rtl w:val="true"/>
          <w:lang w:bidi="fa-IR"/>
        </w:rPr>
        <w:t>سیه‌روی شد تا گرفت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مشو آنجا که دانه طمع است</w:t>
      </w:r>
    </w:p>
    <w:p>
      <w:pPr>
        <w:pStyle w:val="BookText"/>
        <w:rPr/>
      </w:pPr>
      <w:r>
        <w:rPr>
          <w:rFonts w:ascii="IRNazanin" w:hAnsi="IRNazanin" w:eastAsia="IRNazanin"/>
          <w:color w:val="111111"/>
          <w:sz w:val="28"/>
          <w:sz w:val="28"/>
          <w:szCs w:val="28"/>
          <w:rtl w:val="true"/>
          <w:lang w:bidi="fa-IR"/>
        </w:rPr>
        <w:t>زیر دانه نگر که دام بلاست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که را با طمع سر و کار است</w:t>
      </w:r>
    </w:p>
    <w:p>
      <w:pPr>
        <w:pStyle w:val="BookText"/>
        <w:rPr/>
      </w:pPr>
      <w:r>
        <w:rPr>
          <w:rFonts w:ascii="IRNazanin" w:hAnsi="IRNazanin" w:eastAsia="IRNazanin"/>
          <w:color w:val="111111"/>
          <w:sz w:val="28"/>
          <w:sz w:val="28"/>
          <w:szCs w:val="28"/>
          <w:rtl w:val="true"/>
          <w:lang w:bidi="fa-IR"/>
        </w:rPr>
        <w:t>گر عزیز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هست زیر فلک گردنده</w:t>
      </w:r>
    </w:p>
    <w:p>
      <w:pPr>
        <w:pStyle w:val="BookText"/>
        <w:rPr/>
      </w:pPr>
      <w:r>
        <w:rPr>
          <w:rFonts w:ascii="IRNazanin" w:hAnsi="IRNazanin" w:eastAsia="IRNazanin"/>
          <w:color w:val="111111"/>
          <w:sz w:val="28"/>
          <w:sz w:val="28"/>
          <w:szCs w:val="28"/>
          <w:rtl w:val="true"/>
          <w:lang w:bidi="fa-IR"/>
        </w:rPr>
        <w:t>قانع، آزاده و طامع،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حیله‌گر، گرگ طمعکار</w:t>
      </w:r>
    </w:p>
    <w:p>
      <w:pPr>
        <w:pStyle w:val="BookText"/>
        <w:rPr/>
      </w:pPr>
      <w:r>
        <w:rPr>
          <w:rFonts w:ascii="IRNazanin" w:hAnsi="IRNazanin" w:eastAsia="IRNazanin"/>
          <w:color w:val="111111"/>
          <w:sz w:val="28"/>
          <w:sz w:val="28"/>
          <w:szCs w:val="28"/>
          <w:rtl w:val="true"/>
          <w:lang w:bidi="fa-IR"/>
        </w:rPr>
        <w:t>باغبانی، باغ انگوری داشت و روباه همیشه میرفت در این باغ و باغ را زیر و 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باغبان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که امروز تَلهای بگیرم و قدری دنبه پروار بگیرم و برم، بلکه روباه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تَلهای گرفت و قدری دنبه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باغ تَله را زیر خاک کرد و دنبه را روی خاک گذاشت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رفت توی باغ، دید دنبه پرواری اون‌جا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روبَه کِی میخورد دنبه شیشک؟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تَلهای بنا کردند که مرا بگیرند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باغ بیرون اومد و بنا کرد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گرگ گُشنهای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گرگ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 ادب به سینه نهاد</w:t>
      </w:r>
    </w:p>
    <w:p>
      <w:pPr>
        <w:pStyle w:val="BookText"/>
        <w:rPr/>
      </w:pPr>
      <w:r>
        <w:rPr>
          <w:rFonts w:ascii="IRNazanin" w:hAnsi="IRNazanin" w:eastAsia="IRNazanin"/>
          <w:color w:val="111111"/>
          <w:sz w:val="28"/>
          <w:sz w:val="28"/>
          <w:szCs w:val="28"/>
          <w:rtl w:val="true"/>
          <w:lang w:bidi="fa-IR"/>
        </w:rPr>
        <w:t>کرد سلامی و پیش گرگ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 باشین؟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بگفتا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عینِ یارانم</w:t>
      </w:r>
    </w:p>
    <w:p>
      <w:pPr>
        <w:pStyle w:val="BookText"/>
        <w:rPr/>
      </w:pPr>
      <w:r>
        <w:rPr>
          <w:rFonts w:ascii="IRNazanin" w:hAnsi="IRNazanin" w:eastAsia="IRNazanin"/>
          <w:color w:val="111111"/>
          <w:sz w:val="28"/>
          <w:sz w:val="28"/>
          <w:szCs w:val="28"/>
          <w:rtl w:val="true"/>
          <w:lang w:bidi="fa-IR"/>
        </w:rPr>
        <w:t>پادشاه تمام عیارانم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یک پسر گمان دارم</w:t>
      </w:r>
    </w:p>
    <w:p>
      <w:pPr>
        <w:pStyle w:val="BookText"/>
        <w:rPr/>
      </w:pPr>
      <w:r>
        <w:rPr>
          <w:rFonts w:ascii="IRNazanin" w:hAnsi="IRNazanin" w:eastAsia="IRNazanin"/>
          <w:color w:val="111111"/>
          <w:sz w:val="28"/>
          <w:sz w:val="28"/>
          <w:szCs w:val="28"/>
          <w:rtl w:val="true"/>
          <w:lang w:bidi="fa-IR"/>
        </w:rPr>
        <w:t>کار خیرش در میان دارم</w:t>
      </w:r>
    </w:p>
    <w:p>
      <w:pPr>
        <w:pStyle w:val="BookText"/>
        <w:rPr/>
      </w:pPr>
      <w:r>
        <w:rPr>
          <w:rFonts w:ascii="IRNazanin" w:hAnsi="IRNazanin" w:eastAsia="IRNazanin"/>
          <w:color w:val="111111"/>
          <w:sz w:val="28"/>
          <w:sz w:val="28"/>
          <w:szCs w:val="28"/>
          <w:rtl w:val="true"/>
          <w:lang w:bidi="fa-IR"/>
        </w:rPr>
        <w:t>پسری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دومادش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تشریف میآرین، تشریف بیارین به عروسی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روبه 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مِعاذالله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مِعاذالله</w:t>
      </w:r>
    </w:p>
    <w:p>
      <w:pPr>
        <w:pStyle w:val="BookText"/>
        <w:rPr/>
      </w:pPr>
      <w:r>
        <w:rPr>
          <w:rFonts w:ascii="IRNazanin" w:hAnsi="IRNazanin" w:eastAsia="IRNazanin"/>
          <w:color w:val="111111"/>
          <w:sz w:val="28"/>
          <w:sz w:val="28"/>
          <w:szCs w:val="28"/>
          <w:rtl w:val="true"/>
          <w:lang w:bidi="fa-IR"/>
        </w:rPr>
        <w:t>باب مرحومِ من قسم میخورد</w:t>
      </w:r>
    </w:p>
    <w:p>
      <w:pPr>
        <w:pStyle w:val="BookText"/>
        <w:rPr/>
      </w:pPr>
      <w:r>
        <w:rPr>
          <w:rFonts w:ascii="IRNazanin" w:hAnsi="IRNazanin" w:eastAsia="IRNazanin"/>
          <w:color w:val="111111"/>
          <w:sz w:val="28"/>
          <w:sz w:val="28"/>
          <w:szCs w:val="28"/>
          <w:rtl w:val="true"/>
          <w:lang w:bidi="fa-IR"/>
        </w:rPr>
        <w:t>که مِنه پا به پیشِ پای بزرگ</w:t>
      </w:r>
    </w:p>
    <w:p>
      <w:pPr>
        <w:pStyle w:val="BookText"/>
        <w:rPr/>
      </w:pPr>
      <w:r>
        <w:rPr>
          <w:rFonts w:ascii="IRNazanin" w:hAnsi="IRNazanin" w:eastAsia="IRNazanin"/>
          <w:color w:val="111111"/>
          <w:sz w:val="28"/>
          <w:sz w:val="28"/>
          <w:szCs w:val="28"/>
          <w:rtl w:val="true"/>
          <w:lang w:bidi="fa-IR"/>
        </w:rPr>
        <w:t>شما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به جلو، روباه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روباه گرگ را آورد تا پشت باغ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دارین بریم در این باغ قدری زبانی تازه کنیم و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تو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روباه، گرگ را بُرد تا نزدیک 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گرگه چشمش که به دنبه خورد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جراحت جیگرت</w:t>
      </w:r>
    </w:p>
    <w:p>
      <w:pPr>
        <w:pStyle w:val="BookText"/>
        <w:rPr/>
      </w:pPr>
      <w:r>
        <w:rPr>
          <w:rFonts w:ascii="IRNazanin" w:hAnsi="IRNazanin" w:eastAsia="IRNazanin"/>
          <w:color w:val="111111"/>
          <w:sz w:val="28"/>
          <w:sz w:val="28"/>
          <w:szCs w:val="28"/>
          <w:rtl w:val="true"/>
          <w:lang w:bidi="fa-IR"/>
        </w:rPr>
        <w:t>دنبه صفراشکن بود به بَرَت</w:t>
      </w:r>
    </w:p>
    <w:p>
      <w:pPr>
        <w:pStyle w:val="BookText"/>
        <w:rPr/>
      </w:pPr>
      <w:r>
        <w:rPr>
          <w:rFonts w:ascii="IRNazanin" w:hAnsi="IRNazanin" w:eastAsia="IRNazanin"/>
          <w:color w:val="111111"/>
          <w:sz w:val="28"/>
          <w:sz w:val="28"/>
          <w:szCs w:val="28"/>
          <w:rtl w:val="true"/>
          <w:lang w:bidi="fa-IR"/>
        </w:rPr>
        <w:t>بفرمایید، یک دو لقمه از این دنبه وردارید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مِعاذالله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امروز روزهدار هستم</w:t>
      </w:r>
    </w:p>
    <w:p>
      <w:pPr>
        <w:pStyle w:val="BookText"/>
        <w:rPr/>
      </w:pPr>
      <w:r>
        <w:rPr>
          <w:rFonts w:ascii="IRNazanin" w:hAnsi="IRNazanin" w:eastAsia="IRNazanin"/>
          <w:color w:val="111111"/>
          <w:sz w:val="28"/>
          <w:sz w:val="28"/>
          <w:szCs w:val="28"/>
          <w:rtl w:val="true"/>
          <w:lang w:bidi="fa-IR"/>
        </w:rPr>
        <w:t>در پی امرِ کِردِگار هستم</w:t>
      </w:r>
    </w:p>
    <w:p>
      <w:pPr>
        <w:pStyle w:val="BookText"/>
        <w:rPr/>
      </w:pPr>
      <w:r>
        <w:rPr>
          <w:rFonts w:ascii="IRNazanin" w:hAnsi="IRNazanin" w:eastAsia="IRNazanin"/>
          <w:color w:val="111111"/>
          <w:sz w:val="28"/>
          <w:sz w:val="28"/>
          <w:szCs w:val="28"/>
          <w:rtl w:val="true"/>
          <w:lang w:bidi="fa-IR"/>
        </w:rPr>
        <w:t>در چنین روزی حضرت موسی</w:t>
      </w:r>
    </w:p>
    <w:p>
      <w:pPr>
        <w:pStyle w:val="BookText"/>
        <w:rPr/>
      </w:pPr>
      <w:r>
        <w:rPr>
          <w:rFonts w:ascii="IRNazanin" w:hAnsi="IRNazanin" w:eastAsia="IRNazanin"/>
          <w:color w:val="111111"/>
          <w:sz w:val="28"/>
          <w:sz w:val="28"/>
          <w:szCs w:val="28"/>
          <w:rtl w:val="true"/>
          <w:lang w:bidi="fa-IR"/>
        </w:rPr>
        <w:t>پای اوج را بشکست به عصا</w:t>
      </w:r>
    </w:p>
    <w:p>
      <w:pPr>
        <w:pStyle w:val="BookText"/>
        <w:rPr/>
      </w:pPr>
      <w:r>
        <w:rPr>
          <w:rFonts w:ascii="IRNazanin" w:hAnsi="IRNazanin" w:eastAsia="IRNazanin"/>
          <w:color w:val="111111"/>
          <w:sz w:val="28"/>
          <w:sz w:val="28"/>
          <w:szCs w:val="28"/>
          <w:rtl w:val="true"/>
          <w:lang w:bidi="fa-IR"/>
        </w:rPr>
        <w:t>بنده امروز روزهدار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دو لقمه وردارید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بیچاره رفت دنبه را وردارد که</w:t>
      </w:r>
    </w:p>
    <w:p>
      <w:pPr>
        <w:pStyle w:val="BookText"/>
        <w:rPr/>
      </w:pPr>
      <w:r>
        <w:rPr>
          <w:rFonts w:ascii="IRNazanin" w:hAnsi="IRNazanin" w:eastAsia="IRNazanin"/>
          <w:color w:val="111111"/>
          <w:sz w:val="28"/>
          <w:sz w:val="28"/>
          <w:szCs w:val="28"/>
          <w:rtl w:val="true"/>
          <w:lang w:bidi="fa-IR"/>
        </w:rPr>
        <w:t>تَله جَست به گردن گرگ افتاد</w:t>
      </w:r>
    </w:p>
    <w:p>
      <w:pPr>
        <w:pStyle w:val="BookText"/>
        <w:rPr/>
      </w:pPr>
      <w:r>
        <w:rPr>
          <w:rFonts w:ascii="IRNazanin" w:hAnsi="IRNazanin" w:eastAsia="IRNazanin"/>
          <w:color w:val="111111"/>
          <w:sz w:val="28"/>
          <w:sz w:val="28"/>
          <w:szCs w:val="28"/>
          <w:rtl w:val="true"/>
          <w:lang w:bidi="fa-IR"/>
        </w:rPr>
        <w:t>دنبه در پیش دشمنش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دنبه را ورداشت رفت بر سر دیوار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رَهِ حیله وَق و وق میکرد</w:t>
      </w:r>
    </w:p>
    <w:p>
      <w:pPr>
        <w:pStyle w:val="BookText"/>
        <w:rPr/>
      </w:pPr>
      <w:r>
        <w:rPr>
          <w:rFonts w:ascii="IRNazanin" w:hAnsi="IRNazanin" w:eastAsia="IRNazanin"/>
          <w:color w:val="111111"/>
          <w:sz w:val="28"/>
          <w:sz w:val="28"/>
          <w:szCs w:val="28"/>
          <w:rtl w:val="true"/>
          <w:lang w:bidi="fa-IR"/>
        </w:rPr>
        <w:t>دنبه میخورد و شُکرِ حق میکرد</w:t>
      </w:r>
    </w:p>
    <w:p>
      <w:pPr>
        <w:pStyle w:val="BookText"/>
        <w:rPr/>
      </w:pPr>
      <w:r>
        <w:rPr>
          <w:rFonts w:ascii="IRNazanin" w:hAnsi="IRNazanin" w:eastAsia="IRNazanin"/>
          <w:color w:val="111111"/>
          <w:sz w:val="28"/>
          <w:sz w:val="28"/>
          <w:szCs w:val="28"/>
          <w:rtl w:val="true"/>
          <w:lang w:bidi="fa-IR"/>
        </w:rPr>
        <w:t>حالا هم صدا میکرد که صاحب باغ بفهمد و هم دنبه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صاحب باغ دید که صدای یک روباه در باغ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تو تله افتاده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بیل ورداشت بنا کرد به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را که 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روباه بر سر دیوار دنبه میخورد و گرگ بیچاره در تله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رسید و بنا کرد به گرگ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در رفت و یک وختی چوب به تله خورد و</w:t>
      </w:r>
    </w:p>
    <w:p>
      <w:pPr>
        <w:pStyle w:val="BookText"/>
        <w:rPr/>
      </w:pPr>
      <w:r>
        <w:rPr>
          <w:rFonts w:ascii="IRNazanin" w:hAnsi="IRNazanin" w:eastAsia="IRNazanin"/>
          <w:color w:val="111111"/>
          <w:sz w:val="28"/>
          <w:sz w:val="28"/>
          <w:szCs w:val="28"/>
          <w:rtl w:val="true"/>
          <w:lang w:bidi="fa-IR"/>
        </w:rPr>
        <w:t>شکست و گرگ احمق ز بند او 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جَست و روباه به جلو و گرگ از عقب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رسید سر چاهی، دو دَلو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دَلوی نشست و رفت تَهِ چاه،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آمد سر چاه؛ روباه در ته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سنگ سفیدی جلو خود گذاشت و به 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 بالا نشین 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دنبه اینجا ست، بیا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در اون دلو نشست رفت پایین، روباه چون سَبُک بود آمد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اومد بالا و گرگ رفت ته چاه موند و روباه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زبان‌بسته در ته چاه موند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کاروانی آمدند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تشنهشون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سر چاه آب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را که بالا کشیدن، دیدن گرگی تو دلو است و آمد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دور گرگ زبان‌بسته را گرفتن و گرگ را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w:t>
      </w:r>
    </w:p>
    <w:p>
      <w:p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بود که در این دار دنیا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دکان وردستش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خیاط، یک بز ماده خرید که صبح به صبح شیرش را بدوشند و قاتق نانشان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بز را خرید، قرار گذاشت هر روز صبح یکی از پسرها بز را ببرد به صحرا بچراند و غروب بیاورد خانه و توی طویله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نوبت پسر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را توی چمن‌ها چراند، سیر و پر خوراند تا غروب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سیر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آن‌قدر خوردم که توی شکمم به اندازه یک برگ جای خالی باقی نمانده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این‌طور است برویم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طناب بزی را گرفت و آوردش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بردش توی طویله بستش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توی اتاق پهلوی باباش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اینکه خوب مطمئن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توی طویله از بزی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جور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توی سنگ و کلوخ، علف پیدا می‌شود که من بخورم سیر بشوم؟ مرا برد وسط سنگ و کلوخ‌ها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این ور و آن ور جستم، علفی گیرم نیامد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اوقاتش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نیمذرع</w:t>
      </w:r>
      <w:r>
        <w:rPr>
          <w:rStyle w:val="FootnoteAnchor"/>
          <w:rtl w:val="true"/>
        </w:rPr>
        <w:footnoteReference w:id="51"/>
      </w:r>
      <w:r>
        <w:rPr>
          <w:rFonts w:ascii="IRNazanin" w:hAnsi="IRNazanin" w:eastAsia="IRNazanin"/>
          <w:color w:val="111111"/>
          <w:sz w:val="28"/>
          <w:sz w:val="28"/>
          <w:szCs w:val="28"/>
          <w:rtl w:val="true"/>
          <w:lang w:bidi="fa-IR"/>
        </w:rPr>
        <w:t>را ورداشت به هوای پسر بزرگ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نگفتم ببر این حیوان را سیر کن، این جوری حرف مرا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گرسنه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دروغ هم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آمد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خِرش را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از خانه من برو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ناچار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نوبت به پسر دومی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مثل برادرت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را ببر توی سبزه‌ها بچران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سیر و پر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 دیده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بزی را آورد توی صحرا و انداختش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قصیل</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غروب آفتاب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سیر شدی؟ اگر سیر شدی برویم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سیر شدم که نگاه به علف می‌کنم بدم می‌آید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بزی را آورد خانه و بردش بستش توی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خیاط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جان بز خوب 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آن‌قدر خورد که دیگر نگاه به علف‌ها می‌کرد بدش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آمد تو طویله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سیر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جور سیر شدم؟ مگر به دیوار باغ، علف سبز می‌شود که من بخورم و سیر بشوم؟ مرا برد کنار دیوار باغ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این طرف و آن طرف سر زدم، چیزی گیرم نیامد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اوقاتش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ذرع را برداشت به هوای پسر وسطی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 این حیوان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حرف مرا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گشنه نگه داشتی، حالا دروغ هم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آمد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بیخ خِرش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تو هم از خانه من برو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هم ناچار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نوبت به پسر سومی رسید؛ پسرکوچک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مثل این دو تا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را بگذار بعد از دو روز یک علف سیری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 را برد به صحرا، کردش توی سبزه‌ها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تا می‌توانی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 تا غروب 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سیر شدی برویم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سیر شدم که دیگر از علف زده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این‌طور است برویم خانه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طناب بزی را گرفت آورد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خیاط از پسرش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خورده که از علف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احتیاط کنم ازش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تو طویله از بزی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آب رودخانه علف می‌آورد که من بخورم سیر بشوم؟ پسرت مرا برد کنار رودخانه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دیگر رنگ علف و سبزی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اوقاتش تلخ شد و این پسر را هم مثل آن دو تا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خیاط ماند و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امروز دیگر خودم می‌برمت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علف‌ها ولت می‌کنم تا شکمی از عزا دربیاوری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شد بزی را برد صحرا ولش کرد توی چمن، جاهایی که علف‌های تر و تازه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آفتاب 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می‌چرید، آن وقت خیاط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سیر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سیر شدم که تا یک هفته دیگر هم میل به غذا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خوشحال شد و بزی را آورد خانه برد تو طویله بستش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از طویله بیاید بیرون، نه اینکه عادت کرده بود از بزی بپرسد سیر شدی، ازش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بزی امروز دیگر سیر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بزی هم نه اینکه عادت کرده بود دروغ بگوید،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سیر شدم؟ مگر زمین شوره‌زار علف بیرون می‌دهد که من بخورم سیر بشوم؟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خیاط ماتش برد، فهمید که این بز از روز اول دروغ گفته و او بچه‌هایش را بیخودی از خانه بیرون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حقت را کف دستت بدهم، بدجنس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مرا بیابان‌مرگ کردی، بلایی به سرت بیاورم که تا دنیا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را از سینه به سینه بسپرند و از ورق به داستان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زود آمد آب آورد سر بزی را خوب با آب خیس کرد، بعد تیغ هندی را دست گرفت، سر بزی را از ته تراشید، درست مثل کف دست که برای نمونه یک مو هم توش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شلاق را ورداشت افتاد به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نزن کی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به جیغ و ویغ افتاد و بی‌طاقت شد و از حرصش میخ طویله‌اش را کند؛ چهار تا دست و پا داشت، چهار تای دیگر هم قرض کرد و فرار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رفتند، بزه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ماند و خانه و دکان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غصه‌دار، صبح تا غروب تو دکان هی با خودش حرف می‌زد و فکر و خیال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توی خانه یک گوشه، کز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چند کلمه از سرگذشت بچه‌ها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که از خانه آمد بیرون، رفت به شهر دیگری و در دکان یک مسگری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به کار چسبید و احترام استاد را نگه داشت تا فوت و فن مسگری و سفیدگری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آمد پهلوی استادش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جان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دلم تنگ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دستت را ببوسم و بروم از این شهر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ضرر دارد؟ دست حق به همراهت، هر جا می‌روی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از تو راضی بودم، یک دیگ و یک کفگیر به تو یادگاری می‌دهم، به شرطی که قدرش را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چیست که قدرش را بدانم؟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خاصیت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خاصیتش این است وقتی کفگیر را به دیگ می‌زنی و می‌گویی غذا حاضر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جمعیتی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 پلو و خورش‌های جورواجور با بشقاب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سفره چیده می‌شود و</w:t>
      </w:r>
    </w:p>
    <w:p>
      <w:pPr>
        <w:pStyle w:val="BookText"/>
        <w:rPr/>
      </w:pPr>
      <w:r>
        <w:rPr>
          <w:rFonts w:ascii="IRNazanin" w:hAnsi="IRNazanin" w:eastAsia="IRNazanin"/>
          <w:color w:val="111111"/>
          <w:sz w:val="28"/>
          <w:sz w:val="28"/>
          <w:szCs w:val="28"/>
          <w:rtl w:val="true"/>
          <w:lang w:bidi="fa-IR"/>
        </w:rPr>
        <w:t>هر بشقابی هم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می‌رود تو دیگ دوباره پر بیرون می‌آید تا صاحبش سیر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 و کفگیر را گرفت و دست استاد را بوسید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زحمت‌هایی که مردم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تکه نانی است که شکمشان را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به یک چیزی رسیدیم که تا روز قیامت برای کس و کارمان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این‌طور است بروم سراغ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همان‌طوری که من دلم برای او تنگ شده، او هم دلش هوای مرا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تلخی‌اش هم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 آمد سراغ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راه به کاروان‌سرای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ولایتش رسید، رفت تو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جمعیت زیادی از مسافران تو کاروان‌سرا هستند و هر کدام گوشه‌ای بار انداخته و دیگ‌ها و کماج‌دانها را بار گذاشته‌اند و تهیه شام شب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یک گوشه‌ای برای خودش نشست، دیگ و کفگیر را هم جلوش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نزدیک‌تر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دیدنش دیگش را بار نگذاشته، دلشان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شامشان که دم کشید 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تعارف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تعارف اینها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اینجا، هرچه میل داشته باشید برایتان حاضر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حاضر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تا ببینید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آمدند دورش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سفره‌ای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کفگیر را زد به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جمعیتی که دور سفره نشسته بودند از دیگ، بشقاب پلو و خورش درآمد؛ آن‌قدر که همه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w:t>
      </w:r>
    </w:p>
    <w:p>
      <w:pPr>
        <w:pStyle w:val="BookText"/>
        <w:rPr/>
      </w:pPr>
      <w:r>
        <w:rPr>
          <w:rFonts w:ascii="IRNazanin" w:hAnsi="IRNazanin" w:eastAsia="IRNazanin"/>
          <w:color w:val="111111"/>
          <w:sz w:val="28"/>
          <w:sz w:val="28"/>
          <w:szCs w:val="28"/>
          <w:rtl w:val="true"/>
          <w:lang w:bidi="fa-IR"/>
        </w:rPr>
        <w:t>این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به دهن گفتند تا به گوش کاروان‌سرادار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هست باید دیگ و کفگیر را از چنگ او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همه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بالای سرش دید بله، یک دیگ و کفگیر را سینه دیوار گذاشته، خودش هم سست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توی انبارش یک دیگ و کفگیر به همان اندازه درآورد گذاشت جای آنها، آنها را برداشت گذاشت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مسافرها بار و بندیل خودشان را بستند و راه افتادند و پسر هم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همان روز رسید به شهر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رفت درِ خانه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تا چشمش به پسر افتاد، اشک شادی تو چشمش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بغل گرفت و خوشامد گفت و شکر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مدت کجا بودی؟ چکار کردی؟ چه برای ما سوغات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مسگری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 و یک کفگیر هم برات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مسگری هنر خوبی است، نون و نوا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سوغات دیگری گیر نیاوردی که دیگ و کفگیر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 وکفگیر به دنیایی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جور خوردنی که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می‌دهی و کفگیر را به دیگ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فردا تمام قوم و خویش‌ها را وعده بگیر تا من هنر این را نشانت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قبیله را وعده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صلاة ظهر 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سفره کلانی انداخت و دیگ و کفگیر را آورد میدان و با آب و تاب</w:t>
      </w:r>
    </w:p>
    <w:p>
      <w:pPr>
        <w:pStyle w:val="BookText"/>
        <w:rPr/>
      </w:pPr>
      <w:r>
        <w:rPr>
          <w:rFonts w:ascii="IRNazanin" w:hAnsi="IRNazanin" w:eastAsia="IRNazanin"/>
          <w:color w:val="111111"/>
          <w:sz w:val="28"/>
          <w:sz w:val="28"/>
          <w:szCs w:val="28"/>
          <w:rtl w:val="true"/>
          <w:lang w:bidi="fa-IR"/>
        </w:rPr>
        <w:t>مخصوصی کفگیر را به دیگ زد و فرمان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چرا این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قایم‌تر زد، محکم‌تر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اصلاً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خجالت کشید و پدرش اوقاتش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خویش‌ها او را مسخره کردند و خندیدند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رفت تو فکر و فهمید که صاحب کاروان‌سرا دیگ و کفگیرش را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دومی که از پیش پدر رفت، رفت یک جایی پهلوی آسیابانی شاگرد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کار داد و احترام آسیابان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آسیابان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 من چون خیلی وقت است که پدرم را ندیده‌ام و دلم برایش تنگ شده، خوب است بروم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تو راضی هستم، در این مدت هم به صدق و صفا پهلوی ما بودی، من یک خر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بپا نزنیش، چیزی هم بارش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خری به چه درد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تو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خرهاست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اشرفی به 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که یک چادرْشب پهن می‌کنی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زبان‌بسته را هم می‌بری روی چادرشب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راستت را بلند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 این ورد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 مجی لا 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بنا می‌کند عرعر کردن و طلا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شکم خر ضرابخانه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دیگر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این خر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روی آسیابان را بوسید و آمد به طرف ولایتشان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او هم رسید به کاروان‌سرای مهمان‌کش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میخ‌طویله خر را بالای سرش کوبید و نشست با مسافرها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شام رسید، این به آنها تعارف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می‌خواهید بگویید کاروان‌سرادار بیاورد، همه هم مهمان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هم نداد کسی جواب تعارفش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کاروان‌سرادار را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برای من چند تا مرغ بریان و یک دوری خاگینه عسل و یک لواش و چند تا کلوچه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کاروان‌سرادار 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تعجب کرد که این لوطی که این‌طور ولخرجی می‌کند کیست؟ بعد از شام و شب‌چره، همین که خواستند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کاروان‌سرادار آمد به حساب و کتابش برسد، از او مطالبه پول کرد و 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پولت را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کاروان‌سرادار را آن‌جا نشاند و خودش خر را برد کناری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 و ورد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یک‌خورده اشرفی جمع کرد و آمد سر جای اولش، ولی از این نکته غافل بود که کاروان‌سرادار زاغ سیاه او را چوب زد و فهمید کجا رفت و چه‌کار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نصفه‌های دل شب که همه خواب بودند، کاروان‌سرادار آمد از تو طویله‌اش یک خر به شکل همین خر آورد و به جای آن بست و آن را برد تو طویله‌اش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مسافرها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همان روز رسید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از دیدنش شاد شدند و خوشحالی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بگو ببینم این مدت کجا بودی؟ چه‌کار کردی؟ چه برای ما سوغات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جا بودم، آسیابانی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 هم برات سوغات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برایم سوغات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یک چیزی بیاوری که اینجا کمیاب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فراوان است توی این شهر، 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خرها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این خر این است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فردا تمام قوم و خویش‌ها را خبر کن تا من هنر این خر را نشانت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هم تمام قوم و خویش‌ها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و کوچک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بنا کرد از حال و هنر خر تعریف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وسط حیاط، چادرشب را پهن کرد و خر را با طول و تفصیل تمام آورد وسط چادرشب و دستش را بلند کرد و ورد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اچ‌چی مچی لاترچی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نه عرعری کرد و نه یک پول سیاه داد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خجالت کشید و پدر اوقاتش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خویش‌ها مسخره‌بازی درآوردند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پسر فهمید که کاروان‌سرادار خرش را عوض کرده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سوم هم وقتی پدرش بیرونش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یک شهری شاگرد خراط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خراطی، نازک‌کاری و ریزه‌کاریش زیاد بود، از آن دو برادر دیگر بیشتر پهلوی استاد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ضمن، آنهایی که اهل ولایتش بودند و به این شهر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حال آن دو برادر شنیده بودند، خصوصاً از حقه‌ای که کاروان‌سرادار بهشون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صنعت خراطی را یاد گرفت، روزی رفت پهلوی استاد، ادب و احترام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بدهی من دلم هوای پدرم را کرده و می‌خواهم بروم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 مبادا چشمش را هم بگذارد و من یک بار دیگر چشمم به چشمش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چون شاگردی مرا از دل و جان کردی، من هم یک چیز خوب به تو یادگاری می‌دهم و آن کیسه‌ای است که توش یک چماق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چماق به چه درد من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 به چه دردت می‌خورد؟ به خدا اگر دنیا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چماق که خاصیتش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گرفتار شدی یا خواستی حق خودت را از کسی بگیری که زورت بهش نمی‌رسد، دست روی کیسه می‌گذاری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 از کیسه درآ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چماق از کیسه درمی‌آید و به سر مدعی تو می‌خورد تا له و لورده و هلاکش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خوشحال شد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آن دو برادر، وسط راه به کاروان‌سرای مهمان‌کش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یک گوشه‌ای نشست و کیسه و چماق را گذاشت جلوش و بنا کرد تعریف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کاروان‌سرادار هم در میان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دار دنیا خلقت‌های عجیب و غریب است که آدم وقتی می‌شنود ماتش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می‌گویند دیگ و کفگیری هست که هرجور خوردنی که دلت بخواهد از توش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خری هست که عرعر می‌کند و اشرفی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توی این کیسه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دست همه آن‌هاست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کاروان‌سرادار خوشحال شد و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آن دو تا را گیر آوردیم، باید به هر شیوه‌ای هست این را هم گیر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 تا تمام مسافرها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بالای سر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خواب است و کیسه زیر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یواشکی دستش را برد به طرف کیسه که چماق را از زیر سر</w:t>
      </w:r>
    </w:p>
    <w:p>
      <w:pPr>
        <w:pStyle w:val="BookText"/>
        <w:rPr/>
      </w:pPr>
      <w:r>
        <w:rPr>
          <w:rFonts w:ascii="IRNazanin" w:hAnsi="IRNazanin" w:eastAsia="IRNazanin"/>
          <w:color w:val="111111"/>
          <w:sz w:val="28"/>
          <w:sz w:val="28"/>
          <w:szCs w:val="28"/>
          <w:rtl w:val="true"/>
          <w:lang w:bidi="fa-IR"/>
        </w:rPr>
        <w:t>پسر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پسره خودش را زده بود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مرد رفت به طرف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مچش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چماق از کیسه درآ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چماق آمد بیرون، حالا نخور تو سر این کی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کردم ندارد، برو دیگ و کفگیر و خر را هم زود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کاروان‌سرادار دید چماق رحم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خر و دیگ را گرفت و شبانه راه افتاد به سمت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رسید در زد، آمدند و در را روش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خوشحال شد، برادرها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نشستند، ناشتایی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بگو ببینم کجا بودی؟ چه‌کار می‌کردی؟ سوغات چی آوردی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خراطی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 هم یک چیز حسابی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حسابی؟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نمی‌توانستم یک شاخه از درخت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چماق درست کنم که برای من چماق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چماق‌ها که دیدی نیست، از برکت همین چماق بود که من دیگ و خر برادرها را گرفتم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شروع کرد تفصیل را از سر تا پا نقل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برادرها خوشحال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باید این چیزها را به رخ قوم و خویش‌ها بکشیم تا بدانند ما دروغ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ظهر، پدر تمام قوم و خویش‌ها را وعده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دیگ و کفگیر را گذاشت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جمعیت را خوراک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یکی چادرشب را پهن کرد و خر را آورد میان و اشرفی‌ها را میان کس و کارش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تا دل شب بگو بخند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پا شدند و رفتند خانه‌هاشان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که خودشان دور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 خیلی با ملاحظه و ترس و لرز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هر چیزی را تو این خانه سر جایش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کجاست؟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یکخرده از بچه‌ها خجالت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آن بدجنس، دروغ‌گو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سزاش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تراشیدم و کتک مفصلی بهش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قراری که شنیدم از اینجا که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با سر تراشیده جلو سر و همسر نمی‌تواند سر در بیاورد، می‌رود بیابان توی لانه روباهی قایم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روباه می‌رود خانهاش، می‌بیند از ته لانه توی تاریکی دو تا چشم برق می‌زند و زل زل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ترسش پا می‌گذارد به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راه به یک خرس می‌رسد، خرسه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روباه 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بروم تو خانهام، دیدم یک جانور عجیب و غریبی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می‌گوید برگرد برویم بیرونش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هم از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تایی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به یک زنبوری می‌رسند، زنبور می‌بیند آقا روباه و خرسه دارند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 این عجله؟ آنها تفصیل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شرش راحت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ما با این هیکل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نُطُق بکشیم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تو چه می‌کنی؟ زنبورگفت فلفل نبین چه</w:t>
      </w:r>
      <w:bookmarkStart w:id="124" w:name="pg2584_24018"/>
    </w:p>
    <w:p>
      <w:pPr>
        <w:pStyle w:val="BookText"/>
        <w:rPr/>
      </w:pPr>
      <w:bookmarkEnd w:id="124"/>
      <w:r>
        <w:rPr>
          <w:rFonts w:ascii="IRNazanin" w:hAnsi="IRNazanin" w:eastAsia="IRNazanin"/>
          <w:color w:val="111111"/>
          <w:sz w:val="28"/>
          <w:sz w:val="28"/>
          <w:szCs w:val="28"/>
          <w:rtl w:val="true"/>
          <w:lang w:bidi="fa-IR"/>
        </w:rPr>
        <w:t>ریزه، بشکن ببین چه 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و روباه روی زمین و زنبور هم روی هوا راه افتادند به طرف سوراخ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ترس و لرز دَر لانه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وزوزکنان رفت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گردش هوایی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وسط سرِ تراشیده بز نشست، یک نیش حسابی زد که سر بز آتش گرفت و به جلز و ولز افتاد و شیون‌کنان آمد بیرون و مثل برق و باد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کسی نفهمیده است چطور شد و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 غش‌غش زدند به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ما کارمان را تو دنیا کردیم و حکم آفتاب لب‌بام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بچه‌ها قدر این چماق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رفتیم ماست بود، پایین اومدیم دوغ بود، قصه ما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رفتیم دوغ بود، پایین اومدیم ماست بود، قصه ما راست بود</w:t>
      </w:r>
      <w:r>
        <w:rPr>
          <w:rFonts w:eastAsia="IRNazanin" w:cs="IRNazanin"/>
          <w:color w:val="111111"/>
          <w:sz w:val="28"/>
          <w:szCs w:val="28"/>
          <w:rtl w:val="true"/>
          <w:lang w:bidi="fa-IR"/>
        </w:rPr>
        <w:t>!</w:t>
      </w:r>
    </w:p>
    <w:p>
      <w:pPr>
        <w:pStyle w:val="Heading4"/>
        <w:numPr>
          <w:ilvl w:val="3"/>
          <w:numId w:val="1"/>
        </w:numPr>
        <w:rPr/>
      </w:pPr>
      <w:bookmarkStart w:id="125" w:name="__RefHeading___Toc208056_1395250215"/>
      <w:bookmarkStart w:id="126" w:name="_Toc48"/>
      <w:bookmarkEnd w:id="125"/>
      <w:r>
        <w:rPr/>
        <w:t>14</w:t>
      </w:r>
      <w:r>
        <w:rPr>
          <w:rtl w:val="true"/>
        </w:rPr>
        <w:t xml:space="preserve">. </w:t>
      </w:r>
      <w:r>
        <w:rPr>
          <w:rtl w:val="true"/>
        </w:rPr>
        <w:t>بدی</w:t>
      </w:r>
      <w:bookmarkEnd w:id="12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سیر بخور، نه از بوی دهنت بترس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ناشایست مکن تا از رسوایی نترسی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خوبی می‌ماند، یک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 و نیک ماند ز ما یادگار</w:t>
      </w:r>
    </w:p>
    <w:p>
      <w:pPr>
        <w:pStyle w:val="BookText"/>
        <w:rPr/>
      </w:pPr>
      <w:r>
        <w:rPr>
          <w:rFonts w:ascii="IRNazanin" w:hAnsi="IRNazanin" w:eastAsia="IRNazanin"/>
          <w:color w:val="111111"/>
          <w:sz w:val="28"/>
          <w:sz w:val="28"/>
          <w:szCs w:val="28"/>
          <w:rtl w:val="true"/>
          <w:lang w:bidi="fa-IR"/>
        </w:rPr>
        <w:t>تو تخم بدی تا توانی مکار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بد، تا توانی به گیتی مکوش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گرد بدی تا توانی مگرد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نکویی بوَد جوشن نیکمرد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ترکِ بدی، مقدمه فعل نیکی است</w:t>
      </w:r>
    </w:p>
    <w:p>
      <w:pPr>
        <w:pStyle w:val="BookText"/>
        <w:rPr/>
      </w:pPr>
      <w:r>
        <w:rPr>
          <w:rFonts w:ascii="IRNazanin" w:hAnsi="IRNazanin" w:eastAsia="IRNazanin"/>
          <w:color w:val="111111"/>
          <w:sz w:val="28"/>
          <w:sz w:val="28"/>
          <w:szCs w:val="28"/>
          <w:rtl w:val="true"/>
          <w:lang w:bidi="fa-IR"/>
        </w:rPr>
        <w:t>کاوّل علاج واجب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w:t>
      </w:r>
      <w:r>
        <w:rPr>
          <w:rStyle w:val="FootnoteAnchor"/>
          <w:rtl w:val="true"/>
        </w:rPr>
        <w:footnoteReference w:id="54"/>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 بد کردن آید به حاصل زیان</w:t>
      </w:r>
    </w:p>
    <w:p>
      <w:pPr>
        <w:pStyle w:val="BookText"/>
        <w:rPr/>
      </w:pPr>
      <w:r>
        <w:rPr>
          <w:rFonts w:ascii="IRNazanin" w:hAnsi="IRNazanin" w:eastAsia="IRNazanin"/>
          <w:color w:val="111111"/>
          <w:sz w:val="28"/>
          <w:sz w:val="28"/>
          <w:szCs w:val="28"/>
          <w:rtl w:val="true"/>
          <w:lang w:bidi="fa-IR"/>
        </w:rPr>
        <w:t>اگر بد کنی، غم بری از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بد، مصلحت آن است که مطلق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کو بود پاک یزدان‌پرست</w:t>
      </w:r>
    </w:p>
    <w:p>
      <w:pPr>
        <w:pStyle w:val="BookText"/>
        <w:rPr/>
      </w:pPr>
      <w:r>
        <w:rPr>
          <w:rFonts w:ascii="IRNazanin" w:hAnsi="IRNazanin" w:eastAsia="IRNazanin"/>
          <w:color w:val="111111"/>
          <w:sz w:val="28"/>
          <w:sz w:val="28"/>
          <w:szCs w:val="28"/>
          <w:rtl w:val="true"/>
          <w:lang w:bidi="fa-IR"/>
        </w:rPr>
        <w:t>نیازد به کردار بد هیچ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مکن بد که بینی به فرجام بد</w:t>
      </w:r>
    </w:p>
    <w:p>
      <w:pPr>
        <w:pStyle w:val="BookText"/>
        <w:rPr/>
      </w:pPr>
      <w:r>
        <w:rPr>
          <w:rFonts w:ascii="IRNazanin" w:hAnsi="IRNazanin" w:eastAsia="IRNazanin"/>
          <w:color w:val="111111"/>
          <w:sz w:val="28"/>
          <w:sz w:val="28"/>
          <w:szCs w:val="28"/>
          <w:rtl w:val="true"/>
          <w:lang w:bidi="fa-IR"/>
        </w:rPr>
        <w:t>ز بد، گردد اندر جهان نامْ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پیشانی‌سفید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بود، یک پسر داشت که اسمش گرگین بود و خیلی این پسر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پسر دست چپ و راست خودش را نشناخته بود که مادرش عمرش را داد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مرگ این زن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گرگین یک زن دیگر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سر نُه ماه یک پسر زایید و گرگین صاحب یک نابرادری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این پسر پا به دنیا گذاشت و بعد هم پا توی 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توی آن خانه جای خودش را وا کرده بود و ریشه دوانیده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پاپی گرگین شدن و او را اذیت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تلخی‌هایش هم سر این بود که هرچی گرگین خوشقد و بالا و قشنگ و سرخ و سفید بود، پسر این، به عکس به زمین چسبیده، کوتاه و زشت و زرد و ضعیف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گرگین توی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حال و روز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زحمت و کار خانه و بیرون به گُرده‌اش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هم نان خشک کپک‌زده، پوشاکش هم رخت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باباش هم دهن این را نداشت که به زنش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من است، این‌قدر اذیتش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کار را به جایی رساند که گرگین بیچاره را مجبور کرد به جای چوپان، گله گاو و گوسفند را هر روز صبح زود به صحرا ببرد و شب برگرداند و دیگر تو اتاق هم نیاید؛ همان‌جا توی طویله باشد و بخوابد و مواظب گاوها و گوسفندها و الاغ‌ها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خودش هم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دیگر شأنت نیست که با گرگین حرف بزنی، نمی‌خواهد دیگر بهش محل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گرگین این کارها را می‌دید و این حرف‌ها را می‌شنید و از بی‌توجهی باباش تعجب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تو صحرا نزدیک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گرگین گرسنه‌اش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 از تو 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نانش را دربیاورد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نان از بس مانده و خشک شده، درست مثل سنگ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 تو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دندانش این ور و آن‌ور انداختش، دید نه، به این زودی‌ها این نان خیس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 را از دهانش درآورد و انداخت تو صحرا و نشست به 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گله یک گاوی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پیشانیسفید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گرگین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گرگین تو فکر است، صدایی کرد و آمد جلوی گرگین و به زبان آدمیزاد ازش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 فکر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روزگار سیاه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شده؟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گرگین شرح حالش را از سیر تا پیاز برای گاو پیشانیسفید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 طور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کاری که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w:t>
      </w:r>
    </w:p>
    <w:p>
      <w:pPr>
        <w:pStyle w:val="BookText"/>
        <w:rPr/>
      </w:pPr>
      <w:r>
        <w:rPr>
          <w:rFonts w:ascii="IRNazanin" w:hAnsi="IRNazanin" w:eastAsia="IRNazanin"/>
          <w:color w:val="111111"/>
          <w:sz w:val="28"/>
          <w:sz w:val="28"/>
          <w:szCs w:val="28"/>
          <w:rtl w:val="true"/>
          <w:lang w:bidi="fa-IR"/>
        </w:rPr>
        <w:t>شاخ‌های مرا خوب پاک و پاکیزه بشور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لبت را بگذار به شاخ راستم، هرچه دلت می‌خواهد عسل بمک و از شاخ چپم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کرد؛ عسل و کره‌ای از شاخ گاو خورد که هیچ‌جا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سیر شد گاو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گرسنه شدی همین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شرطش این است که این مطلب را به کسی بروز ندهی؛ برای اینکه اگر کسی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و سر من به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گرگین دیگر نانش تو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گرسنه‌اش می‌شد لب می‌گذاشت به شاخ چپ و راست گاو، عسل و کره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کره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به هم زده بود؛ سرخ و سفید مثل برف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بابا تعجب می‌کرد که گرگین با وجود زحمت طویله و کار صحرا و خوراک نان خشک، چرا صورتش مثل سیب سرخ است و پسر خودش با اینکه دست به هیچ کار نمی‌گذارد و چرب و شیرین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مثل لیموی بادزده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فکر و غصه نزدیک بود 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به اینجا رسید که شاید تو صحرا خبری است؛ کسی هست که به این کمک می‌کند و لقمه‌ای بهش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ته و توی این کار را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همراه گرگین برو به صحرا، ببین چه‌کار می‌کند؟ وقت ظهر چی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مفصلی بست و داد به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آمدند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 به گرگین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ناهار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بخور، کاری به کار من نداشته باش</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پسره ناهارش را خورد و سفره را جمع کرد و هوش و حواسش را جمع کرد که ببیند گرگین 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گرگین رفت</w:t>
      </w:r>
    </w:p>
    <w:p>
      <w:pPr>
        <w:pStyle w:val="BookText"/>
        <w:rPr/>
      </w:pPr>
      <w:r>
        <w:rPr>
          <w:rFonts w:ascii="IRNazanin" w:hAnsi="IRNazanin" w:eastAsia="IRNazanin"/>
          <w:color w:val="111111"/>
          <w:sz w:val="28"/>
          <w:sz w:val="28"/>
          <w:szCs w:val="28"/>
          <w:rtl w:val="true"/>
          <w:lang w:bidi="fa-IR"/>
        </w:rPr>
        <w:t>وسط گله و یک گاوی را پیدا کرد و شاخش را شست و بنا کرد شاخ‌های آن را مکیدن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 تفصیل را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اینطور است باز هم فردا همراهش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او ناهار نخورد تو هم نخور و هر کاری که او کرد تو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شاخ گاو را بمک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روز بعد باز این پسره همراه گرگین راه افتاد آمد صحرا و ظهر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ناهار نمی‌خوری؟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من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ناهار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دید که گرگین مثل روز پیش شاخ‌های گاو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بنا کرد به مکیدن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گرگین خوب مکید و سیر شد و رفت سر جو آب بخورد، پسره آمد به طرف گاو که این هم از شاخش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گاو یک لگد قایم زد بهش و پرتش کرد وسط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 زود بلند شد و هیچ به روی خودش نیاورد؛ تا شب که آمد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سیر تا پیاز برای مادرش کار روز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فهمید که هرچه هست و نیست از 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 نخ گاو گرگین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گرگین گرسنه‌اش شد، رفت تو طویله عسل بخورد، زن پدره هم دنبالش رفت و همین که آمد لب به شاخ گاو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سر گاو می‌جورم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گاو دلسوزی می‌کنی؟ نشانت می‌دهم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رفت تو اتاق و لحاف را سرش کشید و خودش را زد به ناخوشی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برای حکیم‌باشی محله پیغام داد که وقتی تو را</w:t>
      </w:r>
    </w:p>
    <w:p>
      <w:pPr>
        <w:pStyle w:val="BookText"/>
        <w:rPr/>
      </w:pPr>
      <w:r>
        <w:rPr>
          <w:rFonts w:ascii="IRNazanin" w:hAnsi="IRNazanin" w:eastAsia="IRNazanin"/>
          <w:color w:val="111111"/>
          <w:sz w:val="28"/>
          <w:sz w:val="28"/>
          <w:szCs w:val="28"/>
          <w:rtl w:val="true"/>
          <w:lang w:bidi="fa-IR"/>
        </w:rPr>
        <w:t>آوردند بالای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درمان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پیشانی‌سفید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غروب تو بازار شهر برای پدرگرگین خبر بردند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نشسته‌ای که حال زنت به هم خورده و افتاده تو رختخواب و ناله‌اش به آسمان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دستپاچه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فرستاد عقب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 ناخوشی دارد و باید دل و جگر گاو پیشانی‌سفید را کباب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بدهند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فردا صبح سر گاو پیشانی‌سفید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را خودمان می‌خوریم و دل و جگرش را هم می‌دهیم این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گرگین وقتی این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غم دنیا را سنگ کردند و به دلش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ساعت که حالش یک خرده جا آمد، پا شد رفت به طویله که هم با گاو دیدار به قیامت بگوید و هم برای دفعه آخر یک کره و عسلی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وارد طویله شد، بغضش ترکید و مثل ابر بهار بنا کرد زار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نکنم؟ برای اینکه فردا تو را می‌کشند و من نمی‌توانم جای تو را خالی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را براش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کاری که تو می‌کنی، وقتی که بهت می‌گویند برو طناب بیار، یک طناب پوسیده بیار دست و پای مرا با آن ببند و یک کپه خاکستر هم دم باغچه، آنجایی که می‌خواهند سر مرا ببرند بریز و تا دیدی من از زمین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روی گُرده من و دو شاخ مرا قرص با دست بگیر و دیگر کارت نباشد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bookmarkStart w:id="127" w:name="pg2584_24024"/>
    </w:p>
    <w:p>
      <w:pPr>
        <w:pStyle w:val="BookText"/>
        <w:rPr/>
      </w:pPr>
      <w:bookmarkEnd w:id="127"/>
      <w:r>
        <w:rPr>
          <w:rFonts w:ascii="IRNazanin" w:hAnsi="IRNazanin" w:eastAsia="IRNazanin"/>
          <w:color w:val="111111"/>
          <w:sz w:val="28"/>
          <w:sz w:val="28"/>
          <w:szCs w:val="28"/>
          <w:rtl w:val="true"/>
          <w:lang w:bidi="fa-IR"/>
        </w:rPr>
        <w:t>صبح اهل خانه از خواب 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گرگین به گرگین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طناب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آمد از توی طویله یک طناب پوسیده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عالمه خاکستر هم ریخت کنار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گرگین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کارد را تیز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برادرت کمک کنید دست و پای گاو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گرگین و برادرش دست و پای گاو را بستند و انداختنش روی زمین دم خاکسترها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گرگین کارد را تیز کرد و آمد به سراغ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دستش را بلند کرد که کارد را به گلوی گاو برساند، گاوه یک تکانی به خودش داد و طناب پوسیده را پاره کرد و چهار دست و پا تو خاکسترها رفت و گَردش را به هوا و به چشم آنهایی که دورش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گرگین هم فوری پرید پشت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آمد بیرون، مثل باد خودش را رساند به صحرا و کنار نیزاری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گرگین را گذاشت زمین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دانه از این نی‌ها بگیر و یک نی، هفت بند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 تو را می‌برم کنار این جنگل می‌گذارم و خودم می‌روم، آن وقت تو هر وقت کارت گره خورد یا گرسنه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می‌شوم و هر کاری داشته باشی برایت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گاوه رفت، گرگین هم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دفعه نی می‌زد، گاوه می‌آمد عسل و کره به او می‌داد و می‌رفت</w:t>
      </w:r>
      <w:r>
        <w:rPr>
          <w:rFonts w:eastAsia="IRNazanin" w:cs="IRNazanin"/>
          <w:color w:val="111111"/>
          <w:sz w:val="28"/>
          <w:szCs w:val="28"/>
          <w:rtl w:val="true"/>
          <w:lang w:bidi="fa-IR"/>
        </w:rPr>
        <w:t>.</w:t>
      </w:r>
    </w:p>
    <w:p>
      <w:pPr>
        <w:pStyle w:val="Heading4"/>
        <w:numPr>
          <w:ilvl w:val="3"/>
          <w:numId w:val="1"/>
        </w:numPr>
        <w:rPr/>
      </w:pPr>
      <w:bookmarkStart w:id="128" w:name="__RefHeading___Toc208058_1395250215"/>
      <w:bookmarkStart w:id="129" w:name="_Toc49"/>
      <w:bookmarkEnd w:id="128"/>
      <w:r>
        <w:rPr/>
        <w:t>15</w:t>
      </w:r>
      <w:r>
        <w:rPr>
          <w:rtl w:val="true"/>
        </w:rPr>
        <w:t xml:space="preserve">. </w:t>
      </w:r>
      <w:r>
        <w:rPr>
          <w:rtl w:val="true"/>
        </w:rPr>
        <w:t>صلاحیت نداشتن در انجام دادن کار</w:t>
      </w:r>
      <w:bookmarkEnd w:id="12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نداشتن در انجام دادن کار</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شیر، حمله خوش بود و از غزال، رم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هر فردی، کاری برآید و هر مردی، عملی را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خُردان مفرمای کار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خاصیت کافور مجوی از فلفل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طمع مدار که گنجشک، کارِ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بوزینه نیست نجاری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خنجر، نیاید از سوزن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را به کاردان باید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شمشیر را عصا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هر مرد نیست هر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کاری که چشم می‌کند، ابرو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کاری که نه کار توست، زنهار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لال را چه به اذان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کسی را بهر کاری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هر بز نیست خرمن کوفتن</w:t>
      </w:r>
    </w:p>
    <w:p>
      <w:pPr>
        <w:pStyle w:val="BookText"/>
        <w:rPr/>
      </w:pPr>
      <w:r>
        <w:rPr>
          <w:rFonts w:ascii="IRNazanin" w:hAnsi="IRNazanin" w:eastAsia="IRNazanin"/>
          <w:color w:val="111111"/>
          <w:sz w:val="28"/>
          <w:sz w:val="28"/>
          <w:szCs w:val="28"/>
          <w:rtl w:val="true"/>
          <w:lang w:bidi="fa-IR"/>
        </w:rPr>
        <w:t>گاو نر می‌خواهد و مرد کهن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 هر موری نباشد با سلیمان گفت‌وگو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رمال‌باشی</w:t>
      </w:r>
    </w:p>
    <w:p>
      <w:p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حمالی بود فقیر و بی‌چیز که هر روز صبح کوله‌پشتی پشته و طناب حمالی را برمی‌داشت و می‌آمد سر میدان حمالی می‌کرد، پولی درمی‌آورد، نان و آبی می‌گرفت و با زنش می‌خورد و شکر خدا می‌کرد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 حمال در جایی زن رمال‌باشی را دید که با وجود زشت و بدریخت بودن، مردم چه عزت و احترامی برای او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فیس و افاده نگو، خیال می‌کرد که آسمان سوراخ شده، افتاده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مردم</w:t>
      </w:r>
    </w:p>
    <w:p>
      <w:pPr>
        <w:pStyle w:val="BookText"/>
        <w:rPr/>
      </w:pPr>
      <w:r>
        <w:rPr>
          <w:rFonts w:ascii="IRNazanin" w:hAnsi="IRNazanin" w:eastAsia="IRNazanin"/>
          <w:color w:val="111111"/>
          <w:sz w:val="28"/>
          <w:sz w:val="28"/>
          <w:szCs w:val="28"/>
          <w:rtl w:val="true"/>
          <w:lang w:bidi="fa-IR"/>
        </w:rPr>
        <w:t>چه حرمتی به زن رمال‌باشی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حمال 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یک مثقال بخت و اقبال هم می‌خواستی نصیب ما کنی، آخر چی چی دارد که اینقدر به خودش می‌نازد؟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ماتش برده بود و حتی بی احترامی او را به خود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شوهرش آمد، بنای بداخلاقی گذاشت و تفصیل آن روز را برایش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تخته رمالی یا طلاق و آزادی؛ یعنی اگر می‌خواهی زن و شوهر باشیم باید دست از حمالی برداری و رمال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عقلت بدهد، مگر من می‌توانم رمال بشوم؟ من سواد ندارم، علم ندارم، چطور رمالی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همان بود که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رمالی کنی مرا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کنج دلم هزار جور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زنیکه با آن ریخت عجیبش زن رمال‌باشی است و به زمین و آسمان فیس می‌کند و من به این خوشگلی، شوهرم حمال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بالله که باید بروی رمال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دید سُمبه زنش پرزور است و حرف حساب به خرجش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روز بعدش پشته و طناب حمالی را فروخت، یک صفحه برنجی و یک رمل خرید و رفت کنار شهر، تو محله‌های خلوت، پشت و پسله‌ها، یک دکه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ننشسته بود که دید دو سه نفر قاطرچی وارد دکه شدند و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رمال‌باشی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قاطردارهای شاه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می‌آمدیم، یکی از قاطرها که بارش اسباب نقره بود گم شده، رمل بینداز ببین کجاست؟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حمال دید اصلاً رمل نمی‌تواند بیندازد، نمی‌داند چه جور دست بگیرد، پیش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 پهناباد</w:t>
      </w:r>
      <w:r>
        <w:rPr>
          <w:rStyle w:val="FootnoteAnchor"/>
          <w:rtl w:val="true"/>
        </w:rPr>
        <w:footnoteReference w:id="55"/>
      </w:r>
      <w:r>
        <w:rPr>
          <w:rFonts w:ascii="IRNazanin" w:hAnsi="IRNazanin" w:eastAsia="IRNazanin"/>
          <w:color w:val="111111"/>
          <w:sz w:val="28"/>
          <w:sz w:val="28"/>
          <w:szCs w:val="28"/>
          <w:rtl w:val="true"/>
          <w:lang w:bidi="fa-IR"/>
        </w:rPr>
        <w:t>از اینها می‌گیرم و تو سنگ و کلوخشان</w:t>
      </w:r>
    </w:p>
    <w:p>
      <w:pPr>
        <w:pStyle w:val="BookText"/>
        <w:rPr/>
      </w:pPr>
      <w:r>
        <w:rPr>
          <w:rFonts w:ascii="IRNazanin" w:hAnsi="IRNazanin" w:eastAsia="IRNazanin"/>
          <w:color w:val="111111"/>
          <w:sz w:val="28"/>
          <w:sz w:val="28"/>
          <w:szCs w:val="28"/>
          <w:rtl w:val="true"/>
          <w:lang w:bidi="fa-IR"/>
        </w:rPr>
        <w:t>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چکار باید بکنید؟ باید دو سیر نخودچی کشمش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 بیفتد، یک نخودچی و یک کشمش دهنش بگذارد تا قاطر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قاطرچی‌ها خوشحال شدند و پاشدند یک خرده پول سیاه به او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قاطر پیدا شد، پاداش حسابی تو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نخودچی کشمش را گرفتند و یکی‌شان جلو افتاد؛ دانه‌دانه، یکی از این، یکی از آن، دهنش گذاشت تا رسید بیرون شهر توی یک خرابه‌ای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دیدند قاطر آنجاست و دارد تو خرابه پوز به علف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نگو راه را گم کرده، آنجا سر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شدند و آمدند سراغ 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تا از دور اینها را دید که دارند به طرفش می‌آیند، دلهره گرفت که الان می‌آیند و داد و بیداد راه می‌اندازند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به رمالی؟ برو همان حمالیت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جوابی بود که به ایشان بدهد که دید آمدند تو، خندان دو تا اشرفی طلا گذاشتند جلوش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شیرینی شما، هنوز نخودچی کشمش تمام نشده بود که قاطر را تو خرابه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خوشحال شد و غروب دکه را بست و رفت به طرف خانه و شرح حال را برای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برو رمالی کن؟ دیدی هر روز از صبح تا غروب بارکشی می‌کردی، آخر سر، دوتا پهناباد به زور گیرت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رفتی، مثل آدم گرفتی یک گوشه نشستی، این همه پول مس و طلا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الله‌بختی رفتم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که خرمان خرما نمی‌دهد، ولم کن بروم سر همان کار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بالله آخرش گیر می‌افتم، از گرسنگی می‌میرم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عقب همین کار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باز رفت تو همان دکه نشست که یک دفعه دید سر و کله داروغه و کلانتر و کدخدای محل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آنها افتاد، ماست‌ها را کیسه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به رمال‌باشی خبر دادند که یک همکار برات پیدا شده، او هم به دست و پا افتاده، اینها را تیر کرده که ما را از کار کنار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هول و ولا در نیامده بود 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چشمشان به این افتاد، نیششان باز شد و سلامی کردند و جوابی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داروغه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چیست؟ الان بیشتر از یک ماه است که خزینه پادشاه را دزد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پادشاه خبر دادند، آتشی شد و ما را خواست و چهل روز مهلت به ما داد که مال‌ها را پیدا کنیم و تحویل بدهیم، وگرنه ما را شقه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هرجا رفتیم، هر دری زدیم، نومید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سراغ رمال‌باشی شاه رفتیم، او هم هنوز کاری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یکی از قاطرچی‌های شاهی که از این مطلب خبر داشت، نشانی تو را به ما داد و گفت این کار از دست تو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لوطی‌گری کن جان چند نفر را بخر و بدان بی‌حق و حساب هم نمی‌مانی، از خجالتت در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رفت تو فکر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کاری زن رو دستم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این کارها کجا؟ خدایا عاقبت ما را به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از این فکرها می‌کرد، اما اینها خیال می‌کردند که معطل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داروغه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فکرهای دیگر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پنجاه اشرفی را بگیر، بعد هم زیادتر از اینها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بروید فردا بیایید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شیوه می‌خواست اینها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دزدها که این ور و آن ور گوش به زنگ بودند، یکی را معین کرده بودند که زاغ سیاه داروغه را چوب بزند ببیند کجا می‌رود،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آمد پهلوی رمال، رفت</w:t>
      </w:r>
    </w:p>
    <w:p>
      <w:pPr>
        <w:pStyle w:val="BookText"/>
        <w:rPr/>
      </w:pPr>
      <w:r>
        <w:rPr>
          <w:rFonts w:ascii="IRNazanin" w:hAnsi="IRNazanin" w:eastAsia="IRNazanin"/>
          <w:color w:val="111111"/>
          <w:sz w:val="28"/>
          <w:sz w:val="28"/>
          <w:szCs w:val="28"/>
          <w:rtl w:val="true"/>
          <w:lang w:bidi="fa-IR"/>
        </w:rPr>
        <w:t>به دزدهای دیگر گفت که داروغه پهلوی رمال رفت و رمال وعده کرده تا فردا همه را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دست‌پاچه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منزل این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رفت منزلش، ببینیم از ما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دزدها سیاه به سیاهی این آمدند تا درِ خانه‌اش و منتظر شدند هوا خوب تاریک بشود؛ آن‌وقت از دیوار بالا بروند و بیایند سر پشت‌بام به حرف‌هاش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هم غروب که شد، پول‌ها را تو کیسه ریخت و راه افتاد رو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دکان بقالی که رسید، دو سه سیر خرما هم خرید که دهنی شیرین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تو خانه، زن در را به روش باز کرد و خوشامد گفت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بگو ببینم امروز چکار کردی، چقدر به جیب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کارهای روزش را تعریف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چیزی می‌دانستم که به تو گفتم برو رمالی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تو حناست، اگر فردا داروغه آمد و پرسید دزدها کی‌اند، مال‌ها کجاست، چه جواب بدهم؟ اگر مطلب به گوش شاه برسد و مرا صدا بزند و بگوید مگر مملکت بی‌صاحب است که تو از حمالی توی رمالی افتادی،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حوصله داری؟ یک چیزی بساز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 پدر در پدر رمال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روی کتاب، یک چیزهایی گفتم، درست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بدبختی، کتابمان افتاد تو تنور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کاری از دستمان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ول کن این حرف‌ها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خرمای شیرین را با اوقات تلخی بخوریم؟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من گیر می‌افتم، داروغه جد و آبادم را جلو چشمم درمی‌آورد و آن‌وقت تو بنشین اینجا و آنجا بگو اله و بله، افتاد تو 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صحبت زن و شوهر به اینجا که رسید، رئیس دزدها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من می‌روم بالای پشت‌بام یکی‌یکی پشت سر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مواظب باش تو تله نیفتی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رئیس دزدها رسید به پشت‌بام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تو 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دهن حمال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زن و شوهر تو اتاق خرما را دانه دانه می‌خوردند و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خرما زن برمی‌داشت، مرد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مرد ورمی‌داشت، زن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یکی دیگر زن برمی‌داشت مرد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دزدها هم روی همین حساب دانه‌دانه می‌آمدند بالای پشت‌بام و شماره این دو تا را می‌شنیدند و خیال می‌کردند که اینها را دارند می‌شمرند که می‌آیند پشت‌بام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ماتشان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دزدها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بمیری از آن تو بمیری‌ها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صحبت رمالی نیست،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خودش که هیچ، زنش هم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بالا، من بروم کار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انگاره‌ای که این گرفته، هم مالمان می‌رود هم جانمان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پرید تو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دستپاچه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هست، نوکر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 جان ما را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ذهن مرا کور نکن، تو که از همه چیز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ما چهل تا دزد، خزینه شاه را زدیم و بردیم تو فلان خرابه چال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از تو داریم، مال و جواهرات را ببر تحویل بده، اما خودمان را بروز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تا اشرفی هم حلال‌وار نوش جانت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دزده حرف‌هایش را زد، پولش را داد و قول لوطی‌گری از حمال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خوشحالی قند تو دلش آب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هنوز حمال درِ دکه نرسیده بود که دید داروغه و کلانتر و کدخدا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بی‌داد راه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چه از جان من می‌خواهید؟ هنوز صبح نشده آمدید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فلان‌جا، تو خرابه نَقبی هست، در نَقب را بردارید، خزینه شاه آنجاست،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خوشحال شدند و رفتند و دیدند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حمال را خواست و خلعت بهش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روزی از این مقدمه گذشت، انگشتر الماس دختر پادشاه که خراج اقلیمی قیمتش بود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گشتند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رمال‌باشی خودمان که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سراغ این رمال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فراش‌ها آمدند او را بردند به دربار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هم از هنر این رمال تازه برای درباریان تعریف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رفت به اندرون، دید شاه هم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کنیزها همه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دختر من گم شده، بگرد ببین کجاست؟ سِیر کن ببین چه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بیچاره رنگ از رخش پرید،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جایی گیر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فکر بود که یک‌دفعه پادشاه نهیبش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بگو ببینم چه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این ور آن ور را نگاه کرد، دید به دیوار حیاط یک سوراخی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من هرچه نگاه می‌کنم جز یک سوراخ چیزی نمی‌بینم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حرف را زد، دختر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نبود، پریروز از دستم درآوردم، گذاشتم تو سوراخ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دوید رفت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خلعتش را داد و هم طاق شال حمایلش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رمال‌باشی دربار را هم از منصبش معزول کرد، این را جای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را هم نوشت و صحه گذاشت، مواجب و مستمری‌اش را هم قرار دادند و مرخصش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آمد برای زنش تعریف کرد که ما دیگر بعد از این، رمال‌باشیِ دربار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ذوق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این‌طور شد، من فردا می‌روم بازار تا ما را هم مردم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با یکی دو نفر خدمتکار که تازه آورده بود، 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زن رمال‌باشی قبلی را دید و بنا کرد همان فیس و افاده‌های آن دفعه او را ادا درآوردن و زیر چشمی بهش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خوب این را ورانداز کرد،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 حمال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آهی کشید و رفت تو فکر و خیلی چیزها دلش خواست بگوید، اما جرئت نکرد به زن رمال‌باشی زبان‌درازی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حالا بشنوید ببینید ستاره رمال‌باشی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وقتی هنرهای این را شنید و دید، یک اسب با زین و برگ طلا به این داد که در موقع شکار و گردش همراه شاه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دفعه‌ای که با شاه سوار شد، شاه شکار می‌رفت و پشت سرش پسرها و برادرهایش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آنها، وزیرها و فراش‌باشی و غلام‌باشی و حکیم‌باشی و رمال‌باشی و اینها قاطی پاتی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که رسیدند، ملخی آمد روی زین اسب شاه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آمد ملخ را بگیرد، ملخ پرید و دوباره نشست روی 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باز آمد بگیردش،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دفعه سوم گرفتش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به فکرش آمد که امتحانی از رمال‌باشی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را تو مشت گرفت و رو به عقب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رمال‌باشی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رمال‌باشی اسب را دواند جلو،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بگو ببینم تو مشت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رمال‌باشی دید بدجایی گیر کرده و احتمال داد همین جا لتش</w:t>
      </w:r>
      <w:r>
        <w:rPr>
          <w:rStyle w:val="FootnoteAnchor"/>
          <w:rtl w:val="true"/>
        </w:rPr>
        <w:footnoteReference w:id="56"/>
      </w:r>
      <w:r>
        <w:rPr>
          <w:rFonts w:ascii="IRNazanin" w:hAnsi="IRNazanin" w:eastAsia="IRNazanin"/>
          <w:color w:val="111111"/>
          <w:sz w:val="28"/>
          <w:sz w:val="28"/>
          <w:szCs w:val="28"/>
          <w:rtl w:val="true"/>
          <w:lang w:bidi="fa-IR"/>
        </w:rPr>
        <w:t>می‌زنند و رفت تو فکر و خیال که ادعایی کردیم و یکی دو دفعه الله‌بختی یک چیزی گفتیم، درست از آب درآمد و از خطر جستیم، ولی الان دیگر راهی نداریم، باید غزل خداحافظی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خیالات، بی‌اختیار از دهنش در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جستی ملخک، دوبار جستی ملخک، دفعه سوم تو مشت پادشاهی ملخک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خیال کرد در خصوص ملخی که در مشت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مشتش را وا کرد، ملخ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و وزیر و هر که آنجا بود،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بالادست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بساط رمال‌باشی شاه لولهنگش</w:t>
      </w:r>
      <w:r>
        <w:rPr>
          <w:rStyle w:val="FootnoteAnchor"/>
          <w:rtl w:val="true"/>
        </w:rPr>
        <w:footnoteReference w:id="57"/>
      </w:r>
      <w:r>
        <w:rPr>
          <w:rFonts w:ascii="IRNazanin" w:hAnsi="IRNazanin" w:eastAsia="IRNazanin"/>
          <w:color w:val="111111"/>
          <w:sz w:val="28"/>
          <w:sz w:val="28"/>
          <w:szCs w:val="28"/>
          <w:rtl w:val="true"/>
          <w:lang w:bidi="fa-IR"/>
        </w:rPr>
        <w:t>خیلی آب گرفت و آنقدر پول و پله جمع کرد که حساب نداشت، اما عوضش همیشه در زحمت بود که مبادا پته‌اش رو آب بیفتد و با دسته جارو از شهر بیرونش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این است که خُل‌بازی در بیاورم و خودم را به دیوانگی بزنم تا راحت بشوم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رفت پهلوی پادشاه، دست کرد تاج پادشاه را برداشت انداخت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 آمد اوقاتش تلخ بشود و داد و قال راه بیندازد، یک دفعه دید یک مار جعفری ریز توی تاج چنبره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رمال‌باشی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دیر کرده بودی، مار کار خودش را کرده بود</w:t>
      </w:r>
      <w:r>
        <w:rPr>
          <w:rFonts w:eastAsia="IRNazanin" w:cs="IRNazanin"/>
          <w:color w:val="111111"/>
          <w:sz w:val="28"/>
          <w:szCs w:val="28"/>
          <w:rtl w:val="true"/>
          <w:lang w:bidi="fa-IR"/>
        </w:rPr>
        <w:t>».</w:t>
      </w:r>
      <w:bookmarkStart w:id="130" w:name="pg2584_24034"/>
    </w:p>
    <w:p>
      <w:pPr>
        <w:pStyle w:val="BookText"/>
        <w:rPr/>
      </w:pPr>
      <w:bookmarkEnd w:id="130"/>
      <w:r>
        <w:rPr>
          <w:rFonts w:ascii="IRNazanin" w:hAnsi="IRNazanin" w:eastAsia="IRNazanin"/>
          <w:color w:val="111111"/>
          <w:sz w:val="28"/>
          <w:sz w:val="28"/>
          <w:szCs w:val="28"/>
          <w:rtl w:val="true"/>
          <w:lang w:bidi="fa-IR"/>
        </w:rPr>
        <w:t>فوری طاق شال خواست و رمال‌باشی را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کیسه اشرفی هم داد 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رمال‌باشی دید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 نقشه اینکه یک‌بارگی دیوانه‌بازی دربیاورد و خلاص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همین‌طور که تو حمام خوابیده بود، به فکرش افتاد حالا وقتش است که یک کاری بکند، پاشد همان‌طور لخت از در حمام آمد بیرون و بنا کرد به طرف قصر پادشاه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تو کوچه و بازار او را به این وضع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رمال‌باشی دیوانه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دوید و دوید تا رسید به دمِ در قصر، بی‌اجازه رفت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فراش‌ها و پیش‌خدمت‌ها هم فرصت نکردند جلویش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تو اتاق شاه و دست شاه را کشید، از تو اتاق به ایوان و پرت کرد تو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ریختند بیرون و تا آمدند ببینند نقل کجاست و این چرا این کار را کرد، که یک‌دفعه سقف اتاق آمد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دفعه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حق با رمال‌باشی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عملش پی برده بود که این سقف رو سر پادشاه می‌آید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را کرد و دید اگر خودش را بشورد و لباس بپوشد و یواش راه بیاید و به شاه بگوید از اتاق تشریف بیاورید بیرون، کار از کار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همین است، خلعت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شاه بهش خلعت داد، برای سلامتی شاه، وزیر وزرا هم یک چیزی بخشش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رمال‌باشی دید باز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فکرهاش را کرد، پول و پله‌اش را جمع کرد و شبانه از آن شهر رفت به جای دیگری که کسی او را نشناسد</w:t>
      </w:r>
      <w:r>
        <w:rPr>
          <w:rFonts w:eastAsia="IRNazanin" w:cs="IRNazanin"/>
          <w:color w:val="111111"/>
          <w:sz w:val="28"/>
          <w:szCs w:val="28"/>
          <w:rtl w:val="true"/>
          <w:lang w:bidi="fa-IR"/>
        </w:rPr>
        <w:t>.</w:t>
      </w:r>
    </w:p>
    <w:p>
      <w:pPr>
        <w:pStyle w:val="Heading4"/>
        <w:numPr>
          <w:ilvl w:val="3"/>
          <w:numId w:val="1"/>
        </w:numPr>
        <w:rPr/>
      </w:pPr>
      <w:bookmarkStart w:id="131" w:name="__RefHeading___Toc208060_1395250215"/>
      <w:bookmarkStart w:id="132" w:name="_Toc50"/>
      <w:bookmarkEnd w:id="131"/>
      <w:r>
        <w:rPr/>
        <w:t>16</w:t>
      </w:r>
      <w:r>
        <w:rPr>
          <w:rtl w:val="true"/>
        </w:rPr>
        <w:t xml:space="preserve">. </w:t>
      </w:r>
      <w:r>
        <w:rPr>
          <w:rtl w:val="true"/>
        </w:rPr>
        <w:t>عیب‌جویی</w:t>
      </w:r>
      <w:bookmarkEnd w:id="13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عیب‌جویی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گل بی‌عیب،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آب، صدای شرشر خودش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 قوزی، قوز خودش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آیینه‌اش را گم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صورت یا سیرتی زشت دارد، دیگری را به خاطر آن زشتی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دریا صدای خودش را بشنود، زهره ترک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خار را در چشم دیگران می‌بیند و شاه‌تیر را در چشم خود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دیگ به دیگ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دنیا را ببین چه فَنده، کور به کچل می‌خنده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عیب خود را کسی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کورِ خود است و بینای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که عیب خویش بیند، از همه بیناتر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چون خودْ همه عیبی، چه کنی عیب کسان فاش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عیب خود بین و مبین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معیوب، همه عیب کسان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همه حمال عیب خویشتنیم</w:t>
      </w:r>
    </w:p>
    <w:p>
      <w:pPr>
        <w:pStyle w:val="BookText"/>
        <w:rPr/>
      </w:pPr>
      <w:r>
        <w:rPr>
          <w:rFonts w:ascii="IRNazanin" w:hAnsi="IRNazanin" w:eastAsia="IRNazanin"/>
          <w:color w:val="111111"/>
          <w:sz w:val="28"/>
          <w:sz w:val="28"/>
          <w:szCs w:val="28"/>
          <w:rtl w:val="true"/>
          <w:lang w:bidi="fa-IR"/>
        </w:rPr>
        <w:t xml:space="preserve">طعنه بر عیب دیگران چه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کس که به عیب خلق پرداخته است</w:t>
      </w:r>
    </w:p>
    <w:p>
      <w:pPr>
        <w:pStyle w:val="BookText"/>
        <w:rPr/>
      </w:pPr>
      <w:r>
        <w:rPr>
          <w:rFonts w:ascii="IRNazanin" w:hAnsi="IRNazanin" w:eastAsia="IRNazanin"/>
          <w:color w:val="111111"/>
          <w:sz w:val="28"/>
          <w:sz w:val="28"/>
          <w:szCs w:val="28"/>
          <w:rtl w:val="true"/>
          <w:lang w:bidi="fa-IR"/>
        </w:rPr>
        <w:t>زانست که عیب خویش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آن‌که عیب تو گفت، یار تو اوست</w:t>
      </w:r>
    </w:p>
    <w:p>
      <w:pPr>
        <w:pStyle w:val="BookText"/>
        <w:rPr/>
      </w:pPr>
      <w:r>
        <w:rPr>
          <w:rFonts w:ascii="IRNazanin" w:hAnsi="IRNazanin" w:eastAsia="IRNazanin"/>
          <w:color w:val="111111"/>
          <w:sz w:val="28"/>
          <w:sz w:val="28"/>
          <w:szCs w:val="28"/>
          <w:rtl w:val="true"/>
          <w:lang w:bidi="fa-IR"/>
        </w:rPr>
        <w:t>وان‌که پوشیده داشت، مار تو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نزد من آن کس نکوخواه توست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گوید فلان خار در راه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که عیب مرا می‌کند نهان از من</w:t>
      </w:r>
    </w:p>
    <w:p>
      <w:pPr>
        <w:pStyle w:val="BookText"/>
        <w:rPr/>
      </w:pPr>
      <w:r>
        <w:rPr>
          <w:rFonts w:ascii="IRNazanin" w:hAnsi="IRNazanin" w:eastAsia="IRNazanin"/>
          <w:color w:val="111111"/>
          <w:sz w:val="28"/>
          <w:sz w:val="28"/>
          <w:szCs w:val="28"/>
          <w:rtl w:val="true"/>
          <w:lang w:bidi="fa-IR"/>
        </w:rPr>
        <w:t>اگر چو چشم عزیز است، دشمن است 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عیب هر کس که کنی، هم به تو می‌گردد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که از زن غرغرو می‌ترسید</w:t>
      </w:r>
    </w:p>
    <w:p>
      <w:pPr>
        <w:pStyle w:val="BookText"/>
        <w:rPr/>
      </w:pPr>
      <w:r>
        <w:rPr>
          <w:rFonts w:ascii="IRNazanin" w:hAnsi="IRNazanin" w:eastAsia="IRNazanin"/>
          <w:color w:val="111111"/>
          <w:sz w:val="28"/>
          <w:sz w:val="28"/>
          <w:szCs w:val="28"/>
          <w:rtl w:val="true"/>
          <w:lang w:bidi="fa-IR"/>
        </w:rPr>
        <w:t>راویان اخبار و طوطیان شِکرشکن شیرین‌گفتار، روایت کردند در زمان قدیم، دو نفر باغبون، در یه باغی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یکی‌شون اهل ده بود، یکی‌شون اهل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یکی که اهل شهر بود، یه زنی داشت، خیلی غرغری و دعوایی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که این باغبون بیچاره می‌اومد خونه، تا صبح با این زن دعوا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گریه‌کنون از در خونه می‌رفت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باغ می‌شد، اون یکی ازش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مگه ناخوشی کسی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چشمات اشک‌آلوده؟ مگه دعوا کردی؟ تو شب که می‌ری خونه حالت خوبه، صبح که می‌آی یا مثل اینکه مریض داری به حال احتضار یا مثل اینکه کتک 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من و تو همکاریم، برادریم؛ دردتو به من بگو شاید علاج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برادر، من یه زنی دارم از بس که غر می‌زنه، لند می‌زنه، غرولند می‌کنه، بهونه می‌گیره، دعوا می‌کنه، پدر منو در می‌یاره، صبح گریه‌کنون از در خانه می‌یام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 که به تو می‌رسم، چشمام اشک‌آلوده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منه، حالا اگه می‌تونی دوا کن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دهاتی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کار نداره، من امروز درد تو رو دوا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چاه زیر این درخت توت بکن، دو شب هم خونه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شب سوم که رفتی، دعوتش کن، بگو بیا باغ توت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چاه رو چادر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می‌رم بالای درخت توت، توت بتکونم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بگو بیا توت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می‌آد رو چادر که توت جمع کنه، صاف می‌ره تو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چند روز بذار تو چاه بمونه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 آبشو بده، گوش‌مالی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توبه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اون‌وقت از چاه بیارش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شهری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فکری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عقب مقنّی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مقّنی آورد، یه چاه هشت ذرعی داد کَند، ته چاه رو هم داد یه خُرده گشاد کردند که این اگه بخواد بخوابه یا بشینه بتونه، جاش وسیع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این موند باغ، چاه رو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شب رفت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زن دعوا کرد که این دو شبی کجا بودی، این دیگه محل نذاشت،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باغ ارباب مهمون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عیب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تو باغ، توتا رسیده، بخور ببین چه توتیه، کیف داره این 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مرد 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می‌رم، تو ظهر بیا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گرم نشده بیا که موقع خنکیه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جارو پارو می‌کنم می‌یام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اومد باغ، پشت سرشم زن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شهری، رفیق دهاتی را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نمی‌یای یه خورده توت بتکونی؟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توتش صابونیه، بیا اون بالای باغ، توتش خوبه، اون‌جا بخوریم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پیش‌پیش خودش فرش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بالای درخت، بنا کرد توت تکوندن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بیچاره بی‌خبر از همه‌جا، دوید رو چادر که توت بخوره، با چادر فرو رفت تو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خورده توت جمع کرد، ریخت تو کاسه، کاسه رو بست تو دستمال، با طناب داد پایین،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خانم جون، این توت رو بخور تا سیر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منو درآوردی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عجالتاً من سلطه به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هرچه اون تو فحش بدی، به خودت ضرر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زبان خوش داشته باشی، زودتر نجات پیدا می‌کنی، وگرنه این تو باش تا تمام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می‌شد، با طناب غذای ظهرشو می‌داد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دیگه هرچه فحش می‌داد و داد می‌کرد و بیداد می‌کرد، اعتنا نمی‌کرد 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عصرم که می‌شد، غذای شبشو می‌داد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دید خیر، این تو چاه موندگاره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زبان نرم رو آورد تو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کم‌کم دلش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هفت هشت ده روز که 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می‌یارمش بالا، اگه قول داد که دیگه زبون‌درازی نکنه که هیچی، وگرنه پرتش می‌کنم تو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کپه‌ای آوردند، مثل ترازو درست کردند که این بشینه تو کپه، بیارنش بالا، دیدند خیلی سنگینه، گفتند عوض اینکه این تو چاه خوابیده باید لاغر بشه، چاق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طناب رو کشیدند بالا، دیدند یه مار نیم ذرع پهناشه، توی این کپه حلقه زده، خواستند نیمه‌کاره طنابو ول کنند تو چاه، دیدند این مار به زبون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 تو چاه نندازین، خدا نجاتتون بده؛ منو از دست این زن نجات بدین، منو بیارین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شهری آورد بیرون مارو،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دست این زن چطور می‌خواستی نجات پیدا کنی، مگه این با تو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هیچی، بس که شب و روز غُر زده، لند زده، من به ستوه آمدم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رفتیم بالا آرد بود، اومدیم پایین خمیر بود، قصه ما همین بود</w:t>
      </w:r>
      <w:r>
        <w:rPr>
          <w:rFonts w:eastAsia="IRNazanin" w:cs="IRNazanin"/>
          <w:color w:val="111111"/>
          <w:sz w:val="28"/>
          <w:szCs w:val="28"/>
          <w:rtl w:val="true"/>
          <w:lang w:bidi="fa-IR"/>
        </w:rPr>
        <w:t>.</w:t>
      </w:r>
      <w:bookmarkStart w:id="133" w:name="pg2584_24039"/>
    </w:p>
    <w:p>
      <w:pPr>
        <w:pStyle w:val="Heading4"/>
        <w:numPr>
          <w:ilvl w:val="3"/>
          <w:numId w:val="1"/>
        </w:numPr>
        <w:rPr/>
      </w:pPr>
      <w:bookmarkStart w:id="134" w:name="__RefHeading___Toc208062_1395250215"/>
      <w:bookmarkStart w:id="135" w:name="_Toc51"/>
      <w:bookmarkEnd w:id="133"/>
      <w:bookmarkEnd w:id="134"/>
      <w:r>
        <w:rPr/>
        <w:t>17</w:t>
      </w:r>
      <w:r>
        <w:rPr>
          <w:rtl w:val="true"/>
        </w:rPr>
        <w:t xml:space="preserve">. </w:t>
      </w:r>
      <w:r>
        <w:rPr>
          <w:rtl w:val="true"/>
        </w:rPr>
        <w:t>همنشین نیک</w:t>
      </w:r>
      <w:bookmarkEnd w:id="13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 نیک</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عزیزتر ز همه خلق، یارِ نیک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ماهْ نشینی ماه شوی، با دیگْ نشینی سیاه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خداخواه را دوستی باید، نه خودخواه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همنشین و همره دانا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یار بد، خصم جاودان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بد نیستی، با بد مشو 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آلو به آلو نگرد، رنگ برآرد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اسدآبادی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بدان بد شوی، ز نیکانْ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بدان سر مکن که بد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بدان کم نشین که همسر بد</w:t>
      </w:r>
    </w:p>
    <w:p>
      <w:pPr>
        <w:pStyle w:val="BookText"/>
        <w:rPr/>
      </w:pPr>
      <w:r>
        <w:rPr>
          <w:rFonts w:ascii="IRNazanin" w:hAnsi="IRNazanin" w:eastAsia="IRNazanin"/>
          <w:color w:val="111111"/>
          <w:sz w:val="28"/>
          <w:sz w:val="28"/>
          <w:szCs w:val="28"/>
          <w:rtl w:val="true"/>
          <w:lang w:bidi="fa-IR"/>
        </w:rPr>
        <w:t>گرچه پاکی، تو را پلید کند</w:t>
      </w:r>
    </w:p>
    <w:p>
      <w:pPr>
        <w:pStyle w:val="BookText"/>
        <w:rPr/>
      </w:pPr>
      <w:r>
        <w:rPr>
          <w:rFonts w:ascii="IRNazanin" w:hAnsi="IRNazanin" w:eastAsia="IRNazanin"/>
          <w:color w:val="111111"/>
          <w:sz w:val="28"/>
          <w:sz w:val="28"/>
          <w:szCs w:val="28"/>
          <w:rtl w:val="true"/>
          <w:lang w:bidi="fa-IR"/>
        </w:rPr>
        <w:t>آفتابی بدان بلندی را</w:t>
      </w:r>
    </w:p>
    <w:p>
      <w:pPr>
        <w:pStyle w:val="BookText"/>
        <w:rPr/>
      </w:pPr>
      <w:r>
        <w:rPr>
          <w:rFonts w:ascii="IRNazanin" w:hAnsi="IRNazanin" w:eastAsia="IRNazanin"/>
          <w:color w:val="111111"/>
          <w:sz w:val="28"/>
          <w:sz w:val="28"/>
          <w:szCs w:val="28"/>
          <w:rtl w:val="true"/>
          <w:lang w:bidi="fa-IR"/>
        </w:rPr>
        <w:t>ذره ابر ناپدید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صحبت روشن‌ضمیران، کور را بینا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صحبت نیکان، بدان را از بدی بازآورد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نجیب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گل بشکفد چو هم‌نفس صبحدم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جمع الواط‌ها بیرون آمد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 جوانی بود، هرچی زن می‌گرفت، یه هفته نگه می‌داشت، بعد از یه هفته بهانه‌جویی می‌کرد و اینو طلاق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صد تا زن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هر</w:t>
      </w:r>
    </w:p>
    <w:p>
      <w:pPr>
        <w:pStyle w:val="BookText"/>
        <w:rPr/>
      </w:pPr>
      <w:r>
        <w:rPr>
          <w:rFonts w:ascii="IRNazanin" w:hAnsi="IRNazanin" w:eastAsia="IRNazanin"/>
          <w:color w:val="111111"/>
          <w:sz w:val="28"/>
          <w:sz w:val="28"/>
          <w:szCs w:val="28"/>
          <w:rtl w:val="true"/>
          <w:lang w:bidi="fa-IR"/>
        </w:rPr>
        <w:t>جا خواستگاری می‌رفت، بهش زن نمی‌دادند،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دختر مارو بیچاره می کنی، یه هفته طلاق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زن اصفهانی آن وقت پیدا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منو بدید به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زن این می‌شی؟ بدنومی یه شوهر روی تو 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منو به این بدید، کارتون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یه بیوه‌زن سراغ داریم، اگر می‌خوای بیا برات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بیوه‌زن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و مجلس عقد فراهم کردند، این بیوه‌زن اصفهانی رو برای این عقدش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دیگه هم عروسی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که از عروسی گذشت، یه شب زن یه دیزی عدسی بار کرد، صبح زود به داماد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پاشو، این دیزی عدسی رو بذار سر کوچه، بچه‌ها دورت جمع می‌شن، هم سرت گرم می‌شه، هم این عدسیتو فروختی، پنج شش هزار توش فایده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دیزی عدسی رو برد سر کوچه، نشست به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پاشد رفت دکون کله‌پزی،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کله‌پز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ظهری بازار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شاگرد از دو ساعت به ظهر مانده تا دوی بعد از ظهر بهت بدم، روزی چند بهش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بهش می‌دم، ناهارشم بخوره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 که دیزی عدسیش تمام شد، آمد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بریم دکون کله‌پزی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برات جا درست کردم، دو به ظهری مانده بری تا دوی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هزارت می‌ده، ناهارتم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آبگوشتِ لذیذ و گوشتِ لذیذِ مال توس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بردش دکون کله‌پزی تحویل کله‌پز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شاگردیست که بهت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اون‌وقت آمد رفت قهوه‌خونه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قهوه‌چی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دو به غروب مونده تا چهار از شب رفته، بازارِ قهوه‌خونتون گرمه، اگه یه شاگرد برات بیارم این چند ساعته چی 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هزارش می‌دم، چای هم هرچه می‌خواد بخوره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برات عصری می‌یارم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به غروب مونده که پسره از دکون کله‌پزی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تو حالا می‌خوای بری تو کوچه‌ها بگردی، تو یکی از این قهوه‌خونه‌های عالی رفتم برات دیدم که اگه بخوای بری اونجا چای بخوری، باید دو تومن بدی، حالا من برات دیدم از الان که دو به غروب مونده است، بری اونجا تا چهارِ از شب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اونجا، تماشاتو می‌کنی، نقال نقل می‌گه، گوش می‌کنی، انتری انترشو می‌رقصونه، تماشا می‌کنی، چای هم هرچه دلت می‌خواد می‌خوری؛ شش هزارم پول می‌گیری می‌آی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بده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توی کوچه‌ها هم جمع شدی، قاطی الواط مَلواط‌ها هم نشدی</w:t>
      </w:r>
      <w:r>
        <w:rPr>
          <w:rFonts w:eastAsia="IRNazanin" w:cs="IRNazanin"/>
          <w:color w:val="111111"/>
          <w:sz w:val="28"/>
          <w:szCs w:val="28"/>
          <w:rtl w:val="true"/>
          <w:lang w:bidi="fa-IR"/>
        </w:rPr>
        <w:t>».</w:t>
      </w:r>
      <w:bookmarkStart w:id="136" w:name="pg2584_24042"/>
    </w:p>
    <w:p>
      <w:pPr>
        <w:pStyle w:val="BookText"/>
        <w:rPr/>
      </w:pPr>
      <w:bookmarkEnd w:id="136"/>
      <w:r>
        <w:rPr>
          <w:rFonts w:ascii="IRNazanin" w:hAnsi="IRNazanin" w:eastAsia="IRNazanin"/>
          <w:color w:val="111111"/>
          <w:sz w:val="28"/>
          <w:sz w:val="28"/>
          <w:szCs w:val="28"/>
          <w:rtl w:val="true"/>
          <w:lang w:bidi="fa-IR"/>
        </w:rPr>
        <w:t>پسره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تا به ظهر مونده عدسی می‌برد، دو به ظهر مونده هم می‌رفت دکون کله‌پزی، دو به غروب مونده تا چهار از شب قهوه‌خونه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مدتی اونو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دیدند،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کس تو کجایی؟ این زنی که گرفتی تورَم گم کرده، چطور شده، اینو طلاق ندادی؟ تو زنو یه هفته نگه نمی‌داشتی بیشتر، اگرچه ماه شبِ چهارده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این به من فرصتی که ببرم در خونه آقا، بهانه بگیرم ازش، طلاقش بدم،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 که هم خودش موندگار شده و هم منو میون شماها گم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باشه داداش، اسمت از توی الواط‌ها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وقتی ما رو سرشماری کنند، تو جزو اوباشا نیستی</w:t>
      </w:r>
      <w:r>
        <w:rPr>
          <w:rFonts w:eastAsia="IRNazanin" w:cs="IRNazanin"/>
          <w:color w:val="111111"/>
          <w:sz w:val="28"/>
          <w:szCs w:val="28"/>
          <w:rtl w:val="true"/>
          <w:lang w:bidi="fa-IR"/>
        </w:rPr>
        <w:t>».</w:t>
      </w:r>
    </w:p>
    <w:p>
      <w:pPr>
        <w:pStyle w:val="Heading4"/>
        <w:numPr>
          <w:ilvl w:val="3"/>
          <w:numId w:val="1"/>
        </w:numPr>
        <w:rPr/>
      </w:pPr>
      <w:bookmarkStart w:id="137" w:name="__RefHeading___Toc208064_1395250215"/>
      <w:bookmarkStart w:id="138" w:name="_Toc52"/>
      <w:bookmarkEnd w:id="137"/>
      <w:r>
        <w:rPr/>
        <w:t>18</w:t>
      </w:r>
      <w:r>
        <w:rPr>
          <w:rtl w:val="true"/>
        </w:rPr>
        <w:t xml:space="preserve">. </w:t>
      </w:r>
      <w:r>
        <w:rPr>
          <w:rtl w:val="true"/>
        </w:rPr>
        <w:t xml:space="preserve">ناسپاسی </w:t>
      </w:r>
      <w:r>
        <w:rPr>
          <w:rtl w:val="true"/>
        </w:rPr>
        <w:t>(</w:t>
      </w:r>
      <w:r>
        <w:rPr>
          <w:rtl w:val="true"/>
        </w:rPr>
        <w:t>کفران نعمت</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نمک خوردن، نمکدان ریختن چه؟</w:t>
      </w:r>
    </w:p>
    <w:p>
      <w:pPr>
        <w:pStyle w:val="BookText"/>
        <w:rPr/>
      </w:pPr>
      <w:r>
        <w:rPr>
          <w:rFonts w:ascii="IRNazanin" w:hAnsi="IRNazanin" w:eastAsia="IRNazanin"/>
          <w:color w:val="111111"/>
          <w:sz w:val="28"/>
          <w:sz w:val="28"/>
          <w:szCs w:val="28"/>
          <w:rtl w:val="true"/>
          <w:lang w:bidi="fa-IR"/>
        </w:rPr>
        <w:t>ـ نمک، نمک است؛ چه یک مشت، چه یک انگشت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بخشش‌های اندک هم باید مانند بخشش‌های بزرگ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کافر نعمت را، شدت 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جایی که نمک خوری، نمکدان مشکن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 باران رفت، بارانی میفکن</w:t>
      </w:r>
    </w:p>
    <w:p>
      <w:pPr>
        <w:pStyle w:val="BookText"/>
        <w:rPr/>
      </w:pPr>
      <w:r>
        <w:rPr>
          <w:rFonts w:ascii="IRNazanin" w:hAnsi="IRNazanin" w:eastAsia="IRNazanin"/>
          <w:color w:val="111111"/>
          <w:sz w:val="28"/>
          <w:sz w:val="28"/>
          <w:szCs w:val="28"/>
          <w:rtl w:val="true"/>
          <w:lang w:bidi="fa-IR"/>
        </w:rPr>
        <w:t>چو میوه سیر خوردی، شاخ مشکن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 چاهی که خوردی از او آب پاک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نشاید فکندن در او سنگ و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حقه‌های کوسه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یه شب کوسه وقتی که آمد و بعد از خرمن حساب کرد و دید که خرجی کمبودی میکنه، با زنش مشورت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صلاح ما چیه خرج ما 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 ما یه ماده گاو نوبری داریم؛ این خیلی هم دماغه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یه بار آردم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بِکُشیم و من این آرد رو هم نون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نون کردم، این را هم پخته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هم شب جمع کنیم 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شب ما به اینها مهمانی دادیم، اینها هم یکی مثلاً دو شب میبرند ما را 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آفرین‌ای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حرفی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آرد را خمیر کرد و پخته کرد و نون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نون کرد، سفره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هم آورد و این نوبر گاو ماده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این را آورد و گوشت این را پخته کرد، و وقتی پخته کرد چندتا نفر هم رفیق جمع کرد که مهمانا را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همه پیدا کرد و دو سه تا مجلس انداخت و شامِ اینها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شامِشان را خوردند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کوسه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حالا ما ببینیم اَمارت کوسه بلنده؟</w:t>
      </w:r>
      <w:r>
        <w:rPr>
          <w:rStyle w:val="FootnoteAnchor"/>
          <w:rtl w:val="true"/>
        </w:rPr>
        <w:footnoteReference w:id="60"/>
      </w:r>
      <w:r>
        <w:rPr>
          <w:rFonts w:ascii="IRNazanin" w:hAnsi="IRNazanin" w:eastAsia="IRNazanin"/>
          <w:color w:val="111111"/>
          <w:sz w:val="28"/>
          <w:sz w:val="28"/>
          <w:szCs w:val="28"/>
          <w:rtl w:val="true"/>
          <w:lang w:bidi="fa-IR"/>
        </w:rPr>
        <w:t>امشب کی ما را مهمانی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 به سر تپه، دید اونجا دود بلند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هان زن، امشب مهمانی اونجاست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هرچی نگاه کردن، دیدن کسی نیامد اینها را ببرد 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میگویند که کوسه امشب از این نون، خُردهای، چیزی مانده؛ شام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بوده که نیامدن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کوسه نان‌خُردهای، چیزی خورد و وقتی که خوابید و صبح شد، اون وقت دید کسی نیامد عقبش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گفتن بازم یه قدری نان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هم به جز از این گوشت و نون‌خرده، آن چیزی که پسمانده بود، اینها را آورد و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کسی نیامد دنبالش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حالا دیگه نمی‌یان، چطور کنیم؟ من این پوست نوبر را بندازم پشت الاغ و ببرم در شهر اصفهان این را بفروشم و بیارم یه خردهای جو و چیزی پیدا کنیم بیاریم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پوست را انداخت پشت الاغ و رفت اصفهان و فروخت و یه کمی جو چیزی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آشنایانش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خیال کردید من ضرر دادم؟ رفتم در اصفهان اشرفی را گذاشتند و پوست را بُریدن و برابر با اشرفی این پوست را من عوض کردم و آوُردم، اِنقدر فایده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 مام گاوا رو بکشیم و پوستش را بکنیم و ببریم مثلاً در اصفهان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میشه قیمتش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یه پوست گاو، صدتا گاو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گاوا رو کشتند و پوستش رو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رعیت بودند، گاوا رو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شهر اصفهان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پوستا رو چطور می‌دی؟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پوستا رو چطور می‌دیم؟ اشرفی را باید بگذاری و پوست را بِبُری، برابر با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فلان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پوست هم برابر با اشرفی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 به دهن اینها و پوستشان را مُفتی گرفتند و اینها آمدند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آمدند، افتادند به دنبال کوسه که کوسه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فرار کرد و بنا کرد به بیابان رفتن و از جلو رسید، دید یه چوپان یه گله گوسفند میچراند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چوپان، از پادشاه پُر شده</w:t>
      </w:r>
      <w:r>
        <w:rPr>
          <w:rStyle w:val="FootnoteAnchor"/>
          <w:rtl w:val="true"/>
        </w:rPr>
        <w:footnoteReference w:id="61"/>
      </w:r>
      <w:r>
        <w:rPr>
          <w:rFonts w:ascii="IRNazanin" w:hAnsi="IRNazanin" w:eastAsia="IRNazanin"/>
          <w:color w:val="111111"/>
          <w:sz w:val="28"/>
          <w:sz w:val="28"/>
          <w:szCs w:val="28"/>
          <w:rtl w:val="true"/>
          <w:lang w:bidi="fa-IR"/>
        </w:rPr>
        <w:t>هرکجا چوپان باشه، او را ببرند سرش رو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چطور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کَپَنَک و چوبتا بده به من، لباس مرا بیگیر از اینجا در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کوسه را پوشید و کپنک او را هم کوسه پوشید و این آدما از عقب رسیدن و دیدن کوسه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چوپون عوض کوسه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رسیدند و این رو گرفتند آوردند و انداختن توی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برگشتند رفتند، اون‌وقت این کوسه که لباسش را با لباس چوپان عوض کرده بود، گله را بنا کرد های‌های آوردن به شهر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شما مرا انداختید به دریا، خیال کردید من ضرر کردم؟ وقتی که رفتم میان دریا، دیدم همش گوسفند 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دیدم میش سفید را انداختن اون کنار، سیاه را انداختن این کنار، همه را انداختم و یه گله میش از میان دریا بیرون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کوسه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ببخشی، باید ببخشی و مارَم</w:t>
      </w:r>
      <w:r>
        <w:rPr>
          <w:rStyle w:val="FootnoteAnchor"/>
          <w:rtl w:val="true"/>
        </w:rPr>
        <w:footnoteReference w:id="62"/>
      </w:r>
      <w:r>
        <w:rPr>
          <w:rFonts w:ascii="IRNazanin" w:hAnsi="IRNazanin" w:eastAsia="IRNazanin"/>
          <w:color w:val="111111"/>
          <w:sz w:val="28"/>
          <w:sz w:val="28"/>
          <w:szCs w:val="28"/>
          <w:rtl w:val="true"/>
          <w:lang w:bidi="fa-IR"/>
        </w:rPr>
        <w:t>ببر بینداز توی دریا، بلکه ما هم هر کدام یکی اقلاً ده بیست تا گوسفند درآریم و بیاریم، خیلی خوب معاملهایه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نمیبرم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نمیبری؟</w:t>
      </w:r>
    </w:p>
    <w:p>
      <w:pPr>
        <w:pStyle w:val="BookText"/>
        <w:rPr/>
      </w:pPr>
      <w:r>
        <w:rPr>
          <w:rFonts w:ascii="IRNazanin" w:hAnsi="IRNazanin" w:eastAsia="IRNazanin"/>
          <w:color w:val="111111"/>
          <w:sz w:val="28"/>
          <w:sz w:val="28"/>
          <w:szCs w:val="28"/>
          <w:rtl w:val="true"/>
          <w:lang w:bidi="fa-IR"/>
        </w:rPr>
        <w:t>ـ شما مرا اذیت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 اذیت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می‌دیم، تو را اذیت نمیکنیم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جمع میکند و میبرد لب دریا و یکی‌یکی میاندازد به دریا</w:t>
      </w:r>
      <w:r>
        <w:rPr>
          <w:rFonts w:eastAsia="IRNazanin" w:cs="IRNazanin"/>
          <w:color w:val="111111"/>
          <w:sz w:val="28"/>
          <w:szCs w:val="28"/>
          <w:rtl w:val="true"/>
          <w:lang w:bidi="fa-IR"/>
        </w:rPr>
        <w:t>.</w:t>
      </w:r>
      <w:bookmarkStart w:id="139" w:name="pg2584_24046"/>
    </w:p>
    <w:p>
      <w:pPr>
        <w:pStyle w:val="Heading4"/>
        <w:numPr>
          <w:ilvl w:val="3"/>
          <w:numId w:val="1"/>
        </w:numPr>
        <w:rPr/>
      </w:pPr>
      <w:bookmarkStart w:id="140" w:name="__RefHeading___Toc208066_1395250215"/>
      <w:bookmarkStart w:id="141" w:name="_Toc53"/>
      <w:bookmarkEnd w:id="139"/>
      <w:bookmarkEnd w:id="140"/>
      <w:r>
        <w:rPr/>
        <w:t>19</w:t>
      </w:r>
      <w:r>
        <w:rPr>
          <w:rtl w:val="true"/>
        </w:rPr>
        <w:t xml:space="preserve">. </w:t>
      </w:r>
      <w:r>
        <w:rPr>
          <w:rtl w:val="true"/>
        </w:rPr>
        <w:t>دو رویی</w:t>
      </w:r>
      <w:bookmarkEnd w:id="141"/>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رویی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ظاهر و باطن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گندم‌نما و جوفروش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تصویری است در مذمت آدم‌های دورو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درونْ مردار و بیرون، مشک و کافور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نمای که 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ای من فدای آنکه دلش با زبان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نکوهیده باشند در هر زمان</w:t>
      </w:r>
    </w:p>
    <w:p>
      <w:pPr>
        <w:pStyle w:val="BookText"/>
        <w:rPr/>
      </w:pPr>
      <w:r>
        <w:rPr>
          <w:rFonts w:ascii="IRNazanin" w:hAnsi="IRNazanin" w:eastAsia="IRNazanin"/>
          <w:color w:val="111111"/>
          <w:sz w:val="28"/>
          <w:sz w:val="28"/>
          <w:szCs w:val="28"/>
          <w:rtl w:val="true"/>
          <w:lang w:bidi="fa-IR"/>
        </w:rPr>
        <w:t>به هر قوم دَرْ مردمِ دو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ادیب پیشاوری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مرد رنگرز و مرد سلمانی</w:t>
      </w:r>
    </w:p>
    <w:p>
      <w:pPr>
        <w:pStyle w:val="BookText"/>
        <w:rPr/>
      </w:pPr>
      <w:r>
        <w:rPr>
          <w:rFonts w:ascii="IRNazanin" w:hAnsi="IRNazanin" w:eastAsia="IRNazanin"/>
          <w:color w:val="111111"/>
          <w:sz w:val="28"/>
          <w:sz w:val="28"/>
          <w:szCs w:val="28"/>
          <w:rtl w:val="true"/>
          <w:lang w:bidi="fa-IR"/>
        </w:rPr>
        <w:t>یکی بود یکی نبود، غیر از خدا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بودند که با هم صیغه برادری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یکی‌شون رنگرز بود، یکی‌شون سلمانی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آدمی بود باخدا و صادق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آدمی بود دروغ‌گو و مال مردم‌خور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پارچه می‌داد بهش که رنگ بکنه، یا نصفشو میدزدید یا به کلی کُر مینشست که همیشه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همیشه دکون تو دزد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دیگه می‌یاند میبرند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یه نفر از نوکرهای دولت، یه پارچه سنگینی آورد داد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رنگرزه دید این پارچه خیلی قیمت داره،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که اینو وردارم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فروخت پارچهرو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 هی آمد، 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فردا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سرشو پیچوند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رنگه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پوست اناره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مهره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صدای یارو درآمد،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ماهی من می‌یام و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رنگ کردنه؟ اگه من بیام ببینم پارچه هم نباشه، تو رو می‌دم حبست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قول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پس‌فردا بیا حکماً پارچه رو 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پس‌فردا که روز وعده بود، دکونو قفل کرد، رفت پیش 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تکلیف ما چیه؟ این یارو نوکر دولته و هیچ جوری ما رو ول نمیکنه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اگه امروز آمدم پارچه نباشه، میبرم حبست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کَره غیر از اون کرههاست؛ خوردنی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درآمد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مال مردم خوردن فایده نداره، انسون باید کار بکنه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خوردن گیر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می‌تونی پارچه یارو رو بخر بهش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پدرتو بیامرزه، صد درهم فروختمش، حالا بخوام بخرم دویست درهم هم بهم نمی‌دند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بیارم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هیچ چاره ندارم مگه از دست این بذارم و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نه، این هیچ جوری ول‌کن ما نیست، عاقبت منو به حبس می‌ندازه و آبروی چندین سالمونو می‌ریزه و اون‌وقت به اونهایی هم که پارچههاشونو بهشون ندادیم، ثابت می‌شه که اونهارم من خوردم، همه سر بلند میکنند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چاره نداریم غیر از فرار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دفعه دید صدای یارو می‌آد، داره داد و بیداد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دکون آمده بود از همساده پرسیده بود که این یارو کجاست؟ گفته بود که نمیدونم، امروز دکونشو وانکرده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چیزها رو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دکونو می‌شکنم می‌رم تو، پارچهمو ورمی‌دارم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شماها ببینید من چیزی دیگه ورنمیدارم که فردا نگند دکونو شکست رفت هرچه مال مردم بود، ورداشت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تو دکون، دید یه تاغار شکسته پوست اناره، یه خمره در شکسته نیله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نه پارچه اینجا هست، 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بیرون به همسایههای دکونش سپرد،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بگین که اگه ماهی بشی، از دست من نمیتونی به دریا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کفتر هم بشی، نمی‌تونی به هوا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می‌گیرم میسوزونم و مالمو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من بُنجُل نبوده که دست بکشم، پارچه قیمتیه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خیالت اینم مثل مردم دیگه خوردی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پدرتو درمی‌آرم و ازت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میبینی چه می‌گه؟ هیچ علاجی ندارم به جز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دلم طاقت نمی‌آره که بذارم تو تنها بری، مگه منم همپات بیام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اسباب سلمانی‌شو جمع کرد و تو یه کیف گذاشت و در دکونو قفل کرد؛ همراه این پشت به شهر، رو به پهندشتِ بیابون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سه روز اینها رفتند تا رسیدند لب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اقبالشون بلند بود که کشتی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رنگرز وارد کشتی که شد حالش به هم خورد؛ بوی آب دریا و این‌ها،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سلمانی بیچاره باید تو کشتی خدمت ناخدا رو بکنه، شام و ناهار درست کنه بیاره، بده به این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آخه پاشو یه خورده بشین، یه خورده هوا رو ببین، یه خورده آب دریا تماشا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وقتی پامیشم و میشینم، سرَم گیج می‌ره، خوابیدن بهتره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ناخدا با این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که اینجا خدمت منو میکنی ناهار که بهت می‌دم کجا میبری نصفشو؟ چرا اینجا نمیخوری پهلوی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سلمانی جواب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یه رفیقی دارم مریضه، ناهارو میبرم با اون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چرا این کارو میکنی؟ اون هم بیار اینجا پهلوی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تو خدمت بکنی، نصف شکم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مرد رنگرز رو آورد پهلوی ناخدا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با هم بودند تا رسیدند به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 و رفتند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تو بازار و بنا کردند گردش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رفتند توی کاروان‌سرا یه حجره اجاره کردند، توش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 سلمانی رفت بازار، یه دونه گلیم، یه چراغ، یه دست رختخواب خرید آورد توی اون حجره گذاشت، برای زندگیش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مرد سلمانی میرفت بیرون با تیغ سر و گردن مردمو می‌تراشید، مزدشو میگرفت، نون و آب میخرید، میآورد با اون مرد رنگرز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مَرد سلمانی ناخوش شد،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پاشد سرکیسه کرد جیب اینو، دید ده دوازده تومان پول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رو ورداشت، در حجره رو قفل کرد و 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زمون پادشاه اون شهر هفتهای یه روز سلام عام مینشست که هر کس سلطانو می‌خواد ببینه، کاری داره، بره عرضشو 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 اون روز، روز سلام بود، رفت پیش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سلام میشد کرد، جمعیت همه رفتند، این همین‌طور اون کنار وایساد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برین اینو بیارین ببینین این چی میخواد؟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آوردند، خدمت شاه سلام و آداب رو به جا آورد و 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هستی، غریب این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 میخوای؟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امر دولت باشه، اجازه بده من اینجا دکون رنگرزی باز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رنگرزی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 رو الوون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کرد به وزیرش،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هرکجا که این خواست یه دکان بهش بدین و مایه‌ام اگر خواست بهش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آمد یه دکونی در بازار برای این واز کرد، اون‌جوری که میلش بود، مایه هم بهش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 اینجا داشته باش، برو سر مرد 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که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رفت تا دو روز در حجره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کاروان‌سرادار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اگه رفتند، چرا منو ندیدند، یه کلمه خدانگه‌دار نکردند؟ خر از طویله می‌ره بیرون، یه عرعر میکنه، اینها از خرم بدتر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 در اتاقو واکنم اقلاً بدم به کسی دیگه اجاره، استفادهشو بکنم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آمد در اتاقو واکرد، دید اون اثاثیهای که اینها داشتند، تو اتاقه، یه رختخواب هم پهنه، اما کسی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توی اتاق لحافو بلند کرد، دید یه نفر اینجا خوابیده که الان داره تموم میکنه به حال انتظاره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بیچاره کاروان‌سرادار دستپاچه شد و زود رفت قَنداغ آورد، آب آورد، بمال و قنداغ</w:t>
      </w:r>
    </w:p>
    <w:p>
      <w:pPr>
        <w:pStyle w:val="BookText"/>
        <w:rPr/>
      </w:pPr>
      <w:r>
        <w:rPr>
          <w:rFonts w:ascii="IRNazanin" w:hAnsi="IRNazanin" w:eastAsia="IRNazanin"/>
          <w:color w:val="111111"/>
          <w:sz w:val="28"/>
          <w:sz w:val="28"/>
          <w:szCs w:val="28"/>
          <w:rtl w:val="true"/>
          <w:lang w:bidi="fa-IR"/>
        </w:rPr>
        <w:t>حلقش کرد و آب به صورتش زد و کمکم یارو چشمشو واکرد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خیالی که مرد رنگرز پهلوشه،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گرسنگی دارم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تو جیب من هست، وردار خوراکی بخر من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کاروان‌سرادار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رفیقت نیست،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میخوای، من برات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نمیدونم، یه چیزی به من برسون که الان دارم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کاروان‌سرادار آمد به عیالش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ناهار 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خورده گوشت ورداشت آورد داد به این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حال این به جا آمد، چشمش واز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 پول تو جیب من هست، وردار منو معالجه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کاروان‌سرادار تو جیب این دست کرد، دید هیچی توش 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هیچی تو جیبت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بوده، رفیقت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غصه پول رو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حتیالامکان هرچه خرجت بشه، من می‌دم، تو ان‌شاءالله خوب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پیشرفتم بشه خرجت میکنم، تو غصه پول رو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کاروان‌سرادار بنا کرد اینو حکیم و دوا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خوب شد، بنا کرد روزها آمدن بیرون و پی کاسبی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چشمش افتاد توی بازار به دکان رنگرزی،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 یارو رفیقمون اینجا دست و بالش بند شده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جلو، سلام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یاالله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که من شما رو صحیح و سالم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چه می‌گی؟ چرند می‌گی، برو پی 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 هم رفیق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خاطر تو ترکِ زن و بچهمو کردم، همراه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یارو پاسبان صدا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عمو جنون داره، آمده اینجا درِ دکون من وایساده هذیون می‌گه، اینو ردش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سلمانی که این حکایتو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خدایی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آمد و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پس‌فردا، روز سلام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کله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تمیز کرد و صفا داد و رفت سلامِ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وایساد تا سلام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دید یه نفر ایستاده،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اونو بیارین ببینم این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جلو، سلام کرد و آداب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دید غریبه،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غریبه این شهری عمو، چه میخوای؟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عالم سلامت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بکنید اجازه بدین من اینجا یه حمامی درست کنم برای اعلی‌حضرت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شهرهای دیگه حمام هست، خزینه داره، آب گرم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می‌رند شست‌وشو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بره، زنده می‌یاد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امر کرد به وزیر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هرجای شهر این میخواد، پولم میخواد، هرچه بهش بدین که دُرُسش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سلمانی هم آمد توی شهر، وسط چارسو رو معین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دکونو خراب کنین اینجا، من به جای اون حمام درست کنم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امر کرد معمارباشی شاه رو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این دستور می‌ده تو باید برای این درست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همون ساعت امر کردند دکون‌ها رو به خراب کردن، شروع کردند به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به اون شکلی که دلخواه مرد سلمانی بود، یه حمام شیک تازه ساختند، آب انداختند و گرم کردند و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خدمت شاه، شاه رو دعوت کرد به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وزیر و وزراش آمدند به حمام، یاروی سلمانی هم لخت شد و آمد توی حمام بنا کرد به سر و کیسه کردن شاه و وزیر و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اینها رو هم اصلاح کرد و شاه خیلی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بیرون لباس پوشیدند، انعام زیادی به مرد سلمانی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سلمانی رو تخت حمام نشست، مانند اینکه رو تخت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شهرت این حمام تو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اعیان و اشراف‌سر این حمام کُشته قضا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یه مرتبه هم شاه میآمد 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روزی این توی بازار داشت میگشت، نوکرْ همپاش بود، این دلاک و تون‌تاب مثل نوکر بودند براش، مرد رنگرز چشمش افتاد به یارو،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رفیق ما چکار کرده که به این درجه رسیده؟ الان سه چهار نفر نوکر دنبالش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جلو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سلمانی جواب سلامو قشنگ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یاالله رفیق قدیمی، 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چطوره؟ چه عجب ما شما را ملاقات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داداش، شما اینجا چکار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 داداش، من اینجا حمام میساختم و مشغولیم به کار کردن، بفرمایین حمام رفیق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حمام و قشنگ سر و کیسه کرد و اصلاح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بیرون، لباس که پوشیدند، مرد سلمانی رو کرد به رنگرز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 می‌یاد</w:t>
      </w:r>
    </w:p>
    <w:p>
      <w:pPr>
        <w:pStyle w:val="BookText"/>
        <w:rPr/>
      </w:pPr>
      <w:r>
        <w:rPr>
          <w:rFonts w:ascii="IRNazanin" w:hAnsi="IRNazanin" w:eastAsia="IRNazanin"/>
          <w:color w:val="111111"/>
          <w:sz w:val="28"/>
          <w:sz w:val="28"/>
          <w:szCs w:val="28"/>
          <w:rtl w:val="true"/>
          <w:lang w:bidi="fa-IR"/>
        </w:rPr>
        <w:t>اون روزی که آمدم در دکون به تو سلام کردم، تو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هذیون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رو از تو جیب من ورداشتی و رفتی، درو روی من قفل کردی که من مریض بودم، هیچی از گرسنگی اون تو بمیریم، مُرده من بو بگیره؟ پس بنده خدا اونیه که با خدا راه داشته باشه، درنمی‌مانه و حالا من به اون چشم تو رو نگاه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همون چشم که رفیق بودیم، رفاقت داشتیم،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نه من ترکِ زن و بچه رو کردم، دنبال تو آمدم، تو توی کشتی ناخوش شدی، من چقدر زحمت کشیدم، خوبت کردم؛ تو از عوض، پول منو ورداشتی، درو رو من قفل کردی،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ثابت و حقیقتِ راستی اینجاها معلوم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برادر حالا نفهمیدگی‌ست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گذشته، باز الحمدالله تو درجه‌ات از من بالاتره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پهلوی برادر سلمانی که آمد، یه راست رفت خدمت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چه کنی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آمدم به خدمت اعلیحضرت برسونم که ما دو نفر آمدیم سر شما رو برای شاه خودمون ببریم و ما دو نفر که آمدیم، من رنگرز شدم، اون حمامی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من ممکن نمی‌شه که سر اعلی‌حضرت رو بِبُرم، دسترسی ندارم به سر شاه، اما اون این حمامو بنا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شما رو دعوت میکنه که برید توی اتاق خلوتی، اون‌جا سر شاه رو برداره با تیغ دلاکی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نمک شاه 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نمک بیمروتی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خبر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فردام روز حمامش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 حمام لخت شد که مرد سلمانی کیسه‌ش بِکُنه، مرد سلمانی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اتاق خلوتی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وقتی که بهش ثابت شد که مرد رنگرز درست میگه و این میخواد ببردش تو اتاق خلوت سرشو ببره،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هفته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آمد لباسشو پوشید و رفت بارگاه، لباس غضب پوشید و این پادشاه یه انگشتری داشت که برای اون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سلطانی نمیتونست با اون جنگ و جدال کنه،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حمامی رو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اتاق غضبش یه جایی بود که درش وامی‌شد لب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میرغضبو صدا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حمامی رو ببر لب دریا تا من راحتش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دست میرغضب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میرغضب کی بود؟ مرد ناخدا که با این رفیق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کردی که مقصر شاه شدی، تو همچه آدم بدی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قضیه من از این قرار شده، حالا شاه میخواد منو بکشه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باقیشو من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رفیق رنگرزت برات مایه زده و حالا هیچ نگو، من تو رو اینجا پنهون میکنم، یه سگ رو تو گونی میکنم به جای تو، آخه شاه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 همچی خدمت به من کرده، من نمیتونم اینو نگاه بکنم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 تو گونی بکنید بکُشید که من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ناخدا سگی رو تو گونی کرد، در گونی رو بست، آورد جلو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انگشتر که انگشتش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 به گونی اشاره کرد، گونی افتاد تو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سلمانی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این کارو کردی، تمام شهر منو می‌شناسند، من چکار بکنم، کجا پنهون بشم کسی منو نبینه؟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ناخدا توری برای این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بنشین لب دریا ماهی بگیر بفروش، اینجا معاشت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 تو شهر مردم تو رو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یه ماه این مرد لب دریا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میگرفت و به مردم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یه مرتبه مرد ناخدا می‌آمد پول به این میداد، میرفت توی شهر هرچه میخواست میگرفت که اون نره تو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ببینندش گرفتار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ماهیها رو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شکمشو پاره میکرد،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دید توی شکم یه ماهی یه انگشتره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انگشترو ورداشت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 اون انگشتش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توی انگشت شهادتش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 ناخدا از دور سر و کلهاش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دید انگشتر شاه تو دست اینه، از دور فریاد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انگشترو از دستت درآر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درآر تا بهت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انگشترو از انگشتش درآورد و مرد ناخدا آمد جلو،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من انگشترو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انگشترو ازش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انگشترو از کجا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رو شکمشو پاره کردم، تو شکم ماهی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پاشو بریم، خدا که تو رو بلند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نمیتونه تو رو زمین بزنه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مرد سلمانی رو گرفت و رفت خدمت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عالم سلامت باشه، انگشتر شما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پریروز من دستم رو تکون دادم، انگشتر افتاد توی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پس این مردو که دروغ گفتند خدمت شما که میخواد شاه رو بکشه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انگشتر شما ممکن بود دنیا رو بگیره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انگشتر کجا بوده که دست این افتاده؟</w:t>
      </w:r>
      <w:r>
        <w:rPr>
          <w:rFonts w:eastAsia="IRNazanin" w:cs="IRNazanin"/>
          <w:color w:val="111111"/>
          <w:sz w:val="28"/>
          <w:szCs w:val="28"/>
          <w:rtl w:val="true"/>
          <w:lang w:bidi="fa-IR"/>
        </w:rPr>
        <w:t>»</w:t>
      </w:r>
      <w:bookmarkStart w:id="142" w:name="pg2584_24057"/>
    </w:p>
    <w:p>
      <w:pPr>
        <w:pStyle w:val="BookText"/>
        <w:rPr/>
      </w:pPr>
      <w:bookmarkEnd w:id="142"/>
      <w:r>
        <w:rPr>
          <w:rFonts w:ascii="IRNazanin" w:hAnsi="IRNazanin" w:eastAsia="IRNazanin"/>
          <w:color w:val="111111"/>
          <w:sz w:val="28"/>
          <w:sz w:val="28"/>
          <w:szCs w:val="28"/>
          <w:rtl w:val="true"/>
          <w:lang w:bidi="fa-IR"/>
        </w:rPr>
        <w:t>مرد ناخدا عرض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کشتی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نوکر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درستی‌ست، راضی نشدم کشته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رو تو گونی کردم جای او کشتم و اون لب دریا ماهیگیری میکرد، معاشش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شکم ماهی رو پاره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از شکم ماهی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خوشحال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 میکنه رنگرزو بیارند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 این خوبی‌هایی که این به تو کرد، تو میخوای اینو به کشتن بدی؟ پس وجود تو در دنیا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رنگرزو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بره زن و بچهشو بیاره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اجازه داد و با تهیه زیادی روانش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شهر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زن و بچهش همه خوشحال و خرَم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زن رنگرز رسید که فلان‌کس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 به چه دم و دستگاهی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از شوهر من چه خبر داری، اون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از نمک نشناختن، شوهرت قربون سرم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تا آخر حکایت خودشو برای زن رنگرز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بنا کرد گریه‌کردن،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آمدی زن و بچه خودتو میبری، من با این بچههای یتیم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سلام علیکی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این هم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رفتیم آرد بود، پایین آمدیم خمیر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 همین بود</w:t>
      </w:r>
      <w:r>
        <w:rPr>
          <w:rFonts w:eastAsia="IRNazanin" w:cs="IRNazanin"/>
          <w:color w:val="111111"/>
          <w:sz w:val="28"/>
          <w:szCs w:val="28"/>
          <w:rtl w:val="true"/>
          <w:lang w:bidi="fa-IR"/>
        </w:rPr>
        <w:t>.</w:t>
      </w:r>
    </w:p>
    <w:p>
      <w:pPr>
        <w:pStyle w:val="Heading4"/>
        <w:numPr>
          <w:ilvl w:val="3"/>
          <w:numId w:val="1"/>
        </w:numPr>
        <w:rPr/>
      </w:pPr>
      <w:bookmarkStart w:id="143" w:name="__RefHeading___Toc208068_1395250215"/>
      <w:bookmarkStart w:id="144" w:name="_Toc54"/>
      <w:bookmarkEnd w:id="143"/>
      <w:r>
        <w:rPr/>
        <w:t>20</w:t>
      </w:r>
      <w:r>
        <w:rPr>
          <w:rtl w:val="true"/>
        </w:rPr>
        <w:t xml:space="preserve">. </w:t>
      </w:r>
      <w:r>
        <w:rPr>
          <w:rtl w:val="true"/>
        </w:rPr>
        <w:t>دروغ‌گویی</w:t>
      </w:r>
      <w:bookmarkEnd w:id="14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دروغ‌گو، دشمن خداست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آدم دروغ‌گو، دم خروس از جیبش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 دروغ‌گو، کلّه کلاهش سوراخ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در رسوایی و کم‌حافظه بودن دروغ‌گویان استفاده می‌شود و مأخذ آن، این حکایت است که شخصی در مجلسی دروغی گفت، دیگری برای اینکه او را رسوا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ته کلاهش سوراخ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فوراً دست به کلاه خود بُرد که ببیند سوراخ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چراغ دروغ، فروغ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دروغ، بوی پیاز داغ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دروغ که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پایش می‌لنگد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دروغ، گل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میوه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دروغ‌گو، زود مچش گیر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دروغ‌گو، کمحافظه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روی دروغ‌گو، مثل ته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مکن دوستی با دروغ‌آزمای</w:t>
      </w:r>
    </w:p>
    <w:p>
      <w:pPr>
        <w:pStyle w:val="BookText"/>
        <w:rPr/>
      </w:pPr>
      <w:r>
        <w:rPr>
          <w:rFonts w:ascii="IRNazanin" w:hAnsi="IRNazanin" w:eastAsia="IRNazanin"/>
          <w:color w:val="111111"/>
          <w:sz w:val="28"/>
          <w:sz w:val="28"/>
          <w:szCs w:val="28"/>
          <w:rtl w:val="true"/>
          <w:lang w:bidi="fa-IR"/>
        </w:rPr>
        <w:t>همان نیز با مرد ناپاکْرای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آن کس که با تو نگوید درست</w:t>
      </w:r>
    </w:p>
    <w:p>
      <w:pPr>
        <w:pStyle w:val="BookText"/>
        <w:rPr/>
      </w:pPr>
      <w:r>
        <w:rPr>
          <w:rFonts w:ascii="IRNazanin" w:hAnsi="IRNazanin" w:eastAsia="IRNazanin"/>
          <w:color w:val="111111"/>
          <w:sz w:val="28"/>
          <w:sz w:val="28"/>
          <w:szCs w:val="28"/>
          <w:rtl w:val="true"/>
          <w:lang w:bidi="fa-IR"/>
        </w:rPr>
        <w:t>چنان دان که او دشمنِ جان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صدق کوش که خورشید زاید از نفست</w:t>
      </w:r>
    </w:p>
    <w:p>
      <w:pPr>
        <w:pStyle w:val="BookText"/>
        <w:rPr/>
      </w:pPr>
      <w:r>
        <w:rPr>
          <w:rFonts w:ascii="IRNazanin" w:hAnsi="IRNazanin" w:eastAsia="IRNazanin"/>
          <w:color w:val="111111"/>
          <w:sz w:val="28"/>
          <w:sz w:val="28"/>
          <w:szCs w:val="28"/>
          <w:rtl w:val="true"/>
          <w:lang w:bidi="fa-IR"/>
        </w:rPr>
        <w:t>که از دروغ سیه‌روی گشت صبح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زبان را مگردان به گرد دروغ</w:t>
      </w:r>
    </w:p>
    <w:p>
      <w:pPr>
        <w:pStyle w:val="BookText"/>
        <w:rPr/>
      </w:pPr>
      <w:r>
        <w:rPr>
          <w:rFonts w:ascii="IRNazanin" w:hAnsi="IRNazanin" w:eastAsia="IRNazanin"/>
          <w:color w:val="111111"/>
          <w:sz w:val="28"/>
          <w:sz w:val="28"/>
          <w:szCs w:val="28"/>
          <w:rtl w:val="true"/>
          <w:lang w:bidi="fa-IR"/>
        </w:rPr>
        <w:t>چو خواهی که تاج از تو یابد فروغ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گرد دروغ، آن که گردد بسی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راست باور ندارد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دَمِ صبح کاذب بود زودمیر</w:t>
      </w:r>
    </w:p>
    <w:p>
      <w:pPr>
        <w:pStyle w:val="BookText"/>
        <w:rPr/>
      </w:pPr>
      <w:r>
        <w:rPr>
          <w:rFonts w:ascii="IRNazanin" w:hAnsi="IRNazanin" w:eastAsia="IRNazanin"/>
          <w:color w:val="111111"/>
          <w:sz w:val="28"/>
          <w:sz w:val="28"/>
          <w:szCs w:val="28"/>
          <w:rtl w:val="true"/>
          <w:lang w:bidi="fa-IR"/>
        </w:rPr>
        <w:t>ولی صبح صادق شد آفاقگیر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امیرخسرو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ما کج و با خود کج و با خلق خدا کج</w:t>
      </w:r>
    </w:p>
    <w:p>
      <w:pPr>
        <w:pStyle w:val="BookText"/>
        <w:rPr/>
      </w:pPr>
      <w:r>
        <w:rPr>
          <w:rFonts w:ascii="IRNazanin" w:hAnsi="IRNazanin" w:eastAsia="IRNazanin"/>
          <w:color w:val="111111"/>
          <w:sz w:val="28"/>
          <w:sz w:val="28"/>
          <w:szCs w:val="28"/>
          <w:rtl w:val="true"/>
          <w:lang w:bidi="fa-IR"/>
        </w:rPr>
        <w:t>آخر قدمی راست بیا، ای همه جا کج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 راست سخن گویی و در بند بپایی</w:t>
      </w:r>
    </w:p>
    <w:p>
      <w:pPr>
        <w:pStyle w:val="BookText"/>
        <w:rPr/>
      </w:pPr>
      <w:r>
        <w:rPr>
          <w:rFonts w:ascii="IRNazanin" w:hAnsi="IRNazanin" w:eastAsia="IRNazanin"/>
          <w:color w:val="111111"/>
          <w:sz w:val="28"/>
          <w:sz w:val="28"/>
          <w:szCs w:val="28"/>
          <w:rtl w:val="true"/>
          <w:lang w:bidi="fa-IR"/>
        </w:rPr>
        <w:t>به زان که دروغت دهد از بند رهایی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مکتب‌دار</w:t>
      </w:r>
    </w:p>
    <w:p>
      <w:pPr>
        <w:pStyle w:val="BookText"/>
        <w:rPr/>
      </w:pPr>
      <w:r>
        <w:rPr>
          <w:rFonts w:ascii="IRNazanin" w:hAnsi="IRNazanin" w:eastAsia="IRNazanin"/>
          <w:color w:val="111111"/>
          <w:sz w:val="28"/>
          <w:sz w:val="28"/>
          <w:szCs w:val="28"/>
          <w:rtl w:val="true"/>
          <w:lang w:bidi="fa-IR"/>
        </w:rPr>
        <w:t>یکی بود، یکی نبود، غیر از خدا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مکتب‌داری بود که مثل مکتب‌دارهای دیگر شایسته آموزش و پرورش نبود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روزی بچه‌ها دور هم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آموزگار ما هرچند در کار دانش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روش آموزش و پرورش استاد نیست و نمی‌تواند یا نمی‌خواهد که راستی و درستی به ما بیاموزد و چون ما از دیگران و از پدر و مادر چیزی خوب یاد گرفته‌ایم و ایمان داریم، می‌توانیم در راستی و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استاد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فرصت باید گشت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خانه یکی از بچه‌ها، یک سینی و یک دوری</w:t>
      </w:r>
      <w:r>
        <w:rPr>
          <w:rStyle w:val="FootnoteAnchor"/>
          <w:rtl w:val="true"/>
        </w:rPr>
        <w:footnoteReference w:id="65"/>
      </w:r>
      <w:r>
        <w:rPr>
          <w:rFonts w:ascii="IRNazanin" w:hAnsi="IRNazanin" w:eastAsia="IRNazanin"/>
          <w:color w:val="111111"/>
          <w:sz w:val="28"/>
          <w:sz w:val="28"/>
          <w:szCs w:val="28"/>
          <w:rtl w:val="true"/>
          <w:lang w:bidi="fa-IR"/>
        </w:rPr>
        <w:t>که در میان آن مرغ بریانی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شیشه شربت بهلیمو برای آقا میرزا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خوشحال شد و فوری دو نفر از بچه‌ها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مرغ و این شیشه را به خانه من ببرید و به زنم بدهید و خیلی دقت کنید دستمالی که</w:t>
      </w:r>
    </w:p>
    <w:p>
      <w:pPr>
        <w:pStyle w:val="BookText"/>
        <w:rPr/>
      </w:pPr>
      <w:r>
        <w:rPr>
          <w:rFonts w:ascii="IRNazanin" w:hAnsi="IRNazanin" w:eastAsia="IRNazanin"/>
          <w:color w:val="111111"/>
          <w:sz w:val="28"/>
          <w:sz w:val="28"/>
          <w:szCs w:val="28"/>
          <w:rtl w:val="true"/>
          <w:lang w:bidi="fa-IR"/>
        </w:rPr>
        <w:t>روی این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نرود که مرغ خواهد پرید و به این شیشه هم لب نزنید که زهر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گرفتند و از مکتب‌خانه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گامی که برداشتند با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فرصت به دست آمده است که استاد را ادب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کناری رفتند، مرغ بریان را خوردند و شربت را هم نوشیدند و ظرف‌های خالی را به در خانه آقا میرزا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ناهار آقا میرزا با اشتهای تمام به خانه آمد و چون مرغ بریان و شربت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جز یک سینی و یک دوری و یک شیشه خالی چیز دیگری اینجا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حالش به هم خورد، برخاست و به مکتب آمد و آن دو بچه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 چه شد و شربت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میرزا، تو آدم راست‌گویی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گفتی دقت کنید تا دستمال از روی مرغ پس نرود که مرغ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راه باد تندی وزید و دستمال را از روی مرغ به هوا برد و مرغ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این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گفتیم بعد از این پیش‌آمدها دیگر نمی‌توانیم روی آقا میرزا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این شیشه زهر بخوریم تا بمیریم این بود که شربت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نمردیم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آقا میرزا تکانی سخت خورد و دید آنچه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بوده است که او به آنها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دقیقه خاموشی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درس بزرگی به من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شما راستی و درستی را در میان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پیمان ببندیم که من روش خود را دگرگون کنم و شما</w:t>
      </w:r>
    </w:p>
    <w:p>
      <w:pPr>
        <w:pStyle w:val="BookText"/>
        <w:rPr/>
      </w:pPr>
      <w:r>
        <w:rPr>
          <w:rFonts w:ascii="IRNazanin" w:hAnsi="IRNazanin" w:eastAsia="IRNazanin"/>
          <w:color w:val="111111"/>
          <w:sz w:val="28"/>
          <w:sz w:val="28"/>
          <w:szCs w:val="28"/>
          <w:rtl w:val="true"/>
          <w:lang w:bidi="fa-IR"/>
        </w:rPr>
        <w:t>هم که در روزگار آینده استاد آموزش و پرورش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راستی و درستی در اندیشه دیگر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بستند و چنان شدند و همه سود و بهره فراوان از این روش آموزش و پرورش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زنگوله‌پا</w:t>
      </w:r>
    </w:p>
    <w:p>
      <w:pPr>
        <w:pStyle w:val="BookText"/>
        <w:rPr/>
      </w:pPr>
      <w:r>
        <w:rPr>
          <w:rFonts w:ascii="IRNazanin" w:hAnsi="IRNazanin" w:eastAsia="IRNazanin"/>
          <w:color w:val="111111"/>
          <w:sz w:val="28"/>
          <w:sz w:val="28"/>
          <w:szCs w:val="28"/>
          <w:rtl w:val="true"/>
          <w:lang w:bidi="fa-IR"/>
        </w:rPr>
        <w:t>یکی بود 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کبود غیر از خدا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 بود که در و همسایه‌ها صداش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زنگوله‌پا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تا بچه داشت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بز زنگوله‌پا خبر شد گرگی آمده دور و ور چراگاه آنها خانه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 نگران شد و به بچه‌هاش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به بعد خوب حواستان را جمع کنید و هیچ‌وقت بی‌گدار به آب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در زد، تا مطمئن نشده‌اید من هستم در را وا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زنگوله‌پا از خانه رفت به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طولی نکشید که گرگ آمد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مادرتان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 ما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 تو کلفت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رفت و کمی بعد برگشت و باز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صدایش را نازک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مادرتان، زود در را 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سینه شیر دارم و به دهان علف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از درز در نگاه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مادر ما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تو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راه افتاد یکراست رفت به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زد تو کیسه آرد و زود برگشت در زد و باز همان حرف‌ها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از درز در نگاه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مادر ما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پای تو قرمز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رفت به پاهاش حنا بست و وقتی حنا خوب رنگ انداخت برگشت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مادرتان، بز زنگوله‌پا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دیدند صدا صدای مادرشان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مطمئن شوند از درز پایین در نگاه کردند و تا دست‌های سفید و پاهای قرمز را دیدند در را باز کردند و گرگ خیز برداشت تو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شنگول و منگول را که دم دست بودند درسته قورت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حبه انگور تند پرید تو سوراخ آبراه قایم شد و از دست گرگ جان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بز زنگوله‌پا از چراگاه برگشت و دید در خانه‌اش چارطاق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 چرخید، آن ور چرخید و بچه‌هاش 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انگور صدای مادرش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آبراه آمد بیرون و به مادرش گفت که چه بلایی سرشان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شنگول و منگول من را خورد گرگ بود یا شغال؟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انگور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 دستپاچه شده بودم،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زنگوله‌پا رفت خانه شغال،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شنگول و منگول من را تو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نمی‌کنی بیا تو و همه جا را بگرد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زنگوله‌پا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شنگول و منگول من را تو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 باز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دستی به شکمش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من خالیه خالیه و از گشنگی چسبیده به پشتم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گرگ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زنگوله‌پا راه افتاد طرف خانه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آنجا رسید یکراست رفت رو پشت‌بام و بنا کرد به جست و خیز کردن و گرد و خاک به راه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که دیگ بار گذاشته بود و داشت برای بچه‌هاش‌اش غذا می‌پخت، سرش را از دریچه بیرون برد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کیه تاپ و تاپ می‌کنه؟</w:t>
      </w:r>
    </w:p>
    <w:p>
      <w:pPr>
        <w:pStyle w:val="BookText"/>
        <w:rPr/>
      </w:pPr>
      <w:r>
        <w:rPr>
          <w:rFonts w:ascii="IRNazanin" w:hAnsi="IRNazanin" w:eastAsia="IRNazanin"/>
          <w:color w:val="111111"/>
          <w:sz w:val="28"/>
          <w:sz w:val="28"/>
          <w:szCs w:val="28"/>
          <w:rtl w:val="true"/>
          <w:lang w:bidi="fa-IR"/>
        </w:rPr>
        <w:t>آش من را پر از خاک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زنگوله‌پا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زنگوله‌پا</w:t>
      </w:r>
    </w:p>
    <w:p>
      <w:pPr>
        <w:pStyle w:val="BookText"/>
        <w:rPr/>
      </w:pPr>
      <w:r>
        <w:rPr>
          <w:rFonts w:ascii="IRNazanin" w:hAnsi="IRNazanin" w:eastAsia="IRNazanin"/>
          <w:color w:val="111111"/>
          <w:sz w:val="28"/>
          <w:sz w:val="28"/>
          <w:szCs w:val="28"/>
          <w:rtl w:val="true"/>
          <w:lang w:bidi="fa-IR"/>
        </w:rPr>
        <w:t>که ورمی‌جم دو پا دو پا</w:t>
      </w:r>
    </w:p>
    <w:p>
      <w:pPr>
        <w:pStyle w:val="BookText"/>
        <w:rPr/>
      </w:pPr>
      <w:r>
        <w:rPr>
          <w:rFonts w:ascii="IRNazanin" w:hAnsi="IRNazanin" w:eastAsia="IRNazanin"/>
          <w:color w:val="111111"/>
          <w:sz w:val="28"/>
          <w:sz w:val="28"/>
          <w:szCs w:val="28"/>
          <w:rtl w:val="true"/>
          <w:lang w:bidi="fa-IR"/>
        </w:rPr>
        <w:t>چار سم دارم به زمین</w:t>
      </w:r>
    </w:p>
    <w:p>
      <w:pPr>
        <w:pStyle w:val="BookText"/>
        <w:rPr/>
      </w:pPr>
      <w:r>
        <w:rPr>
          <w:rFonts w:ascii="IRNazanin" w:hAnsi="IRNazanin" w:eastAsia="IRNazanin"/>
          <w:color w:val="111111"/>
          <w:sz w:val="28"/>
          <w:sz w:val="28"/>
          <w:szCs w:val="28"/>
          <w:rtl w:val="true"/>
          <w:lang w:bidi="fa-IR"/>
        </w:rPr>
        <w:t>دو شاخ دارم به هوا</w:t>
      </w:r>
    </w:p>
    <w:p>
      <w:pPr>
        <w:pStyle w:val="BookText"/>
        <w:rPr/>
      </w:pPr>
      <w:r>
        <w:rPr>
          <w:rFonts w:ascii="IRNazanin" w:hAnsi="IRNazanin" w:eastAsia="IRNazanin"/>
          <w:color w:val="111111"/>
          <w:sz w:val="28"/>
          <w:sz w:val="28"/>
          <w:szCs w:val="28"/>
          <w:rtl w:val="true"/>
          <w:lang w:bidi="fa-IR"/>
        </w:rPr>
        <w:t>کی برده شنگول من؟</w:t>
      </w:r>
    </w:p>
    <w:p>
      <w:pPr>
        <w:pStyle w:val="BookText"/>
        <w:rPr/>
      </w:pPr>
      <w:r>
        <w:rPr>
          <w:rFonts w:ascii="IRNazanin" w:hAnsi="IRNazanin" w:eastAsia="IRNazanin"/>
          <w:color w:val="111111"/>
          <w:sz w:val="28"/>
          <w:sz w:val="28"/>
          <w:szCs w:val="28"/>
          <w:rtl w:val="true"/>
          <w:lang w:bidi="fa-IR"/>
        </w:rPr>
        <w:t>کی خورده منگول من؟</w:t>
      </w:r>
    </w:p>
    <w:p>
      <w:pPr>
        <w:pStyle w:val="BookText"/>
        <w:rPr/>
      </w:pPr>
      <w:r>
        <w:rPr>
          <w:rFonts w:ascii="IRNazanin" w:hAnsi="IRNazanin" w:eastAsia="IRNazanin"/>
          <w:color w:val="111111"/>
          <w:sz w:val="28"/>
          <w:sz w:val="28"/>
          <w:szCs w:val="28"/>
          <w:rtl w:val="true"/>
          <w:lang w:bidi="fa-IR"/>
        </w:rPr>
        <w:t>کی می‌آد به جنگ من؟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بردم شنگول تو</w:t>
      </w:r>
    </w:p>
    <w:p>
      <w:pPr>
        <w:pStyle w:val="BookText"/>
        <w:rPr/>
      </w:pPr>
      <w:r>
        <w:rPr>
          <w:rFonts w:ascii="IRNazanin" w:hAnsi="IRNazanin" w:eastAsia="IRNazanin"/>
          <w:color w:val="111111"/>
          <w:sz w:val="28"/>
          <w:sz w:val="28"/>
          <w:szCs w:val="28"/>
          <w:rtl w:val="true"/>
          <w:lang w:bidi="fa-IR"/>
        </w:rPr>
        <w:t>من خوردم منگول تو</w:t>
      </w:r>
    </w:p>
    <w:p>
      <w:pPr>
        <w:pStyle w:val="BookText"/>
        <w:rPr/>
      </w:pPr>
      <w:r>
        <w:rPr>
          <w:rFonts w:ascii="IRNazanin" w:hAnsi="IRNazanin" w:eastAsia="IRNazanin"/>
          <w:color w:val="111111"/>
          <w:sz w:val="28"/>
          <w:sz w:val="28"/>
          <w:szCs w:val="28"/>
          <w:rtl w:val="true"/>
          <w:lang w:bidi="fa-IR"/>
        </w:rPr>
        <w:t>من مییام به جنگ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زنگوله‌پا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روزی می‌آیی به جنگ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زنگوله‌پا رفت به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دلش علف خورد و غروب همان روز رفت پیش شیردوش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من را بدوش و یک انبان کره برای من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دوغش هم برای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انبان کره را ورداشت برد پیش چاقوتیزکن،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و به جای آن شاخ‌هایم را تیز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چاقوتیزکن انبان کره را گرفت و شاخ‌های بز را حسابی تیز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هم رفت پیش دلاک،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بی‌زحمت دندان‌های من را تیز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مزدش؟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مزد هم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بی‌مزد و مواجب که نمی‌شود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بی‌مایه فطیر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برگشت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انبان خالی ورداشت برد برای دلاک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مزدت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دلاک در انبان را واکرد، اما به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مزد اینو می‌آوری؟ یک بلایی سرت بیارم که تو قصه‌ها بنویسند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گازانبر را ورداشت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گرگ را از دم کشید و جاشان دندان چوبی گذاشت</w:t>
      </w:r>
      <w:r>
        <w:rPr>
          <w:rFonts w:eastAsia="IRNazanin" w:cs="IRNazanin"/>
          <w:color w:val="111111"/>
          <w:sz w:val="28"/>
          <w:szCs w:val="28"/>
          <w:rtl w:val="true"/>
          <w:lang w:bidi="fa-IR"/>
        </w:rPr>
        <w:t>.</w:t>
      </w:r>
      <w:bookmarkStart w:id="145" w:name="pg2584_24065"/>
    </w:p>
    <w:p>
      <w:pPr>
        <w:pStyle w:val="BookText"/>
        <w:rPr/>
      </w:pPr>
      <w:bookmarkEnd w:id="145"/>
      <w:r>
        <w:rPr>
          <w:rFonts w:ascii="IRNazanin" w:hAnsi="IRNazanin" w:eastAsia="IRNazanin"/>
          <w:color w:val="111111"/>
          <w:sz w:val="28"/>
          <w:sz w:val="28"/>
          <w:szCs w:val="28"/>
          <w:rtl w:val="true"/>
          <w:lang w:bidi="fa-IR"/>
        </w:rPr>
        <w:t>روز جمعه بز زنگوله‌پا و گرگ برای جنگ رفتند 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زنگوله‌پا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است پیش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بخوریم که تشنه‌مان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تند رفت پوزه‌اش را گذاشت تو آب و وانمود کرد دارد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هم به خیال خودش، برای اینکه عقب نماند آن‌قدر آب خورد که شکمش مثل طبل باد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زنگوله‌پا با شاخ‌های تیز و گردن کشیده، سم به زمین زد و گرگ را دعوت کرد به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دیگر برای من شاخ و شانه می‌کشی؟ الان نشانت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پرید خرخره زنگوله‌پا را بگیرد که همه دندان‌های چوبیش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زنگوله‌پا مهلتش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عقب، آمد جلو، با شاخ زد شکم گرگ را سفره کرد و شنگول و منگول را از تو شکمش درآورد و بردشان خانه، پیش حبه انگور</w:t>
      </w:r>
      <w:r>
        <w:rPr>
          <w:rFonts w:eastAsia="IRNazanin" w:cs="IRNazanin"/>
          <w:color w:val="111111"/>
          <w:sz w:val="28"/>
          <w:szCs w:val="28"/>
          <w:rtl w:val="true"/>
          <w:lang w:bidi="fa-IR"/>
        </w:rPr>
        <w:t>.</w:t>
      </w:r>
    </w:p>
    <w:p>
      <w:pPr>
        <w:pStyle w:val="Heading4"/>
        <w:numPr>
          <w:ilvl w:val="3"/>
          <w:numId w:val="1"/>
        </w:numPr>
        <w:rPr/>
      </w:pPr>
      <w:bookmarkStart w:id="146" w:name="__RefHeading___Toc208070_1395250215"/>
      <w:bookmarkStart w:id="147" w:name="_Toc55"/>
      <w:bookmarkEnd w:id="146"/>
      <w:r>
        <w:rPr/>
        <w:t>21</w:t>
      </w:r>
      <w:r>
        <w:rPr>
          <w:rtl w:val="true"/>
        </w:rPr>
        <w:t xml:space="preserve">. </w:t>
      </w:r>
      <w:r>
        <w:rPr>
          <w:rtl w:val="true"/>
        </w:rPr>
        <w:t>غصه خوردن</w:t>
      </w:r>
      <w:bookmarkEnd w:id="14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خوردن</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غصه، آدم را آب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غصه، کوه را آب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بمیرد، هر که در ماتم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 غم می‌شود جانِ خرّم، دژم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مخور غم فراوان، ز روی خرد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کمتر زید، آن که او غم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مده دل به غم، تا نکاهد روان</w:t>
      </w:r>
    </w:p>
    <w:p>
      <w:pPr>
        <w:pStyle w:val="BookText"/>
        <w:rPr/>
      </w:pPr>
      <w:r>
        <w:rPr>
          <w:rFonts w:ascii="IRNazanin" w:hAnsi="IRNazanin" w:eastAsia="IRNazanin"/>
          <w:color w:val="111111"/>
          <w:sz w:val="28"/>
          <w:sz w:val="28"/>
          <w:szCs w:val="28"/>
          <w:rtl w:val="true"/>
          <w:lang w:bidi="fa-IR"/>
        </w:rPr>
        <w:t>به شادی همی دار تن را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علی غصه‌خور</w:t>
      </w:r>
    </w:p>
    <w:p>
      <w:pPr>
        <w:pStyle w:val="BookText"/>
        <w:rPr/>
      </w:pPr>
      <w:r>
        <w:rPr>
          <w:rFonts w:ascii="IRNazanin" w:hAnsi="IRNazanin" w:eastAsia="IRNazanin"/>
          <w:color w:val="111111"/>
          <w:sz w:val="28"/>
          <w:sz w:val="28"/>
          <w:szCs w:val="28"/>
          <w:rtl w:val="true"/>
          <w:lang w:bidi="fa-IR"/>
        </w:rPr>
        <w:t>یه مردی بود یه زنی داشت، این زنشو خیلی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شب که می‌آمد خونه، می‌دید زنش نشسته، پکره،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غصهات چیه؟ گشنه‌ای، 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دیدم زن فلان کس چادر کِرپ دوشَن داشت، 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تو غصه نخور فردا برات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فردا می‌گرفت، شب می‌آورد، اون شب هیچی، فردا شبی که می‌شد، می‌دید زن باز غصه‌داره،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دیگه 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فلان همسایه، کفش ورنی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یه چیزی می‌آورد، فردا شبش یه چیز دیگه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از بس که اینو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می‌خواست می‌آورد، تا یه شب دیگه ازش گوشواره الماس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اونم شب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می‌خواست بره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ان‌شاءالله امشب که بیام دیگه غصه نداری، شنگول و منگول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خوشحال بشم، بگم دیگه زنم غصه نداره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قضای فلک، امشب که آمد دید زن نشسته، داره گریه می‌کنه،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چته؟ چرا امشب گریه می‌کنی؟</w:t>
      </w:r>
      <w:r>
        <w:rPr>
          <w:rFonts w:eastAsia="IRNazanin" w:cs="IRNazanin"/>
          <w:color w:val="111111"/>
          <w:sz w:val="28"/>
          <w:szCs w:val="28"/>
          <w:rtl w:val="true"/>
          <w:lang w:bidi="fa-IR"/>
        </w:rPr>
        <w:t>»</w:t>
      </w:r>
      <w:bookmarkStart w:id="148" w:name="pg2584_24067"/>
    </w:p>
    <w:p>
      <w:pPr>
        <w:pStyle w:val="BookText"/>
        <w:rPr/>
      </w:pPr>
      <w:bookmarkEnd w:id="14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نمی‌دونی چطور شده، هیچی نگو که دارم از غصه دق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چی؟ چته، آخه بگو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همسادمون یه خر داشت، امروز زاییده، کُرّه‌ش دُم نداره، دارم از غصه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لجش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از غصه خر همسایه داری می‌میری، پس بزار درست بمیری،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منو درآوردی، یه ساله در این دنیا هرچه که امشب خواستی، من فردا شب برای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ششصد تومن پول گوشواره دادم، گفتم امشب دیگه راحتم، تازه امشب خانوم داره گریه می‌کنه خر همساده زاییده کرّه‌ش دُم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که مادرت بمیره، من فردا شب از در بیام تو اخمت نباید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بخوای این بساطو داشته باشی، طلاقت می‌دم، من خوشم نمیآد شب توهم که وارد خونه میشم، زنم دلتنگ باشه</w:t>
      </w:r>
      <w:r>
        <w:rPr>
          <w:rFonts w:eastAsia="IRNazanin" w:cs="IRNazanin"/>
          <w:color w:val="111111"/>
          <w:sz w:val="28"/>
          <w:szCs w:val="28"/>
          <w:rtl w:val="true"/>
          <w:lang w:bidi="fa-IR"/>
        </w:rPr>
        <w:t>».</w:t>
      </w:r>
    </w:p>
    <w:p>
      <w:pPr>
        <w:pStyle w:val="Heading4"/>
        <w:numPr>
          <w:ilvl w:val="3"/>
          <w:numId w:val="1"/>
        </w:numPr>
        <w:rPr/>
      </w:pPr>
      <w:bookmarkStart w:id="149" w:name="__RefHeading___Toc208072_1395250215"/>
      <w:bookmarkStart w:id="150" w:name="_Toc56"/>
      <w:bookmarkEnd w:id="149"/>
      <w:r>
        <w:rPr/>
        <w:t>22</w:t>
      </w:r>
      <w:r>
        <w:rPr>
          <w:rtl w:val="true"/>
        </w:rPr>
        <w:t xml:space="preserve">. </w:t>
      </w:r>
      <w:r>
        <w:rPr>
          <w:rtl w:val="true"/>
        </w:rPr>
        <w:t>حسادت</w:t>
      </w:r>
      <w:bookmarkEnd w:id="150"/>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درد که درمان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حسد، خورنده جسد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حسود هرگز نیاسود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هرکس، آب دلش را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حسود غالباً فقیرند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حسود نباشد، جهان گلستان می‌شود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چشم شور، شتر را به دیگ می‌کند و آدم را به 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حسودان،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 نسل حسود را از جهان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آسوده شد ز سنگ، درختی که بار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 خارِ حسد نیست گل فضل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درخت پربار، سنگ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 روزی نبود بی‌حسود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سعد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آیین حسد، قاعده دیو و 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خالق ما که فرد و قهار است</w:t>
      </w:r>
    </w:p>
    <w:p>
      <w:pPr>
        <w:pStyle w:val="BookText"/>
        <w:rPr/>
      </w:pPr>
      <w:r>
        <w:rPr>
          <w:rFonts w:ascii="IRNazanin" w:hAnsi="IRNazanin" w:eastAsia="IRNazanin"/>
          <w:color w:val="111111"/>
          <w:sz w:val="28"/>
          <w:sz w:val="28"/>
          <w:szCs w:val="28"/>
          <w:rtl w:val="true"/>
          <w:lang w:bidi="fa-IR"/>
        </w:rPr>
        <w:t>از حقود و حسود بیزار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بی‌راه</w:t>
      </w:r>
    </w:p>
    <w:p>
      <w:pPr>
        <w:pStyle w:val="BookText"/>
        <w:rPr/>
      </w:pPr>
      <w:r>
        <w:rPr>
          <w:rFonts w:ascii="IRNazanin" w:hAnsi="IRNazanin" w:eastAsia="IRNazanin"/>
          <w:color w:val="111111"/>
          <w:sz w:val="28"/>
          <w:sz w:val="28"/>
          <w:szCs w:val="28"/>
          <w:rtl w:val="true"/>
          <w:lang w:bidi="fa-IR"/>
        </w:rPr>
        <w:t>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راست و درستی بود که مردم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روزی از روزها هوای سفر زد به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رهواری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تدارکش را دید و بار و بندیلش را گذاشت تو خورجین و خورجین را بست ترک اسب و از دروازه شهر زد بیرون که چند صباحی برود جهانگردی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میدان آن طرف‌تر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سوار دیگر هم دارد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رساند به سوار و بعد از سلام و حال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او هم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خوشحال شد که همسفری پیدا کرده و سختی راه برایش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رفتند جلوتر، راه از همسفرش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شریفت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چه جور اسمی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چکار کنم؟ این اسمی است که بابا و ننه‌ام روم</w:t>
      </w:r>
    </w:p>
    <w:p>
      <w:pPr>
        <w:pStyle w:val="BookText"/>
        <w:rPr/>
      </w:pP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اسم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بگو اسمت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بی‌راه همین‌طور رفتند تا رسیدند به چشمه‌ای که درخت پر سایه‌ای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سایه برگشته و فهمیدند ظهر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جای باصفایی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پیاده شویم و ناهاری بخوریم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حالا حالاها شریک و رفیق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سفره‌ات را واکن، هرچه هست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مال تو تمام شد، آن‌وقت نوبت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هم این حرف‌ها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سفره نانش را واکرد و قمقمه آبش را گذاشت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که گذشت ته و توی سفره راه درآمد و نوبت رسید به بی‌راه که مرد و مردانه سفره‌اش را جلو رفیق راهش واکند و هرچه دارد با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بی‌راه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وقت ناهار از اسبش پیاده شد و بدون هیچ تعارفی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گوشه‌ای، پشتش را کرد به او و غذاش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 روز صبر کرد و به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از گشنگی بی‌طاقت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این نبود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حسابش را کردم، دیدم اگر تو را شریک آب و نان خودم بکنم، آذوقه‌ام زودتر تمام می‌شود و گرسنه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دلتنگ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این‌جور است، من دیگر آبم با تو به یک جو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راهش را کج کرد به یک طرف دیگر و از بی‌راه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رفت تا دم غروب رسید به آسیابی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ول کرد تو علف‌ها و خورجین را ورداشت رفت تو آسیاب، که شب در آنجا راحت بگیرد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آن طرف نگاه کرد و دید گوشه آسیاب یک جای پستو مانندی هست که تخته سنگی گذاشته‌اند جلوش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بغل تخته سنگ رفت تو، خورجینش را گذاشت زیر سرش و گرفت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نصفه‌های شب از صدای خش و خش از خواب پرید و دید ای دل غافل، یک شیر، یک پلنگ، یک گرگ و یک روباه آمدند تو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آدمیزاد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 و پلا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جرئت ندارد پا بگذارد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به این‌جور جاها دل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آدمیزاد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نمی‌خوابد که آب برود زیرش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غیر از ما کسی اینجا نیست و می‌توانیم راحت حرف‌هایمان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 تازه‌ای می‌داند،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پشت‌بام همین آسیاب یک جفت موش لانه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لانه آنها پر است از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وقتی هوا خوب تاریک می‌شود، اشرفی‌ها را از تو لانه‌شان درمی‌آورند، پهن می‌کنند رو زمین و تا کله سحر رو آنها غلت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می‌برند تو لانه‌شان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پادشاه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گفته هر کس بتواند این دختر را درمان کند، نصف دارایی‌اش را می‌دهد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حالا هیچ حکیمی نتوانسته دوای دردش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دوای دردش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فرسخ بالاتر از اینجا چوپانی زندگی می‌کند که سگ زبر و زرنگی دارد و این سگ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سر این سگ دوای درد آن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گرگ که تمام شد، 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فرسخی این آسیاب، خرابه‌ای هست که یک موقع قصر پادشاهان قدیم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خرابه هفت خم خسروی طلا و جواهر زیر خاک است و کسی از وجود آن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حرفهاشان که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استراحت کردند و از آسیاب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بعد از رفتن آنها از پشت سنگ آمد بیرون، رفت رو پشت‌بام آسیاب و دید بله، موش‌ها زمین را با اشرفی فرش کرده‌اند و دارند رو آنها غلت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سنگی ورداشت پرت کرد طرف موش‌ها، آنها را فراری داد و همه اشرفی‌ها را جمع کرد، ریخت تو خورجین و صبح زود رفت سر وقت چوپان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فرسخی که راه رفت، همان‌طور که گرگ گفته بود، دید چوپانی آنجاست و سگی دارد که از گله‌اش مواظبت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جلو حال و احوال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را می‌فروشی؟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سگ، رفیق باوفا و انیس و مونس من است و از گله و چادرم محافظت می‌کند؛ مگر عقلم را از دست داده‌ام که آن را بفروشم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آن را بفروش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پول خوبی به تو می‌دهم که هر کاری می‌توانی با آن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اسم پول را 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پاش شل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چقدر می‌خواهی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پنجاه اشرفی داد به چوپان و قلاده سگ را گرفت و روان شد به طرف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رسید به شهر، دید همه غصه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اینجا همه رفته‌اند تو لاک خودشان و این قدر سر در گریبانند؟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چند روز است دختر پادشاه دیوانه شده و هر کاری می‌کنند خوب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حکم کرده مردم غصه‌دار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براش حکیم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کاری؟ دیگر تو این شهر حکیم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دانه به دانه حکیم‌ها را آوردند بالای سر این دختر و چون نتوانستند او را درمان کنند، پادشاه داد سرشان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پادشاه را نشان من بده، برم دخترش را درمان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می‌خواهی مادرت را به عزای خودت 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کارها چکار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خانه پادشاه را بده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نشانی داد و راه رفت به دربان‌باشی قصر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پادشاه بگو حکیمی که می‌تواند دخترت را درمان کند،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دربان‌باشی خبر رساند به پادشاه و پادشاه راه را به حضور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دخترم را درمان کنی، نصف دارایی‌ام مال تو، اگر نه، جانت مال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قبله عالم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 دختر را دید و گفت که آب را گرم کنند و یک کاسه شیر گاو هم بیارند بگذارند دم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سرش را درآورد و آن را خوب با شیر قاطی کرد و مالید به سر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کارش تمام نشده بود که دختر یواش‌یواش حالش جا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عالم بر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غریبه اینجا چه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خوشحال شد و رفت به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مشتلق بده که دخترت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خوشحال شد و او را جانشین خودش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راه رفت سراغ گنج‌هایی که روباه صحبتش را کرده بود و آنها را از زیر خاک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همان‌جا عمارت قشنگی ساخت و کوه و کمر زیبای اطرافش را کرد شکارگاه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راه با چند تا از غلام‌هاش مشغول شکار بود که دید سواری دارد می‌آید به طرفش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نگاه کرد، دید رفیقش بی‌راه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هم رسیدند، بی‌راه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حال و روز رفیقش زمین تا آسمان فرق کرده، خیلی سرحال آمده، بر اسب زین و برگ طلایی نشسته، لباس زربفت پوشیده، چکمه ساغری پا کرده و بیست قدم دورتر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غلام زرینکمر سوار بر اسب پشت سرش صف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بد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و دستگاه را از کجا به هم زدی؟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به تفصیل همه چیز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 این حرف‌ها را که شنید، نزدیک بود از حسادت بترکد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خداحافظی کرد و راه افتاد سمت</w:t>
      </w:r>
    </w:p>
    <w:p>
      <w:pPr>
        <w:pStyle w:val="BookText"/>
        <w:rPr/>
      </w:pPr>
      <w:r>
        <w:rPr>
          <w:rFonts w:ascii="IRNazanin" w:hAnsi="IRNazanin" w:eastAsia="IRNazanin"/>
          <w:color w:val="111111"/>
          <w:sz w:val="28"/>
          <w:sz w:val="28"/>
          <w:szCs w:val="28"/>
          <w:rtl w:val="true"/>
          <w:lang w:bidi="fa-IR"/>
        </w:rPr>
        <w:t>آسیاب و تنگ غروب رسید به آنجا و یک‌راست رفت تو همان‌جایی که راه قبلاً خوابیده بود،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آن شب هم حیوانات قرار داشتند به آسیاب بیایند و با هم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نصفه‌های شب، بی‌راه دید بله، سر و کله شیر، پلنگ، گرگ و روباه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تا پاش را گذاشت تو آسیاب،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بوی آدمیزاد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نقداً این خبر را بشنوید تا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دو تا موشی را دیدم که رو پشت‌بام این آسیاب لانه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روزشان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پرس و جو کردم، معلوم شد یکی رفته با سنگ زده ناکارشان کرده و اشرفی‌هاشان را ورداشته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سگ چوپان غیبش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یکی او را کشته و مغزش را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این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خرابه‌ای را که گفتم هفت تا خم خسروی طلا و جواهر دارد، هنوز ده روز نشده یک عمارت روش ساخته‌اند به چه قشنگی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می‌شود آدمیزادی اینجا بوده و حرف‌های ما را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بوی آدمیزاد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روباه پاشد، این ور و آن ور سرکشید و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بی‌راه را که داشت از ترس قبض روح می‌شد، از پشت تخته سنگ کشید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پلنگ و گرگ هم پریدند روی او، تکه پاره‌اش کردند و هر کدام یک تکه‌اش را خوردند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عاقبت بی‌راه و سرگذشت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 تمام شد</w:t>
      </w:r>
      <w:r>
        <w:rPr>
          <w:rFonts w:eastAsia="IRNazanin" w:cs="IRNazanin"/>
          <w:color w:val="111111"/>
          <w:sz w:val="28"/>
          <w:szCs w:val="28"/>
          <w:rtl w:val="true"/>
          <w:lang w:bidi="fa-IR"/>
        </w:rPr>
        <w:t>.</w:t>
      </w:r>
      <w:bookmarkStart w:id="151" w:name="pg2584_24082"/>
    </w:p>
    <w:p>
      <w:pPr>
        <w:pStyle w:val="Heading4"/>
        <w:numPr>
          <w:ilvl w:val="3"/>
          <w:numId w:val="1"/>
        </w:numPr>
        <w:rPr/>
      </w:pPr>
      <w:bookmarkStart w:id="152" w:name="__RefHeading___Toc208074_1395250215"/>
      <w:bookmarkStart w:id="153" w:name="_Toc57"/>
      <w:bookmarkEnd w:id="151"/>
      <w:bookmarkEnd w:id="152"/>
      <w:r>
        <w:rPr/>
        <w:t>23</w:t>
      </w:r>
      <w:r>
        <w:rPr>
          <w:rtl w:val="true"/>
        </w:rPr>
        <w:t xml:space="preserve">. </w:t>
      </w:r>
      <w:r>
        <w:rPr>
          <w:rtl w:val="true"/>
        </w:rPr>
        <w:t>نادانی</w:t>
      </w:r>
      <w:bookmarkEnd w:id="153"/>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نادانی</w:t>
      </w:r>
    </w:p>
    <w:p>
      <w:pPr>
        <w:pStyle w:val="BookText"/>
        <w:rPr/>
      </w:pP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 بی‌عقل باشد، چون گل بی‌رنگ و 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بدتر از کوری، بی‌شعوری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دشمن دانا، به از نادان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دوستی جاهل، دوستی خاله خرسه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 احمقان بگریز، چون عیسی گریخت</w:t>
      </w:r>
    </w:p>
    <w:p>
      <w:pPr>
        <w:pStyle w:val="BookText"/>
        <w:rPr/>
      </w:pPr>
      <w:r>
        <w:rPr>
          <w:rFonts w:ascii="IRNazanin" w:hAnsi="IRNazanin" w:eastAsia="IRNazanin"/>
          <w:color w:val="111111"/>
          <w:sz w:val="28"/>
          <w:sz w:val="28"/>
          <w:szCs w:val="28"/>
          <w:rtl w:val="true"/>
          <w:lang w:bidi="fa-IR"/>
        </w:rPr>
        <w:t>صحبت احمق بسی خون‌ها بریخت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 نادان گر رسد سودی،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دانا بود خصم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p>
    <w:p>
      <w:pPr>
        <w:pStyle w:val="BookText"/>
        <w:rPr/>
      </w:pPr>
      <w:r>
        <w:rPr>
          <w:rFonts w:ascii="IRNazanin" w:hAnsi="IRNazanin" w:eastAsia="IRNazanin"/>
          <w:color w:val="111111"/>
          <w:sz w:val="28"/>
          <w:sz w:val="28"/>
          <w:szCs w:val="28"/>
          <w:rtl w:val="true"/>
          <w:lang w:bidi="fa-IR"/>
        </w:rPr>
        <w:t>که با نادان شوی یار و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دشمن دانا که غم جان بود</w:t>
      </w:r>
    </w:p>
    <w:p>
      <w:pPr>
        <w:pStyle w:val="BookText"/>
        <w:rPr/>
      </w:pPr>
      <w:r>
        <w:rPr>
          <w:rFonts w:ascii="IRNazanin" w:hAnsi="IRNazanin" w:eastAsia="IRNazanin"/>
          <w:color w:val="111111"/>
          <w:sz w:val="28"/>
          <w:sz w:val="28"/>
          <w:szCs w:val="28"/>
          <w:rtl w:val="true"/>
          <w:lang w:bidi="fa-IR"/>
        </w:rPr>
        <w:t>بهتر از آن دوست که نادان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سبکسر، سبک‌تر درافتد به 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آدمی را بَتَر از علت نادانی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هرگز به نکویی نرسد مرد سبکسار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فلک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فقیری بود که آه در بساط نداشت و به هر دری که می‌زد کار و بارش روبه‌راه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تا صبح از غصه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فکر کرد چه کند، چه نکند و آخر سر نتیجه گرفت باید برود فلک را پیدا کند و علت این‌همه بدبختی را از او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خرت و پرت مختصری برای سفرش جور کرد؛ راه افتاد رفت و رفت تا در بیابانی به گرگی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جلوش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آدمیزاد 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 بیابان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فلک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کارش دربیاورم و علت بدبختیام را از او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اگر پیداش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قول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 گرگ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سرم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کنم که سردردم خوب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پیداش کردم، پیغامت را می‌رسانم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و باز رفت و رفت تا رسید به دریا و دید‌ای داد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راهی نیست و تا چشم کار می‌کند جلوش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و با دلی پرغصه نشست لب دریا که ناگهان ماهی بزرگی سر از آب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زانوی غم بغل گرفته‌ای و نشسته‌ای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داشتم می‌رفتم فلک را پیدا کنم و از او بپرسم چرا من همیشه آس و پاسم و روزگارم به سختی می‌گذرد که رسیدم اینجا و سفرم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کشتی هست که سوار آن شوم و نه راهی هست که پیاده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می‌برم آن طرف دریا؛ به شرطی که قول بدی فلک را که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 چرا همیشه دماغ من می‌خارد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قول داد و ماهی او را به پشتش سوار کرد و برد آن طرف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باز هم رفت و رفت تا رسید به باغ بزرگی که انتهاش پیدا نبود و پر بود از درخت‌های سبز شاداب و بوته‌های زرد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نگاه کرد،</w:t>
      </w:r>
    </w:p>
    <w:p>
      <w:pPr>
        <w:pStyle w:val="BookText"/>
        <w:rPr/>
      </w:pPr>
      <w:r>
        <w:rPr>
          <w:rFonts w:ascii="IRNazanin" w:hAnsi="IRNazanin" w:eastAsia="IRNazanin"/>
          <w:color w:val="111111"/>
          <w:sz w:val="28"/>
          <w:sz w:val="28"/>
          <w:szCs w:val="28"/>
          <w:rtl w:val="true"/>
          <w:lang w:bidi="fa-IR"/>
        </w:rPr>
        <w:t>دید کرت درخت‌های شاداب پر آب است و کرت بوته‌های پژمرده از خشکی قاچ‌قاچ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جلوتر که رفت باغبان پیری را دید که ریش بلند سفیدش را بسته دور کمر، پاچه شلوارش را زده بالا، بیلی گذاشته رو شانه و دارد آبیاری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باغبان از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کجا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می‌روم فلک را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باغبان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کارش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که پیداش نکرده‌ام، اگر پیداش کردم خیلی حرف‌ها دارم از او بپرسم و از ته و توی سرنوشتم باخبر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دنبالش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ذوقزده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بدانم این باغ بی‌سر و ته با این درخت‌های تر و تازه و بوته‌های پلاسیده مال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فلک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آدم‌های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من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فلک دست مرد را گرفت برد دو سه کرت آن طرف‌تر و بوته پژمرده‌ای را به او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رمرد به بوته پژمرده و خاک ترک‌خورده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آه کشید و بیل را از دست فلک قاپید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برگرداند پای بوته خودش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بگو بدانم چرا همیشه دماغ آن ماهی بزرگ می‌خارد؟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دانه مروارید درشت توی دماغش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مشت بزنند پس سرش تا دانه مروارید بپرد بیرون و حالش خوب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سؤال دیگر مانده، اگر جواب آن را هم بدهی زحمت کم می‌کنم و از خدمت مرخص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فلک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دلت می‌خواهد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دوای درد آن گرگی که همیشه سرش درد می‌کند،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فلک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مغز آدم احمقی را بخورد تا سردردش خوب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جواب آخر را که شنید، معطل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خندان راه برگشت را پیش گرفت و رفت تا دوباره رسید به کنار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بزرگ که منتظر او بود و داشت ساحل را می‌پایید، تا او را دید،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را پیدا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پرسیدی چرا همیشه دماغ من می‌خارد؟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را برسان آن طرف دریا تا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ماهی او را برد آن طرف دریا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بگو ببینم فلک 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مروارید درشتی توی دماغت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باید محکم با مشت بزند پس سرت تا مروارید بیاید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ماهی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زودباش محکم بزن پس سرم و مروارید را بردار برای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به چنین چیزهایی احتیاج ندارم، چون بوته خودم را حسابی سیراب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ماهی التماس و درخواست کرد، حرفش به گوش مرد نرفت که نرفت و مرد او را به حال خودش گذاشت و راهش را گرفت و بی‌خیال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رفت تا رسید به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آدمیزاد دوپا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شنگول و سرحال به نظر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باشم فلک را پیدا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سردرد تو هم مغز یک آدم احمق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گرگ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تعریف کن ببینم چطور توانستی فلک را پیدا کنی و در راه به چه چیزهایی برخوردی؟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روبهروی گرگ نشست و هرچه را شنیده و دیده بود با آب و تاب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گرگ که نزدیک بود از تعجب شاخ در بیاورد،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چرا مروارید درشت را برای خودت ورنداشتی؟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مروارید درشت چه احتیاج دارم، چون بوته بختم را حسابی سیراب کرده‌ام و تا حالا حتماً برای خودش درخت شادابی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گرگ سری جنباند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از اینجا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احمق‌تر از تو پیدا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و تند پرید گلوی مرد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خفه کرد و مغزش را درآورد و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 بررسی قصه‌ها و مثل‌های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خواهد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 قصه‌ها و مثل‌های ایرانی در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خواهد شد</w:t>
      </w:r>
      <w:r>
        <w:rPr>
          <w:rFonts w:eastAsia="IRNazanin" w:cs="IRNazanin"/>
          <w:color w:val="111111"/>
          <w:sz w:val="28"/>
          <w:szCs w:val="28"/>
          <w:rtl w:val="true"/>
          <w:lang w:bidi="fa-IR"/>
        </w:rPr>
        <w:t>)</w:t>
      </w:r>
      <w:bookmarkStart w:id="154" w:name="pg2584_24092"/>
    </w:p>
    <w:p>
      <w:pPr>
        <w:pStyle w:val="Heading2"/>
        <w:numPr>
          <w:ilvl w:val="1"/>
          <w:numId w:val="1"/>
        </w:numPr>
        <w:rPr/>
      </w:pPr>
      <w:bookmarkStart w:id="155" w:name="__RefHeading___Toc208076_1395250215"/>
      <w:bookmarkStart w:id="156" w:name="_Toc58"/>
      <w:bookmarkEnd w:id="154"/>
      <w:bookmarkEnd w:id="155"/>
      <w:r>
        <w:rPr>
          <w:rtl w:val="true"/>
        </w:rPr>
        <w:t>کتاب‌نامه</w:t>
      </w:r>
      <w:bookmarkEnd w:id="156"/>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انوشه، حسن، فرهنگ‌نامه ادبی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ادب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چاپ و انتشارات وزارت فرهنگ و ارشاد اسلامی،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تجلیل، جلیل و زهرا، ایرانمنش،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آموزه‌های اخلاقی در متون روایی و غیر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پژوهشنامه ادبیات تعلیمی،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جوزی، عبدالرحمن، قصه و قصه‌گویی در اسلام، ترجمه، تعلیقات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محبتی، تهران، چشمه،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چمبرز، دیویی، قصه‌گویی و نمایش 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قزل ایاغ، تهران، نشر دانشگاهی،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 ریخت‌شناسی قصه‌های قرآن، تهران، ققنوس،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ابهری، غلامرضا، حکمت‌نامه پارسیان، تهران، نشر جمال،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جهانتیغ، مریم و مهدی دهرامی،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تعلیمی و تربیتی در شاهنامه 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پژوهشنامه ادبیات تعلیمی،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دهخدا، علی‌اکبر، لغت‌نامه دهخدا، تهران، مؤسسه انتشارات و چاپ دانشگاه تهران، چاپ اول از دوره جدید،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ذکاوتی قراگوزلو، علی‌رضا، قصه‌های عامیانه ایرانی، تهران، سخن،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مفردات،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رامین، علی، و دیگران، دانشنامه دانش‌گستر، تهران، مؤسسه دانش‌گستر روز،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شفیعی کدکنی،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ادبی و 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رشد آموزش ادب فارسی، سال هشتم،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شمیسا، سیروس، انواع ادبی، تهران، فردوس،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مصاحب، غلامحسین، دایرة المعارف فارسی، تهران، امیرکبیر،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محمد، فرهنگ فارسی، تهران، امیرکبیر، چاپ نوزدهم،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مهاجری، زهرا، مجموعه افسانه‌های ایرانی،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الله، قصه‌های صبحی، به اهتمام لیما صالح رامسری،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معین،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میرصادقی، جمال، ادبیات داستانی، تهران، سخن،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 ساتن،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توپوزقلی میرزا قصه‌های ایرانی، به کوشش احمد وکیلیان و زهره زنگنه، تهران، ثالث،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 ساتن،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قصه‌های مشدی گلین خانم، تهران، مرکز، چاپ پنجم،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یونسی، ابراهیم، هنر داستان‌نویسی، تهران، سهروردی،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ص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بحث‌های حاشیه‌ای، گریبان‌گیر ادبیات داستانی فارسی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یافتن جای‌گزین آنقدر اهمیت یافته که از بحث اصلی غفلت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جستن معادلی برای کلمه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Plot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جمال میرصادقی با اصرار و اقامه براهین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پیشنهاد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نویسندگان و منتقدان نیز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ساده‌تر و همه‌گیرتر می‌پندارند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معادل‌یابی برای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Atmosphere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حسینی، ریخت‌شناسی قصه‌های 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دایرة المعارف فارسی، ص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دایرة المعارف فارسی، صص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مصاحب، دایرة المعارف فارسی، ص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جوزی، قصه و قصه‌گویی در اسلام، ترجمه، تعلیقات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محبتی،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انوشه، فرهنگ‌نامه ادبی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ادب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یونسی، هنر داستان‌نویسی،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میرصادقی، ادبیات داستانی،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دیویی چمبرز، قصه‌گویی و نمایش 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قزل ایاغ،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دیویی چمبرز، قصه‌گویی و نمایش 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قزل ایاغ،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و قصه‌گویی در اسلام،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ادبی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ادب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فارسی، ص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فارسی، ص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ادبی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ادب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رامین و دیگران، دانش‌نامه دانش‌گستر،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رامین و دیگران، دانش‌نامه دانش‌گستر،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ادبی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ادب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دانش‌گستر،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ادبی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ادب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ادبی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ادب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ادبی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ادب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Folklore</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تجلیل و زهرا ایران‌منش،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آموزه‌های اخلاقی در متون روایی و غیرروایی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پژوهش‌نامه ادبیات تعلیمی،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شمیسا، انواع ادبی،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خلیلی جهان‌تیغ و مهدی دهرامی،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تعلیمی و تربیتی در شاهنامه فردوسی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پژوهش‌نامه ادبیات تعلیمی،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شفیعی کدکنی،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ادبی و شعر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رشد آموزش ادب فارسی، سال هشتم،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ادبی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ادب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پشیز پول خرد است و غاز نیم‌پول، درهم نیز پول نقره و دینار پول طلاست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رسوا شدن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مینشست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میانداخت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چه‌طور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نمیآورد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تنگ‌دست، درویش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حیوان، آبی که سبب جاودانگی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سست بستن درِ کیسه و بخشنده بودن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و بیم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گفته‌اند، شانه‌به‌سرگفت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روباه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درباره من خوبی کردی و مرا آزاد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آمدم تا به تو خبر بدهم که پسر پادشاه با یک دسته سوار دنبال تو می‌گردند که زهره‌ات را درآورند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پاشو تا آنها نیامدهاند، فرارکن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بیچیز شدن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نصیب و بهره‌اش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آیینه‌دار همان‌هایی هستند که امروز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تیغ</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برای طول، برابر با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متر، گز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آنچه از کشت مانند بوته جو که سبز آن برای خوراک چهارپایان درو می‌شود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 برآوردن، سخن گفتن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پرهیز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سکه کم‌ارزش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کتکش بزنند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کوسه، شخصیتی است محبوب در قصه‌های ایرانی، شبیه به کچل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دماغش چاق و سرحال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 کوسه بلند است؟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پخش شده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برخلاف دیگر مکتب‌دارها، اصول تعلیم را خوب بلد نبود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بشقاب گرد بزرگ با لبه کوتاه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84.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42994</Words>
  <Characters>164449</Characters>
  <CharactersWithSpaces>205375</CharactersWithSpaces>
  <Paragraphs>2197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2026-08-17T10:44:29Z</dcterms:created>
  <dc:creator>ghaemiyeh.com</dc:creator>
  <dc:description/>
  <dc:language>en-US</dc:language>
  <cp:lastModifiedBy/>
  <dcterms:modified xsi:type="dcterms:W3CDTF">2026-08-17T14:14:34Z</dcterms:modified>
  <cp:revision>1</cp:revision>
  <dc:subject/>
  <dc:title>قصه ها و مثل های ایرانی</dc:title>
</cp:coreProperties>
</file>

<file path=docProps/custom.xml><?xml version="1.0" encoding="utf-8"?>
<Properties xmlns="http://schemas.openxmlformats.org/officeDocument/2006/custom-properties" xmlns:vt="http://schemas.openxmlformats.org/officeDocument/2006/docPropsVTypes"/>
</file>