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539.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65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91.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3.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96.jpeg" ContentType="image/jpeg"/>
  <Override PartName="/word/media/image92.jpeg" ContentType="image/jpeg"/>
  <Override PartName="/word/media/image65.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26.jpeg" ContentType="image/jpeg"/>
  <Override PartName="/word/media/image85.jpeg" ContentType="image/jpeg"/>
  <Override PartName="/word/media/image10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ایران و اسراییل در دوران سلطنت پهلوی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7738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17740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17742_3804643083">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2617744_3804643083">
            <w:r>
              <w:rPr>
                <w:webHidden/>
                <w:rStyle w:val="IndexLink"/>
                <w:rtl w:val="true"/>
              </w:rPr>
              <w:t>آغاز سخن</w:t>
            </w:r>
            <w:r>
              <w:rPr>
                <w:rStyle w:val="IndexLink"/>
                <w:rtl w:val="true"/>
              </w:rPr>
              <w:tab/>
            </w:r>
            <w:r>
              <w:rPr>
                <w:rStyle w:val="IndexLink"/>
              </w:rPr>
              <w:t>15</w:t>
            </w:r>
          </w:hyperlink>
        </w:p>
        <w:p>
          <w:pPr>
            <w:pStyle w:val="Contents2"/>
            <w:tabs>
              <w:tab w:val="clear" w:pos="8743"/>
              <w:tab w:val="right" w:pos="9026" w:leader="dot"/>
            </w:tabs>
            <w:rPr/>
          </w:pPr>
          <w:hyperlink w:anchor="__RefHeading___Toc2617746_380464308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617748_3804643083">
            <w:r>
              <w:rPr>
                <w:webHidden/>
                <w:rStyle w:val="IndexLink"/>
                <w:rtl w:val="true"/>
              </w:rPr>
              <w:t>فصل اول</w:t>
            </w:r>
            <w:r>
              <w:rPr>
                <w:rStyle w:val="IndexLink"/>
                <w:rtl w:val="true"/>
              </w:rPr>
              <w:t xml:space="preserve">: </w:t>
            </w:r>
            <w:r>
              <w:rPr>
                <w:rStyle w:val="IndexLink"/>
                <w:rtl w:val="true"/>
              </w:rPr>
              <w:t>راهبرد تأسیس دولت صهیونی در فلسطین</w:t>
            </w:r>
            <w:r>
              <w:rPr>
                <w:rStyle w:val="IndexLink"/>
                <w:rtl w:val="true"/>
              </w:rPr>
              <w:tab/>
            </w:r>
            <w:r>
              <w:rPr>
                <w:rStyle w:val="IndexLink"/>
              </w:rPr>
              <w:t>23</w:t>
            </w:r>
          </w:hyperlink>
        </w:p>
        <w:p>
          <w:pPr>
            <w:pStyle w:val="Contents3"/>
            <w:tabs>
              <w:tab w:val="clear" w:pos="8459"/>
              <w:tab w:val="right" w:pos="9026" w:leader="dot"/>
            </w:tabs>
            <w:rPr/>
          </w:pPr>
          <w:hyperlink w:anchor="__RefHeading___Toc2617750_3804643083">
            <w:r>
              <w:rPr>
                <w:webHidden/>
                <w:rStyle w:val="IndexLink"/>
                <w:rtl w:val="true"/>
              </w:rPr>
              <w:t>خاستگاه اندیشه برپایی دولت اسرائیل</w:t>
            </w:r>
            <w:r>
              <w:rPr>
                <w:rStyle w:val="IndexLink"/>
                <w:rtl w:val="true"/>
              </w:rPr>
              <w:tab/>
            </w:r>
            <w:r>
              <w:rPr>
                <w:rStyle w:val="IndexLink"/>
              </w:rPr>
              <w:t>23</w:t>
            </w:r>
          </w:hyperlink>
        </w:p>
        <w:p>
          <w:pPr>
            <w:pStyle w:val="Contents3"/>
            <w:tabs>
              <w:tab w:val="clear" w:pos="8459"/>
              <w:tab w:val="right" w:pos="9026" w:leader="dot"/>
            </w:tabs>
            <w:rPr/>
          </w:pPr>
          <w:hyperlink w:anchor="__RefHeading___Toc2617752_3804643083">
            <w:r>
              <w:rPr>
                <w:webHidden/>
                <w:rStyle w:val="IndexLink"/>
                <w:rtl w:val="true"/>
              </w:rPr>
              <w:t>پیوریتن‌ها و فرضیه تشکیل دولت یهودی</w:t>
            </w:r>
            <w:r>
              <w:rPr>
                <w:rStyle w:val="IndexLink"/>
                <w:rtl w:val="true"/>
              </w:rPr>
              <w:tab/>
            </w:r>
            <w:r>
              <w:rPr>
                <w:rStyle w:val="IndexLink"/>
              </w:rPr>
              <w:t>34</w:t>
            </w:r>
          </w:hyperlink>
        </w:p>
        <w:p>
          <w:pPr>
            <w:pStyle w:val="Contents3"/>
            <w:tabs>
              <w:tab w:val="clear" w:pos="8459"/>
              <w:tab w:val="right" w:pos="9026" w:leader="dot"/>
            </w:tabs>
            <w:rPr/>
          </w:pPr>
          <w:hyperlink w:anchor="__RefHeading___Toc2617754_3804643083">
            <w:r>
              <w:rPr>
                <w:webHidden/>
                <w:rStyle w:val="IndexLink"/>
                <w:rtl w:val="true"/>
              </w:rPr>
              <w:t>سلاطین پول</w:t>
            </w:r>
            <w:r>
              <w:rPr>
                <w:rStyle w:val="IndexLink"/>
                <w:rtl w:val="true"/>
              </w:rPr>
              <w:tab/>
            </w:r>
            <w:r>
              <w:rPr>
                <w:rStyle w:val="IndexLink"/>
              </w:rPr>
              <w:t>42</w:t>
            </w:r>
          </w:hyperlink>
        </w:p>
        <w:p>
          <w:pPr>
            <w:pStyle w:val="Contents3"/>
            <w:tabs>
              <w:tab w:val="clear" w:pos="8459"/>
              <w:tab w:val="right" w:pos="9026" w:leader="dot"/>
            </w:tabs>
            <w:rPr/>
          </w:pPr>
          <w:hyperlink w:anchor="__RefHeading___Toc2617756_3804643083">
            <w:r>
              <w:rPr>
                <w:webHidden/>
                <w:rStyle w:val="IndexLink"/>
                <w:rtl w:val="true"/>
              </w:rPr>
              <w:t>حضور رسمی بر اریکه سیاست و قدرت</w:t>
            </w:r>
            <w:r>
              <w:rPr>
                <w:rStyle w:val="IndexLink"/>
                <w:rtl w:val="true"/>
              </w:rPr>
              <w:tab/>
            </w:r>
            <w:r>
              <w:rPr>
                <w:rStyle w:val="IndexLink"/>
              </w:rPr>
              <w:t>48</w:t>
            </w:r>
          </w:hyperlink>
        </w:p>
        <w:p>
          <w:pPr>
            <w:pStyle w:val="Contents2"/>
            <w:tabs>
              <w:tab w:val="clear" w:pos="8743"/>
              <w:tab w:val="right" w:pos="9026" w:leader="dot"/>
            </w:tabs>
            <w:rPr/>
          </w:pPr>
          <w:hyperlink w:anchor="__RefHeading___Toc2617758_3804643083">
            <w:r>
              <w:rPr>
                <w:webHidden/>
                <w:rStyle w:val="IndexLink"/>
                <w:rtl w:val="true"/>
              </w:rPr>
              <w:t>فصل دوم</w:t>
            </w:r>
            <w:r>
              <w:rPr>
                <w:rStyle w:val="IndexLink"/>
                <w:rtl w:val="true"/>
              </w:rPr>
              <w:t xml:space="preserve">: </w:t>
            </w:r>
            <w:r>
              <w:rPr>
                <w:rStyle w:val="IndexLink"/>
                <w:rtl w:val="true"/>
              </w:rPr>
              <w:t>ایران در حلقه راهبرد پیرامونی صهیونیسم</w:t>
            </w:r>
            <w:r>
              <w:rPr>
                <w:rStyle w:val="IndexLink"/>
                <w:rtl w:val="true"/>
              </w:rPr>
              <w:tab/>
            </w:r>
            <w:r>
              <w:rPr>
                <w:rStyle w:val="IndexLink"/>
              </w:rPr>
              <w:t>51</w:t>
            </w:r>
          </w:hyperlink>
        </w:p>
        <w:p>
          <w:pPr>
            <w:pStyle w:val="Contents3"/>
            <w:tabs>
              <w:tab w:val="clear" w:pos="8459"/>
              <w:tab w:val="right" w:pos="9026" w:leader="dot"/>
            </w:tabs>
            <w:rPr/>
          </w:pPr>
          <w:hyperlink w:anchor="__RefHeading___Toc2617760_3804643083">
            <w:r>
              <w:rPr>
                <w:webHidden/>
                <w:rStyle w:val="IndexLink"/>
                <w:rtl w:val="true"/>
              </w:rPr>
              <w:t>تحولات در ایران</w:t>
            </w:r>
            <w:r>
              <w:rPr>
                <w:rStyle w:val="IndexLink"/>
                <w:rtl w:val="true"/>
              </w:rPr>
              <w:tab/>
            </w:r>
            <w:r>
              <w:rPr>
                <w:rStyle w:val="IndexLink"/>
              </w:rPr>
              <w:t>51</w:t>
            </w:r>
          </w:hyperlink>
        </w:p>
        <w:p>
          <w:pPr>
            <w:pStyle w:val="Contents3"/>
            <w:tabs>
              <w:tab w:val="clear" w:pos="8459"/>
              <w:tab w:val="right" w:pos="9026" w:leader="dot"/>
            </w:tabs>
            <w:rPr/>
          </w:pPr>
          <w:hyperlink w:anchor="__RefHeading___Toc2617762_3804643083">
            <w:r>
              <w:rPr>
                <w:webHidden/>
                <w:rStyle w:val="IndexLink"/>
                <w:rtl w:val="true"/>
              </w:rPr>
              <w:t>کودتای رضاخان</w:t>
            </w:r>
            <w:r>
              <w:rPr>
                <w:rStyle w:val="IndexLink"/>
                <w:rtl w:val="true"/>
              </w:rPr>
              <w:tab/>
            </w:r>
            <w:r>
              <w:rPr>
                <w:rStyle w:val="IndexLink"/>
              </w:rPr>
              <w:t>59</w:t>
            </w:r>
          </w:hyperlink>
        </w:p>
        <w:p>
          <w:pPr>
            <w:pStyle w:val="Contents3"/>
            <w:tabs>
              <w:tab w:val="clear" w:pos="8459"/>
              <w:tab w:val="right" w:pos="9026" w:leader="dot"/>
            </w:tabs>
            <w:rPr/>
          </w:pPr>
          <w:hyperlink w:anchor="__RefHeading___Toc2617764_3804643083">
            <w:r>
              <w:rPr>
                <w:webHidden/>
                <w:rStyle w:val="IndexLink"/>
                <w:rtl w:val="true"/>
              </w:rPr>
              <w:t>رضاخان و تکاپوی صهیونی در ایران</w:t>
            </w:r>
            <w:r>
              <w:rPr>
                <w:rStyle w:val="IndexLink"/>
                <w:rtl w:val="true"/>
              </w:rPr>
              <w:tab/>
            </w:r>
            <w:r>
              <w:rPr>
                <w:rStyle w:val="IndexLink"/>
              </w:rPr>
              <w:t>60</w:t>
            </w:r>
          </w:hyperlink>
        </w:p>
        <w:p>
          <w:pPr>
            <w:pStyle w:val="Contents3"/>
            <w:tabs>
              <w:tab w:val="clear" w:pos="8459"/>
              <w:tab w:val="right" w:pos="9026" w:leader="dot"/>
            </w:tabs>
            <w:rPr/>
          </w:pPr>
          <w:hyperlink w:anchor="__RefHeading___Toc2617766_3804643083">
            <w:r>
              <w:rPr>
                <w:webHidden/>
                <w:rStyle w:val="IndexLink"/>
                <w:rtl w:val="true"/>
              </w:rPr>
              <w:t>محمدرضا بر تخت سلطنت</w:t>
            </w:r>
            <w:r>
              <w:rPr>
                <w:rStyle w:val="IndexLink"/>
                <w:rtl w:val="true"/>
              </w:rPr>
              <w:tab/>
            </w:r>
            <w:r>
              <w:rPr>
                <w:rStyle w:val="IndexLink"/>
              </w:rPr>
              <w:t>73</w:t>
            </w:r>
          </w:hyperlink>
        </w:p>
        <w:p>
          <w:pPr>
            <w:pStyle w:val="Contents2"/>
            <w:tabs>
              <w:tab w:val="clear" w:pos="8743"/>
              <w:tab w:val="right" w:pos="9026" w:leader="dot"/>
            </w:tabs>
            <w:rPr/>
          </w:pPr>
          <w:hyperlink w:anchor="__RefHeading___Toc2617768_3804643083">
            <w:r>
              <w:rPr>
                <w:webHidden/>
                <w:rStyle w:val="IndexLink"/>
                <w:rtl w:val="true"/>
              </w:rPr>
              <w:t>فصل سوم</w:t>
            </w:r>
            <w:r>
              <w:rPr>
                <w:rStyle w:val="IndexLink"/>
                <w:rtl w:val="true"/>
              </w:rPr>
              <w:t xml:space="preserve">: </w:t>
            </w:r>
            <w:r>
              <w:rPr>
                <w:rStyle w:val="IndexLink"/>
                <w:rtl w:val="true"/>
              </w:rPr>
              <w:t>بسترسازی چند سویه</w:t>
            </w:r>
            <w:r>
              <w:rPr>
                <w:rStyle w:val="IndexLink"/>
                <w:rtl w:val="true"/>
              </w:rPr>
              <w:tab/>
            </w:r>
            <w:r>
              <w:rPr>
                <w:rStyle w:val="IndexLink"/>
              </w:rPr>
              <w:t>89</w:t>
            </w:r>
          </w:hyperlink>
        </w:p>
        <w:p>
          <w:pPr>
            <w:pStyle w:val="Contents3"/>
            <w:tabs>
              <w:tab w:val="clear" w:pos="8459"/>
              <w:tab w:val="right" w:pos="9026" w:leader="dot"/>
            </w:tabs>
            <w:rPr/>
          </w:pPr>
          <w:hyperlink w:anchor="__RefHeading___Toc2617770_3804643083">
            <w:r>
              <w:rPr>
                <w:webHidden/>
                <w:rStyle w:val="IndexLink"/>
                <w:rtl w:val="true"/>
              </w:rPr>
              <w:t>یهودی‌سازی فلسطین تحت اشغال انگلستان</w:t>
            </w:r>
            <w:r>
              <w:rPr>
                <w:rStyle w:val="IndexLink"/>
                <w:rtl w:val="true"/>
              </w:rPr>
              <w:tab/>
            </w:r>
            <w:r>
              <w:rPr>
                <w:rStyle w:val="IndexLink"/>
              </w:rPr>
              <w:t>89</w:t>
            </w:r>
          </w:hyperlink>
        </w:p>
        <w:p>
          <w:pPr>
            <w:pStyle w:val="Contents3"/>
            <w:tabs>
              <w:tab w:val="clear" w:pos="8459"/>
              <w:tab w:val="right" w:pos="9026" w:leader="dot"/>
            </w:tabs>
            <w:rPr/>
          </w:pPr>
          <w:hyperlink w:anchor="__RefHeading___Toc2617772_3804643083">
            <w:r>
              <w:rPr>
                <w:webHidden/>
                <w:rStyle w:val="IndexLink"/>
                <w:rtl w:val="true"/>
              </w:rPr>
              <w:t>موقعیت یهودیان عراقی در ایران و سیاست‌های پنهان دستگاه سلطنت</w:t>
            </w:r>
            <w:r>
              <w:rPr>
                <w:rStyle w:val="IndexLink"/>
                <w:rtl w:val="true"/>
              </w:rPr>
              <w:tab/>
            </w:r>
            <w:r>
              <w:rPr>
                <w:rStyle w:val="IndexLink"/>
              </w:rPr>
              <w:t>132</w:t>
            </w:r>
          </w:hyperlink>
        </w:p>
        <w:p>
          <w:pPr>
            <w:pStyle w:val="Contents3"/>
            <w:tabs>
              <w:tab w:val="clear" w:pos="8459"/>
              <w:tab w:val="right" w:pos="9026" w:leader="dot"/>
            </w:tabs>
            <w:rPr/>
          </w:pPr>
          <w:hyperlink w:anchor="__RefHeading___Toc2617774_3804643083">
            <w:r>
              <w:rPr>
                <w:webHidden/>
                <w:rStyle w:val="IndexLink"/>
                <w:rtl w:val="true"/>
              </w:rPr>
              <w:t xml:space="preserve">یهود عراق و چالش‌های دیپلماسی تهران </w:t>
            </w:r>
            <w:r>
              <w:rPr>
                <w:rStyle w:val="IndexLink"/>
                <w:rtl w:val="true"/>
              </w:rPr>
              <w:t xml:space="preserve">- </w:t>
            </w:r>
            <w:r>
              <w:rPr>
                <w:rStyle w:val="IndexLink"/>
                <w:rtl w:val="true"/>
              </w:rPr>
              <w:t>بغداد</w:t>
            </w:r>
            <w:r>
              <w:rPr>
                <w:rStyle w:val="IndexLink"/>
                <w:rtl w:val="true"/>
              </w:rPr>
              <w:tab/>
            </w:r>
            <w:r>
              <w:rPr>
                <w:rStyle w:val="IndexLink"/>
              </w:rPr>
              <w:t>157</w:t>
            </w:r>
          </w:hyperlink>
        </w:p>
        <w:p>
          <w:pPr>
            <w:pStyle w:val="Contents3"/>
            <w:tabs>
              <w:tab w:val="clear" w:pos="8459"/>
              <w:tab w:val="right" w:pos="9026" w:leader="dot"/>
            </w:tabs>
            <w:rPr/>
          </w:pPr>
          <w:hyperlink w:anchor="__RefHeading___Toc2617776_3804643083">
            <w:r>
              <w:rPr>
                <w:webHidden/>
                <w:rStyle w:val="IndexLink"/>
                <w:rtl w:val="true"/>
              </w:rPr>
              <w:t>تحرکات صهیونی در ایران در مقطع تاریخی تأسیس اسرائیل</w:t>
            </w:r>
            <w:r>
              <w:rPr>
                <w:rStyle w:val="IndexLink"/>
                <w:rtl w:val="true"/>
              </w:rPr>
              <w:tab/>
            </w:r>
            <w:r>
              <w:rPr>
                <w:rStyle w:val="IndexLink"/>
              </w:rPr>
              <w:t>182</w:t>
            </w:r>
          </w:hyperlink>
        </w:p>
        <w:p>
          <w:pPr>
            <w:pStyle w:val="Contents2"/>
            <w:tabs>
              <w:tab w:val="clear" w:pos="8743"/>
              <w:tab w:val="right" w:pos="9026" w:leader="dot"/>
            </w:tabs>
            <w:rPr/>
          </w:pPr>
          <w:hyperlink w:anchor="__RefHeading___Toc2617778_3804643083">
            <w:r>
              <w:rPr>
                <w:webHidden/>
                <w:rStyle w:val="IndexLink"/>
                <w:rtl w:val="true"/>
              </w:rPr>
              <w:t>فصل چهارم</w:t>
            </w:r>
            <w:r>
              <w:rPr>
                <w:rStyle w:val="IndexLink"/>
                <w:rtl w:val="true"/>
              </w:rPr>
              <w:t xml:space="preserve">: </w:t>
            </w:r>
            <w:r>
              <w:rPr>
                <w:rStyle w:val="IndexLink"/>
                <w:rtl w:val="true"/>
              </w:rPr>
              <w:t>پرده اول دیپلماسی</w:t>
            </w:r>
            <w:r>
              <w:rPr>
                <w:rStyle w:val="IndexLink"/>
                <w:rtl w:val="true"/>
              </w:rPr>
              <w:tab/>
            </w:r>
            <w:r>
              <w:rPr>
                <w:rStyle w:val="IndexLink"/>
              </w:rPr>
              <w:t>192</w:t>
            </w:r>
          </w:hyperlink>
        </w:p>
        <w:p>
          <w:pPr>
            <w:pStyle w:val="Contents3"/>
            <w:tabs>
              <w:tab w:val="clear" w:pos="8459"/>
              <w:tab w:val="right" w:pos="9026" w:leader="dot"/>
            </w:tabs>
            <w:rPr/>
          </w:pPr>
          <w:hyperlink w:anchor="__RefHeading___Toc2617780_3804643083">
            <w:r>
              <w:rPr>
                <w:webHidden/>
                <w:rStyle w:val="IndexLink"/>
                <w:rtl w:val="true"/>
              </w:rPr>
              <w:t>از کنسولگری ایران در فلسطین تا شناسایی اسرائیل</w:t>
            </w:r>
            <w:r>
              <w:rPr>
                <w:rStyle w:val="IndexLink"/>
                <w:rtl w:val="true"/>
              </w:rPr>
              <w:tab/>
            </w:r>
            <w:r>
              <w:rPr>
                <w:rStyle w:val="IndexLink"/>
              </w:rPr>
              <w:t>192</w:t>
            </w:r>
          </w:hyperlink>
        </w:p>
        <w:p>
          <w:pPr>
            <w:pStyle w:val="Contents3"/>
            <w:tabs>
              <w:tab w:val="clear" w:pos="8459"/>
              <w:tab w:val="right" w:pos="9026" w:leader="dot"/>
            </w:tabs>
            <w:rPr/>
          </w:pPr>
          <w:hyperlink w:anchor="__RefHeading___Toc2617782_3804643083">
            <w:r>
              <w:rPr>
                <w:webHidden/>
                <w:rStyle w:val="IndexLink"/>
                <w:rtl w:val="true"/>
              </w:rPr>
              <w:t xml:space="preserve">نمایندگی دولت شاهنشاهی در </w:t>
            </w:r>
            <w:r>
              <w:rPr>
                <w:rStyle w:val="IndexLink"/>
                <w:rtl w:val="true"/>
              </w:rPr>
              <w:t>«</w:t>
            </w:r>
            <w:r>
              <w:rPr>
                <w:rStyle w:val="IndexLink"/>
                <w:rtl w:val="true"/>
              </w:rPr>
              <w:t>تل‌آویو</w:t>
            </w:r>
            <w:r>
              <w:rPr>
                <w:rStyle w:val="IndexLink"/>
                <w:rtl w:val="true"/>
              </w:rPr>
              <w:t>»</w:t>
              <w:tab/>
            </w:r>
            <w:r>
              <w:rPr>
                <w:rStyle w:val="IndexLink"/>
              </w:rPr>
              <w:t>232</w:t>
            </w:r>
          </w:hyperlink>
        </w:p>
        <w:p>
          <w:pPr>
            <w:pStyle w:val="Contents3"/>
            <w:tabs>
              <w:tab w:val="clear" w:pos="8459"/>
              <w:tab w:val="right" w:pos="9026" w:leader="dot"/>
            </w:tabs>
            <w:rPr/>
          </w:pPr>
          <w:hyperlink w:anchor="__RefHeading___Toc2617784_3804643083">
            <w:r>
              <w:rPr>
                <w:webHidden/>
                <w:rStyle w:val="IndexLink"/>
                <w:rtl w:val="true"/>
              </w:rPr>
              <w:t>همکاری‌های آغازین</w:t>
            </w:r>
            <w:r>
              <w:rPr>
                <w:rStyle w:val="IndexLink"/>
                <w:rtl w:val="true"/>
              </w:rPr>
              <w:tab/>
            </w:r>
            <w:r>
              <w:rPr>
                <w:rStyle w:val="IndexLink"/>
              </w:rPr>
              <w:t>243</w:t>
            </w:r>
          </w:hyperlink>
        </w:p>
        <w:p>
          <w:pPr>
            <w:pStyle w:val="Contents3"/>
            <w:tabs>
              <w:tab w:val="clear" w:pos="8459"/>
              <w:tab w:val="right" w:pos="9026" w:leader="dot"/>
            </w:tabs>
            <w:rPr/>
          </w:pPr>
          <w:hyperlink w:anchor="__RefHeading___Toc2617786_3804643083">
            <w:r>
              <w:rPr>
                <w:webHidden/>
                <w:rStyle w:val="IndexLink"/>
                <w:rtl w:val="true"/>
              </w:rPr>
              <w:t>تعامل پس از شناسایی اسرائیل</w:t>
            </w:r>
            <w:r>
              <w:rPr>
                <w:rStyle w:val="IndexLink"/>
                <w:rtl w:val="true"/>
              </w:rPr>
              <w:tab/>
            </w:r>
            <w:r>
              <w:rPr>
                <w:rStyle w:val="IndexLink"/>
              </w:rPr>
              <w:t>251</w:t>
            </w:r>
          </w:hyperlink>
        </w:p>
        <w:p>
          <w:pPr>
            <w:pStyle w:val="Contents3"/>
            <w:tabs>
              <w:tab w:val="clear" w:pos="8459"/>
              <w:tab w:val="right" w:pos="9026" w:leader="dot"/>
            </w:tabs>
            <w:rPr/>
          </w:pPr>
          <w:hyperlink w:anchor="__RefHeading___Toc2617788_3804643083">
            <w:r>
              <w:rPr>
                <w:webHidden/>
                <w:rStyle w:val="IndexLink"/>
                <w:rtl w:val="true"/>
              </w:rPr>
              <w:t>بازتاب شناسایی اسرائیل</w:t>
            </w:r>
            <w:r>
              <w:rPr>
                <w:rStyle w:val="IndexLink"/>
                <w:rtl w:val="true"/>
              </w:rPr>
              <w:tab/>
            </w:r>
            <w:r>
              <w:rPr>
                <w:rStyle w:val="IndexLink"/>
              </w:rPr>
              <w:t>259</w:t>
            </w:r>
          </w:hyperlink>
        </w:p>
        <w:p>
          <w:pPr>
            <w:pStyle w:val="Contents3"/>
            <w:tabs>
              <w:tab w:val="clear" w:pos="8459"/>
              <w:tab w:val="right" w:pos="9026" w:leader="dot"/>
            </w:tabs>
            <w:rPr/>
          </w:pPr>
          <w:hyperlink w:anchor="__RefHeading___Toc2617790_3804643083">
            <w:r>
              <w:rPr>
                <w:webHidden/>
                <w:rStyle w:val="IndexLink"/>
                <w:rtl w:val="true"/>
              </w:rPr>
              <w:t>تعمیق و توسعه روابط</w:t>
            </w:r>
            <w:r>
              <w:rPr>
                <w:rStyle w:val="IndexLink"/>
                <w:rtl w:val="true"/>
              </w:rPr>
              <w:tab/>
            </w:r>
            <w:r>
              <w:rPr>
                <w:rStyle w:val="IndexLink"/>
              </w:rPr>
              <w:t>279</w:t>
            </w:r>
          </w:hyperlink>
        </w:p>
        <w:p>
          <w:pPr>
            <w:pStyle w:val="Contents3"/>
            <w:tabs>
              <w:tab w:val="clear" w:pos="8459"/>
              <w:tab w:val="right" w:pos="9026" w:leader="dot"/>
            </w:tabs>
            <w:rPr/>
          </w:pPr>
          <w:hyperlink w:anchor="__RefHeading___Toc2617792_3804643083">
            <w:r>
              <w:rPr>
                <w:webHidden/>
                <w:rStyle w:val="IndexLink"/>
                <w:rtl w:val="true"/>
              </w:rPr>
              <w:t xml:space="preserve">تعطیلی نمایندگی و فراخوان نماینده ایران </w:t>
            </w:r>
            <w:r>
              <w:rPr>
                <w:rStyle w:val="IndexLink"/>
                <w:rtl w:val="true"/>
              </w:rPr>
              <w:t>(</w:t>
            </w:r>
            <w:r>
              <w:rPr>
                <w:rStyle w:val="IndexLink"/>
                <w:rtl w:val="true"/>
              </w:rPr>
              <w:t>در دولت مصدق</w:t>
            </w:r>
            <w:r>
              <w:rPr>
                <w:rStyle w:val="IndexLink"/>
                <w:rtl w:val="true"/>
              </w:rPr>
              <w:t>)</w:t>
              <w:tab/>
            </w:r>
            <w:r>
              <w:rPr>
                <w:rStyle w:val="IndexLink"/>
              </w:rPr>
              <w:t>304</w:t>
            </w:r>
          </w:hyperlink>
        </w:p>
        <w:p>
          <w:pPr>
            <w:pStyle w:val="Contents2"/>
            <w:tabs>
              <w:tab w:val="clear" w:pos="8743"/>
              <w:tab w:val="right" w:pos="9026" w:leader="dot"/>
            </w:tabs>
            <w:rPr/>
          </w:pPr>
          <w:hyperlink w:anchor="__RefHeading___Toc2617794_3804643083">
            <w:r>
              <w:rPr>
                <w:webHidden/>
                <w:rStyle w:val="IndexLink"/>
                <w:rtl w:val="true"/>
              </w:rPr>
              <w:t>فصل پنجم</w:t>
            </w:r>
            <w:r>
              <w:rPr>
                <w:rStyle w:val="IndexLink"/>
                <w:rtl w:val="true"/>
              </w:rPr>
              <w:t xml:space="preserve">: </w:t>
            </w:r>
            <w:r>
              <w:rPr>
                <w:rStyle w:val="IndexLink"/>
                <w:rtl w:val="true"/>
              </w:rPr>
              <w:t>تجدید دیپلماسی نهان و خزنده</w:t>
            </w:r>
            <w:r>
              <w:rPr>
                <w:rStyle w:val="IndexLink"/>
                <w:rtl w:val="true"/>
              </w:rPr>
              <w:tab/>
            </w:r>
            <w:r>
              <w:rPr>
                <w:rStyle w:val="IndexLink"/>
              </w:rPr>
              <w:t>314</w:t>
            </w:r>
          </w:hyperlink>
        </w:p>
        <w:p>
          <w:pPr>
            <w:pStyle w:val="Contents3"/>
            <w:tabs>
              <w:tab w:val="clear" w:pos="8459"/>
              <w:tab w:val="right" w:pos="9026" w:leader="dot"/>
            </w:tabs>
            <w:rPr/>
          </w:pPr>
          <w:hyperlink w:anchor="__RefHeading___Toc2617796_3804643083">
            <w:r>
              <w:rPr>
                <w:webHidden/>
                <w:rStyle w:val="IndexLink"/>
                <w:rtl w:val="true"/>
              </w:rPr>
              <w:t xml:space="preserve">تجدید ارتباط پس از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314</w:t>
            </w:r>
          </w:hyperlink>
        </w:p>
        <w:p>
          <w:pPr>
            <w:pStyle w:val="Contents3"/>
            <w:tabs>
              <w:tab w:val="clear" w:pos="8459"/>
              <w:tab w:val="right" w:pos="9026" w:leader="dot"/>
            </w:tabs>
            <w:rPr/>
          </w:pPr>
          <w:hyperlink w:anchor="__RefHeading___Toc2617798_3804643083">
            <w:r>
              <w:rPr>
                <w:webHidden/>
                <w:rStyle w:val="IndexLink"/>
                <w:rtl w:val="true"/>
              </w:rPr>
              <w:t>سیر صعودی روابط</w:t>
            </w:r>
            <w:r>
              <w:rPr>
                <w:rStyle w:val="IndexLink"/>
                <w:rtl w:val="true"/>
              </w:rPr>
              <w:tab/>
            </w:r>
            <w:r>
              <w:rPr>
                <w:rStyle w:val="IndexLink"/>
              </w:rPr>
              <w:t>323</w:t>
            </w:r>
          </w:hyperlink>
        </w:p>
        <w:p>
          <w:pPr>
            <w:pStyle w:val="Contents3"/>
            <w:tabs>
              <w:tab w:val="clear" w:pos="8459"/>
              <w:tab w:val="right" w:pos="9026" w:leader="dot"/>
            </w:tabs>
            <w:rPr/>
          </w:pPr>
          <w:hyperlink w:anchor="__RefHeading___Toc2617800_3804643083">
            <w:r>
              <w:rPr>
                <w:webHidden/>
                <w:rStyle w:val="IndexLink"/>
                <w:rtl w:val="true"/>
              </w:rPr>
              <w:t xml:space="preserve">تلاش‌های پنهان برای شناسایی </w:t>
            </w:r>
            <w:r>
              <w:rPr>
                <w:rStyle w:val="IndexLink"/>
                <w:rtl w:val="true"/>
              </w:rPr>
              <w:t>«</w:t>
            </w:r>
            <w:r>
              <w:rPr>
                <w:rStyle w:val="IndexLink"/>
                <w:rtl w:val="true"/>
              </w:rPr>
              <w:t>دوژوره</w:t>
            </w:r>
            <w:r>
              <w:rPr>
                <w:rStyle w:val="IndexLink"/>
                <w:rtl w:val="true"/>
              </w:rPr>
              <w:t>»</w:t>
              <w:tab/>
            </w:r>
            <w:r>
              <w:rPr>
                <w:rStyle w:val="IndexLink"/>
              </w:rPr>
              <w:t>331</w:t>
            </w:r>
          </w:hyperlink>
        </w:p>
        <w:p>
          <w:pPr>
            <w:pStyle w:val="Contents2"/>
            <w:tabs>
              <w:tab w:val="clear" w:pos="8743"/>
              <w:tab w:val="right" w:pos="9026" w:leader="dot"/>
            </w:tabs>
            <w:rPr/>
          </w:pPr>
          <w:hyperlink w:anchor="__RefHeading___Toc2617802_3804643083">
            <w:r>
              <w:rPr>
                <w:webHidden/>
                <w:rStyle w:val="IndexLink"/>
                <w:rtl w:val="true"/>
              </w:rPr>
              <w:t>فصل ششم</w:t>
            </w:r>
            <w:r>
              <w:rPr>
                <w:rStyle w:val="IndexLink"/>
                <w:rtl w:val="true"/>
              </w:rPr>
              <w:t xml:space="preserve">: </w:t>
            </w:r>
            <w:r>
              <w:rPr>
                <w:rStyle w:val="IndexLink"/>
                <w:rtl w:val="true"/>
              </w:rPr>
              <w:t>شاه و اعلام رمز عملیات</w:t>
            </w:r>
            <w:r>
              <w:rPr>
                <w:rStyle w:val="IndexLink"/>
                <w:rtl w:val="true"/>
              </w:rPr>
              <w:tab/>
            </w:r>
            <w:r>
              <w:rPr>
                <w:rStyle w:val="IndexLink"/>
              </w:rPr>
              <w:t>350</w:t>
            </w:r>
          </w:hyperlink>
        </w:p>
        <w:p>
          <w:pPr>
            <w:pStyle w:val="Contents3"/>
            <w:tabs>
              <w:tab w:val="clear" w:pos="8459"/>
              <w:tab w:val="right" w:pos="9026" w:leader="dot"/>
            </w:tabs>
            <w:rPr/>
          </w:pPr>
          <w:hyperlink w:anchor="__RefHeading___Toc2617804_3804643083">
            <w:r>
              <w:rPr>
                <w:webHidden/>
                <w:rStyle w:val="IndexLink"/>
                <w:rtl w:val="true"/>
              </w:rPr>
              <w:t>اعتراف شاه و خیزش بین الملل اسلامی</w:t>
            </w:r>
            <w:r>
              <w:rPr>
                <w:rStyle w:val="IndexLink"/>
                <w:rtl w:val="true"/>
              </w:rPr>
              <w:tab/>
            </w:r>
            <w:r>
              <w:rPr>
                <w:rStyle w:val="IndexLink"/>
              </w:rPr>
              <w:t>350</w:t>
            </w:r>
          </w:hyperlink>
        </w:p>
        <w:p>
          <w:pPr>
            <w:pStyle w:val="Contents3"/>
            <w:tabs>
              <w:tab w:val="clear" w:pos="8459"/>
              <w:tab w:val="right" w:pos="9026" w:leader="dot"/>
            </w:tabs>
            <w:rPr/>
          </w:pPr>
          <w:hyperlink w:anchor="__RefHeading___Toc2617806_3804643083">
            <w:r>
              <w:rPr>
                <w:webHidden/>
                <w:rStyle w:val="IndexLink"/>
                <w:rtl w:val="true"/>
              </w:rPr>
              <w:t>دستگاه سلطنت بر سر دوراهی</w:t>
            </w:r>
            <w:r>
              <w:rPr>
                <w:rStyle w:val="IndexLink"/>
                <w:rtl w:val="true"/>
              </w:rPr>
              <w:tab/>
            </w:r>
            <w:r>
              <w:rPr>
                <w:rStyle w:val="IndexLink"/>
              </w:rPr>
              <w:t>387</w:t>
            </w:r>
          </w:hyperlink>
        </w:p>
        <w:p>
          <w:pPr>
            <w:pStyle w:val="Contents3"/>
            <w:tabs>
              <w:tab w:val="clear" w:pos="8459"/>
              <w:tab w:val="right" w:pos="9026" w:leader="dot"/>
            </w:tabs>
            <w:rPr/>
          </w:pPr>
          <w:hyperlink w:anchor="__RefHeading___Toc2617808_3804643083">
            <w:r>
              <w:rPr>
                <w:webHidden/>
                <w:rStyle w:val="IndexLink"/>
                <w:rtl w:val="true"/>
              </w:rPr>
              <w:t>نمایندگی ایران</w:t>
            </w:r>
            <w:r>
              <w:rPr>
                <w:rStyle w:val="IndexLink"/>
                <w:rtl w:val="true"/>
              </w:rPr>
              <w:t>: «</w:t>
            </w:r>
            <w:r>
              <w:rPr>
                <w:rStyle w:val="IndexLink"/>
                <w:rtl w:val="true"/>
              </w:rPr>
              <w:t xml:space="preserve">برن </w:t>
            </w:r>
            <w:r>
              <w:rPr>
                <w:rStyle w:val="IndexLink"/>
              </w:rPr>
              <w:t>2</w:t>
            </w:r>
            <w:r>
              <w:rPr>
                <w:rStyle w:val="IndexLink"/>
                <w:rtl w:val="true"/>
              </w:rPr>
              <w:t>»</w:t>
              <w:tab/>
            </w:r>
            <w:r>
              <w:rPr>
                <w:rStyle w:val="IndexLink"/>
              </w:rPr>
              <w:t>416</w:t>
            </w:r>
          </w:hyperlink>
        </w:p>
        <w:p>
          <w:pPr>
            <w:pStyle w:val="Contents3"/>
            <w:tabs>
              <w:tab w:val="clear" w:pos="8459"/>
              <w:tab w:val="right" w:pos="9026" w:leader="dot"/>
            </w:tabs>
            <w:rPr/>
          </w:pPr>
          <w:hyperlink w:anchor="__RefHeading___Toc2617810_3804643083">
            <w:r>
              <w:rPr>
                <w:webHidden/>
                <w:rStyle w:val="IndexLink"/>
                <w:rtl w:val="true"/>
              </w:rPr>
              <w:t>پیروزی انقلاب اسلامی و پایان روابط</w:t>
            </w:r>
            <w:r>
              <w:rPr>
                <w:rStyle w:val="IndexLink"/>
                <w:rtl w:val="true"/>
              </w:rPr>
              <w:tab/>
            </w:r>
            <w:r>
              <w:rPr>
                <w:rStyle w:val="IndexLink"/>
              </w:rPr>
              <w:t>437</w:t>
            </w:r>
          </w:hyperlink>
        </w:p>
        <w:p>
          <w:pPr>
            <w:pStyle w:val="Contents3"/>
            <w:tabs>
              <w:tab w:val="clear" w:pos="8459"/>
              <w:tab w:val="right" w:pos="9026" w:leader="dot"/>
            </w:tabs>
            <w:rPr/>
          </w:pPr>
          <w:hyperlink w:anchor="__RefHeading___Toc2617812_3804643083">
            <w:r>
              <w:rPr>
                <w:webHidden/>
                <w:rStyle w:val="IndexLink"/>
                <w:rtl w:val="true"/>
              </w:rPr>
              <w:t>نمونه گزارش عملکرد سالانه دفتر نمایندگی ایران</w:t>
            </w:r>
            <w:r>
              <w:rPr>
                <w:rStyle w:val="IndexLink"/>
                <w:rtl w:val="true"/>
              </w:rPr>
              <w:tab/>
            </w:r>
            <w:r>
              <w:rPr>
                <w:rStyle w:val="IndexLink"/>
              </w:rPr>
              <w:t>439</w:t>
            </w:r>
          </w:hyperlink>
        </w:p>
        <w:p>
          <w:pPr>
            <w:pStyle w:val="Contents2"/>
            <w:tabs>
              <w:tab w:val="clear" w:pos="8743"/>
              <w:tab w:val="right" w:pos="9026" w:leader="dot"/>
            </w:tabs>
            <w:rPr/>
          </w:pPr>
          <w:hyperlink w:anchor="__RefHeading___Toc2617814_3804643083">
            <w:r>
              <w:rPr>
                <w:webHidden/>
                <w:rStyle w:val="IndexLink"/>
                <w:rtl w:val="true"/>
              </w:rPr>
              <w:t>فصل هفتم</w:t>
            </w:r>
            <w:r>
              <w:rPr>
                <w:rStyle w:val="IndexLink"/>
                <w:rtl w:val="true"/>
              </w:rPr>
              <w:t xml:space="preserve">: </w:t>
            </w:r>
            <w:r>
              <w:rPr>
                <w:rStyle w:val="IndexLink"/>
                <w:rtl w:val="true"/>
              </w:rPr>
              <w:t>سفارت غیررسمی یا پایگاه دسیسه‌های اسرائیلی در تهران</w:t>
            </w:r>
            <w:r>
              <w:rPr>
                <w:rStyle w:val="IndexLink"/>
                <w:rtl w:val="true"/>
              </w:rPr>
              <w:tab/>
            </w:r>
            <w:r>
              <w:rPr>
                <w:rStyle w:val="IndexLink"/>
              </w:rPr>
              <w:t>470</w:t>
            </w:r>
          </w:hyperlink>
        </w:p>
        <w:p>
          <w:pPr>
            <w:pStyle w:val="Contents3"/>
            <w:tabs>
              <w:tab w:val="clear" w:pos="8459"/>
              <w:tab w:val="right" w:pos="9026" w:leader="dot"/>
            </w:tabs>
            <w:rPr/>
          </w:pPr>
          <w:hyperlink w:anchor="__RefHeading___Toc2617816_3804643083">
            <w:r>
              <w:rPr>
                <w:webHidden/>
                <w:rStyle w:val="IndexLink"/>
                <w:rtl w:val="true"/>
              </w:rPr>
              <w:t>نمایندگی یا سفارت مخفی اسرائیل؟</w:t>
            </w:r>
            <w:r>
              <w:rPr>
                <w:rStyle w:val="IndexLink"/>
                <w:rtl w:val="true"/>
              </w:rPr>
              <w:tab/>
            </w:r>
            <w:r>
              <w:rPr>
                <w:rStyle w:val="IndexLink"/>
              </w:rPr>
              <w:t>470</w:t>
            </w:r>
          </w:hyperlink>
        </w:p>
        <w:p>
          <w:pPr>
            <w:pStyle w:val="Contents3"/>
            <w:tabs>
              <w:tab w:val="clear" w:pos="8459"/>
              <w:tab w:val="right" w:pos="9026" w:leader="dot"/>
            </w:tabs>
            <w:rPr/>
          </w:pPr>
          <w:hyperlink w:anchor="__RefHeading___Toc2617818_3804643083">
            <w:r>
              <w:rPr>
                <w:webHidden/>
                <w:rStyle w:val="IndexLink"/>
                <w:rtl w:val="true"/>
              </w:rPr>
              <w:t>اعضای نمایندگی و مأموران اسرائیل در ایران</w:t>
            </w:r>
            <w:r>
              <w:rPr>
                <w:rStyle w:val="IndexLink"/>
                <w:rtl w:val="true"/>
              </w:rPr>
              <w:tab/>
            </w:r>
            <w:r>
              <w:rPr>
                <w:rStyle w:val="IndexLink"/>
              </w:rPr>
              <w:t>506</w:t>
            </w:r>
          </w:hyperlink>
        </w:p>
        <w:p>
          <w:pPr>
            <w:pStyle w:val="Contents3"/>
            <w:tabs>
              <w:tab w:val="clear" w:pos="8459"/>
              <w:tab w:val="right" w:pos="9026" w:leader="dot"/>
            </w:tabs>
            <w:rPr/>
          </w:pPr>
          <w:hyperlink w:anchor="__RefHeading___Toc2617820_3804643083">
            <w:r>
              <w:rPr>
                <w:webHidden/>
                <w:rStyle w:val="IndexLink"/>
                <w:rtl w:val="true"/>
              </w:rPr>
              <w:t>دامنه و گسترة فعالیت‌ها</w:t>
            </w:r>
            <w:r>
              <w:rPr>
                <w:rStyle w:val="IndexLink"/>
                <w:rtl w:val="true"/>
              </w:rPr>
              <w:tab/>
            </w:r>
            <w:r>
              <w:rPr>
                <w:rStyle w:val="IndexLink"/>
              </w:rPr>
              <w:t>525</w:t>
            </w:r>
          </w:hyperlink>
        </w:p>
        <w:p>
          <w:pPr>
            <w:pStyle w:val="Contents3"/>
            <w:tabs>
              <w:tab w:val="clear" w:pos="8459"/>
              <w:tab w:val="right" w:pos="9026" w:leader="dot"/>
            </w:tabs>
            <w:rPr/>
          </w:pPr>
          <w:hyperlink w:anchor="__RefHeading___Toc2617822_3804643083">
            <w:r>
              <w:rPr>
                <w:webHidden/>
                <w:rStyle w:val="IndexLink"/>
                <w:rtl w:val="true"/>
              </w:rPr>
              <w:t>وابسته نظامی</w:t>
            </w:r>
            <w:r>
              <w:rPr>
                <w:rStyle w:val="IndexLink"/>
                <w:rtl w:val="true"/>
              </w:rPr>
              <w:tab/>
            </w:r>
            <w:r>
              <w:rPr>
                <w:rStyle w:val="IndexLink"/>
              </w:rPr>
              <w:t>532</w:t>
            </w:r>
          </w:hyperlink>
        </w:p>
        <w:p>
          <w:pPr>
            <w:pStyle w:val="Contents3"/>
            <w:tabs>
              <w:tab w:val="clear" w:pos="8459"/>
              <w:tab w:val="right" w:pos="9026" w:leader="dot"/>
            </w:tabs>
            <w:rPr/>
          </w:pPr>
          <w:hyperlink w:anchor="__RefHeading___Toc2617824_3804643083">
            <w:r>
              <w:rPr>
                <w:webHidden/>
                <w:rStyle w:val="IndexLink"/>
                <w:rtl w:val="true"/>
              </w:rPr>
              <w:t>وابسته مطبوعاتی</w:t>
            </w:r>
            <w:r>
              <w:rPr>
                <w:rStyle w:val="IndexLink"/>
                <w:rtl w:val="true"/>
              </w:rPr>
              <w:tab/>
            </w:r>
            <w:r>
              <w:rPr>
                <w:rStyle w:val="IndexLink"/>
              </w:rPr>
              <w:t>547</w:t>
            </w:r>
          </w:hyperlink>
        </w:p>
        <w:p>
          <w:pPr>
            <w:pStyle w:val="Contents3"/>
            <w:tabs>
              <w:tab w:val="clear" w:pos="8459"/>
              <w:tab w:val="right" w:pos="9026" w:leader="dot"/>
            </w:tabs>
            <w:rPr/>
          </w:pPr>
          <w:hyperlink w:anchor="__RefHeading___Toc2617826_3804643083">
            <w:r>
              <w:rPr>
                <w:webHidden/>
                <w:rStyle w:val="IndexLink"/>
                <w:rtl w:val="true"/>
              </w:rPr>
              <w:t>مراسم، مجالس و شب‌نشینی‌های اسرائیلی</w:t>
            </w:r>
            <w:r>
              <w:rPr>
                <w:rStyle w:val="IndexLink"/>
                <w:rtl w:val="true"/>
              </w:rPr>
              <w:tab/>
            </w:r>
            <w:r>
              <w:rPr>
                <w:rStyle w:val="IndexLink"/>
              </w:rPr>
              <w:t>552</w:t>
            </w:r>
          </w:hyperlink>
        </w:p>
        <w:p>
          <w:pPr>
            <w:pStyle w:val="Contents3"/>
            <w:tabs>
              <w:tab w:val="clear" w:pos="8459"/>
              <w:tab w:val="right" w:pos="9026" w:leader="dot"/>
            </w:tabs>
            <w:rPr/>
          </w:pPr>
          <w:hyperlink w:anchor="__RefHeading___Toc2617828_3804643083">
            <w:r>
              <w:rPr>
                <w:webHidden/>
                <w:rStyle w:val="IndexLink"/>
                <w:rtl w:val="true"/>
              </w:rPr>
              <w:t>ساختمان سفارت مخفی</w:t>
            </w:r>
            <w:r>
              <w:rPr>
                <w:rStyle w:val="IndexLink"/>
                <w:rtl w:val="true"/>
              </w:rPr>
              <w:tab/>
            </w:r>
            <w:r>
              <w:rPr>
                <w:rStyle w:val="IndexLink"/>
              </w:rPr>
              <w:t>562</w:t>
            </w:r>
          </w:hyperlink>
        </w:p>
        <w:p>
          <w:pPr>
            <w:pStyle w:val="Contents3"/>
            <w:tabs>
              <w:tab w:val="clear" w:pos="8459"/>
              <w:tab w:val="right" w:pos="9026" w:leader="dot"/>
            </w:tabs>
            <w:rPr/>
          </w:pPr>
          <w:hyperlink w:anchor="__RefHeading___Toc2617830_3804643083">
            <w:r>
              <w:rPr>
                <w:webHidden/>
                <w:rStyle w:val="IndexLink"/>
                <w:rtl w:val="true"/>
              </w:rPr>
              <w:t>افسران اطلاعاتی مخفی</w:t>
            </w:r>
            <w:r>
              <w:rPr>
                <w:rStyle w:val="IndexLink"/>
                <w:rtl w:val="true"/>
              </w:rPr>
              <w:tab/>
            </w:r>
            <w:r>
              <w:rPr>
                <w:rStyle w:val="IndexLink"/>
              </w:rPr>
              <w:t>567</w:t>
            </w:r>
          </w:hyperlink>
        </w:p>
        <w:p>
          <w:pPr>
            <w:pStyle w:val="Contents3"/>
            <w:tabs>
              <w:tab w:val="clear" w:pos="8459"/>
              <w:tab w:val="right" w:pos="9026" w:leader="dot"/>
            </w:tabs>
            <w:rPr/>
          </w:pPr>
          <w:hyperlink w:anchor="__RefHeading___Toc2617832_3804643083">
            <w:r>
              <w:rPr>
                <w:webHidden/>
                <w:rStyle w:val="IndexLink"/>
                <w:rtl w:val="true"/>
              </w:rPr>
              <w:t>دیپلمات‌های اسرائیلی</w:t>
            </w:r>
            <w:r>
              <w:rPr>
                <w:rStyle w:val="IndexLink"/>
                <w:rtl w:val="true"/>
              </w:rPr>
              <w:tab/>
            </w:r>
            <w:r>
              <w:rPr>
                <w:rStyle w:val="IndexLink"/>
              </w:rPr>
              <w:t>568</w:t>
            </w:r>
          </w:hyperlink>
        </w:p>
        <w:p>
          <w:pPr>
            <w:pStyle w:val="Contents3"/>
            <w:tabs>
              <w:tab w:val="clear" w:pos="8459"/>
              <w:tab w:val="right" w:pos="9026" w:leader="dot"/>
            </w:tabs>
            <w:rPr/>
          </w:pPr>
          <w:hyperlink w:anchor="__RefHeading___Toc2617834_3804643083">
            <w:r>
              <w:rPr>
                <w:webHidden/>
                <w:rStyle w:val="IndexLink"/>
                <w:rtl w:val="true"/>
              </w:rPr>
              <w:t>افزایش تدریجی اعضای نمایندگی و مأموران اسرائیل</w:t>
            </w:r>
            <w:r>
              <w:rPr>
                <w:rStyle w:val="IndexLink"/>
                <w:rtl w:val="true"/>
              </w:rPr>
              <w:tab/>
            </w:r>
            <w:r>
              <w:rPr>
                <w:rStyle w:val="IndexLink"/>
              </w:rPr>
              <w:t>571</w:t>
            </w:r>
          </w:hyperlink>
        </w:p>
        <w:p>
          <w:pPr>
            <w:pStyle w:val="Contents3"/>
            <w:tabs>
              <w:tab w:val="clear" w:pos="8459"/>
              <w:tab w:val="right" w:pos="9026" w:leader="dot"/>
            </w:tabs>
            <w:rPr/>
          </w:pPr>
          <w:hyperlink w:anchor="__RefHeading___Toc2617836_3804643083">
            <w:r>
              <w:rPr>
                <w:webHidden/>
                <w:rStyle w:val="IndexLink"/>
                <w:rtl w:val="true"/>
              </w:rPr>
              <w:t>اطلاعات تکمیلی درباره بعضی مأموران</w:t>
            </w:r>
            <w:r>
              <w:rPr>
                <w:rStyle w:val="IndexLink"/>
                <w:rtl w:val="true"/>
              </w:rPr>
              <w:tab/>
            </w:r>
            <w:r>
              <w:rPr>
                <w:rStyle w:val="IndexLink"/>
              </w:rPr>
              <w:t>577</w:t>
            </w:r>
          </w:hyperlink>
        </w:p>
        <w:p>
          <w:pPr>
            <w:pStyle w:val="Contents2"/>
            <w:tabs>
              <w:tab w:val="clear" w:pos="8743"/>
              <w:tab w:val="right" w:pos="9026" w:leader="dot"/>
            </w:tabs>
            <w:rPr/>
          </w:pPr>
          <w:hyperlink w:anchor="__RefHeading___Toc2617838_3804643083">
            <w:r>
              <w:rPr>
                <w:webHidden/>
                <w:rStyle w:val="IndexLink"/>
                <w:rtl w:val="true"/>
              </w:rPr>
              <w:t>فصل هشتم</w:t>
            </w:r>
            <w:r>
              <w:rPr>
                <w:rStyle w:val="IndexLink"/>
                <w:rtl w:val="true"/>
              </w:rPr>
              <w:t xml:space="preserve">: </w:t>
            </w:r>
            <w:r>
              <w:rPr>
                <w:rStyle w:val="IndexLink"/>
                <w:rtl w:val="true"/>
              </w:rPr>
              <w:t>دستگاه سلطنت و میهمانان پر دردسر</w:t>
            </w:r>
            <w:r>
              <w:rPr>
                <w:rStyle w:val="IndexLink"/>
                <w:rtl w:val="true"/>
              </w:rPr>
              <w:tab/>
            </w:r>
            <w:r>
              <w:rPr>
                <w:rStyle w:val="IndexLink"/>
              </w:rPr>
              <w:t>584</w:t>
            </w:r>
          </w:hyperlink>
        </w:p>
        <w:p>
          <w:pPr>
            <w:pStyle w:val="Contents3"/>
            <w:tabs>
              <w:tab w:val="clear" w:pos="8459"/>
              <w:tab w:val="right" w:pos="9026" w:leader="dot"/>
            </w:tabs>
            <w:rPr/>
          </w:pPr>
          <w:hyperlink w:anchor="__RefHeading___Toc2617840_3804643083">
            <w:r>
              <w:rPr>
                <w:webHidden/>
                <w:rStyle w:val="IndexLink"/>
                <w:rtl w:val="true"/>
              </w:rPr>
              <w:t>تعقیب و کنترل نمایندگی و مأموران اسرائیل</w:t>
            </w:r>
            <w:r>
              <w:rPr>
                <w:rStyle w:val="IndexLink"/>
                <w:rtl w:val="true"/>
              </w:rPr>
              <w:tab/>
            </w:r>
            <w:r>
              <w:rPr>
                <w:rStyle w:val="IndexLink"/>
              </w:rPr>
              <w:t>584</w:t>
            </w:r>
          </w:hyperlink>
        </w:p>
        <w:p>
          <w:pPr>
            <w:pStyle w:val="Contents3"/>
            <w:tabs>
              <w:tab w:val="clear" w:pos="8459"/>
              <w:tab w:val="right" w:pos="9026" w:leader="dot"/>
            </w:tabs>
            <w:rPr/>
          </w:pPr>
          <w:hyperlink w:anchor="__RefHeading___Toc2617842_3804643083">
            <w:r>
              <w:rPr>
                <w:webHidden/>
                <w:rStyle w:val="IndexLink"/>
                <w:rtl w:val="true"/>
              </w:rPr>
              <w:t>حفاظت از مأموران اسرائیلی و مقر آنها</w:t>
            </w:r>
            <w:r>
              <w:rPr>
                <w:rStyle w:val="IndexLink"/>
                <w:rtl w:val="true"/>
              </w:rPr>
              <w:tab/>
            </w:r>
            <w:r>
              <w:rPr>
                <w:rStyle w:val="IndexLink"/>
              </w:rPr>
              <w:t>593</w:t>
            </w:r>
          </w:hyperlink>
        </w:p>
        <w:p>
          <w:pPr>
            <w:pStyle w:val="Contents3"/>
            <w:tabs>
              <w:tab w:val="clear" w:pos="8459"/>
              <w:tab w:val="right" w:pos="9026" w:leader="dot"/>
            </w:tabs>
            <w:rPr/>
          </w:pPr>
          <w:hyperlink w:anchor="__RefHeading___Toc2617844_3804643083">
            <w:r>
              <w:rPr>
                <w:webHidden/>
                <w:rStyle w:val="IndexLink"/>
                <w:rtl w:val="true"/>
              </w:rPr>
              <w:t>اعطای امتیازات و تسهیلات به مأموران اسرائیلی</w:t>
            </w:r>
            <w:r>
              <w:rPr>
                <w:rStyle w:val="IndexLink"/>
                <w:rtl w:val="true"/>
              </w:rPr>
              <w:tab/>
            </w:r>
            <w:r>
              <w:rPr>
                <w:rStyle w:val="IndexLink"/>
              </w:rPr>
              <w:t>611</w:t>
            </w:r>
          </w:hyperlink>
        </w:p>
        <w:p>
          <w:pPr>
            <w:pStyle w:val="Contents2"/>
            <w:tabs>
              <w:tab w:val="clear" w:pos="8743"/>
              <w:tab w:val="right" w:pos="9026" w:leader="dot"/>
            </w:tabs>
            <w:rPr/>
          </w:pPr>
          <w:hyperlink w:anchor="__RefHeading___Toc2617846_3804643083">
            <w:r>
              <w:rPr>
                <w:webHidden/>
                <w:rStyle w:val="IndexLink"/>
                <w:rtl w:val="true"/>
              </w:rPr>
              <w:t xml:space="preserve">ضمائم </w:t>
            </w:r>
            <w:r>
              <w:rPr>
                <w:rStyle w:val="IndexLink"/>
                <w:rtl w:val="true"/>
              </w:rPr>
              <w:t xml:space="preserve">: </w:t>
            </w:r>
            <w:r>
              <w:rPr>
                <w:rStyle w:val="IndexLink"/>
                <w:rtl w:val="true"/>
              </w:rPr>
              <w:t>اسناد و عکس‌ها</w:t>
            </w:r>
            <w:r>
              <w:rPr>
                <w:rStyle w:val="IndexLink"/>
                <w:rtl w:val="true"/>
              </w:rPr>
              <w:tab/>
            </w:r>
            <w:r>
              <w:rPr>
                <w:rStyle w:val="IndexLink"/>
              </w:rPr>
              <w:t>624</w:t>
            </w:r>
          </w:hyperlink>
        </w:p>
        <w:p>
          <w:pPr>
            <w:pStyle w:val="Contents2"/>
            <w:tabs>
              <w:tab w:val="clear" w:pos="8743"/>
              <w:tab w:val="right" w:pos="9026" w:leader="dot"/>
            </w:tabs>
            <w:rPr/>
          </w:pPr>
          <w:hyperlink w:anchor="__RefHeading___Toc2617848_3804643083">
            <w:r>
              <w:rPr>
                <w:webHidden/>
                <w:rStyle w:val="IndexLink"/>
                <w:rtl w:val="true"/>
              </w:rPr>
              <w:t>فهرست منابع و مآخذ</w:t>
            </w:r>
            <w:r>
              <w:rPr>
                <w:rStyle w:val="IndexLink"/>
                <w:rtl w:val="true"/>
              </w:rPr>
              <w:tab/>
            </w:r>
            <w:r>
              <w:rPr>
                <w:rStyle w:val="IndexLink"/>
              </w:rPr>
              <w:t>732</w:t>
            </w:r>
          </w:hyperlink>
        </w:p>
        <w:p>
          <w:pPr>
            <w:pStyle w:val="Contents2"/>
            <w:tabs>
              <w:tab w:val="clear" w:pos="8743"/>
              <w:tab w:val="right" w:pos="9026" w:leader="dot"/>
            </w:tabs>
            <w:rPr/>
          </w:pPr>
          <w:hyperlink w:anchor="__RefHeading___Toc2617850_3804643083">
            <w:r>
              <w:rPr>
                <w:webHidden/>
                <w:rStyle w:val="IndexLink"/>
                <w:rtl w:val="true"/>
              </w:rPr>
              <w:t>فهرست اعلام</w:t>
            </w:r>
            <w:r>
              <w:rPr>
                <w:rStyle w:val="IndexLink"/>
                <w:rtl w:val="true"/>
              </w:rPr>
              <w:tab/>
            </w:r>
            <w:r>
              <w:rPr>
                <w:rStyle w:val="IndexLink"/>
              </w:rPr>
              <w:t>736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44_20077"/>
      <w:bookmarkStart w:id="1" w:name="pg2344_20077"/>
      <w:bookmarkEnd w:id="1"/>
    </w:p>
    <w:p>
      <w:pPr>
        <w:pStyle w:val="Heading2"/>
        <w:numPr>
          <w:ilvl w:val="1"/>
          <w:numId w:val="1"/>
        </w:numPr>
        <w:rPr/>
      </w:pPr>
      <w:bookmarkStart w:id="2" w:name="pg2344_20077"/>
      <w:bookmarkStart w:id="3" w:name="__RefHeading___Toc2617738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تقی‌پور، محمدتقی،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اسراییل در دوران سلطنت پهلوی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تقی‌پور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مستندات، ابعاد و اسرار ارتباط و همکاری ایران و اسراییل در دوران سلطنت پهلوی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۱۵۰۲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۵۵۰۵۶۹۴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۲۲۸۷۶۰۲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7740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44_20085"/>
      <w:bookmarkStart w:id="8" w:name="pg2344_20085"/>
      <w:bookmarkEnd w:id="8"/>
    </w:p>
    <w:p>
      <w:pPr>
        <w:pStyle w:val="Heading2"/>
        <w:numPr>
          <w:ilvl w:val="1"/>
          <w:numId w:val="1"/>
        </w:numPr>
        <w:rPr/>
      </w:pPr>
      <w:bookmarkStart w:id="9" w:name="pg2344_20085"/>
      <w:bookmarkStart w:id="10" w:name="__RefHeading___Toc2617742_3804643083"/>
      <w:bookmarkStart w:id="11" w:name="_Toc3"/>
      <w:bookmarkEnd w:id="9"/>
      <w:bookmarkEnd w:id="10"/>
      <w:r>
        <w:rPr>
          <w:rtl w:val="true"/>
        </w:rPr>
        <w:t>سخن ناشر</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توطئه و تمهید قبلی نظام سرپرستی انگلستان بر فلسطین، تروریست‌های صهیونیست، تأسیس دولت اسرائیل را در قلب جهان اسلام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شاهنشاهی ایران از همان آغاز همکاری صمیمانه‌ای را با رژیم جعلی و اشغالگر تروریستی صهیونیستی اسرائیل پایه‌گذاری کرد؛ و سپس با شناسایی دوفاکتوی رژیم صهیونیستی و تبادل نماینده سیاسی به گسترش روابط و همکاری با آن دولت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تثبیت قدرت محمدرضا پهلوی، ایران به طور کامل در اختیار جهان استکبار و صهیونیسم به رهبری آمریکا قرار گرفت؛ و در نقش مکمل سیاست‌های منطقه‌ای آمریکا به همکاری گسترده و صمیمانه با رژیم صهیونیستی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ملت مسلمان ایران، هیچگاه، در نظر و عمل، وجود رژیم صهیونیستی را نپذیرفت و از هر فرصتی برای ابراز نفرت از این رژیم و آرزوی نابودی کامل آن و پیروزی برادران مسلمان فلسطینی،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آگاهی از وجود چنین روحیه‌ای در میان توده مردم ایران، سبب شده بود که رژیم پهلوی با وجود ابعاد گسترده همکاری‌های سیاسی، اقتصادی و نظامی میان ایران و اسرائیل، هیچ‌گاه جرأت نکرد از مرحله شناسایی دوفاکتوی اسرائیل فراتر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معاصر ایران و نیز خاورمیانه، بدون تبیین و تدوین ابعاد روابط و همکاری‌ها و هماهنگی‌های ایران دوره پهلوی و رژیم صهیونیستی تاریخی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تاریخ معاصر ایران کتاب بسیار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کتاب‌های مربوط به روابط ایران و اسرائیل، شاید از شمار انگشتان دست فراتر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حتی در ایران پس از انقلاب اسلامی هم تحقیق و تفحص چندانی درباره این موضوع مهم و اساسی، یعنی روابط ایران و رژیم صهیونیستی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جلد اول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 در دوران سلطنت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چهارمین اثر در موضوع مورد اشاره است که توسط مؤسسه مطالعات و پژوهشهای سیاسی به بازار نشر عرضه شده است و پیش از این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یهودی و صهیونیستی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و دستگاه اطلاعاتی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پیرامونی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این موضوع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مجلدات بعدی این اثر نیز به زودی آماده و ارائه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2" w:name="pg2344_20087"/>
    </w:p>
    <w:p>
      <w:pPr>
        <w:pStyle w:val="Heading2"/>
        <w:numPr>
          <w:ilvl w:val="1"/>
          <w:numId w:val="1"/>
        </w:numPr>
        <w:rPr/>
      </w:pPr>
      <w:bookmarkStart w:id="13" w:name="__RefHeading___Toc2617744_3804643083"/>
      <w:bookmarkStart w:id="14" w:name="_Toc4"/>
      <w:bookmarkEnd w:id="12"/>
      <w:bookmarkEnd w:id="13"/>
      <w:r>
        <w:rPr>
          <w:rtl w:val="true"/>
        </w:rPr>
        <w:t>آغاز سخن</w:t>
      </w:r>
      <w:bookmarkEnd w:id="14"/>
    </w:p>
    <w:p>
      <w:pPr>
        <w:pStyle w:val="BookText"/>
        <w:rPr/>
      </w:pPr>
      <w:r>
        <w:rPr>
          <w:rFonts w:ascii="IRNazanin" w:hAnsi="IRNazanin" w:eastAsia="IRNazanin"/>
          <w:color w:val="111111"/>
          <w:sz w:val="28"/>
          <w:sz w:val="28"/>
          <w:szCs w:val="28"/>
          <w:rtl w:val="true"/>
          <w:lang w:bidi="fa-IR"/>
        </w:rPr>
        <w:t>با پیروزی انقلاب اسلامی در ایران، ضربه‌ای کاری بر پیکر صهیونیسم و نهاد منطقه‌ای آن، یعنی رژیم اشغالگر قدس،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بود که اسطورة اسرائیل فروپاشید؛ و به تعبیر موشه‌دایان، ژنرال تروریست صهیونیست، زلزله‌ای در خاورمیانه به وقوع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سخت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جای رژیم شاهنشاهی پهلوی، که همة امکانات ایران را بی‌دریغ در اختیار صهیونیسم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 آمده بود که رهبر و بنیانگذار آن، بی‌هیچ پرده‌پوشی، خواستار نابودی اسرائیل و محو آن از صفحة جغرافیا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پیروزی انقلاب اسلامی ایران، نه فقط حادثه‌ای بزرگ و سرنوشت‌ساز برای مسلمانان و ایرانیان و فلسطینیان و سایر ملت‌های منطقه بود، بلکه باید گفت که این انقلاب، به واقع، حادثه‌ای سرنوشت‌ساز و نقطة عطفی در تاریخ صهیونیسم و رژیم اشغالگر قدس نیز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نفرت مردم مسلمان ایران از صهیونیسم و رژیم اشغالگر قدس به حدی عمیق و جدی بود که از همان ابتدای اعلام موجودیت این رژیم، با وجود برقراری روابط گسترده میان ایران شاهنشاهی و اسرائیل، رژیم پهلوی هیچگاه از بیم عکس‌العمل مردم ایران جرأت نکرد این روابط را علنی کند؛ و شناسایی رژیم پهلوی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نرفت؛ و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آن رژیم هیچگاه آشکارا در ایران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روابطی میان دو طرف شکل گرفت که شاید در تاریخ روابط سیاسی جهان بی‌سابقه باشد؛ که از یک سو دولتی با دولتی دیگر گسترده‌ترین روابط را در همه زمینه‌ها برقرار می‌کند؛ و در عمل آن را به طور کامل به رسمیت می‌شناسد و از آن رژیم، نماینده‌ای 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 و در عین حال همه این روابط را با مخفی‌کاری و پرده‌پوشی و استتار اطلاعاتی پیش می‌برد؛ به گونه‌ای که وقتی نخست‌وزیر اسرائیل، لازم می‌بیند که برای تبادل‌نظر پیرامون اوضاع منطقه با شاه یران، محمدرضا پهلوی دیدار کند، این دیدار در نهایت مخفی‌کاری، و در روز شنبه که در فلسطین اشغالی تعطیل عمومی است انجام می‌شود تا حتی در داخل اسرائیل نیز کسی جز خواص، از آن باخبر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گذشت بیش از سی سال از پیروزی انقلاب اسلامی، هنوز تحقیقی جدی درباره تاریخ روابط سیاسی، اقتصادی، نظامی و اطلاعاتی ایران شاهنشاهی و رژیم اشغالگر قدس نشده است؛ و شمار کتاب‌هایی که در این باره در ایران منتشر شده، بسیار اندک و انگشت‌شمار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ایران نیز با اینکه درباره تاریخ معاصر و انقلاب اسلامی کتاب‌های زیادی نوشته شده، دربارة روابط سیاسی ایران و اسرائیل کتاب‌ها و منابع چندانی نوشته و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بعضی از دولتمردان صهیونیست که در رابطه با ایران و مسائل ایران بوده‌اند، دست به تألیف و انتشار کتاب‌ها و مقالاتی زده‌اند؛ از آن جمله است خاطرات مئیر عزری، نماینده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و خاطرات نیز بسیار حساب شده و جهت‌دار تنظیم شده و با معیارهای یک تحقیق علمی و بی‌طرف فاصله زیادی 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کوشش شده است که با اتکا به اسناد و مدارک بر جای مانده از دوران گذشته، گوشه‌ای از روابط پیچیده و منحصر به فرد ایران شاهنشاهی و رژیم اشغالگر قدس برای خوانندگان و پژوهشگران علاقه‌مند، آشکار و افشا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برای تدوین این اثر، خود را ناگزیر از مراجعه به مراکزی که </w:t>
      </w:r>
    </w:p>
    <w:p>
      <w:pPr>
        <w:pStyle w:val="BookText"/>
        <w:rPr/>
      </w:pPr>
      <w:r>
        <w:rPr>
          <w:rFonts w:ascii="IRNazanin" w:hAnsi="IRNazanin" w:eastAsia="IRNazanin"/>
          <w:color w:val="111111"/>
          <w:sz w:val="28"/>
          <w:sz w:val="28"/>
          <w:szCs w:val="28"/>
          <w:rtl w:val="true"/>
          <w:lang w:bidi="fa-IR"/>
        </w:rPr>
        <w:t>احتمال می‌داد در رابطه با روابط اسرائیل و صهیونیسم و ایران دارای اسناد و مدارکی باشند، می‌دید؛ و در مراجعه به این مراکز و بهره‌برداری از اسناد و مدارک موجود، زحمت فراوانی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موضوع و در عین حال نبودن ضابطة واحدی برای چگونگی استفاده از اسناد و مدارک موجود در مراکز و نهادهای ذیربط و نیز برخوردهای سلیقه‌ای، بخشی از مشکلاتی است که بر سر راه پژوهشگر علاقه‌مند به مسائل ایران و رژیم اشغالگر قدس قرار دارد و این رنج استفاده و بهره‌گیری از اسناد را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همین مشکلات، یکی از عواملی باشد که انگیزه و رغبت اهل تحقیق و تاریخ را در این زمینه کاهش داده و موجب شده باشد که پژوهشگران عطای تحقیق در روابط ایران و اسرائیل را به لقای آن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نویسنده از این پژوهش، صرفاً برآوردن نیاز جامعه و پاسخگویی به سئوال‌ها و کنجکاوی‌های زیادی است که به ویژه در میان نسل جوان و نیز اهل تحقیق و علاقه‌مندان به تاریخ معاصر درباره رژیم اشغالگر قدس و صهیونیسم و جایگاه آن در ایران پیش از انقلاب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اساس آن بخش از اسناد و مدارکی تدوین و تنظیم شده که نویسنده توانسته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رژیم شاهنشاهی و صهیونیسم جهانی از پیش از تأسیس رژیم اشغالگر قدس تا همراهی و همکاری رژیم ایران با غاصبان اشغالگر در صحنه‌های سیاسی و در لحظات حساس تاریخ اسرائیل و اعطای نفت تقریباً رایگان به متجاوزان و تجهیز ماشین جنگی و اقتصادی آنان بر ضد مظلومان فلسطینی و نیز نکات ناگفته و افشا نشده‌ای همچون احداث خط لولة نفت از دریای سرخ به دریای 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لوله ایلات – اشکلون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تغذیة این خط لوله با نفت ایران و فروش تجهیزات و ادوات جنگی و مخابراتی اسرائیلی به ایران و همکاری‌های فرهنگی و مطبوعاتی ایران شاهنشاهی با رژیم اشغالگر از مطالبی است که در این کتاب و با اتکا به اسناد و مدارک مطرح و منتشر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بخش از همه کسانی که از آغاز تا پایان این پژوهش چندین ساله، در مراحل مختلف آماده‌سازی اثر تلاش داشته و نقش ایفا کرده‌اند تشکر و </w:t>
      </w:r>
    </w:p>
    <w:p>
      <w:pPr>
        <w:pStyle w:val="BookText"/>
        <w:rPr/>
      </w:pPr>
      <w:r>
        <w:rPr>
          <w:rFonts w:ascii="IRNazanin" w:hAnsi="IRNazanin" w:eastAsia="IRNazanin"/>
          <w:color w:val="111111"/>
          <w:sz w:val="28"/>
          <w:sz w:val="28"/>
          <w:szCs w:val="28"/>
          <w:rtl w:val="true"/>
          <w:lang w:bidi="fa-IR"/>
        </w:rPr>
        <w:t>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رئیس محترم مؤسسه مطالعات و پژوهشهای سیاسی و معاون محترم پژوهشی آن مؤسسه که با شرح صدر حکیمانه و صبوری فرهنگی، همواره پشتیبان این پژوهش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سیدمحمدجواد میردامادی در بخش جستجو و آماده‌سازی اسناد، آقایان علی ذوالفقاری، محسن غلامی، در تأمین بخش‌هایی از منابع اسنادی، سرکار خانم دانشمند در خدمات آرشیوی، سرکار خانم حسین‌زاده در جمع‌آوری برخی اطلاعات مفید، سرکار خانم نعمتی و آقای مرادی در ترجمه پاره‌ای اسناد به زبان فارسی، سرکار خانم قدیانی در حروف‌چینی و صفحه آرایی و سرکار خانم موسوی در طبقه‌بندی اسناد و اطلاعات در تمام دوران و مراحل پژوهش، جناب آقای محی‌الدین در بازخوانی اسناد و در برخی حوزه‌های مشخص و همه عزیزانی که به اشکال مختلف در این کار، حقیر را یاری کرده‌اند و ذکر نامشان مقدور نبوده است، تقدیر و تشکر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تقی‌پور </w:t>
      </w:r>
      <w:bookmarkStart w:id="15" w:name="pg2344_20091"/>
    </w:p>
    <w:p>
      <w:pPr>
        <w:pStyle w:val="Heading2"/>
        <w:numPr>
          <w:ilvl w:val="1"/>
          <w:numId w:val="1"/>
        </w:numPr>
        <w:rPr/>
      </w:pPr>
      <w:bookmarkStart w:id="16" w:name="__RefHeading___Toc2617746_380464308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نوشتار حاضر درصدد ارائه پاسخ به سئوال‌ها و ابهاماتی است که پیرامون ابعاد روابط ایران و اسرائیل در حوزه پژوهشی و تاریخ‌نگاری معاصر، به شرح زیر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جغرافیایی، فرهنگی، تاریخی و تمدنی ایران در تأمین خواستها، برآوردن نیازها و پیشبرد برنامه‌ها و راهبرد صهیونیسم در منطقه و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اسرائیل در نظام و ساختار تشکیلاتی صهیونیسم و نظام سلطه جهانی از یک سو و اهمیت و جایگاه مناسبات ایران و اسرائیل در تحکیم آن و به علاوه ضرورت استقرار، توسعه و تقویت پایگاه‌های صهیونی در سرزمین ایران در این راستا؛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صهیونیسم در جهان معاصر و نقش آن در راهبرد برپایی دولت یهودی و تأسیس اسرائیل؛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برنامه‌ها، مطالبات و نیازمندی‌های دولت یهودی برای برقراری ارتباط و همکاری همه‌جانبه با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پهلوی تا چه حدود و میزان توانست مطالبات اسرائیل را برآورده سازد؟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منافع دستگاه سلطنت پهلوی در برقراری ارتباط با اسرائیل شامل چه محورها و حوزه‌هایی بود و تا چه حد تأمین شد؟ </w:t>
      </w:r>
    </w:p>
    <w:p>
      <w:pPr>
        <w:pStyle w:val="BookText"/>
        <w:rPr/>
      </w:pPr>
      <w:r>
        <w:rPr>
          <w:rFonts w:ascii="IRNazanin" w:hAnsi="IRNazanin" w:eastAsia="IRNazanin"/>
          <w:color w:val="111111"/>
          <w:sz w:val="28"/>
          <w:sz w:val="28"/>
          <w:szCs w:val="28"/>
          <w:rtl w:val="true"/>
          <w:lang w:bidi="fa-IR"/>
        </w:rPr>
        <w:t>به بیان دیگر، اساساً همکاری با اسرائیل چه منافعی را برای حکومت پهلوی دربر و چه دستاوردی را به همراه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محدودیت‌ها و موانع ارتباط و همکاری علنی اسرائیل و رژیم پهلوی کدام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زمینه‌ها و بسترهایی که سبب ایجاد، تقویت، گسترش و تحکیم ارتباط و همکاری میان اسرائیل و سلطنت پهلوی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و دامنة ارتباط و همکاری ایران و اسرائیل چقدر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و پیامدهای داخلی، منطقه‌ای و جهانی ارتباط و همکاری ایران و اسرائیل؟</w:t>
      </w:r>
    </w:p>
    <w:p>
      <w:pPr>
        <w:pStyle w:val="BookText"/>
        <w:rPr/>
      </w:pPr>
      <w:r>
        <w:rPr>
          <w:rFonts w:ascii="IRNazanin" w:hAnsi="IRNazanin" w:eastAsia="IRNazanin"/>
          <w:color w:val="111111"/>
          <w:sz w:val="28"/>
          <w:sz w:val="28"/>
          <w:szCs w:val="28"/>
          <w:rtl w:val="true"/>
          <w:lang w:bidi="fa-IR"/>
        </w:rPr>
        <w:t>با توجه به موارد پیش‌گفته، یادآوری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داده‌های اثر حاضر، شامل گوشه‌هایی از ابعاد و دامنة گسترده ارتباط و همکاری اسرائیل و سلطنت پهلوی در حوزه‌های گوناگون سیاسی، اقتصادی، امنیتی و اطلاعاتی، نظامی، فرهنگی،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 پایه و محور اسناد و مدارک به دست آمده از آن دوران،به ویژه اسناد وزارت امور خارجه و نمایندگی دولت شاهنشاهی در فلسطین اشغالی، ساواک، دربار شاهنشاهی و نخست‌وزیری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ادبیات نوشتاری این مجموعه هماهنگ و یک‌دست نیست و نمی‌توانست باشد؛ زیرا بخش عمده آن، شامل گزارش‌ها، نامه‌ها، گفت‌وگوها و مکاتباتی است که از سوی افراد گوناگون، با معلومات، سلیقه‌ها و توانایی‌های متفاوت، در ادوار تاریخی مختلف تحریر شده و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یک‌دست و یک‌نواخت کردن این نثر و نوشتار، نه مقدور بود و نه لازم و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مسئله میزان اصالت و صحت متن را از منظر مخاطب، مورد تأیید قرار می‌دهد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این اثر پژوهشی، جز نقل‌وقول‌ها؛ هر جا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مقصود دولت نامشروع، جعلی و غاصب صهیونی در فلسطین اشغالی است</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نگارنده، طبق مستندات تاریخی و مبانی حقوقی، سرزمین یا کشوری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موجودیت دارد و نه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سرزمین از منظر حقوق تاریخی و بین‌المللی، تعریف خاص خود را بر مبنا و محور ملت، حکومت، جغرافیا و تاریخ دارد که رژیم صهیونیستی فاقد همه این‌ها و خارج از شمول این قاعده است</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344_20095"/>
      <w:bookmarkStart w:id="19" w:name="pg2344_20095"/>
      <w:bookmarkEnd w:id="19"/>
    </w:p>
    <w:p>
      <w:pPr>
        <w:pStyle w:val="Heading2"/>
        <w:numPr>
          <w:ilvl w:val="1"/>
          <w:numId w:val="1"/>
        </w:numPr>
        <w:rPr/>
      </w:pPr>
      <w:bookmarkStart w:id="20" w:name="pg2344_20095"/>
      <w:bookmarkStart w:id="21" w:name="__RefHeading___Toc2617748_3804643083"/>
      <w:bookmarkStart w:id="22" w:name="_Toc6"/>
      <w:bookmarkEnd w:id="20"/>
      <w:bookmarkEnd w:id="21"/>
      <w:r>
        <w:rPr>
          <w:rtl w:val="true"/>
        </w:rPr>
        <w:t>فصل اول</w:t>
      </w:r>
      <w:r>
        <w:rPr>
          <w:rtl w:val="true"/>
        </w:rPr>
        <w:t xml:space="preserve">: </w:t>
      </w:r>
      <w:r>
        <w:rPr>
          <w:rtl w:val="true"/>
        </w:rPr>
        <w:t>راهبرد تأسیس دولت صهیونی در فلسطین</w:t>
      </w:r>
      <w:bookmarkEnd w:id="22"/>
    </w:p>
    <w:p>
      <w:pPr>
        <w:pStyle w:val="Heading3"/>
        <w:numPr>
          <w:ilvl w:val="2"/>
          <w:numId w:val="1"/>
        </w:numPr>
        <w:rPr/>
      </w:pPr>
      <w:bookmarkStart w:id="23" w:name="__RefHeading___Toc2617750_3804643083"/>
      <w:bookmarkStart w:id="24" w:name="_Toc7"/>
      <w:bookmarkEnd w:id="23"/>
      <w:r>
        <w:rPr>
          <w:rtl w:val="true"/>
        </w:rPr>
        <w:t>خاستگاه اندیشه برپایی دولت اسرائیل</w:t>
      </w:r>
      <w:bookmarkEnd w:id="24"/>
    </w:p>
    <w:p>
      <w:pPr>
        <w:pStyle w:val="BookText"/>
        <w:rPr/>
      </w:pPr>
      <w:r>
        <w:rPr>
          <w:rFonts w:ascii="IRNazanin" w:hAnsi="IRNazanin" w:eastAsia="IRNazanin"/>
          <w:color w:val="111111"/>
          <w:sz w:val="28"/>
          <w:sz w:val="28"/>
          <w:szCs w:val="28"/>
          <w:rtl w:val="true"/>
          <w:lang w:bidi="fa-IR"/>
        </w:rPr>
        <w:t xml:space="preserve">خاستگاه فکری و تئوریک تأسیس رژیم صهیونیستی بر اساس آنچه تئوریسین‌ها و نظریه‌پردازان صهیونی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غیریهودی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رهبران و اندیشه‌مندان صهیونی در گذشته و اکنون تصریح کرده‌اند، متون و منابع کهن یهودی، به ویژه اسطوره‌های توراتی و تلمودی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نظریه‌پردازان و رهبران صهیونی، هر یک مطابق برداشت‌ها و اغراض سیاسی و فکری خود در این باره اظهارنظر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مشترک همه این دیدگاه‌ها، نظریه ضرورت اسکان و استقرار یهودی‌ها در سرزمینی مشخص و برپایی دولت یهودی در آن سرزمین است که عمدتاً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موعود، همانا سرزمین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فرضیة صهیونی – یهودی در ادوار مختلف تاریخی همواره از سوی برخی رهبران و مقامات بلندپایه و برجستة یهودی با ابعاد و اشکال مختلف طرح و تکرار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طرح برپایی دولت یهودی در فلسطین و بازخوانی و تکرار و تبلیغ آن در </w:t>
      </w:r>
    </w:p>
    <w:p>
      <w:pPr>
        <w:pStyle w:val="BookText"/>
        <w:rPr/>
      </w:pPr>
      <w:r>
        <w:rPr>
          <w:rFonts w:ascii="IRNazanin" w:hAnsi="IRNazanin" w:eastAsia="IRNazanin"/>
          <w:color w:val="111111"/>
          <w:sz w:val="28"/>
          <w:sz w:val="28"/>
          <w:szCs w:val="28"/>
          <w:rtl w:val="true"/>
          <w:lang w:bidi="fa-IR"/>
        </w:rPr>
        <w:t>شرایطی اتفاق افتاد که جهان غرب دستخوش تحولات فکری، فرهنگی و سیاسی نوینی در قالب جنبش اصلاحات دینی</w:t>
      </w:r>
      <w:r>
        <w:rPr>
          <w:rStyle w:val="FootnoteAnchor"/>
          <w:rtl w:val="true"/>
        </w:rPr>
        <w:footnoteReference w:id="2"/>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یهودی از جنبش اصلاحات مذهبی قرن شانزدهم اروپا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در جهان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یاد شده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 xml:space="preserve">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Style w:val="FootnoteAnchor"/>
          <w:rtl w:val="true"/>
        </w:rPr>
        <w:footnoteReference w:id="3"/>
      </w:r>
      <w:r>
        <w:rPr>
          <w:rFonts w:ascii="IRNazanin" w:hAnsi="IRNazanin" w:eastAsia="IRNazanin"/>
          <w:color w:val="111111"/>
          <w:sz w:val="28"/>
          <w:sz w:val="28"/>
          <w:szCs w:val="28"/>
          <w:rtl w:val="true"/>
          <w:lang w:bidi="fa-IR"/>
        </w:rPr>
        <w:t xml:space="preserve">این حرکت منجر به پیدایش مذهب جدیدی در مسیحیت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یهودی درباره تأثیر متون عهد عتیق بر افکار و عقاید پروتستانها و شخص لوتر تصریح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پروتستانها برای تصحیح غلط‌های بسیاری که در ترجمة رسمی کتاب مقدس توسط زعمای کلیسای کاتولیک پدیدار گشته بود، از ترجمه‌های عبری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رویخلین یکی از دانشمندان بزرگ مسیحی که به زبان عبری آشنا بود، از تعلیمات استادان یهودی خود و از تفسیر راشی استفاده کرد و متن صحیح و ترجمه حقیقی کتاب مقدس را به قلم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اساسی معلومات لوتر را درباره کتاب مقدس تشکیل می‌داد و با همین سلاح بود که او به کلیسای کاتولیک حمله کرد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چه در بعضی متون و منابع یهودی از لوتر به عنوان کشیش یهودی‌تبار یاد شده است اما منابع یهود درباره علایق و گرایش‌های یهودی او گفته‌اند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لوتر جنبش تازة خود را با افکار آزادیخواهانه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امیدوار بودند که این نهضت تجددخواهی موجب رهایی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شدیداً به کلیسا حمله کرد و پاپ و اسقف‌ها را مردمانی دیوانه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آنها را متهم کرد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رفتاری داشته‌اند که مناسب حال سگهاست و نه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یهودی بودم و مشاهده می‌کردم که چنان ابلهانی </w:t>
      </w:r>
    </w:p>
    <w:p>
      <w:pPr>
        <w:pStyle w:val="BookText"/>
        <w:rPr/>
      </w:pPr>
      <w:r>
        <w:rPr>
          <w:rFonts w:ascii="IRNazanin" w:hAnsi="IRNazanin" w:eastAsia="IRNazanin"/>
          <w:color w:val="111111"/>
          <w:sz w:val="28"/>
          <w:sz w:val="28"/>
          <w:szCs w:val="28"/>
          <w:rtl w:val="true"/>
          <w:lang w:bidi="fa-IR"/>
        </w:rPr>
        <w:t>رهبر مسیحیان می‌باشند، حاضر بودم به خوکی تبدیل گردم اما مسیحی نشوم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بعضی منابع و نویسندگان یهودی درباره انگیزه و اهداف لوتر گفته‌اند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 یهودیان مذهب پروتستان را با آغوش باز بپذیرند ولی آنها حاضر به این کار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لوتر این وضع را مشاهده کرد، او هم مانند کاتولیک‌ها ضدیهود شد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گفتة منابع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تجددطلبی پروتستانها اثر عمیقی بر اوضاع زندگی یهودیان کشورهای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ضدکاتولیکی چون شعلة آتش به هلند، دانمارک و انگلستان و نقاط دیگر اروپا سرایت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رهبران پروتستان در کشورهای فوق با کاتولیک‌ها و سازمان تفتیش عقاید مخالفت داشتند، با یهودیان مهربان‌تر شدند و دیگر به آزار و اذیت آنان نمی‌پرداختند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دیگری که موجب بهبود وضع یهودیان گردید، نهضت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تجدید حیات علمی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7"/>
      </w:r>
      <w:r>
        <w:rPr>
          <w:rFonts w:ascii="IRNazanin" w:hAnsi="IRNazanin" w:eastAsia="IRNazanin"/>
          <w:color w:val="111111"/>
          <w:sz w:val="28"/>
          <w:sz w:val="28"/>
          <w:szCs w:val="28"/>
          <w:rtl w:val="true"/>
          <w:lang w:bidi="fa-IR"/>
        </w:rPr>
        <w:t>به ادعای نویسندگان و مورخان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رنسانس موجب شد که اروپایی‌ها بیشتر از سابق به ارزش دانشمندان یهودی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مسیحی با علاقه فراوانی به مطالعه درباره اطلاعات و معلوماتی که یهودی‌ها داشتند،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تأسیس مدارس و دایر نمودن چاپخانه‌ها با همدیگر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یهودیان و مسیحیان تماس بیشتری برقرار گردید و رفتار مسیحیان نسبت به یهودیان دوستانه‌تر و آزادمنشانه‌تر شد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دسترسی و دستیابی منتقدان و اشرافیت یهود به موقعیت ممتاز در بعضی مناطق اروپا در عرصه سیاست و اقتصاد، پس از تحولات یاد شده، مسئله‌ای بدیهی بود که در اغلب منابع آن زمان به آنها اشاره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1591</w:t>
      </w:r>
      <w:r>
        <w:rPr>
          <w:rFonts w:ascii="IRNazanin" w:hAnsi="IRNazanin" w:eastAsia="IRNazanin"/>
          <w:color w:val="111111"/>
          <w:sz w:val="28"/>
          <w:sz w:val="28"/>
          <w:szCs w:val="28"/>
          <w:rtl w:val="true"/>
          <w:lang w:bidi="fa-IR"/>
        </w:rPr>
        <w:t>م، اولین گروه یهودیان در شهر آمستردام مقیم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 مذهب یهود در هلند به رسمیت شناخته شد و اجازة ساختن اولین کنیسا در آن کشور به یهودیان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مارانوها</w:t>
      </w:r>
      <w:r>
        <w:rPr>
          <w:rStyle w:val="FootnoteAnchor"/>
          <w:rtl w:val="true"/>
        </w:rPr>
        <w:footnoteReference w:id="9"/>
      </w:r>
      <w:r>
        <w:rPr>
          <w:rFonts w:ascii="IRNazanin" w:hAnsi="IRNazanin" w:eastAsia="IRNazanin"/>
          <w:color w:val="111111"/>
          <w:sz w:val="28"/>
          <w:sz w:val="28"/>
          <w:szCs w:val="28"/>
          <w:rtl w:val="true"/>
          <w:lang w:bidi="fa-IR"/>
        </w:rPr>
        <w:t>در هلند مقیم شدند، و در آنجا آشکارا به رعایت قوانین دین یهود پرداختند</w:t>
      </w:r>
      <w:r>
        <w:rPr>
          <w:rStyle w:val="FootnoteAnchor"/>
          <w:rtl w:val="true"/>
        </w:rPr>
        <w:footnoteReference w:id="10"/>
      </w:r>
      <w:r>
        <w:rPr>
          <w:rFonts w:ascii="IRNazanin" w:hAnsi="IRNazanin" w:eastAsia="IRNazanin"/>
          <w:color w:val="111111"/>
          <w:sz w:val="28"/>
          <w:sz w:val="28"/>
          <w:szCs w:val="28"/>
          <w:rtl w:val="true"/>
          <w:lang w:bidi="fa-IR"/>
        </w:rPr>
        <w:t>یهودیان در هلند با کمال میل از فرصتهایی که در اسپانیا از آن محروم شده بودند استفاده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اسپانیا و پرتغال تظاهر به مسیحیت می‌کردند، موفق شده بودند به مقامها و مشاغل عالی از قبیل پزشکی، استادی، شاعری، تجارت و سیاستمداری برسند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هلند آنها استعداد خود را صرف توسعة تجارت نمودند و شرکت‌های معروف هلندی به نام شرکت هند هلند شرقی و شرکت هند هلند غربی را تأسیس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شرکت در نابود ساختن قدرت تجارتی اسپانیا و پرتغال مؤثر بودند و به این طریق در هندوستان از این دو کشور جز سایه‌ای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کوتاهی بیشتر از پانصد خانوار یهودی در هلند مستقر شدند و در آنجا زندگی را با صلح و صفا و آرامش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آمستردام پایتخت آن کشور به اورشلیم هلند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علاقه‌مند بودند که یهودیان بیشتری در کشور ایشان مقیم گردند و آنها را با آغوش باز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آلمان و ایتالیا و لهستان نیز به هلند مهاجرت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دانمارک با مشاهده موفقیت یهودیان هلند، دروازه‌های کشور خود را به روی یهودیان گشود و از آنها دعوت کرد تا در کشورش مقیم شوند</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هلند نوبت به انگلستان،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مناطق اروپایی رسید که با </w:t>
      </w:r>
    </w:p>
    <w:p>
      <w:pPr>
        <w:pStyle w:val="BookText"/>
        <w:rPr/>
      </w:pPr>
      <w:r>
        <w:rPr>
          <w:rFonts w:ascii="IRNazanin" w:hAnsi="IRNazanin" w:eastAsia="IRNazanin"/>
          <w:color w:val="111111"/>
          <w:sz w:val="28"/>
          <w:sz w:val="28"/>
          <w:szCs w:val="28"/>
          <w:rtl w:val="true"/>
          <w:lang w:bidi="fa-IR"/>
        </w:rPr>
        <w:t>گسترش تحولات و رویدادهای فکری و فرهنگی جدید، آغوش خود را برای میهمانان ناخوانده پیشین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تحولات که در برخی منابع تاریخی غربی و یهودی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حرکتی مبتنی بر اندیشة یهودی برگرفته از تورات و عهد عتیق بود که به تدریج جای پای محکمی در افکار و باور مسیحیان پروتستان برای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 مسیحیانی که تا دیروز یهودی‌ها را دشمن و منکر و حتی قاتل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آسمانی و الهی خود می‌دانستند، اینک با اندیشه و اعتقاد و دیدگاهی جدید به آنها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دستاوردهای فکری و فرهنگی تکاپوی خزندة یهودیان مخفی یا همان مارانوها در جامعة مسیحی و در میان مسیحیان بود که توانسته بودند بسیار زیرکانه و به تدریج تعالیم و باورهای عهد عتیق به خصوص تورات را در میان مسیحیان القا کنند و آنها را به همان سمت و سویی که خود در نظر داشتند، سوق دهند؛ که پیدایی فرقه پروتستانتیسم از دل طوفان جنبش اصلاح دینی با تمام اصول و مبانی فکری نهفته در درون آن، از جمله پیامدهای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کشورهایی که به مذهب پروتستان رو آوردند، کشور و ملت انگلستان ویژگی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منابع یهودی –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ملل مسیحی حتی در میان ملل پروتستان، به اندازه مردم انگلیس از تورات آگاهی نداشته و به تعالیم آن پایبند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پیروی از تعالیم تورات از جمله عوامل انکارناپذیر جنبش اصلاح دین در انگلیس به شمار می‌رود</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اصلاحات دینی، چون طوفانی سهمگین بسیاری از کشورهای اروپایی را درنوردید و تحولاتی شگرف را در مسیر آرمان قوم یهود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آثار و پیامدهای این رویداد پایدار و بلندمدت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نویسندگان و نظریه‌پردازان سیاسی و تاریخی یهودی ادعا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از قوم یهودی، از قدرت و درایت نبوغ عبری یعنی تورات، حتی بیش از یونان و رم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در خلال دوازده قرن گذشته نقش فعالی در ادبیات انگلیس ایفا کرده و در این دوران طولانی افکار و اندیشه‌های متفکران و فرهیختگان برجسته انگلیس را شکل داده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قدرت یافتن پیوریتن </w:t>
      </w:r>
      <w:r>
        <w:rPr>
          <w:rStyle w:val="FootnoteAnchor"/>
          <w:rtl w:val="true"/>
        </w:rPr>
        <w:footnoteReference w:id="15"/>
      </w:r>
      <w:r>
        <w:rPr>
          <w:rFonts w:ascii="IRNazanin" w:hAnsi="IRNazanin" w:eastAsia="IRNazanin"/>
          <w:color w:val="111111"/>
          <w:sz w:val="28"/>
          <w:sz w:val="28"/>
          <w:szCs w:val="28"/>
          <w:rtl w:val="true"/>
          <w:lang w:bidi="fa-IR"/>
        </w:rPr>
        <w:t>های پروتستان به رهبری اولیور کرامول</w:t>
      </w:r>
      <w:r>
        <w:rPr>
          <w:rStyle w:val="FootnoteAnchor"/>
          <w:rtl w:val="true"/>
        </w:rPr>
        <w:footnoteReference w:id="16"/>
      </w:r>
      <w:r>
        <w:rPr>
          <w:rFonts w:ascii="IRNazanin" w:hAnsi="IRNazanin" w:eastAsia="IRNazanin"/>
          <w:color w:val="111111"/>
          <w:sz w:val="28"/>
          <w:sz w:val="28"/>
          <w:szCs w:val="28"/>
          <w:rtl w:val="true"/>
          <w:lang w:bidi="fa-IR"/>
        </w:rPr>
        <w:t>در انگلستان، که افکار و آرمان‌های شبه یهودی درباره استقرار یهودیان در فلسطین و ضرورت برپایی دولت یهودی در آن سرزمین داشتند، یکی از رویدادهای شگفت‌انگیز تاریخ مسیحیت اروپا و پروتستانتیسم در انگلستان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تاریخ‌نگاران یهودی و صهیونیست، از کرامول نه فقط به عنوان یک مسیحی پیوریتن یاد می‌کنند که در راه تحقق آرمان قومی یهود از هیچ تلاشی فروگذار نکرد، بلکه او را یک شخصیت شیفته یهود و حتی سردار فاتح یهودی می‌دانند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کرامول تحت‌تأثیر کتاب مقدس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شخصیتی همانند کرامول نباید در تاریخ باستان یا دوران اولیه تاریخ انگلیس بلکه در صفحات تاریخ ملی یهود در کتاب مقدس به جستجو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کرامول را می‌توان در کسانی مانند جوشوا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Style w:val="FootnoteAnchor"/>
          <w:rtl w:val="true"/>
        </w:rPr>
        <w:footnoteReference w:id="17"/>
      </w:r>
      <w:r>
        <w:rPr>
          <w:rFonts w:ascii="IRNazanin" w:hAnsi="IRNazanin" w:eastAsia="IRNazanin"/>
          <w:color w:val="111111"/>
          <w:sz w:val="28"/>
          <w:sz w:val="28"/>
          <w:szCs w:val="28"/>
          <w:rtl w:val="true"/>
          <w:lang w:bidi="fa-IR"/>
        </w:rPr>
        <w:t>گیدئون</w:t>
      </w:r>
      <w:r>
        <w:rPr>
          <w:rStyle w:val="FootnoteAnchor"/>
          <w:rtl w:val="true"/>
        </w:rPr>
        <w:footnoteReference w:id="18"/>
      </w:r>
      <w:r>
        <w:rPr>
          <w:rFonts w:ascii="IRNazanin" w:hAnsi="IRNazanin" w:eastAsia="IRNazanin"/>
          <w:color w:val="111111"/>
          <w:sz w:val="28"/>
          <w:sz w:val="28"/>
          <w:szCs w:val="28"/>
          <w:rtl w:val="true"/>
          <w:lang w:bidi="fa-IR"/>
        </w:rPr>
        <w:t>و ساموئل</w:t>
      </w:r>
      <w:r>
        <w:rPr>
          <w:rStyle w:val="FootnoteAnchor"/>
          <w:rtl w:val="true"/>
        </w:rPr>
        <w:footnoteReference w:id="19"/>
      </w:r>
      <w:r>
        <w:rPr>
          <w:rFonts w:ascii="IRNazanin" w:hAnsi="IRNazanin" w:eastAsia="IRNazanin"/>
          <w:color w:val="111111"/>
          <w:sz w:val="28"/>
          <w:sz w:val="28"/>
          <w:szCs w:val="28"/>
          <w:rtl w:val="true"/>
          <w:lang w:bidi="fa-IR"/>
        </w:rPr>
        <w:t>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جنگ‌آوران و پیامبران یهود کمال مطلوب کرامول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شگفت‌آور نیست؛ چون کرامول هر روز با دقت و توجه خاصی کتاب مقدس را می‌خواند و از آن الهام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کرامول فرزند روحانی و با فراست تورات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ارتش کرامول هر سربازی یک کتاب جیبی حاوی آیه‌هایی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مقدس به ویژه تورات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p>
    <w:p>
      <w:pPr>
        <w:pStyle w:val="BookText"/>
        <w:rPr/>
      </w:pPr>
      <w:r>
        <w:rPr>
          <w:rFonts w:ascii="IRNazanin" w:hAnsi="IRNazanin" w:eastAsia="IRNazanin"/>
          <w:color w:val="111111"/>
          <w:sz w:val="28"/>
          <w:sz w:val="28"/>
          <w:szCs w:val="28"/>
          <w:rtl w:val="true"/>
          <w:lang w:bidi="fa-IR"/>
        </w:rPr>
        <w:t xml:space="preserve">پاک‌دینان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پیوریتن‌های پروتستان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اولیور کرامول مظهر و نمونه بارزی از آنها به شمار می‌رود و طرفداران جوداس مکابوس</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مکّابی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 بسیاری وجود دارد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تحولات بسیار شگرف فکری و فرهنگی یادشده در اروپا، به ویژه انگلستان نه تنها موجب شد تا تنفر و بیزاری مذهبی و اجتماعی پیشین نسبت به یهود و یهودیت به رفق و مدارا و پذیرش آنها منتهی و منجر شود، بلکه با خواست و تقاضای آنها نیز همسویی و همراهی نشان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پاک‌دینان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بسیاری بودند که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باستانی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می‌ستودند و اولیور کرامول از جمله ستایشگران این قوم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کشش و علاقه به زبان عبری کتاب مقدس بود که افکار عمومی در انگلیس به ایدة پذیرش دوباره یهودیان به این کشور، واکنشی مثبت نشان داد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علاوه بر زمینه‌های مناسب یادشده، بعضی رهبران یهودی، تلاش بی‌وقفه و گسترده‌ای برای بازگشت رسمی به انگلستان و حضور آزاد و فعال آنها در آن کشور داشتند که از آن جمله منشه بن اسرائیل</w:t>
      </w:r>
      <w:r>
        <w:rPr>
          <w:rStyle w:val="FootnoteAnchor"/>
          <w:rtl w:val="true"/>
        </w:rPr>
        <w:footnoteReference w:id="23"/>
      </w:r>
      <w:r>
        <w:rPr>
          <w:rFonts w:ascii="IRNazanin" w:hAnsi="IRNazanin" w:eastAsia="IRNazanin"/>
          <w:color w:val="111111"/>
          <w:sz w:val="28"/>
          <w:sz w:val="28"/>
          <w:szCs w:val="28"/>
          <w:rtl w:val="true"/>
          <w:lang w:bidi="fa-IR"/>
        </w:rPr>
        <w:t>از رهبران مشهور یهودی قرن هفدهم اروپاست؛ و از او به عنوان طراح اصلی پذیرش دوباره یهودیان در انگلیس و شخصیت بانفوذ و اثرگذار در این باره نیز یاد و اعتراف کرده‌اند که او این حرکت را مقدمه‌ای برای برنامه‌ریزی در مسیر استقرار یهود در فلسطین ارزیابی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 الهام شده بود که یهودی‌ها باید در انگلیس اسکان یابند تا راه برای اسکان دوباره آنها در فلسطین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معنی و مفهوم صهیونیسم در آن مقطع تاریخی، باید گفت که منشه صهیونیست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مذهبی، منشه را قادر ساخت تا جامعه مسیحی انگلیسی را که در آن زمان </w:t>
      </w:r>
    </w:p>
    <w:p>
      <w:pPr>
        <w:pStyle w:val="BookText"/>
        <w:rPr/>
      </w:pPr>
      <w:r>
        <w:rPr>
          <w:rFonts w:ascii="IRNazanin" w:hAnsi="IRNazanin" w:eastAsia="IRNazanin"/>
          <w:color w:val="111111"/>
          <w:sz w:val="28"/>
          <w:sz w:val="28"/>
          <w:szCs w:val="28"/>
          <w:rtl w:val="true"/>
          <w:lang w:bidi="fa-IR"/>
        </w:rPr>
        <w:t>دستخوش بازنگری گسترده در ادراک و آگاهی مذهبی بود به هیجان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یهودی ثروتمندی به اندازه این دانشور فقیر عبری، جامعه انگلیس را تحت‌تأثیر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 قدرتمند یهودی به اندازة این یهودی رؤیاپرداز از خود تأثیر بر جای نگذاشته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تلاشهای منشه، عوامل دیگری از جمله مناسب بودن شرایط عمومی انگلیس در آن زمان، در پذیرش دوباره یهودیان مؤثر بوده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متون و منابع دیگر، بخصوص منابع غیریهودی، به نقش و میزان تأثیر منشه بن اسرائیل در نضج گرفتن ایده و اندیشة صهیونیسم مسیحی در اروپا، و از همه مهمتر انگلستان، اذعان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مبلغان مسیحیت یهودی، خود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آنان در قرن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منشه بن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حاخام بزرگ آمستردام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ذکاوت خاصی مسیحیت پیوریتن انگلیس را با مسیحیت یهودی پیوند زده و بین تفکر لاهوتی و سیاست عملی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دیدگاه‌های پیوریتن‌ها نسبت به پایان جهان و آمدن مسیح را با تصورات و دیدگاه‌های یهودی به 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تا اجازه داده شود یهودیان به انگلیس بازگردند و این اقدام را گامی در جهت اسکان نهایی آنان در فلسطین به وسیله انگلستان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کتاب آرمان اسرائیل علاقة به بازگشت یهود به انگلیس و سپس فلسطین را افزایش داد و ترجمة انگلیسی آن مورد استقبال قرار گرفت، به طوری که پیش از ورود منشه به خاک انگلیس در سال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سه بار تجدید چاپ و سپس نایاب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منشه همچنین بر اولیور کرامول رهبر پیوریتن کشورهای مشترک‌المنافع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زیادی داشت و لذا موافقت وی را برای ورود یهودیان به انگلستان به عنوان مقدمة بازگشت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و ضرورت تأسیس دولت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گسترش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حوادث قرن هفدهم موجب تقویت جریان مسیحیت یهودی‌گرا گردید و در نتیجه، تفکر تأسیس اسرائیل در محافل فلسفی و ادبی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هفدهم و هجدهم میلادی اوج گرفت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به هر روی، از زمانی که اقتدار کلیسای کاتولیک در هم شکست و انشعاب و شکاف بسیار عمیق در سطح و عمق میان مسیحیت و مسیحیان به وجود آمد، به تدریج اصول و افکار مبتنی بر فرهنگ و تعالیم بنی‌اسرائیلی بر حیات فرهنگی و اجتماعی اروپا سایه افکند که پذیرش اجتماعی یهودیان در جوامع اروپایی و به دنبال آن ترویج و تبلیغ فرضیة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ضرورت و اهمیت کوچاندن یهودیان و استقرار آنها در فلسطین و برپایی دولت یهودی به منظور تحقق و آماده‌سازی زمینه‌های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 و دست‌آوردهای بسیار مشهور و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نوکیشان مسیحی یا همان یهودی‌های مخفی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این تحولات بسیار شگرف نقش اصلی و اساسی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فرقه‌های گوناگون پروتستان به خصوص پیوریتن‌ها، با افکار و ایده‌های شبه یهودی، همه عالم و آدم را از دریچة معیارها و شاخص‌های عهد عتیق، به خصوص اسفار پنج‌گانه تورات نگاه و ارزیابی می‌کردند که ماحصل آن جریانی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صهیونیسم مسیحی که امروز صدها میلیون مسیحی پروتستان با شاخه‌ها و فرقه‌های مختلف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همه اینها پرورش یافته دامان جریانی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زاییده اصول و مبانی فکری آنهاست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اشرافیت یهود به راحتی توانست در بسیاری از حوزه‌های مهم سیاست‌گذاری و برنامه‌ریزی دنیای غرب نقش اساسی و کلیدی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این تحولات بود که طرح کوچ و اسکان یهود در فلسطین و ایدة برپایی دولت </w:t>
      </w:r>
    </w:p>
    <w:p>
      <w:pPr>
        <w:pStyle w:val="BookText"/>
        <w:rPr/>
      </w:pPr>
      <w:r>
        <w:rPr>
          <w:rFonts w:ascii="IRNazanin" w:hAnsi="IRNazanin" w:eastAsia="IRNazanin"/>
          <w:color w:val="111111"/>
          <w:sz w:val="28"/>
          <w:sz w:val="28"/>
          <w:szCs w:val="28"/>
          <w:rtl w:val="true"/>
          <w:lang w:bidi="fa-IR"/>
        </w:rPr>
        <w:t>یهودی در آن سامان، به مثابة یک حرکت جدید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دولاپریر</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دانشوران نام‌آور پروتستان شهر بوردو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 و احتمالاً اجداد وی از یهودیان اسپانیا بودند، دارای آثار بسیاری است که استقرار دوباره یهودیان از جمله این آثار است که مؤلف به صورت ناشناس 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با صراحت تمام از استقرار دوباره یهودیان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پیروزی نهایی مسیحیت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دولت فرانسه می‌خواهد تا به بازگشت یهودیان به سرزمین مقدس کمک کند و با سادگی غریبی و به شیوه‌ای موعظه‌گرانه برای تحقق این هدف به خاندان سلطنتی فرانسه متوسل می‌شود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نویسنده مسیحی پروتستان با شخصیت‌های برجسته یهودی روابط بسیار نزدیکی داشت که اسرائیل بن منشه دوست مشترک آنها بود؛ و همگی آنها از استقرار یهودی‌ها در سرزمین مقدس حمایت می‌کردند و این انطباق و هماهنگی بسیار عمیق و نزدیک شکی باقی نمی‌گذارد که او خود یک یهودی مخفی یا مارانو در پوشش کیش جدید پروتستان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تاریخ‌نگاران و نظریه‌پردازان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روحانیون برجسته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پیشگامان آزادی مذهبی و صهیونیسم بودند، با منشه ارتباط نزدیک داشتند و به وی برای ورود مجدد یهودیان به انگلیس مساعدت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بر این باور بودند که نژاد بنی‌اسرائیل که اکنون در سراسر جهان پراکنده است، سرانجام به سرزمین خود بازخواهدگشت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ضمن عقیده داشتند که یهودیان در حالتی که به دین دیگری گرویده‌اند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خود باز خواهند گشت</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فرضیه که به صورت یک طرح جدی و اساسی سامان‌دهی شده بود، از </w:t>
      </w:r>
    </w:p>
    <w:p>
      <w:pPr>
        <w:pStyle w:val="BookText"/>
        <w:rPr/>
      </w:pPr>
      <w:r>
        <w:rPr>
          <w:rFonts w:ascii="IRNazanin" w:hAnsi="IRNazanin" w:eastAsia="IRNazanin"/>
          <w:color w:val="111111"/>
          <w:sz w:val="28"/>
          <w:sz w:val="28"/>
          <w:szCs w:val="28"/>
          <w:rtl w:val="true"/>
          <w:lang w:bidi="fa-IR"/>
        </w:rPr>
        <w:t>سوی مبلغان پروتستان و مارانو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هفدهم به این سو، علاقه به بازگشت قوم بنی‌اسرائیل به سرزمین خود، همه‌گیر شد و در این میان انگلیس اولین گام‌ها را در جهت شکل‌گیری صهیونیسم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میان صهیونیسم و موضوع ورود دوباره یهودیان به انگلیس پس از سالها دوری آنان از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انگلیس اخراج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ادوارد اول و شکل‌گیری صهیونیسم که نتیجه راه‌یابی دوباره یهودیان به انگلیس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عطفی در تاریخ قوم بنی‌اسرائیل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واقعیت‌های موجود نشان می‌دهد که روحانیان و نویسندگان پاک‌دین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جدیت و پایمردی موضوع آزادی مذهب و پذیرش مجدد یهودیان به انگلیس را پی‌گیری و به ثمر رساندند و تا چه میزان دفاع آنها از یهودیان به طرحی جامع و منسجم منجر شد که یک جزء آن پذیرفتن مجدد یهودیان و جزء دیگر آن بازگشت قوم بنی‌اسرائیل به سرزمین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صهیونیسم به شکل‌گیری و روشن شدن عاملی که آگاهانه یا ناآگاهانه افکار مردم انگلیس را تحت نفوذ و تأثیر قرار داد، تبدیل شد</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کشورهای اروپایی این فرضیه صهیونی از سوی مبلغان پروتستان و مارانو تکرار و تبلیغ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یهود را برای منظور و هدف والایی حفظ و نگهداری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آمریکا نیز سرایت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آدامز </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رئیس‌جمهوری و از نامداران انقلاب آمریکا، یکی از پرشورترین مدافعان اندیشه صهیونی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آدامز در نامه‌ای به سرگرد مردخای مانوئل</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جداً آرزو دارم تا یهودیان بار دیگر به عنوان یک ملت مستقل در یهودیه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جنوبی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شوند</w:t>
      </w:r>
      <w:r>
        <w:rPr>
          <w:rStyle w:val="FootnoteAnchor"/>
          <w:rtl w:val="true"/>
        </w:rPr>
        <w:footnoteReference w:id="32"/>
      </w:r>
      <w:bookmarkStart w:id="25" w:name="pg2344_20106"/>
    </w:p>
    <w:p>
      <w:pPr>
        <w:pStyle w:val="Heading3"/>
        <w:numPr>
          <w:ilvl w:val="2"/>
          <w:numId w:val="1"/>
        </w:numPr>
        <w:rPr/>
      </w:pPr>
      <w:bookmarkStart w:id="26" w:name="__RefHeading___Toc2617752_3804643083"/>
      <w:bookmarkStart w:id="27" w:name="_Toc8"/>
      <w:bookmarkEnd w:id="25"/>
      <w:bookmarkEnd w:id="26"/>
      <w:r>
        <w:rPr>
          <w:rtl w:val="true"/>
        </w:rPr>
        <w:t>پیوریتن‌ها و فرضیه تشکیل دولت یهودی</w:t>
      </w:r>
      <w:bookmarkEnd w:id="27"/>
    </w:p>
    <w:p>
      <w:pPr>
        <w:pStyle w:val="BookText"/>
        <w:rPr/>
      </w:pPr>
      <w:r>
        <w:rPr>
          <w:rFonts w:ascii="IRNazanin" w:hAnsi="IRNazanin" w:eastAsia="IRNazanin"/>
          <w:color w:val="111111"/>
          <w:sz w:val="28"/>
          <w:sz w:val="28"/>
          <w:szCs w:val="28"/>
          <w:rtl w:val="true"/>
          <w:lang w:bidi="fa-IR"/>
        </w:rPr>
        <w:t xml:space="preserve">برخی اندیشه‌مندان و نظریه‌پردازان برجسته و حتی جامعه‌شناسان صاحب‌نظر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پیوریتانیسم جداً همان یهودیت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کافی برای نشان دادن تأثیر یهودیت بر اندیشه‌های پیوریتانیسم وجود دارد</w:t>
      </w:r>
      <w:r>
        <w:rPr>
          <w:rStyle w:val="FootnoteAnchor"/>
          <w:rtl w:val="true"/>
        </w:rPr>
        <w:footnoteReference w:id="33"/>
      </w:r>
      <w:r>
        <w:rPr>
          <w:rFonts w:ascii="IRNazanin" w:hAnsi="IRNazanin" w:eastAsia="IRNazanin"/>
          <w:color w:val="111111"/>
          <w:sz w:val="28"/>
          <w:sz w:val="28"/>
          <w:szCs w:val="28"/>
          <w:rtl w:val="true"/>
          <w:lang w:bidi="fa-IR"/>
        </w:rPr>
        <w:t>سومبارت در این زمینه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تردیدی نیست که در دوره نهضت اصلاح دینی، بین یهودیان و برخی شاخه‌های دین مسیحیت ارتباط تنگاتنگی وجود داشت و مطالعه دین یهود و آشنا بودن به خط و زبان یهودی بسیار مرسوم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سدة هفدهم میلادی یهودیان از سوی پیوریتن‌ها مورد احترام بودند و ارج و قرب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چهره‌های شاخص انگلیسی، نظیر الیور کرامول دیدگاه‌های دینی خود را بر اساس عهد عتیق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کرامول در آرزوی آن بود که بین عهد عتیق و عهد جدید آشتی پدید آورد و کنفدراسیونی از مردم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انگلستان پیوریتن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ناتانیل هولمز </w:t>
      </w:r>
      <w:r>
        <w:rPr>
          <w:rStyle w:val="FootnoteAnchor"/>
          <w:rtl w:val="true"/>
        </w:rPr>
        <w:footnoteReference w:id="34"/>
      </w:r>
      <w:r>
        <w:rPr>
          <w:rFonts w:ascii="IRNazanin" w:hAnsi="IRNazanin" w:eastAsia="IRNazanin"/>
          <w:color w:val="111111"/>
          <w:sz w:val="28"/>
          <w:sz w:val="28"/>
          <w:szCs w:val="28"/>
          <w:rtl w:val="true"/>
          <w:lang w:bidi="fa-IR"/>
        </w:rPr>
        <w:t>که از کشیشان صاحب‌نام پیوریتن در آن ایام بود، آرزو می کرد که یهودیان هم به جلسات موعظة او بپیوندند و خود او بتواند با تمام وجود در خدمت آنها باشد و اگر سخنرانی‌های ایراد شده در پارلمان انگلیس به زبان عبری انجام می‌گرفت، شک می‌کردی که در لندن هستی یا سرزمین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مسیحی در انگلستان اصلاً خود را یهودی می‌نامیدند و اعتقاد داشتند که تورات باید زیربنای موازین حقوقی و قانونی انگلیس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ژنرال تامس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هاریسن </w:t>
      </w:r>
      <w:r>
        <w:rPr>
          <w:rStyle w:val="FootnoteAnchor"/>
          <w:rtl w:val="true"/>
        </w:rPr>
        <w:footnoteReference w:id="35"/>
      </w:r>
      <w:r>
        <w:rPr>
          <w:rFonts w:ascii="IRNazanin" w:hAnsi="IRNazanin" w:eastAsia="IRNazanin"/>
          <w:color w:val="111111"/>
          <w:sz w:val="28"/>
          <w:sz w:val="28"/>
          <w:szCs w:val="28"/>
          <w:rtl w:val="true"/>
          <w:lang w:bidi="fa-IR"/>
        </w:rPr>
        <w:t>خواهان رعایت قوانین دین یهود در قوانین حقوقی و قانونی انگلیس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به مجلس عوام برده شد که طی آن مراسم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لوردزدِی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به روال رایج در یهودیت، در </w:t>
      </w:r>
    </w:p>
    <w:p>
      <w:pPr>
        <w:pStyle w:val="BookText"/>
        <w:rPr/>
      </w:pPr>
      <w:r>
        <w:rPr>
          <w:rFonts w:ascii="IRNazanin" w:hAnsi="IRNazanin" w:eastAsia="IRNazanin"/>
          <w:color w:val="111111"/>
          <w:sz w:val="28"/>
          <w:sz w:val="28"/>
          <w:szCs w:val="28"/>
          <w:rtl w:val="true"/>
          <w:lang w:bidi="fa-IR"/>
        </w:rPr>
        <w:t>انگلیس به جای یکشنبه‌ها روزهای شنبه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پیوریتن‌ها در پرچم‌های پیروزی خود این جمله را می‌نوشتند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شیران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در محافل بزرگ روحانیون و مردم انگلیس، در کنار انجیل کتابهای دینی یهودیان نیز خوانده می‌شد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سومبارت، از کتابی طنزآمیز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یهودی کالوینیسم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صادقانه اعتراف کنم که چرا کالوینیست شده‌ام، باید بگویم که به عقیدة من هیچ مذهب دیگری به اندازة کالوینیسم به مذهب یهود شباهت ندارد و در دیدگاه‌های دین یهود نسبت به زندگی و ایمان، شبیه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مورد تشابه اشاره می‌کنم؛ یهودیان از نام مریم بیزارند و فقط وقتی آن را تحمل می‌کنند که چهره یا نام او را روی سکه‌های طلا و نقره یا سکه‌های پول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کالوینیست‌ها هم همینطور</w:t>
      </w:r>
      <w:r>
        <w:rPr>
          <w:rStyle w:val="FootnoteAnchor"/>
          <w:rtl w:val="true"/>
        </w:rPr>
        <w:footnoteReference w:id="38"/>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مریم را روی سکه‌ها دوست داریم و می‌دانیم که او در کسب و کار و تجارت تا چه حد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هر جا که باشند، برای این که سر مردم کلاه بگذارند، حاضرند هر زحمتی را تحمل کنند، ما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صهیونیسم مسیحی در انگلستان زمینة بسیار مناسبی برای توسعه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گوناگونی از جامعة مسیحیان پروتستان و برخوردار از اندیشه و ایدة صهیونیستی مسیحی در مسیر تأسیس دولت یهودی در فلسطین تلاش و فعالیت کرده و در عرصه سیاست، ادبیات، رمان، رسانه‌ها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انگلستان تا پایان عهد ملکه ویکتوریا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بیداری مسیحیان انجیلی پیوریتن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ناهوم سوکولوف درباره قدمت اندیشه صهیونی در انگلستان معتقد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صهیونیستی تاریخی طولانی و بی‌وقفه در انگلیس دارد و ادوار مختلف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و مردانی را که باورها و احساسات متفاوت داشته‌اند به یکدیگر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می‌توان به خوبی در دورانی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مونته فیوره تلاش می‌کرد یک کشور یهودی در فلسطین تأسیس کند، مشاهده کرد؛ چون در همان زمان فرد سرشناس دیگری که از مردان بزرگ مسیحی در انگلیس به شمار می‌رفت با شور و شوق و باورهای مشابه، دقیقاً در راه این آرمان گام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لرد هفتم </w:t>
      </w:r>
      <w:r>
        <w:rPr>
          <w:rStyle w:val="FootnoteAnchor"/>
          <w:rtl w:val="true"/>
        </w:rPr>
        <w:footnoteReference w:id="40"/>
      </w:r>
      <w:r>
        <w:rPr>
          <w:rFonts w:ascii="IRNazanin" w:hAnsi="IRNazanin" w:eastAsia="IRNazanin"/>
          <w:color w:val="111111"/>
          <w:sz w:val="28"/>
          <w:sz w:val="28"/>
          <w:szCs w:val="28"/>
          <w:rtl w:val="true"/>
          <w:lang w:bidi="fa-IR"/>
        </w:rPr>
        <w:t xml:space="preserve">شافتسبری </w:t>
      </w:r>
      <w:r>
        <w:rPr>
          <w:rFonts w:eastAsia="IRNazanin" w:cs="IRNazanin"/>
          <w:color w:val="111111"/>
          <w:sz w:val="28"/>
          <w:szCs w:val="28"/>
          <w:rtl w:val="true"/>
          <w:lang w:bidi="fa-IR"/>
        </w:rPr>
        <w:t>(</w:t>
      </w:r>
      <w:r>
        <w:rPr>
          <w:rFonts w:eastAsia="IRNazanin" w:cs="IRNazanin"/>
          <w:color w:val="111111"/>
          <w:sz w:val="28"/>
          <w:szCs w:val="28"/>
          <w:lang w:bidi="fa-IR"/>
        </w:rPr>
        <w:t>1885</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دفتر خاطرات خود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با یانگ که به تازگی از سوی ملکه به سمت معاون کنسول انگلیس در بیت‌المقدس منصوب شده است دیدار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ظرف چند روز آینده رهسپار سرزمین مقدس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به این موضوع فکر کنیم متوجه خواهیم شد که این رویداد تا چه حد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باستانی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جایگاه خود را در میان ملل باز خواهد یافت و انگلیس اولین کشور مسیحی است که از متلاشی شدن آن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به هر تقدیر به یاد خواهم داشت که خداوند بزرگ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یهودی‌ها در فلسطین و برپایی 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من جای داده و به من چنان نفوذی اعطا کرد که بتوانم پالمرستون را مجاب کنم و او شخصی را مأمور این کارکند که با شادمانی از اورشلیم سخن به میان آورد</w:t>
      </w:r>
      <w:r>
        <w:rPr>
          <w:rStyle w:val="FootnoteAnchor"/>
          <w:rtl w:val="true"/>
        </w:rPr>
        <w:footnoteReference w:id="41"/>
      </w:r>
      <w:r>
        <w:rPr>
          <w:rFonts w:ascii="IRNazanin" w:hAnsi="IRNazanin" w:eastAsia="IRNazanin"/>
          <w:color w:val="111111"/>
          <w:sz w:val="28"/>
          <w:sz w:val="28"/>
          <w:szCs w:val="28"/>
          <w:rtl w:val="true"/>
          <w:lang w:bidi="fa-IR"/>
        </w:rPr>
        <w:t>دلبستگی و شیفتگی و اشتیاق مقامات و مسئولان انگلیسی و تلاشهای گوناگون آنان برای تشویق و ترغیب یهودی‌ها به رفتن به فلسطین و به دنبال آن برپایی دولت یهودی در آن سرزمین، ریشه در افکار و ایده‌ها و متون یهودی داشت که طی دوران یادشده، به شدت آنها را تحت‌تأثیر قرار داده و اندیشه و باور آنها را جذب و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لرد شافتسبری نمونه‌ای از وجود چنین در میان بسیاری از مقامات سیاسی و دولتمردان و اشخاص صاحب‌نفوذ </w:t>
      </w:r>
    </w:p>
    <w:p>
      <w:pPr>
        <w:pStyle w:val="BookText"/>
        <w:rPr/>
      </w:pPr>
      <w:r>
        <w:rPr>
          <w:rFonts w:ascii="IRNazanin" w:hAnsi="IRNazanin" w:eastAsia="IRNazanin"/>
          <w:color w:val="111111"/>
          <w:sz w:val="28"/>
          <w:sz w:val="28"/>
          <w:szCs w:val="28"/>
          <w:rtl w:val="true"/>
          <w:lang w:bidi="fa-IR"/>
        </w:rPr>
        <w:t>انگلیسی در خلال سه چهار سدة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وامدار یهودیان بودند که ایجاد دولت یهودی در سرزمین فلسطین را مأموریت مسلم و وظیفه‌ای خدشه‌ناپذیر برای خود می‌دانستند و در این باره به صراحت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آرمان‌ها و سرنوشت مردم یهود علاقه‌مند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شرایط برای بازگشت آنان به فلسطین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پنج قدرت اروپایی برای تضمین امنیت جان و مال نسل یهودی، مهاجرت آنان به سرزمین مقدس با سرعت و به طور انبوه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عنایت و کمک خداوند و با بهره‌گیری از تمامی شواهد و مدارک موجود، سندی تهیه خواهم کرد و با امید به رحمت و مشیت الهی آن را به وزیر امور خارجه تسلیم خواهم نمود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دسته از مسیحیان صهیونیست، تحقق آرمان برپایی دولت یهودی در فلسطین را بعضاً بیش از یهودیان صهیونیست آرزو و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یهود در آن است که توانسته است خود را تقریباً با انواع تمدن‌ها در گوشه و کنار جهان انطباق دهد، اما در آنها مستحیل نشود و پیوسته با جسارت و شهامت ویژگی‌های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نژاد و تفکر یهودی از دیرباز بدون وقفه ادامه داشته است؛ اما احیای عظیم این هویت تنها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شافتسبری در مسیر تلاش به منظور تحقق آرمان‌های صهیونی، افراد و گروه‌های هم‌فکر و حزبی و شماری از مقامات بلندپایة انگلیسی و نیز نشریات آن کشور را با خود هماهنگ و همراه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مورخ چهارم نوامبر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ملاحظات حزبی را کنار گذاشته‌ام و منتهای تلاش خود را به عمل آورده‌ام تا روزنامه تایمز را متقاعد کنم که دیدگاههای درست مربوط به مسئله سوریه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امروز لرد </w:t>
      </w:r>
    </w:p>
    <w:p>
      <w:pPr>
        <w:pStyle w:val="BookText"/>
        <w:rPr/>
      </w:pPr>
      <w:r>
        <w:rPr>
          <w:rFonts w:ascii="IRNazanin" w:hAnsi="IRNazanin" w:eastAsia="IRNazanin"/>
          <w:color w:val="111111"/>
          <w:sz w:val="28"/>
          <w:sz w:val="28"/>
          <w:szCs w:val="28"/>
          <w:rtl w:val="true"/>
          <w:lang w:bidi="fa-IR"/>
        </w:rPr>
        <w:t>پالمرستون به من گفت همسویی بین روزنامه‌های هوادار حزب محافظه‌کار، ده هزار مشکل را از پیش پا برداشته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روزنامه انگلیسی تایمز از جمله نشریاتی بود که مقالات و بیانیه‌ها و فراخوان‌های صهیونیستی را آن گونه که شافتسبری توصیه و ترویج می‌کرد انتشار می‌داد و از هیچ تلاشی در مسیر ترویج و پیشبرد آرمان صهیونیستی، یعنی کوچاندن یهودیان به فلسطین، در میان عوام و خواص و به خصوص رهبران و سلاطین کشورها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نوشته‌های یاد شده، بیانیه‌ای است که روزنامه تایمز در نهم مارس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بازگشت یهودیان به سرزمین فلسطین، یادداشتی به سلاطین پروتستان اروپا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مورد بحث، با توجه به رویدادهای ناگوار در شرق و دیگر تحولات جاری جهان و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که در آن، سرزمین فلسطین به فرزندان ابراهیم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یادداشت از پادشاهان پروتستان اروپا خواسته شده است تا موضع خود را در قبال ملت یهود با توجه به رویدادهای شرق اعلام کنند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دیدگاه پاره‌ای نویسندگان و سیاستمداران و مقامات دولتی انگلستان، جانبداری از آرمان صهیونیستی، یعنی اسکان یهودیان در فلسطین و برپایی دولت یهودی در آن سرزمین، نشان افتخار و امتیازی بود که فقط افراد خاصی لیاقت و صلاحیت داشتند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باره این گونه صراحت نشان می‌دادند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هخامنشی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داده بود یهودیان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اورشلیم بازگردند، نام خود را با حروف طلایی برای همیشه در صفحات تاریخ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نیز با فراهم آوردن زمینه بازگشت یهودیان به فلسطین و خیرخواهی مشابه، برای خود ارزش و اعتباری همانند کورش کسب خواهد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برای بازگرداندن یهودیان به فلسطین از هر وقت دیگر مناسب‌تر و مساعدتر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مردم به دلایل انسان‌دوستانه با مصائب یهودیان آشنا هستند و از اقدامات دولت برای کامل کردن تمامی محبت‌هایی که تاکنون نسبت به این قوم صورت گرفته است، با تجلیل فراوان استقبال خواهند کرد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انسان‌دوستانه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اصطلاحات، چیزی بیش از بازی با کلمات و لفاظی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واقعیت سبب اصلی همسویی و همراهی مقامات دولتی و سیاسی در انگلستان و دیگر نقاط اروپا با آرمان‌ها و برنامه‌های صهیونیستی، تحولات فکری و فرهنگی ناشی از جنبش اصلاحات دینی در جهان مسیحیت و پیدایش فرقه‌های مسیحی جدیدی بود که عالم و آدم را از دریچه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تایمز چاپ انگلستان در سوم دسامبر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 متنی را چاپ و منتشر کرده است که از سوی کلیسای اسکاتلند خطاب به لرد پالمرستون وزیر مشاور در امور خارجه پادشاهی انگلستان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ضمن ابراز خرسندی از تلاش مقامات و دستگاه سلطنتی و حکومت بریتانیا در مسیر آرمان صهیونیِ کوچاندن و استقرار یهودیان در سرزمین فلسطین، اضافه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عمیقاً به این نکته اعتقاد داریم که خداوند همان‌گونه که وعده فرموده است به هر فرد یا کشوری که به قوم باستانی‌اش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دچار مصیبت شده‌اند یاری رساند،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امیدوارند که با مساعدت جنابعالی و دولت علیاحضرت ملکه به هنگام ساماندهی اوضاع سوریه تا آنجا که ممکن است تدابیر لازم را برای حمایت از یهودیان در برابر بی‌عدالتی و ستمگری اتخاذ خواهید کرد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 موازات تکاپوی گسترده و فزاینده شماری از مقامات سیاسی و دولتی و برخی نویسندگان و شخصیت‌های فرهنگی و ادبی، حتی بعضی رهبران مسیحی و مقامات ارشد کلیساها نیز به شدت تحت‌تأثیر امواجِ افکار جدید قرار گرفته و از آرمان صهیونیِ قوم یهود به طرز شگفت‌انگیزی حمایت و حتی تبلیغ می‌کردند؛ و تحقق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مقدمه‌ای برای تحقق آرمان‌های مسیحیت و بازگشت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هولینگزورت</w:t>
      </w:r>
      <w:r>
        <w:rPr>
          <w:rStyle w:val="FootnoteAnchor"/>
          <w:rtl w:val="true"/>
        </w:rPr>
        <w:footnoteReference w:id="48"/>
      </w:r>
      <w:r>
        <w:rPr>
          <w:rFonts w:ascii="IRNazanin" w:hAnsi="IRNazanin" w:eastAsia="IRNazanin"/>
          <w:color w:val="111111"/>
          <w:sz w:val="28"/>
          <w:sz w:val="28"/>
          <w:szCs w:val="28"/>
          <w:rtl w:val="true"/>
          <w:lang w:bidi="fa-IR"/>
        </w:rPr>
        <w:t>، در اواسط قرن نوزدهم در انگلستان،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ملت بزرگ انگلیس در جهت بازگشت یهودیان به سرزمین مقدس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مربوط به بازگشت یهودیان به فلسطین تنها در پرتو اسکان یافتن آنها در این سرزمین و برخورداری از حمایت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سرزمین آشنا و موطن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است که نیروی لایزال این نژاد بروز خواهد کرد و سرنوشت روشن این قوم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دور از فلسطین، فقیر، بی‌پناه و تنهاست و همچون آهنی است که در میان گل و لای ملل دیگر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یهودیان بی‌پناه، فقیر و محروم از حقوق اولیه شهروندان امپراتوری ترکیه، در سرزمینی که تمامی تپه‌های آن، گذشته باشکوه و آینده درخشان این قوم را فریاد می‌زند برخوردار شوند، و اگر مورد حمایت ملکه ویکتوریا قرار گیرند، در پرتو عنایت الهی به بالاترین خصلت‌ها و ویژگی‌های بشری که مایه عظمت، شرافت، دین‌داری و آزادی انسان است دست خواهند یافت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دیدگاه اعتقادی و تاریخی با چنین رویکرد سیاسی و اجتماعی کاملاً مغایر و متضاد با باورهای دینی و تاریخی و مواضع فرهنگی و اجتماعی مسیحیان و مسیحیت در طول تاریخ بود؛ و چاره‌ای جز این نیست که آن را پدیده‌ای جدید و متأثر از تحولات فکری و فرهنگی پس از جنبش اصلاحات دینی در اروپا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زاییده فرقه‌های جدیدی در قالب پروتستانتیسم مسیحی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شیفتگی بعضی افراد و مقامات مسیحی نوآئین در قبال آرمان‌های یهود، آنچنان بود که حتی برخی از آنها، علناً و رسماً دلبستگی و وابستگی خود را به کیش یهودیت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واردر کرسون</w:t>
      </w:r>
      <w:r>
        <w:rPr>
          <w:rStyle w:val="FootnoteAnchor"/>
          <w:rtl w:val="true"/>
        </w:rPr>
        <w:footnoteReference w:id="50"/>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آمریکا در بیت‌المقدس در حدود اواسط قرن نوزدهم از جمله این افراد است که سرانجام به آیین یهود گروید و نام میخائیل بوآز اسرائیل</w:t>
      </w:r>
      <w:r>
        <w:rPr>
          <w:rStyle w:val="FootnoteAnchor"/>
          <w:rtl w:val="true"/>
        </w:rPr>
        <w:footnoteReference w:id="51"/>
      </w:r>
      <w:r>
        <w:rPr>
          <w:rFonts w:ascii="IRNazanin" w:hAnsi="IRNazanin" w:eastAsia="IRNazanin"/>
          <w:color w:val="111111"/>
          <w:sz w:val="28"/>
          <w:sz w:val="28"/>
          <w:szCs w:val="28"/>
          <w:rtl w:val="true"/>
          <w:lang w:bidi="fa-IR"/>
        </w:rPr>
        <w:t>را برای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صهیونیستی از این کنسول آمریکایی در ردیف صهیونیست‌های بزرگ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واردر کرسون، پروتستان قدیم که به میخائیل بوآز اسرائیل، یهودی جدید تغییر نام داده، در نوشته‌ای در همان سالها، به تحولات و جنبشی در میان قدرت‌های جهانی اشاره می‌کند که بر اثر آن، سرزمین فلسطین بیش از پیش مورد توجه آنها واقع شده است؛ آنچنان که دولت‌های اروپایی یکی پس از دیگری به ایجاد کنسولگری در بیت‌المقدس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برشماری کنسولگری‌های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قدرت بزرگ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کنسولگری ایالات متحده در بیت‌المقدس و یادآوری سابقه فعالیت کنسولهای اعزامی تصریح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بریتانیا سه سال زودتر از هر کشور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پروس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اورشلیم کنسول داشت؛ اما اسقف‌های فرانسوی، روس و اتریشی، پیش از اسقف‌های انگلیسی به اورشلیم اعزام شده بودند</w:t>
      </w:r>
      <w:r>
        <w:rPr>
          <w:rStyle w:val="FootnoteAnchor"/>
          <w:rtl w:val="true"/>
        </w:rPr>
        <w:footnoteReference w:id="52"/>
      </w:r>
      <w:bookmarkStart w:id="28" w:name="pg2344_20114"/>
    </w:p>
    <w:p>
      <w:pPr>
        <w:pStyle w:val="Heading3"/>
        <w:numPr>
          <w:ilvl w:val="2"/>
          <w:numId w:val="1"/>
        </w:numPr>
        <w:rPr/>
      </w:pPr>
      <w:bookmarkStart w:id="29" w:name="__RefHeading___Toc2617754_3804643083"/>
      <w:bookmarkStart w:id="30" w:name="_Toc9"/>
      <w:bookmarkEnd w:id="28"/>
      <w:bookmarkEnd w:id="29"/>
      <w:r>
        <w:rPr>
          <w:rtl w:val="true"/>
        </w:rPr>
        <w:t>سلاطین پول</w:t>
      </w:r>
      <w:bookmarkEnd w:id="30"/>
    </w:p>
    <w:p>
      <w:pPr>
        <w:pStyle w:val="BookText"/>
        <w:rPr/>
      </w:pPr>
      <w:r>
        <w:rPr>
          <w:rFonts w:ascii="IRNazanin" w:hAnsi="IRNazanin" w:eastAsia="IRNazanin"/>
          <w:color w:val="111111"/>
          <w:sz w:val="28"/>
          <w:sz w:val="28"/>
          <w:szCs w:val="28"/>
          <w:rtl w:val="true"/>
          <w:lang w:bidi="fa-IR"/>
        </w:rPr>
        <w:t>به طور قطع صهیونیسم مرهون تحولات فکری و فرهنگی ناشی از جنبش اصلاحات دینی در اروپا، به خصوص انگلستان و وامدار برخی فرقه‌های زیرمجموعه پروتستانتیسم مسیحی، طی چند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نقش یهود مخفی، یعنی آن دسته از یهودیانی که در باطن و خفا یهودی بودند و پایدار در کیش یهود، اما در ظاهر به مسیحیت گرویده بودند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گروه در پیدایش، رشد و گسترش اندیشه و آرمان صهیونی در جهان غرب، نقش بسیار برجسته‌ای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در حوزه‌های اقتصادی و پولی و چه در عرصه‌های سیاسی و اجتماعی، از امکانات و امتیازات منحصر به فردی برخوردار بودند که توانستند از آنها در خدمت به آرمان قومی خود به خوبی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نقش این جریان در تحولات بزرگ جهان، به ویژه اروپا و سهم آن در پیدایش و رشد و گسترش تفکر صهیونی، در حد لازم و کافی مورد بررسی قرار نگرفته و آشکار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ثروت‌اندوزان و زرسالاران بزرگ یهودی نقش اساسی و بنیادی در تحولات و تغییرات چند قرن اخیر، به خصوص اندیشة صهیونیستی در جهان غرب به ویژه اروپا و آمریکا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کانونها و بنیادهای بزرگ مالی یهودی، در چند قرن گذشته، نه تنها در همة حوزه‌های فعال سیاسی، اجتماعی و فرهنگی اروپا و آمریکا حضور و نفوذ چشمگیر داشته، بلکه از راه نفوذ و حضور در دربار سلاطین و حضور در کاخ‌های سلطنتی، فرمانروای پنهان و غیررسمی دولتها و حکومتها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طریق اعطای وام به شاهان و شاهزادگان اروپایی، آنان را زیر نفوذ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اهرم قدرتمندی در دستان یهود بود که با تکیه بر آن، می‌توانستند مسیر حوادث و رویدادها را در چارچوب خواستها و آرمان خود به چرخش دربیاورند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سده‌های شانزده، هفده، هجده و نوزده میلادی اشرافیت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اجداد و پدران آنها در قرون وسطی از قدرت و نفوذ مالی و پولی اعجاب‌آور به خصوص در شبه جزیره پیرنه برخوردار بودند و خزانه شاهان را در اختیار و عهدة خود داشتند، در دوران یاد شده، یا عصر جدید هم یهودیان از نفوذ و قدرت فراوان در دربار پادشاهان و شاهزادگان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ثروتمندان یهودی به عنوان مشاور مالی پادشاه یا شاهزادگان در دربار سلاطین اروپا حضور و آمد و 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بعضی کشورهای اروپایی مثل اتریش و آلمان، سمتهای ویژه‌ای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یهودی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دوره‌های یادشده، یهودیان تأمین‌کنندگان منابع و نیازهای مالی شاهان و شاهزادگان، دربار و دستگاه سلطنت و حتی ارتش این حکومتها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یهودیان بر بازار بورس و سهام در آمستردام هلند در سده‌های یادشده، حداقل تا اوایل قرن هجدهم کاملاً بدیهی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قرن هجده، لندن به تدریج جای آمستردام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کوچ تدریجی سرمایه‌داران یهودی هلند و اسپانیا به انگلستان، سبب شد تا لندن بزرگ‌ترین و مهم‌ترین مرکز مالی اروپا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سیطره یهودیان بر بازار سهام لندن از سالهای اواخر سده هفده به بعد، آشکارتر و علنی‌تر از سلطه آنها بر بازار سهام هلند بود</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یهودی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رسمی و آشکار یهود در دستگاه سلطنت و در قلمرو حکومتی آلمان در آن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خانواده یهودی اپنهایمر نه فقط در میان بانکداران و بازرگانان اروپا بلکه در کل جهان در عرصه مناسبات پولی و اقتصادی شهرت و جایگاه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یهودی وُلف شلزینگر نیز موقعیتی مشابه در آلمان و بلکه کل اروپا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آلمان، تأمین‌کنندگان جواهرات و لباس‌های فاخر بانوان و شاهزادگان درباری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هامبورگ و فرانکفورت وام‌دهندگان به حکومت، دربار، شاهزادگان و حاکمان مناطق گوناگون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سهام برلن از بدو تأسیس به یک نهاد یهودی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 و هجده، اکثر مدیران و رؤسای بازار سهام و اعضای کمیته‌های مدیریتی و سرپرستی بازار سهام و دلالان بازار و معاملات بورس آلمان یهودی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شانزده تا هجده میلادی در آلمان پولداران قدرتمند یهودی، طرف قرارداد ارتش برای تأمین مواد موردنیاز از وسایل و ادوات جنگی مثل توپ، باروت تا لباس نظامیان و مواد غذایی،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در سده هفده و هجده در این کشور، تحت اختیار یهود و متکی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این دوران در اغلب رویدادها و تحولات مهم و عمده در آلمان سهم و نقش اصلی را به عهده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واقعیت در سالهای بعد نیز استمرار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اواخر قرن نوزده و سالهای اولیه قرن بیست</w:t>
      </w:r>
      <w:r>
        <w:rPr>
          <w:rStyle w:val="FootnoteAnchor"/>
          <w:rtl w:val="true"/>
        </w:rPr>
        <w:footnoteReference w:id="54"/>
      </w:r>
      <w:r>
        <w:rPr>
          <w:rFonts w:ascii="IRNazanin" w:hAnsi="IRNazanin" w:eastAsia="IRNazanin"/>
          <w:color w:val="111111"/>
          <w:sz w:val="28"/>
          <w:sz w:val="28"/>
          <w:szCs w:val="28"/>
          <w:rtl w:val="true"/>
          <w:lang w:bidi="fa-IR"/>
        </w:rPr>
        <w:t>با این که مطابق مستندات موجود، یک درصد جمعیت آلمان یهودی بود، سی تا شصت درصد شرکت‌ها، کارخانه‌ها و مراکز عمده بازرگانی و پولی در دست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 از دیگر ممالک اروپایی بود که یهودیان، به خصوص سرمایه‌داران و اشراف یهودی در آن از موقعیت ممتاز و برجسته‌ای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قرون یاد شده، یهودیان اصلی‌ترین طرف قرارداد با ارتش فرانسه در زمینه تأمین تمام احتیاجات جنگی، غذایی، تدارکاتی، مالی و پشتیبانی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م، ساموئل برنارد یهودی از بزرگترین زرسالاران فرانسوی طرف قرارداد لویی چهاردهم برای تأمین نیازهای ارتش فرانسه، از مواد غذایی تا تسلیحات و اطلاعات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برنارد، یک سرمایه‌دار یهودی دیگر به نام یعقوب وُرْمْز این نقش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هجده، یهودیان نقش برجسته و چشمگیری در حیات سیاسی و نظامی فرانسه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فرانسه در آلزاس در سالهای </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سِرْف بیر یهودی در رأس آن دسته از یهودیانی قرار داشت که طرف قرارداد با ارتش فرانسه در جهت تأمین نیازهای جنگی، خدماتی و پشتیبانی و تدارکاتی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ناحیه دربار و شخص پادشاه مورد تقدیر و تشویق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برنارد یهودی را بزرگترین بانکدار نه فقط در فرانسه، بلکه بزرگترین در کل اروپا در زمان لویی چهاردهم دانسته‌اند که صرف‌نظر از ارتش، نیاز حکومت و دربار را نیز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او به حدی بود که در فرانسه اولین نمونه‌های اسناد اعتباری را به نام او برناردین می‌گفتند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دوران انقلاب فرانسه و در جنگ‌های ناپلئون در فرانسه نیز یهودیان از چنین موقعیتی برخوردار بودند و در تأمین نیازمندیهای ارتش نقش اساسی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 نیز موقعیت یهود در فرانسه بسیار ممتاز و برجسته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یهودیان نفوذ و موقعیت بسیار مهم در محافل مالی و پولی فرانسه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یهودیهای سرشناس و ذی‌نفوذ در فرانسه در دوران یادشده می‌توان به خانواده‌های، هِلْپرن، فولد، سِرف بیر، گودشو، دوپان، دالِنبر، پریه، روچیلد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شماری از یهودیان مخفی، اما در ظاهر مسیحی، نیز بودند که در تار و پود امور اقتصادی و مالی فرانسه نفوذ و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در سرزمینهای تحت استعمار قدرت‌های اروپایی نیز یهودیان در بخش تجارت و تولید و استخراج محصولات و اقلام مورد تقاضای بازار قدرت منحصر به فردی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سنگ‌های قیمتی، طلا و نقره به خصوص در برزیل در سده‌های شانزده و هفده و نیمه اول قرن هجده، یعنی در حدود دویست و پنجاه سال، در انحصار یهودیان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شکر که ستون فقرات کل اقتصاد مستعمرات را تشکیل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سرمایه‌داری امروزی در آمریکا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مستعمرات انگلستان مثل جامائیکا در قرن هفده و هجده و در مناطق و ممالک مستعمره تحت استیلای فرانسه و هلند نیز در انحصار یهود قرار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 صنعت نیشکر در برزیل و مناطقی از آمریکا در قرن شانزده و هفده و نیمه اول قرن هجده در سلطه بلامنازع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مالی در جنگ‌های داخلی و به اصطلاح دوران انقلاب و استقلال آمریکا نیز در دست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آذوقه و مهمات و نیاز مالی و پولی به اصطلاح جنگجویان را تأمین می‌کردند، بلکه دوش به دوش پیوریتن‌ها نقش اساسی و اصلی را در تحولات آن دوران آمریکا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همین واقعیت‌های تکان‌دهنده بود که اندیشه‌مندان، تاریخ‌نگاران و جامعه‌شناسان در همان دوران، اذعان و اعتراف کردند که یهودیان به دلیل آشنایی با ویژگی‌ها و قدرت اسرارآمیز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پول و از خلال آن سلطان جهان شدند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قدرت اقتصادی و پولی یهودیان در قرن هجده یا نوزده نه فقط به پایان نرسید، بلکه با ورود به قرن بیستم به شکل پیچیده‌تر و اسرارآمیزتری شدت و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این دوران گذار، از میان صدها کارخانه، بانک، مرکز تولیدی و مؤسسات صنعتی و بازرگانی در اروپا بین نصف تا دو سوم مدیران و صاحبان و سهامداران اصلی و عمده یهودی و شماری نیز یهودی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یهودی تبار و در باطن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همین دوران، در آلمان، از جمع صدها سندیکای بزرگ معدن، شرکت خط آهن، بانک‌های بزرگ فعال، شرکت‌های بزرگ تولید آب جو، ماشین‌سازی، شرکت‌های بزرگ گاز، کارخانه‌های بزرگ کاغذسازی، کارخانه‌های نساجی، شرکت‌های شیمیایی و بنگاه‌های بزرگ فعال در امر معاملات زمین و مسکن و بورس و سهام، بیش از دو سوم تا نصف بنیانگذاران و گردانندگان آنها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مستندات موجود، در سالهای نزدیک به آغاز جنگ جهانی اول، یهودیان اگر چه یک درصد جمعیت کل امپراتوری آلمان بودند اما بخش بسیار مهم مشاغل مدیریتی مؤسسات و مراکز مهم یاد شده را در انحصار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انگلستان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سالهای آغازین قرن بیستم، مطابق آمار و مستندات موجود، حدود سی و سه بانک عمده و فعال انگلستان متعلق به یهودیان و یا دست کم تحت نفوذ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آنها، سیزده بانک، از بانک‌های بسیار بزرگ و رده اول کشور به حساب می‌آمدند</w:t>
      </w:r>
      <w:r>
        <w:rPr>
          <w:rStyle w:val="FootnoteAnchor"/>
          <w:rtl w:val="true"/>
        </w:rPr>
        <w:footnoteReference w:id="56"/>
      </w:r>
      <w:r>
        <w:rPr>
          <w:rFonts w:ascii="IRNazanin" w:hAnsi="IRNazanin" w:eastAsia="IRNazanin"/>
          <w:color w:val="111111"/>
          <w:sz w:val="28"/>
          <w:sz w:val="28"/>
          <w:szCs w:val="28"/>
          <w:rtl w:val="true"/>
          <w:lang w:bidi="fa-IR"/>
        </w:rPr>
        <w:t>آمریکا نیز از قاعده یادشده مستثنی نبود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دهة پایانی قرن نوزده و دهة اول قرن بیستم در حدود دو میلیون یهودی به آمریکا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این جمعیت قابل توجه در یک مقطع زمانی سی تا چهل ساله در آمریکا، نه فقط فضای اقتصادی و سیاسی بلکه ماهیت فرهنگی آمریکا را نیز دستخوش تحولات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صنعت و تجارت گسترده مشروبات الکلی و مواد مخدر در آمریکا را پایه‌گذاری کردند و شبکه‌های مافیایی </w:t>
      </w:r>
    </w:p>
    <w:p>
      <w:pPr>
        <w:pStyle w:val="BookText"/>
        <w:rPr/>
      </w:pPr>
      <w:r>
        <w:rPr>
          <w:rFonts w:ascii="IRNazanin" w:hAnsi="IRNazanin" w:eastAsia="IRNazanin"/>
          <w:color w:val="111111"/>
          <w:sz w:val="28"/>
          <w:sz w:val="28"/>
          <w:szCs w:val="28"/>
          <w:rtl w:val="true"/>
          <w:lang w:bidi="fa-IR"/>
        </w:rPr>
        <w:t>بزرگ و سازمان یافته را در ایالات متحده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 مالکیت کمپانی‌های بزرگ نفتی تا شبکه بسیار گسترده و پیچیده‌ای از قمارخانه‌ها و فاحشه‌خانه‌ها در این کشور، سبب گردید تا یهودیان به پادشاهان پشت پرده پول و اقتصاد آمریکا تبدیل شوند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ناگفته نماند که یهودیان پیش از این نیز در ایالات متحده، قدرت بلامنازع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ورود سیل مهاجران جدید، این نفوذ و سیطره شدت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خصوص در مقطع تاریخی دو جنگ جهانی اول و دوم، نه فقط صنعت، تجارت، پول، بانک، بازار سهام و بورس به طور کامل در انحصار یهود بود،</w:t>
      </w:r>
      <w:r>
        <w:rPr>
          <w:rStyle w:val="FootnoteAnchor"/>
          <w:rtl w:val="true"/>
        </w:rPr>
        <w:footnoteReference w:id="58"/>
      </w:r>
      <w:r>
        <w:rPr>
          <w:rFonts w:ascii="IRNazanin" w:hAnsi="IRNazanin" w:eastAsia="IRNazanin"/>
          <w:color w:val="111111"/>
          <w:sz w:val="28"/>
          <w:sz w:val="28"/>
          <w:szCs w:val="28"/>
          <w:rtl w:val="true"/>
          <w:lang w:bidi="fa-IR"/>
        </w:rPr>
        <w:t>بلکه قدرت سیاسی و نظامی آمریکا نیز تحت فرماندهی و فرمانروایی یهودیان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کاخ سفید، وزارت جنگ یا پنتاگون، سیا، وزارت امور خارجه، کنگره و سنای آمریکا به عنوان ارکان قدرت اجرایی ایالات متحده بدون دستور صادره از حکومت و حاکمان پنهان یهودی آن کشور، جرأت هیچ‌گونه موضع‌گیری و اتخاذ تصمیم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ارتش آمریکا بدون اذن و اجازه آنها، حق و مجوز تصمیم‌گیری درباره ورود یا عدم ورود ایالات متحده به جنگ را نداشت و تا زمانی که آنها صلاح و صواب تشخیص ندادند و مجوز صادر نکردند، ارتش آمریکا وارد جنگ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در زمان جنگ جهانی اول و هم جنگ جهانی دوم واقعیت و مصداق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جنگ‌های یادشده این مردم فرانسه، انگلستان، روسیه و آمریکا نبودند که فاتح جنگ بودند، زیرا این دو جنگ خانمانسوز خسارات و ضربات مهلک و غیرقابل جبران به همه آنها و منافع و امنیت ملی‌شان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فاتحان اصلی این دو جنگ، صاحبان یهودی کمپانی‌های بزرگ و زرسالاران یهودی پشت پرده قدرت در ایالات متحده، فرانسه و انگلستان بودند که پس از فاجعه بر روی ویرانه‌های شهرهای عمده اروپا چون کرکس فرود آمدند و چنگال‌های خود را بر پیکر نیمه جان آن مناطق فرو بردند و در مسیر تحکیم و توسعه نفوذ و سیطره خویش برنامه‌ریزی، سرمایه‌گذاری و تلاش کردند</w:t>
      </w:r>
      <w:r>
        <w:rPr>
          <w:rFonts w:eastAsia="IRNazanin" w:cs="IRNazanin"/>
          <w:color w:val="111111"/>
          <w:sz w:val="28"/>
          <w:szCs w:val="28"/>
          <w:rtl w:val="true"/>
          <w:lang w:bidi="fa-IR"/>
        </w:rPr>
        <w:t xml:space="preserve">. </w:t>
      </w:r>
      <w:bookmarkStart w:id="31" w:name="pg2344_20120"/>
    </w:p>
    <w:p>
      <w:pPr>
        <w:pStyle w:val="Heading3"/>
        <w:numPr>
          <w:ilvl w:val="2"/>
          <w:numId w:val="1"/>
        </w:numPr>
        <w:rPr/>
      </w:pPr>
      <w:bookmarkStart w:id="32" w:name="__RefHeading___Toc2617756_3804643083"/>
      <w:bookmarkStart w:id="33" w:name="_Toc10"/>
      <w:bookmarkEnd w:id="31"/>
      <w:bookmarkEnd w:id="32"/>
      <w:r>
        <w:rPr>
          <w:rtl w:val="true"/>
        </w:rPr>
        <w:t>حضور رسمی بر اریکه سیاست و قدرت</w:t>
      </w:r>
      <w:bookmarkEnd w:id="33"/>
    </w:p>
    <w:p>
      <w:pPr>
        <w:pStyle w:val="BookText"/>
        <w:rPr/>
      </w:pPr>
      <w:r>
        <w:rPr>
          <w:rFonts w:ascii="IRNazanin" w:hAnsi="IRNazanin" w:eastAsia="IRNazanin"/>
          <w:color w:val="111111"/>
          <w:sz w:val="28"/>
          <w:sz w:val="28"/>
          <w:szCs w:val="28"/>
          <w:rtl w:val="true"/>
          <w:lang w:bidi="fa-IR"/>
        </w:rPr>
        <w:t>یهودیان تا پایان قرن هجدهم اگر چه از نفوذ و اقتدار برجسته و ممتازی در عرصه‌های گوناگون اقتصادی و سیاسی و نظامی و اجتماعی در اروپا به خصوص انگلستان برخوردار بودند، اما همچنان از ورود به برخی مراکز و مجالس، از جمله پارلمان، به طور رسمی و آشکار ممنوع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بسته ماندن راه ورود به مجلس، تنها راه پیشرفت تغییر کیش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یهودیان در اوایل کار برای ورود به مجلس عوام به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دقیق‌تر بگویم به کلیسای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یهودی خالصی که به عضویت مجلس درآمد سِر منسه ماسای لوپز</w:t>
      </w:r>
      <w:r>
        <w:rPr>
          <w:rStyle w:val="FootnoteAnchor"/>
          <w:rtl w:val="true"/>
        </w:rPr>
        <w:footnoteReference w:id="59"/>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کرسی نمایندگی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رالف برنال</w:t>
      </w:r>
      <w:r>
        <w:rPr>
          <w:rStyle w:val="FootnoteAnchor"/>
          <w:rtl w:val="true"/>
        </w:rPr>
        <w:footnoteReference w:id="60"/>
      </w:r>
      <w:r>
        <w:rPr>
          <w:rFonts w:ascii="IRNazanin" w:hAnsi="IRNazanin" w:eastAsia="IRNazanin"/>
          <w:color w:val="111111"/>
          <w:sz w:val="28"/>
          <w:sz w:val="28"/>
          <w:szCs w:val="28"/>
          <w:rtl w:val="true"/>
          <w:lang w:bidi="fa-IR"/>
        </w:rPr>
        <w:t>بیست سال رئیس کمیته‌های مجلس عوام بود که پسرش برنال آزبورن</w:t>
      </w:r>
      <w:r>
        <w:rPr>
          <w:rStyle w:val="FootnoteAnchor"/>
          <w:rtl w:val="true"/>
        </w:rPr>
        <w:footnoteReference w:id="61"/>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دیوید ریکاردو ،</w:t>
      </w:r>
      <w:r>
        <w:rPr>
          <w:rStyle w:val="FootnoteAnchor"/>
          <w:rtl w:val="true"/>
        </w:rPr>
        <w:footnoteReference w:id="62"/>
      </w:r>
      <w:r>
        <w:rPr>
          <w:rFonts w:ascii="IRNazanin" w:hAnsi="IRNazanin" w:eastAsia="IRNazanin"/>
          <w:color w:val="111111"/>
          <w:sz w:val="28"/>
          <w:sz w:val="28"/>
          <w:szCs w:val="28"/>
          <w:rtl w:val="true"/>
          <w:lang w:bidi="fa-IR"/>
        </w:rPr>
        <w:t xml:space="preserve">دلال سهام و عالم اقتصاد سیاسی و بنجامین دیزرائیلی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آیین تشرف در سیزده سالگی به آیین مسیحیت درآورد، جزو این گروه نودین بودند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در سال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عوام، نخستین لایحه را که به یهودیان اجازه عضویت در مجلس می‌داد تصویب کرد ولی مجلس اعیان آن را رد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آن که برادران روچیلد انگلستان با عرضة مبلغی بالغ بر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به شاهزاده آلبرت که پیش از آن هم به آنان بدهکار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انداختن کار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لردها را چرب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هنگامی پرداخت می‌شد که لایحه رفع ممنوعیت یهودیان به تصویب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احتیاط قرار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روچیلدهای فرانسه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دوندگی‌های این سالهای طولانی را سر دیوید سالومونز</w:t>
      </w:r>
      <w:r>
        <w:rPr>
          <w:rStyle w:val="FootnoteAnchor"/>
          <w:rtl w:val="true"/>
        </w:rPr>
        <w:footnoteReference w:id="64"/>
      </w:r>
      <w:r>
        <w:rPr>
          <w:rFonts w:ascii="IRNazanin" w:hAnsi="IRNazanin" w:eastAsia="IRNazanin"/>
          <w:color w:val="111111"/>
          <w:sz w:val="28"/>
          <w:sz w:val="28"/>
          <w:szCs w:val="28"/>
          <w:rtl w:val="true"/>
          <w:lang w:bidi="fa-IR"/>
        </w:rPr>
        <w:t>محبوب و مردم‌دار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بنیانگذاران اداره کننده بانک وست مینیستر بود، از موهبت دستیابی بر امکانات برخوردار بود و با دستِ باز با اراده وارد میدان کارزار شد و زنجیره‌ای از نخستین مقام‌ها را از کلانتر، قاضی دادگاهِ بخش، معاونت فرمانداری، ریاست شورای شهر و سرانجام لرد شهردار لندن برای نژاد خود دست و پا کرد</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اعمال نفوذ مالی اشرافیت یهود، راه ورود رسمی و علنی یهودیان را به مراکز و مجامع سیاسی، قانون‌گذاری و حکومتی به تدریج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دیگر مجبور نبودند تظاهر به مسیحیت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اصلاحات و پیدایش فرقه‌های مختلف پروتستان زمینه فرهنگی و اجتماعی و نیز روانی حضور آشکار یهودیان را تا حدود نسبتاً زیادی فراهم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منحصر به انگلستان نبود؛ بلکه در کل اروپا، یهودیان، با توجه به همه تحولات سیاسی، اقتصادی و فرهنگی جدید، به تدریج آزادانه، علنی و رسمی وارد دسته‌بندی‌ها، احزاب و گروههای سیاسی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ورود آنها به عرصه‌های سیاست، قدرت، حکومت و قانون‌گذاری به تدریج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آنها، این تحولات به معنی نفی ضرورت وجود و فعالیت کانون‌های مخفی و نیمه مخفی یهودی و شبه یهودی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فراهم بودن زمینه و شرایط ایده‌آل برای کار و فعالیت در عرصه سیاست و اقتصاد، سازمان‌های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 همچنان به فعالیت خود ادامه می‌دادند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 قبیل تشکل‌های مخفی یا نیمه مخفی، تاریخ جهان شهادت می‌دهد که یهودیان از قرن هجدهم، به خصوص نیمه دوم این قرن، به تدریج </w:t>
      </w:r>
    </w:p>
    <w:p>
      <w:pPr>
        <w:pStyle w:val="BookText"/>
        <w:rPr/>
      </w:pPr>
      <w:r>
        <w:rPr>
          <w:rFonts w:ascii="IRNazanin" w:hAnsi="IRNazanin" w:eastAsia="IRNazanin"/>
          <w:color w:val="111111"/>
          <w:sz w:val="28"/>
          <w:sz w:val="28"/>
          <w:szCs w:val="28"/>
          <w:rtl w:val="true"/>
          <w:lang w:bidi="fa-IR"/>
        </w:rPr>
        <w:t>توانستند آزادانه و رسمی در عرصه‌های مختلف حکومت و سیاست کشورهای اروپایی و آمریکا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انگلستان در تمام ادوار یادشده، گواهی می‌دهد که یهودیان، یا به صورت رسمی و علنی و یا نیمه مخفی و پوششی در مناصب بسیار مهم، حساس و کلیدی این کشور، از پست نخست‌وزیری تا وزارتخانه‌ها، سفارتخانه‌ها، فرمانداری مستعمرات، نمایندگی مجالس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قبضه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و شخصیت‌های یهودی برخوردار از مناصب و موقعیت کلیدی حکومتی، منشأ تحولات، تغییرات و رویدادهای سیاسی و اقتصادی و حتی فرهنگی و اجتماعی، نه فقط در داخل انگلستان، بلکه در بسیاری از کشورهای دست‌نشانده و مستعمره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کشور ایران نیز از این قاعده نه تنها مستثنی نبوده، بلکه شاید بیش از بسیاری از مناطق جهان جولانگاه مقامات، اشخاص و سازمان‌های موردنظر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معاصر ایران نیز گواه زنده‌ای در اثبات و تبیین این دست‌اندازی‌هاست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دست‌اندازیهای هدفمند و سازمان یافته‌ای که منافع و امنیت مردم این سرزمین را فدای برنامه‌ای می‌کرد که از سوی کانون‌های ذی‌نفوذ قدرت یهودی و صهیونی اروپا و جهان غرب در مسیر استراتژی آنها طراحی و تدارک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راهبرد و برنامه در قرون نوزده و بیست، تکاپوی همه جانبه و پیچیده‌ای بود که نه فقط منافع سرشار اقتصادی زرسالاران ذی‌نفوذ و قدرتمند یهودی حاکم بر جهان را تأمین و تضمین می‌کرد، بلکه راهبرد برپایی دولت یهودی در فلسطین را به عنوان محور و اساس برنامه‌های خود تعقیب می‌نمود</w:t>
      </w:r>
      <w:r>
        <w:rPr>
          <w:rFonts w:eastAsia="IRNazanin" w:cs="IRNazanin"/>
          <w:color w:val="111111"/>
          <w:sz w:val="28"/>
          <w:szCs w:val="28"/>
          <w:rtl w:val="true"/>
          <w:lang w:bidi="fa-IR"/>
        </w:rPr>
        <w:t xml:space="preserve">. </w:t>
      </w:r>
      <w:bookmarkStart w:id="34" w:name="pg2344_20123"/>
    </w:p>
    <w:p>
      <w:pPr>
        <w:pStyle w:val="Heading2"/>
        <w:numPr>
          <w:ilvl w:val="1"/>
          <w:numId w:val="1"/>
        </w:numPr>
        <w:rPr/>
      </w:pPr>
      <w:bookmarkStart w:id="35" w:name="__RefHeading___Toc2617758_3804643083"/>
      <w:bookmarkStart w:id="36" w:name="_Toc11"/>
      <w:bookmarkEnd w:id="34"/>
      <w:bookmarkEnd w:id="35"/>
      <w:r>
        <w:rPr>
          <w:rtl w:val="true"/>
        </w:rPr>
        <w:t>فصل دوم</w:t>
      </w:r>
      <w:r>
        <w:rPr>
          <w:rtl w:val="true"/>
        </w:rPr>
        <w:t xml:space="preserve">: </w:t>
      </w:r>
      <w:r>
        <w:rPr>
          <w:rtl w:val="true"/>
        </w:rPr>
        <w:t>ایران در حلقه راهبرد پیرامونی صهیونیسم</w:t>
      </w:r>
      <w:bookmarkEnd w:id="36"/>
    </w:p>
    <w:p>
      <w:pPr>
        <w:pStyle w:val="Heading3"/>
        <w:numPr>
          <w:ilvl w:val="2"/>
          <w:numId w:val="1"/>
        </w:numPr>
        <w:rPr/>
      </w:pPr>
      <w:bookmarkStart w:id="37" w:name="__RefHeading___Toc2617760_3804643083"/>
      <w:bookmarkStart w:id="38" w:name="_Toc12"/>
      <w:bookmarkEnd w:id="37"/>
      <w:r>
        <w:rPr>
          <w:rtl w:val="true"/>
        </w:rPr>
        <w:t>تحولات در ایران</w:t>
      </w:r>
      <w:bookmarkEnd w:id="38"/>
    </w:p>
    <w:p>
      <w:pPr>
        <w:pStyle w:val="BookText"/>
        <w:rPr/>
      </w:pPr>
      <w:r>
        <w:rPr>
          <w:rFonts w:ascii="IRNazanin" w:hAnsi="IRNazanin" w:eastAsia="IRNazanin"/>
          <w:color w:val="111111"/>
          <w:sz w:val="28"/>
          <w:sz w:val="28"/>
          <w:szCs w:val="28"/>
          <w:rtl w:val="true"/>
          <w:lang w:bidi="fa-IR"/>
        </w:rPr>
        <w:t>تحولات جهانی در قرن نوزدهم و بیستم، در ایران، پیامدها و آثار خاص خود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جنگ کریمه، میان عثمانی و روسیه، یکی از رویدادهای مهم در اواسط قرن نوزدهم بود که بعضی مورخان آن را سرآغاز توطئه‌ای در مسیر تأسیس دولت یهودی در فلسطین ارزیابی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به بهانه سهم‌خواهی فرانسه و روسیه بر سر نظارت بر کلیساهای فلسطین و حتی قیمومیت بر مسیحیان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کریمه انگلستان و فرانسه که هر دو تحت سیطره اقتصادی و مالی خاندان‌های زرسالار یهودی بودند به نفع امپراتوری عثمانی با روسیه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روسیه شکست خورد و امپراتوری عثمانی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و شکل جنگ کریمه بود که تاریخ رسمی جهان از آن روایت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جنگ کریمه فراتر از آن چیزی است که تاریخ رسمی جهان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انگلیسی، فرانسوی، روسی و عثمانی قربانی این </w:t>
      </w:r>
    </w:p>
    <w:p>
      <w:pPr>
        <w:pStyle w:val="BookText"/>
        <w:rPr/>
      </w:pPr>
      <w:r>
        <w:rPr>
          <w:rFonts w:ascii="IRNazanin" w:hAnsi="IRNazanin" w:eastAsia="IRNazanin"/>
          <w:color w:val="111111"/>
          <w:sz w:val="28"/>
          <w:sz w:val="28"/>
          <w:szCs w:val="28"/>
          <w:rtl w:val="true"/>
          <w:lang w:bidi="fa-IR"/>
        </w:rPr>
        <w:t>جنگ گردیدند و خونشان بر زمین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انگلیس میلیونها فرانک و پوند خسارت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نظامی جنگ تمامی طرفین درگیر را گرفتار بدهی مالی نمود؛ به طوری که برای کاهش مشکلات خود ناچار به دریافت وام از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عثمانی و روسیه، بلکه فرانسه و انگلیس نیز در نتیجه این جنگ بدهکار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وامدار غارتگران بین‌المللی اروپا یعنی سلاطین یهودی پول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امپراتوری روسیه به عنوان نیروی قدرتمند و برتر اروپای آن دوران، بعد از جنگ کریمه رو به تنزل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سیاسی و اداری روسیه دچار از هم گیسختگی شد و در کنار افزایش قروض و بدهی مالی، الکساندر دوم که جانشین نیکلای اول شده بود، با پذیرش شرایط و مطالبات متفقین، دوران افول قدرت روسیه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امپراتوری عثمانی اگر چه در این جنگ به ظاهر پیروز از آب درآمده بود، اما به دلیل برخورداری از حمایت سیاسی و نظامی فرانسه و انگلستان، به طرز روزافزون مدیون و وامدار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بدهی‌های سیاسی و مالی سلطان عبدالمجید، امپراتوری عثمانی دچار تغییرات و تحولات ساختاری و اداری موردنظر انگلیسی‌ها یعنی همان عوامل ماسونی – یهودی ذی‌نفوذ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دلیل موقعیت و شرایط جدیدی که در امپراتوری عثمانی به دست آورده بود، تلاش جدی و همه‌جانبه‌ای را در روی کار آوردن روشنفکران و اشخاصی در این امپراتوری کرد که وابستگی آنها به انگلیس و کانون‌های دسیسه‌گر یهودی – ماسونی قطعی و بعضاً بدیهی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 تحولات موجود در ساختار سیاسی و قدرت امپراتوری عثمانی اگر چه از سوی انگلیسی‌ها صورت می‌گرفت، اما ماهیت و راهبردی کاملاً یهودی و ماسونی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تمامی حوادث پس از جنگ کریمه در جهان و به خصوص منطقه، بر محور زمینه‌سازی برای تحقق آرمان برپایی دولت یهودی می‌چرخید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واقعیت‌های پس پرده تاریخ گواهی می‌دهد که این رویداد بزرگ تاریخی، محصول توطئه‌های سهمگین از سوی کانون‌های فتنه‌گر به رهبری خانواده‌های </w:t>
      </w:r>
    </w:p>
    <w:p>
      <w:pPr>
        <w:pStyle w:val="BookText"/>
        <w:rPr/>
      </w:pPr>
      <w:r>
        <w:rPr>
          <w:rFonts w:ascii="IRNazanin" w:hAnsi="IRNazanin" w:eastAsia="IRNazanin"/>
          <w:color w:val="111111"/>
          <w:sz w:val="28"/>
          <w:sz w:val="28"/>
          <w:szCs w:val="28"/>
          <w:rtl w:val="true"/>
          <w:lang w:bidi="fa-IR"/>
        </w:rPr>
        <w:t>ثروتمند یهودی مستقر در انگلستان و فرانسه و به ویژه خاندان یهودی روچیلد بود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جنگ، تدارک و پشتیبانی و سرانجام بهره‌برداری از آن، تماماً تحت مدیریت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صدها میلیون پوند و فرانک هزینه کردند و یا بعدها به صورت وادم‌های با بهره‌های کمرشکن به همه طرف‌های درگیر جنگ پرداخت کردند تا نه فقط آنها را بیش از پیش وابسته و وامدار خود نگه دارند، بلکه آنها را در دام چاله‌های بزرگتری فروغلتانند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کریمه را باید سرآغاز انحطاط و تنزل اقتدار امپراتوری عثمانی و وابستگی آن به کانون‌های توطئه‌گر یهودی و فراماسونری مستقر در انگلیس دانست که سرانجام در رویداد توطئه‌آمیز دیگری یعنی جنگ جهانی اول به فروپاشی آن منجر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حوادث در مناطق پیرامونی تأثیر و تبعات اقتصادی، سیاسی و بلکه روانی، به خصوص بر روی دولتمردان وقت داشت که کشور ایران نیز از آن به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میرزاتقی‌خان امیرکبیر توسط ناصرالدین‌شاه قاجار و تحت دسیسه برخی اشخاص ذی‌نفوذ از جمله مهدعلیا مادر شاه از جمله حوادث تلخ و تکان‌دهنده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آنگاه اهمیت بیشتری پیدا می‌کند که بدانیم هم ناصرالدین‌شاه تحت نفوذ اسرارآمیز پزشک یهودی خود یعقوب ادوارد پولاک</w:t>
      </w:r>
      <w:r>
        <w:rPr>
          <w:rStyle w:val="FootnoteAnchor"/>
          <w:rtl w:val="true"/>
        </w:rPr>
        <w:footnoteReference w:id="67"/>
      </w:r>
      <w:r>
        <w:rPr>
          <w:rFonts w:ascii="IRNazanin" w:hAnsi="IRNazanin" w:eastAsia="IRNazanin"/>
          <w:color w:val="111111"/>
          <w:sz w:val="28"/>
          <w:sz w:val="28"/>
          <w:szCs w:val="28"/>
          <w:rtl w:val="true"/>
          <w:lang w:bidi="fa-IR"/>
        </w:rPr>
        <w:t>و پس از او دکتر ژوزف دزیره تولوزان</w:t>
      </w:r>
      <w:r>
        <w:rPr>
          <w:rStyle w:val="FootnoteAnchor"/>
          <w:rtl w:val="true"/>
        </w:rPr>
        <w:footnoteReference w:id="68"/>
      </w:r>
      <w:r>
        <w:rPr>
          <w:rFonts w:ascii="IRNazanin" w:hAnsi="IRNazanin" w:eastAsia="IRNazanin"/>
          <w:color w:val="111111"/>
          <w:sz w:val="28"/>
          <w:sz w:val="28"/>
          <w:szCs w:val="28"/>
          <w:rtl w:val="true"/>
          <w:lang w:bidi="fa-IR"/>
        </w:rPr>
        <w:t xml:space="preserve">بود و هم مهدعلیا تحت‌تأثیر حکیم یحزقل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یهودی مخصوص و مورد علاقه خود قرار داشت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حضور و نفوذ حکیم یحزقل در دربار قاجار، چه زمان محمدشاه و چه ناصرالدین‌شاه آن چنان بود که محافل یهودی از او به عنوان مُردخای دربار قاجار یاد کرده و او را معادل مُردخای در دربار خشایارشا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روی کار آمدن میرزاتقی‌خان امیرکبیر به عنوان صدراعظم ناصرالدین شاه، در فاصله‌ای بسیار کوتاه، تحولات اصلاحی بسیار اساسی و عمده در حوزه امنیت سیاسی و اجتماعی ایران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و تحولات در حوزه‌های نظامی، صنایع، چاپارخانه،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جدی و چشمگیر بود که تأسیس مدرسه دارالفنون سرآمد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تدابیر و اقدامات منحصر به فرد در زمینه بهداشت و مبارزه با بیماری‌های مسری از طریق آبله‌کوبی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آنچنان قابل توجه بود که بعضی از اروپائیان را در همان زمان به اعتراف و تحسین واداشته بود</w:t>
      </w:r>
      <w:r>
        <w:rPr>
          <w:rStyle w:val="FootnoteAnchor"/>
          <w:rtl w:val="true"/>
        </w:rPr>
        <w:footnoteReference w:id="7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امیرکبیر توانسته بود فتنه ماسونی – صهیونی باب را خاموش سازد؛ فتنه و توطئه‌ای که عوامل و محافل یهودی برای برهم زدن ثبات سیاسی، ساختار اجتماعی و هویت فرهنگی مردم ایران طراحی کرده و حتی بسیاری را تحت‌تأثیر قرار داده بودند</w:t>
      </w:r>
      <w:r>
        <w:rPr>
          <w:rStyle w:val="FootnoteAnchor"/>
          <w:rtl w:val="true"/>
        </w:rPr>
        <w:footnoteReference w:id="71"/>
      </w:r>
      <w:r>
        <w:rPr>
          <w:rFonts w:ascii="IRNazanin" w:hAnsi="IRNazanin" w:eastAsia="IRNazanin"/>
          <w:color w:val="111111"/>
          <w:sz w:val="28"/>
          <w:sz w:val="28"/>
          <w:szCs w:val="28"/>
          <w:rtl w:val="true"/>
          <w:lang w:bidi="fa-IR"/>
        </w:rPr>
        <w:t>این تدابیر و اقدامات امیرکبیر در ایران، با برنامه‌ای که از طریق قدرتهای جهانی و تحت دسیسه همان کانونهای یهودی طراحی و پیاده می‌شد، کاملاً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هوشمندی امیرکبیر در ساماندهی امور داخلی از یک سو و خنثی کردن توطئه‌های فتنه‌انگیز دشمنان از سوی دیگر او را بسیار برجسته و مغضوب غرب </w:t>
      </w:r>
    </w:p>
    <w:p>
      <w:pPr>
        <w:pStyle w:val="BookText"/>
        <w:rPr/>
      </w:pPr>
      <w:r>
        <w:rPr>
          <w:rFonts w:ascii="IRNazanin" w:hAnsi="IRNazanin" w:eastAsia="IRNazanin"/>
          <w:color w:val="111111"/>
          <w:sz w:val="28"/>
          <w:sz w:val="28"/>
          <w:szCs w:val="28"/>
          <w:rtl w:val="true"/>
          <w:lang w:bidi="fa-IR"/>
        </w:rPr>
        <w:t>کرده بود؛ آن چنان که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واتسون، تاریخ‌نگار معروف انگلیسی به صراحت اعتراف کرده که امیرکبیر در میان همه رجال مشرق زمین مقام بی‌نظیری داشت</w:t>
      </w:r>
      <w:r>
        <w:rPr>
          <w:rStyle w:val="FootnoteAnchor"/>
          <w:rtl w:val="true"/>
        </w:rPr>
        <w:footnoteReference w:id="72"/>
      </w:r>
      <w:r>
        <w:rPr>
          <w:rFonts w:ascii="IRNazanin" w:hAnsi="IRNazanin" w:eastAsia="IRNazanin"/>
          <w:color w:val="111111"/>
          <w:sz w:val="28"/>
          <w:sz w:val="28"/>
          <w:szCs w:val="28"/>
          <w:rtl w:val="true"/>
          <w:lang w:bidi="fa-IR"/>
        </w:rPr>
        <w:t>همه اینها دلیل محکمی بود تا او از سر راه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با برنامه‌ریزی و طراحی کانون‌های صهیونی و لژهای ماسونی و عوامل و ایادی داخلی آنها و به دستور ناصرالدین‌شاه قاجار امیرکبیر در حمام فین کاشان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امیرکبیر از صحنه قدرت و سیاست ایران، میرزاآقاخان نوری به جای او صدراعظم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نه فقط حضور و نفوذ بیگانگان در سیاستگذاری و برنامه‌ریزی کشور افزایش یافت، بلکه شیرازه امنیتی که امیرکبیر برپا و برقرار ساخته بود از هم گسست و اوضاع مملکت دچار بی‌نظمی و هرج و مرج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یهودی و بیگانه و عناصر وابستة انگلیسی، ماسونی و صهیونی در این زمان برای تضعیف ایران، علاوه بر ایجاد فتنه و نیز دامن زدن به هرج و مرج به وسیله عوامل داخلی خود، از جمله میرزاآقاخان نوری و درباریان بی‌کفایت، زمینه جداسازی افغانستان از ایران را فراهم و سپس آن را عملی کردند</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رویدادها و تحولات ایران آن دوران را نمی‌توان با سیر حوادث و رخدادهای مشابه در امپراتوری عثمانی بی‌ارتباط و یا اتفاقی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اعزامی از سوی کانونهای یهودی از یک سو و نمایندگان سفارتخانه‌های اروپایی مستقر در ایران از سوی دیگر، وضعیت داخلی ایران را کاملاً تحت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مستنداتی وجود دارد که برخی رهبران و پیشوایان یهود ایران با سران و کانون‌های یهودی مستقر در اروپا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رهبران یهودی همدان با موشه مونتفیوری در ماه مارس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xml:space="preserve">م و نامه‌های ارسالی ملاربی اسحق پیشوای یهودیان تهران به سازمان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آلیانس اسرائیلیت اونیورسال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اتحادیه جهانی یهود، مستقر در فرانسه،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از این واقعیت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و گفت و گوهای کمیته مرکزی آلیانس در جلسه ماه </w:t>
      </w:r>
    </w:p>
    <w:p>
      <w:pPr>
        <w:pStyle w:val="BookText"/>
        <w:rPr/>
      </w:pP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 در خصوص اوضاع داخلی و مسائل مربوط به یهود ایران و تصمیم‌گیری اعضای کمیته جهت برپایی مراکز ویژه وابسته به آلیانس در ایران، همه نشان از برنامه‌های سازمان‌های صهیونی در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کانون‌ها در همان دوران و به طور دقیق‌تر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تتوان مراکش،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طنجه مراکش،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آدرنه عثمانی موفق شده بود، شعبه‌های آلیانس یا اتحادیه جهانی یهود را که یک سازمان کاملاً صهیونیستی بود دایر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همزمان در ایران نیز دست به تکاپوی جدی و گسترده زدند و در این راه از حمایت و پشتیبانی جدی سفارتخانه‌های انگلستان و فرانسه نیز برخوردار بودند</w:t>
      </w:r>
      <w:r>
        <w:rPr>
          <w:rStyle w:val="FootnoteAnchor"/>
          <w:rtl w:val="true"/>
        </w:rPr>
        <w:footnoteReference w:id="75"/>
      </w:r>
      <w:r>
        <w:rPr>
          <w:rFonts w:ascii="IRNazanin" w:hAnsi="IRNazanin" w:eastAsia="IRNazanin"/>
          <w:color w:val="111111"/>
          <w:sz w:val="28"/>
          <w:sz w:val="28"/>
          <w:szCs w:val="28"/>
          <w:rtl w:val="true"/>
          <w:lang w:bidi="fa-IR"/>
        </w:rPr>
        <w:t>حتی نمایندگان سازمان یاد شده در قالب یک هیأت علمی انگلیسی 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تکاپو تا سفر اول ناصرالدین‌شاه به اروپا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بی‌وقفه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سفر یادشده نمایندگان و رؤسای سازمان‌ها و کانون‌های ذی‌نفوذ یهودی اروپا با شاه ایران ملاقات و مطالبات خود را که از جمله آنها ایجاد شعب مؤسسه صهیونیستی آلیانس در ایران بود به او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میرزاحسین‌خان سپهسالار، صدراعظم، نیز ضمن اعلام موافقت، قول دادند که در تهران خواسته‌های آنها را دنبال و اجرا و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مظفرالدین‌شاه قاجار و حدوداً در سال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 مراکز وابسته به آلیانس در تهران و یکی پس از دیگری در نقاط مختلف ایران برپا شد تا اهداف و برنامه این تشکیلات صهیونیستی را در سرزمین ایران تعقیب و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تکاپو تا زمان جنگ جهانی اول به طرز شگفت‌انگیز و خزنده در ایران استمرار و جریان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اول با فروپاشی امپراتوری عثمانی از یک سو و سقوط تزاریسم و روی کار آمدن بلشویک‌ها در روسیه، زمینه‌های لازم برای تعقیب استراتژی ایجاد دولت یهودی در فلسطین بیش از پیش فراهم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w:t>
      </w:r>
    </w:p>
    <w:p>
      <w:pPr>
        <w:pStyle w:val="BookText"/>
        <w:rPr/>
      </w:pPr>
      <w:r>
        <w:rPr>
          <w:rFonts w:ascii="IRNazanin" w:hAnsi="IRNazanin" w:eastAsia="IRNazanin"/>
          <w:color w:val="111111"/>
          <w:sz w:val="28"/>
          <w:sz w:val="28"/>
          <w:szCs w:val="28"/>
          <w:rtl w:val="true"/>
          <w:lang w:bidi="fa-IR"/>
        </w:rPr>
        <w:t>امپراتوری تزار در روسیه و روی کار آمدن مارکسیست‌ها و تشکیل اتحاد جماهیر سوسیالیستی شوروی بستری بسیار مساعد و مناسب برای صهیونیسم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رهبران صهیونیست، سرنگونی تزاریسم در روسیه یکی از بزرگترین رویدادهای تاریخ جهان بود که انگیزشی جدید به جنبش صهیونیستی اعطاء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بلشویک‌ها در پوشش انقلاب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 سراسر اتحاد جماهیر سوسیالیستی شوروی پرچم صهیونیسم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مختلف شوروی شاهد برپایی و برگزاری همایش‌ها، گردهمایی‌ها و کنفرانس‌هایی از رهبران یهودی بود که در تمام آنها قطعنامه‌های مشترک و واحدی مبنی بر ضرورت برپایی دولت یهودی در سرزمین فلسطین صادر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یافتن کمونیسم در شوروی نقطه عطفی در تاریخ صهیونیسم و در مسیر تحقق آرمان صهیونی و برپایی دولت صهیونی بود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رویدادها در شرایطی به نفع آرمانهای صهیونیستی رقم می‌خورد که بر اثر فروپاشی امپراتوری عثمانی، سرزمین فلسطین نیز از سوی ارتش انگلستان تحت فرماندهی یک ژنرال یهودی به نام ژنرال آلنبی اشغال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جنگ جهانی اول خاتمه نیافته بود که در دوم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 اعلامیه معروف بالفور وزیر امور خارجه وقت انگلستان خطاب به روچیلد از سران خاندان یهودی روچیلد، مبنی بر اعلان موافقت حکومت بریتانیا با ایجاد کانون ملی یهود در سرزمین فلسطین صادر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بهانه این اعلامیه، سران متفقین در کنفرانس سان ریمو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موافقت کردند که به منظور تسهیل و تسریع در اجرای اعلامیه بالفور، قیمومت فلسطین به بریتانیا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ش، جامعة – تازه تأسیس – اتفاق ملل، تحت کارگزاری برخی اشخاص ذی‌نفوذ یهودی و بر اساس سناریوی از پیش تهیه شده سازمان جهانی </w:t>
      </w:r>
    </w:p>
    <w:p>
      <w:pPr>
        <w:pStyle w:val="BookText"/>
        <w:rPr/>
      </w:pPr>
      <w:r>
        <w:rPr>
          <w:rFonts w:ascii="IRNazanin" w:hAnsi="IRNazanin" w:eastAsia="IRNazanin"/>
          <w:color w:val="111111"/>
          <w:sz w:val="28"/>
          <w:sz w:val="28"/>
          <w:szCs w:val="28"/>
          <w:rtl w:val="true"/>
          <w:lang w:bidi="fa-IR"/>
        </w:rPr>
        <w:t>صهیونیسم، لایحه قیمومت فلسطین را تصویب و دولت انگلستان را به عنوان قیم فلسطین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متن این لایحه که از سوی تعدادی از صهیونیست‌های سرشناس تهیه و تدوین شده بود، حکومت انگلیس متعهد و موظف شده بود تا با اعزام کمیسر عالی به فلسطین، سرپرستی و اداره امور آن سرزمین را به دست گرفته و زمینه‌ها و شرایط لازم را برای برپایی کانون ملی یهود که در واقع همان دولت یهودی بود در آن سرزمین آماده و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بر اساس تعامل و تبانی میان قدرت‌های جهانی وقت و سازمان جهانی صهیونیسم، دولت انگلستان هربرت سموئیل یهودی را که تا پیش از این وزیر کشور انگلستان بود، به عنوان نماینده و کمیسر عالی به سرزمین فلسطین اعزام کرد تا برنامه صهیونیستی تأسیس دولت یهودی در آن سرزمین را تعقیب و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مستندات تاریخی از آن جهت ضرور بود که تحولات همزمان داخل کشور ایران با آن تطبیق داده و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همین مقطع تاریخی بود که کانون‌های جنگ سالار یهودی حاکم بر اروپا و آمریکا ضروری دیدند که به موازات تحولات و تغییرات جهانی و منطقه‌ای در مسیر برپایی دولت یهودی در فلسطین، در سرزمین ایران دگرگونی‌هایی متناسب و همسو و سازگار با راهبرد و برنامه یاد شده صورت پذیرد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همزمان با رویدادهای یادشده، نهضت جنگل در ایران سرکوب و تار و مار می‌شود و سپس زمینه‌ها برای کودتای یک مهره مناسب و نشان شده به نام رضاخان در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فراهم می‌شود</w:t>
      </w:r>
      <w:r>
        <w:rPr>
          <w:rFonts w:eastAsia="IRNazanin" w:cs="IRNazanin"/>
          <w:color w:val="111111"/>
          <w:sz w:val="28"/>
          <w:szCs w:val="28"/>
          <w:rtl w:val="true"/>
          <w:lang w:bidi="fa-IR"/>
        </w:rPr>
        <w:t xml:space="preserve">. </w:t>
      </w:r>
      <w:bookmarkStart w:id="39" w:name="pg2344_20131"/>
    </w:p>
    <w:p>
      <w:pPr>
        <w:pStyle w:val="Heading3"/>
        <w:numPr>
          <w:ilvl w:val="2"/>
          <w:numId w:val="1"/>
        </w:numPr>
        <w:rPr/>
      </w:pPr>
      <w:bookmarkStart w:id="40" w:name="__RefHeading___Toc2617762_3804643083"/>
      <w:bookmarkStart w:id="41" w:name="_Toc13"/>
      <w:bookmarkEnd w:id="39"/>
      <w:bookmarkEnd w:id="40"/>
      <w:r>
        <w:rPr>
          <w:rtl w:val="true"/>
        </w:rPr>
        <w:t>کودتای رضاخان</w:t>
      </w:r>
      <w:bookmarkEnd w:id="41"/>
    </w:p>
    <w:p>
      <w:pPr>
        <w:pStyle w:val="BookText"/>
        <w:rPr/>
      </w:pPr>
      <w:r>
        <w:rPr>
          <w:rFonts w:ascii="IRNazanin" w:hAnsi="IRNazanin" w:eastAsia="IRNazanin"/>
          <w:color w:val="111111"/>
          <w:sz w:val="28"/>
          <w:sz w:val="28"/>
          <w:szCs w:val="28"/>
          <w:rtl w:val="true"/>
          <w:lang w:bidi="fa-IR"/>
        </w:rPr>
        <w:t xml:space="preserve">صدور بیانیه بالفور در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و نشست متفقین در ورسای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برای تعیین تکلیف سرزمین‌ها و مناطق مختلفی که پس از فروپاشی امپراتوری عثمانی به جا مانده بود و تصویب لایحه قیمومت فلسطین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هربرت سموئیل به عنوان فرماندار کل به فلسطین در یک دوره زمانی مشخص، دقیقاً دارای پیام و مفهوم سیاسی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 به پای تغییرات و تحولات در منطقه در راستای برپایی دولت یهودی، ایران نیز دچار دگرگونی و تغییراتی مشابه و سازگار با همان روند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از افراد و کانون‌هایی که در روی کار آمدن و به قدرت رسیدن رضاخان، نقش و مشارکت دارند، نیز عمدتاً همان وابستگان به مجامع و سازمان‌های اسرارآمیز یهودی و ماسونی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سرویس اطلاعاتی انگلستان تا سفارتخانه بریتانیا در تهران، از میرزاکریم‌خان رشتی و خاندان ریپورتر تا آیرون ساید انگلیسی و دیگر اشخاص ماسونی یا مأموران انگلیسی مستقر در تهران، تماماً در مسیری عمل کردند که سازمانهای یهودی مستقر در اروپا طراحی کرده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قدرت رسیدن رضاخان یک حرکت سازمان یافته و هدفمند بود که از سوی مجامع قدرتمند یهودی مستقر در اروپا طراحی و توسط انگلستان و مأموران و نمایندگان انگلیس در ایران اجرا و عملی شد</w:t>
      </w:r>
      <w:r>
        <w:rPr>
          <w:rStyle w:val="FootnoteAnchor"/>
          <w:rtl w:val="true"/>
        </w:rPr>
        <w:footnoteReference w:id="77"/>
      </w:r>
      <w:r>
        <w:rPr>
          <w:rFonts w:ascii="IRNazanin" w:hAnsi="IRNazanin" w:eastAsia="IRNazanin"/>
          <w:color w:val="111111"/>
          <w:sz w:val="28"/>
          <w:sz w:val="28"/>
          <w:szCs w:val="28"/>
          <w:rtl w:val="true"/>
          <w:lang w:bidi="fa-IR"/>
        </w:rPr>
        <w:t>در دوران صعود رضاخان به سلطنت، انگلستان پایتخت واقعی و مرکز فرماندهی امپراتوری جهانی صهیونیسم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دوران یاد شده کاملاً تحت سیطره و اراده صهیونیست‌ها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ذی‌نفوذ در کابینه انگلستان یا یهودی صهیونیست بودند مثل سر هربرت سموئیل یا پیوریتن شبه یهودی و صهیونیست مسیحی مثل لرد بالفور که یهودی‌تبار یا یهودی مخفی نیز قلمداد شده است</w:t>
      </w:r>
      <w:r>
        <w:rPr>
          <w:rFonts w:eastAsia="IRNazanin" w:cs="IRNazanin"/>
          <w:color w:val="111111"/>
          <w:sz w:val="28"/>
          <w:szCs w:val="28"/>
          <w:rtl w:val="true"/>
          <w:lang w:bidi="fa-IR"/>
        </w:rPr>
        <w:t xml:space="preserve">. </w:t>
      </w:r>
      <w:bookmarkStart w:id="42" w:name="pg2344_20132"/>
    </w:p>
    <w:p>
      <w:pPr>
        <w:pStyle w:val="Heading3"/>
        <w:numPr>
          <w:ilvl w:val="2"/>
          <w:numId w:val="1"/>
        </w:numPr>
        <w:rPr/>
      </w:pPr>
      <w:bookmarkStart w:id="43" w:name="__RefHeading___Toc2617764_3804643083"/>
      <w:bookmarkStart w:id="44" w:name="_Toc14"/>
      <w:bookmarkEnd w:id="42"/>
      <w:bookmarkEnd w:id="43"/>
      <w:r>
        <w:rPr>
          <w:rtl w:val="true"/>
        </w:rPr>
        <w:t>رضاخان و تکاپوی صهیونی در ایران</w:t>
      </w:r>
      <w:bookmarkEnd w:id="44"/>
    </w:p>
    <w:p>
      <w:pPr>
        <w:pStyle w:val="BookText"/>
        <w:rPr/>
      </w:pPr>
      <w:r>
        <w:rPr>
          <w:rFonts w:ascii="IRNazanin" w:hAnsi="IRNazanin" w:eastAsia="IRNazanin"/>
          <w:color w:val="111111"/>
          <w:sz w:val="28"/>
          <w:sz w:val="28"/>
          <w:szCs w:val="28"/>
          <w:rtl w:val="true"/>
          <w:lang w:bidi="fa-IR"/>
        </w:rPr>
        <w:t>روی کار آمدن رضاخان در ایران، در شرایط و موقعیتی اتفاق افتاد که جنگ جهانی اول به پایان رسیده و امپراتوری عثمانی ساقط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متفقین در پوشش کنفرانس ورسای برای بسیاری از ممالک اسلامی منطقه تعیین تکلیف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سرزمین فلسطین نیز حول محور اعلامیه صهیونیستی بالفور وزیر امور خارجه وقت انگلستان، لایحه قیمومت تهیه و شرایط و زمینه‌های لازم را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کاملاً آماده و مهیا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آنها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راهبرد خاص و مورد نظر رهبران و کانون‌های قدرتمند یهودی و صهیونی در منطقه، باید فضای سیاسی، اجتماعی و فرهنگی در مناطق پیرامونی نیز کاملاً آماده و هماهنگ با استراتژی یادشده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سرزمین ایران با توجه به موقعیت ویژه جغرافیایی، تاریخی، تمدنی و فرهنگی نمی‌توانست از دید دسیسه‌گران جهانی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برپایی دولت یهودی در فلسطین همة آرمان صهیونیسم نبود؛ بلکه حرکت آغاز شده در پوشش ایجاد دولت یهودی اهداف گسترده‌تر و مطالبات فراگیرتری را تعقیب می‌کردند که جغرافیایی به پهنه ایران را نیز باید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مطالبات بخشی از آرمان عهد عتیقی مسیحایی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یکی از نویسندگان یهودی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صهیونیسم تأسیس دولت یهود در فلسطین تحت حمایت قدرتهای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حتی در بعد سیاسی خود تنها یک مرحله از آرمان مسیحایی را محقق خواهد ساخت و به همین علت در صورت توفیق ممکن است به سوی تحقق کامل آن آرمان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صورت عدم توفیق نیز یهودیان را در مورد اصل آرمان دلسرد نخواهد کرد؛ زیرا آرمان مسیحایی از آزادی یهودیان گسترده‌تر و از تأسیس یک دولت یهودی مستقل فراگیرتر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مسیحایی وعده می‌دهد که یهود یک قدرت جهانی در فلسطین تأسیس خواهد کرد و همه اقوام زمین در مقابل آن کرنش خواهند نمود</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ایده یا فرضیه یاد شده، از دیدگاه پاره‌ای تئوریسین‌ها و نظریه‌پردازان و رهبران صهیونی، برپایی دولت یهودی در فلسطین مستلزم ایجاد فضا و شرایط لازم در مناطق پیرامونی، قبل و بعد از تأسیس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تهاجم قوای نظامی انگلیس به ایران به خصوص از ناحیه غرب، شمال و شرق ایران و اشغال مناطقی وسیع از این سرزمین در خلال جنگ جهانی اول که این کشور بی‌طرفی خود را در جنگ نیز اعلام کرده بود، گامی هماهنگ با رویدادهای منطقه خاورمیانه بود که متفقین و به خصوص انگلستان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اشغال ایران از سوی ارتش متفقین به خصوص انگلستان و اشغال فلسطین از سوی لشکر انگلیسی – یهودی به فرماندهی ژنرال آلنبی یهودی، کاملاً در یک جهت قابل ارزیابی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پس از آن که به کمیسر عالی اعزامی بریتانیا یعنی هربرت سموئیل یهودی تحویل داده شد و این یهودی صهیونیست اداره آن منطقه را در مسیر ایجاد برپایی دولت یهودی به دست گرفت، وارد مرحله تازه‌ای در چارچوب استراتژی صهیونی در منطقه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ایران نیز پس از حدود سه سال و نیم، از نیروهای مهاجم نظامی انگلستان در شرایطی تخلیه شد که عملیات کودتای سوم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بر طبق برنامة کانون‌های یهودی پشت پرده با موفقیت به انجام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نظامی انگلیس پس از این که کودتای رضاخان با موفقیت به انجام رسید دستور گرفتند که ایران را تخلیه کنند و چنین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بسیار حائز اهمیت و تاریخی نباید مورد اغماض قرار گیرد که در دوره تاریخی یاد شده، انگلستان کاملاً تحت سیطره اشخاص و کانون‌های قدرتمند یهودی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سلطه بلامنازع اقتصادی و پولی، حتی کابینه انگلستان را نیز عمدتاً یهودی‌های صهیونیست یا پروتستان‌ها و پیوریتن‌های صهیونی معتقد به اصول و مبانی عهد عتیق و حامیان قدرتمند برپایی دولت یهودی، تحت اداره و کنترل خود داشتند که لرد بالفور و هربرت سموئیل نمونه آنها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اشغال ایران از سوی انگلیس در جنگ جهانی اول، سرنوشت‌سازترین مرحله جنگ برای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انگلیسی‌ها کشور را اشغال کردند؛ و درست در همین زمان بود که ایران به بزرگ‌ترین فاجعه تاریخ خود، یعنی قحطی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 حدود نیمی از جمعیت کشور در آن زمان – در این قحطی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جز چند اقدام جزئی تسکینی و بی‌اثر، نه تنها برای کاستن از شدت قحطی کاری انجام ندادند، بلکه با خرید گسترده غله و مواد غذایی در ایران، وارد نکردن غذا از هند و بین‌النهرین، ممانعت از ورود غذا از ایالات متحده و اتخاذ سیاستهای مالی – از جمله نپرداختن درآمدهای نفت به ایران – قحطی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 بیشتری از مردم ایران با سیاستهای انگلیسی‌ها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می‌توان با اطمینان مصداق عینی جنایت علیه بشریت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بزرگ‌ترین قربانی جنگ جهانی اول بوده و از بدترین نسل‌کشی‌های دوره معاصر لطمه دیده است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اسناد و گزارش‌های منتشر شده از آن دوران، هیچ تردیدی باقی نمی‌گذارد که کشتار بی‌رحمانه مردم ایران و اقدام به نسل‌کشی وحشیانه مردم از سوی انگلستان یک برنامه و حرکت کاملاً دسیسه‌آمیز در راستای اهداف بلندتر و بزرگتر در مسیر آماده‌سازی شرایط و فضای هماهنگ و همگون در این سرزمین با وقایع و رخدادهای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نوشته‌اند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اصلی تشدید و طولانی شدن قحطی که منجر به مرگ میلیونها ایرانی شد، سیاستهای بازرگانی و مالی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غله در مقیاس وسیع، برای تأمین آذوقه نیروهای انگلیسی در ایران، بین‌النهرین و روسیه، بر دامنه قحطی در ایران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دنسترویل در جایی با صراحتی عجیب ضمن اظهار تأسف به این واقعیت اعتراف کرده است که خریدهای غله از سوی انگلیسی‌ها منجر به کمبود و افزایش قیمتها گردید و در نتیجه به مرگ شمار بسیاری از ایرانیان انجامید؛ از این عجیب‌تر گزارش سرگرد داناهو درباره تخلیه شهر مراغه در آستانه شکست ارتش انگلستان از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انگلیسی‌ها که قبلاً مواد غذایی بسیاری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مسبب بروز قحطی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p>
    <w:p>
      <w:pPr>
        <w:pStyle w:val="BookText"/>
        <w:rPr/>
      </w:pPr>
      <w:r>
        <w:rPr>
          <w:rFonts w:ascii="IRNazanin" w:hAnsi="IRNazanin" w:eastAsia="IRNazanin"/>
          <w:color w:val="111111"/>
          <w:sz w:val="28"/>
          <w:sz w:val="28"/>
          <w:szCs w:val="28"/>
          <w:rtl w:val="true"/>
          <w:lang w:bidi="fa-IR"/>
        </w:rPr>
        <w:t>ذخیره غله شهر را در شرایط سخت قحطی از میان بردند تا به دست ترکهای عثمانی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دو عجیب‌تر این که، چگونه گفته‌ها و گزارشهای دنسترویل و داناهو، از دید دستگاه کنترل و سانسور اطلاعاتی بریتانیا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نکته که هر دو کتاب در شرایط بلافاصله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دنسترویل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 پاسخی برای این سئوال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دیکسون، گزارش مفصلی درباره خرید گسترده غله توسط ارتش انگلستان در خراسان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خریدها برای تأمین آذوقه نیروهای انگلیسی به فراندهی ژنرال مالسون در جنوب روسیه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مستندی از گزارش‌های روزنامه‌ها و نیز گزارش‌های میسیونرهای آمریکایی در دست است که نشان می‌دهد که در همان زمان که مردم مشهد گرفتار قحطی هولناک بوده‌اند، انگلیسی‌ها مشغول خرید گسترده غله در منطقه 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بارزترین نمونه این وضع، قحطی در رشت – گیلان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مکرر میسیونرهای آمریکایی در رشت درمی‌یابیم که این شهر در آغاز از قحطی هولناکی که دیگر نقاط ایران را دربر گرفته بود،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کسانی که در رشت، در معرض گرسنگی و بیماری قرار داشتند، پناهندگان دیگر نقاط ایران بودند که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 و تغذیه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ارتش انگلستان افتاد، اما کنترل مؤثر شهر تا هنگام شکست جنگلی‌ها – در اواخر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اشغال رشت توسط انگلیسی‌ها، گیلان و از جمله شهر رشت نیز دچار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در کتاب ژنرال دنسترویل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اشغال گیلان، انگلیسی‌ها برنج و دیگر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هندوانه، عسل و حتی خاویار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تغذیه ارتش انگلستان در 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خرید غله در نواحی شمالی و غربی ایران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منابع محلی بین‌النهرین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انگلیسی‌ها در شرق ایران نیز دست به خرید غله زدند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قحطی مرگبار ایران را دربر گرفته بود، انگلیسیها علاوه بر خرید گسترده مواد غذایی، از واردات مواد غذایی از هند و بین‌النهرین – همسایگان </w:t>
      </w:r>
    </w:p>
    <w:p>
      <w:pPr>
        <w:pStyle w:val="BookText"/>
        <w:rPr/>
      </w:pPr>
      <w:r>
        <w:rPr>
          <w:rFonts w:ascii="IRNazanin" w:hAnsi="IRNazanin" w:eastAsia="IRNazanin"/>
          <w:color w:val="111111"/>
          <w:sz w:val="28"/>
          <w:sz w:val="28"/>
          <w:szCs w:val="28"/>
          <w:rtl w:val="true"/>
          <w:lang w:bidi="fa-IR"/>
        </w:rPr>
        <w:t>غربی و شرقی ایران –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اسناد متعدد وزارت خارجه آمریکا روشن می‌شود که آمریکا نیز کاملاً در جریان میزان گسترده خرید غله توسط انگلیسی‌ها در ایران – در شرایطی که قحطی و گرسنگی جمعیت ایران را از دم تیغ می‌گذراند –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ایالات متحده تلویحاً به قتل‌عام در ایران رضایت داده بود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راستی تبانی قدرت‌های بزرگ در جنگ جهانی اول برای تحمیل چنین وضعیت و شرایط بر مردم و سرزمین ایران چگونه قابل ارزیابی و تحلیل است؟ با توجه به مستندات موجود، اگر بپذیریم که قدرت‌های جهانی یاد شده در آن دوران کاملاً تحت نفوذ و بلکه سیطره زرسالاران یهودی و کانون‌های قدرتمند یهودی و صهیونیستی قرار داشتند و اداره می‌شدند و از سوی دیگر جنگ جهانی اول نیز توطئه‌ای برنامه‌ریزی شده از سوی همان اشخاص و کانون‌ها در مسیر تحقق آرمان صهیونی برپایی دولت یهودی در فلسطین بود، پاسخ بسیاری از سئوال‌ها را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کانون‌های یادشده پس از ایجاد چنین فضا و شرایطی است که زمینه را برای روی کار آوردن شخصی چون رضاخان بر اریکة قدرت ایران لازم و مناسب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سلطنت رضاخان در ایران مولود همان توطئه جهانی کانون‌های صهیونی دسیسه‌گر است که در ترکیه آتاتورک، در فلسطین سموئیل، و در اردن و عراق عبدالله و فیصل از خاندان شریف حسین را بر سر کار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همه این عوامل و عناصر، در سیاستهای داخلی و نیز مناسبات خارجی خود، با آرمان صهیونیستی ایجاد دولت یهودی در فلسطین موافقت کامل نشان دادند و حتی برای فراهم آوردن زمینه‌ها و شرایط موردنظر کانون‌های صهیونی و رهبران آنها از هیچ تلاش و کوشش و کمکی دریغ نورزیدند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زمانی که پله‌های صعود را می‌پیمود با بعضی افراد و تشکل‌های مرموز ارتباط اسرارآمیزی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و مقامات انگلیسی واسطه‌هایی داشتند که یکی از آنها خان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میرزاکریم‌خان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شاپورجی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سرداراسعد بختیاری، که مدتی وزیر جنگ رضا بود، نیز با سفارت انگلیس تماس داشت و شاید او هم مدتی از این واسطه‌ها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مهره‌های مهمی که واسطه رضاخان با انگلیسی‌ها بود و از محرمانه‌ترین اسرار رضا اطلاع داشت و هیچ‌کس دیگر را سراغ ندارم که به اندازه او در وقایع پشت پردة حکومت رضاخان مطلع باشد، سلیمان بهبودی 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فردوست در ادامه سلیمان بهبودی را محرم‌ترین فرد حتی در زندگی خصوصی رضاخان معرفی می‌کند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جالب این است که سلیمان بهبودی نیز از دانش‌آموختگان آموزشگاههای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صهیونیستی آلیانس در ایران و دست‌پروردة همان کانونهای دسیسه‌آمیز</w:t>
      </w:r>
      <w:r>
        <w:rPr>
          <w:rStyle w:val="FootnoteAnchor"/>
          <w:rtl w:val="true"/>
        </w:rPr>
        <w:footnoteReference w:id="83"/>
      </w:r>
      <w:r>
        <w:rPr>
          <w:rFonts w:ascii="IRNazanin" w:hAnsi="IRNazanin" w:eastAsia="IRNazanin"/>
          <w:color w:val="111111"/>
          <w:sz w:val="28"/>
          <w:sz w:val="28"/>
          <w:szCs w:val="28"/>
          <w:rtl w:val="true"/>
          <w:lang w:bidi="fa-IR"/>
        </w:rPr>
        <w:t>و عضو لژ فراماسونری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اشخاص کمتر شناخته شده نیز رفت و آمدهایی با رضاخان داشتند که دکتر مسنن یهودی دندانپزشک</w:t>
      </w:r>
      <w:r>
        <w:rPr>
          <w:rStyle w:val="FootnoteAnchor"/>
          <w:rtl w:val="true"/>
        </w:rPr>
        <w:footnoteReference w:id="84"/>
      </w:r>
      <w:r>
        <w:rPr>
          <w:rFonts w:ascii="IRNazanin" w:hAnsi="IRNazanin" w:eastAsia="IRNazanin"/>
          <w:color w:val="111111"/>
          <w:sz w:val="28"/>
          <w:sz w:val="28"/>
          <w:szCs w:val="28"/>
          <w:rtl w:val="true"/>
          <w:lang w:bidi="fa-IR"/>
        </w:rPr>
        <w:t>دکتر امینی پزشک یهودی همدانی و دکتر کورت اریش نومان پزشک یهودی آلمانی‌تبار رضاخان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مستندات موجود، یکی دیگر از عناصری که رابط بین رضاخان و انگلیسی‌ها و بعضی محافل پشت پرده بود، محمدعلی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 در صعود رضاخان به سلطنت و هم پسرش محمدرضا نقش مهم داشت</w:t>
      </w:r>
      <w:r>
        <w:rPr>
          <w:rStyle w:val="FootnoteAnchor"/>
          <w:rtl w:val="true"/>
        </w:rPr>
        <w:footnoteReference w:id="8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فروغی یهودی‌تبار و استاد اعظم فراماسونری اولین نخست‌وزیر رضاخان پس از به قدرت رسیدن او بود و در عملکرد رضاخان نقش اساسی و </w:t>
      </w:r>
    </w:p>
    <w:p>
      <w:pPr>
        <w:pStyle w:val="BookText"/>
        <w:rPr/>
      </w:pPr>
      <w:r>
        <w:rPr>
          <w:rFonts w:ascii="IRNazanin" w:hAnsi="IRNazanin" w:eastAsia="IRNazanin"/>
          <w:color w:val="111111"/>
          <w:sz w:val="28"/>
          <w:sz w:val="28"/>
          <w:szCs w:val="28"/>
          <w:rtl w:val="true"/>
          <w:lang w:bidi="fa-IR"/>
        </w:rPr>
        <w:t>محوری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مندرجات بعضی منابع صهیونیستی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احمدشاه قاجار، تقریباً تمام رجال سیاسی ایران، از جمله سردارسپه، رضا پهلوی، از فعالیتهای صهیونیستی در ایران باخبر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پاره‌ای جشن‌ها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صهیونیستی شرکت می‌جستند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ایران آن دوره، سدّ راه فعالیتهای صهیونیستی نمی‌شدند</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 اساس اعتراف همان منابع، مسئله انتقال و مهاجرت یهودیان به فلسطین به منظور برپایی دولت یهودی، به عنوان رکن اساسی فعالیت صهیونیسم جهانی و در سراسر دوره سلطنت رضاخان در ایران استمرار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در چند مورد دستور داد که تبلیغات ضدصهیونیستی مجامع اسلامی علیه مهاجرت یهودیان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جراید کشور چاپ و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هم‌سویی رضاخان با تکاپوی صهیونیستی در ایران و مساعدت و همکاری او با کانونهای یهودی و صهیونی در مسیر فراهم‌سازی زمینه‌ها برای برپایی دولت صهیونیستی از فرازهای حساس و اسرارآمیز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شایان توجه رضاخان به آرمان صهیونیسم و مساعدت و همکاری همه جانبه او با حرکت‌های صهیونیستی در ایران، آن چنان جایگاهی نزد رهبران و کانونهای صهیونیستی داشت که تاریخ‌نگاران و نویسندگان مشهور یهودی و صهیونیست تصریح و تأکید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سلطنت رضاخان برای یهودیان ایران، نظیر زمان کورش کبیر و عصر فرزند او محمدرضا نظیر عصر داریوش اول بوده است</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اعتراف منابع یهودی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رضاشاه به یهودیان اعتماد تام و کامل داشت و به یهودیان جهان، به ویژه آلمان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دلایل این ادعا، همین که پزشک مخصوص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کورت اریش نومان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 در برلن طبابت </w:t>
      </w:r>
    </w:p>
    <w:p>
      <w:pPr>
        <w:pStyle w:val="BookText"/>
        <w:rPr/>
      </w:pPr>
      <w:r>
        <w:rPr>
          <w:rFonts w:ascii="IRNazanin" w:hAnsi="IRNazanin" w:eastAsia="IRNazanin"/>
          <w:color w:val="111111"/>
          <w:sz w:val="28"/>
          <w:sz w:val="28"/>
          <w:szCs w:val="28"/>
          <w:rtl w:val="true"/>
          <w:lang w:bidi="fa-IR"/>
        </w:rPr>
        <w:t>می‌کرد و بعداً به ایران مهاجرت کرده بود، یک آلمانی یهودی‌تبار بود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صهیونیست‌ها و کانون‌های صهیونیستی نیز روزِ به سلطنت رسیدن رضاخان و نیز کودتای سوم اسفند را به منزله روز احیای عظمت و اقتدار یهود ارزیابی و تحلیل می‌کردند و همه ساله با برپایی مراسم ویژه، سعی در بزرگداشت این روزها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منابع صهیونیستی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فرارسیدن روز تاریخی سوم اسفند، یعنی روز تجدید استقلال و آزادی ایران، همه را به یاد رشادت و از خودگذشتگی رادمردی دلیر می‌اندازد که عظمت و اقتدار از دست رفتة نیاکان بزرگ و پرافتخار ما را دوباره به دست آورد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همراهی رضاخان با صهیونیست‌ها آن چنان بود که در زمان سلطنت او، کانونها و سازمانهای صهیونیستی، طرح توطئه‌آمیز و پیچیده‌ای را تدوین و طراحی کرده بودند؛ و بر اساس آن تصرف مناطق بسیار وسیعی از سرزمین ایران را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قِبَل این طرح دسیسه‌آمیز، سعی در انتقال و اسکان شمار وسیعی از یهودیان نقاط مختلف جهان در پاره‌ای از مناطق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حرکتی بود که عیناً و همزمان در سرزمین فلسطین تعقیب می‌شد و در حال اجرا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سازمان‌های جهانی صهیونی برای تحقق اهداف و برنامه‌های پیچیده خود طرحی هشت ماده‌ای تدوین و توسط یکی از رهبران تشکیلات مرکزی صهیونیسم ایران به نام عزیزالله نعیم،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 به دربار رضاخان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تحت پوشش عناوین فریبنده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کردن اراضی خالصه ایران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سوی بعضی سازمانهای یهودی مستقر در اروپا و آمریکا، زمینه انتقال و استقرار هزاران یهودی از نقاط مختلف دنیا به ایران را توجیه و ایجاد پایگاه‌های پوششی برای صهیونیسم جهانی در این سرزمین را تسهیل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دقیق و حساب شده بود و چگونگی توطئه اشغال فلسطین را در ذهن تداعی می‌کرد، و بر اساس آن، ضمن اعطای آزادی کامل سیاسی، اجتماعی و فرهنگی به یهودیان مهاجر خارجی، پس از دو سال اقامت در ایران، اوراق هویت و شناسنامة رسمی ایرانی به آنها اعطا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توجیه این طرح صهیونیستی از سوی طراحان آن، اشاره به آمار جمعیت ایران آن زمان است که در آن چنین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اول جلب توجه انجمن بزرگ خیریه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قوانین راجع به آزادی و حریت عقاید و معتقدات و تساوی حقوق افراد مملکت است که در ایران نیز مانند سایر ممالک متمدنه، افراد ایرانی همین حقوق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فعلی ایران یک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و پنجاه هزار کیلومتر مربع است و فقط دوازده میلیون جمعیت دارد، در صورتی که مملکت فرانسه که مساحتش تقریباً ثلث مساحت ایران است، چهل میلیون نفوس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ایران گنجایش چندین برابر ساکنین حالیه </w:t>
      </w:r>
      <w:r>
        <w:rPr>
          <w:rStyle w:val="FootnoteAnchor"/>
          <w:rtl w:val="true"/>
        </w:rPr>
        <w:footnoteReference w:id="92"/>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طرح صهیونیستی یادشده به آمار جمعیت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ایران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اشاره شده، در حالی که هفده سال پیش از این، یعنی قبل از شروع جنگ جهانی اول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جمعیت ایران افزون بر بیست میلیون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جمعیت، چیزی نبود، جز توطئة همان کانونهای صهیونیستی مستقر در اروپا و آمریکا که توانسته بودند بر اثر قحطی و نسل‌کشی بزرگ طی سالهای پایانی جنگ اول در سراسر ایران، حدود هشت تا ده میلیون نفر ایرانی را قربانی توطئه‌ای کنند که محور آن راهبرد، تأسیس دولت یهودی در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فرهنگی و اجتماعی رضاخان نیز کاملاً همسو و هم‌جهت با تکاپوهای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فردوست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اقدامات رضاخان مسئله منع لباس روحانیت بود و بساط لباس </w:t>
      </w:r>
    </w:p>
    <w:p>
      <w:pPr>
        <w:pStyle w:val="BookText"/>
        <w:rPr/>
      </w:pPr>
      <w:r>
        <w:rPr>
          <w:rFonts w:ascii="IRNazanin" w:hAnsi="IRNazanin" w:eastAsia="IRNazanin"/>
          <w:color w:val="111111"/>
          <w:sz w:val="28"/>
          <w:sz w:val="28"/>
          <w:szCs w:val="28"/>
          <w:rtl w:val="true"/>
          <w:lang w:bidi="fa-IR"/>
        </w:rPr>
        <w:t>متحدالشکل و کلاه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روحانیون عدة معدود و معینی جواز لباس داشتند و بقیه اگر با عبا و عمامه به خیابان می‌رفتند، عمامه را از سرشان برمی‌داشتند و به گردنشان می‌آویختند و توهین می‌کردند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دشمنی رضاخان با روحانیون و علمای دین اسلام و رفتار سفاکانه او نسبت به آنها بر کسی پوشیده نیست و به شهادت رساندن سیدحسن مدرس نمونه بارز آن است؛ و نیز کشتار مردم مسلمان معترض به کلاه و لباس متحدالشکل فرنگی، در مسجد گوهرشاد از سوی نظامیان ارتش و به دستور مستقیم رضاخان ،</w:t>
      </w:r>
      <w:r>
        <w:rPr>
          <w:rStyle w:val="FootnoteAnchor"/>
          <w:rtl w:val="true"/>
        </w:rPr>
        <w:footnoteReference w:id="94"/>
      </w:r>
      <w:r>
        <w:rPr>
          <w:rFonts w:ascii="IRNazanin" w:hAnsi="IRNazanin" w:eastAsia="IRNazanin"/>
          <w:color w:val="111111"/>
          <w:sz w:val="28"/>
          <w:sz w:val="28"/>
          <w:szCs w:val="28"/>
          <w:rtl w:val="true"/>
          <w:lang w:bidi="fa-IR"/>
        </w:rPr>
        <w:t>صرفاً به معنی درنده‌خویی و سفاکی این شخص نمی‌تواند باشد، بلکه نشانگر مأموریتی است که بر عهده او گذارده شده بود تا با تغییر هویت اسلامی این سرزمین آرمان اربابان خود را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و مبارزه با ارزش‌ها، مراسم و شعائر دینی از یک سو و تلاش هدفمند برای ترویج باستانگرایی در ایران و اثبات فرضیه صهیونی پیوند دوستی میان ایرانیان و یهودیان در دوره باستان، محور حرکت فرهنگی سلطنت رضاخان و ساخته و پرداخته همان کانون‌های یهودی و لژهای ماسونی مستقر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بعضی عناصر و ایادی ایرانی آنها از قبیل محمدعلی فروغی تدوین و تبلیغ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نوشته‌اند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فروغی حلقة واسط نسل کهن فراماسون‌های عهد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ملکم‌ها و مشیرالدوله‌ها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فراماسونهای نسل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رأس حلقه‌ای از متفکران و برجستگان فراماسونری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پیرنیا، تقی‌زاده، محمود جم، علی منصور، حکیم‌الملک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فراماسونری را از طریق اهرم حکومت و سیاست، در کالبد فرهنگ جدید ایران، که در دوران پهلوی شکل گرفت، دمید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فروغی اندیشه‌پرداز سلطنت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فروغی در مراسم تاجگذاری </w:t>
      </w:r>
    </w:p>
    <w:p>
      <w:pPr>
        <w:pStyle w:val="BookText"/>
        <w:rPr/>
      </w:pPr>
      <w:r>
        <w:rPr>
          <w:rFonts w:ascii="IRNazanin" w:hAnsi="IRNazanin" w:eastAsia="IRNazanin"/>
          <w:color w:val="111111"/>
          <w:sz w:val="28"/>
          <w:sz w:val="28"/>
          <w:szCs w:val="28"/>
          <w:rtl w:val="true"/>
          <w:lang w:bidi="fa-IR"/>
        </w:rPr>
        <w:t xml:space="preserve">رضاخان، تمامی عناصر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شووینیسم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بعدها توسط پیروان و شاگردان فروغی پرداخت شد،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نطق خود رضاخان میرپنج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پاک زاد و ایران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تاج و تخت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ناجی ایران و احیاگر شاهنشاهی باستان و غیره و غیره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دیگران بیاموزد که از این پس باید چگونه با رضاخان سلوک کرد و به رضاخان بیاموزد که از این پس باید چگونه به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قزاق،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تاج و تخت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کورش و داریوش و نوشیروان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ابتکار فروغی بود و پهلوی‌هایی مجبور به تغییر نام خود شدند تا رضاخان حتی در عرصة نام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فروغی ایدئولوژی را پی‌ریزی کرد که طی دوران سلطنت پهلوی اول و دوم، با صرف هزینه‌های گزاف و بکارگیری انبوهی از محققان و مصنّفان و دانشگاهیان درجه اول،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ایدئولوژی، تجلیات فرهنگی و سیاسی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سالشمار هجری حذف شد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این اقدامات یک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اندیشه و روانشناسی مبنی بر ضرورت یک حکومت مقتدر و متمرکز که در آن شاه نه انسانی مانند سایر انسانها،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چنین شاهی است که می‌تواند به عنوان یک دیکتاتور مطلق‌العنان بر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راند و سلطة سیاسی – فرهنگی نواستعمار را تأمین کند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هر حال، تاریخ‌نگاران و پژوهشگران، نقش فروغی را در روی کار آوردن رضاخان و صعود او به تخت سلطنت و تحکیم و تقویت پایه‌های قدرت این دیکتاتور را بسیار اساسی و مهم دانسته‌اند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فروغی در سه مقطع حساس حیات سلسله پهلوی نقش اصلی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w:t>
      </w:r>
    </w:p>
    <w:p>
      <w:pPr>
        <w:pStyle w:val="BookText"/>
        <w:rPr/>
      </w:pPr>
      <w:r>
        <w:rPr>
          <w:rFonts w:ascii="IRNazanin" w:hAnsi="IRNazanin" w:eastAsia="IRNazanin"/>
          <w:color w:val="111111"/>
          <w:sz w:val="28"/>
          <w:sz w:val="28"/>
          <w:szCs w:val="28"/>
          <w:rtl w:val="true"/>
          <w:lang w:bidi="fa-IR"/>
        </w:rPr>
        <w:t xml:space="preserve">رئیس‌الوزرای رضاخان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شنل آبی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سلطنت را بر دوش او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سالهای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رضاخان مأموریت یافت تا مهلک‌ترین ضربات را بر فرهنگ ملی ایران وارد سازد، و برنامه زیرکن کردن حاکمیت فرهنگی مذهب و اسلام‌زدایی را با خشونت و سبعیّت به اجرا درآورد، باز فروغی نخست‌وزیر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فروغی آخرین رئیس‌الوزرای رضاخان بود، که لحظات ترس و دلهرة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او رسید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سلطنت را در خاندان او تضمین کرد و بالاخره به عنوان نخستین نخست‌وزیر پهلوی دوم، تاج شاهی را بر فرق محمدرضا نهاد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آیا می‌توان تصور کرد که یک عنصر یهودی تبار و استاد اعظم فراماسونری به طور اتفاقی چنین جایگاه و نقش برجسته و اساسی در تحولات و رویدادهای بزرگ تاریخ معاصر ایران به عهده داشته باشد؟ آن چه مسلم و قطعی است، فروغی نه فقط از سوی رئیس سرویس اطلاعاتی انگلیس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یعنی آلن چارلز ترات ،</w:t>
      </w:r>
      <w:r>
        <w:rPr>
          <w:rStyle w:val="FootnoteAnchor"/>
          <w:rtl w:val="true"/>
        </w:rPr>
        <w:footnoteReference w:id="98"/>
      </w:r>
      <w:r>
        <w:rPr>
          <w:rFonts w:ascii="IRNazanin" w:hAnsi="IRNazanin" w:eastAsia="IRNazanin"/>
          <w:color w:val="111111"/>
          <w:sz w:val="28"/>
          <w:sz w:val="28"/>
          <w:szCs w:val="28"/>
          <w:rtl w:val="true"/>
          <w:lang w:bidi="fa-IR"/>
        </w:rPr>
        <w:t>که در پوشش کاردار سفارت بریتانیا در ایران فعالیت می‌کرد، و محافل قدرتمند و ذی‌نفوذ فراماسونری، بلکه همان اشخاص و مقامات مرتبط به امپراطوری جهانی صهیونیسم، مأموریت یافت که عملیات انتقال آرام قدرت از رضاخان به پسرش محمدرضا را به گونه‌ای سامان دهد که به منافع اربابان در این سرزمین هیچ لطمه و خسارتی وارد نشود و به علاوه همان فرهنگ و ادبیات ویژه‌ای که در دوران دیکتاتوری رضاخان در ایران، پایه‌گذاری شده بود با شیوه‌ای نوین و مدرن و در عین حال پیچیده‌تر در مسیر مطامع اربابان دنبال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در خلال جنگ جهانی دوم، پس از این که مأموریت رضاخان از دیدگاه اربابان پایان یافته ارزیابی شد، مقدمات خلع او از سلطنت و روی کار </w:t>
      </w:r>
    </w:p>
    <w:p>
      <w:pPr>
        <w:pStyle w:val="BookText"/>
        <w:rPr/>
      </w:pPr>
      <w:r>
        <w:rPr>
          <w:rFonts w:ascii="IRNazanin" w:hAnsi="IRNazanin" w:eastAsia="IRNazanin"/>
          <w:color w:val="111111"/>
          <w:sz w:val="28"/>
          <w:sz w:val="28"/>
          <w:szCs w:val="28"/>
          <w:rtl w:val="true"/>
          <w:lang w:bidi="fa-IR"/>
        </w:rPr>
        <w:t xml:space="preserve">آمدن پسرش فراهم و سپس عملی گردید و محمدرضا پهلوی در شهریور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در خلال جنگ جهانی دوم، بر تخت سلطنت نشست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دوم سناریوی تکمیلی جنگ جهانی اول و حلقه مکمل آن برای برپایی دولت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 را همان اشخاص و کانونهایی برپا کرده بودند که جنگ جهانی اول را تدارک دیده و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جهانی اول، امپراتوری عثمانی متلاشی شد و فلسطین به اشغال انگلستان درآمد و زمینه‌ها برای برپایی دولت اسرائیل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جهانی دوم موانع فراوان موجود بر سر راه تأسیس دولت یهودی از سر راه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هنوز چند سالی از خاتمه جنگ سپری نشده بود که به دنبال یک تبانی میان قدرتهای جهانی و سازمان جهانی صهیونیسم، سازمان جدیدالتأسیس ملل متحد برای حل مسئله دخالت کرد و مجمع عمومی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نمایشی و تشریفاتی بر اساس قطعنامه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به تقسیم فلسطین به دو کشور عربی و یهودی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با رایزنی پشت پرده کانونها و اشخاص ذی‌نفوذ صهیونی و تحت فشار آمریکا تدوین و سرانجام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حرکتی حساب شده برای محقق ساختن اعلامیه 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جامة عمل پوشاندن به لایحه قیمومت فلسطین از یک سو و تهیه مقدمات به اصطلاح قانونی، حقوقی و بین‌المللی برای تأسیس دولت اسرائیل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با استناد به همین قطعنامه، رهبران صهیونیست پس از توافق محرمانه و پشت پرده با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فلسطین را تحت اشغال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کینگ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 موجودیت دولت اسرائیل را اعلام کردند که بلافاصله از سوی آمریکا، انگلیس و سپس شوروی به رسمیت شناخته شد</w:t>
      </w:r>
      <w:r>
        <w:rPr>
          <w:rFonts w:eastAsia="IRNazanin" w:cs="IRNazanin"/>
          <w:color w:val="111111"/>
          <w:sz w:val="28"/>
          <w:szCs w:val="28"/>
          <w:rtl w:val="true"/>
          <w:lang w:bidi="fa-IR"/>
        </w:rPr>
        <w:t xml:space="preserve">. </w:t>
      </w:r>
      <w:bookmarkStart w:id="45" w:name="pg2344_20145"/>
    </w:p>
    <w:p>
      <w:pPr>
        <w:pStyle w:val="Heading3"/>
        <w:numPr>
          <w:ilvl w:val="2"/>
          <w:numId w:val="1"/>
        </w:numPr>
        <w:rPr/>
      </w:pPr>
      <w:bookmarkStart w:id="46" w:name="__RefHeading___Toc2617766_3804643083"/>
      <w:bookmarkStart w:id="47" w:name="_Toc15"/>
      <w:bookmarkEnd w:id="45"/>
      <w:bookmarkEnd w:id="46"/>
      <w:r>
        <w:rPr>
          <w:rtl w:val="true"/>
        </w:rPr>
        <w:t>محمدرضا بر تخت سلطنت</w:t>
      </w:r>
      <w:bookmarkEnd w:id="47"/>
    </w:p>
    <w:p>
      <w:pPr>
        <w:pStyle w:val="BookText"/>
        <w:rPr/>
      </w:pPr>
      <w:r>
        <w:rPr>
          <w:rFonts w:ascii="IRNazanin" w:hAnsi="IRNazanin" w:eastAsia="IRNazanin"/>
          <w:color w:val="111111"/>
          <w:sz w:val="28"/>
          <w:sz w:val="28"/>
          <w:szCs w:val="28"/>
          <w:rtl w:val="true"/>
          <w:lang w:bidi="fa-IR"/>
        </w:rPr>
        <w:t>همزمان با گسترش فعالیت و نفوذ صهیونیسم جهانی، تشکیلات و سازمان‌های متعدد صهیونیستی در ایران نیز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سازمان‌ها پیش از تأسیس اسرائیل، موجودیت پیدا کرده بودند و بسیاری از آنها گرایش‌های صهیونی نیز داشتند و در مسیر ایجاد دولت یهودی در فلسطین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اگر چه در داخل ایران فعال بودند، اما شعبه‌ای از کانونها و سازمان‌های بزرگ صهیونیستی اروپا و آمریکا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سازمانها و تشکل‌های دسته اول می‌توان به تشکیلات صهیونیسم ایران یا مجمع مرکزی تشکیلات صیونیت ایران</w:t>
      </w:r>
      <w:r>
        <w:rPr>
          <w:rStyle w:val="FootnoteAnchor"/>
          <w:rtl w:val="true"/>
        </w:rPr>
        <w:footnoteReference w:id="99"/>
      </w:r>
      <w:r>
        <w:rPr>
          <w:rFonts w:ascii="IRNazanin" w:hAnsi="IRNazanin" w:eastAsia="IRNazanin"/>
          <w:color w:val="111111"/>
          <w:sz w:val="28"/>
          <w:sz w:val="28"/>
          <w:szCs w:val="28"/>
          <w:rtl w:val="true"/>
          <w:lang w:bidi="fa-IR"/>
        </w:rPr>
        <w:t>اشاره کرد که بلافاصله پس از جنگ جهانی اول، یعنی حتی قبل از روی کار آمدن سلسله پهلوی در ایران اعلام موجودیت و از همان آغاز با سازمان جهانی صهیونیسم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فرهنگی اوتصر هتورا یا گنج دانش از دیگر تشکل‌های یهودی ایران است 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یعنی چند سال قبل از تأسیس اسرائیل فعالیت خود را در ایران آغاز کرده بود و فعالیتهای سیاسی و فرهنگی گسترده در سراسر ایران به خصوص مناطق یهودی‌نشین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کلیمیان تهران به عنوان یک تشکیلات فراگیر و شاخص یهودی از دیگر کانونهای یهودی داخل ایران است که سابقه آن بسیار طولانی و حتی به دوران قاجار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بانوان یهود ایران که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رسماً در ایران آغاز کرد، از دیگر تشکل‌های یهودی داخل ایران است که قبل از تأسیس اسرائیل موجودیت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تأسیس اسرائیل، سازمان‌های یهودی دیگری در ایران نیز موجودیت و فعالیت داشتند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کانونها و سازمانهای دسته دوم باید به مهمترین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عنوان ستاد عملیاتی سازمان جهانی صهیونیسم، سالها قبل از تأسیس اسرائیل، به طور رسمی و علنی و جدی در ایران فعالیت گسترده و همه‌جانبه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پیشاهنگان یهود یا خلوتص نیز از تشکل‌های سابقه‌دار یهودی – صهیونیستی در داخل ایران بود که سابقة آن به پیش از تأسیس اسرائیل برمی‌گردد</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ایران به عنوان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جهانی یهود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نظر تشکیلاتی ستاد اجرایی و عملیاتی سازمان جهانی صهیونیسم به حساب می‌آید – سالها قبل از پیدایش و ایجاد اسرائیل با موافقت رسمی دستگاه سلطنت و حکومت پهلوی در ایران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سازمان صهیونیستی نیز به منزله نماینده رسمی یک دولت، چون سفیران و نمایندگان دولتهای رسمی جهان، با مقامات درجه اول کشور و حتی شخص محمدرضاشاه ملاقات و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موشه یشای که در سال‌های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مسئولیت دفتر نمایندگی آژانس یهود در تهران را عهده‌دار بود، با حسین علاء وزیر دربار و نیز محمدرضا پهلوی ملاقات و دیدار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نماینده رسمی سازمان جهانی صهیونیسم، از سوی حکومت پهلوی در آن سالها به رسمیت شناخته شده بود و دفتر آن در تهران با موافقت رژیم پهلوی، عملیات و اقدامات صهیونیستی خود در ایران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موشه یشای، ناهوم هرتصبرگ که در برخی اسناد صهیونیستی از او 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در رأس شعبه آژانس یهود مستقر در تهران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کارکنان رسمی آژانس یهود نبود و از سوی سازمان جهانی صهیونیسم به ایران اعزام شده بود، با این حال چون از ماه آوریل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آژانس یهود در تهران رئیس یا سرپرست نداشت، او داوطلب شد در رأس این اداره قرار گیرد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صرف‌نظر از فعالیت در مسیر انتقال یهودیان به فلسطین و جمع‌آوری پول، ترویج و تبلیغ اندیشه صهیونیستی در ایران به ویژه در میان جامعه یهود از دیگر فعالیتهای سازمانهای صهیونیستی مستقر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مقامات آژانس یهود ایران در خاطرات خود در این باره نوشته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اعضای سوخنوت خواستم که هر کدام مسئولیت تدریس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جوانان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زبان عبری، سرودهای اسرائیلی، تاریخ اسرائیل، دانستنی‌های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جوانان می‌آموختیم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ایسرائیل ایلنائه درباره صهیونیسم، افرائیم درباره تاریخ یهود و همین طور سایر رفقا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درخواستهای آموزشی ما یکی اکرام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او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فعالیتهای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یهودی و صهیونیست کردن خانه و خانواده و سوم آماده کردن جوانان از لحاظ حرفه‌ای و سازندگی برای مهاجرت به سرزمین اسرائیل بود</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فعالیت آژانس یهود در ایران اگر چه بدون کمک و مساعدت سازمان‌های یهودی داخل کشور به یهودیان ایران غیرممکن بود، اما به دلیل برخورداری از حمایت و مساعدت رسمی دستگاه سلطنت، این مؤسسه هزاران یهودی ایرانی و غیرایرانی را از ایران به فلسطین منتقل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موشه یشای نماینده آژانس یهود طی سالهای یادشده توانسته بود آزادانه با اکثر رهبران و سران مهم یهود ایران مثل دکتر لقمان نماینده یهودیان در مجلس شورای ملی، مراد اریه، ارسطو طبیب‌زاده، موسی طوب و راب عزیرالله 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کند</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ارتباط موشه یشای با سران یهود ایران و مقامات بلندپایه ایران در مسیر اهداف صهیونیستی آژانس، یعنی جمع‌آوری کمک برای سازمان جهانی صهیونیسم و تبلیغ و ترویج تعلیمات صهیونیستی در میان یهودیان و مهم‌تر از همه تحریک و تشویق یهودیان برای رفتن به فلسطین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در خاطرات موشه یشای، اشاره او به ارتباط و همکاری آمریکایی‌ها و انگلیسی‌های مستقر در تهران با آژانس یهود در مسیر پیشبرد اهداف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که او اعتراف می‌کند که در میان این گروه از آمریکایی‌ها یا انگلیسی‌ها، شمار قابل توجهی یهودی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w:t>
      </w:r>
    </w:p>
    <w:p>
      <w:pPr>
        <w:pStyle w:val="BookText"/>
        <w:rPr/>
      </w:pPr>
      <w:r>
        <w:rPr>
          <w:rFonts w:ascii="IRNazanin" w:hAnsi="IRNazanin" w:eastAsia="IRNazanin"/>
          <w:color w:val="111111"/>
          <w:sz w:val="28"/>
          <w:sz w:val="28"/>
          <w:szCs w:val="28"/>
          <w:rtl w:val="true"/>
          <w:lang w:bidi="fa-IR"/>
        </w:rPr>
        <w:t>باره ضمن اشاره به انتقال صدها یهودی به فلسطین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کشتی رهسپار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تهران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عراق روی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متعلق به کشورهای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میلیونها انسان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هیچ‌گونه فشاری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سربازان و افسران آمریکایی مقیم اردوگاه ارتش نزدیک امیرآباد، یهودی‌اند که با ما تماس دارند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یک 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نیز در میان آنها به وظایف دینی می‌پردازد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موشه یشای نماینده آژانس یهود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آژانس یهود در تهران همیشه سرشار از جنب و جوش و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نوامبر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شیکورسکی با ولیعهد عراق در بغداد به گفت و گو نشست تا از او برای ترانزیت از بغداد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اجازه‌ای برای لهستانی‌ها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لهستانی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موفق شدیم فقط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را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بزرگسال از طریق بغداد به سرزمین اسرائیل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آوارگان، اداره‌ای مخصوص در تهران دایر گردیده که در رأس آن سرهنگ راس ،</w:t>
      </w:r>
      <w:r>
        <w:rPr>
          <w:rStyle w:val="FootnoteAnchor"/>
          <w:rtl w:val="true"/>
        </w:rPr>
        <w:footnoteReference w:id="106"/>
      </w:r>
      <w:r>
        <w:rPr>
          <w:rFonts w:ascii="IRNazanin" w:hAnsi="IRNazanin" w:eastAsia="IRNazanin"/>
          <w:color w:val="111111"/>
          <w:sz w:val="28"/>
          <w:sz w:val="28"/>
          <w:szCs w:val="28"/>
          <w:rtl w:val="true"/>
          <w:lang w:bidi="fa-IR"/>
        </w:rPr>
        <w:t>یک افسر انگلیسی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راس یک انسان ساده و بی‌تکلف است که کار کردن با او لذت‌بخش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اغلب با اونیفورم ارتش لهستان، از طریق عراق وارد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تعدادی یهودی نیز رهسپار سرزمین اسرائیل گردیده‌اند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علاوه بر آژانس یهود، تشکیلات صهیونیستی دیگر با نام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قَیِمت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مهاجرت یهودیان به فلسطین، در ایران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ایسرائیل ایلنائه متصدی امور این تشکیلات صهیونیستی، از کیبوتص افیکیم ، بود که در سال </w:t>
      </w:r>
      <w:r>
        <w:rPr>
          <w:rFonts w:eastAsia="IRNazanin" w:cs="IRNazanin"/>
          <w:color w:val="111111"/>
          <w:sz w:val="28"/>
          <w:szCs w:val="28"/>
          <w:lang w:bidi="fa-IR"/>
        </w:rPr>
        <w:t>1944/1323</w:t>
      </w:r>
      <w:r>
        <w:rPr>
          <w:rFonts w:ascii="IRNazanin" w:hAnsi="IRNazanin" w:eastAsia="IRNazanin"/>
          <w:color w:val="111111"/>
          <w:sz w:val="28"/>
          <w:sz w:val="28"/>
          <w:szCs w:val="28"/>
          <w:rtl w:val="true"/>
          <w:lang w:bidi="fa-IR"/>
        </w:rPr>
        <w:t>ش، با موشه یشای مسئول آژانس یهود در تهران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این تشکل‌های صهیونی مستقر در ایران، در کنار فعالیتهای گسترده برای تشویق و انتقال یهودیان به فلسطین به جمع‌آوری پول برای سازمان جهانی صهیونیسم و آژانس یهود نیز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صهیونیستی جوینت </w:t>
      </w:r>
      <w:r>
        <w:rPr>
          <w:rStyle w:val="FootnoteAnchor"/>
          <w:rtl w:val="true"/>
        </w:rPr>
        <w:footnoteReference w:id="109"/>
      </w:r>
      <w:r>
        <w:rPr>
          <w:rFonts w:ascii="IRNazanin" w:hAnsi="IRNazanin" w:eastAsia="IRNazanin"/>
          <w:color w:val="111111"/>
          <w:sz w:val="28"/>
          <w:sz w:val="28"/>
          <w:szCs w:val="28"/>
          <w:rtl w:val="true"/>
          <w:lang w:bidi="fa-IR"/>
        </w:rPr>
        <w:t>از دیگر تشکل‌های صهیونیستی مستقر در آمریکا بود که در ایران آن زمان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هاردی ویطالس نماینده جوینت در ایران 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به همراه راب عزیزالله نعیم رئیس تشکیلات صیونیت ایران، از محلات و مناطق یهودی‌نشین بازدید و گزارش تهیه کرده است</w:t>
      </w:r>
      <w:r>
        <w:rPr>
          <w:rStyle w:val="FootnoteAnchor"/>
          <w:rtl w:val="true"/>
        </w:rPr>
        <w:footnoteReference w:id="11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قِرِن قَیِمت یا همان صندوق ملی یهود یادآوری این مهم ضروری است که این تشکیلات صهیونیستی، ظاهراً در زمان رضاخان در ایران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اعتراف عزری نماینده سیاسی اسرائیل در ایران، در ماه مارس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از سوی صندوق ملی یهود در فلسطین، نامه‌ای برای صیون عزری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منحم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اوسیشکین سرپرست صندوق ملی یهود، ارسال می‌شود که در آن از وی خواسته شده بود تا به امور دفتر این صندوق در تهران سر و سامان داده شود</w:t>
      </w:r>
      <w:r>
        <w:rPr>
          <w:rStyle w:val="FootnoteAnchor"/>
          <w:rtl w:val="true"/>
        </w:rPr>
        <w:footnoteReference w:id="111"/>
      </w:r>
      <w:r>
        <w:rPr>
          <w:rFonts w:ascii="IRNazanin" w:hAnsi="IRNazanin" w:eastAsia="IRNazanin"/>
          <w:color w:val="111111"/>
          <w:sz w:val="28"/>
          <w:sz w:val="28"/>
          <w:szCs w:val="28"/>
          <w:rtl w:val="true"/>
          <w:lang w:bidi="fa-IR"/>
        </w:rPr>
        <w:t>عزری درباره فعالیتهای صهیونیستی در ایران عصر رضاخان و قبل از جنگ جهانی دوم، اعتراف می‌کند که پدرش، صیون عزری در امر مهاجرت یهودیان ایران به فلسطین همکاری و کمک می‌کرده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او از دو </w:t>
      </w:r>
    </w:p>
    <w:p>
      <w:pPr>
        <w:pStyle w:val="BookText"/>
        <w:rPr/>
      </w:pPr>
      <w:r>
        <w:rPr>
          <w:rFonts w:ascii="IRNazanin" w:hAnsi="IRNazanin" w:eastAsia="IRNazanin"/>
          <w:color w:val="111111"/>
          <w:sz w:val="28"/>
          <w:sz w:val="28"/>
          <w:szCs w:val="28"/>
          <w:rtl w:val="true"/>
          <w:lang w:bidi="fa-IR"/>
        </w:rPr>
        <w:t>خانواده ساسون و ربانی در این زمینه یاد می‌کند که در آن دوره به فلسطین کوچ کردند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او اضافه می‌کند که پدرش با آژانس یهود در تهران و شخص موشه یشای نیز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مئیر عزری درباره حضور پوششی صدها یهودی صهیونیست در ایران و همکاری آنها با کانونهای صهیونیستی مستقر در این سرزمین و تلاشها و فعالیتهای آنان در مسیر برنامه‌ها و اهداف صهیونیسم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کمپانی ساختمانی وابسته به اتحادیه کارگران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هیستادروت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سولل 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کارهای ساختمانی ارتش بریتانیا در ایران و عراق یاری می‌داد، با بیش از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کارشناس و کارمند از جنبش هخالوتص در ایران پشتیبانی می‌کرد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آنان به ویژه در شهرهای آبادان و خرمشهر، جایگاه پالایشگاههای نفت ایران با جوانان یهودی بومی میانه خوبی بر پا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یهودی با آموزش زبان عبری، برپایی نمایش‌ها، رقص‌ها و آوازها، گردشهای گروهی و سخنرانی‌ها در کنار اروندرود و سایه درختان خرما می‌کوشیدند به نیروی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 هخالوتص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عزری به حضور کارشناسان صهیونیست در میان جوانان اشاره و اعتراف می‌کند که بعضی از آنها تحت پوشش نظامیان ارتش انگلیس در ایران فعالیتهای صهیونیستی را مطابق برنامه سازمان جهانی صهیونیسم و آژانس یهود دنبال می‌کردند و پی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می‌افزاید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اسرائیلی در میانه سالهای </w:t>
      </w:r>
      <w:r>
        <w:rPr>
          <w:rFonts w:eastAsia="IRNazanin" w:cs="IRNazanin"/>
          <w:color w:val="111111"/>
          <w:sz w:val="28"/>
          <w:szCs w:val="28"/>
          <w:lang w:bidi="fa-IR"/>
        </w:rPr>
        <w:t>1940</w:t>
      </w:r>
      <w:r>
        <w:rPr>
          <w:rStyle w:val="FootnoteAnchor"/>
          <w:rtl w:val="true"/>
        </w:rPr>
        <w:footnoteReference w:id="116"/>
      </w:r>
      <w:r>
        <w:rPr>
          <w:rFonts w:ascii="IRNazanin" w:hAnsi="IRNazanin" w:eastAsia="IRNazanin"/>
          <w:color w:val="111111"/>
          <w:sz w:val="28"/>
          <w:sz w:val="28"/>
          <w:szCs w:val="28"/>
          <w:rtl w:val="true"/>
          <w:lang w:bidi="fa-IR"/>
        </w:rPr>
        <w:t>می‌پنداشتند جوانان یهودی ایرانی برای پاره‌ای آموزش‌های صیونیستی آمادگی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ایسرائیل ایلنائه از کیبوتص افیکیم،</w:t>
      </w:r>
      <w:r>
        <w:rPr>
          <w:rStyle w:val="FootnoteAnchor"/>
          <w:rtl w:val="true"/>
        </w:rPr>
        <w:footnoteReference w:id="117"/>
      </w:r>
      <w:r>
        <w:rPr>
          <w:rFonts w:ascii="IRNazanin" w:hAnsi="IRNazanin" w:eastAsia="IRNazanin"/>
          <w:color w:val="111111"/>
          <w:sz w:val="28"/>
          <w:sz w:val="28"/>
          <w:szCs w:val="28"/>
          <w:rtl w:val="true"/>
          <w:lang w:bidi="fa-IR"/>
        </w:rPr>
        <w:t xml:space="preserve">که هنوز یونیفورم ارتش بریتانیا را به تن داشت و به سرپرستی صندوق ملی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 کیمت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برگزیده شده بود برای بازدید به ایران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ژرف به راستی او را شایستة درجه سرگردی که روی شانه‌هایش می‌درخشید،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ایران آمد تا آرمان آزادی اسرائیل را به گوش جان یهودیان ایرانی برساند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عزری علاوه بر اشاره به تبلیغات صهیونیستی مأموران اعزامی سازمان جهانی صهیونیسم و تشکل‌های صهیونیستی در ایران، اعتراف می‌کند که ارتش انگلستان در ایران در دوران جنگ جهانی دوم، پوشش مناسب و لازم را برای فعالیت مأموران صهیونیست فراهم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ایسرائیل ایلنائه در زمستان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خوشش را با یک کامیون بارکش ارتش بریتانیا به اصفهان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نامه‌هایی از شادروانان اسحاق بن صوی</w:t>
      </w:r>
      <w:r>
        <w:rPr>
          <w:rStyle w:val="FootnoteAnchor"/>
          <w:rtl w:val="true"/>
        </w:rPr>
        <w:footnoteReference w:id="119"/>
      </w:r>
      <w:r>
        <w:rPr>
          <w:rFonts w:ascii="IRNazanin" w:hAnsi="IRNazanin" w:eastAsia="IRNazanin"/>
          <w:color w:val="111111"/>
          <w:sz w:val="28"/>
          <w:sz w:val="28"/>
          <w:szCs w:val="28"/>
          <w:rtl w:val="true"/>
          <w:lang w:bidi="fa-IR"/>
        </w:rPr>
        <w:t xml:space="preserve">و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 بنیانگذار جنبش صیونیستی در تهران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کنسولگری بریتانیا برای میهمانداری‌اش پیش‌بینی‌هایی کرده بود ولی برتر دید میهمان خانواده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زبان فرانسه گفت و 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حلقه فیلم سی‌دقیقه‌ای با خود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امروز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گویای کشاورزی و آبیاری نوین، بناهای تازه و خودجوش مردم برای ساختن سرزمینشان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سالن کنیسای ملانیسان را برای نمایش فیلم برگزیدیم که پشت سر هم تکرار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مئیر عزری که در همین دوران، به همراه ایسرائیل ایلنائه نماینده صندوق ملی یهود، به اصفهان و شیراز سفر کرده بود، به ارتباط این مأمور اعزامی صهیونیست با ارتش اشغالگر بریتانیا در ایران و استقبال سران یهود از نماینده و مأمور اعزامی صهیونیست چنین اعتراف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مراسم خوش‌آمد از سوی یهودیان شیراز به پایگاه ارتش بریتانیا </w:t>
      </w:r>
    </w:p>
    <w:p>
      <w:pPr>
        <w:pStyle w:val="BookText"/>
        <w:rPr/>
      </w:pPr>
      <w:r>
        <w:rPr>
          <w:rFonts w:ascii="IRNazanin" w:hAnsi="IRNazanin" w:eastAsia="IRNazanin"/>
          <w:color w:val="111111"/>
          <w:sz w:val="28"/>
          <w:sz w:val="28"/>
          <w:szCs w:val="28"/>
          <w:rtl w:val="true"/>
          <w:lang w:bidi="fa-IR"/>
        </w:rPr>
        <w:t>در این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ایلنائه مرا به همکارانش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مترجم خویش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زیباترین میهمانخانه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یهودی به دیدارمان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سرلشکر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فارس نوشته و ما را به نامبرده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را نیز در همان جا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مردی برازنده و دانش آموخته بود، زبانهای انگلیسی و فرانسه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آشنایی داشت و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و روزگار و دگرگونی‌های یهودیان در فلستین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هنوز انگلیسی‌ها از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نرفته بودند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عزری از همراهی استاندار فارس به عنوان نماینده حکومت مرکزی با مأموران صهیونیست و نیز از جانبداری او نسبت به آرمان صهیونیستی برپایی دولت یهودی در فلسطین نیز ابراز شادمانی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تندروهای یهودی‌ستیز، به ویژه در فلستین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میانة خوشی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با خوش‌رویی و گرمی به آگاهی ما رساند که استان فارس را خانة خود بیانگاریم وهر برنامه سازنده‌ای که داریم، انجام دهیم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یهودیان را دوست داریم و بازگشت سرافرازانة آنان را به خانة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می‌کنیم</w:t>
      </w:r>
      <w:r>
        <w:rPr>
          <w:rFonts w:eastAsia="IRNazanin" w:cs="IRNazanin"/>
          <w:color w:val="111111"/>
          <w:sz w:val="28"/>
          <w:szCs w:val="28"/>
          <w:rtl w:val="true"/>
          <w:lang w:bidi="fa-IR"/>
        </w:rPr>
        <w:t>».</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میزان صحت و سقم نوشته‌های مئیر عزری، این واقعیت تاریخی غیرقابل کتمان است که از زمان رضاخان، دربار و دستگاه حکومت، مقامات و مراکز رسمی حکومتی، موظف بودند مانع حرکت‌های صهیونیستی در ایران نشوند و بلکه با آن موافقت و همراهی نشان دهند؛ و پس از رضاخان نیز این جریان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آزاد و آشکار نماینده اعزامی صهیونیسم جهانی و تبلیغ آرمانهای صهیونیستی در کشور ایران، از نظر و دیدگاه سلطنت و حکومت ایران مغایر منافع ملی و امنیت اجتماعی و سیاسی و فرهنگی مردم ایران نبود، </w:t>
      </w:r>
    </w:p>
    <w:p>
      <w:pPr>
        <w:pStyle w:val="BookText"/>
        <w:rPr/>
      </w:pPr>
      <w:r>
        <w:rPr>
          <w:rFonts w:ascii="IRNazanin" w:hAnsi="IRNazanin" w:eastAsia="IRNazanin"/>
          <w:color w:val="111111"/>
          <w:sz w:val="28"/>
          <w:sz w:val="28"/>
          <w:szCs w:val="28"/>
          <w:rtl w:val="true"/>
          <w:lang w:bidi="fa-IR"/>
        </w:rPr>
        <w:t>بلکه به زعم آنها به نفع حکومت و سلطنت و نیز تحکیم قدرت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پیش چشم استاندار</w:t>
      </w:r>
      <w:r>
        <w:rPr>
          <w:rStyle w:val="FootnoteAnchor"/>
          <w:rtl w:val="true"/>
        </w:rPr>
        <w:footnoteReference w:id="123"/>
      </w:r>
      <w:r>
        <w:rPr>
          <w:rFonts w:ascii="IRNazanin" w:hAnsi="IRNazanin" w:eastAsia="IRNazanin"/>
          <w:color w:val="111111"/>
          <w:sz w:val="28"/>
          <w:sz w:val="28"/>
          <w:szCs w:val="28"/>
          <w:rtl w:val="true"/>
          <w:lang w:bidi="fa-IR"/>
        </w:rPr>
        <w:t>و نماینده رسمی حکومت مرکزی در شیراز، ایسرائیل ایلنائه به تبلیغ آرمان برپایی دولت صهیونیستی در میان مردم مبادرت می‌ورزد و جوانان یهودی را برای پیوستن به حرکت صهیونیستی تحریک و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عزری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شیراز بالای ده هزار یهودی زندگی می‌کردند که پس از تهران پریهودی‌نشین‌ترین شهر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مردم در کار بازرگانی بودند و با یهودیان بوشهر داد و ستدی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کوچک یهودیان بوشهر نیز به کار بازرگانی سرگرم بودند یا در اداره‌های گمرک، مالیات و دارائی هر یک کاری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هفته با ایلنائه در شیراز بودم و سه شب پشت سر هم فیلم پربیننده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استاندار همراه پنج تن از همکارانش برای دیدن فیلم به سالن نمایش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پیشرفتهای نوین</w:t>
      </w:r>
      <w:r>
        <w:rPr>
          <w:rStyle w:val="FootnoteAnchor"/>
          <w:rtl w:val="true"/>
        </w:rPr>
        <w:footnoteReference w:id="124"/>
      </w:r>
      <w:r>
        <w:rPr>
          <w:rFonts w:ascii="IRNazanin" w:hAnsi="IRNazanin" w:eastAsia="IRNazanin"/>
          <w:color w:val="111111"/>
          <w:sz w:val="28"/>
          <w:sz w:val="28"/>
          <w:szCs w:val="28"/>
          <w:rtl w:val="true"/>
          <w:lang w:bidi="fa-IR"/>
        </w:rPr>
        <w:t>کشاورزی و آبیاری اسرائیلی‌ها شگفت‌زده شده بود و از فرآورده‌ها، روش آبیاری، کود، زمین، چگونگی‌های این شیوة نوین پرسش‌هایی داشت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مئیر عزری در ادامه خاطرات خود ادعا می‌کند که در تابستان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ش، یعنی یک سال قبل از تأسیس اسرائیل، در مقام دبیر جنبش صهیونیستی خلوتص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پیشگامی یا پیشاهنگی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نماینده صندوق ملی یهود و آژانس یهود و با هدف ترویج و توسعه آموزش‌های صهیونیستی در میان یهودیان آن سامان به شیراز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تکاپوی گستردة دسته‌ها و گروه‌های مختلف صهیونی در ایران، آن هم قبل از پیدایش اسرائیل، چنین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به تهران کوچیدم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خانواده‌ام نیز راه </w:t>
      </w:r>
    </w:p>
    <w:p>
      <w:pPr>
        <w:pStyle w:val="BookText"/>
        <w:rPr/>
      </w:pPr>
      <w:r>
        <w:rPr>
          <w:rFonts w:ascii="IRNazanin" w:hAnsi="IRNazanin" w:eastAsia="IRNazanin"/>
          <w:color w:val="111111"/>
          <w:sz w:val="28"/>
          <w:sz w:val="28"/>
          <w:szCs w:val="28"/>
          <w:rtl w:val="true"/>
          <w:lang w:bidi="fa-IR"/>
        </w:rPr>
        <w:t>مرا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فرستادگان کیبوتص همنوحاد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کیبوتص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برای برپایی جنبش خلوتص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انگیزه من در این جابه‌جایی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خلوتص روزهای نخستینش را با کیبوتص همنوحاد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روزهای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گرایش دانش‌آموزان و دانشجویان و برخی پیشه‌وران به برپایی کانون جوانان یهودی رنگی تازه به جنبش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دلیرانه موسی کرمانیان در پایه‌ریزی انجمن فرزندان صیون در همین سال نباید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برپایی سازمان خلوتص نوجوانان به رهبری یعقوب ملامد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در چندی از شهرستانهای ایران، به گسترش بینش صیونیستی جانی تازه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زبان عبری، گسترش زمینه‌های فرهنگی یهود و یاری به صندوق ملی اسرائیل از جمله دیدگاه‌هایی بودند که در این انجمن پی‌گیری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شوربختانه هماهنگی و همبستگی این سازمانها و انجمن‌ها با یکدیگر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جوانان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برای یک دست کردن همه نیروها نتوانست گرایش همه سویه در جوانان یهودی ایجاد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حضور و فعالیت نمایندگان و مأموران اعزامی سازمان تروریستی 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منظور عضوگیری از میان جوانان یهودی، بخشی دیگر از تکاپوی صهیونیستی در ایران، قبل از تأسیس دولت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 در این باره چنین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اهرون کهن، از کیبوتص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اوت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پدربزرگش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از شیراز به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میان همکارانش خاور داوید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در پایان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شناسنامه ایرانی زیر نام داود کدوری به ایران آمد و با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سفر تازه‌اش تنها به آموختن زبان عبری بسنده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همه آرمانهای صیونیستی، زمینه‌های مهاجرت، پیشبرد نیازهای کشاورزی، آبادانی و نیازمندی‌های پدافندی خاک اسرائیل</w:t>
      </w:r>
      <w:r>
        <w:rPr>
          <w:rStyle w:val="FootnoteAnchor"/>
          <w:rtl w:val="true"/>
        </w:rPr>
        <w:footnoteReference w:id="128"/>
      </w:r>
      <w:r>
        <w:rPr>
          <w:rFonts w:ascii="IRNazanin" w:hAnsi="IRNazanin" w:eastAsia="IRNazanin"/>
          <w:color w:val="111111"/>
          <w:sz w:val="28"/>
          <w:sz w:val="28"/>
          <w:szCs w:val="28"/>
          <w:rtl w:val="true"/>
          <w:lang w:bidi="fa-IR"/>
        </w:rPr>
        <w:t>در چهارچوب سازمان هاگانا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تا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ماند که دستاوردهایش قابل ستایش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سازماندهی جوانان یهودی از طریق تشکیل دسته‌ها و گروههای کوچک صهیونیستی در گوشه و کنار کشور و کنترل و هدایت آنها در مسیر برنامه و اهداف سازمان جهانی صهیونیسم، بخشی دیگر از تکاپوی مأموران و نمایندگان اعزامی سازمانهای صهیونی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نویسنده یادنامه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همکاران وفادار و کارآزمودة اهرون کهن در ایران، عدین شونامی از کیبوتص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هشیتا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سایه دانش سازماندهی، با شتابی شگرف، بخش‌های جنبش خلوتص را در پهنة شهر تهران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گستردگی چشمگیر در سال </w:t>
      </w:r>
      <w:r>
        <w:rPr>
          <w:rFonts w:eastAsia="IRNazanin" w:cs="IRNazanin"/>
          <w:color w:val="111111"/>
          <w:sz w:val="28"/>
          <w:szCs w:val="28"/>
          <w:lang w:bidi="fa-IR"/>
        </w:rPr>
        <w:t>5708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سه بخش، چهل و یک گروه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بخش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کنیسای ملاحنینا و دو بخش دیگر در بالای شهر تهران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زمت هکووش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بخش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خلوتص، خوشه‌ای پیچیده به دور شمشیر همراه با گزیده واژه‌هایی درباره آرمان‌های خلوتص بود که یهودی را به خانه خویش</w:t>
      </w:r>
      <w:r>
        <w:rPr>
          <w:rStyle w:val="FootnoteAnchor"/>
          <w:rtl w:val="true"/>
        </w:rPr>
        <w:footnoteReference w:id="130"/>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صهیونیست در ادامه خاطرات خود، سازمان صهیونیستی خلوتص را مایة تحریک، تشویق، شور و احساسات صهیونیستی در میان </w:t>
      </w:r>
    </w:p>
    <w:p>
      <w:pPr>
        <w:pStyle w:val="BookText"/>
        <w:rPr/>
      </w:pPr>
      <w:r>
        <w:rPr>
          <w:rFonts w:ascii="IRNazanin" w:hAnsi="IRNazanin" w:eastAsia="IRNazanin"/>
          <w:color w:val="111111"/>
          <w:sz w:val="28"/>
          <w:sz w:val="28"/>
          <w:szCs w:val="28"/>
          <w:rtl w:val="true"/>
          <w:lang w:bidi="fa-IR"/>
        </w:rPr>
        <w:t>جوانان دختر و پسر یهودی ایران و زمینه‌سازی بسیاری از اقدامات و فعالیت‌های صهیونی در میان جامعه یهود ایران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پدیدة صیونیزم که سالیان سال از سوی دولت ایران رسمی اعلام شده بود و سپس چند سالی تحریم و غیرقانونی اعلام شده بود، با جنبش خلوتص آزاد شد و فعالیت‌ها دوباره به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در این دوره دارای سه هزار عضو بود که در زمینه مهاجرت همگانی، کار پیشاهنگی را بر دوش داشت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آن دوران، صهیونیست‌های زیادی از سوی سازمانهای جهانی صهیونیستی برای پی‌گیری اهداف و برنامه خاص به ایران اعزام شده بودند که تحت پوششهای مختلف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 از این یادآوری شد، یکی از این پوشش‌ها، ارتش اشغالگر انگلیس در سرزمین ایران بود که ارتباط، تعامل و هماهنگی شگفت‌انگیزی با محافل صهیونیستی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آبادان یکی از بزرگترین پالایشگاههای جهان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کم و بیش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اسرائیلی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برای یاری به ارتش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لباس افسران و نظامیان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آبادان آمده و سختی‌های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پنجاه درجه سانتیگراد در تابستان همراه با شرجی و نم آزارنده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دیگران به جان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اینان در بخشهای گوناگون شهر 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بچه‌دار میانشان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هنوز تنها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از این جوانان با آموزش زبان عبری به نوجوانان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یهودی در کنیساها به برپایی نشست‌های سخنرانی و نشان دادن هنر و فرهنگ اسرائیلی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بازداره‌ای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پسران یهودی در آبادان برای درآمیختن با برادران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دخترها نمی‌توانستند از چنین بختی بهره‌مند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اگر نمی‌توانستند در نشست‌های بیرون از خانه با همسنگران‌شان به رایزنی بپردازند، آنان را به خانه‌های خود فرامی‌خواندند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نشست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یکی از کارمندان خوشنام و رده بالای شرکت نفت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دب ادیب، اهودبن اهارون، میخائل فرانک و زنده‌یاد مئیر بنت</w:t>
      </w:r>
      <w:r>
        <w:rPr>
          <w:rStyle w:val="FootnoteAnchor"/>
          <w:rtl w:val="true"/>
        </w:rPr>
        <w:footnoteReference w:id="133"/>
      </w:r>
      <w:r>
        <w:rPr>
          <w:rFonts w:ascii="IRNazanin" w:hAnsi="IRNazanin" w:eastAsia="IRNazanin"/>
          <w:color w:val="111111"/>
          <w:sz w:val="28"/>
          <w:sz w:val="28"/>
          <w:szCs w:val="28"/>
          <w:rtl w:val="true"/>
          <w:lang w:bidi="fa-IR"/>
        </w:rPr>
        <w:t>به میهمانی فراخوانده شدند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مهم ضرور است که قدرتهای جهانی وقت، به ویژه انگلستان همواره به مثابه یک چتر امنیتی برای سازمانهای صهیونیستی و مأموران آنها در گوشه و کنار جهان به خصوص مناطق دست‌نشانده مثل سرزمین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دستگاه سلطنت، شخص شاه، اطرافیان و درباریان به انگلستان، لژهای ماسونی یا کانونهای مرموز توطئه‌گر مستقر در انگلیس و</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سیطره بی‌چون و چرای انگلیسی‌ها در این کشور از یک سو و به علاوه سلطه بلامنازع زرسالاران یهودی و کانونهای قدرتمند یهودی در انگلستان از سوی دیگر، موجب شده بود ایران به جولانگاه امن و آزاد صهیونیست‌ها در آن دوران تبدیل شود و مقامات حکومت و دستگاه سلطنت و مراکز قدرت و حکومتی نیز کاملاً هماهنگ و هم‌سو با برنامه‌های صهیونیست‌ها، حامی و پشتیبان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اهرم تأثیرگذار پس از تأسیس اسرائیل نیز کاملاً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نقش قدرتهای جهانی سلطه‌گر مثل انگلیس و آمریکا، حضور و نفوذ گسترده و همه‌جانبه ایادی صهیونیسم در عرصه‌های مختلف اقتصادی و سیاسی نیز، اهرم فشار قدرتمند آنها برای مطالبات بعدی بود که موضوع شناسایی اسرائیل به </w:t>
      </w:r>
    </w:p>
    <w:p>
      <w:pPr>
        <w:pStyle w:val="BookText"/>
        <w:rPr/>
      </w:pPr>
      <w:r>
        <w:rPr>
          <w:rFonts w:ascii="IRNazanin" w:hAnsi="IRNazanin" w:eastAsia="IRNazanin"/>
          <w:color w:val="111111"/>
          <w:sz w:val="28"/>
          <w:sz w:val="28"/>
          <w:szCs w:val="28"/>
          <w:rtl w:val="true"/>
          <w:lang w:bidi="fa-IR"/>
        </w:rPr>
        <w:t>صورت دوفاکتو از سوی رژیم شاه از جمله آنها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تأثیرگذار، جایگاه زراندوزان و ثروتمندان یهودی در ایران آن زمان بود که متأسفانه در متون تاریخی و منابع پژوهشی از آن سخنی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اسناد و اطلاعات موجود، بسیاری از مراکز پولی، بازرگانی و بانکی ایران در مقطع تاریخی یاد شده در دست یهودیان و یا اشخاص یهودی‌تبار قرار داشت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علاوه بر این، آن دسته از یهودیان عراقی که به تدریج، پس از فروپاشی امپراتوری عثمانی وارد ایران شده بودند، توانسته بودند جایگاهی ممتاز در عرصه بازرگانی و داد و ستدهای پول و اقتصادی ایران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آن دوران از سیطره آنها بر بازار پول ایران حکایت می‌کند؛ آن چنان که بعضی مقامات و مسئولان ذی‌ربط ایران آن روز به شدت نسبت به این مسئله احساس خطر کرده و حتی مسئله را به اطلاع شخص شاه نیز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اسناد موجود، نامه‌ای است که سفارت ایران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و در این خصوص چنین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شاهنشاهی ایران در عراق</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دفتر مخصوص شاهنشاهی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اسامی بازرگانان عراقی را که در ایران مشغول تجارت هستند از وزارت امور خارجه خواسته بودم و اینک که صورت مزبور رسیده، معلوم می‌شود قسمت عمده فعالیتهای اقتصادی ایران در دست یهودی‌های عراقی است و این مسئله نه تنها از نظر اقتصادی بلکه از نظر سیاسی باعث کمال نگرانی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شرحی در این باب به وزارت امور خارجه نوشته‌ام که رونوشت آن به پیوست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حائز کمال اهمیت است </w:t>
      </w:r>
    </w:p>
    <w:p>
      <w:pPr>
        <w:pStyle w:val="BookText"/>
        <w:rPr/>
      </w:pPr>
      <w:r>
        <w:rPr>
          <w:rFonts w:ascii="IRNazanin" w:hAnsi="IRNazanin" w:eastAsia="IRNazanin"/>
          <w:color w:val="111111"/>
          <w:sz w:val="28"/>
          <w:sz w:val="28"/>
          <w:szCs w:val="28"/>
          <w:rtl w:val="true"/>
          <w:lang w:bidi="fa-IR"/>
        </w:rPr>
        <w:t>متمنی است در موقع مقتضی از شرفعرض لحاظ مبارک ملوکانه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مختار</w:t>
      </w:r>
    </w:p>
    <w:p>
      <w:pPr>
        <w:pStyle w:val="BookText"/>
        <w:rPr/>
      </w:pPr>
      <w:r>
        <w:rPr>
          <w:rFonts w:ascii="IRNazanin" w:hAnsi="IRNazanin" w:eastAsia="IRNazanin"/>
          <w:color w:val="111111"/>
          <w:sz w:val="28"/>
          <w:sz w:val="28"/>
          <w:szCs w:val="28"/>
          <w:rtl w:val="true"/>
          <w:lang w:bidi="fa-IR"/>
        </w:rPr>
        <w:t>محمد شایسته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پیوست سند محرمانه یاد شده، شامل اسامی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و کمپانی عمده یهودی است که در سراسر ایران به امور بازرگانی و تجاری مشغول و بازار اقتصاد ایران را در دست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نامه‌ای از سوی رئیس دفتر مخصوص شاهنشاهی به وزارت امور خارجه ارسال شد که توضیحات لازم را در این باره آماده و به اطلاع شخص شاه و دربار برسانند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وابستگی سلطنت پهلوی به آمریکا و انگلستان و قدرت بلامنازع یهود در حاکمیت و ساختار سیاسی و حکومت آن دو کشور، حضور و نفوذ اسرارآمیز یهودی‌ها در ایران، و قدرت تشکل‌های صهیونی و یهودی در داخل، موقعیت اقتصادی یهود ایران، حضور عناصر بهایی و فراماسونری و یهود مخفی در ساختار قدرت کشور، فشارهای کانونهای ذی‌نفوذ در عرصه قدرت جهانی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و تلقی مقامات حکومتی، درباریان و به ویژه شخص محمدرضا درباره قدرت جهانی یهود را نیز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و اسناد موجود، محمدرضاشاه در باطن آنچنان تحت‌تأثیر و حتی مرعوب نفوذ و سیطره یهود در ساختار قدرت نظام سلطه بود که در پاره‌ای جلسات بسیار خصوصی و نشست‌های محرمانه با بعضی مقامات اسرائیلی به صراحت از آنها تقاضا می‌کرد که از اهرم و نفوذ و موقعیت خود در آمریکا در جهت حمایت از حکومت او استفاده و مقامات آمریکا را در پشتیبانی و حمایت از سلطنت او توجیه و بیش از پیش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اسرائیلی‌ها تقاضا کرده بود که اجازه ندهند رسانه‌های غربی علیه او و دستگاه حکومت او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ارتباط با اسرائیلی‌ها را به وسیله‌ای برای تثبیت و تحکیم سلطنت خود تلقی و ارزیابی می‌کرد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344_20161"/>
      <w:bookmarkStart w:id="49" w:name="pg2344_20161"/>
      <w:bookmarkEnd w:id="49"/>
    </w:p>
    <w:p>
      <w:pPr>
        <w:pStyle w:val="Heading2"/>
        <w:numPr>
          <w:ilvl w:val="1"/>
          <w:numId w:val="1"/>
        </w:numPr>
        <w:rPr/>
      </w:pPr>
      <w:bookmarkStart w:id="50" w:name="pg2344_20161"/>
      <w:bookmarkStart w:id="51" w:name="__RefHeading___Toc2617768_3804643083"/>
      <w:bookmarkStart w:id="52" w:name="_Toc16"/>
      <w:bookmarkEnd w:id="50"/>
      <w:bookmarkEnd w:id="51"/>
      <w:r>
        <w:rPr>
          <w:rtl w:val="true"/>
        </w:rPr>
        <w:t>فصل سوم</w:t>
      </w:r>
      <w:r>
        <w:rPr>
          <w:rtl w:val="true"/>
        </w:rPr>
        <w:t xml:space="preserve">: </w:t>
      </w:r>
      <w:r>
        <w:rPr>
          <w:rtl w:val="true"/>
        </w:rPr>
        <w:t>بسترسازی چند سویه</w:t>
      </w:r>
      <w:bookmarkEnd w:id="52"/>
    </w:p>
    <w:p>
      <w:pPr>
        <w:pStyle w:val="Heading3"/>
        <w:numPr>
          <w:ilvl w:val="2"/>
          <w:numId w:val="1"/>
        </w:numPr>
        <w:rPr/>
      </w:pPr>
      <w:bookmarkStart w:id="53" w:name="__RefHeading___Toc2617770_3804643083"/>
      <w:bookmarkStart w:id="54" w:name="_Toc17"/>
      <w:bookmarkEnd w:id="53"/>
      <w:r>
        <w:rPr>
          <w:rtl w:val="true"/>
        </w:rPr>
        <w:t>یهودی‌سازی فلسطین تحت اشغال انگلستان</w:t>
      </w:r>
      <w:bookmarkEnd w:id="54"/>
    </w:p>
    <w:p>
      <w:pPr>
        <w:pStyle w:val="BookText"/>
        <w:rPr/>
      </w:pPr>
      <w:r>
        <w:rPr>
          <w:rFonts w:ascii="IRNazanin" w:hAnsi="IRNazanin" w:eastAsia="IRNazanin"/>
          <w:color w:val="111111"/>
          <w:sz w:val="28"/>
          <w:sz w:val="28"/>
          <w:szCs w:val="28"/>
          <w:rtl w:val="true"/>
          <w:lang w:bidi="fa-IR"/>
        </w:rPr>
        <w:t>یهودی‌سازی فلسطین تحت اشغال انگلستان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بخش قصد آن نیست که مسئله یهودی‌سازی فلسطین در خلال دوران سی‌ساله اشغال آن سرزمین از سوی انگلستان و عمق و ابعاد همکاری و بلکه تبانی بریتانیا و مقامات بلندپایه انگلیسی با صهیونیسم مورد بررسی و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حدی عمیق، گسترده و پردامنه است که پرداختن به آن، خارج از حوصله و ظرفیت یک مقاله یا یک بخش از یک کتاب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بخش مد نظر است، صرفاً ارائة گزیده اخبار و اطلاعات و گزارش‌هایی است که از سوی نمایندگان، مقامات سیاسی و دیپلمات‌های دولت شاهنشاهی ایران، به سمع و نظر مقامات بلندپایه حکومت و دستگاه سلطنت ایران رسیده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اسناد نشان می‌دهد که مقامات دولت ایران از تحولات فلسطین و </w:t>
      </w:r>
    </w:p>
    <w:p>
      <w:pPr>
        <w:pStyle w:val="BookText"/>
        <w:rPr/>
      </w:pPr>
      <w:r>
        <w:rPr>
          <w:rFonts w:ascii="IRNazanin" w:hAnsi="IRNazanin" w:eastAsia="IRNazanin"/>
          <w:color w:val="111111"/>
          <w:sz w:val="28"/>
          <w:sz w:val="28"/>
          <w:szCs w:val="28"/>
          <w:rtl w:val="true"/>
          <w:lang w:bidi="fa-IR"/>
        </w:rPr>
        <w:t>چگونگی یهودی‌سازی آن سرزمین و تکاپوی تدریجی و توطئه‌آمیز جهانی برای ایجاد دولت یهودی در آن سامان باخبر و مطلع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سرکنسول دولت شاهنشاهی ایران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یعنی قریب سه سال قبل از تأسیس اسرائیل، درباره موقعیت آن سرزمین و تکاپوی همه‌جانبه پول‌سالاران و اشخاص متنفذ و کانون‌های یهودی به منظور تحقق آرمان صهیونیسم در سرزمین فلسطین، بسیار خواندنی، عبرت‌آموز و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قبل از اشاره به موقعیت و فعالیت اقتصادی یهودی‌ها در سرزمین فلسطین، به تحریم کالاهای یهودی از سوی برخی دولت‌ها و کشورهای اسلامی و عربی، از جمله مصر، سوریه، لبنان و عراق،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دو ماه پیش اتحادیه عرب تصمیم گرفت که از اول ژانویه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مصنوعات و محصولات صهیونیست‌ها یعنی یهودی‌های فلسطین مقررات </w:t>
      </w:r>
      <w:r>
        <w:rPr>
          <w:rFonts w:eastAsia="Times New Roman" w:cs="Times New Roman" w:ascii="Times New Roman" w:hAnsi="Times New Roman"/>
          <w:color w:val="111111"/>
          <w:sz w:val="28"/>
          <w:szCs w:val="28"/>
          <w:lang w:val="en-US" w:bidi="en-US"/>
        </w:rPr>
        <w:t>Boycottage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نماید و از خرید کلیه محصولات یهودی و فلسطینی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در مصر و سوریه و لبنان و عراق به صورت قانونی در آمد و ورود هرگونه کالای یهودی فلسطینی به آن کشورها منع گردید و فروش کالای کشورهای عرب به یهودی‌ها نیز تحت مقررات خاصی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چون وضع چنین قانونی البته ممکن نبود تصمیم مزبور به صورت یک‌طرفی از جانب خود عرب‌ها یعنی احزاب عربی که جمعاً کمیته عرب را تشکیل داده‌اند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اجرای این تصمیم آسان می‌نماید ولی در فلسطین به‌خصوص یهودی‌ها به محصولات فلاحتی عرب و اعراب به محصولات صنعتی یهود احتیاج دارند ولی این دو احتیاج دارای یک نسبت نیست و احتیاج یهود به محصولات عرب کمتر از احتیاج عرب به محصولات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ایجاد توازن در این قسمت تصمیماتی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اثر طبیعی منع خرید امتعه یهودی در اوضاع اقتصادی شرق نزدیک دانسته شود لازم می‌داند شمه‌ای از قدرت اقتصادی دو طرف 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اقتصاد یهود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شعبة مهم اقتصاد یهود فلاحت، صنعت و بانک‌داری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فلاحت در اکثر ممالک چنین تصور می‌کنند که یهودی تاجر است نه زارع و حال این‌که یهودی‌های فلسطین در قسمت فلاحت فعالیت خود را ظاهر ساخته و نتایجی که گرفته‌اند می‌تواند از پاره‌ای جهات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چنان‌که در تواریخ نقل می‌کنند یهودی‌ها در ابتدا زارع بوده‌اند و اگر بعدها جنبه فعالیت تجارتی آن‌ها قوت پیدا کرده برای آن است که همه آن‌ها در کشورهای دیگران زیسته و ناچار نمی‌توانسته‌اند به فلاحت بپردازند، به‌خصوص که در اغلب اوقات و اکثر ممالک آن‌ها را از خریدن زمین‌های فلاحتی ممنوع می‌ساخته‌اند به همین جهت مهاجرین اولی که به فلسطین آمده‌اند از فلاحت هیچ‌گونه اطلاعی نداشته‌اند و پیشرفت‌هایی که اکنون پیدا کرده‌اند به بهای زحمات زیاد و پشتکار مخصوصی است که هیچ‌گاه قطع نشده است، زیرا برای پیشرفت مرام صهیونیت و تشکیل یک دولت یا لااقل یک کشور یهودی در فلسطین، موضوع فلاحت و آباد کردن اراضی در درجه اول اهمیت است و به همین جهت است که اهتمام جمعیت صهیونی در ابتدا متوجه این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عده‌ای که با سرمایه شخصی به فلسطین آمدند باقی مهاجرین تقریباً جز استعداد کار هیچ نداشتند و تصمیم آن‌ها به دست آوردن یک وطن یهودی و آباد کردن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یا به واسطه نداشتن اطلاعات کافی یا اشکال کار مأیوس شدند و بعضی به نواحی مستعدتر رفتند و برخی به کارهای سادة فلاحتی از قبیل مرتع‌داری و تربیت اغنام پرداختند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اعلامیة بالفور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صهیونی متوجه این امر شد و تشکیلاتی به نام عبری </w:t>
      </w:r>
      <w:r>
        <w:rPr>
          <w:rFonts w:eastAsia="Times New Roman" w:cs="Times New Roman" w:ascii="Times New Roman" w:hAnsi="Times New Roman"/>
          <w:color w:val="111111"/>
          <w:sz w:val="28"/>
          <w:szCs w:val="28"/>
          <w:lang w:val="en-US" w:bidi="en-US"/>
        </w:rPr>
        <w:t>Hechalutz (Pionniers)</w:t>
      </w:r>
      <w:r>
        <w:rPr>
          <w:rStyle w:val="FootnoteAnchor"/>
          <w:rtl w:val="true"/>
        </w:rPr>
        <w:footnoteReference w:id="140"/>
      </w:r>
      <w:r>
        <w:rPr>
          <w:rFonts w:ascii="IRNazanin" w:hAnsi="IRNazanin" w:eastAsia="IRNazanin"/>
          <w:color w:val="111111"/>
          <w:sz w:val="28"/>
          <w:sz w:val="28"/>
          <w:szCs w:val="28"/>
          <w:rtl w:val="true"/>
          <w:lang w:bidi="fa-IR"/>
        </w:rPr>
        <w:t>مرکب از جوانان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این تشکیلات تربیت این جوانان برای امور فلاحتی و دادن تعلیمات به آن‌ها و حاضر کردن آن‌ها برای ایجاد کشور یهودی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اول این تشکیلات یاد دادن زبان عبری به اعضا و بعد آموختن جغرافیا و طبیعت اراضی فلسطین بود و به‌خصوص جدیت خاص ابراز می‌شد که اعضا </w:t>
      </w:r>
    </w:p>
    <w:p>
      <w:pPr>
        <w:pStyle w:val="BookText"/>
        <w:rPr/>
      </w:pPr>
      <w:r>
        <w:rPr>
          <w:rFonts w:ascii="IRNazanin" w:hAnsi="IRNazanin" w:eastAsia="IRNazanin"/>
          <w:color w:val="111111"/>
          <w:sz w:val="28"/>
          <w:sz w:val="28"/>
          <w:szCs w:val="28"/>
          <w:rtl w:val="true"/>
          <w:lang w:bidi="fa-IR"/>
        </w:rPr>
        <w:t>انضباط کار و روح همکاری و تعاون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تشکیلات به قدری سخت بود که عده‌ای طاقت نیاورده و خارج شدند ولی آن‌هایی که ماندند نمونة فعالیت انسانی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مزبور ضمناً مغازه‌هایی دایر نمود که اعضا از آن مغازه‌ها احتیاجات خود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مقدمة سیستم تعاونی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Cooperatives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اکنون در غالب دهات یهودی مجری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مهاجرین اولی یهود به قدر کافی سرمایه نداشتند که دهات بزرگ بخرند ناچار قطعات کوچکی خریدند اما این قطعات در میان املاک اعراب مستهلک می‌شد و نمی‌توانستند چنان‌که باید استفاده کنند و به علاوه آن پایه و ریشه که برای ایجاد یک فلسطین یهودی لازم بود به دست نمی‌آمد به همین جهت نمایندگی یهود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اعانه کلیه یهودیان دنیا ترتیب داد و با پول این صندوق اراضی زیادی خرید</w:t>
      </w:r>
      <w:r>
        <w:rPr>
          <w:rStyle w:val="FootnoteAnchor"/>
          <w:rtl w:val="true"/>
        </w:rPr>
        <w:footnoteReference w:id="142"/>
      </w:r>
      <w:r>
        <w:rPr>
          <w:rFonts w:ascii="IRNazanin" w:hAnsi="IRNazanin" w:eastAsia="IRNazanin"/>
          <w:color w:val="111111"/>
          <w:sz w:val="28"/>
          <w:sz w:val="28"/>
          <w:szCs w:val="28"/>
          <w:rtl w:val="true"/>
          <w:lang w:bidi="fa-IR"/>
        </w:rPr>
        <w:t>و آن‌ها را اکنون هم یا به طور تعاونی یا اشتراکی اداره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نمایندگی یهود چند نتیجه مهم گرفت؛ اولاً از خورد شدن یهود در میان اعراب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مانع شد که خرید و فروش اراضی باعث ایجاد اسپکولاسیون شود و قیمت اراضی را روز به روز ترقی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نگذاشت سرمایه‌داران مالکیت بزرگ ایجاد کرده و اختلاف طبقاتی که موجب بر هم خوردن اتحاد یهودی بود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این ترتیب اراضی زراعتی فلسطین برای ابد در دست ملت یهود خواهد بود و همین اساس وجود فلسطین یهودی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بین‌الملل سابق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ملی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خرید اراضی صرف کرده و بیش از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 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اراضی یهودی را </w:t>
      </w:r>
    </w:p>
    <w:p>
      <w:pPr>
        <w:pStyle w:val="BookText"/>
        <w:rPr/>
      </w:pP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اراضی یهود متعلق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یک مستعمرة نیمه‌شخصی یهودی است و تمام آن با هدیة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ادموند دوروچیلد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متعلق به چند هزار خرده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سیاست فلاحتی یهود که مدتی است می‌خواهند در فلسطین اساس یک کشور یهودی بگذارند بی‌اندازه قابل توجه است ولی چون مجال تفصیل نیست نکات اساسی سیاست مزبور را ذیلاً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املاک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عبارت از دهات تعاونی </w:t>
      </w:r>
      <w:r>
        <w:rPr>
          <w:rFonts w:eastAsia="Times New Roman" w:cs="Times New Roman" w:ascii="Times New Roman" w:hAnsi="Times New Roman"/>
          <w:color w:val="111111"/>
          <w:sz w:val="28"/>
          <w:szCs w:val="28"/>
          <w:lang w:val="en-US" w:bidi="en-US"/>
        </w:rPr>
        <w:t>Cooperatives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زبان عبری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Moshav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مفرد</w:t>
      </w:r>
      <w:r>
        <w:rPr>
          <w:rStyle w:val="FootnoteAnchor"/>
        </w:rPr>
        <w:footnoteReference w:id="143"/>
      </w:r>
      <w:r>
        <w:rPr>
          <w:rFonts w:eastAsia="Times New Roman" w:cs="Times New Roman" w:ascii="Times New Roman" w:hAnsi="Times New Roman"/>
          <w:color w:val="111111"/>
          <w:sz w:val="28"/>
          <w:szCs w:val="28"/>
          <w:lang w:val="en-US" w:bidi="en-US"/>
        </w:rPr>
        <w:t>Moshavim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دهات هر خانوار یک خانه دارد و ادارة خانه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این خانه باغچه‌ای برای زراعت سبزیجات و قسمتی برای نگاه‌داری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دهات هر خانوار قسمتی از مزارع را شخصاً زراعت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تمام زارعین با هم می‌کارند و بعد هرکدام به نسبت مقدار زمین که کاشته‌اند از محصول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معاملات خرید و فروش راجع به محصول این املاک به طور تعاونی است و هیچ‌کدام از زارعین شخصاً دخالتی در معاملات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کلیة قسمت‌های زندگی این تعاون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زارعی مریض یا از کار بیفتد همسایه‌اش زمین را بدون سهم اضافی به جای او هم می‌کارد و اگر زارعی بخواهد از مزرعه خارج شود حق دارد برای تمام کارهایی که در مزرعة خودش کرده 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جانشین خودش کسی را داشته باشد به ادارة ملک معرفی می‌کند ولی معمولاً خود اداره جانشین او را معین می‌کند و برای اجرت کارهای او هم به طور حکمیت مبلغی معین می‌نماید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املاک دیگر به طور اشتراکی اداره می‌شود و به عبری </w:t>
      </w:r>
      <w:r>
        <w:rPr>
          <w:rFonts w:eastAsia="IRNazanin" w:cs="IRNazanin"/>
          <w:color w:val="111111"/>
          <w:sz w:val="28"/>
          <w:szCs w:val="28"/>
          <w:rtl w:val="true"/>
          <w:lang w:bidi="fa-IR"/>
        </w:rPr>
        <w:t>(</w:t>
      </w:r>
      <w:r>
        <w:rPr>
          <w:rStyle w:val="FootnoteAnchor"/>
        </w:rPr>
        <w:footnoteReference w:id="144"/>
      </w:r>
      <w:r>
        <w:rPr>
          <w:rFonts w:eastAsia="Times New Roman" w:cs="Times New Roman" w:ascii="Times New Roman" w:hAnsi="Times New Roman"/>
          <w:color w:val="111111"/>
          <w:sz w:val="28"/>
          <w:szCs w:val="28"/>
          <w:lang w:val="en-US" w:bidi="en-US"/>
        </w:rPr>
        <w:t>Kvutza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مفرد </w:t>
      </w:r>
      <w:r>
        <w:rPr>
          <w:rFonts w:eastAsia="Times New Roman" w:cs="Times New Roman" w:ascii="Times New Roman" w:hAnsi="Times New Roman"/>
          <w:color w:val="111111"/>
          <w:sz w:val="28"/>
          <w:szCs w:val="28"/>
          <w:lang w:val="en-US" w:bidi="en-US"/>
        </w:rPr>
        <w:t>Kvutzot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دهات نه فقط کشت و کار بلکه تمام شؤون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طور تعاون و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یک سالن غذاخوری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کارگران در آن غذا می‌خورند و غذا هم برای همه یک‌نواخت و در یک آشپزخانه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در این دهات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کارگران در مؤسسة مخصوصی زیردست پرستاران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همیشه از پدر و مادر خود جدا هستند و پدر و مادر در روز فقط مدت محدودی می‌توانند کودکان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کارگری اجرت نمی‌گیرد ولی تمام وسایل زندگی‌اش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طرز سیاست فلاحتی و این قسم فلاحت دارای معایبی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نمایندگی یهود در ایجاد این دهات اگرچه به ظاهر رسیدن به یک هدف عالی در زندگی اجتماعی یهود است اما چنین به نظر می‌رسد که در باطن مقاصد سیاسی محرک این رویه باشد و آن تقویت نقطه‌ای است که به تمام یهودی‌های فلسطین حکومت داشته باشد زیرا چون در قرارداد قیمومیت وجود نمایندگی یهود تصریح گردیده و دولت قیم را مجبور می‌کنند که در مسایل مربوط به یهود از نمایندگی یهود استعانت نمایند، این نمایندگی دارای یک جنبه سیاسی شده است و کوشش می‌کند این جنبه سیاسی را صرف ایجاد یک کشور یهودی فلسطین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قدرت نمی‌تواند تصمیمات خود را نسبت به کلیه یهود که از هر مملکت و هر نقطه به فلسطین آمده و دارای عقاید و افکار متفاوت هستند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این قدرت نمایندگی یهود لازم می‌داند که وجودش در زندگی افراد یهودی مؤثر باشد و ایجاد این‌گونه دهات و ایجاد مؤسسات صنعتی دیگر که به آن‌ها اشاره خواهد شد برای به دست آوردن و حفظ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اولین ضرر این‌گونه زندگی و این درجه از انضباط و مقررات در زندگی خصوصی از بین بردن روح شخصیت و ذوق فردی است و طبعاً تولید عدم رضایت‌هایی می‌کند چنان‌که در ابتدا عده زیادی از این دهات خارج شده و به شهرها رفتند و اداره این املاک ناچار وسایلی برانگیخت که کارخانه‌ها و مؤسسات در شهرها به زارعینی که از دهات اشتراکی یا تعاونی خارج می‌شوند کار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که از ابتدای جنگ آمده‌اند طبعاً بدون سرمایه بودند و </w:t>
      </w:r>
    </w:p>
    <w:p>
      <w:pPr>
        <w:pStyle w:val="BookText"/>
        <w:rPr/>
      </w:pPr>
      <w:r>
        <w:rPr>
          <w:rFonts w:ascii="IRNazanin" w:hAnsi="IRNazanin" w:eastAsia="IRNazanin"/>
          <w:color w:val="111111"/>
          <w:sz w:val="28"/>
          <w:sz w:val="28"/>
          <w:szCs w:val="28"/>
          <w:rtl w:val="true"/>
          <w:lang w:bidi="fa-IR"/>
        </w:rPr>
        <w:t>ناچار برای ادامه زندگی کارگری در این دهات را پذیرفتند و ناچارند بدان ادامه دهند اما برخی به‌خصوص آن‌هایی که از کشورهای آزاد اروپا آمده‌اند نمی‌توانند روح وسیع خود را به این‌گونه مقررات مطیع سازند به وسایلی خارج می‌شدند؛ یک نفر فروشنده دوره‌گرد که بیش از دو سه لیره سرمایه نداشت و جنس خرازی در کنار کوچه‌ها می‌فروخت علناً اظهار می‌کرد که زندگی فقیرانه خود را به زندگی در دهات اشتراکی که سابقاً در آن بوده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هر سیستم اقتصادی محاسن و معایبی دارد و این رویه اقتصادی نمایندگی یهود نیز محاسن و معایب رژیم خود را داراست و فعلاً نمی‌خواهد در این‌باره به تفصیل پردازد ولی باید اعتراف کرد که اگر از جنبه سیاسی مفاسدی مشاهده شده و نارضایتی‌هایی تولید کرده است، از نظر فنی ترقی محسوس بلکه قابل توجهی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محصولات فلاحتی یهود امروز با بیست سال قبل چه از نظر مقدار و چه از نظر کیفیت، پیشرفت غیرقابل انکاری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اراضی که یهودی‌ها دارند از حیث وسعت ناقابل است مدتی است که به زراعت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Intensiv</w:t>
      </w:r>
      <w:r>
        <w:rPr>
          <w:rStyle w:val="FootnoteAnchor"/>
        </w:rPr>
        <w:footnoteReference w:id="145"/>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پرداخته‌اند یعنی حداکثر استفاده را از حداقل زمین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این ترتیب زراعت حدودی دارد که مربوط به استعداد زمین و استعداد کمک‌هایی است که به زمین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که تمام شد دیگر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توسعه وسعت اراضی هم برای یهود فعلاً نیست زیرا به موجب قانونی که اخیراً برای منع فروش اراضی گذاشته خاک فلسطین به سه منطقه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منطقه آزاد، منطقه محدود و منطقه ممنوع تقسیم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آزاد به یهودی‌ها حق خرید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عبارت از قسمتی از سواحل دریای مدیترانه است و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اراضی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این قسمت نیمی متعلق به یهودی‌ها و نیمی متعلق به عرب‌ها است یعنی یهودی‌ها در حقیقت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منطقه را فعلاً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منطقه محدود اجازه خرید زمین به یهودی‌ها با شرایطی داده می‌شود که از جمله موافقت کمیسر عالی فلسطین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وسعت این منطقه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خاک فلسطین است و فعلاً یهودی‌ها </w:t>
      </w:r>
      <w:r>
        <w:rPr>
          <w:rFonts w:eastAsia="IRNazanin" w:cs="IRNazanin"/>
          <w:color w:val="111111"/>
          <w:sz w:val="28"/>
          <w:szCs w:val="28"/>
          <w:lang w:bidi="fa-IR"/>
        </w:rPr>
        <w:t>152000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 از این قسمت را مالک بوده و یک‌چهارم جمعیت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اعراب در حدود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ممنوع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اراضی کل فلسطین یعنی تقریباً دوثلث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 در این منطقه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آکر و اعراب </w:t>
      </w:r>
      <w:r>
        <w:rPr>
          <w:rFonts w:eastAsia="IRNazanin" w:cs="IRNazanin"/>
          <w:color w:val="111111"/>
          <w:sz w:val="28"/>
          <w:szCs w:val="28"/>
          <w:lang w:bidi="fa-IR"/>
        </w:rPr>
        <w:t>4.157.500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آکر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یهودی‌ها دیگر حق خرید زمین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که اراضی فعلی یهود با اراضی که در شهرها می‌باشد حساب شده و همه آن‌ها ملک زراعتی یا دهات اشتراکی و تعاونی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پیشرفت‌های قابل ملاحظه‌ای که از نظر فنی در فلاحت کرده‌اند محصول فلاحتی یهود برای مصرف آن‌ها کافی نیست و محتاج به محصولات اعراب می‌باشند به‌خصوص که جمعیت مهاجرین یهود هر سال بیشتر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صنعتی یهود ظاهراً محدودیت‌هایی را که در امر فلاحت ذکر شد ندارد زیرا اولاً هرچه استعداد فلاحتی یهودی‌ها در ابتدا کم بود و برای تقویت آن رنج بسیار برده‌اند در عوض اکثر مهاجرین یهودی در سال‌های اخیر کارگران کارخانجات اروپا یا متخصصین و یا صاحبان آن‌ها بوده‌اند و اطلاعات و تجربیاتی که به فلسطین آورده‌اند همان است که در اروپا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امروز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احتیاجات مردم در خود فلسطین و اکثر آن‌ها به دست یهودی‌ها تهیه می‌شود غیر از چند چیز از قبیل اتومبیل و تلفن و ساعت و امثال این‌ها که صنایع بزرگ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یکی از بانک‌های بزرگ یهودی اظهار می‌کرد که برای تمام شعب صنایع در فلسطین متخصص هست و یقین دارد که تلفن و اتومبیل را هم می‌توانند بسازند و قطعاً</w:t>
      </w:r>
    </w:p>
    <w:p>
      <w:pPr>
        <w:pStyle w:val="BookText"/>
        <w:rPr/>
      </w:pPr>
      <w:r>
        <w:rPr>
          <w:rFonts w:ascii="IRNazanin" w:hAnsi="IRNazanin" w:eastAsia="IRNazanin"/>
          <w:color w:val="111111"/>
          <w:sz w:val="28"/>
          <w:sz w:val="28"/>
          <w:szCs w:val="28"/>
          <w:rtl w:val="true"/>
          <w:lang w:bidi="fa-IR"/>
        </w:rPr>
        <w:t>هر روز که مواد اولیه کافی وجود داشته باشد و از حیث قیمت و بازار هم صرف کند اتومبیل و تلفن هم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صنایع یهودی در چند سال قبل از جنگ با ورود مهاجرین آلمانی و اروپای مرکزی شروع شد و اکثر کارخانجات در این چند سال دایر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محدودیت‌هایی که ناچار برای ورود اجناس آمریکایی و اروپایی پیش آورد بدان توسعه زیاد داد به طوری‌که در این مدت نه تنها فلسطین از مصنوعات خارجی که هر روز نایاب‌تر می‌شد بی‌نیاز گردید بلکه بازار مشرق هم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صنایع نیز مانند فلاحت برای این‌که سیاست واحدی به نفع یهودی تعقیب شود و انضباط و اطاعت باشد تشکیلاتی داده‌اند اما این تشکیلات فقط ناظر به قسمتی از صنایع است و بعضی کارخانجات تعاونی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تشکیلات برای تنظیم فروش محصولات و تنظیم امور کارگران و ایجاد نظاماتی در صادرات و واردات محصولات صنعتی و مواد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چون اولاً آزادی عمل کارگران بیشتر و ضمناً در شهرها سکونت دارند و ثانیاً مزد نسبتاً خوبی می‌گیرند تشکیلاتشان هم بیشتر موفقیت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شرکت‌های صنعتی و یا کارخانجات شخصی که تعداد آن‌ها زیاد است نفع خود را در نگاه‌داری و تقویت این تشکیلات که منافع آن‌ها را حفظ می‌نماید می‌دانند و حال آن‌که در قسمت فلاحت جز نمایندگی یهود سرمایه‌داران خصوصی ذی‌نفع نیستند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جنگ واقع نمی‌شد و محدودیت‌هایی از نظر موجودی اجناس پیش نمی‌آورد مسلماً صنایع یهود ترقی نمی‌کرد و چنان‌که هنوز هم صنایع آن‌ها از حیث کمیت و کیفیت محدود است و گو این‌که همه چیز می‌سازند اما در هیچ‌کدام از شعب نتوانسته‌اند به حد تکامل یا لااقل به سطح صنایع اروپا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علت این امر را خودشان معلول نبودن وسایل و ماشین‌های نو و ابزار تازه و نداشتن مواد اولیه خوب و کافی می‌دانند و این </w:t>
      </w:r>
    </w:p>
    <w:p>
      <w:pPr>
        <w:pStyle w:val="BookText"/>
        <w:rPr/>
      </w:pPr>
      <w:r>
        <w:rPr>
          <w:rFonts w:ascii="IRNazanin" w:hAnsi="IRNazanin" w:eastAsia="IRNazanin"/>
          <w:color w:val="111111"/>
          <w:sz w:val="28"/>
          <w:sz w:val="28"/>
          <w:szCs w:val="28"/>
          <w:rtl w:val="true"/>
          <w:lang w:bidi="fa-IR"/>
        </w:rPr>
        <w:t>اظهار تا حدی نیز حقیقت دارد ولی به نظر می‌رسد که کوشش یهودی‌ها برای توسعه صنایع در تنوع و نه در کیفیت و یا کمیت برای منظور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مقصود تبلیغاتی برای نشان دادن قدرت صنعتی یهود ثانیاً و از همه مهم‌تر به کار گرفتن مهاجرین زیادی که هر روز خواه به طور قانونی و خواه به طور قاچاق وارد فلسطین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مهاجرت و کار یکی از مسایل مهم اقتصادی یهود است که نه تنها با صنایع بلکه با وضعیتی که از تصمیم اخیر اعراب راجع به منع خرید محصول یهود پیش می‌آید بستگی تام دارد و خود یهود با این‌که ظاهراً از اهمیت این موضوع چیزی نمی‌گوید ولی در روزنامه‌های آن‌ها غالباً و بدون این‌که بین آن‌ها ارتباطی بدهد موضوع </w:t>
      </w:r>
      <w:r>
        <w:rPr>
          <w:rFonts w:eastAsia="Times New Roman" w:cs="Times New Roman" w:ascii="Times New Roman" w:hAnsi="Times New Roman"/>
          <w:color w:val="111111"/>
          <w:sz w:val="28"/>
          <w:szCs w:val="28"/>
          <w:lang w:val="en-US" w:bidi="en-US"/>
        </w:rPr>
        <w:t>Boycottage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مسئله مهاجرت در ردیف هم بحث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مهاجرت یهود خود یکی از مسایل بغرنج سیاسی امپراتوری انگلیس است و فعلاً از حیث این‌که مهاجرت در اقتصاد فلسطین چه تأثیر دارد صحبت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چندی است که جواز رسمی مهاجرت به مقدار زیادی صادر نشده و کمتر هم شده است ولی برعکس عده مهاجرین قاچاق رو به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چند صد نفر یهودی بدون اجازه به سواحل فلسطین پیاده می‌شوند و حقیقتاً این امر را دیگر نمی‌توان قاچاق نامید زیرا عده‌ای از آن‌ها در روز هم پیاده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تصور کرد که حکومت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انگلیسی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کشتی‌های خود که مراقب سواحل است آن‌ها را نمی‌بیند به علاوه عده آن‌ها یکی دو تا هم نیست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خود این مسئله را به طور وضوح می‌داند ولی فعلاً از جلوگیری آن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یومیه یهودی </w:t>
      </w:r>
      <w:r>
        <w:rPr>
          <w:rFonts w:eastAsia="Times New Roman" w:cs="Times New Roman" w:ascii="Times New Roman" w:hAnsi="Times New Roman"/>
          <w:color w:val="111111"/>
          <w:sz w:val="28"/>
          <w:szCs w:val="28"/>
          <w:lang w:val="en-US" w:bidi="en-US"/>
        </w:rPr>
        <w:t>Hatzofeh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عبری منتشر می‌شود در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خود به این موضوع اشاره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کشتی کوچک </w:t>
      </w:r>
      <w:r>
        <w:rPr>
          <w:rFonts w:eastAsia="Times New Roman" w:cs="Times New Roman" w:ascii="Times New Roman" w:hAnsi="Times New Roman"/>
          <w:color w:val="111111"/>
          <w:sz w:val="28"/>
          <w:szCs w:val="28"/>
          <w:lang w:val="en-US" w:bidi="en-US"/>
        </w:rPr>
        <w:t>Hannah Szenes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نام یکی از دختران شجاع بنی‌اسرائیل را که جان خود را در راه آزادی ملت </w:t>
      </w:r>
    </w:p>
    <w:p>
      <w:pPr>
        <w:pStyle w:val="BookText"/>
        <w:rPr/>
      </w:pPr>
      <w:r>
        <w:rPr>
          <w:rFonts w:ascii="IRNazanin" w:hAnsi="IRNazanin" w:eastAsia="IRNazanin"/>
          <w:color w:val="111111"/>
          <w:sz w:val="28"/>
          <w:sz w:val="28"/>
          <w:szCs w:val="28"/>
          <w:rtl w:val="true"/>
          <w:lang w:bidi="fa-IR"/>
        </w:rPr>
        <w:t xml:space="preserve">یهود و فتح ملل متحد فدا کرده به خود گرفته است، دیروز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مهاجر غیرمجاز را به سواحل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برادران تازه‌وارد خیرمقدم گفته و آن‌ها را عزیزترین مهمان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مهاجر قاچاق نیستند زیرا در سرزمین اجداد خود آمده و اعضای ملت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مخالفین بگویند که موضوع مهاجرت متوقف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صدها موارد مهاجرت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احصائیه‌های رسمی عده یهودی‌های فلسطین را کمی بیش از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می‌نویسند ولی همه عقیده دارند که در حدود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به طور قاچاق آمده و در فلسطین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مهاجر که خواه با اجازه و خواه به طور قاچاق می‌آیند غالباً سرمایه‌ای ندارند و ناچار باید برای آن‌ها کار تهیه شود و از طرفی چون توسعه اراضی زراعتی یهود با مشکلاتی که برای خریدن اراضی دارند بسیار با تأنی است و آن‌چه که هست البته برای نگاه‌داری این عدم کافی نمی‌باشد و ضمناً غالب واردین اطلاعات صنعتی دارند نه فلاحتی؛ اولیای یهود خواه ناخواه باید آن‌ها را در صنایع به کار بگمارند و ناچار ولو برای همین منظور هم که باشد مجبور است صنایع را تا آن‌جا که می‌تواند توسعه بدهد برای این‌که حتی‌المقدور یهودی بیکار در فلسطین نباشد از این جهت است که ملاحظه می‌شود که یهودی‌ها برای تهیه کلیه اجناس صنعتی نیم‌ساخته یا تمام‌شده کارخانه </w:t>
      </w:r>
    </w:p>
    <w:p>
      <w:pPr>
        <w:pStyle w:val="BookText"/>
        <w:rPr/>
      </w:pPr>
      <w:r>
        <w:rPr>
          <w:rFonts w:ascii="IRNazanin" w:hAnsi="IRNazanin" w:eastAsia="IRNazanin"/>
          <w:color w:val="111111"/>
          <w:sz w:val="28"/>
          <w:sz w:val="28"/>
          <w:szCs w:val="28"/>
          <w:rtl w:val="true"/>
          <w:lang w:bidi="fa-IR"/>
        </w:rPr>
        <w:t>یا کارگاه درست کرده‌اند تا بتوانند مهاجرین را که هرکدام در شعبه‌ای از صنایع اطلاع دارند به کار بگیرند و به کار پیشرفتن در یک شعبه مخصوص و تحصیل تخصص در آن‌چه از نظر نداشتن وسایل کافی و چه برای رفع محظور فوق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توسعه افقی صنایع از حیث نوع به نفع مصرف‌کنندگان بوده و کمک مهمی به اهالی نموده است زیرا در موقع جنگ که راه تجارت با اروپا و آمریکا بسته بود احتیاج مردم از هر نوع رفع می‌گردید و اگر در درجه عالی نبود لااقل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مشرق هم از قبیل مصر و سوریه و لبنان و عراق و ایران هم البته از این استفاده سهمی داشت چنان‌که یک کارخانه کوچک دندان‌سازی نزدیک شهر تل‌آویو طبق آماری که در دفتر کارخانه مشاهده شد فقط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انگلیسی به ایران دندان مصنوعی فروخته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نظر نباید دور داشت که احتیاجات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برای نیروی نظامی خود نیز یک وسیله مهمی برای توسعه صنایع بود، به طوری‌که بعضی کارخانجات فقط برای نیروی نظامی انگلستان کار می‌کردند و گاه تقاضای آنان به حدی بود که کارخانجات از حیث تهیه کارگر در زحمت بودند و هنوز هم با این‌که جنگ تمام شده وجود عده زیادی از نیروی انگلستان در فلسطین از این تقاضا به مقدار زیادی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جنگ نه تنها باعث توسعه اقتصاد صنعتی یهود شد بلکه احتیاجات روزافزون بازارهای داخلی و خارجی باعث ترقی سطح زندگی کارگران و افزایش درآمد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از این موقعیت سهمی داشتند ولی چون آن‌ها بیشتر در فلاحت کار می‌کنند و سطح زندگی آنان نیز که همیشه در مزارع و دهات هستند پایین‌تر است نسبت افزایش درآمد کارگران آن‌ها هم پایین‌تر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متوسط مزد کارگران یهودی از </w:t>
      </w: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به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ترقی کرده یعنی فعلاً حد وسط مزد کارگران یهودی معادل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و اندی در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نرخ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اعراب بیش از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مزد نمی‌گیرند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وجود داشت صنایع یهود هم با این‌که نسبتاً گران تمام می‌شد رونق داشت ولی فعلاً مواجه با دو مشکل بزرگ شده‌اند اولاً خاتمه جنگ و نزدیک شدن صنایع آمریکا به بازار مشرق، ثانیاً تصمیم منع خرید مصنوعات یهودی از طرف کشورهای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تجارتی که بعداً خواهد آمد مؤید قسمت اول است و راجع به قسمت دوم و آثار آن در اقتصاد یهود و احتمالات </w:t>
      </w:r>
    </w:p>
    <w:p>
      <w:pPr>
        <w:pStyle w:val="BookText"/>
        <w:rPr/>
      </w:pPr>
      <w:r>
        <w:rPr>
          <w:rFonts w:ascii="IRNazanin" w:hAnsi="IRNazanin" w:eastAsia="IRNazanin"/>
          <w:color w:val="111111"/>
          <w:sz w:val="28"/>
          <w:sz w:val="28"/>
          <w:szCs w:val="28"/>
          <w:rtl w:val="true"/>
          <w:lang w:bidi="fa-IR"/>
        </w:rPr>
        <w:t>آتیه بعداً شرح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بانک‌داری و تجارت</w:t>
      </w:r>
    </w:p>
    <w:p>
      <w:pPr>
        <w:pStyle w:val="BookText"/>
        <w:rPr/>
      </w:pPr>
      <w:r>
        <w:rPr>
          <w:rFonts w:ascii="IRNazanin" w:hAnsi="IRNazanin" w:eastAsia="IRNazanin"/>
          <w:color w:val="111111"/>
          <w:sz w:val="28"/>
          <w:sz w:val="28"/>
          <w:szCs w:val="28"/>
          <w:rtl w:val="true"/>
          <w:lang w:bidi="fa-IR"/>
        </w:rPr>
        <w:t>بانک‌داری و تجارت چون غریزه یهودی‌ها است طبعاً باید انتظار داشت که در این دو امر پیشرفت کامل داشته باشند چنان‌که در کلیه ممالک دنیا بانک‌های مهم و تجارت‌های بزرگ عملاً دست یهودی‌هاست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سه قسم بانک وجود دارد اول بانک‌های خارجی؛ دوم بانک‌های محلی؛ سوم مؤسسات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قسم اول تفاوت زیادی نیست جز آن‌که حجم معاملات اولی‌ها بزرگ‌تر است ولی مؤسسات تعاونی دارای خصوصیت‌هایی هستند و نوع معاملات آن‌ها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بانک‌های خارجی فلسطین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بانک‌های محلی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عربی و بقیه بانک‌های یهودی است و در ظرف این دو سال قطعاً به عده بانک‌ها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مؤسسات تعاونی یهودی‌ها فعلاً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تعاونی شهری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تعاونی روستایی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بانک به‌خصوص معاملات خود را منحصر به امور صنعتی و پیشرفت آن کرده و بعضی دیگر به‌خصوص در قسمت فلاحت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بانک‌ها خود نمایندگی یهود هر سال مبالغ زیادی برای پیشرفت امور فلاحتی صرف می‌کند ولی چون کارهای او به صورت معاملات تجارتی نیست در این‌جا از آن ذکری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ذیل که راجع به معاملات مختلف بانک‌ها است بهتر می‌تواند معرف کار آن‌ها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که در ژانویه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در 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705/683/3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سرمایه و </w:t>
      </w:r>
      <w:r>
        <w:rPr>
          <w:rFonts w:eastAsia="IRNazanin" w:cs="IRNazanin"/>
          <w:color w:val="111111"/>
          <w:sz w:val="28"/>
          <w:szCs w:val="28"/>
          <w:lang w:bidi="fa-IR"/>
        </w:rPr>
        <w:t>498/437/1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ذخیره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تاریخ سرمایه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تعاونی یهودی </w:t>
      </w:r>
      <w:r>
        <w:rPr>
          <w:rFonts w:eastAsia="IRNazanin" w:cs="IRNazanin"/>
          <w:color w:val="111111"/>
          <w:sz w:val="28"/>
          <w:szCs w:val="28"/>
          <w:lang w:bidi="fa-IR"/>
        </w:rPr>
        <w:t>435/302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لیره و ذخیره آن‌ها </w:t>
      </w:r>
      <w:r>
        <w:rPr>
          <w:rFonts w:eastAsia="IRNazanin" w:cs="IRNazanin"/>
          <w:color w:val="111111"/>
          <w:sz w:val="28"/>
          <w:szCs w:val="28"/>
          <w:lang w:bidi="fa-IR"/>
        </w:rPr>
        <w:t>776/198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بوده است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سال‌های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یهودی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ارقامی که راجع به بانک‌های تعاونی داده شده کلاً متعلق به یهودی‌ها است زیرا اعراب اگرچه شرکت‌های تعاونی فلاحتی و صنعتی دارند اما چون آماری که می‌دهند مرتب نیست ارقام مربوط به آن‌ها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نقطه‌نظر بایکوت و منع خرید مصنوعات و محصولات یهودی این قسمت بیش از همه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یهودی‌ها چه از نظر استعداد فطری و چه از این حیث که بیشتر مصنوعات فلسطین ساخت کارخانه‌های یهودی است بیشتر دست داشته و ارقام مهم تجارت فلسطین با خارج متعلق به آن‌هاست</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از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 و ارقام صادرات و واردات در خلال سال‌های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گرفته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بیلان تجارتی فلسطین کمی صادرات نسبت به واردات بسیار فاحش و رقم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بزرگ صادرات فلسطین قبل از جنگ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حال آن‌که واردات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بوده و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واردات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بوده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اول جنگ بوده است در ارقام صادرات و واردات کاهش قابل مقایسه‌ای مشاهده می‌شود که طبعاً جنگ باعث آن بوده ولی بعد مجدداً هر دو رقم رو به افزایش گذاشته است منتهی نکته‌ای که قابل توجه است و در مقدمه به آن اشاره گردید، نسبت ازدیاد صادرات و واردات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که سال اول جنگ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بوده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رسیده و صادرات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ترقی یافته است به عبارت دیگر واردات تقریباً دو برابر و نیم و حال آن‌که صادرات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چنان‌که گذشت کوشش زیادی است که فلسطین به‌خصوص یهودی‌ها برای </w:t>
      </w:r>
    </w:p>
    <w:p>
      <w:pPr>
        <w:pStyle w:val="BookText"/>
        <w:rPr/>
      </w:pPr>
      <w:r>
        <w:rPr>
          <w:rFonts w:ascii="IRNazanin" w:hAnsi="IRNazanin" w:eastAsia="IRNazanin"/>
          <w:color w:val="111111"/>
          <w:sz w:val="28"/>
          <w:sz w:val="28"/>
          <w:szCs w:val="28"/>
          <w:rtl w:val="true"/>
          <w:lang w:bidi="fa-IR"/>
        </w:rPr>
        <w:t>ازدیاد محصول خود و فروش آن در بازارهای شرق نزدیک که از جای دیگر وسیله خرید نداشتند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علت از مقایسه ارقام دسته‌های مختلف مواد در جدول‌های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استنباط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شدت جنگ بوده رقم عمده واردات خواربار و مواد اولیه بود که هرکدام به ترتیب سال‌ها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واردات را تشکیل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تاریخ رقم عمده صادرات اشیاء تمام‌ساخته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مصنوعات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صادرات اشیاء تمام‌ساخته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یعنی همیشه بیش از نصف کل صادرات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مشاهده می‌شود که در نه ماه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عمده واردات و صادرات هر دو راجع به مواد اولیه و اشیاء نیم‌ساخته است و به‌خصوص صادرات اشیاء تمام‌ساخته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قبل از آن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تنزل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 صادرات ارقام مربوط به اشیاء تمام‌ساخته از ابتدای سال آخر جنگ رو به تنزل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دو علت به نظر می‌رسد؛ اول آن‌که در نتیجه ترقی سطح زندگی و ازدیاد مزدها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صنایع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تمام‌ساخته فلسطین گران تمام شده و در همان حال نزدیک شدن پایان جنگ موجب تنزل بازار در تمام شرق میانه گردید، به این جهت مصنوعات فلسطین در بازار مشرق گران وارد شده و خریدار آن به تدریج نقصان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کشورهای شرق نزدیک به علت خاتمه جنگ، منابع دیگری برای واردات خود به قسمت ارزان‌تر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پرتقال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آخر جنگ هم از موجودی انبارهایی که در سال‌های قبل تشکیل شده بود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ارقامی که یهودی‌ها در تجارت خارجی فلسطین انتشار داده‌اند اختلاف زیادی با آمار رسمی مشاهده می‌شود ولی در آن‌ها هم به طور کلی تفاوت صادرات نسبت به واردات زیاد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نمایندگی یهود در فلسطین رقم کل واردات را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میلیون و رقم کل صادرات را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 صورت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صادرات نسبت به واردات در تمام سال‌ها و به طور استمرار که باعث بر هم خوردن بیلان تجارتی و در نتیجه شکست اقتصادی است ناچار باید از راهی جبران گردد و این راه را آمار رسمی و آمار غیررسمی یهودی‌ها هم متذکر نمی‌شوند ولی باید متوجه بود که هر سال مبالغ هنگفتی پول به وسیله مهاجرین مجاز یا غیرمجاز به فلسطین می‌آید و به‌خصوص یهودیان آمریکا میلیون‌ها لیره به فلسطین می‌فرستند و این است که جبران این تفاوت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فوق اشاره شد که قیمت تمام‌شده اجناس یهودی به علت بالا بودن سطح زندگی آن‌ها نسبت به عرب‌ها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ارقامی که راجع به سطح زندگی داده می‌شود برای اعراب و یهود جداگانه حساب نکرده‌اند ولی از مقایسه قیمت اجناس در بازار اعراب و یهود این تفاوت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شود قیمت کلیه مواد خواربار در ژافا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 تل‌آویو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56/158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تاریخ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سبزی و میوه در ژافا</w:t>
      </w:r>
      <w:r>
        <w:rPr>
          <w:rFonts w:eastAsia="IRNazanin" w:cs="IRNazanin"/>
          <w:color w:val="111111"/>
          <w:sz w:val="28"/>
          <w:szCs w:val="28"/>
          <w:rtl w:val="true"/>
          <w:lang w:bidi="fa-IR"/>
        </w:rPr>
        <w:t xml:space="preserve">] </w:t>
      </w:r>
      <w:r>
        <w:rPr>
          <w:rFonts w:eastAsia="IRNazanin" w:cs="IRNazanin"/>
          <w:color w:val="111111"/>
          <w:sz w:val="28"/>
          <w:szCs w:val="28"/>
          <w:lang w:bidi="fa-IR"/>
        </w:rPr>
        <w:t>17/105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شهر یهودی تل‌آویو </w:t>
      </w:r>
      <w:r>
        <w:rPr>
          <w:rFonts w:eastAsia="IRNazanin" w:cs="IRNazanin"/>
          <w:color w:val="111111"/>
          <w:sz w:val="28"/>
          <w:szCs w:val="28"/>
          <w:lang w:bidi="fa-IR"/>
        </w:rPr>
        <w:t>01/167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اگرچه قیمت در کلیه بازارها ترقی فاحش کرده است مع‌ذلک تفاوت نرخ در بازار یهودی و عرب زیاد است و این تفاوت نه فقط در مواد خواربار بلکه در کلیه مواد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به مطالعه اثر بایکوت در اقتصاد فلسطین پرداخته شود لازم بود راجع به اقتصاد عرب نیز توضیحات و اطلاعاتی داده می‌شد ولی چون به علت آن‌که مؤسسات اقتصادی اعراب اطلاعات و آمار مرتب و صحیحی ندارند تحقیق راجع به اقتصاد آن‌ها صرف وقت بیشتری لازم داشت</w:t>
      </w:r>
      <w:r>
        <w:rPr>
          <w:rStyle w:val="FootnoteAnchor"/>
          <w:rtl w:val="true"/>
        </w:rPr>
        <w:footnoteReference w:id="1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بایکوتاژ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محصولات 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چندی قبل کنگره عرب تصمیم گرفت از اول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امتعه یهودی فلسطینی را برای تمام اعراب تحریم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سوریه این تحریم به صورت قانونی در آمد و ورود کلیه اجناس ساخت یهود ممنوع گردید و برای صدور مواد اولیه از آن کشورها به یهودی‌های فلسطین نیز محدودیت‌هایی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کشورهای عربی نیز مقرراتی وضع کردند و اعراب فلسطین نیز داوطلبانه قبول کردند که از یهودی‌ها چیزی نخرند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یهودی‌ها چنین وانمود می‌کند که این تصمیم کنگره عرب در اقتصاد یهود تأثیر زیادی ندارد و نمی‌توانند به این ترتیب مانع ترقی یهود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یهود در مجله ماهیانه تحقیقات اقتصادی خود برای سه‌ماهه چهارم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که حد متوسط محصول یهودی‌ها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لیره است و اگر بنا شود که کلیه کشورهای عرب به کلی از خرید مصنوعات یهود صرف‌نظر کنند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محصولات را لطمه نخواهند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ارقامی راجع به تجارت فلسطین با کشورهای عرب داده است که خلاصه آن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واردات فلسطین از کشورهای عرب به استثنای مواد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لیره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سال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از مصر</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از عراق</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p>
    <w:p>
      <w:pPr>
        <w:pStyle w:val="BookText"/>
        <w:rPr/>
      </w:pPr>
      <w:r>
        <w:rPr>
          <w:rFonts w:ascii="IRNazanin" w:hAnsi="IRNazanin" w:eastAsia="IRNazanin"/>
          <w:color w:val="111111"/>
          <w:sz w:val="28"/>
          <w:sz w:val="28"/>
          <w:szCs w:val="28"/>
          <w:rtl w:val="true"/>
          <w:lang w:bidi="fa-IR"/>
        </w:rPr>
        <w:t>از سوریه و لبنان</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از شرق اردن</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از عربستان سعودی</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eastAsia="IRNazanin" w:cs="IRNazanin"/>
          <w:color w:val="111111"/>
          <w:sz w:val="28"/>
          <w:szCs w:val="28"/>
          <w:lang w:bidi="fa-IR"/>
        </w:rPr>
        <w:t>3/640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واردات کل فلسطین</w:t>
      </w:r>
      <w:r>
        <w:rPr>
          <w:rFonts w:eastAsia="IRNazanin" w:cs="IRNazanin"/>
          <w:color w:val="111111"/>
          <w:sz w:val="28"/>
          <w:szCs w:val="28"/>
          <w:lang w:bidi="fa-IR"/>
        </w:rPr>
        <w:t>27/904</w:t>
      </w:r>
      <w:r>
        <w:rPr>
          <w:rFonts w:eastAsia="IRNazanin" w:cs="IRNazanin"/>
          <w:color w:val="111111"/>
          <w:sz w:val="28"/>
          <w:szCs w:val="28"/>
          <w:rtl w:val="true"/>
          <w:lang w:bidi="fa-IR"/>
        </w:rPr>
        <w:t xml:space="preserve"> </w:t>
      </w:r>
      <w:r>
        <w:rPr>
          <w:rFonts w:eastAsia="IRNazanin" w:cs="IRNazanin"/>
          <w:color w:val="111111"/>
          <w:sz w:val="28"/>
          <w:szCs w:val="28"/>
          <w:lang w:bidi="fa-IR"/>
        </w:rPr>
        <w:t>14/700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صادرات فلسطین به کشورهای عرب به استثنای مواد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 لیره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سال </w:t>
      </w:r>
      <w:r>
        <w:rPr>
          <w:rFonts w:eastAsia="IRNazanin" w:cs="IRNazanin"/>
          <w:color w:val="111111"/>
          <w:sz w:val="28"/>
          <w:szCs w:val="28"/>
          <w:lang w:bidi="fa-IR"/>
        </w:rPr>
        <w:t>1945</w:t>
      </w:r>
    </w:p>
    <w:p>
      <w:pPr>
        <w:pStyle w:val="BookText"/>
        <w:rPr/>
      </w:pPr>
      <w:r>
        <w:rPr>
          <w:rFonts w:ascii="IRNazanin" w:hAnsi="IRNazanin" w:eastAsia="IRNazanin"/>
          <w:color w:val="111111"/>
          <w:sz w:val="28"/>
          <w:sz w:val="28"/>
          <w:szCs w:val="28"/>
          <w:rtl w:val="true"/>
          <w:lang w:bidi="fa-IR"/>
        </w:rPr>
        <w:t>به مصر</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به عراق</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به سوریه و لبنان</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به شرق اردن</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به عربستان سعودی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جمع صادرات کل فلسطین</w:t>
      </w:r>
      <w:r>
        <w:rPr>
          <w:rFonts w:eastAsia="IRNazanin" w:cs="IRNazanin"/>
          <w:color w:val="111111"/>
          <w:sz w:val="28"/>
          <w:szCs w:val="28"/>
          <w:lang w:bidi="fa-IR"/>
        </w:rPr>
        <w:t>10/107</w:t>
      </w:r>
      <w:r>
        <w:rPr>
          <w:rFonts w:eastAsia="IRNazanin" w:cs="IRNazanin"/>
          <w:color w:val="111111"/>
          <w:sz w:val="28"/>
          <w:szCs w:val="28"/>
          <w:rtl w:val="true"/>
          <w:lang w:bidi="fa-IR"/>
        </w:rPr>
        <w:t xml:space="preserve"> </w:t>
      </w:r>
      <w:r>
        <w:rPr>
          <w:rFonts w:eastAsia="IRNazanin" w:cs="IRNazanin"/>
          <w:color w:val="111111"/>
          <w:sz w:val="28"/>
          <w:szCs w:val="28"/>
          <w:lang w:bidi="fa-IR"/>
        </w:rPr>
        <w:t>6/658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چنین نتیجه گرفته است که اگرچه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ارقام مزبور مربوط به یهودی‌ها و مواد آن هم به طور کلی مصنوعات است با وجود این چون واردات فلسطین از کشورهای عرب بیش از صادرات فلسطین به آن کشورهاست یعنی اعراب بیشتر به یهودی‌ها می‌فروشند تا می‌خرند، بایکوتاژ بیشتر به ضرر آن‌ها است زیرا یهودی‌ها می‌توانند موادی را که لازم دارند از جای دیگر هم تهیه کنند ولی اعراب یک بازار عمده محصولات فلاحتی و مواد اولیه خود را در فلسطین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نه تنها مجله مزبور بلکه کلیه جراید و محافل اقتصادی یهود پس از آن‌که از نظر اقتصادی ضرر بایکوت را برای یهود چندان محسوس تشخیص نمی‌دهند بیم خود را از جنبه سیاسی موضوع اظهار می‌دارند که موجب اختلافات سیاسی بین‌الملل همسایه‌ها با فلسطین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اقتصادی فلسطین که از انتشارات یهودی‌ها است موضوع را از حیث اقتصادی طرح کرده و می‌نویسد که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محصول متوسط سالیانه یهود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آن به کشورهای عرب </w:t>
      </w:r>
    </w:p>
    <w:p>
      <w:pPr>
        <w:pStyle w:val="BookText"/>
        <w:rPr/>
      </w:pPr>
      <w:r>
        <w:rPr>
          <w:rFonts w:ascii="IRNazanin" w:hAnsi="IRNazanin" w:eastAsia="IRNazanin"/>
          <w:color w:val="111111"/>
          <w:sz w:val="28"/>
          <w:sz w:val="28"/>
          <w:szCs w:val="28"/>
          <w:rtl w:val="true"/>
          <w:lang w:bidi="fa-IR"/>
        </w:rPr>
        <w:t xml:space="preserve">فروخته می‌شود و این ضرر بزرگی نیست ولی ضمناً اضافه می‌کند که یهودی‌ها نمی‌توانند حتی این ضرر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در صادرات خود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مجله می‌نویسد که رؤسای کنگره عرب اگر خیال می‌کنند که اقتصاد یهود در مقابل تصمیم آن ها مدافعی ندارد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اگر از تصمیم اعراب به بایکوت متأسفند نه برای این است که از جنبه اقتصادی آن بیم دارند بلکه میل ندارند با ملل همسایه خود در نزاع و اختلاف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 در تمام مدت جنگ محصول خود را به قیمت خوب به یهودیان فروختند و اکنون مصر نمی‌داند با اضافه محصول پنبه خود چه کند و حال آن‌که صنایع پارچه‌بافی یهود مشتری بزرگ پنبه آن کشور هستند و شرق اردن برای محصولات طبیعی خود یک مشتری بیش ندارد و آن هم یهودی‌های فلسطین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یهودی‌ها محصولات اعراب را می‌خرند برای تفقد نبود بلکه احتیاج داشتند و حالا اعراب به جای مصنوعات یهودی از کجا رفع احتیاج خواهند کرد زیرا مسلماً مصنوعات اروپا تا مدتی به بازار کشورهای شرق میانه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مجله اقتصادی فلسطین نیز مانند مجله تحقیقات اقتصادی از تصمیم مزبور برآشفته و نتوانسته است آن را کتمان کند و به قرارداد اقتصادی بین فلسطین و سوریه اشاره کرده که به موجب آن هیچ‌گونه محدودیتی نباید در تجارت بین این دو کشور باشد و دولت سوریه بدون توجه به این قرارداد قانونی مبنی بر منع ورود اجناس یهودی فلسطین به آن کشور نموده و در حقیقت آن قرارداد را یک‌طرفی لغو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اظهارات و با این‌که می‌نویسند که آرژانتین قبول کرده است کلیه باقی‌مانده مصنوعات و محصولات یهود را هر سال یک‌جا بخرد به نظر می‌رسد که مقصود آن‌ها بیشتر تبلیغات برای نگاه‌داری روحیه مهاجرین است زیرا اولاً این مسئله که اقتصاد یهود از بایکوتاژ متضرر نخواهد شد و کشورهای عرب تا چندی دیگر همه محتاج محصولات یهود هستند به چند دلیل صحیح نیست اول آن‌که در مدت جنگ مصرف‌کننده مهم محصول یهود کشورهای شرق </w:t>
      </w:r>
    </w:p>
    <w:p>
      <w:pPr>
        <w:pStyle w:val="BookText"/>
        <w:rPr/>
      </w:pPr>
      <w:r>
        <w:rPr>
          <w:rFonts w:ascii="IRNazanin" w:hAnsi="IRNazanin" w:eastAsia="IRNazanin"/>
          <w:color w:val="111111"/>
          <w:sz w:val="28"/>
          <w:sz w:val="28"/>
          <w:szCs w:val="28"/>
          <w:rtl w:val="true"/>
          <w:lang w:bidi="fa-IR"/>
        </w:rPr>
        <w:t xml:space="preserve">نزدیک بودند و در اروپا جز انگلستان و در اواخر جنگ کشورهای بالکان که به مقدار جزئی از محصول یهودی‌ها می‌خرند مشتری دیگری نبود و در شرق میانه هم اگرچه ایران و ترکیه هم که داخل در اتحاد عرب نیستند مقادیر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می‌خریدند ولی خرید آن‌ها در نتیجه باز شدن راه آمریکا و انگلستان تقلیل یافته و علاوه بر این نسبت به عده کشورهای عرب 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با قرار خود یهودی‌ها مصنوعات یهود گران تمام می‌شود و در بازارهای دنیا نمی‌تواند مشتری پیدا کند اکنون هم که هنوز حمل و نقل بین آمریکا و مشرق توسعه نیافته غالب اجناس آمریکایی در بازار فلسطین ارزان‌تر از اجناس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بدیهی است که اگر به این ترتیب بگذرد حتی بازار داخلی خود را هم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یعنی گرانی مصنوعات یهودی مسئله بزرگ اقتصاد فعلی یهود است که برای رفع آن شب و روز مشغول تهیه نقشه و طرح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راه آمریکا و انگلستان باز شده و روز به روز ورود محصولات آمریکا و اروپا سریع‌تر و آسان‌تر می‌شود چنان‌که هم‌اکنون حتی در فلسطین که مقررات ارزی مانع بزرگی برای تجارت با آمریکاست اجناس آمریکایی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مدتی است که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معاملات بزرگ نکرده است و به تحقیق تا چندی دیگر کارخانه‌های آمریکا و انگلستان بازار شرق میانه را از محصولات دیگر بی‌نیاز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جنگ چیزی که در میان مصنوعات یهود اهمیت خاصی داشت محصولات شیمیایی و 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صنایع یهود برای پیشرفت آن زحمت بسیار کشید و بازار آن هم در کشورهای شرق نزدیک رونق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دواها و محصولات شیمیایی آمریکایی به مشرق راه یافته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بایکوتاژ یک اثر مهم سیاسی و اقتصادی توأماً دارد که یهودی‌ها خواه و ناخواه بدان اشاره نمی‌کنند و آن مسئله مهاجرت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بایکوتاژ از طرف کشورهای عرب به همین حال باقی بماند و عملی گردد تمام نقشه </w:t>
      </w:r>
    </w:p>
    <w:p>
      <w:pPr>
        <w:pStyle w:val="BookText"/>
        <w:rPr/>
      </w:pPr>
      <w:r>
        <w:rPr>
          <w:rFonts w:ascii="IRNazanin" w:hAnsi="IRNazanin" w:eastAsia="IRNazanin"/>
          <w:color w:val="111111"/>
          <w:sz w:val="28"/>
          <w:sz w:val="28"/>
          <w:szCs w:val="28"/>
          <w:rtl w:val="true"/>
          <w:lang w:bidi="fa-IR"/>
        </w:rPr>
        <w:t>یهودی‌ها برای آینده فلسطین دچار وقفه و شاید شکست خواهد شد زیرا نمایندگی یهود برای بسط و توسعه سیاست یهود در فلسطین ناچار است که به تمام وسایل بر عده یهودیان فلسطین از طریق مهاجرت بیافزاید و مهاجرین از طرفی با امیدواری‌هایی که راجع به زندگی عالی آتیه فلسطین به آن‌ها داده‌اند می‌آیند و از طرف دیگر منبع امید نمایندگی یهود برای توسعه اقتصادی و صنعتی فلسطین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اگر بایکوتاژ ادامه یابد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اگر قسمتی از بین نروند مسلماً توسعه نخواهند یافت و آن وقت معلوم نیست یهودی‌هایی که دسته دسته از اطراف دنیا آشکار یا مخفی می‌آیند چه کار خواهند کرد و آن‌ها را چطور می‌توان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یهودیان از این جنبه قضیه بسیار زیاد است به‌خصوص که منع فروش اراضی اعراب به یهود راه مهمی را به آتیه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برآشفتگی محافل یهود و مطبوعات آن‌ها هم بیشتر از این است که دولت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سرپرستی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تمام 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ساکت نشسته و حتی روی موافق نشان می‌دهد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عبری </w:t>
      </w:r>
      <w:r>
        <w:rPr>
          <w:rFonts w:eastAsia="Times New Roman" w:cs="Times New Roman" w:ascii="Times New Roman" w:hAnsi="Times New Roman"/>
          <w:color w:val="111111"/>
          <w:sz w:val="28"/>
          <w:szCs w:val="28"/>
          <w:lang w:val="en-US" w:bidi="en-US"/>
        </w:rPr>
        <w:t>Haboker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هابوکر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 داخل در کنگره عرب سکوت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فلسطین را راجع به بایکوتاژ به منزله قبولی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 تعجب نیست اگر دولت سوریه قرارداد تجارتی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فلسطین به کلی فراموش کند و برای خریداران مصنوعات یهود مجازات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شکست و عدم موفقیت سیاست انگلستان این است که در مجمع ملل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مثلاً مستقلی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شرکت دهد که اولین کار آن‌ها اتخاذ سیاست نژادی باشد که همین مجمع ملل متفق آن را مردود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عبری </w:t>
      </w:r>
      <w:r>
        <w:rPr>
          <w:rFonts w:eastAsia="Times New Roman" w:cs="Times New Roman" w:ascii="Times New Roman" w:hAnsi="Times New Roman"/>
          <w:color w:val="111111"/>
          <w:sz w:val="28"/>
          <w:szCs w:val="28"/>
          <w:lang w:val="en-US" w:bidi="en-US"/>
        </w:rPr>
        <w:t>Davar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 اول ژانویه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تصمیم اعراب به منع خرید مصنوعات یهود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نمی‌تواند بگوید که وسیله اقدامی در مقابل این تصمیمات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دولت فلسطین و هر دولتی اصولاً حمایت اتباع خود است و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نباید تفاوت داشته باشد که تصمیم کنگره عرب علیه فلسطین است یا علیه قسمتی از ساکنین فلسطین یعنی یهودی‌ها</w:t>
      </w:r>
      <w:r>
        <w:rPr>
          <w:rStyle w:val="FootnoteAnchor"/>
          <w:rtl w:val="true"/>
        </w:rPr>
        <w:footnoteReference w:id="151"/>
      </w:r>
      <w:r>
        <w:rPr>
          <w:rFonts w:ascii="IRNazanin" w:hAnsi="IRNazanin" w:eastAsia="IRNazanin"/>
          <w:color w:val="111111"/>
          <w:sz w:val="28"/>
          <w:sz w:val="28"/>
          <w:szCs w:val="28"/>
          <w:rtl w:val="true"/>
          <w:lang w:bidi="fa-IR"/>
        </w:rPr>
        <w:t xml:space="preserve">حتی دولت‌هایی که تصمیماتی از جنبه سیاست نژادی گرفته‌اند یهودی‌های اتباع خود را در مقابل تهدید کشورهای بیگانه حمایت کرده‌اند ولی مثل این است که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به این وظیفه خود معتقد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اکنون نمی‌توان به طور دقیق اثرات بایکوتاژ را در اوضاع یهودی پیش‌بینی کرد زیرا اولاً معلوم نیست که کشورهای عرب تا چند روز به این تصمیم باقی خواهند بود ثانیاً معلوم نیست عکس‌العمل یهودی‌ها در آینده چگونه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یهودیان متنفذ آمریکا هم در این قضیه بی‌نظر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بیش از یک ماه از اجرای بایکوتاژ نگذشته و غیرممکن است بتوان اثر آن را در اقتصاد یهود دید فقط اگر این تصمیم ادامه یابد با ملاحظه آن‌چه که قبلاً ذکر گردید و با توجه به جنبه‌های کلی اقتصادی یهود در مقابل کشورهای همسایه می‌توان گفت که اگر اقتصاد یهود دچار لطمه بزرگی نشود مصون هم نخواهد ماند، چنان‌که یهودی‌ها اصرار دارند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بتوانند از حیث اقتصادی راه چاره‌ای بیابند در عوض از حیث سیاسی و مسئله آینده یهود در فلسطین افق تاریکی جلوی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نمایندگی یهود رسماً راجع به بایکوتاژ به مجمع ملل متفق یادداشت فرستاده و شکایت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اواخر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در خصوص بایکوتاژ عکس‌العملی نشان نداده و به نظر می‌رسد که خود را در این اختلاف وارد نخواهد ساخت ولی شکایت نمایندگی یهود به مجمع ملل متفق و حمایت شدیدی که در محافل متنفذ انگلستان و آمریکا اغلب در پشت پرده و گاه علناً از یهودی‌های فلسطین می‌شود دولت انگلستان را ناچار ساخته است که رویه‌ای اتخاذ نماید و طبق </w:t>
      </w:r>
    </w:p>
    <w:p>
      <w:pPr>
        <w:pStyle w:val="BookText"/>
        <w:rPr/>
      </w:pPr>
      <w:r>
        <w:rPr>
          <w:rFonts w:ascii="IRNazanin" w:hAnsi="IRNazanin" w:eastAsia="IRNazanin"/>
          <w:color w:val="111111"/>
          <w:sz w:val="28"/>
          <w:sz w:val="28"/>
          <w:szCs w:val="28"/>
          <w:rtl w:val="true"/>
          <w:lang w:bidi="fa-IR"/>
        </w:rPr>
        <w:t>اخباری که در این دو سه روزه رسیده دولت انگلستان به عنوان قیّم فلسطین در خصوص بایکوتاژ و حمایتی که دولت قیم ناچار است از فلسطین بنماید تصمیمی اتخاذ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باز هم البته دول عرب که عده آن‌ها زیاد است لابد عکس‌العملی نشان خواهند داد که پیش‌بینی نتایج آن فعلاً دشوار است و باید منتظر وقایع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اعراب فلسطین که داوطلبانه از خرید امتعه یهود خودداری می‌کنند بسیار امیدوارند که در آتیه نزدیک امتعه آمریکایی و انگلیسی آن‌ها را از امتعه یهودی بی‌نیاز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حسینی پیشوای معروف حزب عربی فلسطین که در تبعید بود چند روز است به فلسطین مراجعت کرده به نمایندگان مطبوعات و رادیوی فلسطین در مصاحبه‌ای که کرده گفته است که در خصوص بایکوت انتظار دارد که اعراب فلسطین هرچه زودتر به توسعه صنایع خود بپردازند و هیچ دلیلی نیست که موفق به ایجاد صنایع جدید و تهیه مایحتاج خود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اطلاعاتی که در مقدمه راجع به ترقی اقتصاد یهود در ظرف سال‌های اخیر و به‌خصوص در اوان جنگ داده شده با ملاحظه استفاده‌ای که یهود از اقتصاد خود برای بالا بردن سطح زندگی خود و تهیه یک پایه اساسی برای آتیه بزرگی کرده‌اند به خوبی مشاهده می‌شود که کوچک‌ترین توقف در این بالا رفتن سریع نه تنها ضرر بزرگی برای آن‌هاست که قابل جبران نیست بلکه بیم تنزل در آن می‌باشد و این بزرگ‌ترین آمال صهیونیست را که فداکاری‌های بی‌شماری برای آن شده به کلی بر هم خواهد ریخت ولی از هم‌اکنون می‌توان دانست که یهودی‌ها به این آسانی تسلیم نخواهند شد و ذخیره قوای آن‌ها برای مقاومت و اقدام زیادتر از آن است که تصور می‌شود</w:t>
      </w:r>
      <w:r>
        <w:rPr>
          <w:rStyle w:val="FootnoteAnchor"/>
          <w:rtl w:val="true"/>
        </w:rPr>
        <w:footnoteReference w:id="15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زمینه‌سازی قدرت‌های جهانی برای یهودی‌سازی فلسطین با شگردهای بسیار </w:t>
      </w:r>
    </w:p>
    <w:p>
      <w:pPr>
        <w:pStyle w:val="BookText"/>
        <w:rPr/>
      </w:pPr>
      <w:r>
        <w:rPr>
          <w:rFonts w:ascii="IRNazanin" w:hAnsi="IRNazanin" w:eastAsia="IRNazanin"/>
          <w:color w:val="111111"/>
          <w:sz w:val="28"/>
          <w:sz w:val="28"/>
          <w:szCs w:val="28"/>
          <w:rtl w:val="true"/>
          <w:lang w:bidi="fa-IR"/>
        </w:rPr>
        <w:t xml:space="preserve">برنامه‌ریزی شده، حسابگرانه و در عین حال فریبنده، از متن رأی کمیته مشترک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ده ماده‌ای که از سوی یک کمیته به اصطلاح بین‌المللی و در واقع آمریکایی و انگلیسی برای حل مسئله فلسطین تهیه و تدوین شده، ضمن مظلوم‌نمایی قوم یهود و ضرورت تأمین امنیت و اسکان آن‌ها در سرزمین فلسطین، حقوق طبیعی ساکنان و صاحبان اصلی سرزمین فلسطین به طرزی بی‌شرمانه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سرکنسول ایران در فلسطین دربارة رأی کمیته بین‌المللی، و در واقع آمریکایی – انگلیسی،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گزارش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تحقیقات کمیته مختلط انگلیس و آمریکا در خصوص وضع اعراب و یهود در فلسطین اشعار می‌دارد که روز چهارشنبه اول 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فلسطین رأی کمیته مزبور را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دو دولت انگلستان و آمریکا تسلیم نموده‌اند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مزبور نظریات خود را راجع به فلسطین و تصمیماتی که باید گرفته شود در ده ماده به طور مفصل داده است و اینک مختصری از آن عرض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پس از تحقیقاتی که به عمل آورده به این نتیجه رسیده است که هیچ کشوری رضایت ندارد که یهودیان به آن‌جا مهاجرت کنند و تنها کشوری که می‌تواند این مهاجرین را بپذیرد فلسطین است ولی اصولاً فلسطین تنها برای یهودیان ستمدیده اروپا کافی نیست و دنیا باید برای آنان فکری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به انگلستان و آمریکا و سایر کشورهای متحد توصیه می‌شود که فوراً درصدد برآیند برای کلیه اشخاصی که در اثر جنگ بی‌خانمان شده‌اند و شخصاً مسئول بدبختی خود نیستند خانه و محلی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مهاجرت مشکل عده‌ای از ستمدیدگان جنگ و سیاست نازی را برطرف خواهد ساخت ولی بدیهی است که اکثریت آنان ناچار در اروپا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 می‌شود که بدون در نظر گرفتن مذهب و نژاد همان‌طور که پیمان ملل متحد احترام و حقوق ملل و آزادی آن‌ها را توصیه کرده است </w:t>
      </w:r>
    </w:p>
    <w:p>
      <w:pPr>
        <w:pStyle w:val="BookText"/>
        <w:rPr/>
      </w:pPr>
      <w:r>
        <w:rPr>
          <w:rFonts w:ascii="IRNazanin" w:hAnsi="IRNazanin" w:eastAsia="IRNazanin"/>
          <w:color w:val="111111"/>
          <w:sz w:val="28"/>
          <w:sz w:val="28"/>
          <w:szCs w:val="28"/>
          <w:rtl w:val="true"/>
          <w:lang w:bidi="fa-IR"/>
        </w:rPr>
        <w:t>وسایل آرامش این عده مردم را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می‌شود که اولاً صد هزار اجازه مهاجرت به فلسطین به یهودیانی که مورد جور و ظلم نازی‌ها</w:t>
      </w:r>
      <w:r>
        <w:rPr>
          <w:rStyle w:val="FootnoteAnchor"/>
          <w:rtl w:val="true"/>
        </w:rPr>
        <w:footnoteReference w:id="153"/>
      </w:r>
      <w:r>
        <w:rPr>
          <w:rFonts w:ascii="IRNazanin" w:hAnsi="IRNazanin" w:eastAsia="IRNazanin"/>
          <w:color w:val="111111"/>
          <w:sz w:val="28"/>
          <w:sz w:val="28"/>
          <w:szCs w:val="28"/>
          <w:rtl w:val="true"/>
          <w:lang w:bidi="fa-IR"/>
        </w:rPr>
        <w:t xml:space="preserve">واقع شده‌اند داده شود و ثانیاً این اجازه‌ها حتی‌المقدور در ظرف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و تا آن‌جا که ممکن است در مهاجرت آنان تسریع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کامل ثابت شد که نه حکومت عرب و نه حکومت یهود در فلسطین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اگرچه از چندین قرن در این قسمت زیسته‌اند و حقوق مسلمی دارند صحیح نیست که به یک اقلیت یهودی حکومت کنند و دلیل یهودیان نیز که فلسطین باید به موجب اسناد تاریخی و نژادی و مذهبی متعلق به یهودیان باشد صحیح نیست و حکومت یهودیان بر یک اقلیت عرب نیز منطقی به نظر نمی‌رسد و چون از طرف دیگر فلسطین سرزمین مقدسی برای سه دین بزرگ مسیحی و یهود و اسلام است و بدون تردید مسیحیان نیز در آن‌جا حقوقی دارند فلسطین نه باید تحت حکومت عربی و نه تحت حکومت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زیر به نظر کمیته باید مجرا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اعراب باید به یهود تسلط داشته باشد و نه یهود به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نه باید یک دولت عربی و نه یک دولت یهودی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در فلسطین خواهد بود باید با دادن تضمینات بین‌المللی حقوق کامل سه مذهب بزرگ یعنی اسلام و مسیحی و یهودی را حفظ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تحقیقاتی که به عمل آمد بر کمیته ثابت شده است که رقابت و خصومت بین اعراب و یهود راجع به تسلط یکی بر دیگری که مسلماً به وسیله اعمال زور خواهد بود کاملاً محقق و ثابت می‌کند که هم اکنون و هم بعداً </w:t>
      </w:r>
    </w:p>
    <w:p>
      <w:pPr>
        <w:pStyle w:val="BookText"/>
        <w:rPr/>
      </w:pPr>
      <w:r>
        <w:rPr>
          <w:rFonts w:ascii="IRNazanin" w:hAnsi="IRNazanin" w:eastAsia="IRNazanin"/>
          <w:color w:val="111111"/>
          <w:sz w:val="28"/>
          <w:sz w:val="28"/>
          <w:szCs w:val="28"/>
          <w:rtl w:val="true"/>
          <w:lang w:bidi="fa-IR"/>
        </w:rPr>
        <w:t>تشکیل یک دولت فلسطین یا دولت‌های فلسطین منجر به جنگ داخلی خواهد شد و بالنتیجه صلح دنیا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توصیه می‌شود که برای رفع اختلاف بین دو ملت،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به حال قیمومت فعلی باقی بماند و بعد هرچه زودتر تحت سرپرستی ملل متحد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عقیده دارد که شورای ملل متحد باید اعلام کند که مسایل اقتصادی و فرهنگی و سیاسی اعراب به همان اندازه اهمیت دارد که برای یهودیان؛ و فوراً اهتمام کنند که سطح زندگی مادی و معنوی اعراب را به درجه سطح زندگی یهودیان ترقی بدهد تا هر دو بتوانند با تشریک مساعی یکدیگر منافع خود را در کشوری که متعلق به هر دو است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عقیده دارد که شورای ملل متحد که بعداً سمت قیمومت بر فلسطین را خواهد داشت با تأمین حقوق سایر مذاهب فلسطین را برای مهاجرت یهود باز و آزاد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عقیده دارد اولاً به جای قانون فروش اراضی مصوب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موجب آن فروش اراضی به یهود محدود شده و در بعضی مناطق ممنوع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کامل فروش اراضی و استفاده از آن، صرف‌نظر از مذهب و نژاد برقرار گردد و حق خرده مالکین نیز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اصل نژادی در موضوع خرید و فروش اراضی به کلی لغو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دولت قیم، اماکن مقدسه مسیحی را از قبیل دریاچه گالیله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نماید و قانونی وضع کند که اعمال مخالف مذهب یا اعمالی که منافی با روح مذهب مسیحی است در این نقاط ممنوع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اشاره به رقاص‌خانه کرده است که یهودیان در کنار دریاچه گالیله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کرده‌اند و موجب شکایت مسیحیان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مفصلی برای توسعه اقتصادی فلسطین از نظر صنعت و فلاحت به کمیته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نقشه‌ها نه تنها موجب آبادی فلسطین و آماده کردن آن برای قبول مهاجرین خواهد بود بلکه سطح زندگی اعراب را هم به پایه یهودیان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صلاحیت ندارد که راجع به صحیح بودن </w:t>
      </w:r>
    </w:p>
    <w:p>
      <w:pPr>
        <w:pStyle w:val="BookText"/>
        <w:rPr/>
      </w:pPr>
      <w:r>
        <w:rPr>
          <w:rFonts w:ascii="IRNazanin" w:hAnsi="IRNazanin" w:eastAsia="IRNazanin"/>
          <w:color w:val="111111"/>
          <w:sz w:val="28"/>
          <w:sz w:val="28"/>
          <w:szCs w:val="28"/>
          <w:rtl w:val="true"/>
          <w:lang w:bidi="fa-IR"/>
        </w:rPr>
        <w:t>یا نبودن این نقشه‌ها اظهارنظر کند ولی عقیده دارد که اگر صلح و آرامش در فلسطین برقرار باشد اجرای آن‌ها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اجرای کامل آن‌ها مستلزم کمک سایر دول عرب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می‌شود راجع به اجرای این نقشه‌ها مشاوره کامل نه تنها با نمایندگی یهود بلکه با دولت‌های عربی مجاور فلسطین نیز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صلح بین دو ملت عرب و یهود و برای ترقی سطح زندگی اعراب توصیه می‌شود که طرز تعلیم و تربیت اعراب و یهود اصلاح شود و به طور مختلط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عقیده دارد که اگر این پیشنهادات پذیرفته نشود به دو ملت عرب و یهود بفهمانند که هرگونه اقدام از یکی از طرفین به طور مسلحانه یا تهدید یا انقلاب یا تروریسم برای خنثی کردن این برنامه بی‌فایده خواهد بود و به هر وسیله رفع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کمیته عقیده دارد که نمایندگی یهود فوراً باید با دولت قیم برای برطرف کردن تروریسم و مهاجرت غیرقانونی و برای حفظ احترام قانون یا قوانینی که در این‌باره وضع می‌شود تشریک مساعی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خلاصه‌ای از تصمیمات ده‌گانه کمیته مختلط انگلیسی و آمریکایی راجع به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نظریات البته عکس‌العمل‌هایی در بین یهودیان و اعراب از طرفی و بین دولت قیم و آمریکا طبعاً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فوراً مخالفت خود را با این نظریات در جراید ابراز داشته و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اعتراض در تمام فلسطین دست از کار کشیدند و به عقیده‌ی آن‌ها این کمیته تحت تأثیر آمریکا قرار گرفته و از یهودیان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حسینی لیدر اعراب فلسطین به مخبر رویتر اظهار داشته بود که اعراب فلسطین با تمام قوا از اجرای این‌گونه تصمیمات جلوگیری خواهند کرد و عونی عبدالهادی یکی از رؤسای دیگر حزب عربی اظهار داشت که اجرای این تصمیمات موجب عدم رضایت اعراب و طبعاً موجب خواهد شد که نفوذ روسیه شوروی روز به روز در شرق میانه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عربی </w:t>
      </w:r>
    </w:p>
    <w:p>
      <w:pPr>
        <w:pStyle w:val="BookText"/>
        <w:rPr/>
      </w:pPr>
      <w:r>
        <w:rPr>
          <w:rFonts w:ascii="IRNazanin" w:hAnsi="IRNazanin" w:eastAsia="IRNazanin"/>
          <w:color w:val="111111"/>
          <w:sz w:val="28"/>
          <w:sz w:val="28"/>
          <w:szCs w:val="28"/>
          <w:rtl w:val="true"/>
          <w:lang w:bidi="fa-IR"/>
        </w:rPr>
        <w:t>سعودی نیز به قرار معلوم اظهار مخالفت کرده و گویا آمریکا را تهدید کرده است که اگر از این نقشه حمایت کند تصمیم خود را راجع به واگذاری امتیاز نفت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اگرچه عقیده خود را رسماً اظهار نکرده است و قرار است با دولت آمریکا متفقاً در این خصوص اعلامیه بدهند ولی از نطقی که نخست‌وزیر انگلستان در مجلس عوام راجع به این موضوع کرده چنین نتیجه گرفته می‌شود که انگلستان می‌خواهد خود را از زیر بار مسئولیت اجرای این نقشه بیرون کشد زیرا وی تقریباً چنین اظهار داشت که دولت آمریکا اگر مصمم به قبول این نقشه است باید به انگلستان برای حفظ امنیت فلسطین کمک نظامی کند و نیروی خود را برای مساعدت بفرستد زیرا بیم انقلاب اعراب در فلسطین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درباره تصمیمات این کمیته هنوز نظری ابراز نکرده‌اند</w:t>
      </w:r>
      <w:r>
        <w:rPr>
          <w:rStyle w:val="FootnoteAnchor"/>
          <w:rtl w:val="true"/>
        </w:rPr>
        <w:footnoteReference w:id="15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همکاری کامل انگلستان با سازمان جهانی صهیونیسم در انتقال و اسکان یهودی‌های اطراف و اکناف جهان در فلسطین به منظور برپایی دولت یهودی در آن سرزمین، باز هم برخی گروه‌ها و جریان‌های صهیونی مدعی بودند که انگلیسی‌ها همه امکانات و استعداد و قدرت خود را در جهت ایجاد حاکمیت مستقل یهودی در فلسطین به کار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صهیونی‌ها برای نشان دادن میزان قدرت خود در فلسطین به انگلستان و اثبات جدیت خود در ارتکاب قتل و غارت و انهدام تا تحقق آرمان صهیونیستی ایجاد دولت یهود در فلسطین، از قتل و ترور مقامات حکومت اشغالگر انگلیسی در آن سرزمین نیز دریغ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بمب‌گذاری در مقر دبیرخانه حکومت اشغالگران انگلیسی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تل‌آویو و کشتار ده‌ها افسر و مأمور انگلیسی مستقر در آن، نمونه‌ای از اقدامات باج‌گیرانه و فزون‌طلبانه گروه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ایرگون زوی لئومی</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تروریستی پس از عملیات یاد شده با گستاخی تمام ضمن پذیرش ارتکاب عملیات کشتار و انفجار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این فاجعه را به عهده حکومت اشغالگر انگلیس در فلسطین گذاشت که نسبت به تحقق تمامی مطالبات و خواست صهیونیست‌های مستقر در فلسطین همکاری و همراهی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و رازآلود تاریخی در این‌باره، حمایت انگلستان و اشغالگران انگلیسی فلسطین از همین گروه‌های تروریستی یهودی از جمله هاگانا، ایرگون و اشترن در مقابل مسلمانان و اعراب به پا خاسته فلسطینی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این گروه‌های تروریستی صهیونیستی که بعدها هسته‌ها و پایه‌های اصلی و اولیه ارتش رژیم غاصب اسرائیل را تشکیل دادند، همواره تحت حفاظت و حمایت ارتش اشغالگر انگلیس در فلسطین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جرأت می‌توان گفت که رهبران اصلی این گروه‌ها در انگلستان سکونت داشتند و خاستگاه اصلی آن‌ها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سرکنسول وقت ایران در فلسطین در این‌باره، گوشه‌ای از اسناد تاریخی به جا مانده از آن دوران است که 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اخبار رادیوهای خارجی و خبرگزاری‌ها منتشر گردیده و استحضار حاصل کرده‌اند،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نیم ساعت بعد از ظهر قسمتی از عمارت کینگ داوید بر اثر انفجار بمب خراب و عده زیادی کشته و زخمی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واقعه به شرح زیر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نزدیک یک ربع ساعت از ظهر گذشته صدای انفجار کوچکی شنیده شد و بلافاصله سوت خطر را که معمولاً برای این قبیل مواقع است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صدای انفجار کوچک دیگری نزدیک هتل کینگ داوید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دقیقه دیگر بمب بزرگی در عمارت بزرگ مهمان‌خانه </w:t>
      </w:r>
    </w:p>
    <w:p>
      <w:pPr>
        <w:pStyle w:val="BookText"/>
        <w:rPr/>
      </w:pPr>
      <w:r>
        <w:rPr>
          <w:rFonts w:ascii="IRNazanin" w:hAnsi="IRNazanin" w:eastAsia="IRNazanin"/>
          <w:color w:val="111111"/>
          <w:sz w:val="28"/>
          <w:sz w:val="28"/>
          <w:szCs w:val="28"/>
          <w:rtl w:val="true"/>
          <w:lang w:bidi="fa-IR"/>
        </w:rPr>
        <w:t>مزبور منفجر و قسمتی از بنا را به کلی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مهمان‌خانه کینگ داوید ساختمان بسیار بزرگی است که جناح راست آن اداره دبیرخانه کل فلسطین بوده و بقیه مهمان‌خانه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زیرزمین این بنا قسمت آشپزخانه و قسمتی انبارها و ماشین‌خانه و آن قسمت که زیر اداره دبیرخانه واقع بود کاباره دانسینگ موسوم به </w:t>
      </w:r>
      <w:r>
        <w:rPr>
          <w:rFonts w:eastAsia="Times New Roman" w:cs="Times New Roman" w:ascii="Times New Roman" w:hAnsi="Times New Roman"/>
          <w:color w:val="111111"/>
          <w:sz w:val="28"/>
          <w:szCs w:val="28"/>
          <w:lang w:val="en-US" w:bidi="en-US"/>
        </w:rPr>
        <w:t>La Regance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لارگانس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اوقات که دو بمب کوچک یکی در سمت جنوب و دیگری در سمت شمال خارج عمارت مهمان‌خانه و نزدیک سرکنسول‌گری فرانسه از طرف تروریست‌ها منفجر شد و توجه پلیس را به آن سوی جلب کرده بودند چند نفر از آن‌ها که بعداً معلوم شد از دسته معروف به </w:t>
      </w:r>
      <w:r>
        <w:rPr>
          <w:rFonts w:eastAsia="Times New Roman" w:cs="Times New Roman" w:ascii="Times New Roman" w:hAnsi="Times New Roman"/>
          <w:color w:val="111111"/>
          <w:sz w:val="28"/>
          <w:szCs w:val="28"/>
          <w:lang w:val="en-US" w:bidi="en-US"/>
        </w:rPr>
        <w:t>IRGUN ZVEI LEUMI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ایرگون زوای لئومی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موفق شدند با لباس مبدل عربی و چند ظرف بزرگ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مملو از مواد منفجره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سرویس مهمان‌خانه وارد آشپزخانه شده با تهدید و به وسیله اسلحه کارکنان آن‌جا را وادار به سکوت نموده و خود را از راهروها به سرعت به زیرزمینی که دانسینگ و درست زیر اداره دبیرخانه کل واقع بود برسانند و پس از گذاشتن بمب‌ها به سرعت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راهروها و زیرزمین مزبور نیز اشخاصی را که می‌دیدند با اسلحه وادار به سکوت کرده و یکی دو نفر را هم کشتند و در موقع خروجشان از عمارت نیز اگرچه مورد حمله پلیس واقع شدند ولی با اتومبیلی که آمده بودند موفق به فرار شدند و در همان لحظات بمب مزبور منفجر شد و یک ستون بزرگ دود قهوه‌ای رنگ روشن غلیظی چند صد متر در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دود‌ها قسمت بزرگی از بنا که پنج طبقه بود و در جبهه خیابان بزرگ شهر قرار داشت فرو ریخت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انفجار بمب تقریباً نیم ساعت بعد از ظهر و موقعی بود که هنوز اداره مشغول کار بود تلفات بسیاری وارد آمده تا امروز عده کشته‌شدگان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مجروحین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مفقود هستند، یعنی کسانی‌که خانواده آن‌ها از آن‌ها بی‌اطلاع و احتمال می‌دهند زیر آوار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کاوش از روز دوشنبه تاکنون حتی در تمام شب‌ها هم زیر چراغ‌های پرنور ادامه دارد و از زیر آوارها هنوز اجساد بیرون می‌آورند و احتمال می‌دهند که چون آوار پنج طبقه بنا روی هم انباشته است در حدود نوزده نفر هنوز زیر آوار مانده‌اند که البته </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امید به زنده بودن آن‌ها نیست؛ فقط یکی از معاونین دبیرخانه کل موسوم به مستر تومن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خرابی زنده بیرون آوردند و در بیمارستان است ولی به زنده ماندن او هم اطمینان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کشته‌شدگان و زخمی‌ها و آن‌هایی که هنوز زیر آوار هستند عده‌ای هم ارباب رجوع بودند که در آن موقع به اداره دبیرخانه کل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قسمت‌های مهمان‌خانه جز شکسته شدن شیشه‌ها آسیبی وارد نیامده ولی بسیاری از مسافرین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قسمت‌های نزدیک بودند از محل خود به زمین پرتاب شده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مهمان‌خانه مزبور 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 چندین سالن بزرگ داشت به کلی تخلیه و محل اداره دبیرخانه کل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از وقوع حادثه دسته تروریست‌های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IRGUN ZVEI LEUMI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ایرگون زوای لئومی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به علامت اختصار </w:t>
      </w:r>
      <w:r>
        <w:rPr>
          <w:rFonts w:eastAsia="Times New Roman" w:cs="Times New Roman" w:ascii="Times New Roman" w:hAnsi="Times New Roman"/>
          <w:color w:val="111111"/>
          <w:sz w:val="28"/>
          <w:szCs w:val="28"/>
          <w:lang w:val="en-US" w:bidi="en-US"/>
        </w:rPr>
        <w:t>I.Z.L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می‌گویند در شهر تل‌آویو اعلامیه‌ای به وسایل محرمانه پخش کرده که اعتراف به عمل مزبور نموده‌اند ولی مسئولیت خطرات جانی را به عهده دولت گذاشته، زیرا ادعا کرده بودند که نیم ساعت قبل از وقوع حادثه به وسیله تلفن مقامات مربوطه را از وقوع خطر مطلع ساخته‌اند اما دولت در اعلامیه خود این مطلب را تکذیب و اعلام نموده که چند دقیقه قبل از انفجار کوچک اول و دوم شخص مجهولی به سرکنسول‌گری فرانسه اطلاع داد که پنجره‌های خود را باز کنند و چند دقیقه قبل از انفجار بزرگ نیز اشخاص مجهولی به اداره مهمان‌خانه و اداره روزنامه پالستاین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خطر را اطلاع دادند و مجال تخلیه عمارت در چند دقیقه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انفجار بمب کوچک اول و اعلام خطر به وسیله سوت پلیس از عبور و مرور وسایل نقلیه جلوگیری کرده بودند، تلفات عابرین خیابان به آن مقدار که ممکن بود باشد واقع نشد و فقط عده معدودی که در خیابان بودند و مسافرین یک اتوبوس که در آن موقع در جلوی بنا واقع شد، زخمی شدند و دو سه نفر عابر هم در اثر اصابت سنگ‌هایی که از بنا پرتاب شد کشته شده‌اند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بیشتری راجع به دسته‌جات تروریست‌های یهودی فلسطین اشعار </w:t>
      </w:r>
    </w:p>
    <w:p>
      <w:pPr>
        <w:pStyle w:val="BookText"/>
        <w:rPr/>
      </w:pPr>
      <w:r>
        <w:rPr>
          <w:rFonts w:ascii="IRNazanin" w:hAnsi="IRNazanin" w:eastAsia="IRNazanin"/>
          <w:color w:val="111111"/>
          <w:sz w:val="28"/>
          <w:sz w:val="28"/>
          <w:szCs w:val="28"/>
          <w:rtl w:val="true"/>
          <w:lang w:bidi="fa-IR"/>
        </w:rPr>
        <w:t>می‌دارد که اکنون سه دسته مسلح غیرقانونی یهودی در فلسطین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دسته‌ای که موسوم به </w:t>
      </w:r>
      <w:r>
        <w:rPr>
          <w:rFonts w:eastAsia="Times New Roman" w:cs="Times New Roman" w:ascii="Times New Roman" w:hAnsi="Times New Roman"/>
          <w:color w:val="111111"/>
          <w:sz w:val="28"/>
          <w:szCs w:val="28"/>
          <w:lang w:val="en-US" w:bidi="en-US"/>
        </w:rPr>
        <w:t>HAGANA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نیروی ملی مقاومت یهود هم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که به عقیده دولت بیش از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تمام مسلح و دارای تعلیمات نظامی و تشکیلات مرتب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مخفی و یک رادیوی مخفی</w:t>
      </w:r>
      <w:r>
        <w:rPr>
          <w:rStyle w:val="FootnoteAnchor"/>
          <w:rtl w:val="true"/>
        </w:rPr>
        <w:footnoteReference w:id="156"/>
      </w:r>
      <w:r>
        <w:rPr>
          <w:rFonts w:ascii="IRNazanin" w:hAnsi="IRNazanin" w:eastAsia="IRNazanin"/>
          <w:color w:val="111111"/>
          <w:sz w:val="28"/>
          <w:sz w:val="28"/>
          <w:szCs w:val="28"/>
          <w:rtl w:val="true"/>
          <w:lang w:bidi="fa-IR"/>
        </w:rPr>
        <w:t>نیز دارند که هر روز یا هر چند روز یک‌بار سخن‌پرانی کرده و آن را بعداً به زبان عربی و انگلیسی نیز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مزبور از حمایت محرمانه نمایندگی یهود که مؤسسه رسمی یهود و رسماً شناخته شده است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گاه‌گاه دست به خراب‌کاری‌هایی بر علیه دولت انگلستان در فلسطین می‌زند اما حتی‌المقدور تلفات جانی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دیگر تروریست یکی به نام </w:t>
      </w:r>
      <w:r>
        <w:rPr>
          <w:rFonts w:eastAsia="Times New Roman" w:cs="Times New Roman" w:ascii="Times New Roman" w:hAnsi="Times New Roman"/>
          <w:color w:val="111111"/>
          <w:sz w:val="28"/>
          <w:szCs w:val="28"/>
          <w:lang w:val="en-US" w:bidi="en-US"/>
        </w:rPr>
        <w:t>I.Z.L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ایرگون زوای لئومی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و دیگری </w:t>
      </w:r>
      <w:r>
        <w:rPr>
          <w:rFonts w:eastAsia="Times New Roman" w:cs="Times New Roman" w:ascii="Times New Roman" w:hAnsi="Times New Roman"/>
          <w:color w:val="111111"/>
          <w:sz w:val="28"/>
          <w:szCs w:val="28"/>
          <w:lang w:val="en-US" w:bidi="en-US"/>
        </w:rPr>
        <w:t>STERN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خراب‌کاری و کشتار بی‌رحمانه می‌کنند؛ چنان‌که قتل لورد موبن وزیر انگلیس در خاورمیانه مقیم مصر نیز در دو سال قبل از طرف این دسته اخیر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و انفجار روز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شدیدترین حمله بود که تاکنون تروریست‌ها کرده بودند و تلفاتی که وارد آمد تاکنون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کشته‌شدگان چند نفر افسر عالی‌رتبه انگلیس، رؤسای ادارات فلسطین بودند که برای آن‌ها تشییع جنازه رسمی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کمیسر عالی فلسطین که برای مذاکرات راجع به فلسطین به لندن رفته بود روز سه‌شنبه با هواپیما به بیت‌المقدس وارد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خسارات مالی به هتل کینگ داوید یک‌صد هزار لیره فلسطینی تخمین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روز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بسیاری از قسمت‌های شهر حکومت نظامی برقرار و تحقیقات و جستجوهایی در شهر قدیمی بیت‌المقدس به عمل آمد و در نتیجه یک یهودی کشته و یک نفر یهودی زخمی در اتاقی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فوراً محله‌ای را که یهودیان مزبور از </w:t>
      </w:r>
    </w:p>
    <w:p>
      <w:pPr>
        <w:pStyle w:val="BookText"/>
        <w:rPr/>
      </w:pPr>
      <w:r>
        <w:rPr>
          <w:rFonts w:ascii="IRNazanin" w:hAnsi="IRNazanin" w:eastAsia="IRNazanin"/>
          <w:color w:val="111111"/>
          <w:sz w:val="28"/>
          <w:sz w:val="28"/>
          <w:szCs w:val="28"/>
          <w:rtl w:val="true"/>
          <w:lang w:bidi="fa-IR"/>
        </w:rPr>
        <w:t xml:space="preserve">آن‌جا بودند محاصره و جستجو نمود و تاکنون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مظنون توقیف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عقیده دارد که سران سیاسی یهود و نمایندگی یهود در این حملات دخالت داشته و محرمانه به تمام وسایل نه تنها از تروریست‌ها حمایت کرده و آن‌ها را مخفی می‌کنند بلکه حملات و خراب‌کاری‌های آن‌ها طبق نقشه‌هایی است که قبلاً به نظر نمایندگی یهود و با اطلاع رؤسای سیاسی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بنا به اطلاعاتی که داشت در اواسط ماه ژوئن اداره نمایندگی یهود را ناگهان محاصره کرده و کاوش نمود و مقداری اسناد از آن‌جا برد و در همان حال پلیس تمام رؤسای سیاسی یهود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هنوز در توقیف می‌باشند و اسناد ضبط شده نیز به قرار معلوم به لندن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اخبار روزنامه فلسطین‌پست،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سفید انگلستان راجع به عملیات یهودیان فلسطین منتشر گردید و در آن کتاب اسناد و تلگرافات و مکاتباتی که بین نمایندگی یهود در فلسطین و شعبه آن در لندن رد و بدل شده و حاکی از همکاری آن‌ها با تمام دسته‌جات تروریست‌های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است افشاء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طبق اعلامیه‌ای که دولت داد از ساعت پنج صبح شهر تل‌آویو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تمام یهودی دارد تحت حکومت نظامی قرار گرفت و این اقدام به علت آن بود که دولت اطلاعاتی به دست آورد که مقدمات حمله و انفجار روز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در بیت‌المقدس در آن شهر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که فعلاً در شهر برقرار است شدیدترین اقدامی است که تاکنون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تیپ مرکب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انگلیسی، شهر و نواحی و نزدیک آن را محاصره کرده و عده‌ای از آن‌ها با پلیس فلسطینی مشغول جستجو در خانه‌ها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پنج صبح سه‌شنبه هشتم مرداد هیچ‌یک از ساکنین آن شهر حق خروج از خانه خود را ندارند و در صورت خارج شدن بدون آن‌که طرف سئوال یا تحقیق واقع شوند هدف تیر سربازان خواهند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دو ساعت در روز اجازه دارند که از نزدیک‌ترین دکان تهیه غذا کنند، </w:t>
      </w:r>
    </w:p>
    <w:p>
      <w:pPr>
        <w:pStyle w:val="BookText"/>
        <w:rPr/>
      </w:pPr>
      <w:r>
        <w:rPr>
          <w:rFonts w:ascii="IRNazanin" w:hAnsi="IRNazanin" w:eastAsia="IRNazanin"/>
          <w:color w:val="111111"/>
          <w:sz w:val="28"/>
          <w:sz w:val="28"/>
          <w:szCs w:val="28"/>
          <w:rtl w:val="true"/>
          <w:lang w:bidi="fa-IR"/>
        </w:rPr>
        <w:t>آن هم به همراه سربازان مسلح و حتی پلیس یهودی تل‌آویو نیز از خروج از محل خود ممنوع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تمام اهالی شهر مورد تحقیق قرار خواهند گرفت؛ طبق اعلامیه‌های رسمی تاکنون مقدار زیادی بمب و اسلحه‌های مختلف و مواد منفجره و محل ساختن آن‌ها و تعداد زیادی لباس‌های مختلف نظامی انگلیسی و شهربانی کشف کرده‌اند و هم‌چنین اسناد زیادی که شامل نقشه‌ی حملات آینده بوده و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تقلبی به صورت اسناد قرضه دولتی که تقلبی چاپ شده بود و ماشین چاپ آن را زیر یکی از سیناگوگ‌های بزرگ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 زیادی اشخاص که مظنون بوده و توقیف شده‌اند،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کسانی هستند که پلیس مدارکی بر علیه آن‌ها از این‌که از تروریست‌ها هستند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شهر تل‌آویو با سایر نقاط فلسطین هیچ‌گونه ارتباطی ندارد و تلفن‌های شهر را هم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جستجوها ادامه دارد و انتظار می‌رود منابع مهم و مراکز بسیاری از تروریست‌ها در آن شهر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هتل کینگ‌داوید و کشته شدن عده زیادی انگلیسی و فلسطینی کلیه اهالی و مأمورین دولت را متأثر ساخته و محیط بسیار عصبانی راجع به یهودی‌ها ایجاد کرده است</w:t>
      </w:r>
      <w:r>
        <w:rPr>
          <w:rStyle w:val="FootnoteAnchor"/>
          <w:rtl w:val="true"/>
        </w:rPr>
        <w:footnoteReference w:id="15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تقسیم سرزمین فلسطین به دو منطقه عربی و یهودی با هدف تأسیس دو دولت یا کشور فلسطینی و یهودی، توطئه اشخاص و کانون‌های قدرتمند و متنفذ یهودی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بود که با کارگردانی آمریکا و انگلیس از سوی مجمع عمومی سازمان ملل تصویب گردید و از نظر آن‌ها، زمینه‌های به اصطلاح حقوقی لازم را برای تأسیس دولت یهودی در سرزمین فلسطین فراهم آورد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گزارش سرکنسول ایران در فلسطین درباره طرح تقسیم و بازتاب آن در فلسطین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تلگراف رمز شماره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تصمیم ملل متفق دائر به تقسیم فلسطین اوضاع این کشور به هیچ‌وجه خوب نیست و روز به روز بر شدت و وخامت آن افزوده می‌شود، لذا برای احتراز از بروز اتفاقات سویی که اغلب در این قبیل مواقع ممکن است اتفاق بیفتد مقتضی است مراتب را به مقامات مربوطه اطلاع دهند، از صدور گذرنامه ایرانی برای کسانی‌که به منظور مسافرت یا معالجه عازم فلسطین هستند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عرض می‌رساند به واسطه اوضاع حاضره و شایعاتی که همه‌روزه در اذهان است هیأت کنسولی در اضطراب و از ورود پنج نفر نمایندگان اتحاد ملل به فلسطین تا به حال نیز خبری نرسیده و بر فرض رسیدن آن‌ها معلوم نیست به چه نحو می‌توانند جلوگیری از این اغتشاشات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دول عربی مشغول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محلی عرب مردم را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مجاهدین یهودی خود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شهر تل‌آویو از طرف انگلیسی ها به خود یهودی‌ها واگذار شده و از قراری که شهرت دارد زره‌پوش و اسلحه برای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اغتشاشات در جاده‌ها بیشتر از شهرها است عبور و مرور از شهری به شهر دیگر مشکل و فوق‌العاده خطرناک می‌باشد از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بام‌های یهودی‌ها کشیک می‌کشند</w:t>
      </w:r>
      <w:r>
        <w:rPr>
          <w:rStyle w:val="FootnoteAnchor"/>
          <w:rtl w:val="true"/>
        </w:rPr>
        <w:footnoteReference w:id="1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دیگر سرکنسول‌گری ایران در فلسطین، ضمن اشاره به چگونگی تقسیم فلسطین از سوی سازمان ملل و به دنبال آن تشدید درگیری‌ها و در داخل آن سرزمین، به عملکرد خیانت‌بار و در عین‌حال فریبکارانه اشغالگران انگلیس </w:t>
      </w:r>
    </w:p>
    <w:p>
      <w:pPr>
        <w:pStyle w:val="BookText"/>
        <w:rPr/>
      </w:pPr>
      <w:r>
        <w:rPr>
          <w:rFonts w:ascii="IRNazanin" w:hAnsi="IRNazanin" w:eastAsia="IRNazanin"/>
          <w:color w:val="111111"/>
          <w:sz w:val="28"/>
          <w:sz w:val="28"/>
          <w:szCs w:val="28"/>
          <w:rtl w:val="true"/>
          <w:lang w:bidi="fa-IR"/>
        </w:rPr>
        <w:t>علیه مردم فلسطین و همکاری آن‌ها با رهبران و سازمان‌های صهیونیسم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گزارش شماره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19/6/1326</w:t>
      </w:r>
      <w:r>
        <w:rPr>
          <w:rFonts w:ascii="IRNazanin" w:hAnsi="IRNazanin" w:eastAsia="IRNazanin"/>
          <w:color w:val="111111"/>
          <w:sz w:val="28"/>
          <w:sz w:val="28"/>
          <w:szCs w:val="28"/>
          <w:rtl w:val="true"/>
          <w:lang w:bidi="fa-IR"/>
        </w:rPr>
        <w:t xml:space="preserve">، پس از حرکت کمیته تحقیق فلسطین از بیت‌المقدس و تسلیم گزارش خود به سازمان ملل متفق در نیویورک، اعراب و یهودی‌ها با بی‌صبری تمام منتظر نتیجه تصمیم قطعی مجمع عمومی ملل بودند تا آن‌که پس از مذاکرات زیاد مجمع نامبرده در سی‌ام نوامبر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اکثریت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تصمیم به تقسیم و تجزیه فلسطین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فلسطین به سه قسمت زیر تقسیم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و شهرهای مختص به عرب که عبارتند در شمال غربی فلسطین ناحیه معروف به جلیله که شهر عکا در آن واقع است و قسمت اعظم در مرکز فلسطین و قسمتی هم در مغرب که شهر یافا در آن‌جا واقع است و جنوب غربی فلسطین موسوم به غزه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تقریبی قسمت عرب معادل چهار هزار و پانصد مایل مربع است و شامل </w:t>
      </w:r>
      <w:r>
        <w:rPr>
          <w:rFonts w:eastAsia="IRNazanin" w:cs="IRNazanin"/>
          <w:color w:val="111111"/>
          <w:sz w:val="28"/>
          <w:szCs w:val="28"/>
          <w:lang w:bidi="fa-IR"/>
        </w:rPr>
        <w:t>500/909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عرب و ده هزار نفر یهودی یعنی جمعاً بالغ </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500/919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می‌شود که از این عده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ساکن شهر بین‌المللی بیت‌المقدس می‌باشند که پس از اجرای تقسیم طبق مقررات لازم است تابعیت دولت عرب را کسب نمایند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اراضی و شهرهای مختص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قرمز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اعظم شمال فلسطین یعنی ناحیه طبریا و دریاچه طبریا و شهر مهم بندری حیفا در آن قسمت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قسمت مهمی در مغرب فلسطین یعنی کناره دریای مدیترانه که شهر تل‌آویو در آن‌جا واقع است و در جنوب اراضی بایر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Negev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تقریبی قسمت یهود تقریباً پنج هزار و پانصد مایل مربع و جمعیت آن بالغ بر </w:t>
      </w:r>
      <w:r>
        <w:rPr>
          <w:rFonts w:eastAsia="IRNazanin" w:cs="IRNazanin"/>
          <w:color w:val="111111"/>
          <w:sz w:val="28"/>
          <w:szCs w:val="28"/>
          <w:lang w:bidi="fa-IR"/>
        </w:rPr>
        <w:t>000/638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یهود و </w:t>
      </w:r>
      <w:r>
        <w:rPr>
          <w:rFonts w:eastAsia="IRNazanin" w:cs="IRNazanin"/>
          <w:color w:val="111111"/>
          <w:sz w:val="28"/>
          <w:szCs w:val="28"/>
          <w:lang w:bidi="fa-IR"/>
        </w:rPr>
        <w:t>000/405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عرب و ملل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 یهود بالغ بر یک‌صد هزار نفر ساکن شهر بین‌المللی بیت‌المقدس می‌باشند که پس از اجرای تقسیم لازم است طبق مقررات تابعیت دولت یهود را کسب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قدیمی بیت‌المقدس است که محل زیارت و عبادتگاه‌های ملل مختلف مسلمان، یهود، مسیحی می‌باشد؛ این شهر بین‌المللی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تصمیم ملل متفق، یهودی‌ها در اغلب جاها به‌خصوص شهر تل‌آویو جشن‌های مفصل گرفته، جوانان از پسر و دختر در خیابان‌ها به تظاهرات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اعراب از انتشار خبر تقسیم، فوق‌العاده متألم و خشمگین بودند و شروع به فعالیت‌های رسمی و غیررسمی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واکنش اعراب طبق تصمیم جامعه عرب در قاهره این بود که روزهای دوم و سوم و چهارم دسامبر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مطابق با دهم و یازدهم و دوازدهم آذر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روزهای اعتصاب عمومی عرب در کلیه ممالک عربی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کلیه مدارس و ادارات عرب تعطیل، مغازه‌ها بسته و وسائط حمل و نقل موقوف ماند و دیگر، معاملات اعراب با یهود به کلی قدغن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عرب تصمیم ملل متفق را کاملاً غیرعادلانه اعلام نمود و علاوه کرد که جامعه عرب در قاهره اظهار داشته است؛ تقسیم بر روی کاغذ با قلم و مرکب کاری آسان است ولی بایستی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نظریه جامه عمل بپوشد و آیا چه قوه‌ای قادر به اجرای آن خواهد بود؟</w:t>
      </w:r>
    </w:p>
    <w:p>
      <w:pPr>
        <w:pStyle w:val="BookText"/>
        <w:rPr/>
      </w:pPr>
      <w:r>
        <w:rPr>
          <w:rFonts w:ascii="IRNazanin" w:hAnsi="IRNazanin" w:eastAsia="IRNazanin"/>
          <w:color w:val="111111"/>
          <w:sz w:val="28"/>
          <w:sz w:val="28"/>
          <w:szCs w:val="28"/>
          <w:rtl w:val="true"/>
          <w:lang w:bidi="fa-IR"/>
        </w:rPr>
        <w:t xml:space="preserve">از روز اول 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خوردهای محلی و نامرتب بین اعراب و یهودی‌ها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یهودی‌ها برای آن‌که بهانه‌ای به دست اعراب ندهند حتی‌الامکان جنبه دفاعی اتخاذ نمودند، ولی پس از یک هفته کلیمی‌ها هم به نوبه خود از تعرض و تجاوز خودداری ننمودند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بیت‌المقدس اتفاقات حریق و تخریب روی داد ولی بیشتر وقایع سوء از قبیل قتل و غارت‌های دسته‌جمعی در شهرهای حیفا و یافا و دهات کوچک اطراف تل‌آویو و راه بین فرودگاه لیدا و بیت‌المقدس و راه بین تل‌آویو و </w:t>
      </w:r>
    </w:p>
    <w:p>
      <w:pPr>
        <w:pStyle w:val="BookText"/>
        <w:rPr/>
      </w:pPr>
      <w:r>
        <w:rPr>
          <w:rFonts w:ascii="IRNazanin" w:hAnsi="IRNazanin" w:eastAsia="IRNazanin"/>
          <w:color w:val="111111"/>
          <w:sz w:val="28"/>
          <w:sz w:val="28"/>
          <w:szCs w:val="28"/>
          <w:rtl w:val="true"/>
          <w:lang w:bidi="fa-IR"/>
        </w:rPr>
        <w:t>بیت‌المقدس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انقضای سه روز اعتصاب، اعراب مجدداً مشغول کسب و کار خود شدند ولی اوضاع به صورت غیرعادی درآمد یعنی اتوبوس‌ها از ساعت پنج بعداز ظهر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عادی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اتوبوس عرب به کلی از راه‌هایی که توهم وجود و منزل کلیمی بود تغییر پیدا کرد؛ هم‌چنین مسیر اتوبوس یهودی مختص به محله‌های کلیمی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منتظر نتیجه کنفرانس جامعه عرب در قاهره بودند تا آن‌که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نامبرده نظریه قطعی خود را تحت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که از افشای آن خودداری نمود اعلام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یعنی از اول دسامبر 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کلیه مردم اعم از عرب و یهود به تهیه و ذخیره خواربار از قبیل آرد و روغن و حبوبات و صابون و شکر و نفت و غیره پرداختند و وضعیت کم‌کم از صورت عادی خارج گردید به این معنی که عده زیادی اعراب داوطلب از سوریه و شرق اردن با اسلحه به خاک فلسطین به طور قاچاق آمده و مشغول زد و خوردهای غیررسمی و نامرتب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افواه شایع است افراد نظامی داوطلب به طور غیررسمی با اسلحه وارد فلسطین می‌شوند و قوای منظم دول عربی هم کلیه حدود و ثغور فلسطین را پاسبانی می‌نمایند تا در صورت خروج قوای انگلیس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از داخل و قوای منظم از خارج یک مرتبه کشور فلسطین را اشغال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یهودی‌ها پس از اعلام تجزیه فلسطین فوراً دست به کار تشکیلاتی که قبلاً تهیه شده بود گردیدند؛ از جمله برای حفظ و حراست عموم کلیمی‌ها در شهر تل‌آویو، تشکیل پلیس داوطلب به نام هاگانا </w:t>
      </w:r>
      <w:r>
        <w:rPr>
          <w:rFonts w:eastAsia="Times New Roman" w:cs="Times New Roman" w:ascii="Times New Roman" w:hAnsi="Times New Roman"/>
          <w:color w:val="111111"/>
          <w:sz w:val="28"/>
          <w:szCs w:val="28"/>
          <w:lang w:val="en-US" w:bidi="en-US"/>
        </w:rPr>
        <w:t>Hagana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دادند و رسماً اداره و حراست شهر تل‌آویو و سایر قسمت‌هایی که در اختیار آن‌ها بود را در دست گرفته و از حملات اعراب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کلیمی‌ها تشکیلات مرتب نظامی و سربازی هم دارند و روی اصول مرتبی مشغول تهیه مقدمات سربازگیری و تکمیل قوای مسلح می‌باشند ولی تشکیلات هاگانا بیشتر جنبه پلیسی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خود را با اعراب دوست می‌دانند و حتی‌الامکان می‌خواهند به واسطه تبلیغات از جنگ و خونریزی جلوگیری به </w:t>
      </w:r>
    </w:p>
    <w:p>
      <w:pPr>
        <w:pStyle w:val="BookText"/>
        <w:rPr/>
      </w:pPr>
      <w:r>
        <w:rPr>
          <w:rFonts w:ascii="IRNazanin" w:hAnsi="IRNazanin" w:eastAsia="IRNazanin"/>
          <w:color w:val="111111"/>
          <w:sz w:val="28"/>
          <w:sz w:val="28"/>
          <w:szCs w:val="28"/>
          <w:rtl w:val="true"/>
          <w:lang w:bidi="fa-IR"/>
        </w:rPr>
        <w:t>عمل آمده و به ترتیبی با یکدیگر کنار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رویه حکومت</w:t>
      </w:r>
      <w:r>
        <w:rPr>
          <w:rStyle w:val="FootnoteAnchor"/>
          <w:rtl w:val="true"/>
        </w:rPr>
        <w:footnoteReference w:id="161"/>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کمیسر عالی انگلیس همیشه در اجرای تقسیم خود را بی‌طرف و برکنار می‌داند؛ حتی پس از یک هفته از ابلاغ تصمیم ملل متفق رسماً به نمایندگان عرب و یهود اشعار داشت حکومت فعلی فلسطین منتها تا انقضاء دوره قیمومیت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باقی خواهد ماند و از آن پس دیگر مسئولیت ادارات کشوری به عهده خود اعراب و یهودی‌ها می‌باشد و از طرفی بارها اعلام داشت که تا انقضاء دوره قیمومیت به هیچ دولت یا تشکیلاتی اجازه نمی‌دهد که در امور فلسطین مداخله نماید و مسئولیت حفظ و حراست و استقرار نظم به عهده قوای انگلیس خواهد بود و هرکسی مخالف مقررات رفتار نماید طبق انتظامات سابق شدیداً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فلسطین قوای پلیس انگلیسی و عرب را که برای محافظت شهر تل‌آویو در آن‌جا بودند از آن شهر بیرون کشید و فعلاً استقرار نظم و امنیت در آن شهر به عهده اداره هاگانا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اختتام کنفرانس جامعه عرب در قاهره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وضع کشور فلسطین به صورت دیگری درآمد و اوضاع وخیم گردید به این معنی که مرتباً اعراب داوطلب سرباز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بدوی، با اسلحه به طور نامشروع وارد فلسطین گردیده و اغلب شب‌ها به منازعات و حملات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خلال در روزنامه الدفاع عرب، منتشره در بیت‌المقدس رسماً اعلام گردید که پنجاه نفر افسر انگلیسی با اسلحه خود از فلسطین فرار و ملحق به داوطلبان عرب در سوریه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معاونین عربی اداره پلیس فلسطین که قرار بود بازنشسته شوند با اسلحه خود ناپدید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فعلاً‌تجاوزات طرفین از دهات و شهرهای کوچک به داخل شهر بیت‌المقدس هم سرایت کرده و دیگر یک نفر کلیمی جرأت نمی‌کند در محله عرب برود و هم‌چنین عرب به محله کلیمی؛ و روز به روز اوضاع وخیم‌تر و انتظار حدوث وقایع جدیدی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دسامبر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عرب و کلیمی مقتول و متجاوز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عرب و کلیمی مجروح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گزارش </w:t>
      </w:r>
    </w:p>
    <w:p>
      <w:pPr>
        <w:pStyle w:val="BookText"/>
        <w:rPr/>
      </w:pPr>
      <w:r>
        <w:rPr>
          <w:rFonts w:ascii="IRNazanin" w:hAnsi="IRNazanin" w:eastAsia="IRNazanin"/>
          <w:color w:val="111111"/>
          <w:sz w:val="28"/>
          <w:sz w:val="28"/>
          <w:szCs w:val="28"/>
          <w:rtl w:val="true"/>
          <w:lang w:bidi="fa-IR"/>
        </w:rPr>
        <w:t>اوضاع فلسطین از اعلام خبر تجزیه تا تصمیم کنفرانس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این مرتباً گزارشات جاری عرض خواهد شد</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کمیته عالی عرب در امور فلسطین، برای آگاه‌سازی جهان اسلام از عمق فجایعی که در فلسطین در حال انجام بود، به ارسال تصاویر و نشریاتی درباره اوضاع فلسطین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ایران در قاهره، در نامه‌ای به وزارت امور خارجه در این‌باره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اداره انتشارات و مطبوعات کمیته عالی عرب فلسطین در قاهره مقداری عکس و نشریه‌های تبلیغاتی به ضمیمه نامه‌ای به این سفارت رسیده است که در آن تقاضا کرده‌اند عکس‌ها و نشریات مزبور را به وسیله اداره کل تبلیغات ایران بین نمایندگان مجلس شورای ملی و آقایان علما و روحانیون و مدیران جراید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ارسال تمام نشریه‌ها در حدود سه لیره هزینه داشت،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هریک از نشریه‌ها را با عکس‌های ارسالی به ضمیمه ارسال می‌دارد که به وسیله اداره کل تبلیغات یا به هر نحوی که صلاح دانند بین مدیران جراید تقسیم فرمایند و چنان‌چه به ارسال مقادیر دیگری از نشریه‌های مزبور احتیاج دارند که مطابق تقاضای کمیته مزبور بین اشخاصی که معین نموده‌اند تقسیم نمایند مرقوم فرمایند که فرستاده شود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رونوشت نامه کمیته عالی عرب فلسطین و ترجمه آن نیز برای مزید استحضار به ضمیمه فرستاده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کمیته عالی عرب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آقای کاردار سفارت کبرای شاهنشاهی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پس از تقدیم درود و احترام</w:t>
      </w:r>
    </w:p>
    <w:p>
      <w:pPr>
        <w:pStyle w:val="BookText"/>
        <w:rPr/>
      </w:pPr>
      <w:r>
        <w:rPr>
          <w:rFonts w:ascii="IRNazanin" w:hAnsi="IRNazanin" w:eastAsia="IRNazanin"/>
          <w:color w:val="111111"/>
          <w:sz w:val="28"/>
          <w:sz w:val="28"/>
          <w:szCs w:val="28"/>
          <w:rtl w:val="true"/>
          <w:lang w:bidi="fa-IR"/>
        </w:rPr>
        <w:t xml:space="preserve">با کمال احترام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کتابچه‌ای را که محتوی فتاوای مختلف راجع به وجوب جهاد مقدس مذهبی راجع به فلسطین می‌باشد به ضمیمه تقدیم می‌دارد که به وسیله اداره کل تبلیغات در تهران بر نمایندگان مجلس شورای 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نامه‌نگاران و روحانیون و رجال ایران توزیع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 از گزارش کمیته عالی عرب راجع به وضعیت بیت‌المقدس و نامه رئیس کمیته نامبرده به جناب دبیر کل جامعه عرب در این باب به ضمیمه فرستاده می‌شود که لطفاً به آقایان نمایندگان مجلس شورای ملی ایران توزیع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عکس‌هایی از عملیات فجیعی که تبه‌کاران یهودی در حرم بیت‌المقدس که نخستین قبله و سومین مسجد مقدس اسلام است نموده‌اند و خرابی‌هایی را که در آن حرم نموده و زیان‌هایی که به آثار گران‌بهای آن وارد آورده به ضمیمه فرستاده می‌شود که به وسیله اداره تبلیغات، آن‌ها را بین علما و روحانیون محترم و نمایندگان مجلس شورای ملی و نامه‌نگاران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احترامات فائقه</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کمیته عالی عرب در این نامه، علاوه بر ارسال صدها کتابچه و ده‌ها نسخه گزارش و نیز تصاویر و عکس</w:t>
      </w:r>
      <w:r>
        <w:rPr>
          <w:rStyle w:val="FootnoteAnchor"/>
          <w:rtl w:val="true"/>
        </w:rPr>
        <w:footnoteReference w:id="166"/>
      </w:r>
      <w:r>
        <w:rPr>
          <w:rFonts w:ascii="IRNazanin" w:hAnsi="IRNazanin" w:eastAsia="IRNazanin"/>
          <w:color w:val="111111"/>
          <w:sz w:val="28"/>
          <w:sz w:val="28"/>
          <w:szCs w:val="28"/>
          <w:rtl w:val="true"/>
          <w:lang w:bidi="fa-IR"/>
        </w:rPr>
        <w:t>برای مقامات دولتی، نمایندگان مجلس شورای ملی، اشخاص حقیقی و حقوقی و نیز مقامات روحانی ایرانی، نسبت به خطر تهاجم صهیونیست‌ها به سرزمین اسلامی فلسطین و تجاوز به حریم مسجدالاقصی هشدار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گزارش دکتر قاسم غنی، سفیر ایران در قاهره، خطاب به وزارت امور خارجه است که در 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تعقیب گزارش شماره </w:t>
      </w:r>
      <w:r>
        <w:rPr>
          <w:rFonts w:eastAsia="IRNazanin" w:cs="IRNazanin"/>
          <w:color w:val="111111"/>
          <w:sz w:val="28"/>
          <w:szCs w:val="28"/>
          <w:lang w:bidi="fa-IR"/>
        </w:rPr>
        <w:t>49/1119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12/5/1327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نشریه‌ها و مطبوعات تبلیغاتی اداره انتشارات و مطبوعات کمیته عالی عرب فلسطین در قاهره اشعار می‌دارد که اداره مزبور نشریه جدیدی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مطامع یهود در اماکن متبرکه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داده و نسخه‌هایی 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سفارت فرستاده‌اند که چند شماره از آن بین علما و رجال و نمایندگان مجلس به ضمیمه</w:t>
      </w:r>
      <w:r>
        <w:rPr>
          <w:rStyle w:val="FootnoteAnchor"/>
          <w:rtl w:val="true"/>
        </w:rPr>
        <w:footnoteReference w:id="167"/>
      </w:r>
      <w:r>
        <w:rPr>
          <w:rFonts w:ascii="IRNazanin" w:hAnsi="IRNazanin" w:eastAsia="IRNazanin"/>
          <w:color w:val="111111"/>
          <w:sz w:val="28"/>
          <w:sz w:val="28"/>
          <w:szCs w:val="28"/>
          <w:rtl w:val="true"/>
          <w:lang w:bidi="fa-IR"/>
        </w:rPr>
        <w:t>فرستاده می‌شود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هری ترومن رئیس‌جمهور آمریکا، که حمایت و پشتیبانی او از اشغالگران یهودی فلسطین و رژیم غاصب اسرائیل تنها بخشی از اسناد خیانت‌بار دولت ایالات متحده درباره مسئله فلسطین است</w:t>
      </w:r>
    </w:p>
    <w:p>
      <w:pPr>
        <w:pStyle w:val="BookText"/>
        <w:rPr/>
      </w:pPr>
      <w:r>
        <w:rPr>
          <w:rFonts w:ascii="IRNazanin" w:hAnsi="IRNazanin" w:eastAsia="IRNazanin"/>
          <w:color w:val="111111"/>
          <w:sz w:val="28"/>
          <w:sz w:val="28"/>
          <w:szCs w:val="28"/>
          <w:rtl w:val="true"/>
          <w:lang w:bidi="fa-IR"/>
        </w:rPr>
        <w:t xml:space="preserve">نامه شکایت‌آمیز نایب‌رئیس مجلس شورای ملی وقت عراق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شماری از رهبران، رؤسای جمهور و پادشاهان کشورهای غربی، عربی و اسلامی با هدف پیش‌گیری از جنایات صهیونیست‌ها در فلسطین و به علاوه هشدار نسبت به حمایت و همراهی بعضی دولت‌های غربی به ویژه ترومن رئیس‌جمهور آمریکا از آرمان صهیونیستی در فلسطین در این‌باره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مهرماه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به سفارت ایران در بغداد تسلیم و از طریق کاردار ایران در عراق برای وزارت امور خارجه ایران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رونوشتی از تلگراف نایب رئیس مجلس شورای ملی عراق که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رؤسای دولت‌های شوروی و چکوسلواکی و انگلیس و آمریکا و ریاست جمهور ترکیه و اعلی‌حضرت پادشاهان عرب و شاهنشاهی ایران و پادشاه افغانستان و دبیری جامعه دولت‌های عربی و انجمن عالی عربی در بیت‌المقدس و ریاست انجمن اسلامی در هندوستان مخابره شده و مبنی بر اعتراض به بیانات اخیر مستر ترومان</w:t>
      </w:r>
      <w:r>
        <w:rPr>
          <w:rStyle w:val="FootnoteAnchor"/>
          <w:rtl w:val="true"/>
        </w:rPr>
        <w:footnoteReference w:id="169"/>
      </w:r>
      <w:r>
        <w:rPr>
          <w:rFonts w:ascii="IRNazanin" w:hAnsi="IRNazanin" w:eastAsia="IRNazanin"/>
          <w:color w:val="111111"/>
          <w:sz w:val="28"/>
          <w:sz w:val="28"/>
          <w:szCs w:val="28"/>
          <w:rtl w:val="true"/>
          <w:lang w:bidi="fa-IR"/>
        </w:rPr>
        <w:t>رئیس جمهوری آمریکا راجع به مهاجرت صهیونی‌ها به فلسطین بوده است به پیوست ایفاد 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نایب رئیس مجلس شورای ملی عراق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مارشال استالین، مستر تیتو، مستر آتلی، مستر بوین، مستر ترومان، مستر بینز، اعلی‌حضرت پادشاه ایران، رئیس جمهور ترکیه، اعلی‌حضرت پادشاه افغانستان، اعلی‌حضرت پادشاه مصر، اعلی‌حضرت پادشاه یمن، اعلی‌حضرت پادشاه مملکت اردنی هاشمی، اعلی‌حضرت پادشاه مملکت عربی سعودی، جناب آقای رئیس جمهوری لبنان، جناب آقای رئیس جمهوری سوریه، جامعه دولت‌های عربی، انجمن عالی عرب در بیت‌المقدس، انجمن اسلامی در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و مداخلات غیرمحقانه و غیرعادلانه در کارهای وابسته به فلسطین عربی و پشتیبانی صریح او از صهیونی‌ها و دشمنی دائمی او نسبت به ملل عرب و ضدیت او نسبت به احساسات اسلامی با تعهداتی که برای تأمین آزادی ملل و مصونیت اوطان آن‌ها شده است مخالف بوده و موجب تنفر و اشمئزاز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مداخله فضولانه و اظهار محبت صوری که مقصود از آن تحصیل آراء موافق یهودی‌های انتخاب‌کننده می‌باشد از جمله عواملی است که صهیونی‌ها را در ادامه دادن به جرائم مختلفه خود از قبیل کشتن و ویران کردن و سوزاندن و غیره تشجیع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طرفداری غریبی که جناب آقای مستر ترومان در بعضی اوقات به نام انسانیت برای از بین بردن اهالی حقیقی فلسطین و وارد کردن ملت بیگانه به جای آن‌ها می‌کند علل آن واضح و فاش شده و همه‌کس اعم از اشخاصی که دور یا نزدیک هستند موضوع را فهمیده و کلیه این ستم و جور که مقصود از آن لطمه وارد آوردن به اصول عدالت و دموکراسی است پی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در مقابل این رویه خصمانه که جناب آقای مستر ترومان نسبت به موضوع حیاتی آن‌ها در فلسطین اتخاذ کرده چاره‌ای جز اظهار تنفر و بیزاری ندارند و البته نامبره با این ستم و دشمنی که کرده بر حق و داد که عرب‌ها در انجام منظور عادلانه خود بر آن تکیه کرده‌اند غالب نخواهد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نایب‌رئیس مجلس شورای ملی عراق – عز‌الدین نقیب</w:t>
      </w:r>
      <w:r>
        <w:rPr>
          <w:rStyle w:val="FootnoteAnchor"/>
          <w:rtl w:val="true"/>
        </w:rPr>
        <w:footnoteReference w:id="170"/>
      </w:r>
      <w:bookmarkStart w:id="55" w:name="pg2344_20204"/>
    </w:p>
    <w:p>
      <w:pPr>
        <w:pStyle w:val="Heading3"/>
        <w:numPr>
          <w:ilvl w:val="2"/>
          <w:numId w:val="1"/>
        </w:numPr>
        <w:rPr/>
      </w:pPr>
      <w:bookmarkStart w:id="56" w:name="__RefHeading___Toc2617772_3804643083"/>
      <w:bookmarkStart w:id="57" w:name="_Toc18"/>
      <w:bookmarkEnd w:id="55"/>
      <w:bookmarkEnd w:id="56"/>
      <w:r>
        <w:rPr>
          <w:rtl w:val="true"/>
        </w:rPr>
        <w:t>موقعیت یهودیان عراقی در ایران و سیاست‌های پنهان دستگاه سلطنت</w:t>
      </w:r>
      <w:bookmarkEnd w:id="57"/>
    </w:p>
    <w:p>
      <w:pPr>
        <w:pStyle w:val="BookText"/>
        <w:rPr/>
      </w:pPr>
      <w:r>
        <w:rPr>
          <w:rFonts w:ascii="IRNazanin" w:hAnsi="IRNazanin" w:eastAsia="IRNazanin"/>
          <w:color w:val="111111"/>
          <w:sz w:val="28"/>
          <w:sz w:val="28"/>
          <w:szCs w:val="28"/>
          <w:rtl w:val="true"/>
          <w:lang w:bidi="fa-IR"/>
        </w:rPr>
        <w:t>همزمان با پیشرفت برنامه‌های صهیونیستی در فلسطین، و سیاست‌های صهیونیسم‌پسند رژیم پهلوی، عدة زیادی از یهودیان عراقی به ایران آمدند و بخش قابل‌توجهی از اقتصاد ایران را تحت قبضه و انحصار خود درآوردند و از این طریق در عرصه‌های سیاسی و فرهنگی نیز نفوذ خزنده‌ای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محرمانه مورخ 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در عراق در این باره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اسامی بازرگانان عراقی را که در ایران مشغول تجارت هستند از وزارت خارجه خواسته بودم و اینک که صورت مزبور رسیده معلوم می‌شود قسمت عمده فعالیت اقتصادی ایران در دست یهودی‌های عراقی است و این مسئله نه تنها از نظر اقتصادی بلکه از نظر سیاسی باعث کمال نگرانی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شرحی در این باب به وزارت امور خارجه نوشته‌ام که رونوشت آن به پیوست تقدیم می‌شود و چون موضوع حائز کمال اهمیت می‌باشد متمنی است در موقع مقتضی از شرف عرض لحاظ مبارک ملوکانه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سفیر ایران در بغداد، رونوشت نامه‌ای را که خطاب به وزیر امور خارجه وقت نوشته است، برای دربار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ضمن ارائه گزارشی از روند بررسی موضوع، نسبت به افزایش و گسترش سیطره یهودیان عراقی در عرصه سیاست و اقتصاد ایران و خطر آن برای امنیت و منافع ملی کشور چنین هشدار داده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به نظر بنده رسید فهرست شرکت‌ها و اشخاص عراقی که در ایران مشغول تجارت و داد و ستد هستند از طهران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ضمن نامه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26/2/1328</w:t>
      </w:r>
      <w:r>
        <w:rPr>
          <w:rFonts w:ascii="IRNazanin" w:hAnsi="IRNazanin" w:eastAsia="IRNazanin"/>
          <w:color w:val="111111"/>
          <w:sz w:val="28"/>
          <w:sz w:val="28"/>
          <w:szCs w:val="28"/>
          <w:rtl w:val="true"/>
          <w:lang w:bidi="fa-IR"/>
        </w:rPr>
        <w:t>، رسیده برای سهولت مراجعه یک نسخه از آن را به پیوست ایفاد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کامل نیست ولی </w:t>
      </w:r>
    </w:p>
    <w:p>
      <w:pPr>
        <w:pStyle w:val="BookText"/>
        <w:rPr/>
      </w:pPr>
      <w:r>
        <w:rPr>
          <w:rFonts w:ascii="IRNazanin" w:hAnsi="IRNazanin" w:eastAsia="IRNazanin"/>
          <w:color w:val="111111"/>
          <w:sz w:val="28"/>
          <w:sz w:val="28"/>
          <w:szCs w:val="28"/>
          <w:rtl w:val="true"/>
          <w:lang w:bidi="fa-IR"/>
        </w:rPr>
        <w:t>اسباب کمال نگرانی می‌باشد و نشان می‌دهد که قسمت عمده فعالیت اقتصادی ایران در دست بازرگانان عراقی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ایران قرن‌ها است خاک عراق را محل توجه خود قرار داده و تجار و صرافان بزرگ ایرانی در بغداد و سایر شهرها این جا بوده‌اند، مع‌ذالک در اثر اقدامات و رویه مدام دولت عراق، حالا حتی یک بازرگان و شرکت ایرانی نظیر آن چه در فهرست پیوست ملاحظ می‌فرمایند در تمام خاک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به خاطر دارند که تا سی سال پیش تمام تجارت و صرافی عراق در دست ایرانی‌ها و نمایندگی کارخانجات و شرکت‌های خارجی هم با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تدریجاً یکی بعد از دیگری به دست یهودی‌های عراقی افتاده و تجار ایرانی هم به واسطه علاقه و زندگانی شخصی که در اینجا داشته مجبوراً تابعیت عراقی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یک حقیقت مسلمی است که تجارت و اقتصاد و ثروت کشور به دست یهودی‌ها افتاده و تصویر آینده خطرناک این وضع دوراندیشان را نگران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اداره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مملکت در دست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نتوان ارتباط آن را با کشورهای خارجی کنترل نمود، البته به استقلال سیاسی مملکت نمی‌توان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مع‌ذالک و با تمام این نگرانی‌ها تاکنون هیچ‌گونه اقدام اساسی برای این وضع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یهودی‌های اتباع ایران نمی‌توان اقدامی کرد ولی دلیلی نیست که قسمت اعظم اقتصاد کشور ما در دست یهودی‌های عراقی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خود دولت عراق هم نسبت به آنها نظر مساعدی ندارد و حالا از آنها حمایت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اخیر دولت عراق چند نفر از یهودی‌های اتباع ایران را که پروانه اقامت منظم در دست داشتند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مراجعه و پرسش کردم گفتند این اشخاص محل اطمینان نبودند و تبعید شدند و کسان دیگری هم در نظر هستند که تبعید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می‌توانید در ایران همین اقدام را بنمائید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محرمانه سفارت، مورخ </w:t>
      </w:r>
      <w:r>
        <w:rPr>
          <w:rFonts w:eastAsia="IRNazanin" w:cs="IRNazanin"/>
          <w:color w:val="111111"/>
          <w:sz w:val="28"/>
          <w:szCs w:val="28"/>
          <w:lang w:bidi="fa-IR"/>
        </w:rPr>
        <w:t>1/3/1328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 مانعی خواهد داشت که پس از جلب موافقت هیأت دولت یک باره پروانه اقامت کلیه یهودی‌های عراق را در ایران باطل و تصمیم به اعاده </w:t>
      </w:r>
    </w:p>
    <w:p>
      <w:pPr>
        <w:pStyle w:val="BookText"/>
        <w:rPr/>
      </w:pPr>
      <w:r>
        <w:rPr>
          <w:rFonts w:ascii="IRNazanin" w:hAnsi="IRNazanin" w:eastAsia="IRNazanin"/>
          <w:color w:val="111111"/>
          <w:sz w:val="28"/>
          <w:sz w:val="28"/>
          <w:szCs w:val="28"/>
          <w:rtl w:val="true"/>
          <w:lang w:bidi="fa-IR"/>
        </w:rPr>
        <w:t>آنها به بغداد گرفته و به این اشخاص و خانواده آنها دیگر اجازه مراجعت به ایران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مذاکرات با وزیر امور خارجه و همراهان در تهران می‌توان نظر آنها را درباره یهودی‌ها استفسار نمود و تذکر داد که ما در ایران می‌خواهیم محدودیت‌هایی درباره آنها قائل شویم و یقین داریم اظهار مساعدت و حمایتی نخواهند نمود</w:t>
      </w:r>
      <w:r>
        <w:rPr>
          <w:rStyle w:val="FootnoteAnchor"/>
          <w:rtl w:val="true"/>
        </w:rPr>
        <w:footnoteReference w:id="171"/>
      </w:r>
      <w:r>
        <w:rPr>
          <w:rFonts w:ascii="IRNazanin" w:hAnsi="IRNazanin" w:eastAsia="IRNazanin"/>
          <w:color w:val="111111"/>
          <w:sz w:val="28"/>
          <w:sz w:val="28"/>
          <w:szCs w:val="28"/>
          <w:rtl w:val="true"/>
          <w:lang w:bidi="fa-IR"/>
        </w:rPr>
        <w:t>و پس از مراجعت نایب‌السلطنه و همراهان اقدام بالا به عمل می‌آید</w:t>
      </w:r>
      <w:r>
        <w:rPr>
          <w:rStyle w:val="FootnoteAnchor"/>
          <w:rtl w:val="true"/>
        </w:rPr>
        <w:footnoteReference w:id="172"/>
      </w:r>
      <w:r>
        <w:rPr>
          <w:rFonts w:ascii="IRNazanin" w:hAnsi="IRNazanin" w:eastAsia="IRNazanin"/>
          <w:color w:val="111111"/>
          <w:sz w:val="28"/>
          <w:sz w:val="28"/>
          <w:szCs w:val="28"/>
          <w:rtl w:val="true"/>
          <w:lang w:bidi="fa-IR"/>
        </w:rPr>
        <w:t>در خارج هم چنین معروف خواهد شد که دولت عراق در ملاقات‌های تهران این تقاضا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پیش ضمن صحبت،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یهودی‌های عراقی مشغولند تحصیل تابعیت 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مطلب را تکذیب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 خدا کند مطلب صحت داشته باشد</w:t>
      </w:r>
      <w:r>
        <w:rPr>
          <w:rStyle w:val="FootnoteAnchor"/>
          <w:rtl w:val="true"/>
        </w:rPr>
        <w:footnoteReference w:id="173"/>
      </w:r>
      <w:r>
        <w:rPr>
          <w:rFonts w:ascii="IRNazanin" w:hAnsi="IRNazanin" w:eastAsia="IRNazanin"/>
          <w:color w:val="111111"/>
          <w:sz w:val="28"/>
          <w:sz w:val="28"/>
          <w:szCs w:val="28"/>
          <w:rtl w:val="true"/>
          <w:lang w:bidi="fa-IR"/>
        </w:rPr>
        <w:t>ما ابداً حرفی نداریم هر جا می‌خواهند بروند و تابعیت هر جا را می‌خواهند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می‌فرمایند که عراقی‌ها نسبت به اتباع خودشان این‌طور نظر دارند و این قسم آرزوی دوری آن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باید درب‌های کشور خود را بر روی آنها باز بگذاریم تا در نتیجه رقیت اقتصادی،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سیاسی ما دچار ضعف و مخاطره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خاطر محترم پوشیده نیست که هر دولتی مسئول و ضامن مقدرات مملکت است و باید هر چه را در مصلحت ملک و ملت می‌داند بی‌چون و چرا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مقتضیات سیاسی آماده است این کارنشود برای همیشه ایران تحت رقیت یهود و عواقب شوم آن خواهد ماند و بر عکس چنانچه حالا این اقدام به عمل آید جماعت یهود در دنیا برای چندی ایران را آسوده و راحت خواهند گذاشت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این اقدام در داخله کشور، علاوه بر فواید عظیم سیاسی و اقتصادی آن است که مردم و مخصوصاً طبقه بازرگان به دولت خود امیدواری بیشتری پیدا کرده و حالا که در اثر اصلاح قوانین، چرخ‌های مملکت به کار افتاده، با </w:t>
      </w:r>
    </w:p>
    <w:p>
      <w:pPr>
        <w:pStyle w:val="BookText"/>
        <w:rPr/>
      </w:pPr>
      <w:r>
        <w:rPr>
          <w:rFonts w:ascii="IRNazanin" w:hAnsi="IRNazanin" w:eastAsia="IRNazanin"/>
          <w:color w:val="111111"/>
          <w:sz w:val="28"/>
          <w:sz w:val="28"/>
          <w:szCs w:val="28"/>
          <w:rtl w:val="true"/>
          <w:lang w:bidi="fa-IR"/>
        </w:rPr>
        <w:t>دلگرمی زیاد به کار و فعالیت مشغول خواهند شد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سفارت ایران در عراق، فهرست دهها شرکت و بازرگان یهودی عراقی را به وزارت امور خارجه و دربار شاهنشاهی ایران ارسال کرد و خواستار سلب تابعیت ایرانی و اخراج آنها از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وقت ایران، سیطره یهودی‌های عراقی را بر اقتصاد کشور خطر و تهدیدی برای امنیت و منافع ملی کشور قلمداد کرده – و آن‌گونه که از متن گزارش برمی‌آید – با شدت و قاطعیت این مسئله را طرح و تعقیب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اسامی یهودیان عراقی که پیوست سند وزارت امور خارجه ایران است، اگر چه آن‌گونه که سفارت ایران در بغداد نیز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نشان از عمق و گستره حضور، نفوذ و بلکه سیطره یهودی‌ها – از جمله یهودی‌های عراقی – در ایران آن دوره دارد که نمونه‌ای از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اسامی شرکت‌ها و بازرگانان اتباع عراق</w:t>
      </w:r>
    </w:p>
    <w:p>
      <w:pPr>
        <w:pStyle w:val="BookText"/>
        <w:rPr/>
      </w:pPr>
      <w:r>
        <w:rPr>
          <w:rFonts w:ascii="IRNazanin" w:hAnsi="IRNazanin" w:eastAsia="IRNazanin"/>
          <w:color w:val="111111"/>
          <w:sz w:val="28"/>
          <w:sz w:val="28"/>
          <w:szCs w:val="28"/>
          <w:rtl w:val="true"/>
          <w:lang w:bidi="fa-IR"/>
        </w:rPr>
        <w:t>ردیفنام و نام خانوادگینام بنگاه یا شرکتتابعیتشماره پروانه اقامت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داوید عزرا حکاک</w:t>
      </w:r>
    </w:p>
    <w:p>
      <w:pPr>
        <w:pStyle w:val="BookText"/>
        <w:rPr/>
      </w:pPr>
      <w:r>
        <w:rPr>
          <w:rFonts w:ascii="IRNazanin" w:hAnsi="IRNazanin" w:eastAsia="IRNazanin"/>
          <w:color w:val="111111"/>
          <w:sz w:val="28"/>
          <w:sz w:val="28"/>
          <w:szCs w:val="28"/>
          <w:rtl w:val="true"/>
          <w:lang w:bidi="fa-IR"/>
        </w:rPr>
        <w:t>شرکت محدود و خصوصیعراق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الیاس عوید</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تهران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عزرا چیتایات</w:t>
      </w:r>
    </w:p>
    <w:p>
      <w:pPr>
        <w:pStyle w:val="BookText"/>
        <w:rPr/>
      </w:pPr>
      <w:r>
        <w:rPr>
          <w:rFonts w:ascii="IRNazanin" w:hAnsi="IRNazanin" w:eastAsia="IRNazanin"/>
          <w:color w:val="111111"/>
          <w:sz w:val="28"/>
          <w:sz w:val="28"/>
          <w:szCs w:val="28"/>
          <w:rtl w:val="true"/>
          <w:lang w:bidi="fa-IR"/>
        </w:rPr>
        <w:t>شرکت سهامی تجارتی پارس و جهان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نعیم شیری</w:t>
      </w:r>
    </w:p>
    <w:p>
      <w:pPr>
        <w:pStyle w:val="BookText"/>
        <w:rPr/>
      </w:pPr>
      <w:r>
        <w:rPr>
          <w:rFonts w:ascii="IRNazanin" w:hAnsi="IRNazanin" w:eastAsia="IRNazanin"/>
          <w:color w:val="111111"/>
          <w:sz w:val="28"/>
          <w:sz w:val="28"/>
          <w:szCs w:val="28"/>
          <w:rtl w:val="true"/>
          <w:lang w:bidi="fa-IR"/>
        </w:rPr>
        <w:t>شرکت سهامی تجارتی پارس و جهان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اتوکار سلیم صالح نتائیل</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موشی ناموردی</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سلیم دنگور</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17808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تهران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الیاهو ساسون خزام</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روبین مئیر معلم</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نسیم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صیون مراد</w:t>
      </w:r>
    </w:p>
    <w:p>
      <w:pPr>
        <w:pStyle w:val="BookText"/>
        <w:rPr/>
      </w:pPr>
      <w:r>
        <w:rPr>
          <w:rFonts w:ascii="IRNazanin" w:hAnsi="IRNazanin" w:eastAsia="IRNazanin"/>
          <w:color w:val="111111"/>
          <w:sz w:val="28"/>
          <w:sz w:val="28"/>
          <w:szCs w:val="28"/>
          <w:rtl w:val="true"/>
          <w:lang w:bidi="fa-IR"/>
        </w:rPr>
        <w:t>تجارتخانهعراق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ناجی خضوری عزیز</w:t>
      </w:r>
    </w:p>
    <w:p>
      <w:pPr>
        <w:pStyle w:val="BookText"/>
        <w:rPr/>
      </w:pPr>
      <w:r>
        <w:rPr>
          <w:rFonts w:ascii="IRNazanin" w:hAnsi="IRNazanin" w:eastAsia="IRNazanin"/>
          <w:color w:val="111111"/>
          <w:sz w:val="28"/>
          <w:sz w:val="28"/>
          <w:szCs w:val="28"/>
          <w:rtl w:val="true"/>
          <w:lang w:bidi="fa-IR"/>
        </w:rPr>
        <w:t>شرکت رادیو دیانا</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البرت سوفر</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5136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روبین ربیع</w:t>
      </w:r>
    </w:p>
    <w:p>
      <w:pPr>
        <w:pStyle w:val="BookText"/>
        <w:rPr/>
      </w:pPr>
      <w:r>
        <w:rPr>
          <w:rFonts w:ascii="IRNazanin" w:hAnsi="IRNazanin" w:eastAsia="IRNazanin"/>
          <w:color w:val="111111"/>
          <w:sz w:val="28"/>
          <w:sz w:val="28"/>
          <w:szCs w:val="28"/>
          <w:rtl w:val="true"/>
          <w:lang w:bidi="fa-IR"/>
        </w:rPr>
        <w:t>شرکت تجارتی البرز</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دانیال ربیع</w:t>
      </w:r>
    </w:p>
    <w:p>
      <w:pPr>
        <w:pStyle w:val="BookText"/>
        <w:rPr/>
      </w:pPr>
      <w:r>
        <w:rPr>
          <w:rFonts w:ascii="IRNazanin" w:hAnsi="IRNazanin" w:eastAsia="IRNazanin"/>
          <w:color w:val="111111"/>
          <w:sz w:val="28"/>
          <w:sz w:val="28"/>
          <w:szCs w:val="28"/>
          <w:rtl w:val="true"/>
          <w:lang w:bidi="fa-IR"/>
        </w:rPr>
        <w:t>شرکت تجارتی البرز</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موشی کهن</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عروزی سلمان ربیع</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روبن بطاط</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ناجی اوهو حاخامتجارتخانهعراق</w:t>
      </w:r>
      <w:r>
        <w:rPr>
          <w:rFonts w:eastAsia="IRNazanin" w:cs="IRNazanin"/>
          <w:color w:val="111111"/>
          <w:sz w:val="28"/>
          <w:szCs w:val="28"/>
          <w:lang w:bidi="fa-IR"/>
        </w:rPr>
        <w:t>1550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ساسون اسحق عبدالرزاق</w:t>
      </w:r>
    </w:p>
    <w:p>
      <w:pPr>
        <w:pStyle w:val="BookText"/>
        <w:rPr/>
      </w:pPr>
      <w:r>
        <w:rPr>
          <w:rFonts w:ascii="IRNazanin" w:hAnsi="IRNazanin" w:eastAsia="IRNazanin"/>
          <w:color w:val="111111"/>
          <w:sz w:val="28"/>
          <w:sz w:val="28"/>
          <w:szCs w:val="28"/>
          <w:rtl w:val="true"/>
          <w:lang w:bidi="fa-IR"/>
        </w:rPr>
        <w:t>تجارتخانهعراق</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موشی حامی</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اسحاق داود سوفیر</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هارون حییم مشعل</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هارون حورش</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سلیم عزرا</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حسقیل قصاب</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یوسف س معلم</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عبداله سوفر</w:t>
      </w:r>
    </w:p>
    <w:p>
      <w:pPr>
        <w:pStyle w:val="BookText"/>
        <w:rPr/>
      </w:pPr>
      <w:r>
        <w:rPr>
          <w:rFonts w:ascii="IRNazanin" w:hAnsi="IRNazanin" w:eastAsia="IRNazanin"/>
          <w:color w:val="111111"/>
          <w:sz w:val="28"/>
          <w:sz w:val="28"/>
          <w:szCs w:val="28"/>
          <w:rtl w:val="true"/>
          <w:lang w:bidi="fa-IR"/>
        </w:rPr>
        <w:t>شرکت تجارتی ژنرال ایران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های بورف بهجت فرح</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الیاهو مئیر</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یوسف نسیم حکاک</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سلیم عین</w:t>
      </w:r>
    </w:p>
    <w:p>
      <w:pPr>
        <w:pStyle w:val="BookText"/>
        <w:rPr/>
      </w:pPr>
      <w:r>
        <w:rPr>
          <w:rFonts w:ascii="IRNazanin" w:hAnsi="IRNazanin" w:eastAsia="IRNazanin"/>
          <w:color w:val="111111"/>
          <w:sz w:val="28"/>
          <w:sz w:val="28"/>
          <w:szCs w:val="28"/>
          <w:rtl w:val="true"/>
          <w:lang w:bidi="fa-IR"/>
        </w:rPr>
        <w:t>شرکت سهامی اتحاد</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فیکتور سلیم شوحیط</w:t>
      </w:r>
    </w:p>
    <w:p>
      <w:pPr>
        <w:pStyle w:val="BookText"/>
        <w:rPr/>
      </w:pPr>
      <w:r>
        <w:rPr>
          <w:rFonts w:ascii="IRNazanin" w:hAnsi="IRNazanin" w:eastAsia="IRNazanin"/>
          <w:color w:val="111111"/>
          <w:sz w:val="28"/>
          <w:sz w:val="28"/>
          <w:szCs w:val="28"/>
          <w:rtl w:val="true"/>
          <w:lang w:bidi="fa-IR"/>
        </w:rPr>
        <w:t>شرکت تجارتی ایران و عراق</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نوری م شعیا</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یوسف ستوحه</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جمیل سلمان</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18571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نسیم صالح</w:t>
      </w:r>
    </w:p>
    <w:p>
      <w:pPr>
        <w:pStyle w:val="BookText"/>
        <w:rPr/>
      </w:pPr>
      <w:r>
        <w:rPr>
          <w:rFonts w:ascii="IRNazanin" w:hAnsi="IRNazanin" w:eastAsia="IRNazanin"/>
          <w:color w:val="111111"/>
          <w:sz w:val="28"/>
          <w:sz w:val="28"/>
          <w:szCs w:val="28"/>
          <w:rtl w:val="true"/>
          <w:lang w:bidi="fa-IR"/>
        </w:rPr>
        <w:t>شرکت نسبی جمیل سلمان و شرکاء</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ابراهیم سلمان شمائی</w:t>
      </w:r>
    </w:p>
    <w:p>
      <w:pPr>
        <w:pStyle w:val="BookText"/>
        <w:rPr/>
      </w:pPr>
      <w:r>
        <w:rPr>
          <w:rFonts w:ascii="IRNazanin" w:hAnsi="IRNazanin" w:eastAsia="IRNazanin"/>
          <w:color w:val="111111"/>
          <w:sz w:val="28"/>
          <w:sz w:val="28"/>
          <w:szCs w:val="28"/>
          <w:rtl w:val="true"/>
          <w:lang w:bidi="fa-IR"/>
        </w:rPr>
        <w:t>شرکت ایرانکو</w:t>
      </w:r>
    </w:p>
    <w:p>
      <w:pPr>
        <w:pStyle w:val="BookText"/>
        <w:rPr/>
      </w:pPr>
      <w:r>
        <w:rPr>
          <w:rFonts w:ascii="IRNazanin" w:hAnsi="IRNazanin" w:eastAsia="IRNazanin"/>
          <w:color w:val="111111"/>
          <w:sz w:val="28"/>
          <w:sz w:val="28"/>
          <w:szCs w:val="28"/>
          <w:rtl w:val="true"/>
          <w:lang w:bidi="fa-IR"/>
        </w:rPr>
        <w:t>عراق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سیدعبدالستار قدوری</w:t>
      </w:r>
    </w:p>
    <w:p>
      <w:pPr>
        <w:pStyle w:val="BookText"/>
        <w:rPr/>
      </w:pPr>
      <w:r>
        <w:rPr>
          <w:rFonts w:ascii="IRNazanin" w:hAnsi="IRNazanin" w:eastAsia="IRNazanin"/>
          <w:color w:val="111111"/>
          <w:sz w:val="28"/>
          <w:sz w:val="28"/>
          <w:szCs w:val="28"/>
          <w:rtl w:val="true"/>
          <w:lang w:bidi="fa-IR"/>
        </w:rPr>
        <w:t>شرکت تضامنی عبدالستار قدوری</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داود برسان</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موسی بهاری</w:t>
      </w:r>
    </w:p>
    <w:p>
      <w:pPr>
        <w:pStyle w:val="BookText"/>
        <w:rPr/>
      </w:pPr>
      <w:r>
        <w:rPr>
          <w:rFonts w:ascii="IRNazanin" w:hAnsi="IRNazanin" w:eastAsia="IRNazanin"/>
          <w:color w:val="111111"/>
          <w:sz w:val="28"/>
          <w:sz w:val="28"/>
          <w:szCs w:val="28"/>
          <w:rtl w:val="true"/>
          <w:lang w:bidi="fa-IR"/>
        </w:rPr>
        <w:t>شرکت نسبی داود شاول</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نعیم ساسون سوفر</w:t>
      </w:r>
    </w:p>
    <w:p>
      <w:pPr>
        <w:pStyle w:val="BookText"/>
        <w:rPr/>
      </w:pPr>
      <w:r>
        <w:rPr>
          <w:rFonts w:ascii="IRNazanin" w:hAnsi="IRNazanin" w:eastAsia="IRNazanin"/>
          <w:color w:val="111111"/>
          <w:sz w:val="28"/>
          <w:sz w:val="28"/>
          <w:szCs w:val="28"/>
          <w:rtl w:val="true"/>
          <w:lang w:bidi="fa-IR"/>
        </w:rPr>
        <w:t>شرکت نسبی نعیم سوفر و شرکاء</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اسحاق شمسی</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داوید نوهن</w:t>
      </w:r>
    </w:p>
    <w:p>
      <w:pPr>
        <w:pStyle w:val="BookText"/>
        <w:rPr/>
      </w:pPr>
      <w:r>
        <w:rPr>
          <w:rFonts w:ascii="IRNazanin" w:hAnsi="IRNazanin" w:eastAsia="IRNazanin"/>
          <w:color w:val="111111"/>
          <w:sz w:val="28"/>
          <w:sz w:val="28"/>
          <w:szCs w:val="28"/>
          <w:rtl w:val="true"/>
          <w:lang w:bidi="fa-IR"/>
        </w:rPr>
        <w:t>شرکت تجارتی اروپا</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ایزان سلمان نافع</w:t>
      </w:r>
    </w:p>
    <w:p>
      <w:pPr>
        <w:pStyle w:val="BookText"/>
        <w:rPr/>
      </w:pPr>
      <w:r>
        <w:rPr>
          <w:rFonts w:ascii="IRNazanin" w:hAnsi="IRNazanin" w:eastAsia="IRNazanin"/>
          <w:color w:val="111111"/>
          <w:sz w:val="28"/>
          <w:sz w:val="28"/>
          <w:szCs w:val="28"/>
          <w:rtl w:val="true"/>
          <w:lang w:bidi="fa-IR"/>
        </w:rPr>
        <w:t>تجارتخانهعراق</w:t>
      </w:r>
    </w:p>
    <w:p>
      <w:pPr>
        <w:pStyle w:val="BookText"/>
        <w:rPr/>
      </w:pPr>
      <w:r>
        <w:rPr>
          <w:rFonts w:eastAsia="IRNazanin" w:cs="IRNazanin"/>
          <w:color w:val="111111"/>
          <w:sz w:val="28"/>
          <w:szCs w:val="28"/>
          <w:lang w:bidi="fa-IR"/>
        </w:rPr>
        <w:t>19308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منشی ح – مشعل</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سلمان یوسف شیری</w:t>
      </w:r>
    </w:p>
    <w:p>
      <w:pPr>
        <w:pStyle w:val="BookText"/>
        <w:rPr/>
      </w:pPr>
      <w:r>
        <w:rPr>
          <w:rFonts w:ascii="IRNazanin" w:hAnsi="IRNazanin" w:eastAsia="IRNazanin"/>
          <w:color w:val="111111"/>
          <w:sz w:val="28"/>
          <w:sz w:val="28"/>
          <w:szCs w:val="28"/>
          <w:rtl w:val="true"/>
          <w:lang w:bidi="fa-IR"/>
        </w:rPr>
        <w:t>شرکت تضامنی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و شرکاء</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سلیم الپل مسیو کوبی</w:t>
      </w:r>
    </w:p>
    <w:p>
      <w:pPr>
        <w:pStyle w:val="BookText"/>
        <w:rPr/>
      </w:pPr>
      <w:r>
        <w:rPr>
          <w:rFonts w:ascii="IRNazanin" w:hAnsi="IRNazanin" w:eastAsia="IRNazanin"/>
          <w:color w:val="111111"/>
          <w:sz w:val="28"/>
          <w:sz w:val="28"/>
          <w:szCs w:val="28"/>
          <w:rtl w:val="true"/>
          <w:lang w:bidi="fa-IR"/>
        </w:rPr>
        <w:t>عراق</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سیاهه بازرگانان تبعه عراق در همدان</w:t>
      </w:r>
    </w:p>
    <w:p>
      <w:pPr>
        <w:pStyle w:val="BookText"/>
        <w:rPr/>
      </w:pPr>
      <w:r>
        <w:rPr>
          <w:rFonts w:ascii="IRNazanin" w:hAnsi="IRNazanin" w:eastAsia="IRNazanin"/>
          <w:color w:val="111111"/>
          <w:sz w:val="28"/>
          <w:sz w:val="28"/>
          <w:szCs w:val="28"/>
          <w:rtl w:val="true"/>
          <w:lang w:bidi="fa-IR"/>
        </w:rPr>
        <w:t>ردیفنام و نام خانوادگیتبعهمحل کارنوع بازرگانی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خضوری حوریش</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حمل و نقل و حق‌العمل کاری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عزرا حوریش</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حمل و نقل و حق‌العمل کاری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عزرا ابراهیم حییم</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حمل و نقل چای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منشی حشمت</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حق‌العمل کاری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ناصر خیاط</w:t>
      </w:r>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حق‌العمل کاری</w:t>
      </w:r>
    </w:p>
    <w:p>
      <w:pPr>
        <w:pStyle w:val="BookText"/>
        <w:rPr/>
      </w:pPr>
      <w:r>
        <w:rPr>
          <w:rFonts w:ascii="IRNazanin" w:hAnsi="IRNazanin" w:eastAsia="IRNazanin"/>
          <w:color w:val="111111"/>
          <w:sz w:val="28"/>
          <w:sz w:val="28"/>
          <w:szCs w:val="28"/>
          <w:rtl w:val="true"/>
          <w:lang w:bidi="fa-IR"/>
        </w:rPr>
        <w:t>سیاهه بازرگانان تبعه عراق در خرمشهر</w:t>
      </w:r>
    </w:p>
    <w:p>
      <w:pPr>
        <w:pStyle w:val="BookText"/>
        <w:rPr/>
      </w:pPr>
      <w:r>
        <w:rPr>
          <w:rFonts w:ascii="IRNazanin" w:hAnsi="IRNazanin" w:eastAsia="IRNazanin"/>
          <w:color w:val="111111"/>
          <w:sz w:val="28"/>
          <w:sz w:val="28"/>
          <w:szCs w:val="28"/>
          <w:rtl w:val="true"/>
          <w:lang w:bidi="fa-IR"/>
        </w:rPr>
        <w:t>ردیفنام و نام خانوادگیتابعیتشماره پروانه اقامتمحل کارنوع تجارت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معلم صیون مراد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تهرانفعلاً در تهران است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سلمان دانیال</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تهرانفعلاً در تهران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کرجی رحیمه</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تهرانفعلاً در تهران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صالح نامردی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تهرانفعلاً در تهران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محمد اجعلی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صادرات خشکبار، خرما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سیدجابر سیدموسی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صادرات خشکبار، خرما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سلیم صالح</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تهرانفعلاً در تهران است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ساسون بهاری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فعلاً در تهران است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عبدالمجید کرنادی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صادرات خشکبار، خرما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حمید عماری</w:t>
      </w:r>
    </w:p>
    <w:p>
      <w:pPr>
        <w:pStyle w:val="BookText"/>
        <w:rPr/>
      </w:pPr>
      <w:r>
        <w:rPr>
          <w:rFonts w:ascii="IRNazanin" w:hAnsi="IRNazanin" w:eastAsia="IRNazanin"/>
          <w:color w:val="111111"/>
          <w:sz w:val="28"/>
          <w:sz w:val="28"/>
          <w:szCs w:val="28"/>
          <w:rtl w:val="true"/>
          <w:lang w:bidi="fa-IR"/>
        </w:rPr>
        <w:t>عراقی</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آبادان</w:t>
      </w:r>
    </w:p>
    <w:p>
      <w:pPr>
        <w:pStyle w:val="BookText"/>
        <w:rPr/>
      </w:pPr>
      <w:r>
        <w:rPr>
          <w:rFonts w:ascii="IRNazanin" w:hAnsi="IRNazanin" w:eastAsia="IRNazanin"/>
          <w:color w:val="111111"/>
          <w:sz w:val="28"/>
          <w:sz w:val="28"/>
          <w:szCs w:val="28"/>
          <w:rtl w:val="true"/>
          <w:lang w:bidi="fa-IR"/>
        </w:rPr>
        <w:t>صادرات خشکبار، خرما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سیاهه بازرگانان تبعه عراق در اهواز</w:t>
      </w:r>
    </w:p>
    <w:p>
      <w:pPr>
        <w:pStyle w:val="BookText"/>
        <w:rPr/>
      </w:pPr>
      <w:r>
        <w:rPr>
          <w:rFonts w:ascii="IRNazanin" w:hAnsi="IRNazanin" w:eastAsia="IRNazanin"/>
          <w:color w:val="111111"/>
          <w:sz w:val="28"/>
          <w:sz w:val="28"/>
          <w:szCs w:val="28"/>
          <w:rtl w:val="true"/>
          <w:lang w:bidi="fa-IR"/>
        </w:rPr>
        <w:t>ردیفنام و نام خانوادگیپدرتابعیتشغلمحل کار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کرجی صباع</w:t>
      </w:r>
    </w:p>
    <w:p>
      <w:pPr>
        <w:pStyle w:val="BookText"/>
        <w:rPr/>
      </w:pPr>
      <w:r>
        <w:rPr>
          <w:rFonts w:ascii="IRNazanin" w:hAnsi="IRNazanin" w:eastAsia="IRNazanin"/>
          <w:color w:val="111111"/>
          <w:sz w:val="28"/>
          <w:sz w:val="28"/>
          <w:szCs w:val="28"/>
          <w:rtl w:val="true"/>
          <w:lang w:bidi="fa-IR"/>
        </w:rPr>
        <w:t>ابراهیمعراق</w:t>
      </w:r>
    </w:p>
    <w:p>
      <w:pPr>
        <w:pStyle w:val="BookText"/>
        <w:rPr/>
      </w:pPr>
      <w:r>
        <w:rPr>
          <w:rFonts w:ascii="IRNazanin" w:hAnsi="IRNazanin" w:eastAsia="IRNazanin"/>
          <w:color w:val="111111"/>
          <w:sz w:val="28"/>
          <w:sz w:val="28"/>
          <w:szCs w:val="28"/>
          <w:rtl w:val="true"/>
          <w:lang w:bidi="fa-IR"/>
        </w:rPr>
        <w:t>بازرگان چای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فلکه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حصوری درویش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بازرگان قماشسرای حاج رضا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شاهول مصلودی</w:t>
      </w:r>
    </w:p>
    <w:p>
      <w:pPr>
        <w:pStyle w:val="BookText"/>
        <w:rPr/>
      </w:pPr>
      <w:r>
        <w:rPr>
          <w:rFonts w:ascii="IRNazanin" w:hAnsi="IRNazanin" w:eastAsia="IRNazanin"/>
          <w:color w:val="111111"/>
          <w:sz w:val="28"/>
          <w:sz w:val="28"/>
          <w:szCs w:val="28"/>
          <w:rtl w:val="true"/>
          <w:lang w:bidi="fa-IR"/>
        </w:rPr>
        <w:t>یعقوبعراق</w:t>
      </w:r>
    </w:p>
    <w:p>
      <w:pPr>
        <w:pStyle w:val="BookText"/>
        <w:rPr/>
      </w:pPr>
      <w:r>
        <w:rPr>
          <w:rFonts w:ascii="IRNazanin" w:hAnsi="IRNazanin" w:eastAsia="IRNazanin"/>
          <w:color w:val="111111"/>
          <w:sz w:val="28"/>
          <w:sz w:val="28"/>
          <w:szCs w:val="28"/>
          <w:rtl w:val="true"/>
          <w:lang w:bidi="fa-IR"/>
        </w:rPr>
        <w:t>بازرگان قماشخیابان پهلوی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یعقوب صیون</w:t>
      </w:r>
    </w:p>
    <w:p>
      <w:pPr>
        <w:pStyle w:val="BookText"/>
        <w:rPr/>
      </w:pPr>
      <w:r>
        <w:rPr>
          <w:rFonts w:ascii="IRNazanin" w:hAnsi="IRNazanin" w:eastAsia="IRNazanin"/>
          <w:color w:val="111111"/>
          <w:sz w:val="28"/>
          <w:sz w:val="28"/>
          <w:szCs w:val="28"/>
          <w:rtl w:val="true"/>
          <w:lang w:bidi="fa-IR"/>
        </w:rPr>
        <w:t>گرجیعراق</w:t>
      </w:r>
    </w:p>
    <w:p>
      <w:pPr>
        <w:pStyle w:val="BookText"/>
        <w:rPr/>
      </w:pPr>
      <w:r>
        <w:rPr>
          <w:rFonts w:ascii="IRNazanin" w:hAnsi="IRNazanin" w:eastAsia="IRNazanin"/>
          <w:color w:val="111111"/>
          <w:sz w:val="28"/>
          <w:sz w:val="28"/>
          <w:szCs w:val="28"/>
          <w:rtl w:val="true"/>
          <w:lang w:bidi="fa-IR"/>
        </w:rPr>
        <w:t>بازرگان قماشسرای شیخ</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عذرا</w:t>
      </w:r>
    </w:p>
    <w:p>
      <w:pPr>
        <w:pStyle w:val="BookText"/>
        <w:rPr/>
      </w:pPr>
      <w:r>
        <w:rPr>
          <w:rFonts w:ascii="IRNazanin" w:hAnsi="IRNazanin" w:eastAsia="IRNazanin"/>
          <w:color w:val="111111"/>
          <w:sz w:val="28"/>
          <w:sz w:val="28"/>
          <w:szCs w:val="28"/>
          <w:rtl w:val="true"/>
          <w:lang w:bidi="fa-IR"/>
        </w:rPr>
        <w:t>غدیرعراق</w:t>
      </w:r>
    </w:p>
    <w:p>
      <w:pPr>
        <w:pStyle w:val="BookText"/>
        <w:rPr/>
      </w:pPr>
      <w:r>
        <w:rPr>
          <w:rFonts w:ascii="IRNazanin" w:hAnsi="IRNazanin" w:eastAsia="IRNazanin"/>
          <w:color w:val="111111"/>
          <w:sz w:val="28"/>
          <w:sz w:val="28"/>
          <w:szCs w:val="28"/>
          <w:rtl w:val="true"/>
          <w:lang w:bidi="fa-IR"/>
        </w:rPr>
        <w:t>بازرگان قماشسرای شیخ</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اسحق معلم</w:t>
      </w:r>
    </w:p>
    <w:p>
      <w:pPr>
        <w:pStyle w:val="BookText"/>
        <w:rPr/>
      </w:pPr>
      <w:r>
        <w:rPr>
          <w:rFonts w:ascii="IRNazanin" w:hAnsi="IRNazanin" w:eastAsia="IRNazanin"/>
          <w:color w:val="111111"/>
          <w:sz w:val="28"/>
          <w:sz w:val="28"/>
          <w:szCs w:val="28"/>
          <w:rtl w:val="true"/>
          <w:lang w:bidi="fa-IR"/>
        </w:rPr>
        <w:t>یعقوبعراق</w:t>
      </w:r>
    </w:p>
    <w:p>
      <w:pPr>
        <w:pStyle w:val="BookText"/>
        <w:rPr/>
      </w:pPr>
      <w:r>
        <w:rPr>
          <w:rFonts w:ascii="IRNazanin" w:hAnsi="IRNazanin" w:eastAsia="IRNazanin"/>
          <w:color w:val="111111"/>
          <w:sz w:val="28"/>
          <w:sz w:val="28"/>
          <w:szCs w:val="28"/>
          <w:rtl w:val="true"/>
          <w:lang w:bidi="fa-IR"/>
        </w:rPr>
        <w:t>بازرگان قماشخیابان پهلوی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یعقوبعراق</w:t>
      </w:r>
    </w:p>
    <w:p>
      <w:pPr>
        <w:pStyle w:val="BookText"/>
        <w:rPr/>
      </w:pPr>
      <w:r>
        <w:rPr>
          <w:rFonts w:ascii="IRNazanin" w:hAnsi="IRNazanin" w:eastAsia="IRNazanin"/>
          <w:color w:val="111111"/>
          <w:sz w:val="28"/>
          <w:sz w:val="28"/>
          <w:szCs w:val="28"/>
          <w:rtl w:val="true"/>
          <w:lang w:bidi="fa-IR"/>
        </w:rPr>
        <w:t>بازرگان لوازم اتومبیلمیدان فلکه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سیدحسن موسوی</w:t>
      </w:r>
    </w:p>
    <w:p>
      <w:pPr>
        <w:pStyle w:val="BookText"/>
        <w:rPr/>
      </w:pPr>
      <w:r>
        <w:rPr>
          <w:rFonts w:ascii="IRNazanin" w:hAnsi="IRNazanin" w:eastAsia="IRNazanin"/>
          <w:color w:val="111111"/>
          <w:sz w:val="28"/>
          <w:sz w:val="28"/>
          <w:szCs w:val="28"/>
          <w:rtl w:val="true"/>
          <w:lang w:bidi="fa-IR"/>
        </w:rPr>
        <w:t>سیدجمعهعراق</w:t>
      </w:r>
    </w:p>
    <w:p>
      <w:pPr>
        <w:pStyle w:val="BookText"/>
        <w:rPr/>
      </w:pPr>
      <w:r>
        <w:rPr>
          <w:rFonts w:ascii="IRNazanin" w:hAnsi="IRNazanin" w:eastAsia="IRNazanin"/>
          <w:color w:val="111111"/>
          <w:sz w:val="28"/>
          <w:sz w:val="28"/>
          <w:szCs w:val="28"/>
          <w:rtl w:val="true"/>
          <w:lang w:bidi="fa-IR"/>
        </w:rPr>
        <w:t>بازرگان گندم و روغنجنب سرای کاشانی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ملایاسین</w:t>
      </w:r>
    </w:p>
    <w:p>
      <w:pPr>
        <w:pStyle w:val="BookText"/>
        <w:rPr/>
      </w:pPr>
      <w:r>
        <w:rPr>
          <w:rFonts w:ascii="IRNazanin" w:hAnsi="IRNazanin" w:eastAsia="IRNazanin"/>
          <w:color w:val="111111"/>
          <w:sz w:val="28"/>
          <w:sz w:val="28"/>
          <w:szCs w:val="28"/>
          <w:rtl w:val="true"/>
          <w:lang w:bidi="fa-IR"/>
        </w:rPr>
        <w:t>نجفیعراق</w:t>
      </w:r>
    </w:p>
    <w:p>
      <w:pPr>
        <w:pStyle w:val="BookText"/>
        <w:rPr/>
      </w:pPr>
      <w:r>
        <w:rPr>
          <w:rFonts w:ascii="IRNazanin" w:hAnsi="IRNazanin" w:eastAsia="IRNazanin"/>
          <w:color w:val="111111"/>
          <w:sz w:val="28"/>
          <w:sz w:val="28"/>
          <w:szCs w:val="28"/>
          <w:rtl w:val="true"/>
          <w:lang w:bidi="fa-IR"/>
        </w:rPr>
        <w:t>بازرگان پوستسرای نمازی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عبدالامیر</w:t>
      </w:r>
    </w:p>
    <w:p>
      <w:pPr>
        <w:pStyle w:val="BookText"/>
        <w:rPr/>
      </w:pPr>
      <w:r>
        <w:rPr>
          <w:rFonts w:ascii="IRNazanin" w:hAnsi="IRNazanin" w:eastAsia="IRNazanin"/>
          <w:color w:val="111111"/>
          <w:sz w:val="28"/>
          <w:sz w:val="28"/>
          <w:szCs w:val="28"/>
          <w:rtl w:val="true"/>
          <w:lang w:bidi="fa-IR"/>
        </w:rPr>
        <w:t>حاجی‌غفورعراق</w:t>
      </w:r>
    </w:p>
    <w:p>
      <w:pPr>
        <w:pStyle w:val="BookText"/>
        <w:rPr/>
      </w:pPr>
      <w:r>
        <w:rPr>
          <w:rFonts w:ascii="IRNazanin" w:hAnsi="IRNazanin" w:eastAsia="IRNazanin"/>
          <w:color w:val="111111"/>
          <w:sz w:val="28"/>
          <w:sz w:val="28"/>
          <w:szCs w:val="28"/>
          <w:rtl w:val="true"/>
          <w:lang w:bidi="fa-IR"/>
        </w:rPr>
        <w:t>بازرگان پوست و رودهسرای مشعلی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عبدالحمید</w:t>
      </w:r>
    </w:p>
    <w:p>
      <w:pPr>
        <w:pStyle w:val="BookText"/>
        <w:rPr/>
      </w:pPr>
      <w:r>
        <w:rPr>
          <w:rFonts w:ascii="IRNazanin" w:hAnsi="IRNazanin" w:eastAsia="IRNazanin"/>
          <w:color w:val="111111"/>
          <w:sz w:val="28"/>
          <w:sz w:val="28"/>
          <w:szCs w:val="28"/>
          <w:rtl w:val="true"/>
          <w:lang w:bidi="fa-IR"/>
        </w:rPr>
        <w:t>شماشعراق</w:t>
      </w:r>
    </w:p>
    <w:p>
      <w:pPr>
        <w:pStyle w:val="BookText"/>
        <w:rPr/>
      </w:pPr>
      <w:r>
        <w:rPr>
          <w:rFonts w:ascii="IRNazanin" w:hAnsi="IRNazanin" w:eastAsia="IRNazanin"/>
          <w:color w:val="111111"/>
          <w:sz w:val="28"/>
          <w:sz w:val="28"/>
          <w:szCs w:val="28"/>
          <w:rtl w:val="true"/>
          <w:lang w:bidi="fa-IR"/>
        </w:rPr>
        <w:t>بازرگان چای، شکر و</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خیابان کاوه</w:t>
      </w:r>
    </w:p>
    <w:p>
      <w:pPr>
        <w:pStyle w:val="BookText"/>
        <w:rPr/>
      </w:pPr>
      <w:r>
        <w:rPr>
          <w:rFonts w:ascii="IRNazanin" w:hAnsi="IRNazanin" w:eastAsia="IRNazanin"/>
          <w:color w:val="111111"/>
          <w:sz w:val="28"/>
          <w:sz w:val="28"/>
          <w:szCs w:val="28"/>
          <w:rtl w:val="true"/>
          <w:lang w:bidi="fa-IR"/>
        </w:rPr>
        <w:t>به دنبال پی‌گیری سفارت ایران در عراق، از طرف نخست‌وزیر</w:t>
      </w:r>
      <w:r>
        <w:rPr>
          <w:rStyle w:val="FootnoteAnchor"/>
          <w:rtl w:val="true"/>
        </w:rPr>
        <w:footnoteReference w:id="176"/>
      </w:r>
      <w:r>
        <w:rPr>
          <w:rFonts w:ascii="IRNazanin" w:hAnsi="IRNazanin" w:eastAsia="IRNazanin"/>
          <w:color w:val="111111"/>
          <w:sz w:val="28"/>
          <w:sz w:val="28"/>
          <w:szCs w:val="28"/>
          <w:rtl w:val="true"/>
          <w:lang w:bidi="fa-IR"/>
        </w:rPr>
        <w:t>خطاب به وزارت امور خارجه چنین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وزیران 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اشکالاتی که طبق گزارش‌های سفارت شاهنشاهی در بغداد از طرف مقامات وابسته دولت عراق نسبت به تجار ایرانی به عمل می‌آید و عده‌ای از آنان را از اقامت و کسب و کار در آن کشور ممنوع و محروم نموده‌اند، دولت ایران </w:t>
      </w:r>
    </w:p>
    <w:p>
      <w:pPr>
        <w:pStyle w:val="BookText"/>
        <w:rPr/>
      </w:pPr>
      <w:r>
        <w:rPr>
          <w:rFonts w:ascii="IRNazanin" w:hAnsi="IRNazanin" w:eastAsia="IRNazanin"/>
          <w:color w:val="111111"/>
          <w:sz w:val="28"/>
          <w:sz w:val="28"/>
          <w:szCs w:val="28"/>
          <w:rtl w:val="true"/>
          <w:lang w:bidi="fa-IR"/>
        </w:rPr>
        <w:t>هم نسبت به تجار عراقی مقیم ایران معامله به مثل نموده و شهربانی کل کشور موظف است پروانة اقامت تجار عراقی را در تمام کشور ابطال و به تناسب شغل و تجارتی که دارند مهلت محدودی برای خروج از کشور به آنان بدهند و در انقضاء موعد در صورت عدم خروج از ایران، متخلفین را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در هر صورت نباید از سه ماه تجاوز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کشور مأمور اجرای این تصویب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تصویب‌نامه در دفتر نخست‌وزیر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نخست‌وزیر</w:t>
      </w:r>
    </w:p>
    <w:p>
      <w:pPr>
        <w:pStyle w:val="BookText"/>
        <w:rPr/>
      </w:pPr>
      <w:r>
        <w:rPr>
          <w:rFonts w:ascii="IRNazanin" w:hAnsi="IRNazanin" w:eastAsia="IRNazanin"/>
          <w:color w:val="111111"/>
          <w:sz w:val="28"/>
          <w:sz w:val="28"/>
          <w:szCs w:val="28"/>
          <w:rtl w:val="true"/>
          <w:lang w:bidi="fa-IR"/>
        </w:rPr>
        <w:t>همان‌طور که از متن یادداشت فوق و گزارش‌های دیگر برمی‌آید، برای دولت و مقامات ایران، عراقی بودن این بازرگانان حائز اهمیت و توجه بوده است و نه یهودی بودن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اخراج این بازرگانان در واقع مقابله به مثل با دولت وقت عراق بود که برای شماری از بازرگانان ایرانی تضییقات و محدودیت‌هایی به وجود آورده و حتی سبب اخراج آنها از عراق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مکاتبات و مصوبات یاد شده، وزیر جنگ ایران، در نامه‌ای به وزارت امور خارجه، با اشاره به موضوع بازرگانان عراقی، یعنی همان یهودیان عراقی، طرح و برنامه اخراج تدریجی آنها را چنین یادآوری می‌کند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5838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9/8/1328</w:t>
      </w:r>
      <w:r>
        <w:rPr>
          <w:rFonts w:ascii="IRNazanin" w:hAnsi="IRNazanin" w:eastAsia="IRNazanin"/>
          <w:color w:val="111111"/>
          <w:sz w:val="28"/>
          <w:sz w:val="28"/>
          <w:szCs w:val="28"/>
          <w:rtl w:val="true"/>
          <w:lang w:bidi="fa-IR"/>
        </w:rPr>
        <w:t xml:space="preserve">، با اشعار رسید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صورت یهودیان عراقی، به عقیدة وزارت جنگ نظر آن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منطقی و به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بایستی طرز عمل هم طوری باشد که بدون استثنا و توجهی به تشبثات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وزارت جنگ نظر می‌دهد که فعلاً از ابتدا، صفحه یکم صورت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انتهای صفحه ششم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دویست و بیست و پنجم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بدون استثناء از ایران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بتوانند تمکن و زندگانی خود را جمع‌آوری نمایند یک مهلت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متمنی است اولاً قدغن فرمایند صورت مزبور کاملاً تحت نظر قرار گیرد که اسامی پس و پیش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یک نسخه از صورت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مجدداً </w:t>
      </w:r>
    </w:p>
    <w:p>
      <w:pPr>
        <w:pStyle w:val="BookText"/>
        <w:rPr/>
      </w:pPr>
      <w:r>
        <w:rPr>
          <w:rFonts w:ascii="IRNazanin" w:hAnsi="IRNazanin" w:eastAsia="IRNazanin"/>
          <w:color w:val="111111"/>
          <w:sz w:val="28"/>
          <w:sz w:val="28"/>
          <w:szCs w:val="28"/>
          <w:rtl w:val="true"/>
          <w:lang w:bidi="fa-IR"/>
        </w:rPr>
        <w:t>در شش برگ به پیوست این نامه ایفاد می‌گردد</w:t>
      </w:r>
      <w:r>
        <w:rPr>
          <w:rStyle w:val="FootnoteAnchor"/>
          <w:rtl w:val="true"/>
        </w:rPr>
        <w:footnoteReference w:id="178"/>
      </w:r>
      <w:r>
        <w:rPr>
          <w:rFonts w:ascii="IRNazanin" w:hAnsi="IRNazanin" w:eastAsia="IRNazanin"/>
          <w:color w:val="111111"/>
          <w:sz w:val="28"/>
          <w:sz w:val="28"/>
          <w:szCs w:val="28"/>
          <w:rtl w:val="true"/>
          <w:lang w:bidi="fa-IR"/>
        </w:rPr>
        <w:t xml:space="preserve">ثانیاً دستوری به شهربانی کل کشور صادر فرمایند که این اشخاص در ظرف مدت پانزده روز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به وزارت جنگ و وزارت کشور نیز صادر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اطمینان می‌دهد اگر در ترتیب اجرای مشروحه بالا تبعیض و استثنایی وجود پیدا نکند قطعاً اثرات بسیار مطلوبی برای حفظ حقوق اتباع ایرانی در کشورهای بیگانه خواهد نمود و نیز اجرای این امر بسیار سهل و سریع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نتیجه اقدامات وزارت جنگ را مستحضر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وزیر جنگ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نامه وزیر جنگ نیز به به وضوح برمی‌آید که اقدام مقامات ایرانی صرفاً یک عکس‌العمل در برابر اقدامات دولت وقت عراق بوده است و هیچ ارتباطی با مسئله یهود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بعدی وزیرمختار ایران در بغداد نیز به خوبی این مسئله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عراقی در ایران</w:t>
      </w:r>
    </w:p>
    <w:p>
      <w:pPr>
        <w:pStyle w:val="BookText"/>
        <w:rPr/>
      </w:pPr>
      <w:r>
        <w:rPr>
          <w:rFonts w:ascii="IRNazanin" w:hAnsi="IRNazanin" w:eastAsia="IRNazanin"/>
          <w:color w:val="111111"/>
          <w:sz w:val="28"/>
          <w:sz w:val="28"/>
          <w:szCs w:val="28"/>
          <w:rtl w:val="true"/>
          <w:lang w:bidi="fa-IR"/>
        </w:rPr>
        <w:t xml:space="preserve">در پاسخ نامه </w:t>
      </w:r>
      <w:r>
        <w:rPr>
          <w:rFonts w:eastAsia="IRNazanin" w:cs="IRNazanin"/>
          <w:color w:val="111111"/>
          <w:sz w:val="28"/>
          <w:szCs w:val="28"/>
          <w:lang w:bidi="fa-IR"/>
        </w:rPr>
        <w:t>21/8/1328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6100</w:t>
      </w:r>
      <w:r>
        <w:rPr>
          <w:rFonts w:ascii="IRNazanin" w:hAnsi="IRNazanin" w:eastAsia="IRNazanin"/>
          <w:color w:val="111111"/>
          <w:sz w:val="28"/>
          <w:sz w:val="28"/>
          <w:szCs w:val="28"/>
          <w:rtl w:val="true"/>
          <w:lang w:bidi="fa-IR"/>
        </w:rPr>
        <w:t>، اداره دفتر محرمانه، راجع به ابطال پروانه اقامت بازرگانان عراقی ساکن ایران زحمت‌افزا می‌گردد؛ متمنی است مقرر فرمایند صورتی از بازرگانان عراقی که به آنها اخطار شده است از ایران خارج شوند، به سفارت ارسال و عین جریان کار را در هر هفته به سفارت ارسال نمایند که چنان چه تشبثاتی از طرف آنها در عراق بشود، سفارت قبلاً مستحضر بوده و بتواند جلوگیری و اقدام لازم بنماید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 محمد شایسته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ادامه نامه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خبر مصاحبه آقای شاهرخ مدیر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هیاهو و گفت و شنید زیاد در این باب کرده و از دیشب تاکنون دائماً روزنامه‌ها و مردم و نمایندگان روزنامه‌های خارجی برای تحقیق به سفارت مراجعه می‌نمایند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گرچه ادعای دولت ایران در اخراج بازرگانان و سرمایه‌داران عراقی از ایران، واکنشی منفعلانه و مقابله به مثل در برابر دولت عراق بود و هیچ‌گاه مسئله یهودی بودن این بازرگانان مدنظر و اصولاً مسئله و مشکل مقامات ایرانی نبود، ظاهراً محافل یهودی و صهیونیست آمریکایی، طبق معمول شروع به سر و صدا و تبلیغات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نگرانی از وضع بازرگانان یهودی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مقامات ایرانی که مرعوب قدرت یهود در جامعه جهانی بودند و از سوی دیگر خود را متعهد به پاسخ‌گویی در برابر آنها می‌دانستند، سعی در توجیه و تشریح برنامه‌ها و اهداف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حسین علا سفیر ایران در واشنگتن، در تلگرامی به وزارت امور خارجه تصریح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اینجانب </w:t>
      </w:r>
      <w:r>
        <w:rPr>
          <w:rStyle w:val="FootnoteAnchor"/>
          <w:rtl w:val="true"/>
        </w:rPr>
        <w:footnoteReference w:id="182"/>
      </w:r>
      <w:r>
        <w:rPr>
          <w:rFonts w:ascii="IRNazanin" w:hAnsi="IRNazanin" w:eastAsia="IRNazanin"/>
          <w:color w:val="111111"/>
          <w:sz w:val="28"/>
          <w:sz w:val="28"/>
          <w:szCs w:val="28"/>
          <w:rtl w:val="true"/>
          <w:lang w:bidi="fa-IR"/>
        </w:rPr>
        <w:t>داشتم این مطلب را روشن نمودم که دولت شاهنشاهی ایران یهودی‌ها را مجبور به معاودت به عراق نمی‌کند و همین اظهارات باعث تسکین افکار یهودی‌های آمریکا گردید ولی چون از تهران موضوع منتشر شده است و سفارت کبرای اسرائیل هم رسماً از طرف دولت خود تقاضا کرده است که اسرائیل حاضر است در صورتی که ایران خواسته باشد یهودی‌های عراقی را اخراج کند، آنها را بپذیرد، به نظر اینجانب مقتضی است در کنفرانس مطبوعاتی اظهاراتی نسبت به یهودی‌ها بفرمائید که نگرانی آنها رفع شود</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همان طور که علاء توصیه کرده بود، چند روز بعد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علی‌اصغر حکمت، وزیر امور خارجه وقت ایران، در مصاحبه مطبوعاتی، دیدگاه ایران را درباره یهود و موضوع اخراج بازرگانان یهودی عراقی 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که درباره سیاست ایران نسبت به اقلیت یهود وجود دارد آیا حقیقت دارد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تکذیب شایعات اخیر از طرف مقامات وابسته، چون هنوز بعضی از عناصر مغرض و مفسده‌جو انتشارات تحریک‌آمیزی مبنی بر اتخاذ سیاست ضداقلیت‌های مذهبی از جمله اخراج یهودی‌های عراق از ایران از طرف مأمورین دولت، تضییق و فشار نسبت به این جماعت می‌دهند، توضیح می‌دهم که اولاً اتخاذ چنین رویه‌ای از طرف دولت شاهنشاهی برخلاف سیاست و روشی است که سالیان دراز دولت ایران نسبت به اقلیت‌ها اعمال کرده و اتخاذ این چنین تصمیمی به کلی عاری از حقیقت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هیچ‌وجه دستوری جهت تضییق و فشار درباره اقلیت‌های مذهبی مخصوصاً یهودی‌ها به مأمورین شهربانی یا ادارات دیگر داده نشده است و اگر شهربانی کل وجود عناصر نامطلوبی را در اتباع بیگانه برخلاف مصالح عامه تشخیص داده و پروانه اقامت آنها را لغو نموده است به هیچ‌وجه ارتباط با سیاست‌های ضداقلیت‌های مخصوص ندارد و سیاست دولت ایران چنان که مکرراً گفته شده است اجرای عدالت و قانون و حفظ حقوق و حدود کلیه اتباع خود و دیگران و بدون ملاحظه نژاد یا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بعضی عوامل مغرض که می‌خواهند آب را گل‌آلود نمایند ساکت نشسته دست از تبلیغات سوء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دولت ایران در برابر دولت عراق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دولت همسایه و دوست خود عراق همواره روابط بسیار صمیمانه داشته‌ایم و پس از مسافرت والاحضرت نایب‌السلطنه عراق این روابط تشدید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مقامات بعضی از جراید و شکایت از رفتار ناپسند بعضی مأمورین عراق نسبت به اتباع ایران بوده است، واِلا در دوستی و مودت دولت عراق هیچ‌گونه تردیدی نداریم و ملت دوست و برادر خود عراق را </w:t>
      </w:r>
    </w:p>
    <w:p>
      <w:pPr>
        <w:pStyle w:val="BookText"/>
        <w:rPr/>
      </w:pPr>
      <w:r>
        <w:rPr>
          <w:rFonts w:ascii="IRNazanin" w:hAnsi="IRNazanin" w:eastAsia="IRNazanin"/>
          <w:color w:val="111111"/>
          <w:sz w:val="28"/>
          <w:sz w:val="28"/>
          <w:szCs w:val="28"/>
          <w:rtl w:val="true"/>
          <w:lang w:bidi="fa-IR"/>
        </w:rPr>
        <w:t>محترم و عزیز می‌شماریم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اولیای دولت عراق مسائل معوقه فیمابین را به اسرع وقت و احسن وجه حل و فصل نمایند تا شکایاتی از ایرانیان مقیم عراق که سالهاست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دارند، نرسد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بر اثر انعکاس منطقه‌ای و بین‌المللی طرح اخراج بازرگانان عراقی مقیم ایران که در پاسخ به اقدام دولت عراق در جهت ایجاد فشار و محدودیت و حتی اخراج شماری از تجار ایرانی مقیم آن کشور، صورت گرفته بود، وزیر امور خارجه وقت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این‌گونه تشریح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تلگراف شماره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آمریکا به عرض پیشگاه مبارک همایونی رسیده است، توضیحاً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گزارش‌های مفصلی که از سفارت شاهنشاهی ایران در بغداد رسیده و متضمن صورت اسامی عدة زیادی از تجار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 که تجارت و اقتصاد و ثروت کشور به دست آنها افتاده، ضمناً به موجب گزارش‌های واصله، تلویحاً اشاره شده بود که مقامات مربوطة عراق با خروج آنها از ایران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مذاکراتی که با وزیر خارجة عراق در تهران به عمل آمد نیز این معنی را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تصمیمی که رونوشت آن به پیوست تقدیم می‌شود در هیأت وزیران اتخاذ شد و شهربانی کل کشور با نهایت تدبیر و حزم و احتیاط آن را به موقع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جنگ نیز به موجب نامه شماره </w:t>
      </w:r>
      <w:r>
        <w:rPr>
          <w:rFonts w:eastAsia="IRNazanin" w:cs="IRNazanin"/>
          <w:color w:val="111111"/>
          <w:sz w:val="28"/>
          <w:szCs w:val="28"/>
          <w:rtl w:val="true"/>
          <w:lang w:bidi="fa-IR"/>
        </w:rPr>
        <w:t>(</w:t>
      </w:r>
      <w:r>
        <w:rPr>
          <w:rFonts w:eastAsia="IRNazanin" w:cs="IRNazanin"/>
          <w:color w:val="111111"/>
          <w:sz w:val="28"/>
          <w:szCs w:val="28"/>
          <w:lang w:bidi="fa-IR"/>
        </w:rPr>
        <w:t>20823/24498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تأیید و تأکید نمود که باید این جماعت را در مدتی که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نباشد از خاک ایران اخراج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دولت عراق هم متوجه منظور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ماه گذشته تبلیغات این موضوع با طرز غیرمناسبی منتشر شد که سوءتفاهمی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برای رفع آن توضیحات لازمه در جراید و رادیو منتشر کرد که اتخاذ این تصمیم به هیچ‌وجه مبنی بر سیاست ضداقلیتی در ایران نبوده </w:t>
      </w:r>
    </w:p>
    <w:p>
      <w:pPr>
        <w:pStyle w:val="BookText"/>
        <w:rPr/>
      </w:pPr>
      <w:r>
        <w:rPr>
          <w:rFonts w:ascii="IRNazanin" w:hAnsi="IRNazanin" w:eastAsia="IRNazanin"/>
          <w:color w:val="111111"/>
          <w:sz w:val="28"/>
          <w:sz w:val="28"/>
          <w:szCs w:val="28"/>
          <w:rtl w:val="true"/>
          <w:lang w:bidi="fa-IR"/>
        </w:rPr>
        <w:t xml:space="preserve">است و چون توضیحات مزبور سوءتفاهم حاصله را به کلی برطرف ننمود لذا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کنفرانس مطبوعاتی تشکیل و به طوری که در برگ پیوست، قسمتی از مصاحبه را ملاحظه می‌فرمایند توضیح لازم داده و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سفارت شاهنشاهی در بغداد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سفیرکبیر شاهنشاهی در واشنگتن را از جریان مستحضر داشت و دستور داده شده بود که از این مصاحبه استفاده نموده و به حل مشکلات بپردازند که قضایای مهمة معوقه بین دو کشور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از سفارت نامبرده رسید که رونوشت آن را ارسال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متمنی است موضوع این گزارش و عین پیوست‌های آن را از شرف عرض اعلیحضرت همایونی شاهنشاهی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حکمت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پاسخ به نامه فوق، رئیس دفتر مخصوص شاه به وزیر امور خارجه اطلاع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وزیر امور خارجه</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 موضوع کلیمی‌های اتباع عراق را شفاهاً به عرض پیشگاه مبارک ملوکانه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مخصوص شاهنشا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از این، تصمیمات جدید دیگر درباره یهودی‌های عراقی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وزارت امور خارجه به دفتر مخصوص شاهنشاهی در این باره چنین حکایت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مرقومه </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20/10/1328</w:t>
      </w:r>
      <w:r>
        <w:rPr>
          <w:rFonts w:ascii="IRNazanin" w:hAnsi="IRNazanin" w:eastAsia="IRNazanin"/>
          <w:color w:val="111111"/>
          <w:sz w:val="28"/>
          <w:sz w:val="28"/>
          <w:szCs w:val="28"/>
          <w:rtl w:val="true"/>
          <w:lang w:bidi="fa-IR"/>
        </w:rPr>
        <w:t>، موضوع کلیمی‌های اتباع عراق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امر مبارک که مقرر فرموده بودند در این موضوع با ریاست کل شهربانی مذاکره و ترتیب صحیحی برای این کار در نظر گرفته شود، کمیسیونی در وزارت امور خارجه با حضور تیمسار سرلشکر زاهدی </w:t>
      </w:r>
    </w:p>
    <w:p>
      <w:pPr>
        <w:pStyle w:val="BookText"/>
        <w:rPr/>
      </w:pPr>
      <w:r>
        <w:rPr>
          <w:rFonts w:ascii="IRNazanin" w:hAnsi="IRNazanin" w:eastAsia="IRNazanin"/>
          <w:color w:val="111111"/>
          <w:sz w:val="28"/>
          <w:sz w:val="28"/>
          <w:szCs w:val="28"/>
          <w:rtl w:val="true"/>
          <w:lang w:bidi="fa-IR"/>
        </w:rPr>
        <w:t>رئیس شهربانی کل کشور تشکیل و پس از تبادل‌نظر نسبت به مراتب زیر موافقت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عراقی که بدون گذرنامه و روادید به طور قاچاق وارد کشور ایران شده یا بشوند، باید با اولین وسیله خاک ایران را ترک و به هر کشوری که مایلند بروند</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عراقی که سال‌های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مقیم و سابقه سویی هم از آنها دیده نشده، در صورتی که تقاضای تابعیت ایران را بنمایند با رعایت مقررات قانون تابعیت به تابعیت ایران قبول می‌شوند</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ترتیب این کار در نظر گرفته شده کمیسیونی مرکب از نمایندگان وزارت امور خارجه و اداره کل شهربانی به این تقاضاها رسیدگی و مراتب را به هیأت دولت برای تصویب پیشنهاد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عراقی که مدت اقامت آنان در ایران کمتر از پنج سال و یا از جهات دیگر صلاحیت قبول تابعیت ایران را نداشته باشند و تقاضای تابعیت آنان پذیرفته نشود، جواز اقامت آنها پس از انقضای مدت تجدید نشود و به آنان اخطار می‌گردد که در مدت محدودی از ایران خارج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فوق و نظریات کمیسیون به استحضار نخست‌وزیری رسیده است که در صورت موافقت دولت، ترتیب اجرای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وزارت امورخارجه در نامه کوتاه دیگری به دفتر مخصوص شاهنشاهی، درخواست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صدور پاسخ نامه محرمانه شمار </w:t>
      </w:r>
      <w:r>
        <w:rPr>
          <w:rFonts w:eastAsia="IRNazanin" w:cs="IRNazanin"/>
          <w:color w:val="111111"/>
          <w:sz w:val="28"/>
          <w:szCs w:val="28"/>
          <w:rtl w:val="true"/>
          <w:lang w:bidi="fa-IR"/>
        </w:rPr>
        <w:t>(</w:t>
      </w:r>
      <w:r>
        <w:rPr>
          <w:rFonts w:eastAsia="IRNazanin" w:cs="IRNazanin"/>
          <w:color w:val="111111"/>
          <w:sz w:val="28"/>
          <w:szCs w:val="28"/>
          <w:lang w:bidi="fa-IR"/>
        </w:rPr>
        <w:t>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15/11/1328</w:t>
      </w:r>
      <w:r>
        <w:rPr>
          <w:rFonts w:ascii="IRNazanin" w:hAnsi="IRNazanin" w:eastAsia="IRNazanin"/>
          <w:color w:val="111111"/>
          <w:sz w:val="28"/>
          <w:sz w:val="28"/>
          <w:szCs w:val="28"/>
          <w:rtl w:val="true"/>
          <w:lang w:bidi="fa-IR"/>
        </w:rPr>
        <w:t>، راجع به کلیمی‌های اتباع عراق و اعلام نظریه دفتر مخصوص شاهنشاهی تسریع فرمایند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نظر به فوریت و اهمیت مسئله، وزارت امور خارجه دوباره در نامه‌ای به رئیس دفتر مخصوص شاهنشاهی تقاضا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صدور پاسخ نامه محرمانه شماره </w:t>
      </w:r>
      <w:r>
        <w:rPr>
          <w:rFonts w:eastAsia="IRNazanin" w:cs="IRNazanin"/>
          <w:color w:val="111111"/>
          <w:sz w:val="28"/>
          <w:szCs w:val="28"/>
          <w:rtl w:val="true"/>
          <w:lang w:bidi="fa-IR"/>
        </w:rPr>
        <w:t>(</w:t>
      </w:r>
      <w:r>
        <w:rPr>
          <w:rFonts w:eastAsia="IRNazanin" w:cs="IRNazanin"/>
          <w:color w:val="111111"/>
          <w:sz w:val="28"/>
          <w:szCs w:val="28"/>
          <w:lang w:bidi="fa-IR"/>
        </w:rPr>
        <w:t>8771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20/12/1328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اعلام نظریه دفتر مخصوص شاهنشاهی تسریع به عمل آورند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چندی بعد، دفتر مخصوص شاهنشاهی در پاسخ به وزارت امور خارجه 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رقیمه محرمانه شمار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 اشعار می‌گردد که جواب نامه شماره </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13/10/1328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وزارت‌خانه راجع به کلیمی‌های اتباع عراق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همان جواب سبب شده است که گزارش اقدامات خود را به شماره </w:t>
      </w:r>
      <w:r>
        <w:rPr>
          <w:rFonts w:eastAsia="IRNazanin" w:cs="IRNazanin"/>
          <w:color w:val="111111"/>
          <w:sz w:val="28"/>
          <w:szCs w:val="28"/>
          <w:lang w:bidi="fa-IR"/>
        </w:rPr>
        <w:t>8004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15/11/1328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مرقوم و در آخر آن اشاره گردیده که مراتب و نظریات وزارتخانه را به اطلاع نخست‌وزیری رسانیده‌اید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صدور جواب باشد از آن وزارت‌خانه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بلاجواب نمانده است و چون بین آن وزارتخانه و نخست‌وزیری مطلب جریان جدیدی پیدا کرده که دفتر مخصوص از آن بی‌اطلاع است، مطابق سوابق موجود باید به نخست‌وزیری مراجعه نمایند</w:t>
      </w:r>
      <w:r>
        <w:rPr>
          <w:rStyle w:val="FootnoteAnchor"/>
          <w:rtl w:val="true"/>
        </w:rPr>
        <w:footnoteReference w:id="192"/>
      </w:r>
      <w:r>
        <w:rPr>
          <w:rFonts w:ascii="IRNazanin" w:hAnsi="IRNazanin" w:eastAsia="IRNazanin"/>
          <w:color w:val="111111"/>
          <w:sz w:val="28"/>
          <w:sz w:val="28"/>
          <w:szCs w:val="28"/>
          <w:rtl w:val="true"/>
          <w:lang w:bidi="fa-IR"/>
        </w:rPr>
        <w:t>رئیس دفتر مخصوص شاهنشاهی</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بعدی نشان می‌دهد که همه مکاتبات و مصوبه‌های یادشده، مصرف داخلی داشت و مقامات ایران در میدان عمل، به گونه‌ای دیگر اقدام می‌کردند که در کشاکش این قضایا، نمایندگان وزارتخانه‌های کشور و امور خارجه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قانون مهاجرت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از طرح قانون مهاجرت به ایران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بیگانه‌ای می‌تواند با رعایت مقررات این قانون به عنوان مهاجر وارد ایران گردیده و اقامت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کسی است که طبق قوانین تبعة دولت ایران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تابعیت دولت معینی را دارا باشد یا دارا نباشد و مهاجر عبارت از بیگانه‌ای است که بخواهد در کشور ایران به طور دائم زیست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ذیل نمی‌توانند به عنوان مهاجرت وارد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 از پنجاه سال تمام داشته مگر این که بخواهند به اقربای خود که به عنوان مهاجر در ایران پذیرفته شده باشند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کمتر از هجده سال تمام داشته باشند مگر این که با اولیای قانونی یا قیم شخصی که صغیر تحت تکفل او می‌باشد به ایران مهاجرت نماید یا این که بخواهد به اشخاص سابق‌الذکر که قبلاً به ایران مهاجرت کرده‌اند بپیوندند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صالح برای صدور روادید مهاجرت به ایران، سفارت‌های کبرای شاهنشاهی و سفارت‌های شاهنشاهی و سرکنسولگری‌های رسمی شاهنشاهی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اداره‌ای در وزارت امور خارجه به عنوان اداره امور مهاجرت تشکیل 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اداره مهاجرت موظف است به تقاضای داوطلبین مهاجرت به ایران رسیدگی کامل نموده و با در نظر گرفتن حرف و مشاغل آنها که مورد احتیاج دولت ایران می‌باشد و صرف‌نظر از جنسیت و نژاد و مذهب و ملیتی که دارا می‌باشند آنها را جمع‌آوری و اقدام ورود آنها به ایران بنماید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مهاجرینی که اجازه ورود آنها به ایران صادر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 از بنادر و سرحدات ذیل نمی‌توانند وارد ایران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پهلوی و بندر خرمشهر در صورتی که مهاجر به وسیله کشتی نقل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 خسروی – زاهدان – هرگاه مهاجر از طریق خشکی وارد ایران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فرودگاه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فرودگاه آبادان هرگاه از طریق هوا وارد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مأمور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قانونی از اعطای پروانه ورود به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نماید شخص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با شخص مجاز در حمل و نقل مهاجر و همچنین ناخدای کشتی و یا نمایندگان آنها می‌توانند نسبت به تصمیم متخذه از طرف مأمور سرحدی مهاجرت در ظرف یک هفته اعتراض نموده و به نزدیکترین دادگاه شهرستان شکایت نمایند و هرگاه این اعتراض به مأمور سرحدی مهاجرت داده شود، مأمور مزبور مکلف است فوراً آن را به دادگاه شهرستان احاله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مکلف است خارج از نوبت و به اسرع اوقات به اعتراض مزبور رسیدگی نموده رأی صادره به طرفین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مهاجرینی که از ورودشان به داخل کشور به وسیلة مأمور سرحدی مهاجرت ممانعت به عمل آمده است تا خاتمه رسیدگی‌های لازم و تا ابلاغ رأی دادگاه بنا بر پیشنهاد مأمورین سرحدی مهاجرت و صدور پروانه اقامت موقت از طرف شهربانی در نقاط سرحدی که به آن وارد شده است می‌تواند سکونت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 که طبق قوانین و نظامات راجع به تابعیت ایران شرایط تابعیت را حائز باشد می‌تواند درخواست اعطای تابعیت ایران را بنماید ولی دولت مختار در رد یا قبول آن خواهد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طرح می‌توانست پوششی باشد تا از طریق آن یهودیان مناطق و کشورهای پیرامون ایران به خصوص یهودی‌های عراقی وارد ایران شوند و از این راه زمینه انتقال و خروج آنها به سرزمین‌های اشغالی فلسطین هموار و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گیرودار این قبیل مباحثات متفاوت و رفتارهای متناقض، پیچیده و مرموز، محمدساعد مراغه‌ای نخست‌وزیر وقت ایران نیز هرگونه سیاست و اقدام در خصوص یهودیان عراقی را که منجر به اخراج آنها از ایران شود و یا برخلاف منافع و مصلحت یهودی‌ها باشد، مردود اعلام و به صراحت از یهودیان عراقی و آزادی آنها در ایران حمایت و جانبداری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ساعد مراغه‌ای، موجب خشنودی و تشکر مقامات رژیم تازه تأسیس اشغالگر قدس و محافل صهیونیستی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صفی‌نیا، وزیرمختار و نماینده فوق‌العاده دولت شاهنشاهی ایران، گزارشی از تأثیر مثبت بیانات ساعد مراغه‌ای در محافل اسرائیلی و صهیونیستی به وزارت امور خارجه ایران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جرائد اسرائیل خبر تلگرافی از تهران انتشار دادند که متضمن اظهارات جناب آقای ساعد نخست‌وزیر درباره یهودیان پناهنده عراقی و سیاست دولت شاهنشاهی ایران نسبت به آنان بود</w:t>
      </w:r>
      <w:r>
        <w:rPr>
          <w:rStyle w:val="FootnoteAnchor"/>
          <w:rtl w:val="true"/>
        </w:rPr>
        <w:footnoteReference w:id="19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در محافل اسرائیلی اعم از رسمی و غیررسمی تأثیر بزرگ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روز دکتر پینس رئیس اداره امور ایران</w:t>
      </w:r>
      <w:r>
        <w:rPr>
          <w:rStyle w:val="FootnoteAnchor"/>
          <w:rtl w:val="true"/>
        </w:rPr>
        <w:footnoteReference w:id="196"/>
      </w:r>
      <w:r>
        <w:rPr>
          <w:rFonts w:ascii="IRNazanin" w:hAnsi="IRNazanin" w:eastAsia="IRNazanin"/>
          <w:color w:val="111111"/>
          <w:sz w:val="28"/>
          <w:sz w:val="28"/>
          <w:szCs w:val="28"/>
          <w:rtl w:val="true"/>
          <w:lang w:bidi="fa-IR"/>
        </w:rPr>
        <w:t xml:space="preserve">در دپارتمان خاورمیانه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تل‌آویو به بنده تلفن کرده تشکرات اولیای دولت اسرائیل را ابلاغ و خواهش کرد که مراتب را به استحضار اولیای دولت شاهنشاهی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رجال و علما و نمایندگان این جا از سیاست بشردوستانه </w:t>
      </w:r>
    </w:p>
    <w:p>
      <w:pPr>
        <w:pStyle w:val="BookText"/>
        <w:rPr/>
      </w:pPr>
      <w:r>
        <w:rPr>
          <w:rFonts w:ascii="IRNazanin" w:hAnsi="IRNazanin" w:eastAsia="IRNazanin"/>
          <w:color w:val="111111"/>
          <w:sz w:val="28"/>
          <w:sz w:val="28"/>
          <w:szCs w:val="28"/>
          <w:rtl w:val="true"/>
          <w:lang w:bidi="fa-IR"/>
        </w:rPr>
        <w:t>دولت شاهنشاهی بی‌اندازه اظهار خرسندی نموده و مایل بودند که تشکرات آنها به عرض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رئیس کل یهودیان که در اینجا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ملاقات اینجانب آمد، اظهار می‌کرد که وظیفه دینی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شاهنشاه ایران را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قوم بنی اسرائیل در نتیجه عدالت‌منشی و بشردوستی و صفات بزرگ انسانی پادشاه ایران از اسارت و نیستی نه این که رهایی یافتند، حتی به امر شاهنشاه ایران مجدداً به ایجاد بنیان قومیت خود و اعمار معابد بزرگ خود موفق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کل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صفی‌نیا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 که تشکرات عبیدانه و ادعیة مخلصانه او را به خاکپای مبارک معروض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نیز از آقای الیاشار نماینده مجلس و رئیس انجمن یهودیان خاورزمین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سفارادی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رسیده که همین تقاضا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مراتب رمزاً به دفتر مخصوص شاهنشاهی معروض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رونوشت نامه رئیس انجمن به پیوست تقدیم می‌گردد</w:t>
      </w:r>
      <w:r>
        <w:rPr>
          <w:rStyle w:val="FootnoteAnchor"/>
          <w:rtl w:val="true"/>
        </w:rPr>
        <w:footnoteReference w:id="198"/>
      </w:r>
      <w:r>
        <w:rPr>
          <w:rFonts w:ascii="IRNazanin" w:hAnsi="IRNazanin" w:eastAsia="IRNazanin"/>
          <w:color w:val="111111"/>
          <w:sz w:val="28"/>
          <w:sz w:val="28"/>
          <w:szCs w:val="28"/>
          <w:rtl w:val="true"/>
          <w:lang w:bidi="fa-IR"/>
        </w:rPr>
        <w:t xml:space="preserve">در روزنامه فلسطین پست که یکی از جراید مهم و نیمه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قسمت یهود بیت‌المقدس</w:t>
      </w:r>
      <w:r>
        <w:rPr>
          <w:rStyle w:val="FootnoteAnchor"/>
          <w:rtl w:val="true"/>
        </w:rPr>
        <w:footnoteReference w:id="199"/>
      </w:r>
      <w:r>
        <w:rPr>
          <w:rFonts w:ascii="IRNazanin" w:hAnsi="IRNazanin" w:eastAsia="IRNazanin"/>
          <w:color w:val="111111"/>
          <w:sz w:val="28"/>
          <w:sz w:val="28"/>
          <w:szCs w:val="28"/>
          <w:rtl w:val="true"/>
          <w:lang w:bidi="fa-IR"/>
        </w:rPr>
        <w:t xml:space="preserve">به زبان انگلیسی منتشر می‌گردد، شرحی در اطراف اظهارات جناب 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اینک ترجمه آن برای استحضار به پیوست تقدیم می‌شود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روزنامه فلسطین پست نیز در خصوص مواضع محمد ساعد درباره یهودیان نوشت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روز دوشنبه</w:t>
      </w:r>
      <w:r>
        <w:rPr>
          <w:rStyle w:val="FootnoteAnchor"/>
          <w:rtl w:val="true"/>
        </w:rPr>
        <w:footnoteReference w:id="201"/>
      </w:r>
      <w:r>
        <w:rPr>
          <w:rFonts w:ascii="IRNazanin" w:hAnsi="IRNazanin" w:eastAsia="IRNazanin"/>
          <w:color w:val="111111"/>
          <w:sz w:val="28"/>
          <w:sz w:val="28"/>
          <w:szCs w:val="28"/>
          <w:rtl w:val="true"/>
          <w:lang w:bidi="fa-IR"/>
        </w:rPr>
        <w:t xml:space="preserve">نخست‌وزیر ایران مبنی بر این که آوارگان سیاسی از عراق </w:t>
      </w:r>
    </w:p>
    <w:p>
      <w:pPr>
        <w:pStyle w:val="BookText"/>
        <w:rPr/>
      </w:pPr>
      <w:r>
        <w:rPr>
          <w:rFonts w:ascii="IRNazanin" w:hAnsi="IRNazanin" w:eastAsia="IRNazanin"/>
          <w:color w:val="111111"/>
          <w:sz w:val="28"/>
          <w:sz w:val="28"/>
          <w:szCs w:val="28"/>
          <w:rtl w:val="true"/>
          <w:lang w:bidi="fa-IR"/>
        </w:rPr>
        <w:t>عرب به ایران پناه برده‌اند مجاز هستند آزادانه از ایران عبور کرده و به هر کشوری که مایل هستند مهاجرت نمایند، جان هزاران یهودی را از خطر مرگ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باور نمود که نور امیدی برای استخلاص و مهاجرت یهودیان عراق در افق درخشیدن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در چند ماه گذشته خطر شدیدی یهودیان عراق را تهدید کرده و به بهانه ارتباط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شدید و زندان‌های طولانی و در بعضی موارد حکم اعدام را برای آنها تحمیل کرده‌اند</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آن که یک کشور اسلامی است و از طرف سایر کشورهای اسلامی احاطه شده است، توانسته است در ضمن حفظ روابط دوستی خود با سایر کشورهای همسایه از ابراز عداوت به اسرائیل کناره‌جویی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تصمیم ایران یکی شناختن یهودیان فراری از عراق به نام آوارگان بی‌طرف و دیگری اعزام نماینده به اسرائیل قبل از به رسمیت شناختن این دولت، نشان می‌دهد که ایران نیز مانند ترکیه مایل است به سمت تمدن غرب توجه کند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اعلام رسمی این سیاست از سوی نخست‌وزیر به عنوان بالاترین مقام رسمی کشور پس از شخص محمدرضاشاه، حرکت دیگری از سوی دستگاه سلطنت، پس از اعزام نماینده به فلسطین اشغالی و گام تازه‌ای در مسیر به رسمیت شناختن رژیم غاصب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علنی موضع یاد شده نه فقط نوعی زمینه‌سازی داخلی بلکه تلاشی برای آماده کردن افکار عمومی در جهان اسلام و به خصوص در میان دولت‌ها و کشورهای منطقه و ممالک اسلامی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دوران، اگر چه دفاتر نمایندگی ایران و اسرائیل به طور رسمی افتتاح </w:t>
      </w:r>
    </w:p>
    <w:p>
      <w:pPr>
        <w:pStyle w:val="BookText"/>
        <w:rPr/>
      </w:pPr>
      <w:r>
        <w:rPr>
          <w:rFonts w:ascii="IRNazanin" w:hAnsi="IRNazanin" w:eastAsia="IRNazanin"/>
          <w:color w:val="111111"/>
          <w:sz w:val="28"/>
          <w:sz w:val="28"/>
          <w:szCs w:val="28"/>
          <w:rtl w:val="true"/>
          <w:lang w:bidi="fa-IR"/>
        </w:rPr>
        <w:t>و ارتباط و همکاری طرفین آشکار و علنی نشده بود با این حال صهیونیست‌ها بهتر از همه نسبت به مواضع و مکنونات پنهان مقامات سلطنتی ایران درباره اسرائیل و اشغالگران صهیونیست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مرموز و خزنده دولت شاهنشاهی از رژیم صهیونیستی در قالب همکاری با اشخاص و کانون‌های صهیونیستی برای انتقال یهودیان به فلسطین، بخشی از این تعامل مخفی بود که در یکی از روزنامه‌های صهیونیستی همان زمان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بهتر از همه از مواضع و مکنونات پنهان مقامات دولت شاهنشاهی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اسرائیلی جروزالم‌پست طی مقاله‌ای در اسفندماه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ایران هنوز با اسرائیل نماینده دیپلماتیک مبادله نکرده ولی رفتار خوب و خوش‌بینی ایرانی از قدیم نسبت به یهودیان همیشه نمایان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کورش پادشاه این سرزمین بزرگ، مردم اسرائیل را از اسارت بابل آزاد نمود و بدین وسیله نخستین بازگشت اسرائیل را به ارض مقدس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امروزی ایران آزادانه راه داده است که یهودیان به اسرائیل مهاجرت نمایند و عبور پناهندگان </w:t>
      </w:r>
      <w:r>
        <w:rPr>
          <w:rStyle w:val="FootnoteAnchor"/>
          <w:rtl w:val="true"/>
        </w:rPr>
        <w:footnoteReference w:id="204"/>
      </w:r>
      <w:r>
        <w:rPr>
          <w:rFonts w:ascii="IRNazanin" w:hAnsi="IRNazanin" w:eastAsia="IRNazanin"/>
          <w:color w:val="111111"/>
          <w:sz w:val="28"/>
          <w:sz w:val="28"/>
          <w:szCs w:val="28"/>
          <w:rtl w:val="true"/>
          <w:lang w:bidi="fa-IR"/>
        </w:rPr>
        <w:t>را از راه ایران به اسرائیل تسریع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Style w:val="FootnoteAnchor"/>
          <w:rtl w:val="true"/>
        </w:rPr>
        <w:footnoteReference w:id="205"/>
      </w:r>
      <w:r>
        <w:rPr>
          <w:rFonts w:ascii="IRNazanin" w:hAnsi="IRNazanin" w:eastAsia="IRNazanin"/>
          <w:color w:val="111111"/>
          <w:sz w:val="28"/>
          <w:sz w:val="28"/>
          <w:szCs w:val="28"/>
          <w:rtl w:val="true"/>
          <w:lang w:bidi="fa-IR"/>
        </w:rPr>
        <w:t>محمدرضا شاه پهلوی هنگام مسافرت به آمریکا دستوری تلگرافی صادر نمود که با پناهندگان یهود از کشورهای همسایه را در قالب مهاجرین معامله سیاسی نموده و مسافرت آنان را به اسرائیل آسان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حکومت تهران به نمایندگان خود در کابل افغانستان دستور داد که به </w:t>
      </w:r>
    </w:p>
    <w:p>
      <w:pPr>
        <w:pStyle w:val="BookText"/>
        <w:rPr/>
      </w:pPr>
      <w:r>
        <w:rPr>
          <w:rFonts w:ascii="IRNazanin" w:hAnsi="IRNazanin" w:eastAsia="IRNazanin"/>
          <w:color w:val="111111"/>
          <w:sz w:val="28"/>
          <w:sz w:val="28"/>
          <w:szCs w:val="28"/>
          <w:rtl w:val="true"/>
          <w:lang w:bidi="fa-IR"/>
        </w:rPr>
        <w:t>یهودیانی که خواهان عزیمت به اسرائیل هستند روادید عبور ایرانی صادر نماید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نکته به خوبی آشکار می‌سازد که سیاست اعلام شده از سوی محمدساعد مراغه‌ای نخست‌وزیر، با هماهنگی کامل شخص محمدرضاشاه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مقاله جروزالم پست، درباره آمار و چگونگی انتقال یهودیان ایرانی، عراقی، افغانی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اشغالی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بدو تأسیس اسرائیل،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از راه ایران به اسرائیل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آنان از پناهندگان عراق بوده و باقی از افغانستان و کردستان ایران و قسمت دریای خزر و همچنین از خود پایتخت‌اند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در اردوگاههای عبور تهران‌اند که در انتظار پرواز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دهم از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یهودیان ایران تاکنون به اسرائیل مهاجرت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مقدس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قرن‌ها ظاهراً خود را مسلمان قلمداد کرده بودند و در عین حال یهودی مانده بودند، اکنون به اردوگاههای تهران رفته و رهسپار اسرائیل شده‌اند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کردستانی که مدعی‌اند از بازماندگان ده قبیله گم‌شدة مملکت سومریان هستند به آنان در اردوگاه‌ها ملحق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آماده مهاجرت به اسرائیل هستند</w:t>
      </w:r>
      <w:r>
        <w:rPr>
          <w:rStyle w:val="FootnoteAnchor"/>
          <w:rtl w:val="true"/>
        </w:rPr>
        <w:footnoteReference w:id="207"/>
      </w:r>
      <w:bookmarkStart w:id="58" w:name="pg2344_20226"/>
    </w:p>
    <w:p>
      <w:pPr>
        <w:pStyle w:val="Heading3"/>
        <w:numPr>
          <w:ilvl w:val="2"/>
          <w:numId w:val="1"/>
        </w:numPr>
        <w:rPr/>
      </w:pPr>
      <w:bookmarkStart w:id="59" w:name="__RefHeading___Toc2617774_3804643083"/>
      <w:bookmarkStart w:id="60" w:name="_Toc19"/>
      <w:bookmarkEnd w:id="58"/>
      <w:bookmarkEnd w:id="59"/>
      <w:r>
        <w:rPr>
          <w:rtl w:val="true"/>
        </w:rPr>
        <w:t xml:space="preserve">یهود عراق و چالش‌های دیپلماسی تهران </w:t>
      </w:r>
      <w:r>
        <w:rPr>
          <w:rtl w:val="true"/>
        </w:rPr>
        <w:t xml:space="preserve">- </w:t>
      </w:r>
      <w:r>
        <w:rPr>
          <w:rtl w:val="true"/>
        </w:rPr>
        <w:t>بغداد</w:t>
      </w:r>
      <w:bookmarkEnd w:id="60"/>
    </w:p>
    <w:p>
      <w:pPr>
        <w:pStyle w:val="BookText"/>
        <w:rPr/>
      </w:pPr>
      <w:r>
        <w:rPr>
          <w:rFonts w:ascii="IRNazanin" w:hAnsi="IRNazanin" w:eastAsia="IRNazanin"/>
          <w:color w:val="111111"/>
          <w:sz w:val="28"/>
          <w:sz w:val="28"/>
          <w:szCs w:val="28"/>
          <w:rtl w:val="true"/>
          <w:lang w:bidi="fa-IR"/>
        </w:rPr>
        <w:t>مسئله یهودیان عراقی و موقعیت مناسب و مطلوب آن‌ها در ایران موجب شد شمار زیادی از آنان به ایران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یهودیان از ایران به عنوان نقطه ترانزیت استفاده و پس از ورود به ایران مقدمات سفر خود را به فلسطین اشغالی فراهم می‌کردند، یا کانون‌های صهیونیستی مستقر در ایران زمینه‌های انتقال این یهودی‌ها را به فلسطین مهیا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دیگر نیز زندگی در ایران را ترجیح می‌دادند و در این سرزمین اقامت می‌گزیدند و مثل سایر یهودیان مقیم ایران از شرایط و فرصت‌های ممتاز موجود به نفع خود و هم‌کیشان یهودی بهره‌برداری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شرایط بسیار مطلوب و ممتاز یهودیان در عرصه اقتصادی، آنها ترجیح می‌دادند در این حوزه فعالیت‌های خود را تقویت و تحکیم و توسعه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یهودیان یاد شده به طور قاچاق و غیرقانونی از عراق خارج و وارد سرزمین ایران می‌شدند و بعضاً از نظر قانونی و یا به دلیل فعالیت‌های صهیونیستی تحت تعقیب و پیگرد مقامات و دستگاه‌های قضایی دولت عراق قرار داشتند، دولت عراق پیوسته مقامات رسمی ایرانی را از پناه دادن به یهودیان عراقی برحذر می‌داشت و خواستار همکاری ایران با دولت عراق در این زمینه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پادشاهی عراق در تهران در نامه‌ای در بیستم ژانویه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اواخر دیماه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نسبت به خطر حضور یهودی‌ها در ایران چنین هشدار می‌دهد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اشاره به یادداشت‌های ارسالی از سوی کنسولگری پادشاهی عراق در خرمشهر به شماره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1/15/20</w:t>
      </w:r>
      <w:r>
        <w:rPr>
          <w:rFonts w:ascii="IRNazanin" w:hAnsi="IRNazanin" w:eastAsia="IRNazanin"/>
          <w:color w:val="111111"/>
          <w:sz w:val="28"/>
          <w:sz w:val="28"/>
          <w:szCs w:val="28"/>
          <w:rtl w:val="true"/>
          <w:lang w:bidi="fa-IR"/>
        </w:rPr>
        <w:t xml:space="preserve">، به تاریخ </w:t>
      </w:r>
      <w:r>
        <w:rPr>
          <w:rFonts w:eastAsia="IRNazanin" w:cs="IRNazanin"/>
          <w:color w:val="111111"/>
          <w:sz w:val="28"/>
          <w:szCs w:val="28"/>
          <w:lang w:bidi="fa-IR"/>
        </w:rPr>
        <w:t>1/1/1949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فرمانداری خرمشهر تقدیم گردیده و مربوط به ورود یهودی‌های عراقی به طور غیرمجاز از راه سیبه و ام‌الرصاص به ایران می‌باشد، تأکید می‌نماید که یهودی‌های مزبور در ایران به نفع صهیونیسم تبلیغات می‌کنند و یهودی‌های مقیم ایران هم به آنها کمک و مساعدت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که صهیونیست‌ها همواره عناصر خطرناکی نه فقط برای کشورهای عربی بلکه برای کلیه کشورهای اسلامی شرقی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با ابراز تأسف یادآوری می‌کند که در کشور اسلامی برادر ایران، بعضی صهیونیست‌ها وجود دارند که با استفاده از آزادی‌ها به نفع خود بهره‌برداری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درخواست می‌نماید که هم از طریق مرزی از ورود عناصر مزبور از خاک عراق به ایران جلوگیری شود و هم جلوی فعالیت آنها در ایران گرفته شود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کنسولگری ایران در خانقین عراق نیز در گزارشی به مقامات وزارت امور خارجه درباره ورود غیرقانونی یهودیان عراقی چنین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اطلاع، چون یهودی‌ها آگاه شده‌اند که اگر بخواهند از عراق به ایران بروند و یا از ایران به عراق بروند به آنها گذرنامه یا روادید داده نخواهد شد، به وسیله قاچاقچی‌ها با تهیه وسایل لازم از نقاط مختلف مرزی به ایران وارد و یا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قاچاقچی‌ها هم از این یهودی‌ها از پانزده دینار تا سی و چهل دینار عراقی و شاید زیادتر پول گرفته و آنها را به هر وسیله و به هر نحوی است وارد خاک شاهنشاهی کرده و یا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یهودی‌ها برای انجام مقاصدی با دادن این همه پول به طور قاچاقی که احتمال خطر جانی هم برای آنها دارد وارد خاک شاهنشاهی و یا خارج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مأمورین وابسته نقاط مرزی مراقبت کامل به عمل آورند تا از این اقدام یهودی‌ها که برخلاف مصالح کشور شاهنشاهی است جلوگیری شود</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اسناد و مدارک حکایت از آن دارد که ورود غیرقانونی یهودی‌های عراقی به ایران و حتی خروج آنها از کشور، کاملاً با آگاهی و اشراف دستگاه‌ها و مقامات رسمی کشور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معاون وزارت امور خارجه به شهربانی کل کشور در این باره خواندنی و قابل تأمل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آقای عبدالله نام، متصدی امور خیریه کلیمیان تهران به وزارت امور خارجه رسیده مبنی بر این که یک صد و دو یهودی که اخیراً از کشور عراق فرار و به ایران پناهنده شده‌اند، می‌خواهند به کشور فرانسه مسافرت نمایند و سفارت کبرای فرانسه در تهران نیز اقدام به صدور روادید جهت آنان خواهد نمود</w:t>
      </w:r>
      <w:r>
        <w:rPr>
          <w:rStyle w:val="FootnoteAnchor"/>
          <w:rtl w:val="true"/>
        </w:rPr>
        <w:footnoteReference w:id="210"/>
      </w:r>
      <w:r>
        <w:rPr>
          <w:rFonts w:ascii="IRNazanin" w:hAnsi="IRNazanin" w:eastAsia="IRNazanin"/>
          <w:color w:val="111111"/>
          <w:sz w:val="28"/>
          <w:sz w:val="28"/>
          <w:szCs w:val="28"/>
          <w:rtl w:val="true"/>
          <w:lang w:bidi="fa-IR"/>
        </w:rPr>
        <w:t xml:space="preserve">نظر به این که خروج یهودیان مزبور از ایران مانعی </w:t>
      </w:r>
    </w:p>
    <w:p>
      <w:pPr>
        <w:pStyle w:val="BookText"/>
        <w:rPr/>
      </w:pPr>
      <w:r>
        <w:rPr>
          <w:rFonts w:ascii="IRNazanin" w:hAnsi="IRNazanin" w:eastAsia="IRNazanin"/>
          <w:color w:val="111111"/>
          <w:sz w:val="28"/>
          <w:sz w:val="28"/>
          <w:szCs w:val="28"/>
          <w:rtl w:val="true"/>
          <w:lang w:bidi="fa-IR"/>
        </w:rPr>
        <w:t>ندارد و بلکه هر قدر زودتر این کشور را ترک نمایند به صرفه و صلاح کشور است</w:t>
      </w:r>
      <w:r>
        <w:rPr>
          <w:rStyle w:val="FootnoteAnchor"/>
          <w:rtl w:val="true"/>
        </w:rPr>
        <w:footnoteReference w:id="211"/>
      </w:r>
      <w:r>
        <w:rPr>
          <w:rFonts w:ascii="IRNazanin" w:hAnsi="IRNazanin" w:eastAsia="IRNazanin"/>
          <w:color w:val="111111"/>
          <w:sz w:val="28"/>
          <w:sz w:val="28"/>
          <w:szCs w:val="28"/>
          <w:rtl w:val="true"/>
          <w:lang w:bidi="fa-IR"/>
        </w:rPr>
        <w:t>خواهشمند است قدغن فرمایند فوراً جواز عبور به جهت آنان صادر نمایند تا از سفارت فرانسه روادید تحصیل و هر چه زودتر از کشور ایران خارج شوند و از نتیجه اقدامات وزارت امور خارجه را مستحضر فرمایند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سند یاد شده، میزان همکاری مقامات ایرانی و دستگاه‌های رسمی کشور را با صهیونیست‌ها و مؤسسات صهیونی در کوچاندن و انتقال یهودیان عراق به فلسطین از طریق کشورهای ثالث به خوبی و وضوح نمایان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عراق در تهران، در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مقامات وزارت امور خارجه ایران درباره نحوة ورود غیرقانونی و فریبکارانه یهودیان عراقی به ایران و انتقال طلا و اشیای قیمتی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 سه ماه گذشته عده‌ای از یهودی‌های عراقی با لباس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علمای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بعضی شرکت‌های حمل و نقل به طور قاچاق وارد ایران شده و طبق اسناد و گزارش‌های موجود در کمربندهای خود طلا و لیره جاسازی کرده و وارد خاک ایران شده‌اند</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همین ارتباط وزارت کشور نیز در نامه‌ای به نخست‌وزیر وقت، درباره ورود قاچاقی یهودیان عراقی به ایران استفسار و استعلام کرده و سپس مراتب را به شهربانی کل کشور ابلاغ می‌نماید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18444/20015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12/1/1327</w:t>
      </w:r>
      <w:r>
        <w:rPr>
          <w:rFonts w:ascii="IRNazanin" w:hAnsi="IRNazanin" w:eastAsia="IRNazanin"/>
          <w:color w:val="111111"/>
          <w:sz w:val="28"/>
          <w:sz w:val="28"/>
          <w:szCs w:val="28"/>
          <w:rtl w:val="true"/>
          <w:lang w:bidi="fa-IR"/>
        </w:rPr>
        <w:t xml:space="preserve">، راجع به یهودیان عراقی که از طریق غیرمجاز به کشور وارد شده‌اند مراتب به عرض جناب آقای نخست‌وزیر رسید، اینک تلواً رونوشت امریه شماره </w:t>
      </w:r>
      <w:r>
        <w:rPr>
          <w:rFonts w:eastAsia="IRNazanin" w:cs="IRNazanin"/>
          <w:color w:val="111111"/>
          <w:sz w:val="28"/>
          <w:szCs w:val="28"/>
          <w:lang w:bidi="fa-IR"/>
        </w:rPr>
        <w:t>4/2467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فرمائید نسبت به اجرای آن اقدام عاجل معمول داشته نتیجه را اطلاع دهند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شهربانی کل کشور در پاسخ به مکاتبات یاد شده، در نامه‌ای به وزارت کشور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24/1/1328</w:t>
      </w:r>
      <w:r>
        <w:rPr>
          <w:rFonts w:ascii="IRNazanin" w:hAnsi="IRNazanin" w:eastAsia="IRNazanin"/>
          <w:color w:val="111111"/>
          <w:sz w:val="28"/>
          <w:sz w:val="28"/>
          <w:szCs w:val="28"/>
          <w:rtl w:val="true"/>
          <w:lang w:bidi="fa-IR"/>
        </w:rPr>
        <w:t xml:space="preserve">، صادره از اداره سیاسی، متضمن رونوشت یادداشت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پادشاهی عراق در تهران راجع به عده‌ای از یهودیان عراقی که با لباس روحانی بدون گذرنامه از راه‌های منذریه و غیره به ایران وارد شده‌اند به استحضار می‌رساند، به شهربانی‌های مربوطه ضمن ارسال رونوشت یادداشت سفارت عراق دستور داده شد در اطراف موضوع تحقیقات دقیق به عمل آورده، جریان امر را گزارش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نتیجه مراتب به آن وزارتخانه اعلام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تعداد یکصد و چهل و یک نفر از یهودیان عراقی که با لباس عادی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خرمشهر به طور غیرمجاز وارد خاک ایران شده و در تهران خود را معرفی نموده‌اند، عموماً به علت عدم بضاعت و عسرت در مدت توقف در تهران در گورستان یهودی‌ها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w:t>
      </w:r>
      <w:r>
        <w:rPr>
          <w:rStyle w:val="FootnoteAnchor"/>
          <w:rtl w:val="true"/>
        </w:rPr>
        <w:footnoteReference w:id="215"/>
      </w:r>
      <w:r>
        <w:rPr>
          <w:rFonts w:ascii="IRNazanin" w:hAnsi="IRNazanin" w:eastAsia="IRNazanin"/>
          <w:color w:val="111111"/>
          <w:sz w:val="28"/>
          <w:sz w:val="28"/>
          <w:szCs w:val="28"/>
          <w:rtl w:val="true"/>
          <w:lang w:bidi="fa-IR"/>
        </w:rPr>
        <w:t>داده شده و تحت کفالت انجمن کلیمیان تهران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نخست‌وزیری که ضمن شماره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17/1/1328</w:t>
      </w:r>
      <w:r>
        <w:rPr>
          <w:rFonts w:ascii="IRNazanin" w:hAnsi="IRNazanin" w:eastAsia="IRNazanin"/>
          <w:color w:val="111111"/>
          <w:sz w:val="28"/>
          <w:sz w:val="28"/>
          <w:szCs w:val="28"/>
          <w:rtl w:val="true"/>
          <w:lang w:bidi="fa-IR"/>
        </w:rPr>
        <w:t>، از آن وزارتخانه ابلاغ گردیده، جهت آنها پروانه عبور صادر شده، یکصد و دو نفر آنها به خارجه عزیمت و بقیه نیز عنقریب عازم خواهند گردید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مقامات ایرانی نه تنها عملاً با قاچاقچیان و تردد غیرقانونی یهودی‌های عراقی همراهی نشان می‌دادند بلکه به دلیل قاچاق طلا از سوی این یهودی‌ها نسبت به آنها با اغماض برخورد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مکاتبه مدیرکل گمرک ایران با وزارت کشور در این باره قابل توجه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نامه </w:t>
      </w:r>
      <w:r>
        <w:rPr>
          <w:rFonts w:eastAsia="IRNazanin" w:cs="IRNazanin"/>
          <w:color w:val="111111"/>
          <w:sz w:val="28"/>
          <w:szCs w:val="28"/>
          <w:lang w:bidi="fa-IR"/>
        </w:rPr>
        <w:t>877/695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26/1/1328</w:t>
      </w:r>
      <w:r>
        <w:rPr>
          <w:rFonts w:ascii="IRNazanin" w:hAnsi="IRNazanin" w:eastAsia="IRNazanin"/>
          <w:color w:val="111111"/>
          <w:sz w:val="28"/>
          <w:sz w:val="28"/>
          <w:szCs w:val="28"/>
          <w:rtl w:val="true"/>
          <w:lang w:bidi="fa-IR"/>
        </w:rPr>
        <w:t xml:space="preserve">، در موضوع جلوگیری از ورود یهودی‌های تبعه عراق بدون گذرنامه به خاک شاهنشاهی تأکیدات لازم با اداره </w:t>
      </w:r>
    </w:p>
    <w:p>
      <w:pPr>
        <w:pStyle w:val="BookText"/>
        <w:rPr/>
      </w:pPr>
      <w:r>
        <w:rPr>
          <w:rFonts w:ascii="IRNazanin" w:hAnsi="IRNazanin" w:eastAsia="IRNazanin"/>
          <w:color w:val="111111"/>
          <w:sz w:val="28"/>
          <w:sz w:val="28"/>
          <w:szCs w:val="28"/>
          <w:rtl w:val="true"/>
          <w:lang w:bidi="fa-IR"/>
        </w:rPr>
        <w:t>گمرک کرمانشاه و کردستان و دفاتر مرزی به عمل آمد ولی ضمناً برای مزید استحضار متذکر می‌گردد که ورود طلا به کشور آزاد بوده و تابع قیودی نمی‌باشد و حتی احتیاج به صدور پروانه بازرگانی ندارد و از پرداخت حقوق گمرکی هم معاف است ولی صدور آن از کشور مطلقاً ممنوع است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جالب توجه است که سفارت ایران در بغداد، به طور کلی اصل موضوع ورود غیرقانونی و قاچاقی یهودیان عراقی را انکار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نامه </w:t>
      </w:r>
      <w:r>
        <w:rPr>
          <w:rFonts w:eastAsia="IRNazanin" w:cs="IRNazanin"/>
          <w:color w:val="111111"/>
          <w:sz w:val="28"/>
          <w:szCs w:val="28"/>
          <w:lang w:bidi="fa-IR"/>
        </w:rPr>
        <w:t>7/1/1328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63/4667/7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گذرنامه و تابعیت وزارت امور خارجه راجع به یهودی‌های تبعه عراق که به طور قاچاق به ایران می‌آیند، می‌نگارد، در سفارت و کنسولگری‌های شاهنشاهی در عراق به هیچ‌وجه اطلاعی مبنی بر عبور غیرمجاز یهودی‌های عراقی از سرحد به طرف خاک ایران موجود نیست و حتی مواردی هم شنیده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مقتضی بداند در پاسخ یادداشت سفارت عراق اشاره به رویه قطعی دولت شاهنشاهی در این باب بفرمایند و ضمناً از سفارت عراق بخواهند که اگر موردی را سراغ دارند اطلاع بدهند که مقصر به شدیدترین وجه مجازات و ضمناً راهی را که از آنجا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بشویم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اداره گمرک خرمشهر نیز در نامه‌ای ورود یهودی‌های عراقی را غیرقانونی و از راه‌های غیرقابل کنترل اعلام و از این طریق در تبرئه مراکز و ادارات رسمی گمرکی و مرزبانی تلاش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پی‌نوشت شماره </w:t>
      </w:r>
      <w:r>
        <w:rPr>
          <w:rFonts w:eastAsia="IRNazanin" w:cs="IRNazanin"/>
          <w:color w:val="111111"/>
          <w:sz w:val="28"/>
          <w:szCs w:val="28"/>
          <w:lang w:bidi="fa-IR"/>
        </w:rPr>
        <w:t>82931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4/12/1327</w:t>
      </w:r>
      <w:r>
        <w:rPr>
          <w:rFonts w:ascii="IRNazanin" w:hAnsi="IRNazanin" w:eastAsia="IRNazanin"/>
          <w:color w:val="111111"/>
          <w:sz w:val="28"/>
          <w:sz w:val="28"/>
          <w:szCs w:val="28"/>
          <w:rtl w:val="true"/>
          <w:lang w:bidi="fa-IR"/>
        </w:rPr>
        <w:t xml:space="preserve">، آن اداره مشروحاً به عرض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مرز خرمشهر فقط دو نقطه مجاز برای ورود و خروج مسافرین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گمرک پل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اسکله گمرک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نقطه نیز هنگام ورود و خروج مسافرین با حضور نماینده اداره مرزبانی خرمشهر </w:t>
      </w:r>
    </w:p>
    <w:p>
      <w:pPr>
        <w:pStyle w:val="BookText"/>
        <w:rPr/>
      </w:pPr>
      <w:r>
        <w:rPr>
          <w:rFonts w:ascii="IRNazanin" w:hAnsi="IRNazanin" w:eastAsia="IRNazanin"/>
          <w:color w:val="111111"/>
          <w:sz w:val="28"/>
          <w:sz w:val="28"/>
          <w:szCs w:val="28"/>
          <w:rtl w:val="true"/>
          <w:lang w:bidi="fa-IR"/>
        </w:rPr>
        <w:t>مراقبت و رسیدگی کامل به عمل آمده و هرگاه مسافری اعم از یهودی و غیره بدون گذرنامه یا روادید مشاهده شده بی‌درنگ طی نامه رسمی به اداره مرزبانی خرمشهر تسلیم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اهمالی در مورد این قبیل مسافرین از طرف مأمورین این اداره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مرزهای شمالی خرمشهر فرسنگ‌ها راه‌های غیرمجاز و بیابان خالی بدون مستحفظ و در طول مرزهای شطی نیز اغلب یا خالی از مأمور و یا دارای پاسگاه‌های مرزبانی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ورود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عراقی بدون گذرنامه و برخلاف مقررات نمی‌توان گفت از راه‌های مجاز و زیرنظر مأمورین گمرک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از ورود این اشخاص کوچکترین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استحضار دارند موضوع منع ورود کلیمی‌ها یک امر محرمانه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ادارات محلی اعم از انتظامی و غیره ابلاغ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فرض نمود یکصد کلیمی از این مرز و تحت نظر مأمورین گمرک عبور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ادارات دولتی از ورود آنها مستحضر و نه در شهر کسی اطلاع داشته باشد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اداره گمرک آبادان نیز طی نامه‌ای به اداره کل گمرک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2161/13461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13/4/1328</w:t>
      </w:r>
      <w:r>
        <w:rPr>
          <w:rFonts w:ascii="IRNazanin" w:hAnsi="IRNazanin" w:eastAsia="IRNazanin"/>
          <w:color w:val="111111"/>
          <w:sz w:val="28"/>
          <w:sz w:val="28"/>
          <w:szCs w:val="28"/>
          <w:rtl w:val="true"/>
          <w:lang w:bidi="fa-IR"/>
        </w:rPr>
        <w:t xml:space="preserve">، طبق دستور شماره </w:t>
      </w:r>
      <w:r>
        <w:rPr>
          <w:rFonts w:eastAsia="IRNazanin" w:cs="IRNazanin"/>
          <w:color w:val="111111"/>
          <w:sz w:val="28"/>
          <w:szCs w:val="28"/>
          <w:lang w:bidi="fa-IR"/>
        </w:rPr>
        <w:t>76095</w:t>
      </w:r>
      <w:r>
        <w:rPr>
          <w:rFonts w:eastAsia="IRNazanin" w:cs="IRNazanin"/>
          <w:color w:val="111111"/>
          <w:sz w:val="28"/>
          <w:szCs w:val="28"/>
          <w:rtl w:val="true"/>
          <w:lang w:bidi="fa-IR"/>
        </w:rPr>
        <w:t>-</w:t>
      </w:r>
      <w:r>
        <w:rPr>
          <w:rFonts w:eastAsia="IRNazanin" w:cs="IRNazanin"/>
          <w:color w:val="111111"/>
          <w:sz w:val="28"/>
          <w:szCs w:val="28"/>
          <w:lang w:bidi="fa-IR"/>
        </w:rPr>
        <w:t>18/11/1327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ورود و خروج مسافرین با موافقت اداره مرزبانی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ورود دسته‌جمعی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عراقی در این اداره پیشینه ندارد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یهودیان عراقی برای ورود به ایران، از ترفندهای گوناگونی استفاده می‌کردند؛ نامه ذیل که سفارت عراق در تهران برای وزارت امور خارجه ایران ارسال کرده، مطالب جالبی فهمیده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عراق از سفارت شاهنشاهی ایران در بغداد به موجب یادداشت شماره ش </w:t>
      </w:r>
      <w:r>
        <w:rPr>
          <w:rFonts w:eastAsia="IRNazanin" w:cs="IRNazanin"/>
          <w:color w:val="111111"/>
          <w:sz w:val="28"/>
          <w:szCs w:val="28"/>
          <w:lang w:bidi="fa-IR"/>
        </w:rPr>
        <w:t>5589/555/4/18811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خواهش </w:t>
      </w:r>
    </w:p>
    <w:p>
      <w:pPr>
        <w:pStyle w:val="BookText"/>
        <w:rPr/>
      </w:pPr>
      <w:r>
        <w:rPr>
          <w:rFonts w:ascii="IRNazanin" w:hAnsi="IRNazanin" w:eastAsia="IRNazanin"/>
          <w:color w:val="111111"/>
          <w:sz w:val="28"/>
          <w:sz w:val="28"/>
          <w:szCs w:val="28"/>
          <w:rtl w:val="true"/>
          <w:lang w:bidi="fa-IR"/>
        </w:rPr>
        <w:t>کرده بود، وساطت کرده به مقامات مرزی دولت شاهنشاهی دستور داده شود مرزها را با دقت تمام بررسی نموده تا از ورود یهودی‌های عراقی به خاک شاهنشاهی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سفارت مایل است اظهار دارد که در تاریخ </w:t>
      </w:r>
      <w:r>
        <w:rPr>
          <w:rFonts w:eastAsia="IRNazanin" w:cs="IRNazanin"/>
          <w:color w:val="111111"/>
          <w:sz w:val="28"/>
          <w:szCs w:val="28"/>
          <w:lang w:bidi="fa-IR"/>
        </w:rPr>
        <w:t>6/2/1949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 به اتفاق دو فرزندش از قصرشیرین از راه منذریه وارد خانقین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شد که ایرانی است و نامش عصمت قاضی‌زاده می‌باشد و نامه به شماره </w:t>
      </w:r>
      <w:r>
        <w:rPr>
          <w:rFonts w:eastAsia="IRNazanin" w:cs="IRNazanin"/>
          <w:color w:val="111111"/>
          <w:sz w:val="28"/>
          <w:szCs w:val="28"/>
          <w:lang w:bidi="fa-IR"/>
        </w:rPr>
        <w:t>6803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17/11/1327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مرزبانی ایران در قصرشیرین خطاب به مرزبانی عراق در خانقین ابراز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مشارالیها مبلغ دو هزار ریال ایرانی از علی کهریزی مقیم خانقین طلب دارد معامله‌اش را انجام دهند و نیز توصیه نمود که پس از انجام معامله‌اش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مسترد دارند ولی پس از تحقیق معلوم شد در شهرستان خانقین کسی به این نام وجود ندارد و نیز ثابت گردید که بانوی مزبور یهودی است و نام صحیح‌اش الیزه دختر نسیم و تبعه عراق می‌باشد و همسرش صیون عبدالله‌زاده تبعه عراق است که در همان روز از سوی مقامات دستگیر شده بود، زیرا می‌خواست از عراق به ایران فرار نماید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ادامه این نامه، سفارت عراق از مقامات ذی‌ربط ایرانی می‌خواهد که هم با مرزبانی ایران در قصرشیرین که توصیه نامه برای این زن نوشته برخورد نمایند و هم با افراد دلال و قاچاقچی یهودی در ایران که با وساطت برای این قبیل افراد توصیه‌نامه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عراق حتی به یک یهودی دلال و قاچاقچی فعال در این حوزه با نام الیاهو معلم، مقیم قصرشیرین اشاره می‌کند که در این ماجرا دخالت داشته است</w:t>
      </w:r>
      <w:r>
        <w:rPr>
          <w:rStyle w:val="FootnoteAnchor"/>
          <w:rtl w:val="true"/>
        </w:rPr>
        <w:footnoteReference w:id="22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نامه یاد شده گویای آن است که مقامات عراقی نیز از تبانی و همکاری بعضی مسئولان ایرانی در خصوص تردد و ورود غیرقانونی یهودیان عراقی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مقامات دولت شاهنشاهی ایران در مواقع مقتضی یا جواب سربالا </w:t>
      </w:r>
    </w:p>
    <w:p>
      <w:pPr>
        <w:pStyle w:val="BookText"/>
        <w:rPr/>
      </w:pPr>
      <w:r>
        <w:rPr>
          <w:rFonts w:ascii="IRNazanin" w:hAnsi="IRNazanin" w:eastAsia="IRNazanin"/>
          <w:color w:val="111111"/>
          <w:sz w:val="28"/>
          <w:sz w:val="28"/>
          <w:szCs w:val="28"/>
          <w:rtl w:val="true"/>
          <w:lang w:bidi="fa-IR"/>
        </w:rPr>
        <w:t>می‌دادند و یا نسبت به مسئله اظهار بی‌خبری و بی‌اطلاعی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ذیل به خوبی این واقعیت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ایران در خانقین طی گزارشی به سفارت ایران در بغداد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اطلاع دو روز پیش، پنج نفر یهودی از بغداد به خانقین آمده تا با یک نفر از یهودیان خانقین به وسیله قاچاقچیان از راه غیرمجاز به ایران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نام فرزند فارس از اهالی خانقین که از قاچاقچی‌ها است دو نفر از یهودی‌ها را با موتورسیکلت خود به نقاط مرزی برده و به ایران عبور داده و چهار نفر دیگر از یهودی‌ها نیز به توسط چند نفر قاچاقچیان از مرز عبور و به ایران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خانقین که از قضیه آگاه شده برای دستگیری آنها مأمور اعزام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نتوانسته‌اند آنها را پیدا نمایند ولی در نقاط مرزی قاسم نام برده را که مشغول تعمیر لاستیک موتورسیکلت خود بوده است پیدا کرده و او را دستگیر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خانقین آورده و بازداشت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همین رابطه، سفارت ایران در بغداد به وزارت خارجه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شش نفر یهودی تبعه عراق که به طور قاچاق از مرز خانقین به ایران رفته‌اند، گزارشاتی به شماره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کنسولگری شاهنشاهی به سفارت رسیده که رونوشت آنها را به پیوست تقدیم می‌نماید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 همین زمان، سفارت عراق در تهران در نامه‌ای به وزارت امور خارجه ایران، اسامی جمعاً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عراقی را به پیوست ارسال و تصریح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دو صورت اسامی بعضی یهودی‌های عراقی که خاک عراق را ترک گفته‌اند به ضمیمه قسمتی از اطلاعات به دست آمده از مشارالیهم را لفاً ایفاد می‌دارد و از آن وزارت محترم خواهشمند است لطفاً به مقامات مربوطه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دستور فرمایند نسبت به این که مشارالیهم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ایران موجود می‌باشند یا این که مسافرت نموده‌اند و در صورت دوم نقطه‌ای که به آن مسافرت کرده‌اند بررسی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فوق‌العاده ممنون خواهد بود که آن وزارت محترم این موضوع را از موضوعات فوری تلقی فرمایند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سفارت عراق در تهران در همین تاریخ، نامه دیگری به وزارت امور خارجه ایران ارسال کرده و در آن نسبت به فعالیت غیرقانونی یهودی‌های فراری عراقی در ایران هشدار داده و تصریح کرده که فعالیت این یهودی‌ها در همه کشورهای اسلامی از جمله ایران مضر بوده و خطراتی برای این کشور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تقاضا کرده که به آنها پروانه اقامت داده نشود؛ بلکه برای بازگرداندن آنها به عراق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نیز از عده‌ای مرد و زن یهودی عراقی با اسم و مشخصات یاد و تقاضا شده که به عراق عودت داده شوند</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مقامات عراقی معتقد بودند که برخی مسئولان ایرانی با قاچاقچیان تبانی کرده و زمینه‌های ورود یهودیان عراقی را از راه‌های غیرقانونی به ایران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عراق در شهریورماه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در یادداشتی به سفارت دولت ایران در بغداد در این باره چنین نوشت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وزارتخارجه تعارفات خود را به سفارت شاهنشاهی ایران در بغداد اظهار و محترماً اشعار می‌دارد که از قرار اطلاعات واصله بعضی از مقامات اداری دولت ایران هنوز یهودی‌های عراقی را که به ایران فرار می‌کنند، پناهنده شمرده و برای اقامت آنها در ایران یا عزیمت آنها از ایران به جاهای دیگر تسهیلات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با اساس حسن تفاهمی که اخیراً بین رجال مسئول دو کشور حاصل شده وفق نمی‌دهد زیرا حُسن تفاهم نامبرده این طور اقتضا می‌کند که مأمورین دو کشور برای مبارزه با صهیونیسم به یکدیگر </w:t>
      </w:r>
    </w:p>
    <w:p>
      <w:pPr>
        <w:pStyle w:val="BookText"/>
        <w:rPr/>
      </w:pPr>
      <w:r>
        <w:rPr>
          <w:rFonts w:ascii="IRNazanin" w:hAnsi="IRNazanin" w:eastAsia="IRNazanin"/>
          <w:color w:val="111111"/>
          <w:sz w:val="28"/>
          <w:sz w:val="28"/>
          <w:szCs w:val="28"/>
          <w:rtl w:val="true"/>
          <w:lang w:bidi="fa-IR"/>
        </w:rPr>
        <w:t>کمک کرده و شهربانی‌های مملکتین برای جلوگیری از عمل قاچاق و سایر اعمالی که صهیونیست‌ها برخلاف مقررات گذرنامه، مرتکب می‌شوند با یکدیگر همکاری نموده و تشکیلات آنها را مورد سانسور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مراتب بالا،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است نظر سفارت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تسهیلاتی که درباره یهودی‌های عراقی متواری به ایران می‌شود متوجه دارد و امیدوار است که از مقامات وابسته ایران تقاضا فرمایند که برای جلوگیری از مهاجرت غیرمشروع یهودی‌های عراقی به ایران و استرداد جواز اقامت و اوراق مسافرتی که مقامات نامبرده سابقاً به تصور این که این اشخاص پناهنده هستند به آنها داده‌اند، کلیه اقدامات مؤثر را به عمل آورده و آنها را دستگیر و به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پاسگاه‌های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نقطه مرزی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تحویل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انتظار نتیجه اقدامات سفارت محترم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همزمان با نامه وزارت امور خارجه عراق، کنسولگری ایران در خانقین نیز در گزارشی به سفارت دولت شاهنشاهی ایران در بغداد، در خصوص دستگیری و بازداشت شماری از یهودیان عراقی متخلف چنین نوشت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بازداشت چهار نفر از یهودیان خانقین را بر حسب دستور دادگاه نظامی بغداد در گزارش شماره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30/5/1328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سفارت شاهنشاهی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بازداشت‌شدگان چند روز در شهربانی خانقین توقیف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آنها را به بعقوبه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نیست در آنجا آنها را محاکمه خواهند کرد و یا به بغداد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بازداشت این چند نفر خیلی اسباب وحشت یهودی‌های خانقین شده است و یوسف نام یهودی که در خانقین دکان مشروب‌فروشی داشته فرار کرده به ایران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 اطلاع در این چند روز اخیر چند نفر از یهودیان بغداد به طور ناشناس به نقاط مرزی شهرستان خانقین آمده و با دادن مبلغ زیاد به قاچاقچیان آنها را از مرز عبور </w:t>
      </w:r>
    </w:p>
    <w:p>
      <w:pPr>
        <w:pStyle w:val="BookText"/>
        <w:rPr/>
      </w:pPr>
      <w:r>
        <w:rPr>
          <w:rFonts w:ascii="IRNazanin" w:hAnsi="IRNazanin" w:eastAsia="IRNazanin"/>
          <w:color w:val="111111"/>
          <w:sz w:val="28"/>
          <w:sz w:val="28"/>
          <w:szCs w:val="28"/>
          <w:rtl w:val="true"/>
          <w:lang w:bidi="fa-IR"/>
        </w:rPr>
        <w:t>داده و به ایران برده‌اند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بدین ترتیب، ایران برای یهودیان عراقی که از قانون رسمی آن کشور تخطی می‌کردند، به صورت مأمن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موقعیت بسیار مناسب و ممتاز یهودیان در ایران، تهران</w:t>
      </w:r>
      <w:r>
        <w:rPr>
          <w:rStyle w:val="FootnoteAnchor"/>
          <w:rtl w:val="true"/>
        </w:rPr>
        <w:footnoteReference w:id="229"/>
      </w:r>
      <w:r>
        <w:rPr>
          <w:rFonts w:ascii="IRNazanin" w:hAnsi="IRNazanin" w:eastAsia="IRNazanin"/>
          <w:color w:val="111111"/>
          <w:sz w:val="28"/>
          <w:sz w:val="28"/>
          <w:szCs w:val="28"/>
          <w:rtl w:val="true"/>
          <w:lang w:bidi="fa-IR"/>
        </w:rPr>
        <w:t>نقطه ترانزیت یهودیان برای انتقال به فلسطین اشغالی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شمار قابل توجهی از یهودیان عراقی برای رفتن به فلسطین خود را به ایران می‌رساندند تا با همکاری آژانس یهود به فلسطین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به جا مانده از آن دوران به وضوح نشان می‌دهد که مقامات و دستگاه‌های رسمی مسئول در ایران نیز، علی‌رغم اظهارات متفاوت و متناقض و سربالا، از این ماجرا به خوبی آگاه بودند و در پاره‌ای مواقع خود زمینه‌های لازم را برای یهودی‌های عراقی نیز فراهم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عراق در تهران، در نامه‌ای به تاریخ شهریور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ضمن اشاره به خروج غیرقانونی یهودیان عراقی از آن کشور و ورودشان به ایران، نسبت به اهداف و عقاید زیانبار صهیونیستی و خطر فعالیت‌های آنها هشدار داده و از دولت ایران تقاضا کرده‌اند که از اعطای پناهندگی به آنها خودداری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مربوطه عراقی مستحضر شده‌اند که مسئولان و مقامات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حوادث فوق‌الذکر را طوری تفسیر کرده اند که با اصل پناهندگی تطبیق می‌نماید و یهودی‌هایی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پناهنده قبول شده و وسایل اقامت آنها در ایران مهیا گردیده و به آنها پروانه اقامت داده شده است، این امر با توافق نظری که بین رجال مسئول دو کشور هنگام بازدید ملوکانه از تهران حاصل شده مباینت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ادامه این وضعیت تأثیر شایان به روابط دوستانه موجوده بین دوکشور و علاقات همجواری و منافع مشترک طرفین خواهد داشت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سفارت عراق در خاتمه از مقامات ایرانی درخواست کرده که به جای ایجاد تسهیلات اقامت و اعطای پناهندگی به یهودیان عراقی، سیاست و تدابیر لازم را برای بازگرداندن آنها به عراق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سفارت عراق در تهران در نامه‌ای به وزارت امور خارجه ایران، در خصوص اسامی یهودیان عراقی که از راه ایران به فلسطین منتقل شده، استفسار و تقاضا کرد که از طریق ادارات گذرنامه و گمرک، اسامی یهودیان مزبور در اختیار مقامات عراقی قرار گیرد تا نسبت به محاکمه غیابی آن تعداد از یهودیان متخلف و مجرم اقدام شود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اداره کل گمرک نیز در نامه‌ای 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گذرنامه و تابعیت،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مسافرین مذکور، در ادارات نامبرده پیشینه ندارد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ظاهراً مقامات عراقی، سفارت ایران در بغداد را تحت فشار قرار داده و در</w:t>
      </w:r>
    </w:p>
    <w:p>
      <w:pPr>
        <w:pStyle w:val="BookText"/>
        <w:rPr/>
      </w:pPr>
      <w:r>
        <w:rPr>
          <w:rFonts w:ascii="IRNazanin" w:hAnsi="IRNazanin" w:eastAsia="IRNazanin"/>
          <w:color w:val="111111"/>
          <w:sz w:val="28"/>
          <w:sz w:val="28"/>
          <w:szCs w:val="28"/>
          <w:rtl w:val="true"/>
          <w:lang w:bidi="fa-IR"/>
        </w:rPr>
        <w:t>باره عملکرد ایران در قضیه فرار یهودیان عراقی و ورود قاچاقی آنان به ایران، مقامات سفارت را سئوال‌پیچ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ایران در بغداد که در برابر سئوال‌های احتمالاً مستند مقامات عراقی پاسخی نداشته است، در نامه‌ای به وزارت امور خارجه ایران، تقاضا می‌کند که اعضای سفارت ایران را در رابطه با قضیه مزبور توجیه کنند</w:t>
      </w:r>
      <w:r>
        <w:rPr>
          <w:rStyle w:val="FootnoteAnchor"/>
          <w:rtl w:val="true"/>
        </w:rPr>
        <w:footnoteReference w:id="233"/>
      </w:r>
      <w:r>
        <w:rPr>
          <w:rFonts w:ascii="IRNazanin" w:hAnsi="IRNazanin" w:eastAsia="IRNazanin"/>
          <w:color w:val="111111"/>
          <w:sz w:val="28"/>
          <w:sz w:val="28"/>
          <w:szCs w:val="28"/>
          <w:rtl w:val="true"/>
          <w:lang w:bidi="fa-IR"/>
        </w:rPr>
        <w:t>وزیرمختار در نامه دیگری به وزارت امور خارجه ایران، گزارشی از ملاقاتش با وزیر دفاع عراق و مذاکرات فیمابین که در حقیقت گله‌گذاری مقامات عراقی از عملکرد ایرانیان بوده است، به وزارت امور خارجة ایران ارائه می‌دهد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ملاقاتی که دو سه روز قبل از آقای شاکر الوادی وزیر دفاع و کفیل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ایشان اظهار داشت یهودی‌های اتباع عراق کمافی‌السابق به طور قاچاق به ایران می‌روند و تا به حال اقدامی برای </w:t>
      </w:r>
    </w:p>
    <w:p>
      <w:pPr>
        <w:pStyle w:val="BookText"/>
        <w:rPr/>
      </w:pPr>
      <w:r>
        <w:rPr>
          <w:rFonts w:ascii="IRNazanin" w:hAnsi="IRNazanin" w:eastAsia="IRNazanin"/>
          <w:color w:val="111111"/>
          <w:sz w:val="28"/>
          <w:sz w:val="28"/>
          <w:szCs w:val="28"/>
          <w:rtl w:val="true"/>
          <w:lang w:bidi="fa-IR"/>
        </w:rPr>
        <w:t>جلوگیری از ورود آنها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نمود که این یهودی‌ها پس از آن که وارد ایران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دور افتاده به طور گمنام اقامت می‌کنند و بعضی‌ها هم که به تهران می‌روند به وسایلی ترتیب حرکت خود را به وسیله هواپیما داده، عازم فلسطین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گفت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جلوی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از یهودی‌های فلسطین در تهران است که کار او جمع‌آوری اعانات از یهودی‌های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این قبیل یهودی‌های متواری به فلسطین است و فعالیت‌هایی در این قبیل امور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ایران هم که در نقاط مرزی و هم در شهرستان‌های ایران هستند خیلی بهتر و آسانتر می‌توانند این اشخاص را دستگیر و به خاک عراق عودت دهند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وزیرمختار ایران در بغداد در پایان نامه از مقامات وزارت امور خارجه درخواست کرده که با توجه به پی‌گیری‌های مکرر مقامات عراقی، پاسخ لازم در این باره ارائه شود</w:t>
      </w:r>
      <w:r>
        <w:rPr>
          <w:rStyle w:val="FootnoteAnchor"/>
          <w:rtl w:val="true"/>
        </w:rPr>
        <w:footnoteReference w:id="235"/>
      </w:r>
      <w:r>
        <w:rPr>
          <w:rFonts w:ascii="IRNazanin" w:hAnsi="IRNazanin" w:eastAsia="IRNazanin"/>
          <w:color w:val="111111"/>
          <w:sz w:val="28"/>
          <w:sz w:val="28"/>
          <w:szCs w:val="28"/>
          <w:rtl w:val="true"/>
          <w:lang w:bidi="fa-IR"/>
        </w:rPr>
        <w:t>وزارت امور خارجه ایران در پاسخ به سفارت ایران، طبق معمول، جوابی سربالا داده و همکاری مأمورین مرزی عراق را شرط لازم برای جلوگیری از ورود غیرقانونی یهودیان عراقی به ایران قلمداد کرده و نوشت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29/6/28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ادعای مقامات عراقی راجع به ورود یهودی‌های آن دولت به طور قاچاق به خاک ایران اشعار می‌دارد، دستور لازم به مقامات و مأمورین جهت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صادر گردیده و مشغول اقدام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حصول نتیجه قطعی منوط به همکاری مأمورین مرزی دولت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این خصوص با دولت نامبرده مذاکره و از نتیجه وزارت امور خارجه را مستحضر فرمائید</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آن چه قطعی است، پاسخ مقامات ایرانی عمدتاً جنبه تشریفاتی داشت و خالی از هرگونه صداقت و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مقامات عراقی نیز به خوبی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ادبیات مکاتبات مقامات عراقی به وضوح این مسئله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دیدار وزیر دفاع عراق با سفیر ایران در بغداد و تقاضای مشخص او از مقامات ایرانی، سفارت عراق در تهران نیز به منظور پی‌گیری مطالبات یاد شده، طی نامه‌ای به وزارت امور خارجه ایران، تقاضای دولت آن کشور را به صراحت 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پادشاهی عراق با اظهار تعارفات خود به وزارت امور خارجه شاهنشاهی، احتراماً اشعار می‌دارد، مقامات مربوط عراق اطلاع می‌دهند که یهودی لهستانی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آدلف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یک سال است در طهران اقامت دارد همواره به فعالیت صهیونیستی خود در انتقال یهودی‌های عراقی به فلسطین توسط شرکت آمریکن ترانس اوشتن ایرلاین – که هواپیماهای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ظرفیت دارد –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وضعیت تأثیر شایانی بر مبدأ همکاری به منظور از بین بردن فعالیت صهیونیست‌ها و کمک به آنها دارد و نیز بر اساس توافق نظری که اخیراً بین مسئولین رجال دو کشور همجوار در تهران به عمل آمده مباینت دارد، سفارت عراق از آن وزارت محترم خواهشمند است لطفاً دستور فرمایند بر مراقبت از یهودی لهستانی مورد بحث افزوده شود و نیز از مسافرت یهودی ها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وزارت امور خارجه در یادداشت محرمانه به اداره گذرنامه و نیز ارسال رونوشت آن به دفتر مخصوص شاهنشاهی، نخست‌وزیری، وزارت جنگ، وزارت کشور و شهربانی کل کشور، درباره چگونگی اقدام در این باره نظرخواهی</w:t>
      </w:r>
      <w:r>
        <w:rPr>
          <w:rStyle w:val="FootnoteAnchor"/>
          <w:rtl w:val="true"/>
        </w:rPr>
        <w:footnoteReference w:id="238"/>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وزارت جنگ در این باره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وزارت حفظ مناسبات حسنه بین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محترم شمرده و ضمناً در مورد شخص مذکور دستورات لازم به شهربانی کل کشور صادر گردید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وزارت کشور نیز در پاسخ به دستورالعمل وزارت امور خارجه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یادداشت سفارت عراق در خصوص آقای آدولف یهودی لهستانی به طوری که شهربانی کل کشور گزارش می‌دهد، دون آدولف لهستانی که در یادداشت سفارت عراق نام برده شده شناخته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یهودی از اتباع دولت فلسطین</w:t>
      </w:r>
      <w:r>
        <w:rPr>
          <w:rStyle w:val="FootnoteAnchor"/>
          <w:rtl w:val="true"/>
        </w:rPr>
        <w:footnoteReference w:id="240"/>
      </w:r>
      <w:r>
        <w:rPr>
          <w:rFonts w:ascii="IRNazanin" w:hAnsi="IRNazanin" w:eastAsia="IRNazanin"/>
          <w:color w:val="111111"/>
          <w:sz w:val="28"/>
          <w:sz w:val="28"/>
          <w:szCs w:val="28"/>
          <w:rtl w:val="true"/>
          <w:lang w:bidi="fa-IR"/>
        </w:rPr>
        <w:t>موسوم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وارد و ضمن اظهارنامه تسلیمی به شهربانی آبادان خود را مکانیک شرکت نفت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که دارای پروانه اقامت شماره </w:t>
      </w:r>
      <w:r>
        <w:rPr>
          <w:rFonts w:eastAsia="IRNazanin" w:cs="IRNazanin"/>
          <w:color w:val="111111"/>
          <w:sz w:val="28"/>
          <w:szCs w:val="28"/>
          <w:lang w:bidi="fa-IR"/>
        </w:rPr>
        <w:t>7968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می‌باشد به تهران آمده و فعلاً در شرکت هوایی ایران ترانس مشغول کار می‌باشد و چون اخیراً فعالیت‌های او مورد سوءظن واقع شده پروانه اقامتش بایگانی و اخطار گردیده در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مراتب در صورتی که منظور سفارت عراق غیر از این شخص بوده خواهشمند است مقرر فرمایند مشخصات کامل و نشانی صحیح او را تعیین و اطلاع دهند تا مجدداً دستور بررسی به شهربانی کل کشور داده و اقدام مقتضی معمول گردد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مجموع، از آنجا که مقامات ایرانی در این باره سیاست معلوم و مشخصی را دنبال و بر اساس آن عمل می‌کردند، به اشکال مختلف از ارائه پاسخ صحیح و صریح به مقامات و مسئولان دولت عراق خودداری کرده و طفره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اداره کل گمرک نیز این گونه از خود سلب مسئولیت می‌کرد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 که در گذرنامه‌ها کلیه اطلاعات مربوط به مسافر ذکر نمی‌شود و اداره گمرک از مقصد واقعی و مذهب آنها اطلاعی پیدا نمی‌کند و دفاتری که </w:t>
      </w:r>
    </w:p>
    <w:p>
      <w:pPr>
        <w:pStyle w:val="BookText"/>
        <w:rPr/>
      </w:pPr>
      <w:r>
        <w:rPr>
          <w:rFonts w:ascii="IRNazanin" w:hAnsi="IRNazanin" w:eastAsia="IRNazanin"/>
          <w:color w:val="111111"/>
          <w:sz w:val="28"/>
          <w:sz w:val="28"/>
          <w:szCs w:val="28"/>
          <w:rtl w:val="true"/>
          <w:lang w:bidi="fa-IR"/>
        </w:rPr>
        <w:t>در گمرک‌خانه‌های مرزی برای ثبت‌نام مسافرین خروجی ترتیب داده شده فاقد این جزئیات می‌باشد، لذا تهیه فهرست مسافرین یهودی اتباع عراق که به مقصد فلسطین رفته‌اند برای این اداره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فرمایند در این باب به اداره شهربانی مراجعه نمایند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پاسخ سربالای شهربانی کل کشور نیز در این باره خواندنی و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2456/31962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29/6/1328</w:t>
      </w:r>
      <w:r>
        <w:rPr>
          <w:rFonts w:ascii="IRNazanin" w:hAnsi="IRNazanin" w:eastAsia="IRNazanin"/>
          <w:color w:val="111111"/>
          <w:sz w:val="28"/>
          <w:sz w:val="28"/>
          <w:szCs w:val="28"/>
          <w:rtl w:val="true"/>
          <w:lang w:bidi="fa-IR"/>
        </w:rPr>
        <w:t>، صادره از اداره گذرنامه و تابعیت راجع به تقاضای سفارت عراق دائر به ارسال سیاهه اسامی کلیمیان عراقی که به فلسطین مسافرت نموده‌اند به استحضار می‌رساند که تاکنون به مقصد فلسطین روادید خروج به هیچ‌یک از کلیمیان مقیم تهران داده نشده و کلیمیانی که تبعه دولت شاهنشاهی بوده و با تحصیل گذرنامه از کشور خارج شده‌اند به قصد عزیمت به اروپا از قبیل فرانسه و ایتالیا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صورتی که مقصود سفارت عراق آنهایی هستند که به عنوان پناهنده به ایران وارد و خارج شده‌اند، اعلام دارند تا اقدام شایسته به عمل آید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این ترتیب اکثر مقامات و مسئولان ذی‌ربط مسئله را به شکلی غیرواقعی تشریح و بازتاب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نیز در این ماجرا بی‌کار ننشست و همزمان با دیگر مقامات و دستگاه‌های ذی‌ربط دولت شاهنشاهی این‌گونه فرافکنی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یادداشت وزارت خارجه عراق در باب طرز عمل مأمورین دولت شاهنشاهی نسبت به پناهندگان یهودی، اشعار می‌دارد به طوری که استحضار دارند به وزارتخانه‌های کشور و جنگ و همچنین به اداره کل شهربانی دستور اکید داده شده است که از ورود یهودیان عراقی به کشور جداً جلوگیری نمایند و آنهایی را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دستور وارد و ورقة پناهندگی داده‌اند، پس از طی دو هفته مهلت از ایران خارج نمایند </w:t>
      </w:r>
    </w:p>
    <w:p>
      <w:pPr>
        <w:pStyle w:val="BookText"/>
        <w:rPr/>
      </w:pPr>
      <w:r>
        <w:rPr>
          <w:rFonts w:ascii="IRNazanin" w:hAnsi="IRNazanin" w:eastAsia="IRNazanin"/>
          <w:color w:val="111111"/>
          <w:sz w:val="28"/>
          <w:sz w:val="28"/>
          <w:szCs w:val="28"/>
          <w:rtl w:val="true"/>
          <w:lang w:bidi="fa-IR"/>
        </w:rPr>
        <w:t>و برای ارضای خاطر دولت عراق از هیچ نوع اقدامات دوستانه مضایقه ننمایند</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همین زمان رسانه‌های صهیونیستی غربی و اسرائیلی تبلیغات گسترده‌ای را علیه دولت عراق مبنی بر اخراج یکصدهزار یهودی عراقی سامان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که بر پایه مظلوم‌نمایی برای قوم یهود به ویژه یهودی‌های عراقی استوار بود در میان مقامات ایرانی نیز به طرز قابل توجهی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ایران در فلسطین اشغالی، در این باره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هفتة گذشته دولت عراق تصمیم گرفت که صدهزار یهودی عراقی را که در بغداد اقامت دارند به خاک اسرائیل تبعید و به جای آنها صدهزار عرب مهاجر فلسطینی را به عراق بیاورد و املاک یهودیان بغداد را در مقابل املاکی که حکومت اسرائیل از اعراب فلسطینی ضبط کرده به اعراب مهاجر مزبور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اسرائیل انعکاس شدید بخشید و اولیای دولت را به تکاپو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یهودی‌های آمریکا که در حدود شش میلیون می‌باشند و اغلب مطبوعات آنجا را در دست دارند بر علیه دولت عراق شروع به تبلیغات شدیدی نمودند</w:t>
      </w:r>
      <w:r>
        <w:rPr>
          <w:rStyle w:val="FootnoteAnchor"/>
          <w:rtl w:val="true"/>
        </w:rPr>
        <w:footnoteReference w:id="245"/>
      </w:r>
      <w:r>
        <w:rPr>
          <w:rFonts w:ascii="IRNazanin" w:hAnsi="IRNazanin" w:eastAsia="IRNazanin"/>
          <w:color w:val="111111"/>
          <w:sz w:val="28"/>
          <w:sz w:val="28"/>
          <w:szCs w:val="28"/>
          <w:rtl w:val="true"/>
          <w:lang w:bidi="fa-IR"/>
        </w:rPr>
        <w:t xml:space="preserve">به علاوه دولتین آمریکا و انگلیس هم طبق تقاضا و فشار دولت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مداخله نموده و تا اندازه‌ای از اجرای تصمیم دولت عراق جلوگیری به عمل آمده است</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تبلیغات سنگین کانون‌ها و رسانه‌های صهیونیستی و محافل اسرائیلی، دولت عراق همچنان موضوع خروج غیرقانونی یهودیان عراقی از مرز ایران را از طریق مقامات و مراجع قانونی و رسمی کشور پی‌گیری و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آن کشور در تهران در نامه‌ای در دی‌ماه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فهرست شماری از یهودیان عراقی که از طریق ایران به فلسطین مسافرت کرده بودند،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مربوط به عراق یقین حاصل نموده‌اند که عده‌ای از یهودی‌های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مشارالیهم از راه هوا توسط هواپیماهایی که از آسمان عراق عبور نموده از راه قبرص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ایتالیا رفته و از آنجا به فلسطین رهسپار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با اشاره به یادداشت‌هایی که متعدد در این باره بوده و خواهش‌های مکرر در جلوگیری از این عمل مخالف قانون که خطر محقق و زیان‌آور آن نه فقط متوجه عراق بلکه متوجه هر کشوری است که این قبیل دستجات صهیونیست در آنجا تشکیل می‌گردد، علاوه بر اقداماتی که در این باره و تفاهمی که هنگام مسافرت اخیر ملوکانه</w:t>
      </w:r>
      <w:r>
        <w:rPr>
          <w:rStyle w:val="FootnoteAnchor"/>
          <w:rtl w:val="true"/>
        </w:rPr>
        <w:footnoteReference w:id="247"/>
      </w:r>
      <w:r>
        <w:rPr>
          <w:rFonts w:ascii="IRNazanin" w:hAnsi="IRNazanin" w:eastAsia="IRNazanin"/>
          <w:color w:val="111111"/>
          <w:sz w:val="28"/>
          <w:sz w:val="28"/>
          <w:szCs w:val="28"/>
          <w:rtl w:val="true"/>
          <w:lang w:bidi="fa-IR"/>
        </w:rPr>
        <w:t>به عمل آمده، مع‌ذلک مسافرت یهودی‌های مزبور همواره ادامه دارد</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پادشاهی عراق به امثال این قضایا اهمیت فوق‌العاده می‌دهد، سفارت از آن وزارت محترم خواهشمند است، لطفاً آنهایی که از اشخاص نامبرده، عراقی می‌باشند با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هویت کامل این عراقی‌ها و این که آیا مسافرتشان به ایتالیا با وسایل مشروع از قبیل گذرنامه و روادید و غیره بوده یا خیر،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مستحضر فرمائید تا بتوان اقدامات قانونی را نسبت به آنها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فوق‌العاده ممنون خواهد بود که پاسخ را از آن وزارت محترم در اسرع اوقات ممکن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یاد شده، فهرست اسامی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یهودی عراق با ذکر سن و مشخصات اولیه، پیوست گردیده که شائول کساب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موشی کساب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ساله از آن جمله هستند</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دنبال این پی‌گیری‌ها، شهربانی کل کشور در پاسخ به وزارت امور خارجه اعلام کرد که هیچ سابقه‌ای از افراد موردنظر در دفاتر مربوطه به دست نیامده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5987/30776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17/6/1328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صورت اسامی </w:t>
      </w:r>
    </w:p>
    <w:p>
      <w:pPr>
        <w:pStyle w:val="BookText"/>
        <w:rPr/>
      </w:pPr>
      <w:r>
        <w:rPr>
          <w:rFonts w:ascii="IRNazanin" w:hAnsi="IRNazanin" w:eastAsia="IRNazanin"/>
          <w:color w:val="111111"/>
          <w:sz w:val="28"/>
          <w:sz w:val="28"/>
          <w:szCs w:val="28"/>
          <w:rtl w:val="true"/>
          <w:lang w:bidi="fa-IR"/>
        </w:rPr>
        <w:t>یهودی‌های عراقی که خاک عراق را ترک نموده‌اند به استحضار می‌رساند با مراجعه به دفاتر مربوطه از نامبردگان پیشینه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نیامده است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وزارت امور خارجه نیز با استناد به نامه شهربانی کل کشور در پاسخ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پاسخ شهربانی کل کشور هیچ پیشینه‌ای از یهودی‌های نامبرده به دست نیامده است</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نکته جالب توجه این که شهربانی کل کشور کمتر از دو هفته پس از مکاتبات یاد شده، در نامه دیگری فهرستی از اسامی یهودیان عراقی به شرح زیر برای وزارت امور خارجه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362/21789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26/7/1328</w:t>
      </w:r>
      <w:r>
        <w:rPr>
          <w:rFonts w:ascii="IRNazanin" w:hAnsi="IRNazanin" w:eastAsia="IRNazanin"/>
          <w:color w:val="111111"/>
          <w:sz w:val="28"/>
          <w:sz w:val="28"/>
          <w:szCs w:val="28"/>
          <w:rtl w:val="true"/>
          <w:lang w:bidi="fa-IR"/>
        </w:rPr>
        <w:t xml:space="preserve">، اینک صورت کلیمیان عراقی را که تاکنون به عنوان پناهنده به ایران وارد و یا خارج گردیده‌اند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تنظیم و به پیوست ایفاد می‌دارد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اسامی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یهودی عراقی با ذکر نام، نام خانوادگی، نام پدر، تابعیت و تعداد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تنها و برخی نیز همراه دیگر اعضای خانواده یعنی پدر، مادر، همسر،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فهرست یادشده از سوی شهربانی کل کشور کاملاً در تناقض با ادعاهای قبلی وزارت کشور، وزارت امور خارجه و دیگر ادارات و مراکز رسمی دولت شاهنشاهی در خصوص ورود و خروج غیرقانونی و قاچاقی یهودیان عراقی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فهرست یاد شده، اسناد و مدارک رسمی دیگری در مکاتبات داخلی میان ادارات ذی‌ربط وجود دارد که دلیل محکمی در کذب ادعاهای قبلی مقامات دولت شاهنشاهی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مکاتبات موردنظر، گزارش کوتاه وزارت کشور به وزارت امور خارجه در بهمن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استانداری استان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گزارش فرمانداری دشت میشان اطلاع می‌دهند، روز </w:t>
      </w:r>
      <w:r>
        <w:rPr>
          <w:rFonts w:eastAsia="IRNazanin" w:cs="IRNazanin"/>
          <w:color w:val="111111"/>
          <w:sz w:val="28"/>
          <w:szCs w:val="28"/>
          <w:lang w:bidi="fa-IR"/>
        </w:rPr>
        <w:t>27/10/1328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کلیمی </w:t>
      </w:r>
    </w:p>
    <w:p>
      <w:pPr>
        <w:pStyle w:val="BookText"/>
        <w:rPr/>
      </w:pPr>
      <w:r>
        <w:rPr>
          <w:rFonts w:ascii="IRNazanin" w:hAnsi="IRNazanin" w:eastAsia="IRNazanin"/>
          <w:color w:val="111111"/>
          <w:sz w:val="28"/>
          <w:sz w:val="28"/>
          <w:szCs w:val="28"/>
          <w:rtl w:val="true"/>
          <w:lang w:bidi="fa-IR"/>
        </w:rPr>
        <w:t xml:space="preserve">ابوجاسوسه به خاک ایران پناهنده شده و از طرف مرزبانی سوسنگرد با پرونده مقدماتی برای انجام تشریفات قانونی به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اعزام شده‌اند</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سند نمونه دیگر در این باره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شکوائیه تلگرافی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که از تعدیات مأمورین عراقی</w:t>
      </w:r>
      <w:r>
        <w:rPr>
          <w:rStyle w:val="FootnoteAnchor"/>
          <w:rtl w:val="true"/>
        </w:rPr>
        <w:footnoteReference w:id="255"/>
      </w:r>
      <w:r>
        <w:rPr>
          <w:rFonts w:ascii="IRNazanin" w:hAnsi="IRNazanin" w:eastAsia="IRNazanin"/>
          <w:color w:val="111111"/>
          <w:sz w:val="28"/>
          <w:sz w:val="28"/>
          <w:szCs w:val="28"/>
          <w:rtl w:val="true"/>
          <w:lang w:bidi="fa-IR"/>
        </w:rPr>
        <w:t>به کشور شاهنشاهی پناهنده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این تلگراف خطاب به تیمسار سپهبد رزم آرا ریاست ارتش و سپهبد یزدان‌پناه وزیر جنگ، ادعا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ظلم عراق به ایران آمده، لیکن اداره گمرک خسروی در مرز خسروی،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از آنها به عنوان سپرده اخذ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استرداد آن را کرده‌اند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البته اسناد و مدارک متعدد دیگری در اثبات کذب ادعاهای پیشین مقامات دولت شاهنشاهی وجود دارد که ذکر آن برای ثبت در حافظه تاریخ و به علاوه آشنایی بیشتر مخاطبان،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صفی‌نیا، نماینده مخصوص و فوق‌العاده رژیم پهلوی در دولت اسرائیل، در گزارشی با استناد به مندرجات روزنامه صهیونیستی هاآرتص مورخ </w:t>
      </w:r>
      <w:r>
        <w:rPr>
          <w:rFonts w:eastAsia="IRNazanin" w:cs="IRNazanin"/>
          <w:color w:val="111111"/>
          <w:sz w:val="28"/>
          <w:szCs w:val="28"/>
          <w:lang w:bidi="fa-IR"/>
        </w:rPr>
        <w:t>6/10/1950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 مهاجران یهودی از عراق و لهستان را که عمدتاً از راه ایران به فلسطین منتقل می‌شدند،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ماه برآورد و ذکر کرده است</w:t>
      </w:r>
      <w:r>
        <w:rPr>
          <w:rStyle w:val="FootnoteAnchor"/>
          <w:rtl w:val="true"/>
        </w:rPr>
        <w:footnoteReference w:id="25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اروپایی و آمریکایی نیز به خروج غیرقانونی و قاچاقی یهودیان عراقی از راه‌های مختلف، به خصوص ایران به فلسطین اشغالی و تلاش‌های برنامه‌ریزی شده و هدفمند رژیم صهیونیستی و سازمان‌های جهانی یهودی از </w:t>
      </w:r>
    </w:p>
    <w:p>
      <w:pPr>
        <w:pStyle w:val="BookText"/>
        <w:rPr/>
      </w:pPr>
      <w:r>
        <w:rPr>
          <w:rFonts w:ascii="IRNazanin" w:hAnsi="IRNazanin" w:eastAsia="IRNazanin"/>
          <w:color w:val="111111"/>
          <w:sz w:val="28"/>
          <w:sz w:val="28"/>
          <w:szCs w:val="28"/>
          <w:rtl w:val="true"/>
          <w:lang w:bidi="fa-IR"/>
        </w:rPr>
        <w:t>جمله آژانس یهود در این ارتباط،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آمریکایی هرالد تریبیون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ضمن گزارشی درباره چگونگی ورود یهودی‌های ایرانی، عراقی، لهستانی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اشغالی و یا اردوگاه‌هایی که سازمان‌های صهیونیستی در بعضی کشورها از جمله ایران دایر کرده بودند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سال اخیر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ایرانی و عراقی از تهران به اسرائیل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نصف این یهودی‌ها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اردوگاهی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کلیمی‌ها در اطراف تهران چادر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کنیسه بزرگ یهودی‌ها و یا نزد خانواده‌های کلیمی تهران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اردوگاه کلیمی‌های مقیم نواحی کوهستانی، مرزهای ایران و عراق و ترکیه و روسیه بوده که تعداد آنها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 گزارش روزنامه هرالد تریبیون به نقل از خبرگزاری آمریکایی آسوشیتدپرس در این زمینه خواندنی‌تر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چهارده هزار از اعقاب طوایف سرگردان اسرائیل در حال فقر و بدبختی منتظر به دست آوردن فرصتی هستند که به سرزمین جدید اسرائیل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اقوام گمنام یهودیهایی هستند که طی قرون متمادی میان مسلمین زندگی کرده و رسوم و عادات و حتی لباس اعراب و ایرانیان را اقتباس نموده‌اند ولی مذهب خود را حفظ کرده و زبان عبری عهد عتیق را می‌دانند</w:t>
      </w:r>
      <w:r>
        <w:rPr>
          <w:rStyle w:val="FootnoteAnchor"/>
          <w:rtl w:val="true"/>
        </w:rPr>
        <w:footnoteReference w:id="25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ترکیه، ایران تنها کشور مسلمانی است که پس از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یهودی‌ها توانسته‌اند به آنجا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یهودی به امید این که بعداً به سرزمین اسرائیل مهاجرت کنند از مرز عراق وارد ایران شده‌اند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همواره با مأمورین اسرائیل برای تسهیل مسافرت یهودی‌ها به اسرائیل همراهی و مساعدت کرده است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اسناد نشان می‌دهد که مقامات دولت ایران از ورود و خروج غیرقانونی یهودیان عراقی و فعالیت‌های صهیونیست‌ها برای مهاجرت دادن آنها به فلسطین اشغالی اطلاع کامل و کافی داشتند و خود نیز با آن همراهی نشان می‌دادند و همکاری می‌کردند؛ همچنین از فعالیت‌های اقتصادی نادرست آنها در عرصه بازرگانی و حتی قاچاق اشیای عتیقه و آثار تاریخی نیز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مدعا، تنها به نقل سند زیر بسنده می‌شود؛ زیرا این نمونه به خوبی پاسخ‌گوی بسیاری از سئوال‌ها و ابهامات و شبهات درباره انواع تکاپوهای یهودیان، به خصوص یهودیان عراقی در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نمایندگی دولت شاهنشاهی در قاهره در خلال گزارشی به وزارت امور خارجه در شهریورماه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محمدعلی توکلی از طریق شرکت یهودی حییم نسائیل</w:t>
      </w:r>
      <w:r>
        <w:rPr>
          <w:rStyle w:val="FootnoteAnchor"/>
          <w:rtl w:val="true"/>
        </w:rPr>
        <w:footnoteReference w:id="262"/>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حمل و نقل انجام می‌داده، مقداری وسایل به فلسطین ارسال کرده که تا مدتها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به قاهره اشتباهی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در میان اقلام، عتیقه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در اموال ایشان هست</w:t>
      </w:r>
      <w:r>
        <w:rPr>
          <w:rStyle w:val="FootnoteAnchor"/>
          <w:rtl w:val="true"/>
        </w:rPr>
        <w:footnoteReference w:id="2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یاد شده به تعدادی اقلام و اشیای عتیقه و قدیمی اشاره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کاسة بلور قدیمی، قالیچه نفیس نقش شاه‌عباسی، کشکول کنده‌کاری شده، بشقاب چینی قدیمی، جعبه بزرگ و قدیمی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زیرقلیان قدیمی، آب‌خوری بلوری مرغی قدیمی، قالیچه زمینه ابریشم </w:t>
      </w:r>
    </w:p>
    <w:p>
      <w:pPr>
        <w:pStyle w:val="BookText"/>
        <w:rPr/>
      </w:pPr>
      <w:r>
        <w:rPr>
          <w:rFonts w:ascii="IRNazanin" w:hAnsi="IRNazanin" w:eastAsia="IRNazanin"/>
          <w:color w:val="111111"/>
          <w:sz w:val="28"/>
          <w:sz w:val="28"/>
          <w:szCs w:val="28"/>
          <w:rtl w:val="true"/>
          <w:lang w:bidi="fa-IR"/>
        </w:rPr>
        <w:t xml:space="preserve">نقش شاه‌عباسی، قالیچه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صورت‌دار، صورت هوشنگ، تبر پولادی کنده‌کاری شده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خاتمه این مبحث، این شبهه تاریخی ناشی از تبلیغات کانونهای صهیونیستی مبنی بر ظلم و آزار و کشتار یهودیان عراقی از سوی مقامات عراقی و جلوگیری از خروج آنها از عراق، نیازمند پاسخ ضروری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دولت عراق در پاسخ به خواست یهودی‌های مقیم آن سرزمین برای رفتن به فلسطین، بخش‌نامه‌ها و دستورالعمل‌هایی صادر و اماکن مشخص را تعیین کرده تا یهودیان بتوانند و از طریق قانونی و دریافت مجوز و روادید رسمی و سلب تابعیت عراقی از کشور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 قابل توجهی از یهودی‌ها برای سوءاستفاده‌های سیاسی و اقتصادی ترجیح می‌دادند که از طریق غیرقانونی و قاچاق از مرزهای آن کشور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و گروه‌ها عمدتاً به طور غیرقانونی از مرزهای شمال غربی، غرب و یا جنوب غربی ایران وارد کشور می‌شدند و بعضی نیز از سوی مأموران عراقی دستگیر و بازداشت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برخلاف تبلیغات صهیونیستی، مقامات و دستگاه‌های امنیتی، انتظامی و قضایی عراق نیز با این قبیل افراد متخلف یهودی همان مجازاتی را اعمال می‌کردند که در مورد بقیه متخلفین یعنی افراد غیریهودی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گزیده‌ای از یک سند به شرح زیر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شنبه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جدید یهودی که شامل ده نفر مرد و ده نفر زن و چند طفل را که برای فرار به اسرائیل تلاش می‌کردند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ابوالخصیب نسبت به این یهودیان که در زیر کاه پنهان شده و می‌خواستند با دو کشتی باری فرار نمایند، حکم صادر و هر نفر آنها را به یک ماه‌ونیم زندان محکوم کرده است</w:t>
      </w:r>
      <w:r>
        <w:rPr>
          <w:rStyle w:val="FootnoteAnchor"/>
          <w:rtl w:val="true"/>
        </w:rPr>
        <w:footnoteReference w:id="2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دیگری در این باره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دادگاه جزایی دوم بصره در تاریخ هفتم فوریه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عیسی، فرزند فنجان، عبدالنبی فرزند جاسم و فرهود فرزند کاطع که یهودیان را فراری می‌دادند به سه سال زندان محکوم کرد و مدت سه سال هم طبق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گذرنامه تحت نظارت مأمورین پلیس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تاریخ دادگاه مزبور، دوازده نفر یهودی را که در حال فرار دستگیر کرده بودند طبق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گذرنامه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حبس محکوم کرده است و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بیست نفر زن و مرد یهودی را که قصد فرار داشتند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حبس محکوم کرده است و یک نفر جوان یهود را که چون به سن بلوغ نرسیده بود با پرداخت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دادگاه بصره هفت نفر دیگر از یهودی‌هایی را که قصد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غیرقانونی از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دستگیر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حبس شدید و خفیف محکوم نمود و دو نفر از دستگیرشدگان را نیز به موجب 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یک نفر هم به پرداخت چهل دینار عراقی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همین تاریخ، دادگاه، سامی، فرزند ساسون و عبدالله فرزند سلیمان قاچاقچی را به شش ماه حبس شدید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اخیرالذکر پس از پایان دوره زندان، یک سال تحت مراقبت و نظارت مأمورین پلیس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دادگاه در تاریخ هجدهم فوریه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فرزند ابراهیم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جمال عمر نظمی استاندار بصره به نیروی پلیس دستور داد که مراقبت بیشتری در جلوگیری از فرار یهود معمول دارند و شخصاً در این امر نظارت و دستور صادر کرده است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روزنامه آخر‌الانباء چاپ بصره در شماره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الشعب چاپ بغداد،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زمانی که اداره نام‌نویسی برای یهودیانی که مایلند از این کشور خارج و از آنها سلب تابعیت شود، گشایش یافته، تاکنون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یهودی از مرد و زن و </w:t>
      </w:r>
    </w:p>
    <w:p>
      <w:pPr>
        <w:pStyle w:val="BookText"/>
        <w:rPr/>
      </w:pPr>
      <w:r>
        <w:rPr>
          <w:rFonts w:ascii="IRNazanin" w:hAnsi="IRNazanin" w:eastAsia="IRNazanin"/>
          <w:color w:val="111111"/>
          <w:sz w:val="28"/>
          <w:sz w:val="28"/>
          <w:szCs w:val="28"/>
          <w:rtl w:val="true"/>
          <w:lang w:bidi="fa-IR"/>
        </w:rPr>
        <w:t>بچه نام‌نویسی کرده‌اند</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خبر نشان می‌دهد که راه برای خروج قانونی یهودیان، اگر می‌خواستند، باز بود؛ اما اکثر یهودیان به دلیل مطامع شخصی خروج غیرمجاز را ترجیح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روزنامه در شماره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در گزارشی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مسافرت به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مقیم بصره و عماره با شوق و رغبت به اداره‌های نام‌نویسی مراجعه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ادامه افزود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متمم قانون خروج کشور برای یهودیانی که تمایل به رفتن و سلب تابعیت عراقی خود دارند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ادارات نام‌نویسی محلی چنان که انتظار می‌رفت مراجعه نمی‌کردند و این عمل را کاملاً با عدم رضایت تلقی می‌کردند و چیزی نمانده بود که ادارات نام‌نویسی که دولت عراق به همین منظور تهیه دیده بود در عملیات خود وقفه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اخیراً فعالیت یهودیان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رغبت و اقدام آنها از این جهت است که از مقامات مربوطه تل‌آبیب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دستوراتی در این باب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واصله از بغداد نیز جنبش و فعالیت یهودیان عراق را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قانون صادر شده تاکنون چنین نام‌نویسی در ادارات مربوطه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واصله از استان عماره حاکیست که در این دو روزه، تعداد یهودیانی که اسامی خود را در اداره شهربانی به ثبت رسانده‌اند،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رئیس طایفه یهود هم جزو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هم خانواده‌های یهود زیادی برای نام‌نویسی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آشکار، مغازه‌های خود را تخلیه و اثاثیه و کالاهای خود را به فروش می‌رسانند تا به اسرائیل مسافرت کنند</w:t>
      </w:r>
      <w:r>
        <w:rPr>
          <w:rStyle w:val="FootnoteAnchor"/>
          <w:rtl w:val="true"/>
        </w:rPr>
        <w:footnoteReference w:id="269"/>
      </w:r>
      <w:bookmarkStart w:id="61" w:name="pg2344_20251"/>
    </w:p>
    <w:p>
      <w:pPr>
        <w:pStyle w:val="Heading3"/>
        <w:numPr>
          <w:ilvl w:val="2"/>
          <w:numId w:val="1"/>
        </w:numPr>
        <w:rPr/>
      </w:pPr>
      <w:bookmarkStart w:id="62" w:name="__RefHeading___Toc2617776_3804643083"/>
      <w:bookmarkStart w:id="63" w:name="_Toc20"/>
      <w:bookmarkEnd w:id="61"/>
      <w:bookmarkEnd w:id="62"/>
      <w:r>
        <w:rPr>
          <w:rtl w:val="true"/>
        </w:rPr>
        <w:t>تحرکات صهیونی در ایران در مقطع تاریخی تأسیس اسرائیل</w:t>
      </w:r>
      <w:bookmarkEnd w:id="63"/>
    </w:p>
    <w:p>
      <w:pPr>
        <w:pStyle w:val="BookText"/>
        <w:rPr/>
      </w:pPr>
      <w:r>
        <w:rPr>
          <w:rFonts w:ascii="IRNazanin" w:hAnsi="IRNazanin" w:eastAsia="IRNazanin"/>
          <w:color w:val="111111"/>
          <w:sz w:val="28"/>
          <w:sz w:val="28"/>
          <w:szCs w:val="28"/>
          <w:rtl w:val="true"/>
          <w:lang w:bidi="fa-IR"/>
        </w:rPr>
        <w:t>پس از جنگ جهانی اول و اشغال سرزمین فلسطین از سوی انگلستان و روی کار آمدن مهره‌های دست‌نشانده استعمار و کانون‌های صهیونیستی در کشورهای منطقه، از جمله با صعود رضاخان و استقرار سلطنت پهلوی، ایران به محل تاخت و تاز اشخاص و گروه‌های صهیونیستی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مئیر عزری سفیر غیررسمی اسرائیل در یادداشت‌های خود به گوشه‌هایی از این تاخت و تاز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سفر صیون عزری به فلسطین در دهه سوم قرن بیستم، یعنی بیست و چند سال قبل از تأسیس اسرائیل و روابط او با رهبران و نمایندگی او از سوی سازمان‌های صهیونیستی در ایران به نکات قابل توجهی اشاره کرده و نوشته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در سفر به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بازدید از سراسر کشور، با بزرگان خانة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ارتص اسرائیل</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دیدارهایی سازنده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صوری</w:t>
      </w:r>
      <w:r>
        <w:rPr>
          <w:rStyle w:val="FootnoteAnchor"/>
          <w:rtl w:val="true"/>
        </w:rPr>
        <w:footnoteReference w:id="271"/>
      </w:r>
      <w:r>
        <w:rPr>
          <w:rFonts w:ascii="IRNazanin" w:hAnsi="IRNazanin" w:eastAsia="IRNazanin"/>
          <w:color w:val="111111"/>
          <w:sz w:val="28"/>
          <w:sz w:val="28"/>
          <w:szCs w:val="28"/>
          <w:rtl w:val="true"/>
          <w:lang w:bidi="fa-IR"/>
        </w:rPr>
        <w:t xml:space="preserve">رهبر کمیتة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در فلسطین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در بازگشت از این سفر با همکاری مردم، جنبش صهیونیستی را در اصفهان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نخستین بار سازمان کرن کیمت</w:t>
      </w:r>
      <w:r>
        <w:rPr>
          <w:rStyle w:val="FootnoteAnchor"/>
          <w:rtl w:val="true"/>
        </w:rPr>
        <w:footnoteReference w:id="272"/>
      </w:r>
      <w:r>
        <w:rPr>
          <w:rFonts w:ascii="IRNazanin" w:hAnsi="IRNazanin" w:eastAsia="IRNazanin"/>
          <w:color w:val="111111"/>
          <w:sz w:val="28"/>
          <w:sz w:val="28"/>
          <w:szCs w:val="28"/>
          <w:rtl w:val="true"/>
          <w:lang w:bidi="fa-IR"/>
        </w:rPr>
        <w:t xml:space="preserve">را در اصفهان بنیان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صندوقچة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زینت‌بخش همة کنیساها، دبستان‌ها، دبیرستان‌ها، آموزشگاه‌ها و 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نامه‌نگاری‌های وی با منحم اوسیشکین، اسحاق بن صوی، و موشه‌شارت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پیوند تنیده میان آنان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صوی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با بازدید سازنده‌اش از ایران، بسیاری نادیده‌ها را با چشمان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ریزه‌کاری‌های این بازدید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خود وی </w:t>
      </w:r>
    </w:p>
    <w:p>
      <w:pPr>
        <w:pStyle w:val="BookText"/>
        <w:rPr/>
      </w:pPr>
      <w:r>
        <w:rPr>
          <w:rFonts w:ascii="IRNazanin" w:hAnsi="IRNazanin" w:eastAsia="IRNazanin"/>
          <w:color w:val="111111"/>
          <w:sz w:val="28"/>
          <w:sz w:val="28"/>
          <w:szCs w:val="28"/>
          <w:rtl w:val="true"/>
          <w:lang w:bidi="fa-IR"/>
        </w:rPr>
        <w:t>می‌توانیم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هفت تا هشت هزار تن یهودیان آن روز اصفهان، هر یک داستانی برای گفتن داشتند</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صوی در دوره ده روزة بازدیدش از اصفهان، در خانه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بازدید فراموش نشدنی، در سال </w:t>
      </w:r>
      <w:r>
        <w:rPr>
          <w:rFonts w:eastAsia="IRNazanin" w:cs="IRNazanin"/>
          <w:color w:val="111111"/>
          <w:sz w:val="28"/>
          <w:szCs w:val="28"/>
          <w:lang w:bidi="fa-IR"/>
        </w:rPr>
        <w:t>1928</w:t>
      </w:r>
      <w:r>
        <w:rPr>
          <w:rStyle w:val="FootnoteAnchor"/>
          <w:rtl w:val="true"/>
        </w:rPr>
        <w:footnoteReference w:id="274"/>
      </w:r>
      <w:r>
        <w:rPr>
          <w:rFonts w:ascii="IRNazanin" w:hAnsi="IRNazanin" w:eastAsia="IRNazanin"/>
          <w:color w:val="111111"/>
          <w:sz w:val="28"/>
          <w:sz w:val="28"/>
          <w:szCs w:val="28"/>
          <w:rtl w:val="true"/>
          <w:lang w:bidi="fa-IR"/>
        </w:rPr>
        <w:t xml:space="preserve">یهودا کوپلویچ، الموگ از نخستین کسانی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بازدید از اصفهان میهمان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پس از بازگشت از خاک اسرائیل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از دوستانش به کار داد و ستد عتیقه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نخستین دیدارش با رضاشاه، سر دودمان خاندان پهلوی را همواره به یاد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که اندیشه صیونیزم و برپایی کشور اسرائیل در دل‌های آرزومند یهودیان ایران پرتوافکن گردد و جامة کردار به خود بپوشد، پدر و پدربزرگم همواره از هیچ‌گونه یاری به هم‌کیشان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همین آرمان پدرم در نیرو بخشیدن به صندوق ملی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 کیمت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مایه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پدرم در این زمینه به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مارس آن سال نامه‌ای از کرن کیمت</w:t>
      </w:r>
    </w:p>
    <w:p>
      <w:pPr>
        <w:pStyle w:val="BookText"/>
        <w:rPr/>
      </w:pPr>
      <w:r>
        <w:rPr>
          <w:rFonts w:ascii="IRNazanin" w:hAnsi="IRNazanin" w:eastAsia="IRNazanin"/>
          <w:color w:val="111111"/>
          <w:sz w:val="28"/>
          <w:sz w:val="28"/>
          <w:szCs w:val="28"/>
          <w:rtl w:val="true"/>
          <w:lang w:bidi="fa-IR"/>
        </w:rPr>
        <w:t>ورشلیم دریافت داشت که گویای پیشنهادهایی در زمینه سر و سامان دادن به پاره‌ای آشفتگیها به صندوق ملی یهود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ذوفن، هنرمند قلمزن نامدار در اصفهان بود که روی مس و زر وسیم نگارگری‌هایی برجسته و چشمگیر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او خواست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منحم اوسیشکین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صندوق ملی اسرائیل را روی لوحه‌ای سیمین کنده‌کاری کند و این شاهکار کمیاب را به نمایندگی از سوی صندوق ملی یهودیان ایران به وی پیشکش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دوستداران شادروان داوید بن گوریون، بنیانگذار و نخستین </w:t>
      </w:r>
    </w:p>
    <w:p>
      <w:pPr>
        <w:pStyle w:val="BookText"/>
        <w:rPr/>
      </w:pPr>
      <w:r>
        <w:rPr>
          <w:rFonts w:ascii="IRNazanin" w:hAnsi="IRNazanin" w:eastAsia="IRNazanin"/>
          <w:color w:val="111111"/>
          <w:sz w:val="28"/>
          <w:sz w:val="28"/>
          <w:szCs w:val="28"/>
          <w:rtl w:val="true"/>
          <w:lang w:bidi="fa-IR"/>
        </w:rPr>
        <w:t>نخست‌وزیر اسرائیل بود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گیرودار جنگ جهانی دوم و اشغال ایران به دست نیروهای متفقین، آژانس جهانی یهود توانست در تهران یک دفتر نمایندگی به رهبری موشه ایشای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تا تابستان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سر برد و پیش از بازگشت، به پاس میهمان‌نوازی صیون عزری طی نامه‌ای از او سپاسگزاری کرد</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همین سالها جنبش صهیونیستی خلوتص در میان جوانان یهودی برخی مناطق یهودی‌نشین ایران فعال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خاطرات عزری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 آرام آرام در تهران و شیراز نیز میدان گسترد</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مئیر عزری با توصیه نمایندگان و مأموران اعزامی صهیونیسم به ایران،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خلوتص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یادنامه،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نخستین کنگره بود که به دبیرکلی کشوری خلوتص برگزیده شدم و پس از آن کنگره‌های خلوتص هر ساله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گشایش بخش‌هایی تازه در شهرهای دورافتاده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شهرهایی که خانواده‌های یهودی در آن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خوب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باور داشتم دیدار آنان با فرستادگان اسرائیل پدیده‌ای راهگشا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بود که در آغاز سال </w:t>
      </w:r>
      <w:r>
        <w:rPr>
          <w:rFonts w:eastAsia="IRNazanin" w:cs="IRNazanin"/>
          <w:color w:val="111111"/>
          <w:sz w:val="28"/>
          <w:szCs w:val="28"/>
          <w:lang w:bidi="fa-IR"/>
        </w:rPr>
        <w:t>5707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همکاری اهرون کهن، نمایندگی‌های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تابستانی پادشاهان ماد و پارس و جایگاهی که استر و مردخای در آن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کرمانشاه را گشودیم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پشتوانه نیرومندی که مرا در پیمودن این راه بیش از پیش یاری می‌داد نامه‌ای بود که روز نهم ماه طبت سال </w:t>
      </w:r>
      <w:r>
        <w:rPr>
          <w:rFonts w:eastAsia="IRNazanin" w:cs="IRNazanin"/>
          <w:color w:val="111111"/>
          <w:sz w:val="28"/>
          <w:szCs w:val="28"/>
          <w:lang w:bidi="fa-IR"/>
        </w:rPr>
        <w:t>5706</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آژانس یهود، صندوق ملی و جنبش خلوتص دریافت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من نمایندگی داده شده بود تا در شهرهایی که در ایران شایسته می‌دانستم، شاخة خلوتص و کرن کیمت </w:t>
      </w:r>
    </w:p>
    <w:p>
      <w:pPr>
        <w:pStyle w:val="BookText"/>
        <w:rPr/>
      </w:pPr>
      <w:r>
        <w:rPr>
          <w:rFonts w:ascii="IRNazanin" w:hAnsi="IRNazanin" w:eastAsia="IRNazanin"/>
          <w:color w:val="111111"/>
          <w:sz w:val="28"/>
          <w:sz w:val="28"/>
          <w:szCs w:val="28"/>
          <w:rtl w:val="true"/>
          <w:lang w:bidi="fa-IR"/>
        </w:rPr>
        <w:t>برپا کنم و یاری‌های مالی از یهودیان ایران گردآوری نمایم</w:t>
      </w:r>
      <w:r>
        <w:rPr>
          <w:rStyle w:val="FootnoteAnchor"/>
          <w:rtl w:val="true"/>
        </w:rPr>
        <w:footnoteReference w:id="279"/>
      </w:r>
      <w:r>
        <w:rPr>
          <w:rFonts w:ascii="IRNazanin" w:hAnsi="IRNazanin" w:eastAsia="IRNazanin"/>
          <w:color w:val="111111"/>
          <w:sz w:val="28"/>
          <w:sz w:val="28"/>
          <w:szCs w:val="28"/>
          <w:rtl w:val="true"/>
          <w:lang w:bidi="fa-IR"/>
        </w:rPr>
        <w:t>گروه‌هایی برای دریافت اعانه برگزینم و از سوی آژانس یهود، صندوق ملی و اتحادیه خلوتص به آنان برگ رسید موقت بدهد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نامه از یهودیان خواسته شده بود با من همکاری گسترده‌ای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دکتر اسحاق کلاین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سرخ موی اسحاق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سوخنوت، اهرون کهن از سوی خلوتص و اهود بن اهرون از سوی صندوق ملی اسرائیل دستینه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چنین نامه‌ای دلگرمی پرشوری به من می‌داد تا دورترین شهرهای ایران را برای رساندن پیام سازندگی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شهرهای اصفهان، شیراز، یزد و کرمان را که یهودیانش هر یک تاریخچه‌ای ویژه دارند دیدار کردم</w:t>
      </w:r>
      <w:r>
        <w:rPr>
          <w:rStyle w:val="FootnoteAnchor"/>
          <w:rtl w:val="true"/>
        </w:rPr>
        <w:footnoteReference w:id="280"/>
      </w:r>
      <w:r>
        <w:rPr>
          <w:rFonts w:ascii="IRNazanin" w:hAnsi="IRNazanin" w:eastAsia="IRNazanin"/>
          <w:color w:val="111111"/>
          <w:sz w:val="28"/>
          <w:sz w:val="28"/>
          <w:szCs w:val="28"/>
          <w:rtl w:val="true"/>
          <w:lang w:bidi="fa-IR"/>
        </w:rPr>
        <w:t>پایه‌ریزی نمایندگی‌های خلوتص، یاری به صندوق ملی و آموزش‌های فرهنگ یهودی و زبان عبری برای جوانان، به میدان کشیدن دختران جوان یهودی، از میان بردن ناسازگاری‌های برخی بزرگان از نخستین برنامه‌ریزی‌هایم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می‌کوشیدم با بررسی رویدادهای آن روز جهان یهود، همه را از آینده‌ای امیدبخش آگاه سازم</w:t>
      </w:r>
      <w:r>
        <w:rPr>
          <w:rStyle w:val="FootnoteAnchor"/>
          <w:rtl w:val="true"/>
        </w:rPr>
        <w:footnoteReference w:id="281"/>
      </w:r>
      <w:r>
        <w:rPr>
          <w:rFonts w:ascii="IRNazanin" w:hAnsi="IRNazanin" w:eastAsia="IRNazanin"/>
          <w:color w:val="111111"/>
          <w:sz w:val="28"/>
          <w:sz w:val="28"/>
          <w:szCs w:val="28"/>
          <w:rtl w:val="true"/>
          <w:lang w:bidi="fa-IR"/>
        </w:rPr>
        <w:t xml:space="preserve">از بیست و دومین کنگره جهانی صیونیستی در بازل سوئیس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سفید</w:t>
      </w:r>
      <w:r>
        <w:rPr>
          <w:rStyle w:val="FootnoteAnchor"/>
          <w:rtl w:val="true"/>
        </w:rPr>
        <w:footnoteReference w:id="282"/>
      </w:r>
      <w:r>
        <w:rPr>
          <w:rFonts w:ascii="IRNazanin" w:hAnsi="IRNazanin" w:eastAsia="IRNazanin"/>
          <w:color w:val="111111"/>
          <w:sz w:val="28"/>
          <w:sz w:val="28"/>
          <w:szCs w:val="28"/>
          <w:rtl w:val="true"/>
          <w:lang w:bidi="fa-IR"/>
        </w:rPr>
        <w:t>برایشان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پیکاری که برای برپایی نخستین کشور یهودی جهان در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آغازیده بود و می‌رفت تا از خواب و آرزوی دو هزار ساله</w:t>
      </w:r>
      <w:r>
        <w:rPr>
          <w:rStyle w:val="FootnoteAnchor"/>
          <w:rtl w:val="true"/>
        </w:rPr>
        <w:footnoteReference w:id="283"/>
      </w:r>
      <w:r>
        <w:rPr>
          <w:rFonts w:ascii="IRNazanin" w:hAnsi="IRNazanin" w:eastAsia="IRNazanin"/>
          <w:color w:val="111111"/>
          <w:sz w:val="28"/>
          <w:sz w:val="28"/>
          <w:szCs w:val="28"/>
          <w:rtl w:val="true"/>
          <w:lang w:bidi="fa-IR"/>
        </w:rPr>
        <w:t xml:space="preserve">بیرون بیاید و جامة کردار به تن </w:t>
      </w:r>
    </w:p>
    <w:p>
      <w:pPr>
        <w:pStyle w:val="BookText"/>
        <w:rPr/>
      </w:pPr>
      <w:r>
        <w:rPr>
          <w:rFonts w:ascii="IRNazanin" w:hAnsi="IRNazanin" w:eastAsia="IRNazanin"/>
          <w:color w:val="111111"/>
          <w:sz w:val="28"/>
          <w:sz w:val="28"/>
          <w:szCs w:val="28"/>
          <w:rtl w:val="true"/>
          <w:lang w:bidi="fa-IR"/>
        </w:rPr>
        <w:t>بپوشد سخن می‌راندم</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 اعلام تأسیس اسرائیل فعالیت خلوتص در جوامع یهودی‌نشین ایران بیش از پیش افزایش و گسترش یافت و موج گرایش به صهیونیسم و کوچ به فلسطین در میان جوانان یهودی ایران و پیوستن آنها به گروه‌های شبه نظامی و تروریستی یهودی که تماماً تحت‌تأثیر تبلیغات اشخاص وگروه‌های صهیونی اعزامی به این سرزمین بود به طرز چشم‌گیری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خلوتص با همه دشواری‌ها راه خود را به پیش می‌پیمود و هر روز نیرومندتر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استقلال اسرائیل در روز پنجم اییار </w:t>
      </w:r>
      <w:r>
        <w:rPr>
          <w:rFonts w:eastAsia="IRNazanin" w:cs="IRNazanin"/>
          <w:color w:val="111111"/>
          <w:sz w:val="28"/>
          <w:szCs w:val="28"/>
          <w:lang w:bidi="fa-IR"/>
        </w:rPr>
        <w:t>5708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چهاردهم ماه می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آغاز جنگ‌های فرساینده با اعراب، نهال امید را برای پدافند از خاک نیاکانی</w:t>
      </w:r>
      <w:r>
        <w:rPr>
          <w:rStyle w:val="FootnoteAnchor"/>
          <w:rtl w:val="true"/>
        </w:rPr>
        <w:footnoteReference w:id="285"/>
      </w:r>
      <w:r>
        <w:rPr>
          <w:rFonts w:ascii="IRNazanin" w:hAnsi="IRNazanin" w:eastAsia="IRNazanin"/>
          <w:color w:val="111111"/>
          <w:sz w:val="28"/>
          <w:sz w:val="28"/>
          <w:szCs w:val="28"/>
          <w:rtl w:val="true"/>
          <w:lang w:bidi="fa-IR"/>
        </w:rPr>
        <w:t>در دل پیر و جوان یهودی بارورتر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سازماندهی نیروها رنگی تازه گرفت و کنگره سوم هم همزمان با جشن سایبان‌های سال </w:t>
      </w:r>
      <w:r>
        <w:rPr>
          <w:rFonts w:eastAsia="IRNazanin" w:cs="IRNazanin"/>
          <w:color w:val="111111"/>
          <w:sz w:val="28"/>
          <w:szCs w:val="28"/>
          <w:lang w:bidi="fa-IR"/>
        </w:rPr>
        <w:t>5709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عبری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تهران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میهمان در خانه خلوتص باشکوهی بی‌مانند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سه پرده‌ای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اسرائیل را در بازل پایه‌ریزی کردم</w:t>
      </w:r>
      <w:r>
        <w:rPr>
          <w:rStyle w:val="FootnoteAnchor"/>
          <w:rtl w:val="true"/>
        </w:rPr>
        <w:footnoteReference w:id="286"/>
      </w:r>
      <w:r>
        <w:rPr>
          <w:rFonts w:ascii="IRNazanin" w:hAnsi="IRNazanin" w:eastAsia="IRNazanin"/>
          <w:color w:val="111111"/>
          <w:sz w:val="28"/>
          <w:sz w:val="28"/>
          <w:szCs w:val="28"/>
          <w:rtl w:val="true"/>
          <w:lang w:bidi="fa-IR"/>
        </w:rPr>
        <w:t xml:space="preserve">از سوی جوانان خلوتص تهران بر شور و شادی جشن افزود – نخستین سخنران جشن ناتان شادی از نخستین مهاجران ایرانی به اسرائیل و از گروه جوانان ایرانی در کیبوتص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 هکووش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به 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شدم ولی درگیری‌های گسترده‌ای در بخش مهاجرت</w:t>
      </w:r>
      <w:r>
        <w:rPr>
          <w:rStyle w:val="FootnoteAnchor"/>
          <w:rtl w:val="true"/>
        </w:rPr>
        <w:footnoteReference w:id="287"/>
      </w:r>
      <w:r>
        <w:rPr>
          <w:rFonts w:ascii="IRNazanin" w:hAnsi="IRNazanin" w:eastAsia="IRNazanin"/>
          <w:color w:val="111111"/>
          <w:sz w:val="28"/>
          <w:sz w:val="28"/>
          <w:szCs w:val="28"/>
          <w:rtl w:val="true"/>
          <w:lang w:bidi="fa-IR"/>
        </w:rPr>
        <w:t>مرا از انجام این کار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یوسف کهن </w:t>
      </w:r>
    </w:p>
    <w:p>
      <w:pPr>
        <w:pStyle w:val="BookText"/>
        <w:rPr/>
      </w:pPr>
      <w:r>
        <w:rPr>
          <w:rFonts w:ascii="IRNazanin" w:hAnsi="IRNazanin" w:eastAsia="IRNazanin"/>
          <w:color w:val="111111"/>
          <w:sz w:val="28"/>
          <w:sz w:val="28"/>
          <w:szCs w:val="28"/>
          <w:rtl w:val="true"/>
          <w:lang w:bidi="fa-IR"/>
        </w:rPr>
        <w:t>فرستاده اسرائیل، پرویز لاله‌زاری</w:t>
      </w:r>
      <w:r>
        <w:rPr>
          <w:rStyle w:val="FootnoteAnchor"/>
          <w:rtl w:val="true"/>
        </w:rPr>
        <w:footnoteReference w:id="288"/>
      </w:r>
      <w:r>
        <w:rPr>
          <w:rFonts w:ascii="IRNazanin" w:hAnsi="IRNazanin" w:eastAsia="IRNazanin"/>
          <w:color w:val="111111"/>
          <w:sz w:val="28"/>
          <w:sz w:val="28"/>
          <w:szCs w:val="28"/>
          <w:rtl w:val="true"/>
          <w:lang w:bidi="fa-IR"/>
        </w:rPr>
        <w:t xml:space="preserve">که سرگرم گذراندن سال دوم دانشکده پزشکی بود به جای من به کار دبیری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امروز سرپرست گروه پژوهشگران خون در یکی از بیمارستان‌های نیویورک است</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سومین کنگره جنبش صهیونیستی خلوتص جوانان یهودی ایران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با صدور قطعنامه‌ای در چارچوب برنامه‌ها و اهداف صهیونیستی، پایبندی این گروه و اعضای آن را نسبت به آرمان‌های صهیونیسم به ویژه کوچ یهودیان به سرزمین فلسطین و تلاش برای تثبیت و تحکیم موجودیت دولت اسرائیل در آن سرزمین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قطعنامه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کنگره خلوتص ایران در روز جشن سایبان‌ها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 همه دستاوردهایش را به پیشگاه یهودیان جهان و مردمی که میهن همیشگی یهود</w:t>
      </w:r>
      <w:r>
        <w:rPr>
          <w:rStyle w:val="FootnoteAnchor"/>
          <w:rtl w:val="true"/>
        </w:rPr>
        <w:footnoteReference w:id="290"/>
      </w:r>
      <w:r>
        <w:rPr>
          <w:rFonts w:ascii="IRNazanin" w:hAnsi="IRNazanin" w:eastAsia="IRNazanin"/>
          <w:color w:val="111111"/>
          <w:sz w:val="28"/>
          <w:sz w:val="28"/>
          <w:szCs w:val="28"/>
          <w:rtl w:val="true"/>
          <w:lang w:bidi="fa-IR"/>
        </w:rPr>
        <w:t>را پایه‌ریزی کردند پیشکش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گرمترین و پاک‌ترین شادباش‌ها را به پای یهودیان اسرائیل می‌ریزد و برای پیشرفت در زمینه‌های فرهنگی، سیاسی، اقتصادی، اجتماعی و امنیتی سرزمین پدری، از هیچ کوششی در گسترش مهاجرت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نمایندگان کنگره خلوتص ایران، از همه برادران هم‌کیش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می‌خواهیم آماده مهاجرت صیونیستی به خاک پاک نیاکانی گردند و دست همه پیشاهنگان این راه فرخنده را می‌فشاریم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خلوتص ایران در پایان کنگره سراسری از یکایک وفاداران، به ویژه انجمن یهودیان تهران</w:t>
      </w:r>
      <w:r>
        <w:rPr>
          <w:rStyle w:val="FootnoteAnchor"/>
          <w:rtl w:val="true"/>
        </w:rPr>
        <w:footnoteReference w:id="291"/>
      </w:r>
      <w:r>
        <w:rPr>
          <w:rFonts w:ascii="IRNazanin" w:hAnsi="IRNazanin" w:eastAsia="IRNazanin"/>
          <w:color w:val="111111"/>
          <w:sz w:val="28"/>
          <w:sz w:val="28"/>
          <w:szCs w:val="28"/>
          <w:rtl w:val="true"/>
          <w:lang w:bidi="fa-IR"/>
        </w:rPr>
        <w:t xml:space="preserve">درخواست دارد هم‌کیشان عراقی و کرد را که با </w:t>
      </w:r>
    </w:p>
    <w:p>
      <w:pPr>
        <w:pStyle w:val="BookText"/>
        <w:rPr/>
      </w:pPr>
      <w:r>
        <w:rPr>
          <w:rFonts w:ascii="IRNazanin" w:hAnsi="IRNazanin" w:eastAsia="IRNazanin"/>
          <w:color w:val="111111"/>
          <w:sz w:val="28"/>
          <w:sz w:val="28"/>
          <w:szCs w:val="28"/>
          <w:rtl w:val="true"/>
          <w:lang w:bidi="fa-IR"/>
        </w:rPr>
        <w:t>سختی‌ها دست به گریبانند فراموش نکنند و از هیچ‌گونه یاری به آنان در مهاجرت به سرزمین پدری دریغ نورزند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نمایندگان کنگره خلوتص ایران از یکایک جوانان، دانش‌آموزان، دانشجویان، دانش‌آموختگان و روشن‌اندیشان یهودی می‌خواهیم به ما بپیوندند تا در پرتو اندیشه صیونیستی بر کاستی‌ها چیره گردیم</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مئیر عزری درباره دستاوردهای فعالیت آزادانه خلوتص و فعالان آن در ایران و موارد مشابه آن در میان دیگر جوامع یهودی جهان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همین‌گونه جنبش‌ها میان یهودیان دیگر گالوتها و آماده بودن زمینه‌های پایه‌ای در اسرائیل، موجب شد موج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گسترش چشمگیر بگیرد و هزاران هزار یهودی به میهن خویش بازگردند</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خلوتص ایران پیروزی‌های خود را بدهکار یهودیان وفاداری است که همه چیز خود را به رایگان در راه جنبش ارزانی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یاری‌های ارزشمند شمعون حناساب، دکتر اوراهام کهن، ساسون بلوم، برادران سعیدی، دکتر ایرج لاله‌زاری، اوراهام گرشونی از بخش اهواز، برادران صمد و آلوش از شهر ارومیه، مئیر امیتای، صیون ذبیحی، صیون رکنی، ابراهیم گلچین و برادرش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گلشن، ابراهیم زرگر، خواهران متیلدا و بتیا حکیمیان، مارگریت و 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صفی از بخش آبادان و بسیاری دیگر از یاد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صیونیزم که سالیان سال از سوی دولت ایران رسمی اعلام شده و سپس چند سالی تحریم و غیرقانونی اعلام شده بود</w:t>
      </w:r>
      <w:r>
        <w:rPr>
          <w:rStyle w:val="FootnoteAnchor"/>
          <w:rtl w:val="true"/>
        </w:rPr>
        <w:footnoteReference w:id="294"/>
      </w:r>
      <w:r>
        <w:rPr>
          <w:rFonts w:ascii="IRNazanin" w:hAnsi="IRNazanin" w:eastAsia="IRNazanin"/>
          <w:color w:val="111111"/>
          <w:sz w:val="28"/>
          <w:sz w:val="28"/>
          <w:szCs w:val="28"/>
          <w:rtl w:val="true"/>
          <w:lang w:bidi="fa-IR"/>
        </w:rPr>
        <w:t xml:space="preserve">با جنبش خلوتص آزاد </w:t>
      </w:r>
    </w:p>
    <w:p>
      <w:pPr>
        <w:pStyle w:val="BookText"/>
        <w:rPr/>
      </w:pPr>
      <w:r>
        <w:rPr>
          <w:rFonts w:ascii="IRNazanin" w:hAnsi="IRNazanin" w:eastAsia="IRNazanin"/>
          <w:color w:val="111111"/>
          <w:sz w:val="28"/>
          <w:sz w:val="28"/>
          <w:szCs w:val="28"/>
          <w:rtl w:val="true"/>
          <w:lang w:bidi="fa-IR"/>
        </w:rPr>
        <w:t>شد و فعالیت‌ها دوباره به کار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در این دوره دارای سه هزار عضو بود که در زمینه مهاجرت همگانی کار پیشاهنگی را به دوش داشت</w:t>
      </w:r>
    </w:p>
    <w:p>
      <w:pPr>
        <w:pStyle w:val="BookText"/>
        <w:rPr/>
      </w:pPr>
      <w:r>
        <w:rPr>
          <w:rFonts w:ascii="IRNazanin" w:hAnsi="IRNazanin" w:eastAsia="IRNazanin"/>
          <w:color w:val="111111"/>
          <w:sz w:val="28"/>
          <w:sz w:val="28"/>
          <w:szCs w:val="28"/>
          <w:rtl w:val="true"/>
          <w:lang w:bidi="fa-IR"/>
        </w:rPr>
        <w:t>به نوشته عزری شماری از پیشگامان و فعالان یهودی جنبش صهیونیستی خلوتص ایران با پیوستن به ارتش و ماشین جنگی اسرائیل، خدمات قابل توجهی در مسیر آرمان صهیونیسم انجام 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نخستین مهاجران ایرانی به سرزمین اسرائیل بودند که زندگی در کیبوتص و ارتش پدافندی اسرائیل را پشت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روز این جوانان به راستی چون بمبی میان خانواده‌های یهودی بازتاب داشت</w:t>
      </w:r>
      <w:r>
        <w:rPr>
          <w:rStyle w:val="FootnoteAnchor"/>
          <w:rtl w:val="true"/>
        </w:rPr>
        <w:footnoteReference w:id="295"/>
      </w:r>
      <w:r>
        <w:rPr>
          <w:rFonts w:ascii="IRNazanin" w:hAnsi="IRNazanin" w:eastAsia="IRNazanin"/>
          <w:color w:val="111111"/>
          <w:sz w:val="28"/>
          <w:sz w:val="28"/>
          <w:szCs w:val="28"/>
          <w:rtl w:val="true"/>
          <w:lang w:bidi="fa-IR"/>
        </w:rPr>
        <w:t xml:space="preserve">سعیده بلوم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 یوگب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از خانوادة فریدمن و به ویژه خواهر بزرگتر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یادآوری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متیلدا، دختر چهارده ساله خانواده کلیمیان همراه دو تن از دخترخاله‌هایش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مارگریت 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دوشادوش ویکتوریای جوان از خانواده وصفی دلیرانه مرزهای بسته را گشودند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 ادیب، اهود بن اهرون، میخائل فرانک و مئیر بنت</w:t>
      </w:r>
      <w:r>
        <w:rPr>
          <w:rStyle w:val="FootnoteAnchor"/>
          <w:rtl w:val="true"/>
        </w:rPr>
        <w:footnoteReference w:id="296"/>
      </w:r>
      <w:r>
        <w:rPr>
          <w:rFonts w:ascii="IRNazanin" w:hAnsi="IRNazanin" w:eastAsia="IRNazanin"/>
          <w:color w:val="111111"/>
          <w:sz w:val="28"/>
          <w:sz w:val="28"/>
          <w:szCs w:val="28"/>
          <w:rtl w:val="true"/>
          <w:lang w:bidi="fa-IR"/>
        </w:rPr>
        <w:t>به میهمانی فراخوانده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دب ادیب در ایران ماند و به کارهای گوناگون پرداخت و به ویژه در زمینه مهاجرت تلاشی شبانه‌روزی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جنبش خلوتص در آبادان دفتری برپا کرد، متیلدا و بتیا حکیمیان پا به پای مارگریت وصفی با میخائل عصمون، ابراهیم زرگر، داوید میزراحی، یعقوب گلستان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مهاجرت، در کیبوتص نعن آموزش دید و شهر اشکلون را برای زندگی برگزید، در پایان جنگ شش روزه، در شهر غزه سرپرست بخش اداری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همکاری نزدیکی داشتند</w:t>
      </w:r>
      <w:r>
        <w:rPr>
          <w:rStyle w:val="FootnoteAnchor"/>
          <w:rtl w:val="true"/>
        </w:rPr>
        <w:footnoteReference w:id="2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خلوتص، آژانس یهود، صندوق ملی یهود و انجمن یهود تهران، انجمن فرهنگی اوتصر هتورا یا گنج دانش، موسسه اُرت، سازمان بانوان یهود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دیگر سازمان‌های یهودی و صهیونیستی فعال در ایران بودند</w:t>
      </w:r>
      <w:r>
        <w:rPr>
          <w:rStyle w:val="FootnoteAnchor"/>
          <w:rtl w:val="true"/>
        </w:rPr>
        <w:footnoteReference w:id="298"/>
      </w:r>
      <w:r>
        <w:rPr>
          <w:rFonts w:ascii="IRNazanin" w:hAnsi="IRNazanin" w:eastAsia="IRNazanin"/>
          <w:color w:val="111111"/>
          <w:sz w:val="28"/>
          <w:sz w:val="28"/>
          <w:szCs w:val="28"/>
          <w:rtl w:val="true"/>
          <w:lang w:bidi="fa-IR"/>
        </w:rPr>
        <w:t>تلاش برای تشویق و انتقال یهودی‌های ایران به خصوص جوانان یهودی به فلسطین و نیز جمع‌آوری کمک‌های مالی برای ماشین جنگی صهیونیسم در فلسطین در سال‌های قبل از تأسیس اسرائیل و نیز پس از آن محور فعالیت‌های این سازمان‌ها و انجمن‌های یهودی داخل کشور بود</w:t>
      </w:r>
      <w:r>
        <w:rPr>
          <w:rStyle w:val="FootnoteAnchor"/>
          <w:rtl w:val="true"/>
        </w:rPr>
        <w:footnoteReference w:id="29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344_20261"/>
      <w:bookmarkStart w:id="65" w:name="pg2344_20261"/>
      <w:bookmarkEnd w:id="65"/>
    </w:p>
    <w:p>
      <w:pPr>
        <w:pStyle w:val="Heading2"/>
        <w:numPr>
          <w:ilvl w:val="1"/>
          <w:numId w:val="1"/>
        </w:numPr>
        <w:rPr/>
      </w:pPr>
      <w:bookmarkStart w:id="66" w:name="pg2344_20261"/>
      <w:bookmarkStart w:id="67" w:name="__RefHeading___Toc2617778_3804643083"/>
      <w:bookmarkStart w:id="68" w:name="_Toc21"/>
      <w:bookmarkEnd w:id="66"/>
      <w:bookmarkEnd w:id="67"/>
      <w:r>
        <w:rPr>
          <w:rtl w:val="true"/>
        </w:rPr>
        <w:t>فصل چهارم</w:t>
      </w:r>
      <w:r>
        <w:rPr>
          <w:rtl w:val="true"/>
        </w:rPr>
        <w:t xml:space="preserve">: </w:t>
      </w:r>
      <w:r>
        <w:rPr>
          <w:rtl w:val="true"/>
        </w:rPr>
        <w:t>پرده اول دیپلماسی</w:t>
      </w:r>
      <w:bookmarkEnd w:id="68"/>
    </w:p>
    <w:p>
      <w:pPr>
        <w:pStyle w:val="Heading3"/>
        <w:numPr>
          <w:ilvl w:val="2"/>
          <w:numId w:val="1"/>
        </w:numPr>
        <w:rPr/>
      </w:pPr>
      <w:bookmarkStart w:id="69" w:name="__RefHeading___Toc2617780_3804643083"/>
      <w:bookmarkStart w:id="70" w:name="_Toc22"/>
      <w:bookmarkEnd w:id="69"/>
      <w:r>
        <w:rPr>
          <w:rtl w:val="true"/>
        </w:rPr>
        <w:t>از کنسولگری ایران در فلسطین تا شناسایی اسرائیل</w:t>
      </w:r>
      <w:bookmarkEnd w:id="70"/>
    </w:p>
    <w:p>
      <w:pPr>
        <w:pStyle w:val="BookText"/>
        <w:rPr/>
      </w:pPr>
      <w:r>
        <w:rPr>
          <w:rFonts w:ascii="IRNazanin" w:hAnsi="IRNazanin" w:eastAsia="IRNazanin"/>
          <w:color w:val="111111"/>
          <w:sz w:val="28"/>
          <w:sz w:val="28"/>
          <w:szCs w:val="28"/>
          <w:rtl w:val="true"/>
          <w:lang w:bidi="fa-IR"/>
        </w:rPr>
        <w:t xml:space="preserve">احتمالاً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در زمان اوج بحران فلسطین و قیام بزرگ اسلامی مردم آن سامان به رهبری شیخ‌عزالدین قسام که آن سرزمین تحت حاکمیت اشغالگران انگلیسی قرار داشت، کنسولگری ایران در فلسطین تأسیس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ایران در اردن، طی نامه‌ای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21/8/4409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18/9/1354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تشکیل و انحلال سرکنسولگری شاهنشاهی ایران در بیت‌المقدس به استحضار می‌رساند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پرونده‌های موجود این سفارت شاهنشاهی به علت نقل و انتقالات و احتمال ارسال پاره‌ای از مدارک به تهران سابقه‌ای از تاریخ تأسیس و انحلال سرکنسولگری سابق شاهنشاهی در بیت‌المقدس به دست نیامده ولی طبق اظهار یکی از کارمندان سابق این سفارت شاهنشاهی که قبلاً در آن نمایندگی خدمت می‌نموده تاریخ تأسیس سرکنسولگری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p>
    <w:p>
      <w:pPr>
        <w:pStyle w:val="BookText"/>
        <w:rPr/>
      </w:pPr>
      <w:r>
        <w:rPr>
          <w:rFonts w:ascii="IRNazanin" w:hAnsi="IRNazanin" w:eastAsia="IRNazanin"/>
          <w:color w:val="111111"/>
          <w:sz w:val="28"/>
          <w:sz w:val="28"/>
          <w:szCs w:val="28"/>
          <w:rtl w:val="true"/>
          <w:lang w:bidi="fa-IR"/>
        </w:rPr>
        <w:t xml:space="preserve">مرحوم هاشم مکرم نورزاد و تاریخ تأسیس سفارت شاهنشاهی در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احتمالاً در همین سال سرکنسولگری شاهنشاهی در بیت‌المقدس نیز منحل شده است</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یکی از موضوعات شگفت‌انگیز در این دوران، ارتباط نمایندگی ایران در فلسطین با تشکل‌ها، سازمان‌ها و گروه‌های صهیونی مستقر در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هنوز دولت صهیونیستی اعلام موجودیت نکرده بود، ایران با آژانس یهود و دیگر سازمانهای یهودی ارتباط و همکاری و حتی داد و ستد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برخی اقلام و محصولات موردنیاز از صهیونیست‌ها و تشکل‌های صهیونیستی مقیم فلسطین از آن جمله است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تبادل اطلاعات در زمینه‌های مختلف، از جمله زراعی و کشاورزی، بخش دیگر این ارتباط است که در یکی از اسناد به جا مانده از آن دوران به 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سرکنسولگری ایران در فلسطین و شرق اردن به وزارت امور خارجه در این باره چنین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نامه شماره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اطلاعات کشاورزی و روش نوین روستایی کتاب دیگری به نام </w:t>
      </w:r>
      <w:r>
        <w:rPr>
          <w:rFonts w:eastAsia="Times New Roman" w:cs="Times New Roman" w:ascii="Times New Roman" w:hAnsi="Times New Roman"/>
          <w:color w:val="111111"/>
          <w:sz w:val="28"/>
          <w:szCs w:val="28"/>
          <w:lang w:val="en-US" w:bidi="en-US"/>
        </w:rPr>
        <w:t>Planned mixed Farming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انگلیسی از مؤسسات تحقیقات کشاورزی نمایندگی یهود رسیده که به پیوست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مزبور در نامه‌ای که به این سرکنسولگری نوشته اشعار داشته است که چون رشته‌های مربوط به کشاورزی متعدد و متنوع است و تصریح نشده است، بنابراین اگر اطلاعات دیگری لازم است متمنی است مقرر </w:t>
      </w:r>
    </w:p>
    <w:p>
      <w:pPr>
        <w:pStyle w:val="BookText"/>
        <w:rPr/>
      </w:pPr>
      <w:r>
        <w:rPr>
          <w:rFonts w:ascii="IRNazanin" w:hAnsi="IRNazanin" w:eastAsia="IRNazanin"/>
          <w:color w:val="111111"/>
          <w:sz w:val="28"/>
          <w:sz w:val="28"/>
          <w:szCs w:val="28"/>
          <w:rtl w:val="true"/>
          <w:lang w:bidi="fa-IR"/>
        </w:rPr>
        <w:t>فرمایند اولاً شعبه و رشته آنها را معین و ثانیاً نوع اطلاعاتی را که وزارت کشاورزی می‌خواهد با جزئیات توضیح دهند تا اقدام لازم به عمل آید</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مفاد سند بالا چنین برمی‌آید که مقامات ایرانی از آژانس یهود درخواست کرده بوده‌اند که درباره مسائل مربوط به کشاورزی، مؤسسات یهودی فلسطین اطلاعاتی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هنوز دولتی به نام اسرائیل تأسیس نشده، همین نوع ارتباطات می‌توانست برای یهودیان اشغالگر در فلسطین دلگرم‌کننده و حاکی از چشم‌انداز روابط دوستانه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ادارة اقتصاد وزارت دارایی ایران به وزارت امور خارجه، نشان می‌دهد که دولت ایران به فعالیت‌های کشاورزی یهودیان اشغالگر در فلسطین توجه نشان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3656/31203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10/11/1324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فرمائید در صورتی که کتاب آژانس یهود رسیده است ارسال دارند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پس از تأسیس دولت اسرائیل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ایران پس از ترکیه دومین کشور اسلامی منطقه بود که اسرائیل را به رسمیت شناخت و حتی فردی را به عنوان نماینده به فلسطین اشغالی اعزام کرد</w:t>
      </w:r>
      <w:r>
        <w:rPr>
          <w:rStyle w:val="FootnoteAnchor"/>
          <w:rtl w:val="true"/>
        </w:rPr>
        <w:footnoteReference w:id="30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اسناد موجود پس از اعزام عباس صیقل در مارس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ش، آقای رضا صفی‌نیا در دی‌ماه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به عنوان نماینده مخصوص و یا وزیرمختار دولت شاهنشاهی در اسرائیل به فلسطین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وزارت امور خارجه در این باره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طوری که مستحضر می‌باشید، چندی پس از تشکیل دولت اسرائیل، از طرف دولت شاهنشاهی شناسایی </w:t>
      </w:r>
      <w:r>
        <w:rPr>
          <w:rFonts w:eastAsia="Times New Roman" w:cs="Times New Roman" w:ascii="Times New Roman" w:hAnsi="Times New Roman"/>
          <w:color w:val="111111"/>
          <w:sz w:val="28"/>
          <w:szCs w:val="28"/>
          <w:lang w:val="en-US" w:bidi="en-US"/>
        </w:rPr>
        <w:t>Defacto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دولت نامبرده به عمل آمد و مرحوم رضا صفی‌نیا به عنوان مأمور فوق‌العاده به آن کشور اعزام گردید که در تاریخ </w:t>
      </w:r>
      <w:r>
        <w:rPr>
          <w:rFonts w:eastAsia="IRNazanin" w:cs="IRNazanin"/>
          <w:color w:val="111111"/>
          <w:sz w:val="28"/>
          <w:szCs w:val="28"/>
          <w:lang w:bidi="fa-IR"/>
        </w:rPr>
        <w:t>30/10/1328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مأموریت خود رسید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همزمان با همه تلاش‌های خارجی و داخلی برای به رسمیت شناختن دولت جدیدالتأسیس اسرائیل، به ویژه از سوی اشخاص و کانون‌های مختلف یهودی و صهیونیستی، رژیم صهیونیستی نیز با بهره‌گیری از ابزارها و امکانات غیررسمی که عمدتاً گروه‌های فشار و ذی‌نفوذ یهودی اروپا و آمریکا بودند، از هیچ تلاشی در این باره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این تحرکات، دولت اسرائیل به طور رسمی نیز دست به کار شد و از ایران درخواست کرد تا رژیم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اسناد موجود، موشه شرتوک معروف به موشه شارت وزیر امور خارجه وقت اسرائیل در خرداد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یعنی حدود یک هفته پس از اعلام موجودیت رژیم صهیونیستی، طی نامه‌ای به وزارت امور خارجه ایران چنین تقاضا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احترام به استحضار جناب‌عالی می‌رساند و تمنا دارد به اطلاع دولت خودتان برسانید که شورای ملی دولت یهود اسرائیل مرکب از اعضای ارکان نمایندگی‌های منتخب یهود در فلسطین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خاتمه قیمومت انگلیس، طبق قطعنامه مجمع عمومی سازمان ملل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استقرار دولت مستقل یهود را در فلسطین اعلام نمود که به نام دولت اسرائیل نامیده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تصمیم گرفته تا تاریخ تشکیل ارگان‌های دولتی را طبق قوانین اساسی که از طرف مجلس مؤسسان که تا اول اکتبر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خواهد شد به نام مجلس ملی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نامبرده به نام دولت موقت اسرائیل انجام وظیفه نموده و ارکان مجریه آن دولت موقت حکومت اسرائیل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اعلام می‌دارد که دولت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برای مهاجرت یهودی‌ها از کلیه کشورها باز خواهد بود و برای بسط کشور و رفاه عموم ساکنین آن سعی و اهتمام خواهد نمود اصول آزادی و عدالت و صلح و همچنین مساوات کامل اجتماعی و سیاسی کلیه اتباع را بدون رعایت نژاد و مذهب و جنس برقرار سازد و آزادی عقاید مذهبی و تعلیم و تربیت و فرهنگ و زبان را تضمین نموده و مصونیت اماکن مقدسه کلیه مذاهب را محترم خواهد شمرد و نیز اصول مندرج در منشور سازمان ملل متحد را رعایت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همچنین اعلام می‌دارد که دولت اسرائیل آمادگی خود را برای همکاری سازمان‌ها و نمایندگان ملل متحد برای اجرای تصمیمات متخذه در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متحد اعلام داشته</w:t>
      </w:r>
      <w:r>
        <w:rPr>
          <w:rStyle w:val="FootnoteAnchor"/>
          <w:rtl w:val="true"/>
        </w:rPr>
        <w:footnoteReference w:id="306"/>
      </w:r>
      <w:r>
        <w:rPr>
          <w:rFonts w:ascii="IRNazanin" w:hAnsi="IRNazanin" w:eastAsia="IRNazanin"/>
          <w:color w:val="111111"/>
          <w:sz w:val="28"/>
          <w:sz w:val="28"/>
          <w:szCs w:val="28"/>
          <w:rtl w:val="true"/>
          <w:lang w:bidi="fa-IR"/>
        </w:rPr>
        <w:t xml:space="preserve">و اقدامات لازم را جهت اجرای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اقتصادی در سرتاسر سرزمین فلسطین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به کلیه ساکنان عربی دولت </w:t>
      </w:r>
    </w:p>
    <w:p>
      <w:pPr>
        <w:pStyle w:val="BookText"/>
        <w:rPr/>
      </w:pPr>
      <w:r>
        <w:rPr>
          <w:rFonts w:ascii="IRNazanin" w:hAnsi="IRNazanin" w:eastAsia="IRNazanin"/>
          <w:color w:val="111111"/>
          <w:sz w:val="28"/>
          <w:sz w:val="28"/>
          <w:szCs w:val="28"/>
          <w:rtl w:val="true"/>
          <w:lang w:bidi="fa-IR"/>
        </w:rPr>
        <w:t>اسرائیل اعلام داشته که برای ایجاد یک محیط صلح و صفا آماده شده و به این ترتیب به سهم خود برای توسعه یک زندگی با حقوق مساوی و داشتن نمایندگی‌های دموکراتیک در ارکان موقتی و دائمی دولتی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همچنین به کلیه دول عربی همجوار و ساکنان آن‌ها پیشنهاد صلح داده و آنها را دعوت به همکاری با دولت اسرائیل برای رفاه عمومی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طرف دولت موقت اسرائیل از دولت ایران تمنا دارد حاکمیت اسرائیل و دولت موقت آن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شناسایی اسرائیل به زودی انجام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خاطرات زوال‌ناپذیر دو هزار ساله وقایع تاریخی سیروس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یهود را مجدداً در فلسطین برقرار ساخت، فراموش نکرده‌ایم و آرزومندیم که دولت ایران با این شناسایی، رسوم بزرگ‌منشی قدیم را تجدید نموده و مراجعت قوم یهود را به کشور اصلی خودشان با شناختن دولت اسرائیل که موجب ایجاد روابط دوستی بین کشورهای خاورنزدیک خواهد بود، حسن استقبال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دولت موقت اسرائیل</w:t>
      </w:r>
    </w:p>
    <w:p>
      <w:pPr>
        <w:pStyle w:val="BookText"/>
        <w:rPr/>
      </w:pPr>
      <w:r>
        <w:rPr>
          <w:rFonts w:ascii="IRNazanin" w:hAnsi="IRNazanin" w:eastAsia="IRNazanin"/>
          <w:color w:val="111111"/>
          <w:sz w:val="28"/>
          <w:sz w:val="28"/>
          <w:szCs w:val="28"/>
          <w:rtl w:val="true"/>
          <w:lang w:bidi="fa-IR"/>
        </w:rPr>
        <w:t>موشه شرتوک – وزیر امور خارجه</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نامه قدیمی‌ترین سند رسمی از سوی دولت اسرائیل، خطاب به مقامات رسمی رژیم پهلوی است که بر اساس آن از دولت وقت ایران برای به رسمیت شناختن رژیم صهیونیستی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پس از این درخواست رسمی دولت اسرائیل، یکی از نشریات چاپ ترکیه، طی خبری اعلام کرد که دولت ایران در آینده، اسرائیل را به رسمیت خواهد شناخت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ارتباط، در گزارش سرکنسولگری شاهنشاهی ایران خطاب به وزارت امور خارجه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ژورنال دوریان، شماره </w:t>
      </w:r>
      <w:r>
        <w:rPr>
          <w:rFonts w:eastAsia="IRNazanin" w:cs="IRNazanin"/>
          <w:color w:val="111111"/>
          <w:sz w:val="28"/>
          <w:szCs w:val="28"/>
          <w:lang w:bidi="fa-IR"/>
        </w:rPr>
        <w:t>8571</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12/7/1949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ایران در آتیه نزدیک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روزنامه برای استحضار به پیوست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این کنسولگری را از تصمیم دولت آگاه فرمایند</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وزارت امور خارجه ایران پس از دریافت گزارش یاد شده، طی نامه‌ای خطاب به سرکنسولگری شاهنشاهی در اسلامبول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شاهنشاهی تصمیمی درباره شناسایی دولت اسرائیل اتخاذ ننموده و مسلم است اگر چنین تصمیمی گرفته شود به نمایندگی‌های شاهنشاهی اطلاع داده می‌شود ولی تکذیب خبر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ضرورت ندارد</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تقریباً در همین مقاطع تاریخی، موضوع برقراری روابط تجاری بین ایران و اسرائیل در مطبوعات اسرائیلی منتشر شد که بازتاب گوناگونی در سطح جهان و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نمایندگی ایران مستقر در فلسطین اشغالی، در شهریورماه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طی نامه‌ای به وزارت امور خارجه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قبل در جرائد این‌جا، خبری منتشر شده بود که مذاکرات تجارتی بین دولت شاهنشاهی ایران و حکومت اسرائیل در تهران شروع شده است و این مذاکرات تأثیری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وزارت امور خارجه اسرائیل صحت و سقم مطلب را سئوال کردم، جواب دادند که خبر مزبور مقرون به حقیقت نمی‌باشد</w:t>
      </w:r>
      <w:r>
        <w:rPr>
          <w:rStyle w:val="FootnoteAnchor"/>
          <w:rtl w:val="true"/>
        </w:rPr>
        <w:footnoteReference w:id="31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مقامات وقت ایران، از جمله وزیر امور خارجه وقت دولت شاهنشاهی، اخبار و گزارش‌های رسانه‌ها را در خصوص تمایل و اقدام آتی و احتمالی ایران برای شناسایی اسرائیل نفی و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مقامات ایرانی </w:t>
      </w:r>
    </w:p>
    <w:p>
      <w:pPr>
        <w:pStyle w:val="BookText"/>
        <w:rPr/>
      </w:pPr>
      <w:r>
        <w:rPr>
          <w:rFonts w:ascii="IRNazanin" w:hAnsi="IRNazanin" w:eastAsia="IRNazanin"/>
          <w:color w:val="111111"/>
          <w:sz w:val="28"/>
          <w:sz w:val="28"/>
          <w:szCs w:val="28"/>
          <w:rtl w:val="true"/>
          <w:lang w:bidi="fa-IR"/>
        </w:rPr>
        <w:t>به دروغ و تلاش در انحراف افکار عمومی و حتی فریب برخی شخصیت‌ها که نگران این اقدام ایران بودند، نشان می‌دهد که دولت و حکومت ایران از دو سو تحت فشار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صهیونیست و حامیان و پشتیبانان جهانی آن‌ها، یعنی قدرت‌های جهانی و کانون‌های ذی‌نفوذ صهیونیستی جهان، رژیم وابسته پهلوی را برای به رسمیت شناختن اسرائیل ترغیب و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افکار عمومی در ایران و جهان اسلام و به خصوص از سوی رهبران و عالمان مسلمان، دستگاه سلطنت پهلوی را دچار سردرگمی و ترس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شناسایی اسرائیل از سوی یک کشور اسلامی، نه فقط موجب می‌شد تا رژیم صهیونیستی از انزوای سیاسی و دیپلماتیک در جهان اسلام خارج شود بلکه ماهیت دولت و سلطنت پهلوی بیش از پیش در نزد افکار مسلمانان، عالمان و رهبران کشورهای اسلامی به ویژه در سرزمین ایران افشا و آشکارتر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حتی‌المقدور سعی داشتند موضوع تمایل دولت ایران نسبت به شناسایی اسرائیل را نزد افکار عمومی به اشکال مختلف نفی و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سفارت ایران در قاهره خطاب به وزارت امور خارجه یکی از اسناد قابل تأمل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موضوع ملاقات مفتی اعظم فلسطین با سفیر وقت ایران در آذرماه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و مسئله شناسایی اسرائیل از سوی دولت ایران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حاج‌امین‌الحسینی مفتی اعظم فلسطین سه روز قبل وقت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سفارت تشریف آوردند و از طرف کمیته عالی اعراب فلسطین از بیانات جناب آقای وزیر امور خارجه راجع به فلسطین و این که دولت شاهنشاهی از شناسایی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بیانات را طی مصاحبه جناب آقای وزیر امور خارجه با مطبوعات که در جریده الاّس منتشر شده بود،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کردند و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خاطر آن‌ها را آسوده کرده‌ام از این که دولت شاهنشاهی پیوسته مصالح مسلمین و افکار عمومی عالم اسلام را در مدنظر داشته و از تقویت آن کوتاهی ندارد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ادعاهای کذب و فریبکارانه از سوی مقامات رسمی و دیپلمات‌های ایران در حالی صورت می‌گرفت که تمایل و تلاش جدی برای به رسمیت شناختن رژیم صهیونیستی از سوی دولت شاهنشاهی در پَس پرده و در باطن سیاست‌های دربار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بود که مقامات ذی‌ربط در دستگاه دیپلماسی و وزارت امور خارجه ایران نسبت به آن بی‌اطلاع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نماینده وقت ایران در سازمان ملل متحد، درباره مذاکرات میان اسرائیل و بعضی دولت‌های عربی برای ترک مخاصمه و اشاره تلویحی به زمان و چگونگی به رسمیت شناختن رژیم صهیونیستی از سوی دربار پهلوی به خوبی گویای سیاست‌های پنهان و خیانتکارانه دستگاه سلطنت و دیپلماسی آن رژیم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تلگراف شماره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نظر خود را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البته از مذاکراتی که در جزیره 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w:t>
      </w:r>
      <w:r>
        <w:rPr>
          <w:rStyle w:val="FootnoteAnchor"/>
          <w:rtl w:val="true"/>
        </w:rPr>
        <w:footnoteReference w:id="314"/>
      </w:r>
      <w:r>
        <w:rPr>
          <w:rFonts w:ascii="IRNazanin" w:hAnsi="IRNazanin" w:eastAsia="IRNazanin"/>
          <w:color w:val="111111"/>
          <w:sz w:val="28"/>
          <w:sz w:val="28"/>
          <w:szCs w:val="28"/>
          <w:rtl w:val="true"/>
          <w:lang w:bidi="fa-IR"/>
        </w:rPr>
        <w:t>بین نمایندگان نظامی اسرائیل و نمایندگان مصر و لبنان برای عقد قرارداد ترک مخاصمه و برقراری صلح تحت‌نظر دکتر بَنچ</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کشته شدن کنت برنادت</w:t>
      </w:r>
      <w:r>
        <w:rPr>
          <w:rStyle w:val="FootnoteAnchor"/>
          <w:rtl w:val="true"/>
        </w:rPr>
        <w:footnoteReference w:id="316"/>
      </w:r>
      <w:r>
        <w:rPr>
          <w:rFonts w:ascii="IRNazanin" w:hAnsi="IRNazanin" w:eastAsia="IRNazanin"/>
          <w:color w:val="111111"/>
          <w:sz w:val="28"/>
          <w:sz w:val="28"/>
          <w:szCs w:val="28"/>
          <w:rtl w:val="true"/>
          <w:lang w:bidi="fa-IR"/>
        </w:rPr>
        <w:t>سمت میانجی سازمان ملل متحد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است، اطلاع دارند و می‌دانند که ملک عبدالله پادشاه ماوراء اردن که از ابتدا با سایر دول عرب یک دل نبوده و همیشه آرزوی الحاق قسمت غربی خاک فلسطین</w:t>
      </w:r>
      <w:r>
        <w:rPr>
          <w:rStyle w:val="FootnoteAnchor"/>
          <w:rtl w:val="true"/>
        </w:rPr>
        <w:footnoteReference w:id="317"/>
      </w:r>
      <w:r>
        <w:rPr>
          <w:rFonts w:ascii="IRNazanin" w:hAnsi="IRNazanin" w:eastAsia="IRNazanin"/>
          <w:color w:val="111111"/>
          <w:sz w:val="28"/>
          <w:sz w:val="28"/>
          <w:szCs w:val="28"/>
          <w:rtl w:val="true"/>
          <w:lang w:bidi="fa-IR"/>
        </w:rPr>
        <w:t>را به کشور خود داشت، باطناً حاضر است با یهودیان کنار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می‌کند منظور وزارت از وضعیت دولت اسرائیل و دول همجوار عرب موضوع شناسایی آن دولت باشد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انگلستان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در اثر فشار افکار عمومی و انتقادهایی که </w:t>
      </w:r>
    </w:p>
    <w:p>
      <w:pPr>
        <w:pStyle w:val="BookText"/>
        <w:rPr/>
      </w:pPr>
      <w:r>
        <w:rPr>
          <w:rFonts w:ascii="IRNazanin" w:hAnsi="IRNazanin" w:eastAsia="IRNazanin"/>
          <w:color w:val="111111"/>
          <w:sz w:val="28"/>
          <w:sz w:val="28"/>
          <w:szCs w:val="28"/>
          <w:rtl w:val="true"/>
          <w:lang w:bidi="fa-IR"/>
        </w:rPr>
        <w:t>احزاب موافق و مخالف سیاست انگلیس</w:t>
      </w:r>
      <w:r>
        <w:rPr>
          <w:rStyle w:val="FootnoteAnchor"/>
          <w:rtl w:val="true"/>
        </w:rPr>
        <w:footnoteReference w:id="318"/>
      </w:r>
      <w:r>
        <w:rPr>
          <w:rFonts w:ascii="IRNazanin" w:hAnsi="IRNazanin" w:eastAsia="IRNazanin"/>
          <w:color w:val="111111"/>
          <w:sz w:val="28"/>
          <w:sz w:val="28"/>
          <w:szCs w:val="28"/>
          <w:rtl w:val="true"/>
          <w:lang w:bidi="fa-IR"/>
        </w:rPr>
        <w:t xml:space="preserve">در قضیه فلسطین نمودند، آن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بدیهی است ایران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آسیایی و هم تاریخاً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یهود بوده با نفوذی که این قوم در دنیا و مخصوصاً در آمریکا دارد، نباید آخرین دولتی باشد که به فکر شناسایی اسرائیل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سیاستی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فلسطین پیش گرفت و طرفداری که از نظر اعراب نمود، اگر امروز در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کند، رفع گلة یهود را می‌نماید و بر عکس تأثیر فداکاری‌هایی که برای خوشامد اعراب کرده به کلی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صبر کنیم تا نتیجة قطعی مذاکرات عرب و یهود و برقراری صلح که به عقیدة اینجانب یک نوع شناسایی عملی اسرائیل از طرف دول عرب است،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می‌توان به اعراب گفت حالا که خود شما سر تسلیم فرود آورده و با آن دولت قرار بسته‌اید، دیگر نباید از ما متوقع باشید که بیش از این در شناسایی دولت اسرائیل تأخیر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اعراب به این حرف حسابی متقاعد شدند و رفتار ما را غیردوستانه تلقی نکردند، فبها، واِلا در صورتی که باز در توقع بی‌جای خود اصرار ورزیدند بر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را آزاد دانسته و هر طور صلاح کشور را تشخیص دهد، عمل کند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ادعا و اعتراف سفیر و نماینده دولت شاهنشاهی ایران در سازمان ملل متحد، بیش از هر چیز نشانگر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ایران در آن زمان نسبت به شناسایی رژیم صهیونیستی از نظر مقامات ذی‌ربط، از پیش معلوم و روشن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شاهنشاهی ایران به دلیل وابستگی به قدرت‌های جهانی به خصوص </w:t>
      </w:r>
    </w:p>
    <w:p>
      <w:pPr>
        <w:pStyle w:val="BookText"/>
        <w:rPr/>
      </w:pPr>
      <w:r>
        <w:rPr>
          <w:rFonts w:ascii="IRNazanin" w:hAnsi="IRNazanin" w:eastAsia="IRNazanin"/>
          <w:color w:val="111111"/>
          <w:sz w:val="28"/>
          <w:sz w:val="28"/>
          <w:szCs w:val="28"/>
          <w:rtl w:val="true"/>
          <w:lang w:bidi="fa-IR"/>
        </w:rPr>
        <w:t>آمریکا و انگلستان از یک سو و سیطره بلامنازع صهیونیست‌ها در اروپا و ایالات متحده از سوی دیگر، فاقد سیاست مستقل بود و بر این اساس قادر به اتخاذ تصمیم بر اساس مصالح و منفعت ملی کشور و مردم در قبال اسرائیل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تعلل و تزلزل در شناسایی اسرائیل از سوی دولت شاهنشاهی و دربار ایران ناشی از ترس مقامات بلندپایه حکومت و شخص شاه در برابر اراده و عزم و مواضع مردم مسلمان ایران و به خصوص علمای اسلام و روحانیون و همچنین کشورهای اسلامی در برابر مسئله فلسطین و رژیم اشغالگر و غاصب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برای به رسمیت شناختن اسرائیل همواره منتظر فرصت مناسب منطقه‌ای و محلی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صرف‌نظر از دیدگاه سیاسی شخص محمدرضا و دیگر مقامات بلندپایه حکومتی نسبت به موقعیت یهودی‌ها در نظام سلطه، که از نظر آنها می‌توانست در مسیر تحکیم و تثبیت موقعیت جهانی رژیم پهلوی مؤثر و مفید باشد، دستگاه سلطنت و مقامات دربار ایران خود را به جامعه یهود نزدیکتر می‌دانستند تا ملل مسلمان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گزارش انتظام کاملاً روشن و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مجامع صهیونی و محافل یهودی نیز کاملاً واضح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آنها، حتی اعزام نماینده سیاسی به فلسطین اشغالی از سوی دربار پهلوی را که قبل از به رسمیت شناختن اسرائیل از سوی دولت شاهنشاهی صورت گرفته بود به طور تلویحی به منزله قبول موجودیت اسرائیل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نشریه صهیونیستی جوئیش کرونیکل در اوایل اسفندماه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در این باره چنین نوشت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هنوز دولت اسرائیل را به رسمیت نشناخته است، با این وجود رضا صفی‌نیا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در این مملکت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این هفته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ایجاد وضع غیرعادی کرده است، زیرا دولت اسرائیل اگر چه قبول کرده او به نام مسافرت سه ماهه وارد اسرائیل شود باز نمی‌تواند مشارالیه را رسماً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رضا صفی‌نیا </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اسرائیل رسید رسماً ملاقات نشد و از طرف مأمورین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مشارالیه اطلاع داده شد که قبل از شناسایی دولت اسرائیل از طرف دولت متبوعه مشارالیه، دولت اسرائیل نمی‌تواند او را رسماً بشناسد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نشریه صهیونیستی در ادامه با اشاره به ورود یهودی‌های بحرین به فلسطین اشغالی و علاقه‌مندی وزیرمختار ایران در پی‌گیری مسائل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وزیرمختار جدید فعلاً نسبت به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یهودی‌های جزیره بحرین که به اسرائیل آمده‌اند ذی‌علاقه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چهارصد یهودی که در بحرین باقی مانده‌اند در ظرف هفته آتیه به اسرائیل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ماه دسامبر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کشتار عمومی که تعداد زیادی یهودی مجروح شدند و جمعیت آنها از نظر اقتصادی خراب گردید تا به حال در انتظار بوده‌اند</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درباره چگونگی شناسایی اسرائیل از سوی ایران اخبار و اطلاعات مختلفی ارائه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روزنامه‌ها و رادیو، خبر شناسایی اسرائیل از سوی دولت شاهنشاهی را منتشر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متن نامه محمدساعد</w:t>
      </w:r>
      <w:r>
        <w:rPr>
          <w:rStyle w:val="FootnoteAnchor"/>
          <w:rtl w:val="true"/>
        </w:rPr>
        <w:footnoteReference w:id="323"/>
      </w:r>
      <w:r>
        <w:rPr>
          <w:rFonts w:ascii="IRNazanin" w:hAnsi="IRNazanin" w:eastAsia="IRNazanin"/>
          <w:color w:val="111111"/>
          <w:sz w:val="28"/>
          <w:sz w:val="28"/>
          <w:szCs w:val="28"/>
          <w:rtl w:val="true"/>
          <w:lang w:bidi="fa-IR"/>
        </w:rPr>
        <w:t xml:space="preserve">نخست‌وزیر وقت ایران مبنی بر شناسایی دولت اسرائیل، طی نامه‌ای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از سوی وزارت امور خارجه به سفارتخانه‌های ایران در کشورهای مختلف از جمله مصر، هند، افغانستان، عراق، لبنان،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تلگرافی ارسال و ابلاغ و در بخشی از نامه یادشده 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روابط دوفاکتو با دولت اسرائیل در هیأت وزیران مطرح و تصویب شد </w:t>
      </w:r>
    </w:p>
    <w:p>
      <w:pPr>
        <w:pStyle w:val="BookText"/>
        <w:rPr/>
      </w:pPr>
      <w:r>
        <w:rPr>
          <w:rFonts w:ascii="IRNazanin" w:hAnsi="IRNazanin" w:eastAsia="IRNazanin"/>
          <w:color w:val="111111"/>
          <w:sz w:val="28"/>
          <w:sz w:val="28"/>
          <w:szCs w:val="28"/>
          <w:rtl w:val="true"/>
          <w:lang w:bidi="fa-IR"/>
        </w:rPr>
        <w:t xml:space="preserve">که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اطلاع نماینده اسرائیل رسانیده، ضمناً متذکر شود ایجاد رابطه دوفاکتو را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مراتب را به نحو مقتضی به مقامات مربوطه</w:t>
      </w:r>
      <w:r>
        <w:rPr>
          <w:rStyle w:val="FootnoteAnchor"/>
          <w:rtl w:val="true"/>
        </w:rPr>
        <w:footnoteReference w:id="325"/>
      </w:r>
      <w:r>
        <w:rPr>
          <w:rFonts w:ascii="IRNazanin" w:hAnsi="IRNazanin" w:eastAsia="IRNazanin"/>
          <w:color w:val="111111"/>
          <w:sz w:val="28"/>
          <w:sz w:val="28"/>
          <w:szCs w:val="28"/>
          <w:rtl w:val="true"/>
          <w:lang w:bidi="fa-IR"/>
        </w:rPr>
        <w:t xml:space="preserve">اطلاع و حالی نمائید دولت ایران محض هم‌دردی و رعایت هم‌کیشی و 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کشورهای اسلامی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را در ایجاد رابطه دوفاکتو با اسرائیل صبر کرد و حالا هم خود آنها باید تصدیق کنند منافع ایران اقتضا نمی‌کند بیش از این با دولتی</w:t>
      </w:r>
      <w:r>
        <w:rPr>
          <w:rStyle w:val="FootnoteAnchor"/>
          <w:rtl w:val="true"/>
        </w:rPr>
        <w:footnoteReference w:id="326"/>
      </w:r>
      <w:r>
        <w:rPr>
          <w:rFonts w:ascii="IRNazanin" w:hAnsi="IRNazanin" w:eastAsia="IRNazanin"/>
          <w:color w:val="111111"/>
          <w:sz w:val="28"/>
          <w:sz w:val="28"/>
          <w:szCs w:val="28"/>
          <w:rtl w:val="true"/>
          <w:lang w:bidi="fa-IR"/>
        </w:rPr>
        <w:t>که همة کشورها آن را شناخته و تردیدی در بقای آن نیست و به علاوه چندین هزار تبعه در آن جا دارد</w:t>
      </w:r>
      <w:r>
        <w:rPr>
          <w:rStyle w:val="FootnoteAnchor"/>
          <w:rtl w:val="true"/>
        </w:rPr>
        <w:footnoteReference w:id="327"/>
      </w:r>
      <w:r>
        <w:rPr>
          <w:rFonts w:ascii="IRNazanin" w:hAnsi="IRNazanin" w:eastAsia="IRNazanin"/>
          <w:color w:val="111111"/>
          <w:sz w:val="28"/>
          <w:sz w:val="28"/>
          <w:szCs w:val="28"/>
          <w:rtl w:val="true"/>
          <w:lang w:bidi="fa-IR"/>
        </w:rPr>
        <w:t>رابطه‌ای نداشته باشد و استقرار مناسبات با اسرائیل در مناسبات ایران با کشورهای همجوار کوچکترین مباینتی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مذاکره بفرمائید اولاً عملاً دولت ایران چندین ماه است که نماینده‌ای در بیت‌المقدس داشته و این روابط دوفاکتو تغییر عمده‌ای در این وضع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داشتن نماینده‌ای در اسرائیل که مستقیماً با مقامات اسرائیل تماس پیدا نماید و بتواند مکنونات دولت ایران را که علاقه‌مند به مقررات آوارگان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تشریح نماید و در بهبود وضع آنها و چندین هزار اتباع خودمان مؤثر باشد، قطعاً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ممکن است برای پیدا کردن راه‌حل مسالمت‌آمیز اختلاف اعراب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مؤثری نماید</w:t>
      </w:r>
      <w:r>
        <w:rPr>
          <w:rStyle w:val="FootnoteAnchor"/>
          <w:rtl w:val="true"/>
        </w:rPr>
        <w:footnoteReference w:id="328"/>
      </w:r>
      <w:r>
        <w:rPr>
          <w:rFonts w:ascii="IRNazanin" w:hAnsi="IRNazanin" w:eastAsia="IRNazanin"/>
          <w:color w:val="111111"/>
          <w:sz w:val="28"/>
          <w:sz w:val="28"/>
          <w:szCs w:val="28"/>
          <w:rtl w:val="true"/>
          <w:lang w:bidi="fa-IR"/>
        </w:rPr>
        <w:t>نتیجه اقدامات و تأثیرات ایجاد روابط دوفاکتو اطلاع دهید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رسمیت شناختن اسرائیل از سوی ایران به عنوان یک کشور بزرگ اسلامی نه تنها نوعی گستاخی و دهن‌کجی به امت اسلامی بلکه خیانتی بزرگ به آرمان میلیون ها مسلمان در اقصی نقاط جهان به خصوص حدود یک میلیون مسلمان آواره و بی‌پناه فلسطینی در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ایران در شناسایی دولت غاصب، جعلی، غیرقانونی و اشغالگر اسرائیل و رسمیت دادن به اشغالگران مهاجم صهیونیست در سرزمین فلسطین، به طور کامل در تعارض و تضاد با حقوق مسلم فلسطینیان، یعنی صاحبان و ساکنان اصلی آن سرزمین و علیه امت اسلامی و به علاوه برخلاف مصلحت، منافع و امنیت ملی مردم مسلمان ایران بود؛ علاوه بر این، این شناسایی احساسات دین مردم مسلمان ایران را سخت جریحه‌دار کرد؛ به گونه‌ای که بعدها مسئله فلسطین و روابط رژیم شاه و دولت اشغالگر صهیونیستی به یکی از عوامل مؤثر در شکل‌گیری انقلاب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صهیونیسم در داخل و خارج ایران همواره تلاش می‌کردند تا از طریق برقراری روابط بین ایران و اسرائیل، ضمن تحکیم و تثبیت موقعیت آن رژیم در منطقه، دیوار انزوای اسرائیل در جهان اسلام و در میان ممالک اسلامی را برچیده و نوعی امنیت روانی برای اشغالگران مهاجم یهودی در فلسطین به وجود بیاورند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صفی‌نیا، نمایندة ایران در دولت صهیونیستی، در نامه محرمانه‌ای چگونگی ارتباط خود را با مقامات دستگاه سیاست خارجی اسرائیل در جهت تقویت و گسترش روابط و همکاری‌های طرفین به وزارت امور خارجه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مندرجات این نامه رضا صفی‌نیا از سوی وزارت امور خارجه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اسرائیل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یادشده وزارت امور خارجه ایران، مجدداً رژیم غاصب اسرائیل را به رسمیت شناخته و این حرکت را اولین قدم دولت شاهنشاهی و عامل مهم در توسعه و بسط ارتباط و همکاری میان ایران و اسرائیل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که رئیس اداره خاورمیانه و رئیس اداره امور ایران در وزارت امور خارجه اسرائیل، رضا صفی‌نیا را همراهی می‌کردند، موشه شارت وزیر امور خارجه اسرائیل ضمن </w:t>
      </w:r>
    </w:p>
    <w:p>
      <w:pPr>
        <w:pStyle w:val="BookText"/>
        <w:rPr/>
      </w:pPr>
      <w:r>
        <w:rPr>
          <w:rFonts w:ascii="IRNazanin" w:hAnsi="IRNazanin" w:eastAsia="IRNazanin"/>
          <w:color w:val="111111"/>
          <w:sz w:val="28"/>
          <w:sz w:val="28"/>
          <w:szCs w:val="28"/>
          <w:rtl w:val="true"/>
          <w:lang w:bidi="fa-IR"/>
        </w:rPr>
        <w:t>اعلام تشکر به خاطر نامه ایران، خواستار توسعه و تحکیم روابط و همکاری دو طرف شده و خوشحالی خود را از این پیروزی اعلام می‌دارد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مرقومة </w:t>
      </w:r>
      <w:r>
        <w:rPr>
          <w:rFonts w:eastAsia="IRNazanin" w:cs="IRNazanin"/>
          <w:color w:val="111111"/>
          <w:sz w:val="28"/>
          <w:szCs w:val="28"/>
          <w:lang w:bidi="fa-IR"/>
        </w:rPr>
        <w:t>25/12/1328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8896</w:t>
      </w:r>
      <w:r>
        <w:rPr>
          <w:rFonts w:ascii="IRNazanin" w:hAnsi="IRNazanin" w:eastAsia="IRNazanin"/>
          <w:color w:val="111111"/>
          <w:sz w:val="28"/>
          <w:sz w:val="28"/>
          <w:szCs w:val="28"/>
          <w:rtl w:val="true"/>
          <w:lang w:bidi="fa-IR"/>
        </w:rPr>
        <w:t xml:space="preserve">، احتراماً معروض می‌دارد که پس از زیارت تلگراف شماره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نامه زودتر از روز سه‌شنبه اول فروردین‌ماه از تهران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وسیله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زودتر این نامه به وسیلة مطمئن به دست اینجانب برسد روز سه‌شنبه اول فروردین‌ماه که نامه از تهران به وسیله پست هوایی می‌آید، آقای صبری را به بیروت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نامه را از سفارت شاهنشاهی گرفته، آورد و روز یکشنبه ششم فروردین‌ماه جاری </w:t>
      </w:r>
      <w:r>
        <w:rPr>
          <w:rFonts w:eastAsia="IRNazanin" w:cs="IRNazanin"/>
          <w:color w:val="111111"/>
          <w:sz w:val="28"/>
          <w:szCs w:val="28"/>
          <w:rtl w:val="true"/>
          <w:lang w:bidi="fa-IR"/>
        </w:rPr>
        <w:t>[</w:t>
      </w:r>
      <w:r>
        <w:rPr>
          <w:rFonts w:eastAsia="IRNazanin" w:cs="IRNazanin"/>
          <w:color w:val="111111"/>
          <w:sz w:val="28"/>
          <w:szCs w:val="28"/>
          <w:lang w:bidi="fa-IR"/>
        </w:rPr>
        <w:t>6/1/1329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 قبلی به تل‌آویو رفته، به اتفاق آقایان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رئیس اداره خاورمیانه و دکتر پینس رئیس اداره امور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وزارت امور خارجه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آقای موشه 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با خوش‌رویی و گرمی بسیار استقبال نموده پس از اظهار مسرت از بهبودی حال بنده</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تبادل تعارفات، نامه را تسلیم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اظهار داشت که دولت اسرائیل از اقدام دولت شاهنشاهی ایران در شناختن این دولت بی‌اندازه متشکر است ولی تاکنون سندی مستقیماً دریافت نکرده بود، مگر رونوشت نامه‌ای که در نیویورک نماینده دولت شاهنشاهی به نماینده نوشته بود</w:t>
      </w:r>
      <w:r>
        <w:rPr>
          <w:rStyle w:val="FootnoteAnchor"/>
          <w:rtl w:val="true"/>
        </w:rPr>
        <w:footnoteReference w:id="331"/>
      </w:r>
      <w:r>
        <w:rPr>
          <w:rFonts w:ascii="IRNazanin" w:hAnsi="IRNazanin" w:eastAsia="IRNazanin"/>
          <w:color w:val="111111"/>
          <w:sz w:val="28"/>
          <w:sz w:val="28"/>
          <w:szCs w:val="28"/>
          <w:rtl w:val="true"/>
          <w:lang w:bidi="fa-IR"/>
        </w:rPr>
        <w:t xml:space="preserve">ولی اکنون از دریافت این نامه تشکر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آن اتخاذ سند می‌کنم، مخصوصاً از آن قسمت که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اقدام دولت شاهنشاهی عامل مهم و مؤثری در توسعة روابط میان دو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اقدامات لازمه دیگر طبق مفاد این اظهار متوالیاً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تأمل کرده و گفت مقصود از نمایندة مخصوص چیست؟</w:t>
      </w:r>
      <w:r>
        <w:rPr>
          <w:rStyle w:val="FootnoteAnchor"/>
          <w:rtl w:val="true"/>
        </w:rPr>
        <w:footnoteReference w:id="332"/>
      </w:r>
      <w:r>
        <w:rPr>
          <w:rFonts w:ascii="IRNazanin" w:hAnsi="IRNazanin" w:eastAsia="IRNazanin"/>
          <w:color w:val="111111"/>
          <w:sz w:val="28"/>
          <w:sz w:val="28"/>
          <w:szCs w:val="28"/>
          <w:rtl w:val="true"/>
          <w:lang w:bidi="fa-IR"/>
        </w:rPr>
        <w:t xml:space="preserve">در صورتی که موقع معرفی شما در </w:t>
      </w:r>
    </w:p>
    <w:p>
      <w:pPr>
        <w:pStyle w:val="BookText"/>
        <w:rPr/>
      </w:pPr>
      <w:r>
        <w:rPr>
          <w:rFonts w:ascii="IRNazanin" w:hAnsi="IRNazanin" w:eastAsia="IRNazanin"/>
          <w:color w:val="111111"/>
          <w:sz w:val="28"/>
          <w:sz w:val="28"/>
          <w:szCs w:val="28"/>
          <w:rtl w:val="true"/>
          <w:lang w:bidi="fa-IR"/>
        </w:rPr>
        <w:t xml:space="preserve">نیویورک اظهار شده بود که دارای مقام وزیرمختار هستید و به مأموریت مخصوص می‌آیید و حالا هم که شناسایی صورت گرفته، به عنوان نماینده معرفی شده‌اید و اضافه کرد منظورم این است که بدانم آیا جزو کورد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دیپلماتیک هستید یا نه؟ فوراً جواب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موجب همین نامه نمایندة مخصوص دولت شاهنشاهی در نزد دولت اسرائیل هستم و از کلیه امتیازات و مزایای معموله بهره‌مند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بسیار خوشوقت هستم و امیدوارم با همکاری صمیمانه و نزدیک روابط میان دولتین روز به روز توسعه و تحکیم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از مساعدت‌های دولت شاهنشاهی درباره یهودیان و اهمیت اقدام دولت شاهنشاهی با مشکلاتی که وجود داشته 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توسعه و تحکیم روابط میان دو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اقدامات عملی است و امیدوارم همان‌طور که وعده داده شده و مخصوصاً در نامه خود به وزیر امور خارجه دولت شاهنشاهی که تضمینات لازمه درباره حفظ حقوق ایرانیان داده‌اید، حقوق آنها کاملاً محفوظ و وسایل آسایش آنان فراهم گردد</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بعد صحبت‌های متفرقه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موشه 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و سابقة تحصیلات و خدمات نظامی و سیاسی خود سخن راند، رشته صحبت را به ایران کشید و علت استعفای آقای ساعد را پرسید</w:t>
      </w:r>
      <w:r>
        <w:rPr>
          <w:rStyle w:val="FootnoteAnchor"/>
          <w:rtl w:val="true"/>
        </w:rPr>
        <w:footnoteReference w:id="334"/>
      </w:r>
      <w:r>
        <w:rPr>
          <w:rFonts w:ascii="IRNazanin" w:hAnsi="IRNazanin" w:eastAsia="IRNazanin"/>
          <w:color w:val="111111"/>
          <w:sz w:val="28"/>
          <w:sz w:val="28"/>
          <w:szCs w:val="28"/>
          <w:rtl w:val="true"/>
          <w:lang w:bidi="fa-IR"/>
        </w:rPr>
        <w:t>بنده هم جواب‌های مقتضی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خداحافظی تا دم در مشایعت کرد و به اتفاق آقایان نامبرده در بالا به اداره خاورمیانه آمدیم</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27/1/1329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عبدالصاحب صفایی نماینده ساری در مجلس شورای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ملی، در نامه‌ای اعتراض‌آمیز به رئیس مجلس وقت، ضمن اعلام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غیرمنتظره و نابهنگام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صهیونیستی از سوی ایران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بیست و چهارم اسفندماه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روزنامه‌ها خبر شناسایی دولت اسرائیل را از طرف دولت ایران منتشر نمودند و چون این خبر متعاقب تعطیلی موقت جلسات مجلس شورای ملی منتشر شده و تا تشکیل مجدد جلسات مجلس به مدت یک ماه وقت باقی است و از طرفی سکوت در این موضوع مهم برخلاف وظیفه اسلامیت و سمت نمایندگی است تمنا دارم دستور فرمائید سئوال زیر را برای پاسخگویی جهت دولت جناب آقای ساعد ارسال دارند</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ویلیام شوکراس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شناسایی اسرائیل از سوی دولت شاهنشاهی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شناسایی کامل آن کشور از جانب ترکیه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موفقیت، شناسایی دوفاکتوی ایران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بایگانی اسرائیل معلوم می‌شود که شناسایی دوفاکتوی اسرائیل تصمیم شخص شاه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شاه چندان قدرتی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شناسایی دوفاکتوی خود را با پرداخت رشوة قابل‌توجهی به محمدساعد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وقت ایران به دست آورد</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شوکراس درباره چگونگی شناسایی اسرائیل، با استناد به روایت‌های برگرفته از اسناد اسرائیلی می‌افزاید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را از جانب اسرائیل یک آمریکایی که هنوز در پرونده‌ها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با موساد همکاری داشته است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ضمناً یک تاجر ایرانی را می‌شناخت که با نخست‌وزیردوست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شخص نخست‌وزیر مطالبة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کرد تا موافقت هیأت </w:t>
      </w:r>
    </w:p>
    <w:p>
      <w:pPr>
        <w:pStyle w:val="BookText"/>
        <w:rPr/>
      </w:pPr>
      <w:r>
        <w:rPr>
          <w:rFonts w:ascii="IRNazanin" w:hAnsi="IRNazanin" w:eastAsia="IRNazanin"/>
          <w:color w:val="111111"/>
          <w:sz w:val="28"/>
          <w:sz w:val="28"/>
          <w:szCs w:val="28"/>
          <w:rtl w:val="true"/>
          <w:lang w:bidi="fa-IR"/>
        </w:rPr>
        <w:t>وزیران را جلب و شاه را متقاعد سازد که شناسایی دوفاکتوی اسرائیل خدمت به منافع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منجر به بحث پر شر و شوری در وزارت خارجة اسرائیل گردید</w:t>
      </w:r>
      <w:r>
        <w:rPr>
          <w:rStyle w:val="FootnoteAnchor"/>
          <w:rtl w:val="true"/>
        </w:rPr>
        <w:footnoteReference w:id="338"/>
      </w:r>
      <w:r>
        <w:rPr>
          <w:rFonts w:ascii="IRNazanin" w:hAnsi="IRNazanin" w:eastAsia="IRNazanin"/>
          <w:color w:val="111111"/>
          <w:sz w:val="28"/>
          <w:sz w:val="28"/>
          <w:szCs w:val="28"/>
          <w:rtl w:val="true"/>
          <w:lang w:bidi="fa-IR"/>
        </w:rPr>
        <w:t>نه تنها فراهم کردن این مبلغ هنگفت برای دولت نوبنیاد بسیار دشوار بود، بلکه بسیاری از مقامات اسرائیلی با شدت و حدّت استدلال می‌کردند که اسرائیل نباید حیات خود را با پرداخت رشوه و اشاعه فساد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ابتکار خودش قسط اولیة پول را که </w:t>
      </w:r>
      <w:r>
        <w:rPr>
          <w:rFonts w:eastAsia="IRNazanin" w:cs="IRNazanin"/>
          <w:color w:val="111111"/>
          <w:sz w:val="28"/>
          <w:szCs w:val="28"/>
          <w:lang w:bidi="fa-IR"/>
        </w:rPr>
        <w:t>400/12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 به تاجر مزبور و نخست‌وزیر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کار، 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درباره این که باید بین سیاست و مذهب تفکیک قائل شد با روحانیون به مذاکره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اعضای کابینه‌اش داد تا رأی موافق را تأمین کند و با شاه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به اسرائیلی‌ها گزارش دادند، شاه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نخست‌وزیر و وزیر امور خارجه موافق شناسایی اسرائیل هستند، 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مبلغ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تماسهای اولیه و رشوه تا سی سال بعد منجر به همکاری سیاسی نظامی و امنیتی بین ایران و اسرائیل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کشورهای خاورمیانه، ایران تنها کشوری بود که از ابتدا سیاست همکاری پنهان با اسرائیل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روابط با اسرائیل، مناسبات ایران با کلیه همسایگانش را تحت‌الشعاع قرار می‌داد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ویلیام شوکراس درباره سوابق یهودیان ایران و موقعیت آنها در زمان رضاخان و تسامح حکومت پهلوی درباره محافل صهیونیستی می‌افزاید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تساهل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یهودیان یک سنت دیرینه و افتخارآمیز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عزرا آمده است که وقتی کورش بابل را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فتح کرد، یهودیانی را که در این شهر به اسارت گرفته شده بودند، آزاد کرد و به آنان اجازه داد به اورشلیم بازگردند؛ یعنی به همان جایی که </w:t>
      </w:r>
    </w:p>
    <w:p>
      <w:pPr>
        <w:pStyle w:val="BookText"/>
        <w:rPr/>
      </w:pPr>
      <w:r>
        <w:rPr>
          <w:rFonts w:ascii="IRNazanin" w:hAnsi="IRNazanin" w:eastAsia="IRNazanin"/>
          <w:color w:val="111111"/>
          <w:sz w:val="28"/>
          <w:sz w:val="28"/>
          <w:szCs w:val="28"/>
          <w:rtl w:val="true"/>
          <w:lang w:bidi="fa-IR"/>
        </w:rPr>
        <w:t>فاتحان بابل آنها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ازاین واقعه جامعه یهودیان شروع به پخش شدن در ایران کرد و در نیمة قرن بیستم شاید در حدود یکصد هزار یهودی در ایران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رضاخان زمام امور را در دست گرفت، آنان در محله‌های مخصوص خودشان زیست می‌کردند ولی رضاشاه به عنوان بخشی از سیاست خود مبنی بر کاستن قدرت سنتی طبقات زمین‌دار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یهودیان می‌توانند مالک زمین شوند و در خارج از محله‌های مخصوص خودشان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اسرائیل تأسیس شد، ایران به یهودیان عراقی که برخلاف یهودیان ایرانی مورد سرکوب قرار گرفته بودند اجازه داد از طریق ایران به اسرائیل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وظایف اصلی موساد، سرویس جاسوسی اسرائیل، این بود که مهاجرت یهودیان به اسرائیل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مأمورین موساد اجازه داد در تهران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دیگر از بدو تأسیس دولت اسرائیل، ایران از اعراب حمایت لفظی می‌کرد و به اسرائیل کمک پنهانی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طرح بادوام بود</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ارتشبد سابق حسین فردوست بدون اشاره به عوامل و یا چگونگی برقراری ارتباط بین دو رژیم ایران و رژیم صهیونیستی و نیز شناسایی اسرائیل از سوی حکومت پهلوی، فقط به این کلیات بسنده کرده است که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رژیم اسرائیل را به طور دوفاکتو به رسمیت شناخت و همین کافی بود تا اسرائیل به طور غیررسمی سفارت خود را در تهران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به حدی گسترش یافت که محمدرضا چند پایگاه برون‌مرزی خود با کشورهای عربی منطقه را به اسرائیل واگذار کرد و سازمان اطلاعاتی اسرائیل پس از قدرتهای بزرگ، فعال‌ترین سرویس اطلاعاتی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رژیم محمدرضا را تنها دوست و متحد خود در منطقه تلقی می‌کرد و لذا به آموزش ساواک کمک‌های درجه 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محمدرضا به خاطر فرهنگ </w:t>
      </w:r>
    </w:p>
    <w:p>
      <w:pPr>
        <w:pStyle w:val="BookText"/>
        <w:rPr/>
      </w:pPr>
      <w:r>
        <w:rPr>
          <w:rFonts w:ascii="IRNazanin" w:hAnsi="IRNazanin" w:eastAsia="IRNazanin"/>
          <w:color w:val="111111"/>
          <w:sz w:val="28"/>
          <w:sz w:val="28"/>
          <w:szCs w:val="28"/>
          <w:rtl w:val="true"/>
          <w:lang w:bidi="fa-IR"/>
        </w:rPr>
        <w:t>اسلامی مردم ایران و به خاطر حساسیت مردم عرب منطقه جرأت نکرد روابط خود با اسرائیل را رسمی کند و آمریکا و انگلیس نیز این کار را صلاح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با نقش فوق می‌توانست بهترین حلقه اتصال اسرائیل و کشورهای عربی 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شاه،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همة قدرت در دست او متمرکز شد،در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بر شناسایی دوفاکتوی اسرائیل از سوی ایران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بازتاب منفی زیادی در میان دولت‌ها و ملت‌های اسلامی داشت</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اسرائیل نه به عنوان یک دولت کوچک در بخشی از جغرافیای فلسطین، بلکه یک پدیدة متصل به کانون‌های ذی‌نفوذ قدرت در آمریکا و اروپا، شاه، درباریان، دولتمداران و اطرافیان او را به شدت تحت‌تأثیر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آنها مرعوب موقعیت، قدرت و حضور اسرائیل در محافل جهانی و اتصال آن به شبکه‌های قدرت بین‌الملل اروپا و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در پاره‌ای مواقع از سوی شخص محمدرضا و دیگر مقامات اقرار و اعتراف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ساعد که در دوران نخست‌وزیری خود در 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رژیم غاصب اسرائیل را به نیابت از دستگاه سلطنت پهلوی در ایران به رسمیت می‌شناسد، بلافاصله به طرز اسرارآمیزی از این سمت برکنار و به عنوان سفیر دولت شاهنشاهی در ترکیه منصوب و به آنکارا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قریب یک سال بعد از این رویداد تاریخی، در مقام سفیر، در نامه‌ای به وزارت امور خارجه، با تشریح اوضاع سیاسی در سطح جهان و منطقه، ضرورت هم‌پیمانی ایران و اسرائیل را به طور پیچیده‌ای چنین تشریح و توجیه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سیاست جهان را ابرهای تیره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به فکر هستی خود بوده و سعی می‌نماید برای خود متفقین و متحدینی یا اقلاً دوستانی تهیه نماید که در مواقع سخت یار و یاور او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حتی دولت ترکیه در بین دول مدیترانه شرقی اهمیت خاصی به دولت اسرائیل می‌دهند، زیرا که هم دارای صنایع سنگین بوده و هم اوضاع ثابت و سیاست معین و روشنی دارد</w:t>
      </w:r>
      <w:r>
        <w:rPr>
          <w:rStyle w:val="FootnoteAnchor"/>
          <w:rtl w:val="true"/>
        </w:rPr>
        <w:footnoteReference w:id="343"/>
      </w:r>
      <w:r>
        <w:rPr>
          <w:rFonts w:ascii="IRNazanin" w:hAnsi="IRNazanin" w:eastAsia="IRNazanin"/>
          <w:color w:val="111111"/>
          <w:sz w:val="28"/>
          <w:sz w:val="28"/>
          <w:szCs w:val="28"/>
          <w:rtl w:val="true"/>
          <w:lang w:bidi="fa-IR"/>
        </w:rPr>
        <w:t>و هم متکی بر ثروت و علم و صنعت تمام یهودیان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ارتشی منظم دارد که افراد آن غالباً در جبهه‌های جنگ جهانی دوم شرکت داشته و تجربه آموخته‌اند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این دیدگاه مبتنی بر از خودباختگی و احساس حقارت در برابر صهیونیسم و دولت صهیونیستی، در میان بیشتر دولتمردان عصر پهلوی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ارسالی از سوی وزیرمختار ایران در بیروت، اسماعیل پوروالی، ناشی از چنین دیدگاهی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تحلیلی کوتاه درباره وضعیت سیاسی، نظامی، اقتصادی و اوضاع داخلی جامعه اسرائیلی در فلسطین، آنچنان تحت‌تأثیر پشتیبانی قدرت‌های جهانی و کانون‌های صهیونیستی از اسرائیل قرار می‌گیرد که درنگ ایران برای پیوستن به این قافله را صلاح و مجاز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بخشی از گزارش خود چنین اضافه می‌کند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سال متارکه جنگ به آخر می‌رسد، وضعیت کاملاً تفاوت پیدا کرده و برای دولت اسرائیل </w:t>
      </w:r>
    </w:p>
    <w:p>
      <w:pPr>
        <w:pStyle w:val="BookText"/>
        <w:rPr/>
      </w:pPr>
      <w:r>
        <w:rPr>
          <w:rFonts w:ascii="IRNazanin" w:hAnsi="IRNazanin" w:eastAsia="IRNazanin"/>
          <w:color w:val="111111"/>
          <w:sz w:val="28"/>
          <w:sz w:val="28"/>
          <w:szCs w:val="28"/>
          <w:rtl w:val="true"/>
          <w:lang w:bidi="fa-IR"/>
        </w:rPr>
        <w:t>نه فقط نگرانی از شروع جنگ با دول عرب نیست بلکه از هر جهت وضعیت به نفع آنها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نظر سیاسی، نظامی، اقتصادی و مالی خود را کاملاً قوی نموده است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پوروالی در ادامه گزارش درباره وضعیت و موقعیت اسرائیل تحلیلی را ارائه می‌کند که گزیده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یک سال عده زیادی از دول، اقدام به شناختن دولت اسرائیل نموده و مرتباً بر عده این دول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نیز به نوبه خود به این کشورها نماینده فرستاده، وضعیت خود را در مجمع ملل متحد بهتر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یک روز از این سال را بیکار ننشسته و تا توانسته اسلحه تهیه کرده است تا آنجا که می‌گویند اکنون چهارصدوپنجاه عدد طیاره جنگی دارد و از جهت تانک و توپ و غیره خود را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این دولت افسرانی کاملاً لایق و قابل برای اداره امور قشونی آن می‌باشند و به عبارت اخری اگر از حیث افراد نتوانند با دول عرب خصم خود برابری کنند از حیث قوای منظم از هر جهت بر این دول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اسرائیل پیشرفت زیادی کرده و نه فقط با تشکیلات روستایی</w:t>
      </w:r>
      <w:r>
        <w:rPr>
          <w:rStyle w:val="FootnoteAnchor"/>
          <w:rtl w:val="true"/>
        </w:rPr>
        <w:footnoteReference w:id="346"/>
      </w:r>
      <w:r>
        <w:rPr>
          <w:rFonts w:ascii="IRNazanin" w:hAnsi="IRNazanin" w:eastAsia="IRNazanin"/>
          <w:color w:val="111111"/>
          <w:sz w:val="28"/>
          <w:sz w:val="28"/>
          <w:szCs w:val="28"/>
          <w:rtl w:val="true"/>
          <w:lang w:bidi="fa-IR"/>
        </w:rPr>
        <w:t>که داده، توانسته اتباع خود را سیر نگاه دارد، بلکه خود را قادر نموده که به خارجه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داخله آذوقه جمع کرده که اگر بار دیگر جنگ درگرفت تا مدتی احتیاجاتش تأمین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دولت اسرائیل وضعیت خوب دارد، چه به مخارج زیادی که برای تکمیل تسلیحات و جمع‌آوری آذوقه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موضوعات چهارگانه فوق که هر یک به نوبه خود بسیار مهم است از همه اینها مهم‌تر اتحاد و اتفاق بین خود یهودیهای مقیم فلسطین با یکدیگر و بین آنها با یهودی‌های سایر کشورهای دنیا می‌باشد که جان و مال را در کف گرفته و برای به دست آوردن مقصود دست به دست هم داده‌اند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ایران در بیروت در ادامه ارائه گزارش و تحلیل، اوضاع جهان عرب و ارتباط میان دولتهای عربی را شکننده، فاقد هرگونه وحدت و انسجام و دارای مشکلات عدیده سیاسی، اقتصادی، نظامی و مالی ارزیابی و تحلیل کرده و در خاتمه چنین نتیجه‌گیری و توصیه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موضوعات می‌رساند که اولاً محققاً جنگ مجدداً شروع نخواهد شد و در ثانی دولت اسرائیل</w:t>
      </w:r>
      <w:r>
        <w:rPr>
          <w:rStyle w:val="FootnoteAnchor"/>
          <w:rtl w:val="true"/>
        </w:rPr>
        <w:footnoteReference w:id="348"/>
      </w:r>
      <w:r>
        <w:rPr>
          <w:rFonts w:ascii="IRNazanin" w:hAnsi="IRNazanin" w:eastAsia="IRNazanin"/>
          <w:color w:val="111111"/>
          <w:sz w:val="28"/>
          <w:sz w:val="28"/>
          <w:szCs w:val="28"/>
          <w:rtl w:val="true"/>
          <w:lang w:bidi="fa-IR"/>
        </w:rPr>
        <w:t xml:space="preserve">را به زودی همه دول خواهند شناخت و به طوری که در فوق عرض شده تصور می‌کنم بهتر باشد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 جوار با اسرائیل در شناسایی آن دولت خیلی زیاد از سایر دول عقب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مراقب بوده و هستم و کوشش خواهم نمود تا آن چه که ممکن باشد کسب اطلاع نموده، مراتب را هر چه زودتر به عرض برسانم و البته سفارت کبرای شاهنشاهی در واشنگتن و لندن که اساس این سیاست در آنجاها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با وسایل بهتری که در دست دارند، مراتب را به موقع خود عرض خواهند نمود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دیپلمات بلندپایه ایران به شدت تحت‌تأثیر تبلیغات سیاسی و روانی اشغالگران صهیونیست، آنچنان رژیم صهیونیستی را در اوج اقتدار ارزیابی کرده که کوچکترین درنگ و تعلل در پذیرش موجودیت نامشروع و شناسایی این رژیم غاصب از سوی ایران را مجاز و صلاح ندانسته و توصیه کرده که در این باره تسریع به عمل بیاورند و از بقیه دولت‌ها عقب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پیش از این در باب شناسایی اسرائیل آمد، می‌توان به تبلیغ و خط‌دهی و در حقیقت فشار نامحسوس دول غربی 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سیاسی فرانسه در خاورمیانه که ماه گذشته در تهران کنفرانس داشتند از دولت شاهنشاهی تقاضا نموده بودند که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یا روابط بازرگانی با آن دولت برقرار نمایند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دولت ایران خواستار شدند تا اسرائیل را بشناسد و یا اقلاً اجازه دهد روابط تجاری بین ایران و اسرائیل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از سوی سفیرکبیر فرانسه در اسرائیل ارائه و در آن فواید این اقدام به دولت شاهنشاهی ایران خاطرنشان شده بود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ادامه و بخش پایانی این گزارش به نقل از روزنامه اطلاعات چاپ ایران در پاسخ به درخواست سفیر فرانسه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اعلام کرده است با وجود این که فوائد آن را درک می‌کند ولی به خاطر افکار عمومی در ایران و همچنین از نقطه‌نظر روابط با کشورهای عربی متأسفانه نمی‌تواند بدان موافقت کند</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البته در همین اوان هم روابط ایران با رژیم صهیونیستی، کمتر از روابط در سطح یک کشور کاملاً شناخته شده نبود؛ نحوة مذاکرات نمایندگان دو طرف و انتظارات آنها از یکدیگر به خوبی نشان می‌داد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به رسمیت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ارسالی عباس صیقل، در پوشش سرکنسولگری شاهنشاهی ایران در فلسطین و شرق اردن، در مهرماه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خطاب به وزارت امور خارجه ایران، در این باره بسیار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قبل که به وزارت امور خارجه اسرائیل رفته بودم، در ضمن صحبت از روابط ایران و اسرائیل و کمک‌هایی که ایران همیشه به قوم یهود کرده است، متذکر شدم چنانچه دولت اسرائیل به نماینده خود در سازمان ملل متحد دستور دهد که در کمیسیون‌هایی که دولت شاهنشاهی میل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پیدا کند، نماینده اسرائیل رأی خود را به ایران بدهد، در محافل ایران بی‌اثر نخواهد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که مجدداً آنها را ملاقات کردم، رئیس اداره امور شرق وزارتخانة اسرائیل مخصوصاً به بنده اظهار داشت، طبق یادآوری و تذکری که دادید، دولت اسرائیل به نمایندة خود در سازمان ملل متحد دستور داده است که در تمام کمیته‌هایی که دولت شاهنشاهی به عضویت آنها ذی‌علاقه است، رأی خود را به نفع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کرده و اظهار امتنان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مستدعی است امر و مقرر فرمایند بازجویی شود آیا </w:t>
      </w:r>
    </w:p>
    <w:p>
      <w:pPr>
        <w:pStyle w:val="BookText"/>
        <w:rPr/>
      </w:pPr>
      <w:r>
        <w:rPr>
          <w:rFonts w:ascii="IRNazanin" w:hAnsi="IRNazanin" w:eastAsia="IRNazanin"/>
          <w:color w:val="111111"/>
          <w:sz w:val="28"/>
          <w:sz w:val="28"/>
          <w:szCs w:val="28"/>
          <w:rtl w:val="true"/>
          <w:lang w:bidi="fa-IR"/>
        </w:rPr>
        <w:t>چنین دستوری به نمایندة خودشان در سازمان ملل داده‌اند یا نه؟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البته دولت ایران، در آن زمان همان‌طور که در پاسخ به سفیر فرانسه در تهران متذکر شده بود، برای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برای علنی کردن این روابط، مقتضی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عکس ایران، طرف اسرائیلی برای گسترده‌تر کردن هر چه بیشتر این روابط عجله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دو مردادماه جاری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کارهای جاری ایرانیان به وزارت خارجه اسرائیل رفته بودم، دکتر پینس رئیس اداره امور ایران در ضمن صحبت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مایل است نماینده‌ای به ایران بفرستد و امیدوارم که دولت شاهنشاهی در قبول او تسهیلات لازم را مبذول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البته موقعی که دولت متبوع من حکومت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بالطبع مبادلة نمایندگان سیاسی هم پیرو آن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گفت تا قبل از شناسایی ما میل داریم یک نفر به طور غیررسمی به ایران بفرستیم و امیدواریم همان طور که دولت اسرائیل شما را که به عنوان مأمور رسیدگی به اتباع ایران این جا آمده‌اید پذیرفته و همه‌گونه تسهیلات در کار شما فراهم نموده، دولت ایران هم نمایندة ما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اولاً شما در ایران اتباعی ندارید و ثانیاً اگر منظور شما رسیدگی به امور یهودیان است که آنها در کمال آسایش و خوشی به سر می‌برند و اعزام اینجانب به فلسطین در نتیجه مزاحمتی بود که نسبت به اتباع ما فراهم شده بود که لازم آمد دولت ما توجه عاجلی بفرمایند</w:t>
      </w:r>
      <w:r>
        <w:rPr>
          <w:rStyle w:val="FootnoteAnchor"/>
          <w:rtl w:val="true"/>
        </w:rPr>
        <w:footnoteReference w:id="353"/>
      </w:r>
      <w:r>
        <w:rPr>
          <w:rFonts w:ascii="IRNazanin" w:hAnsi="IRNazanin" w:eastAsia="IRNazanin"/>
          <w:color w:val="111111"/>
          <w:sz w:val="28"/>
          <w:sz w:val="28"/>
          <w:szCs w:val="28"/>
          <w:rtl w:val="true"/>
          <w:lang w:bidi="fa-IR"/>
        </w:rPr>
        <w:t xml:space="preserve">چون در این باب اصرار داشت به او گفتم مراتب را به دولت </w:t>
      </w:r>
    </w:p>
    <w:p>
      <w:pPr>
        <w:pStyle w:val="BookText"/>
        <w:rPr/>
      </w:pPr>
      <w:r>
        <w:rPr>
          <w:rFonts w:ascii="IRNazanin" w:hAnsi="IRNazanin" w:eastAsia="IRNazanin"/>
          <w:color w:val="111111"/>
          <w:sz w:val="28"/>
          <w:sz w:val="28"/>
          <w:szCs w:val="28"/>
          <w:rtl w:val="true"/>
          <w:lang w:bidi="fa-IR"/>
        </w:rPr>
        <w:t>خود گزارش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پینس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شنیده شد که جناب آقای رهنما به اتفاق اعلیحضرت ملک عبدالله به ایران می‌روند، مسیو شارت وزیر خارجه در این باب شرحی به ایشان نوشته و خواهش کرده است به ایشان برسانید که در تهران این موضوع را مورد مذاکره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پاکتی را که به عنوان جناب آقای رهنما داده بودند برای ایشان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محض استحضار خاطر محترم معروض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صیقل</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اعزام نماینده به ایران از جهات مختلف برای رژیم اشغالگر قدس، اهمیت داشت؛ با وجود نماینده‌ای از سوی آن رژیم در تهران گامی بلند در جهت مشروع و طبیعی جلوه دادن آن دولت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اولیه دستگاه دیپلماسی ایران به تقاضای دولت اسرائیل در این زمینه را از گزارش زیر می‌توان حدس زد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گزارش محرمانه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4/5/1328</w:t>
      </w:r>
      <w:r>
        <w:rPr>
          <w:rFonts w:ascii="IRNazanin" w:hAnsi="IRNazanin" w:eastAsia="IRNazanin"/>
          <w:color w:val="111111"/>
          <w:sz w:val="28"/>
          <w:sz w:val="28"/>
          <w:szCs w:val="28"/>
          <w:rtl w:val="true"/>
          <w:lang w:bidi="fa-IR"/>
        </w:rPr>
        <w:t xml:space="preserve">، راجع به تقاضای اعزام نماینده اسرائیل به ایران که به وسیله جناب آقای رهنما به عمل آمده بود، اینک رونوشت نامه‌ای که از وزارت خارجه اسرائیل در این باب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تلواً تقدیم و مستدعی است مقرر فرمایند از هر جوابی که باید به آنها داده شود فدوی را مستحضر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کمال توجه و دقت است که از حالا نباید دولت اسرائیل را عادت داد در کار یهودیان اتباع سایر کشورها مداخله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آنها این قسمت را فهمانید که آنها دولتی سیاسی هستند یا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را دولت سیاسی می‌دانند و به عضویت سازمان ملل متحد نایل شده‌اند، فقط در کار اتباع خودشان که گذرنامة اسرائیل در دست دارند باید مداخله کنند و اگر خود را دولت مذهبی و به اصطلاح واتیکان یهود می‌دانند، نباید در کارهای سیاسی مداخله کنند، همچنان که دولت شاهنشاهی که یگانه دولت شیعه مذهب جهان است، به هیچ‌وجه در امور شیعیان اتباع سایر دول مداخله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می‌فرمایند، پس از مشورت با استاد محترم جناب </w:t>
      </w:r>
    </w:p>
    <w:p>
      <w:pPr>
        <w:pStyle w:val="BookText"/>
        <w:rPr/>
      </w:pPr>
      <w:r>
        <w:rPr>
          <w:rFonts w:ascii="IRNazanin" w:hAnsi="IRNazanin" w:eastAsia="IRNazanin"/>
          <w:color w:val="111111"/>
          <w:sz w:val="28"/>
          <w:sz w:val="28"/>
          <w:szCs w:val="28"/>
          <w:rtl w:val="true"/>
          <w:lang w:bidi="fa-IR"/>
        </w:rPr>
        <w:t>آقای دکتر قاسم‌زاده مشاور حقوقی وزارت امور خارجه این نکته را ضمن مذاکرات خود به آنها گوشزد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نظر مبارک است</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عباس صیقل همچنین در نامه‌ای خیلی محرمانه در تیرماه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هفتم تیرماه جاری وزیر امور خارجه اسرائیل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گفت چند نفر از مؤسسه آژانس یهود می‌خواهند به ایران بروند و از ما تقاضا کرده‌اند برای روادید آنها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منظور آنها از مسافرت چیست؟ گفت برای جمع‌آوری پول از یهودی‌های مقیم ایران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محرمانة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30/2/1328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رجوع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شرحی به من بنویسید و اسامی آنها را ذکر کنید تا به تهران گزارش داده و کسب دستور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گفت کاغذ می‌نویسم</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نماینده ایران و نویسنده نامه در ادامه، شرحی درباره آژانس یهود و وظایف و مأموریت‌های این سازمان صهیونیستی می‌افزاید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آژانس یهود که مرکز تبلیغات صهیونیستی است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مرکز آن در بیت‌المقدس و در تمام نقاط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خارج شعبه دارد و یکی از وظایف مهم این مؤسسه جمع‌آوری اعانه از کلیه یهودی‌های جهان و تبلیغات صهیونی برای آبادی فلسطین و تمرکز دادن دارایی و نیروی خود در این سرزمین است و چنان‌چه بنا باشد دامنه این تبلیغات به طور رسمی و علنی به ایران کشیده شود، حتماً موجب دردسر برای دولت بوده و مشکلات تازه‌ای را در نتیجه فعالیت علنی یهودی‌ها برای ما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عقیده فدوی باید از حالا کاری کرد که حضرات به فکر </w:t>
      </w:r>
    </w:p>
    <w:p>
      <w:pPr>
        <w:pStyle w:val="BookText"/>
        <w:rPr/>
      </w:pPr>
      <w:r>
        <w:rPr>
          <w:rFonts w:ascii="IRNazanin" w:hAnsi="IRNazanin" w:eastAsia="IRNazanin"/>
          <w:color w:val="111111"/>
          <w:sz w:val="28"/>
          <w:sz w:val="28"/>
          <w:szCs w:val="28"/>
          <w:rtl w:val="true"/>
          <w:lang w:bidi="fa-IR"/>
        </w:rPr>
        <w:t>آمدن به ایران نیفتاده و دور ما را قلم بکشند و ما را به حال خود بگذارند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عباس صیقل در خاتمه چنین پیشنهاد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اجازه می‌فرمایند در موقع مراجعه ثانویه وزارت خارجه اسرائیل شفاهاً به آنها بگویم ورود اعضای آژانس یهود به ایران حتماً تحریک ساکن نموده و ممکن است بی‌جهت افکار عمومی را بر علیه یهود ساکن ایران برانگیخته، اسباب زحمت آنان شود و شاید دست خارجی هم از این پیشامد استفاده نموده، مزاحمتی برای یهودیان ایران فراهم کند و بهتر است با وضع حاضر عجالتاً از این تقاضا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نظر انور عالی است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این گزارش‌ها البته چهرة آشکار تاریخچة روابط طرفین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روابط زمینه پنهانی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یهود از مدت‌ها پیش از تأسیس اسرائیل، با دولت ایران روابط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موشه یشای از مقامات برجسته آژانس یهود شعبه تهران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علاء وزیر دربار ارتباط، ملاقات و آمد و شد داشت و حتی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محمدرضاشاه نیز دیدار و ملاقات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 نماینده ایران درباره تقاضای دولت اسرائیل برای اعزام نمایندگان آژانس یهود به تهران، بدون آنکه هدف از اعزام آنان به تهران روشن باشد،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گزارش محرمانة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10/4/1328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تقاضای وزارت خارجه اسرائیل در باب اعزام چند تن از مأمورین آژانس یهود به ایران جسارت می‌ورزد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وزارت خارجة اسرائیل نامه‌ای راجع به تقاضای روادید دو نفر از نمایندگان آژانس یهود رسیده که رونوشت آن را تلواً ملاحظه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اول به نام تئودور تون سابقاً تابع دولت انگلیس بوده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اقامت </w:t>
      </w:r>
    </w:p>
    <w:p>
      <w:pPr>
        <w:pStyle w:val="BookText"/>
        <w:rPr/>
      </w:pPr>
      <w:r>
        <w:rPr>
          <w:rFonts w:ascii="IRNazanin" w:hAnsi="IRNazanin" w:eastAsia="IRNazanin"/>
          <w:color w:val="111111"/>
          <w:sz w:val="28"/>
          <w:sz w:val="28"/>
          <w:szCs w:val="28"/>
          <w:rtl w:val="true"/>
          <w:lang w:bidi="fa-IR"/>
        </w:rPr>
        <w:t xml:space="preserve">داشته و جواز اقامت شماره </w:t>
      </w:r>
      <w:r>
        <w:rPr>
          <w:rFonts w:eastAsia="IRNazanin" w:cs="IRNazanin"/>
          <w:color w:val="111111"/>
          <w:sz w:val="28"/>
          <w:szCs w:val="28"/>
          <w:lang w:bidi="fa-IR"/>
        </w:rPr>
        <w:t>7896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اظهارنامة شماره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ه مورخ </w:t>
      </w:r>
      <w:r>
        <w:rPr>
          <w:rFonts w:eastAsia="IRNazanin" w:cs="IRNazanin"/>
          <w:color w:val="111111"/>
          <w:sz w:val="28"/>
          <w:szCs w:val="28"/>
          <w:lang w:bidi="fa-IR"/>
        </w:rPr>
        <w:t>23/2/1314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دارد و دو قطعه عکس او هم به ضمیمه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عنوان مدیر اداره فلسطین در تهران معین شده و کار او تسهیل امر مهاجرین یهودی از ایران به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است که آقای غلامحسین ابتهاج به خوبی او را می‌شناسد و از سابقه او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دوم جوانی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یهوشوع ریموندالونگ که شغل او معلمی است و برای جمع‌آوری اعانه از طرف یهودیان ایران به تهران عزیمت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تحقیق کردم این شخص مرد آرام و نجیب و سربه زیری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اسرائیل خیلی تأکید و خواهش می‌کردند هر چه زودتر اجازة صدور روادید برای این اشخاص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برای مزید استحضار خاطر محترم علاوه می‌نماید که دولت ترکیه اخیراً با تعیین یک نفر از طرف دولت اسرائیل به عنوان مأمور مهاجرت در استانبول موافقت نموده و از قراری که کنسول ترکیه اظهار می‌داشت، روادید ورود هم به او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هستم مقرر فرمایند از هر نظری که در باب ویزای ورود این دو نفر و جوابی که باید به وزارت خارجه اسرائیل داده شود، تلگرافاً فدوی را مستحضر فرمایند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به احتمال زیاد، مقامات ایرانی از پیامد ورود علنی و رسمی مقامات آژانس یهود یا رژیم صهیونیستی به ایران بیم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 مرعوب رژیم صهیونیستی بوده‌اند که جرأت جواب ردّ صریح نیز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کرده‌اند با التماس و گفت‌وگوهای دوستانه عوامل آژانس یهود را از آمدن به ایران منصرف نمایند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دیروز که به دیدن آقای مِیمُن وزیر مذاهب اسرائیل که از رجال باکفایت و متنفذ اسرائیل است و ضمناً از پیشوایان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مشارالیه از رفتار دولت شاهنشاهی نسبت به یهودیان خیلی تعریف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موقع استفاده نموده به او گفتم می‌خواهم یک نصیحت خیرخواهانه‌ای </w:t>
      </w:r>
    </w:p>
    <w:p>
      <w:pPr>
        <w:pStyle w:val="BookText"/>
        <w:rPr/>
      </w:pPr>
      <w:r>
        <w:rPr>
          <w:rFonts w:ascii="IRNazanin" w:hAnsi="IRNazanin" w:eastAsia="IRNazanin"/>
          <w:color w:val="111111"/>
          <w:sz w:val="28"/>
          <w:sz w:val="28"/>
          <w:szCs w:val="28"/>
          <w:rtl w:val="true"/>
          <w:lang w:bidi="fa-IR"/>
        </w:rPr>
        <w:t>به شما که مردی عاقل و دانا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مطلب بین خودمان بماند</w:t>
      </w:r>
      <w:r>
        <w:rPr>
          <w:rStyle w:val="FootnoteAnchor"/>
          <w:rtl w:val="true"/>
        </w:rPr>
        <w:footnoteReference w:id="360"/>
      </w:r>
      <w:r>
        <w:rPr>
          <w:rFonts w:ascii="IRNazanin" w:hAnsi="IRNazanin" w:eastAsia="IRNazanin"/>
          <w:color w:val="111111"/>
          <w:sz w:val="28"/>
          <w:sz w:val="28"/>
          <w:szCs w:val="28"/>
          <w:rtl w:val="true"/>
          <w:lang w:bidi="fa-IR"/>
        </w:rPr>
        <w:t>با کمال شوق گفت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یک ماه پیش وزارت خارجه اسرائیل بر حسب تقاضای آژانس یهود از من خواسته است برای دو نفر از اعضای آژانس یهود که می‌خواهند برای تبلیغات و جمع‌آوری اعانه به ایران بروند از مرکز تقاضای روادید کنم و من هم این تقاضا را کرده‌ام ولی در عین حال می‌خواهم به شما بگویم با وضع سیاسی که ما در کشور خودمان داریم و چند سیاست متضاد مشغول فعالیت هستند می‌ترسم با ورود این اشخاص به ایران، وسیله‌ای به دست آنها داده، تحریکاتی بنمایند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یاد مستان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نکرده وضع راحت و آرامی که یهود در ایران دارند مختل شود و آن وقت خود شما که امروز از وضع یهود در ایران از من تشکر می‌کنید آن موقع شکوه و گله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خود شما با نفوذ مذهبی و دولتی که دارید از طرف خودتان مانع عزیمت این اشخاص به ایران شوید و بگذارید خود وزارت خارجه اسرائیل از من تقاضا کند که عجالتاً از این تصمیم صرف‌نظر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ادیان خیلی خیلی از این صحبت ممنون شد و گفت حق با شما است و صد در صد من با این پیشنهاد موافقم و همین امروز رئیس آژانس یهود را می‌بینم و او را از این کار منصرف می‌کنم و امیدوارم خودشان انصراف از این تصمیم را به شما اطلاع دهند و مجدداً از بنده تشکر نموده و گفت شما با این پیشنهاد خودتان خدمت بزرگی به یهود کرده‌اید که ما به هیچ‌وجه متوجه آن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پیش‌آمد امیدوارم عجالتاً موضوع را مسکوت بگذارند و دیگر تقاضایی برای مسافرت نمایندگان آژانس یهود به ایران از طرف حضرات تجدید نشود</w:t>
      </w:r>
      <w:r>
        <w:rPr>
          <w:rStyle w:val="FootnoteAnchor"/>
          <w:rtl w:val="true"/>
        </w:rPr>
        <w:footnoteReference w:id="36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وزارت خارجة ایران نظر کارشناسی سرکنسول ایران در بیت‌المقدس را 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صیقل</w:t>
      </w:r>
    </w:p>
    <w:p>
      <w:pPr>
        <w:pStyle w:val="BookText"/>
        <w:rPr/>
      </w:pPr>
      <w:r>
        <w:rPr>
          <w:rFonts w:ascii="IRNazanin" w:hAnsi="IRNazanin" w:eastAsia="IRNazanin"/>
          <w:color w:val="111111"/>
          <w:sz w:val="28"/>
          <w:sz w:val="28"/>
          <w:szCs w:val="28"/>
          <w:rtl w:val="true"/>
          <w:lang w:bidi="fa-IR"/>
        </w:rPr>
        <w:t>توسط سرکنسولگری شاهنشاهی در بیت‌المقدس</w:t>
      </w:r>
    </w:p>
    <w:p>
      <w:pPr>
        <w:pStyle w:val="BookText"/>
        <w:rPr/>
      </w:pPr>
      <w:r>
        <w:rPr>
          <w:rFonts w:ascii="IRNazanin" w:hAnsi="IRNazanin" w:eastAsia="IRNazanin"/>
          <w:color w:val="111111"/>
          <w:sz w:val="28"/>
          <w:sz w:val="28"/>
          <w:szCs w:val="28"/>
          <w:rtl w:val="true"/>
          <w:lang w:bidi="fa-IR"/>
        </w:rPr>
        <w:t xml:space="preserve">بازگشت به گزارش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10/4/1328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مسافرت نمایندگان آژانس یهود به تهران، همانطور که نظر داده بودید، آمدن حضرات به تهران به هیچ‌وجه به صلاح دولت نبوده و شایسته است به نحو مقتضی از مسافرت نامبردگان به ایران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طرف ایرانی از همان ابتدای امر چنان مرعوب قدرت و موقعیت رژیم صهیونیستی، و یا احتمالاً سرسپرده به حامیان صهیونیسم بود، که آثار این رعب و احتمالاً سرسپردگی را حتی در لحن نامه‌ها و مکاتبات اداری دیپلماتیک نیز می‌تواند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ملتمسانه و درخواست نماینده ایران در فلسطین از وزارت امور خارجه برای کوتاه آمدن در برابر تقاضاهای اسرائیلی‌ها در این باره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صیقل طی نامه‌ای نوشته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تلگراف مورخ </w:t>
      </w:r>
      <w:r>
        <w:rPr>
          <w:rFonts w:eastAsia="IRNazanin" w:cs="IRNazanin"/>
          <w:color w:val="111111"/>
          <w:sz w:val="28"/>
          <w:szCs w:val="28"/>
          <w:lang w:bidi="fa-IR"/>
        </w:rPr>
        <w:t>13/5/1328</w:t>
      </w:r>
      <w:r>
        <w:rPr>
          <w:rFonts w:ascii="IRNazanin" w:hAnsi="IRNazanin" w:eastAsia="IRNazanin"/>
          <w:color w:val="111111"/>
          <w:sz w:val="28"/>
          <w:sz w:val="28"/>
          <w:szCs w:val="28"/>
          <w:rtl w:val="true"/>
          <w:lang w:bidi="fa-IR"/>
        </w:rPr>
        <w:t>، جسارت می‌ورزد، امروز آقای دکتر پینس رئیس اداره امور ایران در وزارت خارجه اسرائیل از تل‌آویو، به بنده تلفن نموده و با شتابزدگی هر چه تمام‌تر اظهار می‌داشت، طبق اطلاعی که به آنها رسیده، دولت شاهنشاهی ایران تصمیم گرفته یهودیان عراقی را که در نتیجه فشار دولت عراق به ایران پناهنده شده‌اند از کشور اخراج و آنان را به دولت عراق تسلیم نمایند و در ضمن تذکر مساعدت‌هایی که در انجام مأموریتهای بنده و تسهیلاتی که برای عودت اتباع ایران نموده‌اند، تقاضا نمود مراتب را تلگرافاً به عرض اولیای محترم دولت رسانیده و تقاضا نماید از این تصمیم خودداری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جواب دادم هیچ‌گونه اطلاعی در این باب ندارم و مراتب را به عرض جناب آقای وزیر محترم امور خارجه خواهم رسانید ولی در عین حال هم تصور نمی‌کنم اخباری که به شما رسیده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 خود لازم می‌داند جسارت نموده عرض کنم، چنانچه تصمیمی از </w:t>
      </w:r>
    </w:p>
    <w:p>
      <w:pPr>
        <w:pStyle w:val="BookText"/>
        <w:rPr/>
      </w:pPr>
      <w:r>
        <w:rPr>
          <w:rFonts w:ascii="IRNazanin" w:hAnsi="IRNazanin" w:eastAsia="IRNazanin"/>
          <w:color w:val="111111"/>
          <w:sz w:val="28"/>
          <w:sz w:val="28"/>
          <w:szCs w:val="28"/>
          <w:rtl w:val="true"/>
          <w:lang w:bidi="fa-IR"/>
        </w:rPr>
        <w:t>طرف دولت شاهنشاهی در اخراج یهودیان مهاجر عراقی گرفته شده باشد، عجالتاً صلاح نیست به طور آشکار و به ترتیبی که جلب توجه نموده و اسباب رنجش حکومت اسرائیل فراهم شود آنها را از ایران تبعید نمود و ممکن ست به تدریج و غیرمستقیم، کم کم عذر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آن که هنوز دولت اسرائیل را که اغلب کشورهای جهان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شناخته‌اند ما نشناخته‌ایم و حضرات همه‌گونه مساعدت و همراهی در باب بازگشت اتباع ایران نموده و حتی به طوری که از خارج و مِن غیرمستقیم شنیده‌ام دستورهایی به مأمورین خود داده‌اند که در کار اتباع شاهنشاهی همه‌گونه مساعدت و همراهی نموده و حتی‌الامکان در کارهای آنان تسهیلات و مساعدت کنند؛ روا نیست در قبال این مساعدتها آنها را رنجانیده، ملول و آزرده خاطر و مکدر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استدعا دارد مقرر فرمایند اگر چنین تصمیمی اتخاذ شده است، عجالتاً از اجرای آن خودداری شود تا همة کارهایمان را با دولت اسرائیل تسویه و روبه‌راه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هستم مقرر فرمایند نتیجه را تلگرافاً به اطلاع فدوی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رأی صائب عالی است</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آن دوران، یکی از مهمترین فعالیت‌های آژانس یهود، مهاجرت دادن یهودیان از سراسر دنیا به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خانواده‌های یهودی که در ایران بیش از همه در تشویق یهودیان به مهاجرت به اسرائیل و فراهم آوردن زمینه و تسهیلات برای کوچاندن آنها فعالیت داشتند، خانواده صیون عزری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تقریباً از جزئیات کارها و ترفندهای آنان در این زمینه اطلاع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ماه به این طرف، روزانه در حدود بیست الی سی نفر از جوانان کلیمی ایران به عنوان مهاجر از ایران وارد خاک اسرائیل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دارند و از نقاط مختلف کشور، مخصوصاً تهران وارد این 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چند نفر از اینها اظهار می دارند مشوق آنها در این کار </w:t>
      </w:r>
    </w:p>
    <w:p>
      <w:pPr>
        <w:pStyle w:val="BookText"/>
        <w:rPr/>
      </w:pPr>
      <w:r>
        <w:rPr>
          <w:rFonts w:ascii="IRNazanin" w:hAnsi="IRNazanin" w:eastAsia="IRNazanin"/>
          <w:color w:val="111111"/>
          <w:sz w:val="28"/>
          <w:sz w:val="28"/>
          <w:szCs w:val="28"/>
          <w:rtl w:val="true"/>
          <w:lang w:bidi="fa-IR"/>
        </w:rPr>
        <w:t xml:space="preserve">شخصی است یهودی به نام حاجی صیون عزری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بازار تهران به شغل دلالی اشتغال دارد و از هر یک از این اشخاص در حدود بیست هزار ریال پول می‌گیرد و وسایل مسافرت آنان را به فلسطین فراهم می‌کند و خودش هم با وسایلی که دارد دارایی خود را به فلسطین منتقل کرده و چند خانه و ملک در این جا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پسرهای حاجی صیون مزبور، نیز اخیراً به فلسطین آمده‌اند و پسر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است نماینده آژانس یهود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از چندی پیش به این طرف دولت ایتالیا اعلام کرده است که مهاجرت یهودیان به آن کشور بلامانع است، این اشخاص با روادید سفارت کبرای ایتالیا در تهران به آن کشور رفته و پس از یکی دو ماه اقامت به فلسطین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نتیجه تبلیغاتی که حکومت اسرائیل و آژانس یهود برای تشویق مهاجرت یهودیان به فلسطین می‌نمایند به نظر این اشخاص خاک اسرائیل که موطن اصلی و ارض موعود می‌باشد، بهشت برین است ولی پس از دو سه هفته اقامت در این جا از کرده خود پشیمان شده و درصدد بازگشت به ایران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مأمورین اسرائیل نسبت به یهودیانی که به عنوان مهاجرت وارد فلسطین می‌شوند این است که به مجرد ورود، گذرنامه‌های آنان را ضبط و ورقة هویت اسرائیلی به آنها می‌دهند و ایرانیان مزبور، پس از چندی که از اقامت در اینجا خسته شدند به سرکنسولگری شاهنشاهی مراجعه و تقاضا می کنند برای استرداد گذرنامة آنها از مأمورین اسرائیل اقدام رسمی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مشغول تهیه صورتی از اسامی کلیمی‌هایی که از ایران وارد فلسطین شده‌اند می‌باشم و پس از تهیه و تکمیل به آن وزارت محترم تقدیم خواهم داشت</w:t>
      </w:r>
      <w:r>
        <w:rPr>
          <w:rStyle w:val="FootnoteAnchor"/>
          <w:rtl w:val="true"/>
        </w:rPr>
        <w:footnoteReference w:id="36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سئوال‌برانگیز و رازآلود این است که علی‌رغم اطلاع و آگاهی دقیق و کامل وزارت امور خارجه نسبت به آنچه یهودی‌های ایرانی در داخل و یا در </w:t>
      </w:r>
    </w:p>
    <w:p>
      <w:pPr>
        <w:pStyle w:val="BookText"/>
        <w:rPr/>
      </w:pPr>
      <w:r>
        <w:rPr>
          <w:rFonts w:ascii="IRNazanin" w:hAnsi="IRNazanin" w:eastAsia="IRNazanin"/>
          <w:color w:val="111111"/>
          <w:sz w:val="28"/>
          <w:sz w:val="28"/>
          <w:szCs w:val="28"/>
          <w:rtl w:val="true"/>
          <w:lang w:bidi="fa-IR"/>
        </w:rPr>
        <w:t>فلسطین در مسیر برنامه‌ها و اهداف صهیونیسم انجام می‌دادند و نیز رفت و آمدها و تبانی‌ها، با این وصف وزیر امور خارجه ایران در مکاتبات خود، به گونه‌ای دوپهلو، از یک سو ادعا می‌کرد که با قانون‌شکنان یهودی برخورد می‌شود و از سوی دیگر تخلفات و قانون‌شکنی‌های آنها را با طرح سئوال و تردید مورد اغماض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وزیر امور خارجه وقت، اگرچه بر اساس گزارشهای عباس صیقل نسبت به عملکرد یهودی‌ها کاملاً وقوف داشت، اما در عین حال به شهربانی کل کشور اعلام می‌کرد که در صورت صحت این قبیل اعمال از سوی یهودی‌ها با آن برخورد و از فعالیتشان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جذاب و خواندنی نامه مورخ </w:t>
      </w:r>
      <w:r>
        <w:rPr>
          <w:rFonts w:eastAsia="IRNazanin" w:cs="IRNazanin"/>
          <w:color w:val="111111"/>
          <w:sz w:val="28"/>
          <w:szCs w:val="28"/>
          <w:lang w:bidi="fa-IR"/>
        </w:rPr>
        <w:t>30/5/28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به شهربانی کل کشور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مقتضی می‌داند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جوانان یهود اتباع ایران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کامل و دقیقی به عمل آید و هر گاه مطالبی که به حاجی صیون عزری و پسرش نسبت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روابطی بین یهود ایران و یهود بین‌المللی و صهیونیستها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فعالیتی بر له آنها می‌نمایند بایستی به شدت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مراقبت شود، یهودی‌هایی که از ایران خارج و به فلسطین رفته، ترک تابعیت می‌نمایند در ثانی اجازه ورود به کشور به آنها داده نشود و در این موضوع دستور لازم به مأمور ایران در فلسطین داده شده است</w:t>
      </w:r>
      <w:r>
        <w:rPr>
          <w:rStyle w:val="FootnoteAnchor"/>
          <w:rtl w:val="true"/>
        </w:rPr>
        <w:footnoteReference w:id="364"/>
      </w:r>
      <w:r>
        <w:rPr>
          <w:rFonts w:ascii="IRNazanin" w:hAnsi="IRNazanin" w:eastAsia="IRNazanin"/>
          <w:color w:val="111111"/>
          <w:sz w:val="28"/>
          <w:sz w:val="28"/>
          <w:szCs w:val="28"/>
          <w:rtl w:val="true"/>
          <w:lang w:bidi="fa-IR"/>
        </w:rPr>
        <w:t>خواهشمند است از نتیجة بازجویی و اقدامات وزارت امور خارجه را مستحضر دارند</w:t>
      </w:r>
      <w:r>
        <w:rPr>
          <w:rStyle w:val="FootnoteAnchor"/>
          <w:rtl w:val="true"/>
        </w:rPr>
        <w:footnoteReference w:id="36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در این ارتباط، طی بخشنامه‌ای به ادارات و مراکز زیرمجموعه آن وزارتخانه، مبنی بر دقت در ورود یهودی‌های ایرانی‌الاصلِ در </w:t>
      </w:r>
    </w:p>
    <w:p>
      <w:pPr>
        <w:pStyle w:val="BookText"/>
        <w:rPr/>
      </w:pPr>
      <w:r>
        <w:rPr>
          <w:rFonts w:ascii="IRNazanin" w:hAnsi="IRNazanin" w:eastAsia="IRNazanin"/>
          <w:color w:val="111111"/>
          <w:sz w:val="28"/>
          <w:sz w:val="28"/>
          <w:szCs w:val="28"/>
          <w:rtl w:val="true"/>
          <w:lang w:bidi="fa-IR"/>
        </w:rPr>
        <w:t>خدمت صهیونیسم به داخل ایران، و اعلام حساسیت خود نسبت به این مسئله، نه تنها به طور صریح و قاطع دستور نمی‌دهد که نسبت به صدور روادید اقدام خاصی صورت بگیرد یا از صدور روادید ورود به ایران برای آن دسته از یهودیهای یاد شده ممانعت به عمل آید بلکه با یک سری عبارات غیرشفاف و غیرکاربردی، ضمن اشاره به اصل موضوع، روش مشخص قانونی در برخورد با این مسئله را اعلام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زیر نمونه‌ای از موارد یادشده است که از سوی وزیر امور خارجه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بخشنامه شماره </w:t>
      </w:r>
      <w:r>
        <w:rPr>
          <w:rFonts w:eastAsia="IRNazanin" w:cs="IRNazanin"/>
          <w:color w:val="111111"/>
          <w:sz w:val="28"/>
          <w:szCs w:val="28"/>
          <w:lang w:bidi="fa-IR"/>
        </w:rPr>
        <w:t>6008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9/11/1327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عدم صدور روادید درباره یهودی‌های مقیم خاورمیانه اشعار می‌دارد از قرار اطلاع حاصله چون دولت اسرائیل از طرف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نشده خیال دارند برای تبلیغات بین یهودیهای ایران و اعزام آنها به فلسطین چند نفری را به طور ناشناس به ایران اعزام دارند و شاید این چند نفر را برای آن که روادید آنان جلب‌نظر ننماید از بین ایرانیانی که در فلسطین با حکومت اسرائیل همکاری دارند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 مراتب بالا مقتضی است نسبت به وضعیت یهودی‌های ایرانی که درخواست روادید ورود به ایران را می‌نمایند با کمال دقت رسیدگی و هرگاه از یهودی‌های مقیم خاورمیانه باشد با ارسال گزارش وضعیت مراجعه کننده طبق بخشنامه از وزارت امور خارجه کسب تکلیف نمایند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سرکنسول ایران در فلسطین در اول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وزارت امور خارجه از دیدار و ملاقات خود با مدیرکل سیاسی شرق نزدیک وزارت امور خارجه اسرائیل گزارش داده و افزوده است که در این ملاقات طرف اسرائیلی به بدرفتاری دولت عراق با یهودیان اشاره و اظهار نگرانی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عصر مسیو الیاس ساسون مدیرکل سیاسی شرق نزدیک وزارت امور خارجه و رئیس هیأت نمایندگی یهود در کنفرانس لوزان برای صرف چای </w:t>
      </w:r>
    </w:p>
    <w:p>
      <w:pPr>
        <w:pStyle w:val="BookText"/>
        <w:rPr/>
      </w:pPr>
      <w:r>
        <w:rPr>
          <w:rFonts w:ascii="IRNazanin" w:hAnsi="IRNazanin" w:eastAsia="IRNazanin"/>
          <w:color w:val="111111"/>
          <w:sz w:val="28"/>
          <w:sz w:val="28"/>
          <w:szCs w:val="28"/>
          <w:rtl w:val="true"/>
          <w:lang w:bidi="fa-IR"/>
        </w:rPr>
        <w:t xml:space="preserve">نزد بنده آمده بود و ضمن صحبت اظهار می‌داشت که دولت عراق از سه هفته قبل به این طرف نسبت به یهودیان عراقی فشار زیادی آورده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توقیف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دولت اسرائیل به هیأت نمایندگی یهود در سازمان ملل متحد تلگرافاً دستور داده شده است که نسبت به این رویه دولت عراق به سازمان ملل متحد شکایت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به دولت‌های آمریکا و انگلیس هم از طرف دولت اسرائیل مراجعه شده است تا برای جلوگیری از فشار دولت عراق نسبت به یهودیان آن‌جا، نفوذ خود را به کار برند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 ملاقات طرف اسرائیلی به شکایت اسرائیل از عراق در سازمان ملل و توصیه رژیم صهیونیستی به آمریکا و انگلیس برای اعمال فشار به عراق اشاره و تلویحاً از طرف ایرانی درخواست مساعدت در این باره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وزیر امور خارجه وقت ایران، طی نامه‌ای در پاسخ به گزارش آقای صیقل، به وی چنین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عباس صیقل مأمور رسیدگی به امور اتباع ایران در فلسطین</w:t>
      </w:r>
    </w:p>
    <w:p>
      <w:pPr>
        <w:pStyle w:val="BookText"/>
        <w:rPr/>
      </w:pPr>
      <w:r>
        <w:rPr>
          <w:rFonts w:ascii="IRNazanin" w:hAnsi="IRNazanin" w:eastAsia="IRNazanin"/>
          <w:color w:val="111111"/>
          <w:sz w:val="28"/>
          <w:sz w:val="28"/>
          <w:szCs w:val="28"/>
          <w:rtl w:val="true"/>
          <w:lang w:bidi="fa-IR"/>
        </w:rPr>
        <w:t xml:space="preserve">با اشعار وصول گزارش شماره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مورخ اول آبان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تذکر این نکته را لازم می‌داند که تا موقعی که دولت ایران،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 به هیچ وجه مناسب نیست داخل مذاکرات رسمی راجع به سیاست رسمی آن دولت شوید و کاملاً باید متوجه مطلب باشید که مسئولیتی تولید نشود</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عباس صیقل نیز بلافاصله در پاسخ به وزارت خارجه چنین می‌نویسد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مرقومه شریفه </w:t>
      </w:r>
      <w:r>
        <w:rPr>
          <w:rFonts w:eastAsia="IRNazanin" w:cs="IRNazanin"/>
          <w:color w:val="111111"/>
          <w:sz w:val="28"/>
          <w:szCs w:val="28"/>
          <w:lang w:bidi="fa-IR"/>
        </w:rPr>
        <w:t>19/8/1328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به هیچ‌وجه نه در این باب و نه در موضوع‌های دیگر با حضرات داخل مذاکرات رسمی راجع به سیاست آن دولت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مزبور فقط نقل‌قول شخصی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ساسون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استحضار خاطر محترم وزارت مطبوعه طبق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دستور محرمانه شماره </w:t>
      </w:r>
      <w:r>
        <w:rPr>
          <w:rFonts w:eastAsia="IRNazanin" w:cs="IRNazanin"/>
          <w:color w:val="111111"/>
          <w:sz w:val="28"/>
          <w:szCs w:val="28"/>
          <w:lang w:bidi="fa-IR"/>
        </w:rPr>
        <w:t>6655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10/12/1327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اگرچه دولت ایران، حمایت صریح و آشکار از اسرائیل را در محافل بین‌المللی به مصلحت نمی‌دانست، اما همکاری با یهودیان عراقی و کمک به روند اعزام آنها به فلسطین اشغالی از چشم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بدور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تقدیرآمیز کنسولگری ایران با یادآوری ابراز رضایت اسرائیلی نسبت به رفتار مقامات ایرانی چنین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مرقومه شریفه شماره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اداره پنجم سیاسی در باب یهودیان مهاجر عراقی به ایران زیارت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هر مورد که حضرات گفت و گو و صحبتی در این باب می‌کنند پاسخ‌های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اخیراً که دولت عراق فشار زیادی به یهودیان آن جا آورده تمام محافل رسمی و غیررسمی و جراید و حتی مردم عادی نسبت به مساعدت‌های جوانمردانه‌ای که اولیای دولت شاهنشاهی نسبت به پناه دادن یهودیان عراقی مبذول فرموده‌اند اظهار تشکر و امتنان می‌نمایند و حتی در روز چهارم آبان ماه به مناسبت تولد مسعود اعلیحضرت همایون شاهنشاهی در نمازخانة بزرگ یهود از طرف مشارالیه نماز مخصوصی برای دعا و ثنا به وجود شاهنشاه ایران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جرائد یهود هم همیشه مساعدتهای ایران را در این باب متذکر می‌شوند و یک علقه و محبتی در افکار عمومی این جا نسبت به دولت شاهنشاهی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دولت اسرائیل همیشه می‌گویند که ما اعتراف داریم که پناهنده شدن یهودیان عراق به ایران با نداشتن گذرنامه و ویزای مأمورین کنسولی ایران برخلاف مقررات دولت شاهنشاهی است ولی از طرف دیگر ناچاریم از آستان دولت ایران استدعا کنیم که از نقطه‌نظر بشردوستی و انسانیت‌پروری که همیشه نام ایران با آن توأم بوده این بیچارگان را مانند سابق بپذیرند و به آنها چند روز مهلت بدهند که در ایران مانده وسایل مسافرت خود را به خارج فراهم کرده و جان خود و اطفال و زنان خویش را حفظ نمایند و همیشه خود را مرهون دولت </w:t>
      </w:r>
    </w:p>
    <w:p>
      <w:pPr>
        <w:pStyle w:val="BookText"/>
        <w:rPr/>
      </w:pPr>
      <w:r>
        <w:rPr>
          <w:rFonts w:ascii="IRNazanin" w:hAnsi="IRNazanin" w:eastAsia="IRNazanin"/>
          <w:color w:val="111111"/>
          <w:sz w:val="28"/>
          <w:sz w:val="28"/>
          <w:szCs w:val="28"/>
          <w:rtl w:val="true"/>
          <w:lang w:bidi="fa-IR"/>
        </w:rPr>
        <w:t>ایران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هم عرض کنم که تمام یهودیان عراقی که اخیراً از راه ایران به اینجا آمده‌اند از مساعدت‌ها و کمک‌های ایران نسبت به یهود در بین مردم سخن می‌گویند و افکار عمومی را بی‌اندازه متوجه ما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طوری که استحضار دارند قسمت اعظم مطبوعات آمریکا در دست یهودیان است، چنان چه دولت شاهنشاهی رویة کمک و پناه دادن به یهودیان پناهندة عراقی را ادامه دهند، ممکن است از حضرات تقاضا کرد که تبلیغات بسیار خوبی، مخصوصاً در هنگام تشریف‌فرمایی موکب مبارک ملوکانه به آمریکا در جرائد آنجا بنمایند</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برای رهبران و سران صهیونیست انتقال یهودیان به فلسطین امری بسیار حیاتی و اساساً تبلور آرمان صهیونیسم بود، اما اقدام مزبور، کاملاً متضاد با آرمان امت اسلامی در مسیر حمایت از آرمان فلسطین و قدس و سیاستهای بین‌المللی و منطقه‌ای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 جا که عده‌ای از یهودیان عراقی به دلیل اعمال مجرمانه از سوی دولت مرکزی عراق تحت پیگرد قانونی قرار داشتند، پناه دادن و اسکان آنها در ایران و کمک برای انتقال و کوچ آنها به فلسطین، به شدت مورد اعتراض دولت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سیاستها و اقدامات عملی مقامات ایرانی در حالی بود که آنها در مکاتبات رسمی و نامه‌نگاریهای وزارتی و سازمانی، به شدت سعی داشتند وانمود کنند که مخالف حضور و فعالیت تشکل‌های صهیونی و حتی ورود نمایندگان و مأموران اسرائیلی به ایران، به منظور تبلیغات صهیونیستی و جمع‌آوری و انتقال یهودیان به فلسطین یا ارتباط و همکاری‌های دوجانبه سیاسی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سیاست دولت ایران در برابر رژیم اشغالگر قدس به گونه‌ای بود که مقامات آن رژیم بارها و به صراحت می‌خواستند که نمایندگانی به ایران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محظوراتی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مخالفت می‌کند؛ اما در عین حال تلویحاً </w:t>
      </w:r>
    </w:p>
    <w:p>
      <w:pPr>
        <w:pStyle w:val="BookText"/>
        <w:rPr/>
      </w:pPr>
      <w:r>
        <w:rPr>
          <w:rFonts w:ascii="IRNazanin" w:hAnsi="IRNazanin" w:eastAsia="IRNazanin"/>
          <w:color w:val="111111"/>
          <w:sz w:val="28"/>
          <w:sz w:val="28"/>
          <w:szCs w:val="28"/>
          <w:rtl w:val="true"/>
          <w:lang w:bidi="fa-IR"/>
        </w:rPr>
        <w:t xml:space="preserve">به مقامات اسرائیل اطلاع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اشعار وصول گزارشهای شماره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14/8/1328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17/8/1328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تقاضای دولت اسرائیل که نمایندگانی به طور موقت به تهران بفرستند، نظر وزارت امور خارجه را دائر بر مقتضی نبودن قبول نماینده دولت اسرائیل به هر عنوان، ولو به طور موقت، قبل از شناسایی دولت نامبرده، قبلاً به اطلاع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نامه‌های شماره </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27/5/28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rtl w:val="true"/>
          <w:lang w:bidi="fa-IR"/>
        </w:rPr>
        <w:t>(</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مقتضی جوابی بدهید که فعلاً بایستی تأمل نمایند و تا تکلیف شناسایی دولت اسرائیل روشن نگردیده، آمدن نماینده یا مأمورین رسمی از طرف دولت اسرائیل تولید محظوراتی برای دولت شاهنشاهی خواهد نمود</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قبلاً اشاره کردیم که وزارت امور خارجه ایران، سرکنسول ایران در بیت‌المقدس را مأمور جمع‌آوری اخبار و اطلاعات دربارة یهودیان ایرانی مقیم فلسطین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اجرای این مأموریت، سرکنسول گزارش زیر را فرستاده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مرقومه شریفه شماره </w:t>
      </w:r>
      <w:r>
        <w:rPr>
          <w:rFonts w:eastAsia="IRNazanin" w:cs="IRNazanin"/>
          <w:color w:val="111111"/>
          <w:sz w:val="28"/>
          <w:szCs w:val="28"/>
          <w:lang w:bidi="fa-IR"/>
        </w:rPr>
        <w:t>4487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ارسال صورت اسامی یهودیان ایران که اخیراً به فلسطین وارد شده‌اند جسارت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تحقیق نموده است تاکنون در حدود دو هزار نفر از یهودیان ایرانی با هواپیمای آمریکایی </w:t>
      </w:r>
      <w:r>
        <w:rPr>
          <w:rFonts w:eastAsia="Times New Roman" w:cs="Times New Roman" w:ascii="Times New Roman" w:hAnsi="Times New Roman"/>
          <w:color w:val="111111"/>
          <w:sz w:val="28"/>
          <w:szCs w:val="28"/>
          <w:lang w:val="en-US" w:bidi="en-US"/>
        </w:rPr>
        <w:t>Transogfan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تحت اجاره آژانس یهود است و به خرج آژانس یهود هر هفته چهار الی پنج مرتبه و در هر بار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به این جا حمل می‌کند، وارد خاک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هواپیماهای مزبور تا این تاریخ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تهران به اسرائیل مسافرت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آژانس یهود در تهران در خیابان سوم اسفند، مقابل هواپیمایی ایرفرانس موسوم به ترانس ایران می‌باشد و مدیران مهم آن به نام بنیک رحیمی هستند و آژانس یهودی را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تهران هم به همین اسم بین یهودیان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مهاجرین یهودی که وارد این جا می‌شوند به واسطه نبودن جا برای اسکان آنها در ابتدای امر آنان را به چادرها و کمپ‌هایی که در خارج شهرها تهیه شده اعزام می‌دارند تا تدریجاً برایشان خانه و کار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اطلاع بر اسامی آنها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به عده‌ای ایرانیان سپرده‌ام که در جستجوی این کار باشند و خودم هم مشغول دنبال کردن موضوع هستم</w:t>
      </w:r>
      <w:r>
        <w:rPr>
          <w:rStyle w:val="FootnoteAnchor"/>
          <w:rtl w:val="true"/>
        </w:rPr>
        <w:footnoteReference w:id="372"/>
      </w:r>
      <w:bookmarkStart w:id="71" w:name="pg2344_20301"/>
    </w:p>
    <w:p>
      <w:pPr>
        <w:pStyle w:val="Heading3"/>
        <w:numPr>
          <w:ilvl w:val="2"/>
          <w:numId w:val="1"/>
        </w:numPr>
        <w:rPr/>
      </w:pPr>
      <w:bookmarkStart w:id="72" w:name="__RefHeading___Toc2617782_3804643083"/>
      <w:bookmarkStart w:id="73" w:name="_Toc23"/>
      <w:bookmarkEnd w:id="71"/>
      <w:bookmarkEnd w:id="72"/>
      <w:r>
        <w:rPr>
          <w:rtl w:val="true"/>
        </w:rPr>
        <w:t xml:space="preserve">نمایندگی دولت شاهنشاهی در </w:t>
      </w:r>
      <w:r>
        <w:rPr>
          <w:rtl w:val="true"/>
        </w:rPr>
        <w:t>«</w:t>
      </w:r>
      <w:r>
        <w:rPr>
          <w:rtl w:val="true"/>
        </w:rPr>
        <w:t>تل‌آویو</w:t>
      </w:r>
      <w:r>
        <w:rPr>
          <w:rtl w:val="true"/>
        </w:rPr>
        <w:t>»</w:t>
      </w:r>
      <w:bookmarkEnd w:id="73"/>
    </w:p>
    <w:p>
      <w:pPr>
        <w:pStyle w:val="BookText"/>
        <w:rPr/>
      </w:pPr>
      <w:r>
        <w:rPr>
          <w:rFonts w:ascii="IRNazanin" w:hAnsi="IRNazanin" w:eastAsia="IRNazanin"/>
          <w:color w:val="111111"/>
          <w:sz w:val="28"/>
          <w:sz w:val="28"/>
          <w:szCs w:val="28"/>
          <w:rtl w:val="true"/>
          <w:lang w:bidi="fa-IR"/>
        </w:rPr>
        <w:t xml:space="preserve">همان‌گونه که پیش از این اشاره شد، پس از اعلام موجودیت و تأسیس دولت غاصب اسرائیل در فلسطین در ماه مه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دولت شاهنشاهی ایران، عباس صیقل را به عنوان مأمور و تحت پوشش رسیدگی به امور ایرانیان مقیم، که عمدتاً بهایی بودند، به آن سرزمین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اولین نماینده اعزامی رژیم پهلوی حدود ده ماه پس از تأسیس رژیم صهیونیستی، در فروردین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وارد فلسطین اشغالی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مقامات اسرائیلی و نویسندگان صهیونیست در این باره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مناسبات دو طرف عملاً از زمان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آغاز گردید و در ماه مارس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عباس صیقل را به عنوان متصدی دعاوی مالی اتباع ایران در فلسطین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صیقل مأموریت داشت که با دولت اسرائیل درباره اموال بهایی‌ها که در ایام جنگ</w:t>
      </w:r>
      <w:r>
        <w:rPr>
          <w:rStyle w:val="FootnoteAnchor"/>
          <w:rtl w:val="true"/>
        </w:rPr>
        <w:footnoteReference w:id="373"/>
      </w:r>
      <w:r>
        <w:rPr>
          <w:rFonts w:ascii="IRNazanin" w:hAnsi="IRNazanin" w:eastAsia="IRNazanin"/>
          <w:color w:val="111111"/>
          <w:sz w:val="28"/>
          <w:sz w:val="28"/>
          <w:szCs w:val="28"/>
          <w:rtl w:val="true"/>
          <w:lang w:bidi="fa-IR"/>
        </w:rPr>
        <w:t>خانه‌های خود را ترک کرده بودند، وارد مذاکره شود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به روایت اسناد و گزارش‌های ارسالی از فلسطین اشغالی، عباس صیقل به مقامات بلندپایه وزارت امور خارجه اسرائیل وعده داده بود که در صورت حل مشکلات بهاییهای ایرانی مقیم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 و حیفا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شاهنشاهی نیز رژیم صهیونیستی را به رسمیت خواهد شناخت و با تبادل نماینده سیاسی موافقت و اقدام خواهد کرد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چندی بعد از اعزام عباس صیقل، بر اساس موافقت هیأت دولت وقت و مذاکرات نصرالله انتظام نماینده ایران در سازمان ملل و موشه شارت، وزیر امور خارجة اسرائیل، که در آن زمان در نیویورک بود، رژیم پهلوی آقای رضا صفی‌نیا را به عنوان مأمور مخصوص یا نماینده ویژه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اشغالی اعزام کرد</w:t>
      </w:r>
      <w:r>
        <w:rPr>
          <w:rStyle w:val="FootnoteAnchor"/>
          <w:rtl w:val="true"/>
        </w:rPr>
        <w:footnoteReference w:id="376"/>
      </w:r>
      <w:r>
        <w:rPr>
          <w:rFonts w:ascii="IRNazanin" w:hAnsi="IRNazanin" w:eastAsia="IRNazanin"/>
          <w:color w:val="111111"/>
          <w:sz w:val="28"/>
          <w:sz w:val="28"/>
          <w:szCs w:val="28"/>
          <w:rtl w:val="true"/>
          <w:lang w:bidi="fa-IR"/>
        </w:rPr>
        <w:t>به این ترتیب نماینده دوم دولت ایران، حدود بیست ماه پس از تأسیس دولت نامشروع اسرائیل، وارد سرزمینهای اشغالی شد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منابع اسرائیلی در این باره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حکومت اسرائیل، تهران را برای شناسایی رسمی تحت فشار قرار داد، نمایندگی رسمی ایران تبدیل به نماینده مخصوص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نماینده به کشوری که هنوز به رسمیت شناخته نشده است، کاری عجیب و شاید بی‌سابقه در تاریخ روابط دیپلماتیک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از سویی برای رعایت افکار عمومی و مصالحی نظیر آن نمی‌توانست رسماً وجود اسرائیل را به رسمیت بشناسد و از سویی نیز با توجه به سرسپردگی‌های مقامات دولتی و رعب و وحشتی که از نفوذ یهود و صهیونیسم داشتند، نمی‌خواست از قافلة همراهی و همکاری با صهیونیسم بین‌الملل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سیاست یک بام و دو هوا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از اعلام شناسایی رسمی اسرائیل خودداری می‌کرد و </w:t>
      </w:r>
    </w:p>
    <w:p>
      <w:pPr>
        <w:pStyle w:val="BookText"/>
        <w:rPr/>
      </w:pPr>
      <w:r>
        <w:rPr>
          <w:rFonts w:ascii="IRNazanin" w:hAnsi="IRNazanin" w:eastAsia="IRNazanin"/>
          <w:color w:val="111111"/>
          <w:sz w:val="28"/>
          <w:sz w:val="28"/>
          <w:szCs w:val="28"/>
          <w:rtl w:val="true"/>
          <w:lang w:bidi="fa-IR"/>
        </w:rPr>
        <w:t>از سویی به آن کشور نماینده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ظریف از دید رهبران و مدیران وزارت خارجه اسرائیل مخفی نماند؛ و مقامات آن دولت که به اعلام شناسایی اسرائیل از سوی ایران نیاز داشتند، ایران را تحت فشار گذاشتند تا حداقل مأمور خود را در اسرائیل به شکل رسمی به وزارت خارجة اسرائیل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صراحت خطاب به رضا صفی‌نیا اعلام کردند که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 نخواهد مأموری نزد دولت اسرائیل معرفی کند، مقامات اسرائیلی هم اصراری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علاوه بر این رفتار اهانت‌آمیز نسبت به طرف ایرانی، به رضا صفی‌نیا پروانه و مجوز اقامت موقت سه‌ماهه دادند و حتی تصریح و تأکید کردند که برای حل مشکل اقامت خود در فلسطین اشغالی، باید از وزیر امور خارجه ایران نامه مکتوب و رسمی ارائه کند که او را به عنوان مأمور مخصوص دولت شاهنشاهی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صفی‌نیا اساساً با هماهنگی و توافق قبلی موشه شارت، وارد فلسطین اشغالی شده بود، گزارش صفی‌نیا از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تلگراف‌هایی که راجع به اظهارات مقامات اسرائیلی و موضوع گذرنامه خود و آقای وکیلی مخابره نموده، احتراماً به عرض می‌رساند، چون از بیروت تاریخ ورود خود را اطلاع داده بودم، هنگام ورود به مرز فلسطین، مأمورین نظامی اسرائیل بر اثر دستوری که به آنها رسیده بود، پس از ملاحظه گذرنامه‌ها، پروانه ورود موقتی به مدت سه روز داده و اظهار داشتند که باید گذرنامه به وزارت امور خارجه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در ضمن ملاقات‌ها معلوم شد که اولیای دولت اسرائیل از چندی قبل انتظار شناسایی خود را از طرف دولت شاهنشاهی داشته‌اند؛ زیرا در موقعی که ایرانیان آواره می‌خواسته‌اند به سر خانه و زندگی‌شان برگردند</w:t>
      </w:r>
      <w:r>
        <w:rPr>
          <w:rStyle w:val="FootnoteAnchor"/>
          <w:rtl w:val="true"/>
        </w:rPr>
        <w:footnoteReference w:id="378"/>
      </w:r>
      <w:r>
        <w:rPr>
          <w:rFonts w:ascii="IRNazanin" w:hAnsi="IRNazanin" w:eastAsia="IRNazanin"/>
          <w:color w:val="111111"/>
          <w:sz w:val="28"/>
          <w:sz w:val="28"/>
          <w:szCs w:val="28"/>
          <w:rtl w:val="true"/>
          <w:lang w:bidi="fa-IR"/>
        </w:rPr>
        <w:t>آقایان رهنما و صیقل به آنها صریحاً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موافقت با مراجعت ایرانیان و استرداد خانه‌هایشان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بکنید، دولت شاهنشاهی به زودی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شناخت حتی آقای صیقل به آنها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امور خارجه ایران بنویسد و تضمیناتی برای حفظ حقوق ایرانیان بدهد، دولت ایران،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شناخت</w:t>
      </w:r>
      <w:r>
        <w:rPr>
          <w:rStyle w:val="FootnoteAnchor"/>
          <w:rtl w:val="true"/>
        </w:rPr>
        <w:footnoteReference w:id="379"/>
      </w:r>
      <w:r>
        <w:rPr>
          <w:rFonts w:ascii="IRNazanin" w:hAnsi="IRNazanin" w:eastAsia="IRNazanin"/>
          <w:color w:val="111111"/>
          <w:sz w:val="28"/>
          <w:sz w:val="28"/>
          <w:szCs w:val="28"/>
          <w:rtl w:val="true"/>
          <w:lang w:bidi="fa-IR"/>
        </w:rPr>
        <w:t xml:space="preserve">بر روی این حرف، وزیر امور خارجه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وزیر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به عباس صیقل تسلیم نموده که برای آقای وزیر امورخارجه ارسال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جواب آن نامه رسیده و نه تاکنون اقدامی از طرف دولت شاهنشاهی برای شناسایی دولت اسرائیل به عمل آمده، لذا حضرات دلگیر و دلتنگ شده،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هیچ دولتی، حتی آمریکا و انگلستان که با ما مساعدت‌ها کرده و دولت ما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شناخته‌اند، چنین معامله نکرده</w:t>
      </w:r>
      <w:r>
        <w:rPr>
          <w:rStyle w:val="FootnoteAnchor"/>
          <w:rtl w:val="true"/>
        </w:rPr>
        <w:footnoteReference w:id="380"/>
      </w:r>
      <w:r>
        <w:rPr>
          <w:rFonts w:ascii="IRNazanin" w:hAnsi="IRNazanin" w:eastAsia="IRNazanin"/>
          <w:color w:val="111111"/>
          <w:sz w:val="28"/>
          <w:sz w:val="28"/>
          <w:szCs w:val="28"/>
          <w:rtl w:val="true"/>
          <w:lang w:bidi="fa-IR"/>
        </w:rPr>
        <w:t>و تقاضای آنها را هم دربارة مراجعت اتباعشان یا استرداد املاکشان به استناد قانونی که وجود دارد، رد کرده‌ایم ولی درباره دولت ایران این قانون را که طبق آن به فراریان و مهاجرین دیگر اجازه مراجعت داده نخواهد شد و املاک آنها هم به نفع ملت ضبط خواهد شد نقض کرده و محض اثبات خلوص و صمیمیت خود نسبت به دولت شاهنشاهی نه تنها با مراجعت اتباعشان موافقت نموده و قرار استرداد املاکشان را داده‌ایم، حتی از خزانه دولت برای آنها وسائط نقلیه تهیه و به مرز فرستاده‌ایم تا آنها را به خانه‌هایشان در شهرهای مختلف برسانند</w:t>
      </w:r>
      <w:r>
        <w:rPr>
          <w:rStyle w:val="FootnoteAnchor"/>
          <w:rtl w:val="true"/>
        </w:rPr>
        <w:footnoteReference w:id="381"/>
      </w:r>
      <w:r>
        <w:rPr>
          <w:rFonts w:ascii="IRNazanin" w:hAnsi="IRNazanin" w:eastAsia="IRNazanin"/>
          <w:color w:val="111111"/>
          <w:sz w:val="28"/>
          <w:sz w:val="28"/>
          <w:szCs w:val="28"/>
          <w:rtl w:val="true"/>
          <w:lang w:bidi="fa-IR"/>
        </w:rPr>
        <w:t xml:space="preserve">و فعلاً هم اگر دولت شاهنشاهی نمی‌خواهد مأموری در نزد دولت اسرائیل معرفی </w:t>
      </w:r>
    </w:p>
    <w:p>
      <w:pPr>
        <w:pStyle w:val="BookText"/>
        <w:rPr/>
      </w:pPr>
      <w:r>
        <w:rPr>
          <w:rFonts w:ascii="IRNazanin" w:hAnsi="IRNazanin" w:eastAsia="IRNazanin"/>
          <w:color w:val="111111"/>
          <w:sz w:val="28"/>
          <w:sz w:val="28"/>
          <w:szCs w:val="28"/>
          <w:rtl w:val="true"/>
          <w:lang w:bidi="fa-IR"/>
        </w:rPr>
        <w:t xml:space="preserve">کند، اصراری نداریم، ولی لازم است درباره مأموریت مخصوص شما که آقای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ایران در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نمایندة ما در نیویورک اطلاع داده، طبق جوابی که به ایشان داده‌ایم نامه‌ای از طرف جناب آقای وزیر امور خارجه دولت شاهنشاهی به وزیر امور خارجه اسرائیل نوشته شود</w:t>
      </w:r>
      <w:r>
        <w:rPr>
          <w:rStyle w:val="FootnoteAnchor"/>
          <w:rtl w:val="true"/>
        </w:rPr>
        <w:footnoteReference w:id="382"/>
      </w:r>
      <w:r>
        <w:rPr>
          <w:rFonts w:ascii="IRNazanin" w:hAnsi="IRNazanin" w:eastAsia="IRNazanin"/>
          <w:color w:val="111111"/>
          <w:sz w:val="28"/>
          <w:sz w:val="28"/>
          <w:szCs w:val="28"/>
          <w:rtl w:val="true"/>
          <w:lang w:bidi="fa-IR"/>
        </w:rPr>
        <w:t>تا مأموریت شما در اسرائیل قرین موفقیت گردد</w:t>
      </w:r>
      <w:r>
        <w:rPr>
          <w:rStyle w:val="FootnoteAnchor"/>
          <w:rtl w:val="true"/>
        </w:rPr>
        <w:footnoteReference w:id="38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اظهارات آن چه مقتضی بوده گفتم و مخصوصاً سیاست دولت شاهنشاهی را نسبت به بنی‌اسرائیل از قدیمی‌ترین ایام تا امروز تشریح نموده و مساعدت‌های گرانبهایی را که اخیراً درباره فراریان و مهاجرین یهود از عراق به عمل آمده خاطرنشان کردم و محظوراتی را که موجب تأخیر در اتخاذ تصمیم مقتضی شده، گوشزد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را نه تنها به اولیای امور این جا بلکه به اشخاص و افراد دیگر نیز از علما و نمایندگان و غیره که از ورود اینجانب اظهار خوشوقتی نموده و به ملاقات آمده بودند، گفته‌ام؛ مخصوصاً رئیس کل مذهبی یهود که در اینجا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به اصطلاح حاخام‌باشی است، بسیار اظهار خوشوقتی از آمدن بنده به این کشور نموده، می‌گفت ما بر حسب وظیفه مذهبی، پادشاه ایران را دعا می‌کنیم؛ زیرا در سایه خداشناسی و عدالت پادشاه ایران و ایرانیان بوده است که قوم بنی‌اسرائیل نجات یافته است و حالا هم می‌دانیم که در حفظ و حراست یهودیان فراری عراق چه خدمت بزرگی به اسرائیل</w:t>
      </w:r>
      <w:r>
        <w:rPr>
          <w:rStyle w:val="FootnoteAnchor"/>
          <w:rtl w:val="true"/>
        </w:rPr>
        <w:footnoteReference w:id="384"/>
      </w:r>
      <w:r>
        <w:rPr>
          <w:rFonts w:ascii="IRNazanin" w:hAnsi="IRNazanin" w:eastAsia="IRNazanin"/>
          <w:color w:val="111111"/>
          <w:sz w:val="28"/>
          <w:sz w:val="28"/>
          <w:szCs w:val="28"/>
          <w:rtl w:val="true"/>
          <w:lang w:bidi="fa-IR"/>
        </w:rPr>
        <w:t>شده است</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رضا صفی‌نیا در ادامه گزارش، درباره اعتراض خود به صدور روادید اقامت موقت سه ماهه برای او از سوی وزارت امور خارجه رژیم صهیونیستی و نیز ملاقات با بعضی مقامات صهیونی در این خصوص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اوقاتی که گذرنامه‌ها به نمایندگی وزارت خارجه در بیت‌المقدس</w:t>
      </w:r>
      <w:r>
        <w:rPr>
          <w:rStyle w:val="FootnoteAnchor"/>
          <w:rtl w:val="true"/>
        </w:rPr>
        <w:footnoteReference w:id="386"/>
      </w:r>
      <w:r>
        <w:rPr>
          <w:rFonts w:ascii="IRNazanin" w:hAnsi="IRNazanin" w:eastAsia="IRNazanin"/>
          <w:color w:val="111111"/>
          <w:sz w:val="28"/>
          <w:sz w:val="28"/>
          <w:szCs w:val="28"/>
          <w:rtl w:val="true"/>
          <w:lang w:bidi="fa-IR"/>
        </w:rPr>
        <w:t>فرستاده شده بود، در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منتشر شده بود دائر بر این که به نماینده جدیدالورود ایران به مدت سه ماه پروانه توقف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دکتر بیران، استاندار بیت‌المقدس را که جوان بسیار باهوش و زبان‌دان و در عین حال نماینده وزارت امور خارجه هم در این شهر است، دیدار نموده، موضوع را به میان کشیده، مشارالیه خود را بی‌اطلاع جلوه داده، گفت که گذرنامه‌ها به پایتخت</w:t>
      </w:r>
      <w:r>
        <w:rPr>
          <w:rStyle w:val="FootnoteAnchor"/>
          <w:rtl w:val="true"/>
        </w:rPr>
        <w:footnoteReference w:id="387"/>
      </w:r>
      <w:r>
        <w:rPr>
          <w:rFonts w:ascii="IRNazanin" w:hAnsi="IRNazanin" w:eastAsia="IRNazanin"/>
          <w:color w:val="111111"/>
          <w:sz w:val="28"/>
          <w:sz w:val="28"/>
          <w:szCs w:val="28"/>
          <w:rtl w:val="true"/>
          <w:lang w:bidi="fa-IR"/>
        </w:rPr>
        <w:t>فرستاده شده، اخیراً که گذرنامه‌ها را اعاده داده بودند، دیده شد که آنها را ثبت نموده و ضمناً مدت روادید را برای توقف سه ماه معین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تلفن آقای دکتر پینس رئیس اداره امور ایران مذاکره و اعتراض نمودم، مشارالیه وعده داد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روز به ملاقات بنده به بیت‌المقدس آمد، اظهار داشت که من با اداره گذرنامه و مهاجرت مذاکره کرده‌ام، هیچ نظری در این امر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رأس موعد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مهلت 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این مدت تجدید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نظر را نمی‌توانم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در فلسطین به وسیله جناب آقای انتظام به اطلاع دولت اسرائیل رسیده، گذرنامه من هم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چنین گذرنامه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مدت تعیین نموده و در جراید انتشار می‌دهید و کلیه نمایندگان سیاسی به وسیله تلفن و یا شفاهاً از من موضوع را استفسار و از اظهار تعجب خودداری نمی‌کنند</w:t>
      </w:r>
      <w:r>
        <w:rPr>
          <w:rStyle w:val="FootnoteAnchor"/>
          <w:rtl w:val="true"/>
        </w:rPr>
        <w:footnoteReference w:id="3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اسرائیلی بعد از اعتراض رضا صفی‌نیا نسبت به تعیین مدت اقامت محدود </w:t>
      </w:r>
    </w:p>
    <w:p>
      <w:pPr>
        <w:pStyle w:val="BookText"/>
        <w:rPr/>
      </w:pPr>
      <w:r>
        <w:rPr>
          <w:rFonts w:ascii="IRNazanin" w:hAnsi="IRNazanin" w:eastAsia="IRNazanin"/>
          <w:color w:val="111111"/>
          <w:sz w:val="28"/>
          <w:sz w:val="28"/>
          <w:szCs w:val="28"/>
          <w:rtl w:val="true"/>
          <w:lang w:bidi="fa-IR"/>
        </w:rPr>
        <w:t>سه ماهه، علی‌رغم داشتن گذرنامه سیاسی و موافقت و هماهنگی قبلی نماینده دولت شاهنشاهی در سازمان ملل متحد با نماینده رژیم صهیونیستی، باز هم با تأکید بر مواضع پیشین وزارت امور خارجه دولت اسرائیل و اصرار به آن،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پینس رئیس اداره امور ایران در وزارت امور خارجه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طوری است که این اشکالات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حاضر هستیم که جناب آقای وزیر امور خارجه ایران نامه درباره مأموریت مخصوص شما در فلسطین به وزارت امور خارجة ما بنویسند تا این اشکالات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درباره مأموریت من به امر وزارت امور خارجه، جناب آقای 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ایران در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لازم بوده به اطلاع دولت شما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هرگونه تصمیم دیگر منوط به میل و نظریة خود اولیای دولت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برای حذف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محدودیت سه ماهه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با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کنم و نتیجه را هفته آینده اطلاع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استحضار خاطر مبارک معروض افتاد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رضا صفی‌نیا که حدود دو ماه قبل از به رسمیت شناختن رژیم صهیونیستی به صورت دوفاکتو از سوی دولت شاهنشاهی به فلسطین اشغالی اعزام و به مقامات ذی‌ربط اسرائیلی معرفی شده بود، ناگزیر از وزارت امور خارجه ایران درخواست کرد تا همان‌گونه که اسرائیلی‌ها دستور داده بودند طی نامه‌ای رسمی به مقامات اسرائیلی معرفی و جایگاه او نیز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عنوان نماینده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یدک می‌کشید، اما در عمده نامه‌ها و گزارش‌های ارسالی به دربار و وزارت امور خارجه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 و وزیرمختار دولت شاهنشاهی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امضا می‌کرد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و رهبران رژیم جدیدالتأسیس صهیونی بی‌صبرانه در انتظار به رسمیت شناخته شدن اسرائیل از سوی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از بین بردن قبح رابطه کشورهای اسلامی منطقه با اسرائیل و خروج اشغالگران صهیونی از انزوای سیاسی </w:t>
      </w:r>
    </w:p>
    <w:p>
      <w:pPr>
        <w:pStyle w:val="BookText"/>
        <w:rPr/>
      </w:pPr>
      <w:r>
        <w:rPr>
          <w:rFonts w:ascii="IRNazanin" w:hAnsi="IRNazanin" w:eastAsia="IRNazanin"/>
          <w:color w:val="111111"/>
          <w:sz w:val="28"/>
          <w:sz w:val="28"/>
          <w:szCs w:val="28"/>
          <w:rtl w:val="true"/>
          <w:lang w:bidi="fa-IR"/>
        </w:rPr>
        <w:t>در منطقه و جهان و به علاوه ایجاد تفرقه و تشتت در صفوف مسلمانان و کشورهای اسلامی و نیز حضور و نفوذ در سرزمین‌های اسلامی و بهره‌برداری همه‌جانبه سیاسی، فرهنگی، تبلیغاتی، اطلاعاتی و اقتصادی از ممالک اسلامی، بیش از همه به دنبال رابطه با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سرانجام به نتیجه رسید و ایران به صورت دوفاکتو اسرائیل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پس از اعلام شناسایی اسرائیل از سوی ایران،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ش، صفی‌نیا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 دولت شاهنشاهی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وزارت خارجه آن کشور با موشه شارت وزیر خارجه رژیم صهیونیستی دیدار و مدارک شناسایی را به وی تحویل داد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صفی‌نیا که به همراه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رئیس اداره خاورمیانه و نیز دکتر پینس رئیس اداره امور ایران در وزارت امور خارجه رژیم صهیونیستی به دیدار موشه شرتوک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وقت اسرائیل رفته بود، مورد استقبال بسیار گرم مقام اسرائیلی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صفی‌نیا نامه رسمی وزارت امور خارجه مبنی بر شناسایی اسرائیل به صورت دوفاکتو و نیز حکم انتصاب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 دولت شاهنشاهی در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مقام اسرائیلی ارائه و او را شگفت‌زده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شارت پس از دریافت سند یادشده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اسرائیل از اقدام دولت شاهنشاهی ایران در شناختن دولت اسرائیل بی‌اندازه متشکر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سندی مستقیماً دریافت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رونوشت نامه‌ای که در نیویورک نماینده دولت شاهنشاهی به نماینده ما نوشته بود</w:t>
      </w:r>
      <w:r>
        <w:rPr>
          <w:rStyle w:val="FootnoteAnchor"/>
          <w:rtl w:val="true"/>
        </w:rPr>
        <w:footnoteReference w:id="390"/>
      </w:r>
      <w:r>
        <w:rPr>
          <w:rFonts w:ascii="IRNazanin" w:hAnsi="IRNazanin" w:eastAsia="IRNazanin"/>
          <w:color w:val="111111"/>
          <w:sz w:val="28"/>
          <w:sz w:val="28"/>
          <w:szCs w:val="28"/>
          <w:rtl w:val="true"/>
          <w:lang w:bidi="fa-IR"/>
        </w:rPr>
        <w:t>اشارت به آن بخش از نامه وزارت امور خارجه ایران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اقدام دولت شاهنشاهی عامل مهم و مؤثری در توسعه روابط میان دو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امیدوارم که اقدامات لازم دیگر </w:t>
      </w:r>
    </w:p>
    <w:p>
      <w:pPr>
        <w:pStyle w:val="BookText"/>
        <w:rPr/>
      </w:pPr>
      <w:r>
        <w:rPr>
          <w:rFonts w:ascii="IRNazanin" w:hAnsi="IRNazanin" w:eastAsia="IRNazanin"/>
          <w:color w:val="111111"/>
          <w:sz w:val="28"/>
          <w:sz w:val="28"/>
          <w:szCs w:val="28"/>
          <w:rtl w:val="true"/>
          <w:lang w:bidi="fa-IR"/>
        </w:rPr>
        <w:t>طبق مفاد این نامه متوالیاً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رژیم صهیونیستی با اشاره به بخش دیگر نامه که به معرفی رضا صفی‌نیا اختصاص داشت،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صورتی که موقع معرفی شما در نیویورک اظهار شده بود</w:t>
      </w:r>
      <w:r>
        <w:rPr>
          <w:rStyle w:val="FootnoteAnchor"/>
          <w:rtl w:val="true"/>
        </w:rPr>
        <w:footnoteReference w:id="391"/>
      </w:r>
      <w:r>
        <w:rPr>
          <w:rFonts w:ascii="IRNazanin" w:hAnsi="IRNazanin" w:eastAsia="IRNazanin"/>
          <w:color w:val="111111"/>
          <w:sz w:val="28"/>
          <w:sz w:val="28"/>
          <w:szCs w:val="28"/>
          <w:rtl w:val="true"/>
          <w:lang w:bidi="fa-IR"/>
        </w:rPr>
        <w:t xml:space="preserve">که دارای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بدانیم که آیا جزو کادر دیپلماتیک هستند یا نه؟</w:t>
      </w:r>
    </w:p>
    <w:p>
      <w:pPr>
        <w:pStyle w:val="BookText"/>
        <w:rPr/>
      </w:pPr>
      <w:r>
        <w:rPr>
          <w:rFonts w:ascii="IRNazanin" w:hAnsi="IRNazanin" w:eastAsia="IRNazanin"/>
          <w:color w:val="111111"/>
          <w:sz w:val="28"/>
          <w:sz w:val="28"/>
          <w:szCs w:val="28"/>
          <w:rtl w:val="true"/>
          <w:lang w:bidi="fa-IR"/>
        </w:rPr>
        <w:t>رضا صفی‌نیا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موجب همین نامه نمایندة مخصوص دولت شاهنشاهی در نزد دولت اسرائیل هستم و از کلیه امتیازات و مزایای معموله بهره‌مند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صفی‌نیا درباره مساعدت‌های دولت شاهنشاهی به یهودیان و اقدام دستگاه سلطنت پهلوی برای دولت اسرائیل با وجود همه مشکلاتی که به خوش‌خدمتی مقامات دولتی ایران را در مسیر اهداف و برنامه‌های اسرائیلی‌ها یادآوری کرده، به طوری که موشه شارت در پاسخ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خوشوقت هستم و امیدوارم با همکاری صمیمانه و نزدیک، روابط میان دولتین روز به روز توسعه و تحکیم پیدا کند</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رضا صفی‌نیا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فوق‌العاده دولت 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رژیم صهیونیستی، اما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سرکنسولگری شاهنشاهی ایران در فلسطین و شرق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نامه‌ای در پاسخ به مطالبات وزارت امور خارجه مبنی بر ارسال مرتب و به موقع گزارش‌های موردنظر، ضمن اشاره به موقعیت رژیم جدیدالتأسیس اسرائیل در منطقه و نداشتن ارتباط با کشورهای همجوار فلسطین و پاره‌ای موانع موجود، خطاب به اداره اطلاعات وزارت امور خارجه می‌افزاید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اعلام وصول بخشنامة مورخ </w:t>
      </w:r>
      <w:r>
        <w:rPr>
          <w:rFonts w:eastAsia="IRNazanin" w:cs="IRNazanin"/>
          <w:color w:val="111111"/>
          <w:sz w:val="28"/>
          <w:szCs w:val="28"/>
          <w:lang w:bidi="fa-IR"/>
        </w:rPr>
        <w:t>3/11/1328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3755/44018</w:t>
      </w:r>
      <w:r>
        <w:rPr>
          <w:rFonts w:ascii="IRNazanin" w:hAnsi="IRNazanin" w:eastAsia="IRNazanin"/>
          <w:color w:val="111111"/>
          <w:sz w:val="28"/>
          <w:sz w:val="28"/>
          <w:szCs w:val="28"/>
          <w:rtl w:val="true"/>
          <w:lang w:bidi="fa-IR"/>
        </w:rPr>
        <w:t xml:space="preserve">، لازم می‌داند معروض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اینجانب از کسانی هستم که معتقدم باید این گزارش‌ها مرتباً به اداره اطلاعات برسد و مورد استفاده کامل واقع گردد، </w:t>
      </w:r>
    </w:p>
    <w:p>
      <w:pPr>
        <w:pStyle w:val="BookText"/>
        <w:rPr/>
      </w:pPr>
      <w:r>
        <w:rPr>
          <w:rFonts w:ascii="IRNazanin" w:hAnsi="IRNazanin" w:eastAsia="IRNazanin"/>
          <w:color w:val="111111"/>
          <w:sz w:val="28"/>
          <w:sz w:val="28"/>
          <w:szCs w:val="28"/>
          <w:rtl w:val="true"/>
          <w:lang w:bidi="fa-IR"/>
        </w:rPr>
        <w:t>متأسفانه در این جا فعلاً وسیله اجرای این امر فراهم نیست؛ زیرا پس از تعطیل سرکنسولگری این‌جا</w:t>
      </w:r>
      <w:r>
        <w:rPr>
          <w:rStyle w:val="FootnoteAnchor"/>
          <w:rtl w:val="true"/>
        </w:rPr>
        <w:footnoteReference w:id="393"/>
      </w:r>
      <w:r>
        <w:rPr>
          <w:rFonts w:ascii="IRNazanin" w:hAnsi="IRNazanin" w:eastAsia="IRNazanin"/>
          <w:color w:val="111111"/>
          <w:sz w:val="28"/>
          <w:sz w:val="28"/>
          <w:szCs w:val="28"/>
          <w:rtl w:val="true"/>
          <w:lang w:bidi="fa-IR"/>
        </w:rPr>
        <w:t>اعضایش را به نقاط دیگر منتقل نموده و بودجه آن نیز که مستلزم استخدام مترجمین و ماشین‌نویس می‌باشد تقلیل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این کشور</w:t>
      </w:r>
      <w:r>
        <w:rPr>
          <w:rStyle w:val="FootnoteAnchor"/>
          <w:rtl w:val="true"/>
        </w:rPr>
        <w:footnoteReference w:id="394"/>
      </w:r>
      <w:r>
        <w:rPr>
          <w:rFonts w:ascii="IRNazanin" w:hAnsi="IRNazanin" w:eastAsia="IRNazanin"/>
          <w:color w:val="111111"/>
          <w:sz w:val="28"/>
          <w:sz w:val="28"/>
          <w:szCs w:val="28"/>
          <w:rtl w:val="true"/>
          <w:lang w:bidi="fa-IR"/>
        </w:rPr>
        <w:t>دارای وضع خاصی است و فعلاً با همسایگان خود و با دولت شاهنشاهی ایران روابط رسمی ندارد، لذا روابط پستی و هوایی نیز وجود ندارد و برای ارسال گزارش‌ها باید نامه‌های خود را به کشور اردن یا لبنان برد و از آنجا ارسال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مراتب فوق تصدیق خواهند فرمود که ارسال گزارش‌ها مرتب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سعی لازم به عمل خواهد آمد تا هر قدر ممکن است اطلاعات مهمه و مفیده تحصیل و گزارش آنها تقدیم گردد</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رضا صفی‌نیا نماینده فوق‌العاده دولت شاهنشاهی در نامه به وزارت امور خارجه، درباره ملاقات خود با فرزند هربرت سموئیل یهودی نوشته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هونورابل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ادوین سمول</w:t>
      </w:r>
      <w:r>
        <w:rPr>
          <w:rStyle w:val="FootnoteAnchor"/>
          <w:rtl w:val="true"/>
        </w:rPr>
        <w:footnoteReference w:id="396"/>
      </w:r>
      <w:r>
        <w:rPr>
          <w:rFonts w:ascii="IRNazanin" w:hAnsi="IRNazanin" w:eastAsia="IRNazanin"/>
          <w:color w:val="111111"/>
          <w:sz w:val="28"/>
          <w:sz w:val="28"/>
          <w:szCs w:val="28"/>
          <w:rtl w:val="true"/>
          <w:lang w:bidi="fa-IR"/>
        </w:rPr>
        <w:t xml:space="preserve">پسر لرد سمول معروف که </w:t>
      </w:r>
    </w:p>
    <w:p>
      <w:pPr>
        <w:pStyle w:val="BookText"/>
        <w:rPr/>
      </w:pPr>
      <w:r>
        <w:rPr>
          <w:rFonts w:ascii="IRNazanin" w:hAnsi="IRNazanin" w:eastAsia="IRNazanin"/>
          <w:color w:val="111111"/>
          <w:sz w:val="28"/>
          <w:sz w:val="28"/>
          <w:szCs w:val="28"/>
          <w:rtl w:val="true"/>
          <w:lang w:bidi="fa-IR"/>
        </w:rPr>
        <w:t xml:space="preserve">نخستین کمیسرعالی انگلیس در فلسطین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یهودیان معروف است، از اینجانب وقت ملاقات خواسته و دیروز نزد اینجانب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سالها در خدمت دولت انگلیس بوده و فعلاً از خدمت دولت انگلستان متقاعد شده ولی در اسرائیل مشغول فعالیت است؛ از جمله کمیته‌ای از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تشکیل داده است و اظهار داشت که در نظر دارد نمایشگاهی برای کشاورزی و دام‌پروری و مسائل مربوط به صحرا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آینده افتتاح نمایند و از کلیه دول مانند روسیه شوروی و انگلستان و فرانسه و غیره دعوت خواهند شد که شرکت نمایند و با کلیة آنان نیز قبلاً مذاکراتی شده که از قضیه مسبوق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شخصاً آمدم مذاکره کنم تا دولت شاهنشاهی ایران را از این نیت از حالا مسبوق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 را که مربوط به نمایشگاه و مصنوعات مربوط به آن است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آن به پیوست تقدیم می‌گردد</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وزارت امور خارجه در پاسخ به این تقاضای نماینده ایران، طی یادداشتی در حاشیه گزارش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آتیه مراجعه شود در آن موقع نظر خودمان را اظهار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اقدامی ندارد</w:t>
      </w:r>
      <w:r>
        <w:rPr>
          <w:rStyle w:val="FootnoteAnchor"/>
          <w:rtl w:val="true"/>
        </w:rPr>
        <w:footnoteReference w:id="3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دیدارها و گفت و گوهای مقامات ایرانی با صهیونیست‌ها و سران و دولتمداران اسرائیلی اگر چه عمدتاً محرمانه و بخشی از اسرار دولت شاهنشاهی تلقی و پنهان نگه داشته می‌شد، با این حال پاره‌ای مواقع از طریق رسانه‌ها افشا می‌شد و یا خود اسرائیلی‌ها در افشای آن به منظور بهره‌برداری‌های خاص سیاسی و تبلیغاتی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تصاویر ملاقات نصرالله انتظام نماینده وقت دولت شاهنشاهی ایران در سازمان ملل متحد با موشه شارت وزیر امور خارجه دولت </w:t>
      </w:r>
    </w:p>
    <w:p>
      <w:pPr>
        <w:pStyle w:val="BookText"/>
        <w:rPr/>
      </w:pPr>
      <w:r>
        <w:rPr>
          <w:rFonts w:ascii="IRNazanin" w:hAnsi="IRNazanin" w:eastAsia="IRNazanin"/>
          <w:color w:val="111111"/>
          <w:sz w:val="28"/>
          <w:sz w:val="28"/>
          <w:szCs w:val="28"/>
          <w:rtl w:val="true"/>
          <w:lang w:bidi="fa-IR"/>
        </w:rPr>
        <w:t>اسرائیل یکی از نمونه‌های یادشده است که روزنامه اسرائیلی جروزالم پست نسبت به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دولت شاهنشاهی در فلسطین اشغالی، در مهرماه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طی گزارشی به وزارت امور خارجه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ژروزالم پست امروز عکسی انتشار داده که آقای موشه شارت وزیر امور خارجه اسرائیل به جناب آقای انتظام به مناسبت انتخاب ایشان به ریاست مجمع عمومی سازمان ملل تبریک می‌گوید</w:t>
      </w:r>
      <w:r>
        <w:rPr>
          <w:rStyle w:val="FootnoteAnchor"/>
          <w:rtl w:val="true"/>
        </w:rPr>
        <w:footnoteReference w:id="399"/>
      </w:r>
      <w:r>
        <w:rPr>
          <w:rFonts w:ascii="IRNazanin" w:hAnsi="IRNazanin" w:eastAsia="IRNazanin"/>
          <w:color w:val="111111"/>
          <w:sz w:val="28"/>
          <w:sz w:val="28"/>
          <w:szCs w:val="28"/>
          <w:rtl w:val="true"/>
          <w:lang w:bidi="fa-IR"/>
        </w:rPr>
        <w:t>اینک عین قطعة روزنامه به پیوست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مقتضی و صلاح بدانند دستور فرمایند به یکی از روزنامه‌ها و مجلات داده شود تا از طرف خود انتشار دهد</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انتشار خبر سفر یکی از مقامات و مأموران اعزامی آژانس جهانی یهود به تهران را می‌توان از این زاویه مورد بررسی و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نماینده فوق‌العاده ایران در اسرائیل، اسحق زیوآو یکی از مأموران و مقامات آژانس یهود در بیت‌المقدس، پس از مسافرت زمستان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بخشی از گزارش این مسافرت خود را در دسامبر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اسرائیلی معاریو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گزارش خود، ضمن تمجید از شاه و دستگاه سلطنت پهلوی افزود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اسرائیل مقروض شکر و قدردانی این کشور است که برای آزادی خود می‌جنگد و میان دو محور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نخستین کشور اسلامی است که سخاوت قلب خود را درباره یهودیان رنج‌دیدة عراق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دولت ایران پایه‌ای خواهد بود که جای خود را در خاورمیانه تعیین کنیم، به آن کشور کمک نماییم و از کمک‌های آن استفاده بنمائیم</w:t>
      </w:r>
      <w:r>
        <w:rPr>
          <w:rStyle w:val="FootnoteAnchor"/>
          <w:rtl w:val="true"/>
        </w:rPr>
        <w:footnoteReference w:id="401"/>
      </w:r>
      <w:bookmarkStart w:id="74" w:name="pg2344_20312"/>
    </w:p>
    <w:p>
      <w:pPr>
        <w:pStyle w:val="Heading3"/>
        <w:numPr>
          <w:ilvl w:val="2"/>
          <w:numId w:val="1"/>
        </w:numPr>
        <w:rPr/>
      </w:pPr>
      <w:bookmarkStart w:id="75" w:name="__RefHeading___Toc2617784_3804643083"/>
      <w:bookmarkStart w:id="76" w:name="_Toc24"/>
      <w:bookmarkEnd w:id="74"/>
      <w:bookmarkEnd w:id="75"/>
      <w:r>
        <w:rPr>
          <w:rtl w:val="true"/>
        </w:rPr>
        <w:t>همکاری‌های آغازین</w:t>
      </w:r>
      <w:bookmarkEnd w:id="76"/>
    </w:p>
    <w:p>
      <w:pPr>
        <w:pStyle w:val="BookText"/>
        <w:rPr/>
      </w:pPr>
      <w:r>
        <w:rPr>
          <w:rFonts w:ascii="IRNazanin" w:hAnsi="IRNazanin" w:eastAsia="IRNazanin"/>
          <w:color w:val="111111"/>
          <w:sz w:val="28"/>
          <w:sz w:val="28"/>
          <w:szCs w:val="28"/>
          <w:rtl w:val="true"/>
          <w:lang w:bidi="fa-IR"/>
        </w:rPr>
        <w:t>همان‌طور که قبلاً نیز نشان داده‌ایم، همکاری میان ایران و رژیم صهیونیستی، از قبل از به رسمیت شناختن این رژیم از سوی ایران،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قدیمی‌ترین اسناد در این باره، که به خرداد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یعنی حدود ده روز پس از تأسیس و اعلام موجودیت اسرائیل می‌گذرد، اداره پست رژیم صهیونیستی در نامه‌ای به اداره کل پست ایران، تقاضای برقراری روابط و همکاری در زمینه مبادلات پستی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صیقل نماینده و مأمور مخصوص دولت شاهنشاهی در فلسطین اشغالی در گزارشی به وزارت امور خارجه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وزارت امور خارجه اسرائیل شرحی به بنده نوشته‌اند 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1327</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اداره کل پست اسرائیل تلگرافی به اداره کل پست ایران نوشته و تقاضای مبادله پستی بین دو کشور را نموده ولی تاکنون جوابی دریافت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 مزبور به پیوست تقدیم می‌گردد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از مدیرکل پست اسرائیل هم نامه‌ای رسیده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اسرائیل را که می‌توان نامه برای آن جا قبول کرد فرستاده‌اند که رونوشت نامه مزبور و ضمیمة آن را نیز تلواً ملاحظه می‌فرمائید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قبل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وزارت امور خارجه اسرائیل بودم این مطلب را مجدداً عنوان کرده و تقاضا داشتند همان‌طور که رابطه تلگرافی بین ایران و اسرائیل برقرار است</w:t>
      </w:r>
      <w:r>
        <w:rPr>
          <w:rStyle w:val="FootnoteAnchor"/>
          <w:rtl w:val="true"/>
        </w:rPr>
        <w:footnoteReference w:id="404"/>
      </w:r>
      <w:r>
        <w:rPr>
          <w:rFonts w:ascii="IRNazanin" w:hAnsi="IRNazanin" w:eastAsia="IRNazanin"/>
          <w:color w:val="111111"/>
          <w:sz w:val="28"/>
          <w:sz w:val="28"/>
          <w:szCs w:val="28"/>
          <w:rtl w:val="true"/>
          <w:lang w:bidi="fa-IR"/>
        </w:rPr>
        <w:t>ارتباط پستی هم برقرار شود و 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که سرحدات کشورهای عربی بر روی آنها بسته است، می‌توان پست عادی را از راه ترکیه به این جا فرستاد و پست هوایی را با هواپیمای </w:t>
      </w:r>
    </w:p>
    <w:p>
      <w:pPr>
        <w:pStyle w:val="BookText"/>
        <w:rPr/>
      </w:pPr>
      <w:r>
        <w:rPr>
          <w:rFonts w:ascii="IRNazanin" w:hAnsi="IRNazanin" w:eastAsia="IRNazanin"/>
          <w:color w:val="111111"/>
          <w:sz w:val="28"/>
          <w:sz w:val="28"/>
          <w:szCs w:val="28"/>
          <w:rtl w:val="true"/>
          <w:lang w:bidi="fa-IR"/>
        </w:rPr>
        <w:t xml:space="preserve">انگلیسی که هفته‌ای یک بار از تهران به لندن می‌رود و در جزیره قبرص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می‌کند از راه قبرص به اینجا ارسال کرد</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مستدعی است مقرر فرمایند</w:t>
      </w:r>
      <w:r>
        <w:rPr>
          <w:rStyle w:val="FootnoteAnchor"/>
          <w:rtl w:val="true"/>
        </w:rPr>
        <w:footnoteReference w:id="406"/>
      </w:r>
      <w:r>
        <w:rPr>
          <w:rFonts w:ascii="IRNazanin" w:hAnsi="IRNazanin" w:eastAsia="IRNazanin"/>
          <w:color w:val="111111"/>
          <w:sz w:val="28"/>
          <w:sz w:val="28"/>
          <w:szCs w:val="28"/>
          <w:rtl w:val="true"/>
          <w:lang w:bidi="fa-IR"/>
        </w:rPr>
        <w:t>از هر جوابی که باید به حضرات داده شود بنده را مستحضر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نامه‌ای از وزارت امور خارجه به همراه نامه نماینده مخصوص ایران در اسرائیل برای وزارت پست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مکاتبات، وزارت پست و تلگراف و تلفن ایران در مهرماه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وزارت امور خارجه در این باره کسب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وزیر پست و تلگراف و تلفن به وزارت امور خارجه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نامه شماره </w:t>
      </w:r>
      <w:r>
        <w:rPr>
          <w:rFonts w:eastAsia="IRNazanin" w:cs="IRNazanin"/>
          <w:color w:val="111111"/>
          <w:sz w:val="28"/>
          <w:szCs w:val="28"/>
          <w:lang w:bidi="fa-IR"/>
        </w:rPr>
        <w:t>350661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23/6/1328</w:t>
      </w:r>
      <w:r>
        <w:rPr>
          <w:rFonts w:ascii="IRNazanin" w:hAnsi="IRNazanin" w:eastAsia="IRNazanin"/>
          <w:color w:val="111111"/>
          <w:sz w:val="28"/>
          <w:sz w:val="28"/>
          <w:szCs w:val="28"/>
          <w:rtl w:val="true"/>
          <w:lang w:bidi="fa-IR"/>
        </w:rPr>
        <w:t xml:space="preserve">، متمنی است با مراجعه به گزارش شماره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سرکنسولگری شاهنشاهی در بیت‌المقدس به عنوان آن وزارت، تکلیف این وزارت را معین فرمایند که به مراجعاتی که می‌شود طبق مقررات بین‌المللی صدور جواب مقتضی میسر باشد</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اینجانب شخصاً به وزارت پست و تلگراف مراجعه نمودم و پس از تحقیق و مراجعه به پرونده‌های آن وزارت معلوم شد که در موقع ماشین کردن این نامه به جای این که تاریخ نامه شماره </w:t>
      </w:r>
      <w:r>
        <w:rPr>
          <w:rFonts w:eastAsia="IRNazanin" w:cs="IRNazanin"/>
          <w:color w:val="111111"/>
          <w:sz w:val="28"/>
          <w:szCs w:val="28"/>
          <w:lang w:bidi="fa-IR"/>
        </w:rPr>
        <w:t>610/3506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eastAsia="IRNazanin" w:cs="IRNazanin"/>
          <w:color w:val="111111"/>
          <w:sz w:val="28"/>
          <w:szCs w:val="28"/>
          <w:lang w:bidi="fa-IR"/>
        </w:rPr>
        <w:t>23/6/1327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دارند، اشتباهاً </w:t>
      </w:r>
      <w:r>
        <w:rPr>
          <w:rFonts w:eastAsia="IRNazanin" w:cs="IRNazanin"/>
          <w:color w:val="111111"/>
          <w:sz w:val="28"/>
          <w:szCs w:val="28"/>
          <w:lang w:bidi="fa-IR"/>
        </w:rPr>
        <w:t>23/6/1328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5/9/1328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در آذرماه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در پاسخ به این نامه وزارت پست و تلگراف نوشت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نامه شماره </w:t>
      </w:r>
      <w:r>
        <w:rPr>
          <w:rFonts w:eastAsia="IRNazanin" w:cs="IRNazanin"/>
          <w:color w:val="111111"/>
          <w:sz w:val="28"/>
          <w:szCs w:val="28"/>
          <w:lang w:bidi="fa-IR"/>
        </w:rPr>
        <w:t>9053</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eastAsia="IRNazanin" w:cs="IRNazanin"/>
          <w:color w:val="111111"/>
          <w:sz w:val="28"/>
          <w:szCs w:val="28"/>
          <w:lang w:bidi="fa-IR"/>
        </w:rPr>
        <w:t>61/4295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روابط پستی بین دولت شاهنشاهی و حکومت اسرائیل به استحضار می‌رساند که در این </w:t>
      </w:r>
    </w:p>
    <w:p>
      <w:pPr>
        <w:pStyle w:val="BookText"/>
        <w:rPr/>
      </w:pPr>
      <w:r>
        <w:rPr>
          <w:rFonts w:ascii="IRNazanin" w:hAnsi="IRNazanin" w:eastAsia="IRNazanin"/>
          <w:color w:val="111111"/>
          <w:sz w:val="28"/>
          <w:sz w:val="28"/>
          <w:szCs w:val="28"/>
          <w:rtl w:val="true"/>
          <w:lang w:bidi="fa-IR"/>
        </w:rPr>
        <w:t xml:space="preserve">خصوص البته طبق دستور هیأت وزیران که طی نامه شماره </w:t>
      </w:r>
      <w:r>
        <w:rPr>
          <w:rFonts w:eastAsia="IRNazanin" w:cs="IRNazanin"/>
          <w:color w:val="111111"/>
          <w:sz w:val="28"/>
          <w:szCs w:val="28"/>
          <w:lang w:bidi="fa-IR"/>
        </w:rPr>
        <w:t>3506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23/6/27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وزارت اطلاع داده شده بود باید رفتار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دولت شاهنشاهی به این قبیل مراجعات پاسخی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نامه بالا بازگشت به نامه شماره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شاهنشاهی در بیت‌المقدس ارسال و ضمناً متذکر می‌گردد که فعلاً صدور جواب به این قبیل مراجعات مقتضی نمی‌باشد</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نامه بعدی وزارت پست و تلگراف خطاب به وزارت امور خارجه، با اشاره به تقاضاهای مکرر اسرائیلی‌ها مبنی بر برقراری ارتباط پستی بین طرفین، حاوی پیشنهادهایی درباره چگونگی و شیوه‌های ارسال محموله‌های پستی از ایران به تل‌آویو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1344/33262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12/7/28</w:t>
      </w:r>
      <w:r>
        <w:rPr>
          <w:rFonts w:ascii="IRNazanin" w:hAnsi="IRNazanin" w:eastAsia="IRNazanin"/>
          <w:color w:val="111111"/>
          <w:sz w:val="28"/>
          <w:sz w:val="28"/>
          <w:szCs w:val="28"/>
          <w:rtl w:val="true"/>
          <w:lang w:bidi="fa-IR"/>
        </w:rPr>
        <w:t xml:space="preserve">، از موقع بروز جنگ بین کشورهای عربی و اسرائیل رابطه پستی بین ایران و فلسطین قطع گردید و پس از برقراری حکومت اسرائیل اداره پست آن حکومت کراراً از پست ایران تقاضا نموده رابطه پستی مجدداً برقرار گردد چون از طرفی ارسال پست از ایران به تل‌آویو منحصراً از سرزمین‌های عرب صورت‌پذیر بوده و از طرف دیگر طبق پرونده موجوده و مکاتباتی که در این مدت بین این وزارت و آن وزارت به عمل آمده است، ایران حکومت اسرائیل را هنوز به رسمیت نشناخته و پست آن سرزمین تا به حال داخل در اتحاد پستی نشده است، با موافقت آن وزارت در برقراری رابطه پستی تاکنون خودداری شده است ولی حال که سرکنسولگری شاهنشاهی در بیت‌المقدس نظر داده ممکن است مراسلات پستی از ایران برای سرزمین حکومت اسرائیل از راه ترکیه و مراسلات هوایی به وسیله هواپیماهای ماوراء بحار که در قبرس فرود می‌آیند فرستاده شود، معلوم می‌شود رابطه پستی بین کشور ترکیه و حکومت اسرائیل برقرار شده است و چنانچه قرار شود رابطه </w:t>
      </w:r>
    </w:p>
    <w:p>
      <w:pPr>
        <w:pStyle w:val="BookText"/>
        <w:rPr/>
      </w:pPr>
      <w:r>
        <w:rPr>
          <w:rFonts w:ascii="IRNazanin" w:hAnsi="IRNazanin" w:eastAsia="IRNazanin"/>
          <w:color w:val="111111"/>
          <w:sz w:val="28"/>
          <w:sz w:val="28"/>
          <w:szCs w:val="28"/>
          <w:rtl w:val="true"/>
          <w:lang w:bidi="fa-IR"/>
        </w:rPr>
        <w:t>پستی مزبور از این راه برقرار گردد ممکن است به نحو ذیل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مراسلات زمینی به وسیله دپش‌های سربسته فعلاً مقدور نیست زیرا آنها را باید منحصراً توسط پست بغداد به ترکیه ارسال داشت تا توسط پست آن کشور به تل‌آویو فرستاده شود ولی چنانچه مراسلات زمینی منحصر به نام و کارت‌های پستی باشد و عده آن هم زیاد نباشد، می‌توان آنها را به طور مکشوفه جزء دپش‌های تهران به اسلامبول ارسال مقصد داشت برای مراسلات هوایی چنانچه عده آنها به میزانی باشد که دپش مستقیم ایجاد کند می‌توان با دپش سربسته به وسیله طیارات پستی که در قبرس فرود می‌آیند به قبرس ارسال داشت تا از آنجا به تل‌آویو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ارسال پست از ایران به تل‌آویو به هر نحوی که صورت پذیرد مستلزم این است که در این باب مکاتبه مستقیم بین پست ایران و پست اسرائیل باز شود و چنان‌چه در این قسمت مانعی نباشد ارسال پست از ایران به تل‌آویو به نحو فوق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آن وزارت را مرقوم دارند تا از همان قرار رفتار شود</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هامش نامه وزیر پست از سوی مقامات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خارجه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فهیمی اقدام فرمایند و تا موقعی که دستور شناسایی دولت اسرائیل از طرف دولت تصویب نگردیده مکاتبه با دولت مزبور امکان‌پذیر نخواهد بود</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وزارت پست و تلگراف و تلفن که همچنان پی‌گیر برقراری ارتباط پستی بین ایران و اسرائیل به نحو ممکن بود، سرانجام پس از اعلام عضویت رژیم صهیونیستی به دفتر اتحادیه بین‌المللی پست مستقر در برن سوئیس، طی نامه‌ای به وزارت امور خارجه نوشت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نامه شماره </w:t>
      </w:r>
      <w:r>
        <w:rPr>
          <w:rFonts w:eastAsia="IRNazanin" w:cs="IRNazanin"/>
          <w:color w:val="111111"/>
          <w:sz w:val="28"/>
          <w:szCs w:val="28"/>
          <w:lang w:bidi="fa-IR"/>
        </w:rPr>
        <w:t>71/16589</w:t>
      </w:r>
      <w:r>
        <w:rPr>
          <w:rFonts w:eastAsia="IRNazanin" w:cs="IRNazanin"/>
          <w:color w:val="111111"/>
          <w:sz w:val="28"/>
          <w:szCs w:val="28"/>
          <w:rtl w:val="true"/>
          <w:lang w:bidi="fa-IR"/>
        </w:rPr>
        <w:t>-</w:t>
      </w:r>
      <w:r>
        <w:rPr>
          <w:rFonts w:eastAsia="IRNazanin" w:cs="IRNazanin"/>
          <w:color w:val="111111"/>
          <w:sz w:val="28"/>
          <w:szCs w:val="28"/>
          <w:lang w:bidi="fa-IR"/>
        </w:rPr>
        <w:t>19/10/28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وزارت به استحضار می‌رساند که دفتر بین‌الملل اتحاد پستی برن بخش‌نامه، شماره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رونوشت آن پیوست می‌باشد اطلاع می‌دهد که کشور اسرائیل از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اتحادیه پستی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فرمایند با مراجعه به سابقه امر و قسمت اخیر نامه فوق‌الذکر این وزارت، نظر آن وزارت را در برقراری روابط پستی با حکومت اسرائیل اطلاع دهند</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هامش نامه وزارت پست و تلگراف و تلفن، از سوی یکی از مقامات بلندپایه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خارجه چنین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فهیمی جواب با مراجعه به نامه‌های قبلی صادر شود و موضوع شناسایی دولت اسرائیل چیزی نیست که در اداره عهود حل شود بلکه باید نظر هیأت وزیران جلب شود که تاکنون با شناسایی آن موافقت نشده، به هر حال وزارت پست و تلگراف اگر بخواهد می‌تواند مستقیماً به هیأت وزراء مراجعه نماید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 مبنای مکاتبات مستمر یادشده، سرانجام وزارت پست به دستورالعمل وزارت امور خارجه گردن نهاد و در پاسخ به آن وزارت‌خانه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وجود مانعی که شرح آن در نامه مزبور مرقوم شده بدیهی است از برقراری روابط پستی با حکومت اسرائیل خودداری خواهد شد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دیگر تلاش‌های رژیم تازه‌تأسیس صهیونیستی، تلاش برای ارائه چهره ای طبیعی از دولت خود بود؛ برای همین مثل همة دولت‌های طبیعی و مشروع در کلیه قراردادها و کنوانسیون‌های بین‌المللی در زمینه‌های مختلف مثل پست، کشتیرانی، هواپیمایی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حکایت از اقدامات رژیم صهیونیستی برای کسب اجازة سوختگیری در فرودگاه‌های ایران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وزارت خارجه عراق راجع به هواپیماهای شرکت هواپیمایی اسرائیلی که سوخت خودشان را از شرکت نفت ایران و انگلیس دریافت می‌نمایند، یادداشتی به سفارت رسیده است که ترجمه آن را به پیوست ایفاد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متمنی است مقرر فرمایند از هر تصمیمی که نسبت به تقاضای وزارت خارجه عراق راجع به جلوگیری از فرود آمدن هواپیماهای نامبرده در ایران و گرفتن بنزین و روغن اتخاذ می‌شود این سفارت را مستحضر فرمایند</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تعارفات خود را به سفارت شاهنشاهی ایران در بغداد اظهار و توقیراً اشعار می‌دارد که شرکت نفت ایران در لندن با شرکت هواپیمایی یهودی</w:t>
      </w:r>
      <w:r>
        <w:rPr>
          <w:rStyle w:val="FootnoteAnchor"/>
        </w:rPr>
        <w:footnoteReference w:id="415"/>
      </w:r>
      <w:r>
        <w:rPr>
          <w:rFonts w:eastAsia="Times New Roman" w:cs="Times New Roman" w:ascii="Times New Roman" w:hAnsi="Times New Roman"/>
          <w:color w:val="111111"/>
          <w:sz w:val="28"/>
          <w:szCs w:val="28"/>
          <w:lang w:val="en-US" w:bidi="en-US"/>
        </w:rPr>
        <w:t>Israili Aviation co</w:t>
      </w:r>
      <w:r>
        <w:rPr>
          <w:rStyle w:val="FootnoteAnchor"/>
          <w:rtl w:val="true"/>
        </w:rPr>
        <w:footnoteReference w:id="416"/>
      </w:r>
      <w:r>
        <w:rPr>
          <w:rFonts w:ascii="IRNazanin" w:hAnsi="IRNazanin" w:eastAsia="IRNazanin"/>
          <w:color w:val="111111"/>
          <w:sz w:val="28"/>
          <w:sz w:val="28"/>
          <w:szCs w:val="28"/>
          <w:rtl w:val="true"/>
          <w:lang w:bidi="fa-IR"/>
        </w:rPr>
        <w:t>قرارداد بسته که بنزین و روغن به هواپیماهای شرکت مزبور بدهد و روی این اصل شرکت نفت نامبرده بخشنامه به تمام شعبه‌های خود در تهران و آبادان فرستاده که در موقع فرود آمدن هواپیماهای شرکت مزبور در فرودگاه‌های ایران، بنزین و روغن مورد احتیاج آنها را تأمین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فرود آمدن هواپیماهای نامبرده در فرودگاه‌های مزبور بسته به عبور آنها از آسمان عراق می‌باشد و چون به شرکت مزبور اجازه قانونی برای پرواز در آسمان عراق داده نشده و این امر خلاف تصریحاتی است که در مقررات قرارداد هواپیمایی بین‌المللی ذکر گردیده از این رو دولت عراق برای مراقبت هواپیماهای شرکت مزبور و جلوگیری از عبور آنها بر فراز عراق اقدامات لازمه را اتخاذ نموده است و خوشوقت می‌شود چنانچه مقامات وابسته ایران از نظر این که هواپیماهای مزبور به آسمان کشور هم‌جوار تجاوز و برخلاف قرارداد هواپیمایی بین‌المللی عمل کرده، اقدامات مشابهی از طرف خود اتخاذ نمایند که از فرود آمدن هواپیماهای شرکت نامبرده در فرودگاه‌های ایران برای تحصیل مواد سخت از شعبه‌های شرکت نفت ایران – انگلیس واقع در ایران جلوگیری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شمرده احترامات فائقه را تجدید می‌نمایند</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پاسخ وزارت امور خارجة ایران به موارد فوق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گزارش شماره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جلوگیری از گرفتن سوخت و فرود هواپیماهای حکومت اسرائیل در فرودگاه‌های ایران، خواهشمند است مقامات مربوطه دولت عراق را مستحضر فرمایند به فرض این که شرکت نفت ایران و انگلیس قراردادی با شرکت هواپیمایی یهودی </w:t>
      </w:r>
      <w:r>
        <w:rPr>
          <w:rFonts w:eastAsia="Times New Roman" w:cs="Times New Roman" w:ascii="Times New Roman" w:hAnsi="Times New Roman"/>
          <w:color w:val="111111"/>
          <w:sz w:val="28"/>
          <w:szCs w:val="28"/>
          <w:lang w:val="en-US" w:bidi="en-US"/>
        </w:rPr>
        <w:t>J.A.U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دادن بنزین و روغن منعقد کرده و به شعبات خود در تهران و آبادان دستور داده باشد هنگام فرود سوخت موردنیاز هواپیماهای شرکت نامبرده را تأمین نمایند چون تا به حال از طرف حکومت اسرائیل برای کسب اجازه پرواز یا فرود هواپیماهای شرکت مزبور در ایران تقاضایی به عمل نیامده است و به فرض این که چنین اجازه تقاضا شود با وضعیت فعلی دولت شاهنشاهی موافقت نخواهد کرد، بنابراین عملاً اجرای قرارداد دو شرکت نامبرده در ایران بلااثر بوده و هواپیماهای شرکت یهودی </w:t>
      </w:r>
      <w:r>
        <w:rPr>
          <w:rFonts w:eastAsia="Times New Roman" w:cs="Times New Roman" w:ascii="Times New Roman" w:hAnsi="Times New Roman"/>
          <w:color w:val="111111"/>
          <w:sz w:val="28"/>
          <w:szCs w:val="28"/>
          <w:lang w:val="en-US" w:bidi="en-US"/>
        </w:rPr>
        <w:t>J.A.U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 شاهنشاهی نمی‌توانند از تسهیلات آن برخوردار شوند</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وزارت امور خارجه در نامه جداگانه دیگری به سفارت عراق اطلاع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شاهنشاهی تعارفات خود را به سفارت پادشاهی عراق اظهار و محترماً در پاسخ به یادداشت شماره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استحضار می‌رساند که تاکنون دولت شاهنشاهی از طرف حکومت اسرائیل تقاضایی دائر بر اجازه پرواز و فرود هواپیماهای شرکت فوق به ایران دریافت نداشته است و به فرض این که قراردادی در این زمینه بین دو شرکت فوق منعقد شده باشد، چون هواپیماهای شرکت </w:t>
      </w:r>
      <w:r>
        <w:rPr>
          <w:rFonts w:eastAsia="Times New Roman" w:cs="Times New Roman" w:ascii="Times New Roman" w:hAnsi="Times New Roman"/>
          <w:color w:val="111111"/>
          <w:sz w:val="28"/>
          <w:szCs w:val="28"/>
          <w:lang w:val="en-US" w:bidi="en-US"/>
        </w:rPr>
        <w:t>J.A.C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تاکنون اجازه پرواز و فرود در ایران داده نشده جای نگرانی نخواهد بود</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درضمن سفارت ایران در بغداد به وزارت امور خارجه ایران اطلاع می‌دهد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نامه شماره </w:t>
      </w:r>
      <w:r>
        <w:rPr>
          <w:rFonts w:eastAsia="IRNazanin" w:cs="IRNazanin"/>
          <w:color w:val="111111"/>
          <w:sz w:val="28"/>
          <w:szCs w:val="28"/>
          <w:lang w:bidi="fa-IR"/>
        </w:rPr>
        <w:t>627/26015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23/7/1328</w:t>
      </w:r>
      <w:r>
        <w:rPr>
          <w:rFonts w:ascii="IRNazanin" w:hAnsi="IRNazanin" w:eastAsia="IRNazanin"/>
          <w:color w:val="111111"/>
          <w:sz w:val="28"/>
          <w:sz w:val="28"/>
          <w:szCs w:val="28"/>
          <w:rtl w:val="true"/>
          <w:lang w:bidi="fa-IR"/>
        </w:rPr>
        <w:t>، راجع به درج خبر روزنامه الزمان در خصوص هواپیماهای اسرائیل و قرارداد شرکت نفت ایران و انگلیس به عرض می‌رساند، خبر مزبور به نظر سفارت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تاریخ </w:t>
      </w:r>
      <w:r>
        <w:rPr>
          <w:rFonts w:eastAsia="IRNazanin" w:cs="IRNazanin"/>
          <w:color w:val="111111"/>
          <w:sz w:val="28"/>
          <w:szCs w:val="28"/>
          <w:lang w:bidi="fa-IR"/>
        </w:rPr>
        <w:t>3/7/1328</w:t>
      </w:r>
      <w:r>
        <w:rPr>
          <w:rFonts w:ascii="IRNazanin" w:hAnsi="IRNazanin" w:eastAsia="IRNazanin"/>
          <w:color w:val="111111"/>
          <w:sz w:val="28"/>
          <w:sz w:val="28"/>
          <w:szCs w:val="28"/>
          <w:rtl w:val="true"/>
          <w:lang w:bidi="fa-IR"/>
        </w:rPr>
        <w:t xml:space="preserve">، ضمن گزارش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یادداشتی که از وزارت امور خارجه عراق راجع به همین موضوع رسیده بود به وزارت امور خارجه ارسال نمود و تقاضای دستور کرد و در ضمن نامه شماره </w:t>
      </w:r>
      <w:r>
        <w:rPr>
          <w:rFonts w:eastAsia="IRNazanin" w:cs="IRNazanin"/>
          <w:color w:val="111111"/>
          <w:sz w:val="28"/>
          <w:szCs w:val="28"/>
          <w:lang w:bidi="fa-IR"/>
        </w:rPr>
        <w:t>1310/19679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14/7/1328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دستور فرموده بودند که یادداشتی در جواب یادداشت وزارت خارجه عراق مبنی بر عدم شناسایی حکومت اسرائیل و برخوردار شدن هواپیماهای اسرائیلی از مقررات شرکت نفت ایران و انگلیس صادر شود که بنا به دستور مزبور یادداشتی به وزارت خارجه عراق فرستاده شد و رونوشت آن در ضمن گزارش </w:t>
      </w:r>
      <w:r>
        <w:rPr>
          <w:rFonts w:eastAsia="IRNazanin" w:cs="IRNazanin"/>
          <w:color w:val="111111"/>
          <w:sz w:val="28"/>
          <w:szCs w:val="28"/>
          <w:lang w:bidi="fa-IR"/>
        </w:rPr>
        <w:t>3674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1/8/1328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استحضار وزارت جلیله تقدیم گردید</w:t>
      </w:r>
      <w:r>
        <w:rPr>
          <w:rStyle w:val="FootnoteAnchor"/>
          <w:rtl w:val="true"/>
        </w:rPr>
        <w:footnoteReference w:id="420"/>
      </w:r>
      <w:bookmarkStart w:id="77" w:name="pg2344_20320"/>
    </w:p>
    <w:p>
      <w:pPr>
        <w:pStyle w:val="Heading3"/>
        <w:numPr>
          <w:ilvl w:val="2"/>
          <w:numId w:val="1"/>
        </w:numPr>
        <w:rPr/>
      </w:pPr>
      <w:bookmarkStart w:id="78" w:name="__RefHeading___Toc2617786_3804643083"/>
      <w:bookmarkStart w:id="79" w:name="_Toc25"/>
      <w:bookmarkEnd w:id="77"/>
      <w:bookmarkEnd w:id="78"/>
      <w:r>
        <w:rPr>
          <w:rtl w:val="true"/>
        </w:rPr>
        <w:t>تعامل پس از شناسایی اسرائیل</w:t>
      </w:r>
      <w:bookmarkEnd w:id="79"/>
    </w:p>
    <w:p>
      <w:pPr>
        <w:pStyle w:val="BookText"/>
        <w:rPr/>
      </w:pPr>
      <w:r>
        <w:rPr>
          <w:rFonts w:ascii="IRNazanin" w:hAnsi="IRNazanin" w:eastAsia="IRNazanin"/>
          <w:color w:val="111111"/>
          <w:sz w:val="28"/>
          <w:sz w:val="28"/>
          <w:szCs w:val="28"/>
          <w:rtl w:val="true"/>
          <w:lang w:bidi="fa-IR"/>
        </w:rPr>
        <w:t>پس از به رسمیت شناختن رژیم صهیونیستی از سوی دولت ایران توسعة روابط در زمینه‌های مختلف، مورد توجه طرفین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در 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یعنی چند هفته پس از شناسایی اسرائیل از سوی رژیم شاهنشاهی، در نامه‌ای به نخست‌وزیر وقت، علی منصور 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خاطر عالی مستحضر است چندی قبل از آن که حکومت اسرائیل به طور </w:t>
      </w:r>
      <w:r>
        <w:rPr>
          <w:rFonts w:eastAsia="Times New Roman" w:cs="Times New Roman" w:ascii="Times New Roman" w:hAnsi="Times New Roman"/>
          <w:color w:val="111111"/>
          <w:sz w:val="28"/>
          <w:szCs w:val="28"/>
          <w:lang w:val="en-US" w:bidi="en-US"/>
        </w:rPr>
        <w:t>Defacto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به رسمیت شناخته شود حکومت نامبرده کراراً تقاضای برقراری روابط پستی مستقیم بین دو کشور را نموده، چون دولت شاهنشاهی در آن موقع حکومت اسرائیل را به رسمیت نمی‌شناخت و از طرفی ایجاد چنین روابطی بین دو کشور مستلزم افتتاح باب مکاتبات رسمی بین ادارات کل پست طرفین بود و مبادله این مکاتبات نیز به نوبة خود در حکم شناسایی حکومت اسرائیل تلقی و این موضوع با سیاست کلی که در آن هنگام از طرف دولت ایران اتخاذ شده بود مباینت کلی داشت</w:t>
      </w:r>
      <w:r>
        <w:rPr>
          <w:rStyle w:val="FootnoteAnchor"/>
          <w:rtl w:val="true"/>
        </w:rPr>
        <w:footnoteReference w:id="421"/>
      </w:r>
      <w:r>
        <w:rPr>
          <w:rFonts w:ascii="IRNazanin" w:hAnsi="IRNazanin" w:eastAsia="IRNazanin"/>
          <w:color w:val="111111"/>
          <w:sz w:val="28"/>
          <w:sz w:val="28"/>
          <w:szCs w:val="28"/>
          <w:rtl w:val="true"/>
          <w:lang w:bidi="fa-IR"/>
        </w:rPr>
        <w:t>بدین جهت با موافقت هیأت وزیران تصمیم گرفته شد که اصولاً به این قبیل درخواست پاسخی داده نشود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اخیراً پس از شناسایی عملی حکومت اسرائیل مجدداً درخواست دیگری به منظور استقرار روابط پست زمینی و هوایی و همچنین پست‌های سفارشی بین دو کشور از طرف آن حکومت واصل گردیده و پیشنهاد می‌گردد در صورتی که دولت شاهنشاهی با این تقاضا موافقت نماید مبادله محمولات پستی بین طرفین از طریق کشور ترکیه انجام گردد تا کشورهای عربی واسطه عبور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مراتب فوق، حال که حکومت اسرائیل از طرف دولت شاهنشاهی به طور </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رسمیت شناخته شده است، مستدعی است امر و مقرر فرمایند نظر عالی را نسبت به تقاضایی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است به وزارت امور خارجه اعلام فرمایند تا از همان قرار رفتار شود</w:t>
      </w:r>
      <w:r>
        <w:rPr>
          <w:rStyle w:val="FootnoteAnchor"/>
          <w:rtl w:val="true"/>
        </w:rPr>
        <w:footnoteReference w:id="42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اسرائیلی‌ها که به اشکال مختلف درصدد برقراری ارتباط و آغاز همکاری با ایران بودند، هر از چند گاهی، در قالب مطالبات مشخص و به طور مستمر و بی‌وقفه با مقامات ایرانی مکاتبه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همکاری در بخش کشاورزی و زراعی یکی از نمونه‌های کوچک تقاضاهای اسرائیلی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صفی‌نیا نماینده مخصوص دولت شاهنشاهی در اسرائیل در نامه‌ای به وزارت امور خارجه ایران در </w:t>
      </w:r>
    </w:p>
    <w:p>
      <w:pPr>
        <w:pStyle w:val="BookText"/>
        <w:rPr/>
      </w:pPr>
      <w:r>
        <w:rPr>
          <w:rFonts w:ascii="IRNazanin" w:hAnsi="IRNazanin" w:eastAsia="IRNazanin"/>
          <w:color w:val="111111"/>
          <w:sz w:val="28"/>
          <w:sz w:val="28"/>
          <w:szCs w:val="28"/>
          <w:rtl w:val="true"/>
          <w:lang w:bidi="fa-IR"/>
        </w:rPr>
        <w:t>این باره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ارسال رونوشت نامه شماره </w:t>
      </w:r>
      <w:r>
        <w:rPr>
          <w:rFonts w:eastAsia="IRNazanin" w:cs="IRNazanin"/>
          <w:color w:val="111111"/>
          <w:sz w:val="28"/>
          <w:szCs w:val="28"/>
          <w:lang w:bidi="fa-IR"/>
        </w:rPr>
        <w:t>34481/10/10230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12/5/1950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اسرائیل خواهشمند است دستور فرمایند با وزارت کشاورزی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مذاکره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مقتضی بدانند، به طوری که تقاضا شده یک تا پنج کیلو از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ذکر، ارسال دارند که به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رژیم صهیونیستی از طریق این مطالبات و مکاتبات، به شدت سعی داشت به هر شکلی شده زمینه همکاری و ارتباط طرفین را فراهم و جای پای اسرائیلی‌ها را به طور رسمی در ایران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موضوع برقراری ارتباط پستی و نیز تأسیس دفتر هواپیمایی اسرائیل در تهران به منظور برقراری ارتباط هوایی بین ایران و فلسطین اشغالی از جمله این تلاش‌ها از سوی دولت اسرائیل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تقاضاهای یادشده، در خردادماه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از طرف نخست‌وزیر وقت ایران در نامه‌ای به وزارت امور خارجه درباره تقاضای طرف اسرائیلی مبنی بر برقراری روابط پستی بین ایران و اسرائیل، استفسار می‌شود که چه پاسخی به طرف اسرائیلی داده شود</w:t>
      </w:r>
      <w:r>
        <w:rPr>
          <w:rStyle w:val="FootnoteAnchor"/>
          <w:rtl w:val="true"/>
        </w:rPr>
        <w:footnoteReference w:id="425"/>
      </w:r>
      <w:r>
        <w:rPr>
          <w:rFonts w:ascii="IRNazanin" w:hAnsi="IRNazanin" w:eastAsia="IRNazanin"/>
          <w:color w:val="111111"/>
          <w:sz w:val="28"/>
          <w:sz w:val="28"/>
          <w:szCs w:val="28"/>
          <w:rtl w:val="true"/>
          <w:lang w:bidi="fa-IR"/>
        </w:rPr>
        <w:t>از سوی وزارت امور خارجه نیز، همان پاسخ‌های قبلی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نامه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سوی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نظر </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در این نامه موافقم و چون موضوع برقراری روابط پستی بین ایران و فلسطین مربوط به سیاست عمومی دولت شاهنشاهی است، از این رو صلاح است که موضوع در هیأت محترم دولت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گردیده و سپس اقدام مقتضی به عمل آید</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چندی پس از این تاریخ، وزارت امور خارجه در نامه دیگری به نخست‌وزیر وقت</w:t>
      </w:r>
      <w:r>
        <w:rPr>
          <w:rStyle w:val="FootnoteAnchor"/>
          <w:rtl w:val="true"/>
        </w:rPr>
        <w:footnoteReference w:id="428"/>
      </w:r>
      <w:r>
        <w:rPr>
          <w:rFonts w:ascii="IRNazanin" w:hAnsi="IRNazanin" w:eastAsia="IRNazanin"/>
          <w:color w:val="111111"/>
          <w:sz w:val="28"/>
          <w:sz w:val="28"/>
          <w:szCs w:val="28"/>
          <w:rtl w:val="true"/>
          <w:lang w:bidi="fa-IR"/>
        </w:rPr>
        <w:t>به صراحت اعلام می‌کند که با توجه به، به رسمیت شناختن اسرائیل از سوی ایران دیگر دلیل و ضرورتی برای مخالفت با برقراری روابط پستی بین ایران و اسرائیل نمی‌تواند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سیاست کلی که دولت شاهنشاهی در مورد فلسطین و کشورهای عربی اتخاذ کرده بود با برقراری روابط پستی مستقیم با حکومت اسرائیل موافق نبود ولی حال که حکومت نامبرده به طور دوفاکتو از طرف دولت شاهنشاهی شناخته شده است، دیگر موجبی برای مخالفت با تقاضای اداره پست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عرض می‌رساند تا از لحاظ حفظ سیاست عمومی دولت مقرر فرمایند موضوع در هیأت وزیران مطرح شود و تصمیم متخذه را به این وزارت ابلاغ فرمایند که از همان قرار پاسخ داده شود</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نماینده مخصوص ایران در اسرائیل نیز، در گزارشی با اشاره به برقراری ارتباط تلگرافی بین ایران و فلسطین اشغالی، ضرورت برقراری ارتباط و همکاری برای مبادلات پستی را یادآوری و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گزارش، ضمن ارسال بریده نشریه هفتگی اسرائیل، که از سوی یک یهودی ایرانی همدانی‌الاصل به زبان فارسی در بیت‌المقدس چاپ و منتشر می‌شد، با اشاره به اهمیت حفظ ارتباط بین خانواده‌ها و بازرگانان دو طرف نوشت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بنده حالا که دولت شاهنشاهی دولت اسرائیل را به طور دوفاکتو به رسمیت شناخته، با این آمد و شد زیاد و مخصوصاً مرکزیتی که فرودگاه لیدا برای رفت و آمد هواپیماهای مختلف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ایرفرانس و ال‌عال و غیره پیدا کرده و هفته‌ای یک بار روزهای چهارشنبه هواپیمای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از آمریکا و </w:t>
      </w:r>
    </w:p>
    <w:p>
      <w:pPr>
        <w:pStyle w:val="BookText"/>
        <w:rPr/>
      </w:pPr>
      <w:r>
        <w:rPr>
          <w:rFonts w:ascii="IRNazanin" w:hAnsi="IRNazanin" w:eastAsia="IRNazanin"/>
          <w:color w:val="111111"/>
          <w:sz w:val="28"/>
          <w:sz w:val="28"/>
          <w:szCs w:val="28"/>
          <w:rtl w:val="true"/>
          <w:lang w:bidi="fa-IR"/>
        </w:rPr>
        <w:t>اروپا به اسرائیل آمده و پس از پیاده کردن مسافرین و تسلیم پست و امانات، مسافرین این جا را به مقصد تهران رسانده و پنجشنبه‌ها مراجعت می‌نمایند، مناسب به نظر می‌رسد که با جلب نظر وزارت پست و تلگراف، پس از تصویب هیأت دولت اجازه فرمایند قراری ولو به طور موقت با دولت اسرائیل داده شود تا همچنان که روابط تلگرافی میان دو کشور برقرار است، روابط پستی و تلفنی نیز مستقر و مشکلاتی که از این حیث وجود دارد برطرف شود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همزمان با این تلاش‌ها و پی‌گیری‌ها، روزنامه اسرائیلی جروزالم پست در پاییز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درباره برقراری سرویس جدید هوایی شرکت اسرائیلی ال‌عال از فلسطین به تهران گزارش‌هایی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نماینده مخصوص ایران در اسرائیل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ژروزالم پست در شماره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راجع به پیشرفت شرکت هواپیمایی </w:t>
      </w:r>
      <w:r>
        <w:rPr>
          <w:rFonts w:eastAsia="Times New Roman" w:cs="Times New Roman" w:ascii="Times New Roman" w:hAnsi="Times New Roman"/>
          <w:color w:val="111111"/>
          <w:sz w:val="28"/>
          <w:szCs w:val="28"/>
          <w:lang w:val="en-US" w:bidi="en-US"/>
        </w:rPr>
        <w:t>EL-AL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سال تأسیس آن و همچنین درباره نقش‌های آینده و برپا کردن سرویس 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از راه استانبول و آتن نوشته که عین قطعه آن برای اطلاع به پیوست تقدیم می‌نماید</w:t>
      </w:r>
      <w:r>
        <w:rPr>
          <w:rStyle w:val="FootnoteAnchor"/>
          <w:rtl w:val="true"/>
        </w:rPr>
        <w:footnoteReference w:id="43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نماینده مخصوص دولت شاهنشاهی، در گزارشی به وزارت امور خارجه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وزارت امور خارجه اسرائیل یادداشتی</w:t>
      </w:r>
      <w:r>
        <w:rPr>
          <w:rStyle w:val="FootnoteAnchor"/>
          <w:rtl w:val="true"/>
        </w:rPr>
        <w:footnoteReference w:id="432"/>
      </w:r>
      <w:r>
        <w:rPr>
          <w:rFonts w:ascii="IRNazanin" w:hAnsi="IRNazanin" w:eastAsia="IRNazanin"/>
          <w:color w:val="111111"/>
          <w:sz w:val="28"/>
          <w:sz w:val="28"/>
          <w:szCs w:val="28"/>
          <w:rtl w:val="true"/>
          <w:lang w:bidi="fa-IR"/>
        </w:rPr>
        <w:t xml:space="preserve">دایر به تأسیس سرویس هوایی اسرائیلی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لیدا به تهران و بالعکس رسیده که رونوشت آن را به پیوست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مقرر فرمایند هر چه زودتر از پاسخی که باید صادر شود این جانب را مستحضر نمایند</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همین ارتباط، اداره هواپیمایی کشور نیز در نامه‌ای به وزارت امور خارجه درباره تأسیس سرویس هوایی بین فرودگاه اسرائیلی لیدا و مهرآباد تهران چنین استفسار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نامه شماره </w:t>
      </w:r>
      <w:r>
        <w:rPr>
          <w:rFonts w:eastAsia="IRNazanin" w:cs="IRNazanin"/>
          <w:color w:val="111111"/>
          <w:sz w:val="28"/>
          <w:szCs w:val="28"/>
          <w:lang w:bidi="fa-IR"/>
        </w:rPr>
        <w:t>1301/22598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29/5/1329</w:t>
      </w:r>
      <w:r>
        <w:rPr>
          <w:rFonts w:ascii="IRNazanin" w:hAnsi="IRNazanin" w:eastAsia="IRNazanin"/>
          <w:color w:val="111111"/>
          <w:sz w:val="28"/>
          <w:sz w:val="28"/>
          <w:szCs w:val="28"/>
          <w:rtl w:val="true"/>
          <w:lang w:bidi="fa-IR"/>
        </w:rPr>
        <w:t>، راجع به تقاضای دولت اسرائیل مبنی بر تأسیس سرویس هوایی بین لیدا و تهران خواهشمند است از چگونگی روابط دولت شاهنشاهی و اسرائیل این اداره را مستحضر فرمایند تا بتوان نسبت به تأسیس سرویس هوایی مورد تقاضا اظهارنظر نمود</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برقراری ارتباط پستی بین اسرائیل و ایران، نه تنها برای رژیم صهیونیستی دستاورد بسیار بزرگ و گرانبهایی به حساب می‌آمد که برای محافل و مجامع یهودی نیز بسیار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برخی از اشخاص یهودی خوشحالی خود را با تقدیر و تشکر از مقامات ایرانی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شخصی به نام خلیل افرا در </w:t>
      </w:r>
      <w:r>
        <w:rPr>
          <w:rFonts w:eastAsia="IRNazanin" w:cs="IRNazanin"/>
          <w:color w:val="111111"/>
          <w:sz w:val="28"/>
          <w:szCs w:val="28"/>
          <w:lang w:bidi="fa-IR"/>
        </w:rPr>
        <w:t>26/10/1329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وزارت امور خارجه دولت شاهنشاهی ایران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 مساعدت بندگان اعلیحضرت همایون شاهنشاهی و آن وزارت در انجام تقاضای یهودیان ایران که در برقراری روابط پستی با دولت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نهایت امتنان و سپاسگزاری یهودی‌های ایران حاصل و مراتب وطن‌پرستی و شاه‌دوستی و دولتخواهی را تجدید می‌نماید</w:t>
      </w:r>
      <w:r>
        <w:rPr>
          <w:rStyle w:val="FootnoteAnchor"/>
          <w:rtl w:val="true"/>
        </w:rPr>
        <w:footnoteReference w:id="43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افرا، در نامه مشابه دیگری، به وزارت پست و تلگراف و تلفن ارسال و از وزیر وقت آن وزارت‌خانه تقدیر و تشکر می‌کند</w:t>
      </w:r>
      <w:r>
        <w:rPr>
          <w:rStyle w:val="FootnoteAnchor"/>
          <w:rtl w:val="true"/>
        </w:rPr>
        <w:footnoteReference w:id="436"/>
      </w:r>
      <w:r>
        <w:rPr>
          <w:rFonts w:ascii="IRNazanin" w:hAnsi="IRNazanin" w:eastAsia="IRNazanin"/>
          <w:color w:val="111111"/>
          <w:sz w:val="28"/>
          <w:sz w:val="28"/>
          <w:szCs w:val="28"/>
          <w:rtl w:val="true"/>
          <w:lang w:bidi="fa-IR"/>
        </w:rPr>
        <w:t>وزیر پست و تلگراف نیز رونوشت نامه تشکرآمیز یهودی یادشده را که به نمایندگی از یهودیان ایران برای آن وزارت ارسال شده بود برای وزارت امور خارجه می‌فرستد</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پس از برقراری روابط پستی بین ایران و اسرائیل، وزارت پست در نامه‌ای به وزارت امور خارجه درباره مبادله تمبر میان طرفین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معمول است کشورهای داخل در اتحاد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اتحادیه بین‌المللی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که تمبر پستی جدید به طبع می‌رسانند سه سری از آن برای کشورهای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دفتر اتحاد پستی بین‌المللی ارسال دارند و طبق بخشنامه که اخیراً از دفتر فوق‌الذکر به این وزارت رسیده و یک نسخه از آن به ضمیمه ایفاد می‌شود، کشور اسرائیل را هم که داخل در اتحاد پستی شده،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نموده است، متمنی است دستور فرمایند اطلاع دهند آیا سهمیه کشور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جزو سهمیه سایر کشورها ارسال داشت یا خیر و چنانچه فوقاً به استحضار رسید، چون اخیراً رابطه پستی با آن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گردیده و در اتحاد پستی هم داخل شده است، ارسال تمبر از لحاظ پستی مانعی ندارد</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جالب توجه و شگفت‌آور این است که وزارت امور خارجه در پاسخ به نامه وزیر پست و تلگراف و تلفن، ضمن این که برقراری روابط پستی بین ایران و اسرائیل را به خصوص پس از به رسمیت شناختن آن رژیم از سوی دولت شاهنشاهی بلامانع ارزیابی و اعلام می‌کند، از چگونگی و زمان برقراری این ارتباط اظهار بی‌اطلاعی و بی‌خبری می‌نماید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71/18089/16775</w:t>
      </w:r>
      <w:r>
        <w:rPr>
          <w:rFonts w:ascii="IRNazanin" w:hAnsi="IRNazanin" w:eastAsia="IRNazanin"/>
          <w:color w:val="111111"/>
          <w:sz w:val="28"/>
          <w:sz w:val="28"/>
          <w:szCs w:val="28"/>
          <w:rtl w:val="true"/>
          <w:lang w:bidi="fa-IR"/>
        </w:rPr>
        <w:t xml:space="preserve">ک، مورخ </w:t>
      </w:r>
      <w:r>
        <w:rPr>
          <w:rFonts w:eastAsia="IRNazanin" w:cs="IRNazanin"/>
          <w:color w:val="111111"/>
          <w:sz w:val="28"/>
          <w:szCs w:val="28"/>
          <w:lang w:bidi="fa-IR"/>
        </w:rPr>
        <w:t>1/11/1329</w:t>
      </w:r>
      <w:r>
        <w:rPr>
          <w:rFonts w:ascii="IRNazanin" w:hAnsi="IRNazanin" w:eastAsia="IRNazanin"/>
          <w:color w:val="111111"/>
          <w:sz w:val="28"/>
          <w:sz w:val="28"/>
          <w:szCs w:val="28"/>
          <w:rtl w:val="true"/>
          <w:lang w:bidi="fa-IR"/>
        </w:rPr>
        <w:t xml:space="preserve">، راجع به ارسال تمبر پست ایران برای دولت اسرائیل به استحضار می‌رساند، به طوری که در نامه شماره </w:t>
      </w:r>
      <w:r>
        <w:rPr>
          <w:rFonts w:eastAsia="IRNazanin" w:cs="IRNazanin"/>
          <w:color w:val="111111"/>
          <w:sz w:val="28"/>
          <w:szCs w:val="28"/>
          <w:lang w:bidi="fa-IR"/>
        </w:rPr>
        <w:t>2178/39508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5/9/1329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رونوشت آن پیوست نامه شماره </w:t>
      </w:r>
      <w:r>
        <w:rPr>
          <w:rFonts w:eastAsia="IRNazanin" w:cs="IRNazanin"/>
          <w:color w:val="111111"/>
          <w:sz w:val="28"/>
          <w:szCs w:val="28"/>
          <w:lang w:bidi="fa-IR"/>
        </w:rPr>
        <w:t>2287/21/42821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14/9/1329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وزارت ارسال گردید، ملاحظه فرموده‌اند، نظر وزارت امور خارجه مبتنی بر این بود که چون دولت اسرائیل از طرف دولت شاهنشاهی به طور دوفاکتو شناخته شده است، دیگر </w:t>
      </w:r>
    </w:p>
    <w:p>
      <w:pPr>
        <w:pStyle w:val="BookText"/>
        <w:rPr/>
      </w:pPr>
      <w:r>
        <w:rPr>
          <w:rFonts w:ascii="IRNazanin" w:hAnsi="IRNazanin" w:eastAsia="IRNazanin"/>
          <w:color w:val="111111"/>
          <w:sz w:val="28"/>
          <w:sz w:val="28"/>
          <w:szCs w:val="28"/>
          <w:rtl w:val="true"/>
          <w:lang w:bidi="fa-IR"/>
        </w:rPr>
        <w:t>موجبی برای مخالفت با تقاضای اداره پست فلسطین موجود نبوده و برقراری رابطه پستی بین ایران و اسرائیل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وزارت پست و تلگراف، پیوست نامه شماره </w:t>
      </w:r>
      <w:r>
        <w:rPr>
          <w:rFonts w:eastAsia="IRNazanin" w:cs="IRNazanin"/>
          <w:color w:val="111111"/>
          <w:sz w:val="28"/>
          <w:szCs w:val="28"/>
          <w:lang w:bidi="fa-IR"/>
        </w:rPr>
        <w:t>10/5319</w:t>
      </w:r>
      <w:r>
        <w:rPr>
          <w:rFonts w:eastAsia="IRNazanin" w:cs="IRNazanin"/>
          <w:color w:val="111111"/>
          <w:sz w:val="28"/>
          <w:szCs w:val="28"/>
          <w:rtl w:val="true"/>
          <w:lang w:bidi="fa-IR"/>
        </w:rPr>
        <w:t>-</w:t>
      </w:r>
      <w:r>
        <w:rPr>
          <w:rFonts w:eastAsia="IRNazanin" w:cs="IRNazanin"/>
          <w:color w:val="111111"/>
          <w:sz w:val="28"/>
          <w:szCs w:val="28"/>
          <w:lang w:bidi="fa-IR"/>
        </w:rPr>
        <w:t>19/10/29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نامه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 را که به نمایندگی یهودیان برای برقراری رابطه پستی ایران و فلسطین اظهار تشکر کرده بود به وزارت امور خارجه ارسال داشته بودند و دیگر در نامه آن وزارت از چگونگی تصمیمی که در مورد برقراری رابطه پستی بین دو کشور اتخاذ گردیده و همچنین تاریخ برقراری این رابطه اشاره نشده بود، بنابر مراتب فوق از تصمیمی که هیأت دولت و وزارت پست و تلگراف در این خصوص اتخاذ فرموده‌اند تاکنون کتباً اطلاع صریحی به وزارت امور خارجه واصل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نمایندگی شاهنشاهی در فلسطین نیز گزارشی به شماره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واصل گردیده و از چگونگی برقراری رابطه پستی بین ایران و فلسطین اظهار بی‌اطلاعی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گزارش مزبور تلواً برای مزید استحضار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خاطرنشان می‌نماید هرگاه برقراری رابطه پستی بین دو کشور با موافقت هیأت دولت به عمل آمده باشد، وزارت امور خارجه مانعی نمی‌بیند که سهمیه تمبر ایران توسط دفتر اتحادیه بین‌المللی پستی برای حکومت اسرائیل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خواهشمند است از تصمیمی که برای برقراری پستی با کشور اسرائیل از طرف آن وزارت اتخاذ شده و تاریخ شروع این ارتباط وزارت امور خارجه را مستحضر فرمایند</w:t>
      </w:r>
      <w:r>
        <w:rPr>
          <w:rStyle w:val="FootnoteAnchor"/>
          <w:rtl w:val="true"/>
        </w:rPr>
        <w:footnoteReference w:id="43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صفی‌نیا وزیرمختار و نماینده فوق‌العاده دولت شاهنشاهی نیز در گزارشی به وزارت امور خارجه از چگونگی و زمان آغاز برقراری ارتباط و همکاری پستی میان </w:t>
      </w:r>
    </w:p>
    <w:p>
      <w:pPr>
        <w:pStyle w:val="BookText"/>
        <w:rPr/>
      </w:pPr>
      <w:r>
        <w:rPr>
          <w:rFonts w:ascii="IRNazanin" w:hAnsi="IRNazanin" w:eastAsia="IRNazanin"/>
          <w:color w:val="111111"/>
          <w:sz w:val="28"/>
          <w:sz w:val="28"/>
          <w:szCs w:val="28"/>
          <w:rtl w:val="true"/>
          <w:lang w:bidi="fa-IR"/>
        </w:rPr>
        <w:t>ایران و اسرائیل اظهار بی‌خبری و بی‌اطلاعی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گزارش مورخ </w:t>
      </w:r>
      <w:r>
        <w:rPr>
          <w:rFonts w:eastAsia="IRNazanin" w:cs="IRNazanin"/>
          <w:color w:val="111111"/>
          <w:sz w:val="28"/>
          <w:szCs w:val="28"/>
          <w:lang w:bidi="fa-IR"/>
        </w:rPr>
        <w:t>18/7/1329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راجع به روابط پستی میان اسرائیل و ایران معروض می‌دارد که تاکنون پاسخی زیارت نشد و از تصمیم و نظر اولیای دولت شاهنشاهی بی‌اطلاع است ولی اخیراً ادارات پست اسرائیل نامه‌های هوایی را به تهران قبول می‌کنند و پاکت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متبوعه نیز با پست اسرائیل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بازجویی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عمل آمد، شرکت هوایی انگلیسی </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اخیراً ارتباط هوایی لندن را از راه اسرائیل و تهران برقرار کرده، حمل پست را از تهران به اسرائیل و بر عکس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استحضار اولیای امور می‌رساند که چون در اسرائیل حالت جنگ برقرار است کلیه نامه‌ها سانسور می‌شود و بنده اطلاع ندارم که بر روی چه پایه و اصلی روابط پستی برقرار گردیده است؟</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هر حال ایرانیان این کشور و یهودیان و تجار که به واسطه نبودن روابط پستی در مضیقه بودند، از افتتاح روابط پستی بسیار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مقرر فرمایند از هر ترتیبی که داده شده این نمایندگی را نیز مستحضر دارند</w:t>
      </w:r>
      <w:r>
        <w:rPr>
          <w:rStyle w:val="FootnoteAnchor"/>
          <w:rtl w:val="true"/>
        </w:rPr>
        <w:footnoteReference w:id="44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روابط پستی با ایران، گام دیگری در گسترش زمینه‌های همکاری میان طرفین و موفقیتی برای اسرائیل در نزدیک‌تر شدن به هدف برقراری روابط کامل سیاسی و طبیعی شدن در منطقه بود</w:t>
      </w:r>
      <w:r>
        <w:rPr>
          <w:rFonts w:eastAsia="IRNazanin" w:cs="IRNazanin"/>
          <w:color w:val="111111"/>
          <w:sz w:val="28"/>
          <w:szCs w:val="28"/>
          <w:rtl w:val="true"/>
          <w:lang w:bidi="fa-IR"/>
        </w:rPr>
        <w:t xml:space="preserve">. </w:t>
      </w:r>
      <w:bookmarkStart w:id="80" w:name="pg2344_20328"/>
    </w:p>
    <w:p>
      <w:pPr>
        <w:pStyle w:val="Heading3"/>
        <w:numPr>
          <w:ilvl w:val="2"/>
          <w:numId w:val="1"/>
        </w:numPr>
        <w:rPr/>
      </w:pPr>
      <w:bookmarkStart w:id="81" w:name="__RefHeading___Toc2617788_3804643083"/>
      <w:bookmarkStart w:id="82" w:name="_Toc26"/>
      <w:bookmarkEnd w:id="80"/>
      <w:bookmarkEnd w:id="81"/>
      <w:r>
        <w:rPr>
          <w:rtl w:val="true"/>
        </w:rPr>
        <w:t>بازتاب شناسایی اسرائیل</w:t>
      </w:r>
      <w:bookmarkEnd w:id="82"/>
    </w:p>
    <w:p>
      <w:pPr>
        <w:pStyle w:val="BookText"/>
        <w:rPr/>
      </w:pPr>
      <w:r>
        <w:rPr>
          <w:rFonts w:ascii="IRNazanin" w:hAnsi="IRNazanin" w:eastAsia="IRNazanin"/>
          <w:color w:val="111111"/>
          <w:sz w:val="28"/>
          <w:sz w:val="28"/>
          <w:szCs w:val="28"/>
          <w:rtl w:val="true"/>
          <w:lang w:bidi="fa-IR"/>
        </w:rPr>
        <w:t xml:space="preserve">متن نامه محمد ساعد، نخست‌وزیر وقت ایران مبنی بر شناسایی دولت اسرائیل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نامه‌ای از سوی وزارت امور خارجه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سفارتخانه‌های ایران در برخی کشورهای اسلامی و عربی مخابره و ارسال شد تا به مقامات بلندپایه و مسئول آن کشورها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به رسمیت شناختن دولت غاصب و جعلی اسرائیل از سوی دولت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عبدالصاحب صفایی نمایندة ساری در مجلس شورای ملی درباره شناسایی اسرائیل چند سئوال زیر را از دولت ساعد مراغه‌ای در مجلس شورای ملی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روز چهارشنبه بیست و چهارم اسفندماه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روزنامه‌ها خبر شناسایی دولت اسرائیل را از طرف دولت ایران منتشر نمودند و چون این خبر متعاقب تعطیل موقتی جلسات مجلس شورای ملی منتشر شده و تا تشکیل مجدد جلسات مجلس قریب به یک ماه وقت باقی است و از طرفی سکوت در این موضوع برخلاف وظیفه اسلامیت و سمت نمایندگی است، تمنا دارم دستور فرمائید سئوال زیر را برای پاسخ‌گویی جهت دولت جناب آقای ساعد ارسال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ضرورت داشت دولت تصمیم خود را درباره شناسایی دولت اسرائیل برخلاف احساسات عمومی، قبل از جلب‌نظر مجلس شورای ملی و یا لااقل مشاوره با کمیسیون خارجة مجلس، به دنیا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مجلس شورای ملی را در مقابل عمل انجام یافته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اسرائیل الزام و تعهدی برای شناختن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نخواهد نمود، مع‌هذا نظر به علاقه و ارتباط مسلمین ایران با ممالک اسلامی عالم بالخاصّه ممالک اسلامی همجوار که هنوز دولت اسرائیل را به رسمیت نشناخته‌اند، اقتضا داشت دولت ایران از شناسایی دولت اسرائیل بایّ نحوٍ کان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اتخاذ چنین تصمیمی وضعیت مملکت اسلامی ایران را در بین ممالک اسلامی عالم مواجه با یک جریان غیرمطلوبی نمی‌نماید؟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اعلی‌حضرت همایون شاهنشاهی در مسافرت پاکستان، ضمن نطق رسمی، </w:t>
      </w:r>
    </w:p>
    <w:p>
      <w:pPr>
        <w:pStyle w:val="BookText"/>
        <w:rPr/>
      </w:pPr>
      <w:r>
        <w:rPr>
          <w:rFonts w:ascii="IRNazanin" w:hAnsi="IRNazanin" w:eastAsia="IRNazanin"/>
          <w:color w:val="111111"/>
          <w:sz w:val="28"/>
          <w:sz w:val="28"/>
          <w:szCs w:val="28"/>
          <w:rtl w:val="true"/>
          <w:lang w:bidi="fa-IR"/>
        </w:rPr>
        <w:t>ملل اسلامی را دعوت به همکاری و دوستی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شناسایی دولت اسرائیل متناقض با دعوت رسمی اعلی‌حضرت همایونی دول اسلامی را به همکاری، تلقی نخواهد شد</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وزیر امور خارجه</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و برخلاف بیانات اعلی‌حضرت همایونی، چه نفوذ مرموز و چه تحریکات غیرمرئی، دولت آقای ساعد را وادار کرده است که اجازه دهد معاون وزارت امور خارجه چنین دستوری را به نماینده ایران در سازمان ملل متفق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نماید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با این وصف جواب شایعات این که مأمورین حکومت اسرائیل از چندی قبل مشغول تبلیغات و صرف وجوهی شده‌اند تا دولت ایران را از روش ممالک اسلامی منحرف سازند، چه باید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دولت ایران متوجه هستند که در نتیجة فجایع و جنایات تروریست‌های یهودی، بیش از هشتصد هزار نفر مسلمان فلسطین یک سال و اندی است از خانه و لانه خود آواره‌اند که با شناسایی دولت اسرائیل عملاً نمک بر جراحات آنان پاشیده و در نتیجه ناگوارترین اثر در عالم اسلامی ایجاد خواهد نمود و ضمناً با این عمل فاصله بیشتری بین هیأت حاکمه و مسلمین ایران بالخاصه جامعه روحانیت اسلامی پیدا خواهد شد</w:t>
      </w:r>
      <w:r>
        <w:rPr>
          <w:rStyle w:val="FootnoteAnchor"/>
          <w:rtl w:val="true"/>
        </w:rPr>
        <w:footnoteReference w:id="445"/>
      </w:r>
      <w:r>
        <w:rPr>
          <w:rFonts w:ascii="IRNazanin" w:hAnsi="IRNazanin" w:eastAsia="IRNazanin"/>
          <w:color w:val="111111"/>
          <w:sz w:val="28"/>
          <w:sz w:val="28"/>
          <w:szCs w:val="28"/>
          <w:rtl w:val="true"/>
          <w:lang w:bidi="fa-IR"/>
        </w:rPr>
        <w:t>که مسئولیت آن مستقیماً به عهده دولت آقای ساعد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تصور شود با شناختن حکومت اسرائیل روابط و مبادلات بازرگانی بین ایران و اسرائیل برقرار خواهد شد و از این راه سودی به دست </w:t>
      </w:r>
    </w:p>
    <w:p>
      <w:pPr>
        <w:pStyle w:val="BookText"/>
        <w:rPr/>
      </w:pP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مبلغین یهود این تبلیغ را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یهودی سود بردن کار مشکلی است – ثانیاً بر فرض احتمال و امکان چنین منفعتی، آیا نتایج وخیمه سیاسی آن از نقطه‌نظر داخلی و آزردگی عالم اسلامی از نقطه‌نظر بین‌المللی ارزش آن را دارد که یک مملکت کهنسال اسلامی مبادی معنوی خود را فدای منافع موهوم موقتی بنماید؟</w:t>
      </w:r>
    </w:p>
    <w:p>
      <w:pPr>
        <w:pStyle w:val="BookText"/>
        <w:rPr/>
      </w:pPr>
      <w:r>
        <w:rPr>
          <w:rFonts w:ascii="IRNazanin" w:hAnsi="IRNazanin" w:eastAsia="IRNazanin"/>
          <w:color w:val="111111"/>
          <w:sz w:val="28"/>
          <w:sz w:val="28"/>
          <w:szCs w:val="28"/>
          <w:rtl w:val="true"/>
          <w:lang w:bidi="fa-IR"/>
        </w:rPr>
        <w:t>چون طبق قانون اساسی، دولت ایران دولت اسلامی است، طبعاً دولت ایران موظف می‌باشد اصول اسلامی و احساسات عمومی مسلمین را در کلیه امور سیاسی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نبود بدون مطالعه و مشاوره با مجلس شورای ملی مبادرت به شناسایی دولت اسرائیل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در جلسه علنی مجلس شورای ملی توضیحات بیشتری در اطراف این سوء سیاست ایراد نمایم، ولی انتظار می‌رود آقای ساعد برای تسکین احساسات عمومی هر چه زودتر علل و موجبات این شناسایی نابهنگام و غیرمنتظره را اعلام </w:t>
      </w:r>
      <w:r>
        <w:rPr>
          <w:rStyle w:val="FootnoteAnchor"/>
          <w:rtl w:val="true"/>
        </w:rPr>
        <w:footnoteReference w:id="446"/>
      </w:r>
      <w:r>
        <w:rPr>
          <w:rFonts w:ascii="IRNazanin" w:hAnsi="IRNazanin" w:eastAsia="IRNazanin"/>
          <w:color w:val="111111"/>
          <w:sz w:val="28"/>
          <w:sz w:val="28"/>
          <w:szCs w:val="28"/>
          <w:rtl w:val="true"/>
          <w:lang w:bidi="fa-IR"/>
        </w:rPr>
        <w:t>دارند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همان‌گونه که یادآوری شد، خبر شناسایی اسرائیل از سوی دولت ایران در خارج، به ویژه کشورهای اسلامی نیز بازتاب‌هایی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سفارت ایران در بغداد در این باره چنین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الاخبار چاپ بغداد در شماره بیستم اسفندماه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مخبر رویتر در تهران می‌نویسد که دولت ایران مشغول مطالعه شناسایی دولت اسرائیل می‌باشد و محافل سیاسی واشنگتن اهمیت بسیاری به این شناسایی می‌دهند و آن را عامل مهمی در برقراری آرامش در خاورمیانه</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می‌دانند</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بلافاصله پس از اعلام و اقدام ایران در شناسایی دولت اسرائیل، روزنامه مصری الاهرام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اسرائیل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تلگرافی که از تهران رسیده است آقای نصرالله انتظام نماینده ایران در سازمان ملل متحد شناسایی دولت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اسرائیل ابلاغ نمود</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روزنامه الاهرام در همان زمان طی مصاحبه‌ای با سفیر وقت ایران در قاهره، درباره علت شناسایی اسرائیل از سوی ایران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الاهرام در این باب از آقای علی دشتی سفیرکبیر ایران استعلام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عللی که ایجاب نمود ایران برخلاف اجماع دول اسلامی عموماً و دول عربی خصوصاً که تصمیم گرفتند از شناختن دولت اسرائیل خودداری نمایند،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دول اسلامی و عربی تقریباً دولت مزبور را شناخته‌اند واِلا قرارداد متارکة جنگ با کی بوده است ؟</w:t>
      </w:r>
      <w:r>
        <w:rPr>
          <w:rStyle w:val="FootnoteAnchor"/>
          <w:rtl w:val="true"/>
        </w:rPr>
        <w:footnoteReference w:id="451"/>
      </w:r>
      <w:r>
        <w:rPr>
          <w:rFonts w:ascii="IRNazanin" w:hAnsi="IRNazanin" w:eastAsia="IRNazanin"/>
          <w:color w:val="111111"/>
          <w:sz w:val="28"/>
          <w:sz w:val="28"/>
          <w:szCs w:val="28"/>
          <w:rtl w:val="true"/>
          <w:lang w:bidi="fa-IR"/>
        </w:rPr>
        <w:t>دول عربی و اسلامی با اسرائیل مذاکره نموده و قراردادهای متارکه با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مذاکرات مزبور اعتراف تقریبی به دولت مزبور نیست؟</w:t>
      </w:r>
      <w:r>
        <w:rPr>
          <w:rStyle w:val="FootnoteAnchor"/>
          <w:rtl w:val="true"/>
        </w:rPr>
        <w:footnoteReference w:id="45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اسرائیل از طرف ایران برای حفظ منافع اتباع و مصالح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خاک عموماً و در خاک اسرائیل خصوصاً مصالح و منافعی داریم و علاوه بر آن در این نواحی اتباعی داریم و حتی در بین آوارگانی که از فلسطین مهاجرت کرده‌اند عده‌ای از ایرانیان </w:t>
      </w:r>
    </w:p>
    <w:p>
      <w:pPr>
        <w:pStyle w:val="BookText"/>
        <w:rPr/>
      </w:pPr>
      <w:r>
        <w:rPr>
          <w:rFonts w:ascii="IRNazanin" w:hAnsi="IRNazanin" w:eastAsia="IRNazanin"/>
          <w:color w:val="111111"/>
          <w:sz w:val="28"/>
          <w:sz w:val="28"/>
          <w:szCs w:val="28"/>
          <w:rtl w:val="true"/>
          <w:lang w:bidi="fa-IR"/>
        </w:rPr>
        <w:t>بوده اند که حفظ منافع آنها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دشتی سفیر ایران در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کردید، ایران قبل از مسافرت اعلیحضرت شاه به آمریکا، دولت اسرائیل را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مسافرت در این امر تأثیر داشته است؟ سفیرکبیر با اظهار موافقت راجع به این نظر، اضافه نمودند که مدت‌ها قبل از مسافرت شاه به آمریکا نیز مذاکراتی در این باب مخصوصاً راجع به اتباع ایران در اسرائیل بین طرفین جریان داشت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دولت و مقامات وقت مصر نیز اعتراض خود را نسبت به این حرکت ایران، به مقامات ایرانی گوشزد و نارضایتی خود را از این اقدام یک کشور اسلامی اعلام و آن را خیانتی به جهان اسلام اعلام و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ایران در نامه‌ای به رئیس دفتر مخصوص شاهنشاهی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بخشنامة تلگرافی صادره به نمایندگی‌های شاهنشاهی درباره شناسایی دوفاکتو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 اسرائیل، گزارش از سفارت کبرای شاهنشاهی در قاهره رسیده که رونوشت آن به پیوست برای استحضار تقدیم می‌شود</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پاسخ تلگرافی رمز </w:t>
      </w:r>
      <w:r>
        <w:rPr>
          <w:rFonts w:eastAsia="IRNazanin" w:cs="IRNazanin"/>
          <w:color w:val="111111"/>
          <w:sz w:val="28"/>
          <w:szCs w:val="28"/>
          <w:lang w:bidi="fa-IR"/>
        </w:rPr>
        <w:t>217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مصر را در قصر زعفران در پذیرایی اعلیحضرت پادشاه افغانستان ملاقات کرده او را کنار کشیده و به طور اجمال خبر شناسایی اسرائیل را از طرف ایران به وی اطلاع داده و دلایلی که ما را به این سیاست کشانده است و این که این شناسایی در </w:t>
      </w:r>
    </w:p>
    <w:p>
      <w:pPr>
        <w:pStyle w:val="BookText"/>
        <w:rPr/>
      </w:pPr>
      <w:r>
        <w:rPr>
          <w:rFonts w:ascii="IRNazanin" w:hAnsi="IRNazanin" w:eastAsia="IRNazanin"/>
          <w:color w:val="111111"/>
          <w:sz w:val="28"/>
          <w:sz w:val="28"/>
          <w:szCs w:val="28"/>
          <w:rtl w:val="true"/>
          <w:lang w:bidi="fa-IR"/>
        </w:rPr>
        <w:t xml:space="preserve">دوستی ما با کشورهای عربی رخنه‌ای وارد نخواهد ساخت تذکر دادم </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بدیهی است اثر اولیه قضیه خوب نبود، وقتی به طور مقدمه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هیج موجبی نداشت که اسرائیل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نگذاشت من جمله خود را تمام کنم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مسلمانی و برادر بودن یک موجب کافی و مؤثر نبوده؟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واسطه همین موجب کافی و مؤثر بود که دولت ایران با این که همه‌گونه دلایلی داشت که از همان روز نخست اسرائیل را بشناسد، آن را نشناخته و در همه جا با سیاست کشورهای عربی همراهی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یک طرف منافع اتباع ایران در فلسطین، از طرف دیگر مقتضیات غیرقابل اغماض ارتباطات سیاسی ما را خود به خود به این جا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وقتی در نظر بگیریم که اسرائیل به عضویت سازمان ملل متحد پذیرفته شده، دولت ترکیه آن را شناخته، کشور اردن مشغول مذاکره راجع به عقد قرارداد صلح با آن می‌باشد و دولت شرقی نیمه مسلمان هندوستان هم آن را 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هندوستان هنوز نشناخته، گفتم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متعددی از این قبیل دولت ما را ناچار به این تصمیم کشانیده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توقع ما از دوستی ایران این بود که آنها را نشناسد ولی حالا که شناخته است دوستی و مساعدت دولت ایران را برای ما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تأمین است و می‌توانید مطمئن باشید</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لبنان از دیگر کشورهایی بود که خبر شناسایی اسرائیل از سوی دولت شاهنشاهی ایران، بلافاصله در میان مطبوعات و مقامات آن بازتاب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وزارت امور خارجه به ریاست دفتر مخصوص شاهنشاهی در این باره چنین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سفارت شاهنشاهی در بیروت راجع به اعلام شناسایی دوفاکتوی دولت اسرائیل از طرف دولت شاهنشاهی و تأثیرات آن در لبنان گزارشی رسیده است </w:t>
      </w:r>
    </w:p>
    <w:p>
      <w:pPr>
        <w:pStyle w:val="BookText"/>
        <w:rPr/>
      </w:pPr>
      <w:r>
        <w:rPr>
          <w:rFonts w:ascii="IRNazanin" w:hAnsi="IRNazanin" w:eastAsia="IRNazanin"/>
          <w:color w:val="111111"/>
          <w:sz w:val="28"/>
          <w:sz w:val="28"/>
          <w:szCs w:val="28"/>
          <w:rtl w:val="true"/>
          <w:lang w:bidi="fa-IR"/>
        </w:rPr>
        <w:t>که رونوشت آن به پیوست برای استحضار تقدیم می دارد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سفارت شاهنشاهی ایران در بیروت طی گزارشی به وزارت امور خارجه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امریه تلگرافی شماره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نخست‌وزیر دایر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دولت اسرائیل و اعلام آن به دولت لبنان، به طوری که ضمن تلگراف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رسانده شد و توضیح گردید که پانزدهم مارس مراتب به دولت لبنان اعلام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پانزدهم مارس مطابق با </w:t>
      </w:r>
      <w:r>
        <w:rPr>
          <w:rFonts w:eastAsia="IRNazanin" w:cs="IRNazanin"/>
          <w:color w:val="111111"/>
          <w:sz w:val="28"/>
          <w:szCs w:val="28"/>
          <w:lang w:bidi="fa-IR"/>
        </w:rPr>
        <w:t>24/12/1328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جناب آقای ریاض صلح نخست‌وزیر که در غیبت آقای وزیر امور خارجه، وزارت خارجه را نیز عهده می‌نماید رفتم و به معزی‌الیه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استحضار دارید دولت شاهنشاهی ایران با وجود داشتن عده زیادی تبعه در فلسطین و لزوم حفظ منافع آنها و همچنین منافع دیگر مع‌ذالک از نظر هم‌کیشی و داشتن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Sympathie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دولت‌های عرب از شناختن دولت اسرائیل خودداری نموده و با آن که تقریباً کلیه 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عده زیادی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Jure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دولت اسرائیل را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 عرب در نظریه خود مبنی بر عدم شناسایی دولت اسرائیل پایداری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حفظ منافع اتباع کشور، دولت شاهنشاهی را ملزم می‌نمود که در رویه خود مطالعات مجدد به عمل آورد و با در نظر گرفتن اوضاع و احوال ناگزیر و مجبور به تغییر رویه اولیه خود شده و دولت شاهنشاهی تصمیم به شناسایی دولت مزبور گرفته و از امروز پانزدهم مارس دولت اسرائیل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w:t>
      </w:r>
      <w:r>
        <w:rPr>
          <w:rStyle w:val="FootnoteAnchor"/>
          <w:rtl w:val="true"/>
        </w:rPr>
        <w:footnoteReference w:id="45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وقت ایران در لبنان در ادامه گزارش خود با یادآوری پایبندی ایران به حفظ و تداوم رابطه با لبنان و دیگر کشورهای عربی، حضور اتباع بهایی ایرانی در فلسطین و منافع ملی ایران و نیز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دلایل به رسمیت </w:t>
      </w:r>
    </w:p>
    <w:p>
      <w:pPr>
        <w:pStyle w:val="BookText"/>
        <w:rPr/>
      </w:pPr>
      <w:r>
        <w:rPr>
          <w:rFonts w:ascii="IRNazanin" w:hAnsi="IRNazanin" w:eastAsia="IRNazanin"/>
          <w:color w:val="111111"/>
          <w:sz w:val="28"/>
          <w:sz w:val="28"/>
          <w:szCs w:val="28"/>
          <w:rtl w:val="true"/>
          <w:lang w:bidi="fa-IR"/>
        </w:rPr>
        <w:t>شناختن رژیم صهیونیستی قلمداد و از این اقدام به عنوان یک حرکت درست و به موقع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به نکات تأمل‌برانگیز و شگفت‌آور دیگری در گزارش خود اشاره و افزوده است که شناسایی اسرائیل منافاتی با روابط فیمابین ایران و اعراب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اتباع بهایی و هم منافع ملی در فلسطین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دارم اقدام دولت در شناسایی دولت اسرائیل برای ایران هم صحیح و هم به موقع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 نماند که برای دولت اسرائیل نیز شناسایی ایران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گذشته از نزدیکی به کشور اسرائیل در حقیقت دولت ایران اولین دولت اسلامی است که دولت اسرائیل را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ما مبادرت به این عمل نموده‌اند مع‌ذالک دولت مزبور برخلاف ایران زیاد جنبة مذهبی به کارها نمی‌دهد و شاید هم خود را از جامعه اسلامی دور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باید متوجه به این قدر و قیمت و اهمیت خاص خود بوده و در موقع مذاکره و عقد صلح این موضوع را به رخ آنها بکشد و اگرچه به واسطه رقابت و حسادت دولت مصر و عراق با ایران تصور نمی‌کنم بتوانیم واسطه اصلاح بین اسرائیل و دول عرب بشویم</w:t>
      </w:r>
      <w:r>
        <w:rPr>
          <w:rStyle w:val="FootnoteAnchor"/>
          <w:rtl w:val="true"/>
        </w:rPr>
        <w:footnoteReference w:id="460"/>
      </w:r>
      <w:r>
        <w:rPr>
          <w:rFonts w:ascii="IRNazanin" w:hAnsi="IRNazanin" w:eastAsia="IRNazanin"/>
          <w:color w:val="111111"/>
          <w:sz w:val="28"/>
          <w:sz w:val="28"/>
          <w:szCs w:val="28"/>
          <w:rtl w:val="true"/>
          <w:lang w:bidi="fa-IR"/>
        </w:rPr>
        <w:t xml:space="preserve">مع‌ذالک نباید این فکر را هم به کلی از خود دور کنیم و به خصوص چون آقای انتظام در کمیسیون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عضویت داشته</w:t>
      </w:r>
      <w:r>
        <w:rPr>
          <w:rStyle w:val="FootnoteAnchor"/>
          <w:rtl w:val="true"/>
        </w:rPr>
        <w:footnoteReference w:id="461"/>
      </w:r>
      <w:r>
        <w:rPr>
          <w:rFonts w:ascii="IRNazanin" w:hAnsi="IRNazanin" w:eastAsia="IRNazanin"/>
          <w:color w:val="111111"/>
          <w:sz w:val="28"/>
          <w:sz w:val="28"/>
          <w:szCs w:val="28"/>
          <w:rtl w:val="true"/>
          <w:lang w:bidi="fa-IR"/>
        </w:rPr>
        <w:t xml:space="preserve">و اطلاعات جامع در این خصوص دارند و با نفوذی که در </w:t>
      </w:r>
      <w:r>
        <w:rPr>
          <w:rFonts w:eastAsia="Times New Roman" w:cs="Times New Roman" w:ascii="Times New Roman" w:hAnsi="Times New Roman"/>
          <w:color w:val="111111"/>
          <w:sz w:val="28"/>
          <w:szCs w:val="28"/>
          <w:lang w:val="en-US" w:bidi="en-US"/>
        </w:rPr>
        <w:t>O.N.U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خوشبختانه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شاهنشاهی در این موضوع موفقیتی پیدا نماید تاج افتخار بزرگی بر سر زده‌ایم</w:t>
      </w:r>
      <w:r>
        <w:rPr>
          <w:rFonts w:eastAsia="IRNazanin" w:cs="IRNazanin"/>
          <w:color w:val="111111"/>
          <w:sz w:val="28"/>
          <w:szCs w:val="28"/>
          <w:rtl w:val="true"/>
          <w:lang w:bidi="fa-IR"/>
        </w:rPr>
        <w:t>[...]</w:t>
      </w:r>
      <w:r>
        <w:rPr>
          <w:rStyle w:val="FootnoteAnchor"/>
          <w:rtl w:val="true"/>
        </w:rPr>
        <w:footnoteReference w:id="46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روزنامه‌های منطقه خاورمیانه نیز، نسبت به خبر شناسایی اسرائیل از سوی دولت شاهنشاهی ایران عکس‌العمل‌های مختلفی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الاخبار </w:t>
      </w:r>
    </w:p>
    <w:p>
      <w:pPr>
        <w:pStyle w:val="BookText"/>
        <w:rPr/>
      </w:pPr>
      <w:r>
        <w:rPr>
          <w:rFonts w:ascii="IRNazanin" w:hAnsi="IRNazanin" w:eastAsia="IRNazanin"/>
          <w:color w:val="111111"/>
          <w:sz w:val="28"/>
          <w:sz w:val="28"/>
          <w:szCs w:val="28"/>
          <w:rtl w:val="true"/>
          <w:lang w:bidi="fa-IR"/>
        </w:rPr>
        <w:t>چاپ بغداد با اظهار تأسف از شناسایی اسرائیل از طرف دولت ایران، اضافه کرد که این موضوع پس از بازگشت محمدرضاشاه از سفر آمریکا در دستور کار دولت ایران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الزمان و الشعب چاپ بغداد، الفباء و الکفاح و الایام چاپ دمشق از دیگر روزنامه‌هایی بودند که نسبت به خبر یادشده، موضع‌گیری کردند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مقامات عراقی نیز هم‌زمان با دیگر کشورهای اسلامی نسبت به شناسایی اسرائیل از سوی دولت شاهنشاهی ایران عکس‌العمل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وزارت امور خارجه به دفتر مخصوص شاهنشاهی درباره عکس‌العمل مقامات عراقی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اعلام شناسایی دوفاکتوی دولت اسرائیل از طرف دولت شاهنشاهی گزارشی از سفارت شاهنشاهی در بغداد متضمن شرح مذاکرات وزیرمختار با جناب آقای توفیق سویدی نخست‌وزیر و وزیر امور خارجه عراق رسیده که رونوشت آن را به پیوست برای استحضار تقدیم می‌دارد</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گزارش سفارت شاهنشاهی ایران در بغداد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تلگراف شماره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24/12/1328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موضوع شناسایی عملی دولت اسرائیل زحمت‌افزا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وصول تلگراف شماره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جناب آقای ساعد نخست‌وزیر به ملاقات جناب آقای توفیق سویدی نخست‌وزیر و وزیر امور خارجه عراق رفتم و مراتب را به طور مقتضی مذاکره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 البته این خبر چندان مطلوب نمی‌باشد ولی از این که دولت ایران خواسته‌اند این مطلب را دوستانه قبلاً به ما اطلاع دهند امتنان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اظهار داشتم مقصود تنها اطلاع دادن نیست بلکه می‌خواهیم دولت عراق از جهات و دلایلی که موجب این اقدام می‌باشد، استحضار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توفیق سویدی گفتند از فشاری که دولت آمریکا در این باب وارد می‌آورد مستحضر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هم با آمریکا خیلی ناراحت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ایشان پرسیدند که آیا در ایران علما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دولت مخالف نیستند؟ در پاسخ گفتم تصور نمی کنم</w:t>
      </w:r>
      <w:r>
        <w:rPr>
          <w:rStyle w:val="FootnoteAnchor"/>
          <w:rtl w:val="true"/>
        </w:rPr>
        <w:footnoteReference w:id="465"/>
      </w:r>
      <w:r>
        <w:rPr>
          <w:rFonts w:ascii="IRNazanin" w:hAnsi="IRNazanin" w:eastAsia="IRNazanin"/>
          <w:color w:val="111111"/>
          <w:sz w:val="28"/>
          <w:sz w:val="28"/>
          <w:szCs w:val="28"/>
          <w:rtl w:val="true"/>
          <w:lang w:bidi="fa-IR"/>
        </w:rPr>
        <w:t>زیرا دولت شاهنشاهی مدت طولانی به احترام احساسات مذهبی با کشورهای مسلمان این شناسایی را به تأخیر انداختند ولی حالا اسرائیل کشوری است که وجود دارد و به جز چند دولت، تمام دول دنیا آن را شناخته‌اند و دول عربی هم ضمن عمل، وجود آن را تصدیق نموده‌اند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شگفت‌انگیز آن است که سفیر ایران در عراق، ضمن توجیه علت شناسایی اسرائیل از سوی دولت ایران، با کمال گستاخی، از نخست‌وزیر عراق دربارة شناسایی اسرائیل از سوی آن کشور استفسار می‌کند و پس از پاسخ منفی طرف عراقی، این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پرسیدم پس مسئله نفط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حیفا نمی‌رود و سالیانه مبلغی از این بابت به دولت عراق ضرر می‌رسد، 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این مسئله را تقریباً حل کرده‌ایم</w:t>
      </w:r>
      <w:r>
        <w:rPr>
          <w:rStyle w:val="FootnoteAnchor"/>
          <w:rtl w:val="true"/>
        </w:rPr>
        <w:footnoteReference w:id="467"/>
      </w:r>
      <w:r>
        <w:rPr>
          <w:rFonts w:ascii="IRNazanin" w:hAnsi="IRNazanin" w:eastAsia="IRNazanin"/>
          <w:color w:val="111111"/>
          <w:sz w:val="28"/>
          <w:sz w:val="28"/>
          <w:szCs w:val="28"/>
          <w:rtl w:val="true"/>
          <w:lang w:bidi="fa-IR"/>
        </w:rPr>
        <w:t>و شرکت‌های نفت و لوله نفتی اصولاً قبول کرده‌اند که آن را منحرف نمایند و به بندر دیگری غیر از حیفا برود</w:t>
      </w:r>
      <w:r>
        <w:rPr>
          <w:rStyle w:val="FootnoteAnchor"/>
          <w:rtl w:val="true"/>
        </w:rPr>
        <w:footnoteReference w:id="4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دیدار سفیر ایران در بغداد، از طرف عراقی تقاضا می‌کند تا اجازه ندهد مطبوعات عراقی نسبت به اقدام خیانت‌بار دولت شاهنشاهی ایران در شناسایی اسرائیل، واقعیت ها را منعکس و در این باره روشنگری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متعاقب مذاکراتی که با جناب آقای توفیق سویدی نخست‌وزیر و وزیر امور خارجه عراق در باب شناسایی دولت اسرائیل نموده و خواهش کردم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جراید این قضیه سوءتعبیر نشود و مطالب زننده‌ای درج ننمایند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وی در ادامه با ابراز خرسندی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الشعب شرحی در این باب نوشته و مطالب را چنانچه شاید و باید توضیح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روزنامه‌های دیگر هم در این باب غالباً به ذکر اصل خبر اکتفا کرده و یا اگر مطالبی درج کرده‌اند در همین زمینه‌ها می‌باشد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لبنان وضع به گونه‌ای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پوروالی سفیر ایران در لبنان، در گزارشی به وزارت امور خارجه ابراز شادمانی کرده است که در زمان انتشار خبر شناسایی اسرائیل از سوی ایران، چندین رویداد ناگهانی در داخل لبنان سبب شده است تا مسئله ایران تحت‌الشعاع آن رخدادها قرار گیرد و جراید لبنانی نتوانند درباره آن تحلیل و تفسیر کرده و افکار عمومی را علیه ایران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اول قطع اتحاد گمرکی بین لبنان و سوریه بود، به این شرح که دو دولت لبنان و سوریه که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اتحاد گمرکی داشتند در اثر یک سلسله شکایات از یکدیگر و یک رشته مکاتبه بین دولتین بالاخره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Style w:val="FootnoteAnchor"/>
          <w:rtl w:val="true"/>
        </w:rPr>
        <w:footnoteReference w:id="471"/>
      </w:r>
      <w:r>
        <w:rPr>
          <w:rFonts w:ascii="IRNazanin" w:hAnsi="IRNazanin" w:eastAsia="IRNazanin"/>
          <w:color w:val="111111"/>
          <w:sz w:val="28"/>
          <w:sz w:val="28"/>
          <w:szCs w:val="28"/>
          <w:rtl w:val="true"/>
          <w:lang w:bidi="fa-IR"/>
        </w:rPr>
        <w:t>این اتحاد از طرف دولت سوریه الغا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روزنامه‌ها فو‌ق‌العاده در اطراف موضوع قلم‌فرسایی نموده و هنوز 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دوم خبر شناسایی دولت اسرائیل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و عقد اتحاد دائمی با اسرائیل و در جراید نوشتند که اعلیحضرت ملک عبدالله شخصاً </w:t>
      </w:r>
    </w:p>
    <w:p>
      <w:pPr>
        <w:pStyle w:val="BookText"/>
        <w:rPr/>
      </w:pPr>
      <w:r>
        <w:rPr>
          <w:rFonts w:ascii="IRNazanin" w:hAnsi="IRNazanin" w:eastAsia="IRNazanin"/>
          <w:color w:val="111111"/>
          <w:sz w:val="28"/>
          <w:sz w:val="28"/>
          <w:szCs w:val="28"/>
          <w:rtl w:val="true"/>
          <w:lang w:bidi="fa-IR"/>
        </w:rPr>
        <w:t>به بندر عقبه تشریف برده و در همان موقع وزرای مختار آمریکا و انگلیس نیز به بندر مزبور رفته و شناسایی دولت اسرائیل و عقد عهدنامه در همان بندر به عمل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وقایع خوشبختانه فرصت و مجال نداد که جراید این کشور نسبت به تصمیم دولت شاهنشاهی به غیر از درج خبر، مطلب دیگری بنویسند و حال آن که در اطراف اقدام دولت ترکیه در شناسایی </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 اسرائیل، جراید لبنان تا اندازه‌ای سر و صدا راه انداختند و عمل دولت ترکیه را تنقید نمودند</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سفیر ایران در لبنان در ادامه، توصیه کرده که سعی شود در داخل کشور، به ویژه در مجلس شورای ملی ایران نیز خبر شناسایی اسرائیل از سوی ایران طرح و بررسی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می‌کنم که در روزنامه اطلاعات خواندم که گویا یکی از آقایان وکلا در نظر دارد در خصوص شناسایی دولت شاهنشاهی در مجلس شورای ملی از دولت سئوال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بنده بر این است که در مرحله اول دولت سعی بفرماید که این موضوع در مجلس مطرح نشود و در ثانی اگر هم به این معنی موفق نباشند لااقل سعی شود که نماینده کلیمی‌ها در مجلس در قبال اظهارات وکیل سئوال کننده، پاسخی ندهد که مبادا موضوع صحبت از مباحثه به مشاجره و ضمن مشاجره تعصبات مذهبی در خود مجلس شورای ملی پیش آید و در خارج از مجلس نیز پیش‌آمدهای غیرمترقبه‌ای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پیش‌آمدهای غیرمنتظره جار و جنجال راه بیفتد که بیشتر موجبات کدورت پیش آید</w:t>
      </w:r>
      <w:r>
        <w:rPr>
          <w:rStyle w:val="FootnoteAnchor"/>
          <w:rtl w:val="true"/>
        </w:rPr>
        <w:footnoteReference w:id="47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نشان می‌دهد که خود مقامات سیاسی و دیپلمات‌های ایرانی نیز به عمق خیانت رژیم پهلوی در شناسایی اسرائیل واقف بودند و به خوبی می‌دانستند که این امر موجب عکس‌العمل جدی مردم مسلمان ایران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هر شکل ممکن سعی داشتند نه فقط در سطح جهانی و به خصوص منطقه‌ای و در میان کشورهای اسلامی، بلکه مهمتر از همه در داخل ایران نیز، مسئله یادشده عکس‌العمل و حرکتی را برنینگیزد و رژیم را با چالش جدید و جدی مواجه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عکس‌العمل‌های ناشی از انتشار خبر به رسمیت شناختن رژیم صهیونیستی از سوی ایران در کشورهای اسلامی متفاوت و به مرور زمان نیز جدی‌تر و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دولت مصر، به فاصله کمتر از ده روز پس از انتشار خبر یادشده طی نامه‌ای از طریق سفارت خود در تهران، اعتراض شدید آن کشور را نسبت به این مسئله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در یادداشتی به دفتر مخصوص شاهنشاهی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کاردار سفارت مصر در تهران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یادداشتی از طرف دولت متبوعه خود حاکی از این که دولت مصر نمی‌تواند اقدام دولت شاهنشاهی را در شناسایی دولت اسرائیل عمل دوستانه تلقی نماید، به وزارت امور خارجه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 رونوشت یادداشت مذکور با رونوشت پاسخی که داده شده به پیوست تقدیم می‌گردد که از شرف عرض پیشگاه مبارک بگذرانند</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وزارت امور خارجه در پاسخ به اعتراض مصر، ضمن تکرار توجیهات قبلی،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دولت ایران در شناسایی دوفاکتوی دولت اسرائیل عملاً تغییر مهمی در وضعیت نمی‌دهد زیرا از یک سال قبل نماینده دولت شاهنشاهی در بیت‌المقدس برای حفظ منافع اتباع ایران مقیم بوده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شاهنشاهی اقدام فعلی را به هیچ‌وجه مباین با روابط مودت و صمیمانه با سایر کشورهای مسلمان نمی‌داند بلکه بر عکس تصور می‌کند، بودنِ یک نماینده از طرف ایران در فلسطین که مستقیماً با مقامات دولت اسرائیل تماس </w:t>
      </w:r>
    </w:p>
    <w:p>
      <w:pPr>
        <w:pStyle w:val="BookText"/>
        <w:rPr/>
      </w:pPr>
      <w:r>
        <w:rPr>
          <w:rFonts w:ascii="IRNazanin" w:hAnsi="IRNazanin" w:eastAsia="IRNazanin"/>
          <w:color w:val="111111"/>
          <w:sz w:val="28"/>
          <w:sz w:val="28"/>
          <w:szCs w:val="28"/>
          <w:rtl w:val="true"/>
          <w:lang w:bidi="fa-IR"/>
        </w:rPr>
        <w:t xml:space="preserve">داشته و مقاصد و مکنونات دولت ایران را درباره علاقه‌مندی به حفظ صلح و آسایش در آن قسمت از جهان برای آنان تشریح نماید در پیدا کردن راه‌حل مسالمت‌آمیز و رفع اختلافات موجود و همین‌طور برای بازگشت دادن آوارگان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مؤثری بوده باشد و البته حفظ منافع چندین هزار تبعة ایران هم که اخیراً مواجه با اشکالات جدی شده بودند، ایجاب به شناسایی دوفاکتوی اسرائیل که اغلب کشورها آن را شناخته‌اند می‌نمود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وزیرمختار ایران در دمشق نیز عکس‌العمل مقامات سوری را در مورد به رسمیت شناختن اسرائیل چنین شرح می‌دهد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گزارش شماره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30/11/1328</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موضوع شناسایی اسرائیل معروض گردید، رفتار کشورهای عرب نسبت به دولت شاهنشاهی نه تنها مساعد نیست بلکه از حدود نزاکت معموله دیپلماسی در روابط کشورها هم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دو سال و نیم در مصر و اقامت اخیر در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عقیده اینجانب را راسخ‌تر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ظاهر تعارفات خیلی زیاد است ولی در هر مورد که به آنها مراجعه می‌شود با رفتار و رویة خود بی‌اعتنایی و بی‌علاقگی و شاید احساسات بدتری را نسبت به ما نشان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در مورد داوطلبی جناب آقای نصرالله انتظام برای ریاست جلسة عمومی آینده سازمان ملل که به آنها مراجعه شد، یعنی خود اینجانب از نخست‌وزیر و وزیر امور خارجه سوریه ملاقات کردم تا امروز هیچ‌گونه پاسخی نفیاً یا اثباتاً به ما ندادند ولی هر روز از منبع خبر منتشر می‌شود که آقای عزام پاشا دبیرکل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چنین و چنان گفته و جامعة عربی کاندیداتور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ظفرالله‌خان، وزیر خارجه پاکستان را تأیید خواهد کرد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توصیه پایانی وزیرمختار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سیاست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که مربوط به همکاری ما با اعراب است هیچ‌گاه مفید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هیچ‌گونه انتظار و مساعدتی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اسلامی ما بایستی بیشتر متوجه به همکاری با ترکیه و کشورهای واقع در شرق ایران باشد</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روزنامه الانشا چاپ سوریه نیز در تاریخ </w:t>
      </w:r>
      <w:r>
        <w:rPr>
          <w:rFonts w:eastAsia="IRNazanin" w:cs="IRNazanin"/>
          <w:color w:val="111111"/>
          <w:sz w:val="28"/>
          <w:szCs w:val="28"/>
          <w:lang w:bidi="fa-IR"/>
        </w:rPr>
        <w:t>23/4/1950</w:t>
      </w:r>
      <w:r>
        <w:rPr>
          <w:rFonts w:ascii="IRNazanin" w:hAnsi="IRNazanin" w:eastAsia="IRNazanin"/>
          <w:color w:val="111111"/>
          <w:sz w:val="28"/>
          <w:sz w:val="28"/>
          <w:szCs w:val="28"/>
          <w:rtl w:val="true"/>
          <w:lang w:bidi="fa-IR"/>
        </w:rPr>
        <w:t>، اعتراض خود را نسبت به شناسایی اسرائیل از سوی دولت ایران اعلام کرد و از دولت و مقامات ایرانی خواست که به جای بهانه حمایت از بیست هزار تبعه ایرانی در فلسطین، از یک میلیون مسلمان فلسطینی منتظر حمایت مسلمانان ایران جانبداری کنند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سوریه، علاوه بر مطبوعات و رسانه‌های آن کشور، مقامات سوری نیز در برابراقدام جنایت‌بار ایران در شناسایی اسرائیل، عکس‌العمل بسیار منفی و اعتراض‌آمیز و حتی اهانت‌بار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ایران در سوریه، طی گزارشی خطاب به نخست‌وزیر وقت ایران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ساعد نخست‌وزیر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تلگراف شماره </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22/12/1328</w:t>
      </w:r>
      <w:r>
        <w:rPr>
          <w:rFonts w:ascii="IRNazanin" w:hAnsi="IRNazanin" w:eastAsia="IRNazanin"/>
          <w:color w:val="111111"/>
          <w:sz w:val="28"/>
          <w:sz w:val="28"/>
          <w:szCs w:val="28"/>
          <w:rtl w:val="true"/>
          <w:lang w:bidi="fa-IR"/>
        </w:rPr>
        <w:t xml:space="preserve">، راجع به شناسایی دولت اسرائیل از طرف دولت شاهنشاهی احتراماً به عرض می‌رساند که روز چهاردهم مارس از جناب آقای خالدالعظم نخست‌وزیر که وزارت امور خارجه سوریه را نیز عهده دارند برای صبح پانزدهم وقت خواستم که مراتب را به اطلاع ایشان برسانم ولی نخست‌وزیر سوریه به واسطة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فوق‌العاده که در اثر جریانات اخیر و قطع روابط اقتصادی با لبنان داشتند عذر خواستند، پیغام دادند که مدیرکل وزارت خارجه که شخص دوم در آن وزارت‌خانه </w:t>
      </w:r>
    </w:p>
    <w:p>
      <w:pPr>
        <w:pStyle w:val="BookText"/>
        <w:rPr/>
      </w:pPr>
      <w:r>
        <w:rPr>
          <w:rFonts w:ascii="IRNazanin" w:hAnsi="IRNazanin" w:eastAsia="IRNazanin"/>
          <w:color w:val="111111"/>
          <w:sz w:val="28"/>
          <w:sz w:val="28"/>
          <w:szCs w:val="28"/>
          <w:rtl w:val="true"/>
          <w:lang w:bidi="fa-IR"/>
        </w:rPr>
        <w:t>است از طرف ایشان اینجانب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صبح روز پانزدهم آقای صلاح‌الدین طرزی مدیرکل وزارت خارجه را ملاقات و تصمیم و نظریات دولت شاهنشاهی را طبق امریه به اطلاع ایشان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شخصاً خیلی دلتنگ شد و اظهار تأسف کرد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خبر به رسمیت شناختن اسرائیل از سوی رژیم پهلوی در برخی محافل و رسانه‌های عربستان نیز بازتاب یافت و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نشریات عربستان که نسبت به این موضوع عکس‌العمل نشان دادند، روزنامه البلاد السعودیه چاپ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دولت شاهنشاهی ایران در جده، طی نامه‌ای به وزارت امور خارجه در این باره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البلاد السعودیه چاپ مکه شماره </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7/7/50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تحت عنوان دو وزیر یهودی در دو کشور اسلامی انتشار یافته که متن عربی و ترجمه آن به پیوست فرستاده می‌شود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نشریه یادشده درباره خبر شناسایی اسرائیل از سوی دولت شاهنشاهی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وزیر یهودی در دو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اسرائیل بعد از آن که طرفین اتفاق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مأمورین سیاسی تعیین نمایند، نام اولین وزیرمختار خود برای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موافقت خود را با وزیرمختار اسرائیلی تعیین شده اعلام نماید، یهود دارای دو وزیرمختار در دو کشور اسلامی یعنی ایران و ترکیه خواهد بود</w:t>
      </w:r>
      <w:r>
        <w:rPr>
          <w:rStyle w:val="FootnoteAnchor"/>
          <w:rtl w:val="true"/>
        </w:rPr>
        <w:footnoteReference w:id="48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خبر شناسایی اسرائیل موجی از شعف و شادی در میان صهیونیست ها، به خصوص در اراضی اشغالی فلسطین را برانگیخت و بازتاب فراوان در رسانه‌های اسرائیلی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گزارش رضا صفی‌نیا وزیرمختار و نماینده مخصوص دولت شاهنشاهی در دولت اسرائیل، روزنامه صدای اسرائیل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یعنی بلافاصله پس از انتشار خبر یاد شده موضوع را در میان یهودی‌ها در فلسطین منتشر کرد</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L'EGHO D'ISRAEL L'IRAN RECONNAIT DE FACTO L'ETAT D'ISRAEL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شناسایی اسرائیل در کشورهای اروپایی نیز بازتاب متفاوتی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وزارت امور خارجه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نمایندگی شاهنشاهی دستور داده شده بود، انعکاساتی که در باب شناسایی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اسرائیل در کشور محل مأموریت حاصل می‌شود گزارش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گزارشی که از سفارت کبرای شاهنشاهی در لندن رسیده، جراید آنجا خبر شناسایی را بدون هیچ‌گونه تفسیری منتشر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روزنامه دیلی کرونیکل چاپ لندن در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خبر اضافه کرده است که با مبادلة نماینده سیاسی بین ایران و اسرائیل و افتتاح باب تجارت بین آن دو کشور ممکن است بحران موجوده بین کشورهای عربی و اسرائیل برطرف و خطر جنگ در خاورمیانه زایل شود</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انتشار اخبار به رسمیت شناختن رژیم صهیونیستی از سوی ایران شاهنشاهی موجب شادی و خرسندی رهبران یهودی، کانون‌ها و گروههای صهیونیستی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رهبران یهودی با مراجعه به نمایندگی ایران در فلسطین اشغالی تقدیر و تشکر خود را از مقامات ایرانی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نماینده مخصوص ایران در فلسطین اشغالی خطاب به ریاست دفتر مخصوص شاهنشاهی در این باره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شناسایی دولت اسرائیل از طرف دولت شاهنشاهی ایران نامه‌ای از طرف رئیس کل روحانیون یهود مبنی بر تشکر از توجهات بندگان </w:t>
      </w:r>
    </w:p>
    <w:p>
      <w:pPr>
        <w:pStyle w:val="BookText"/>
        <w:rPr/>
      </w:pPr>
      <w:r>
        <w:rPr>
          <w:rFonts w:ascii="IRNazanin" w:hAnsi="IRNazanin" w:eastAsia="IRNazanin"/>
          <w:color w:val="111111"/>
          <w:sz w:val="28"/>
          <w:sz w:val="28"/>
          <w:szCs w:val="28"/>
          <w:rtl w:val="true"/>
          <w:lang w:bidi="fa-IR"/>
        </w:rPr>
        <w:t>اعلی‌حضرت همایون شاهنشاهی و اولیای دولت رسیده و درخواست نموده که این تشکرات به عرض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نامه ایشان که از رجال محترم و متنفذ یهود و فوق‌العاده نسبت به ایران علاقه‌مند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پیوست تقدیم می‌گردد</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این نامه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از سوی بن صیون مه‌یر حی اوزی</w:t>
      </w:r>
      <w:r>
        <w:rPr>
          <w:rStyle w:val="FootnoteAnchor"/>
          <w:rtl w:val="true"/>
        </w:rPr>
        <w:footnoteReference w:id="486"/>
      </w:r>
      <w:r>
        <w:rPr>
          <w:rFonts w:ascii="IRNazanin" w:hAnsi="IRNazanin" w:eastAsia="IRNazanin"/>
          <w:color w:val="111111"/>
          <w:sz w:val="28"/>
          <w:sz w:val="28"/>
          <w:szCs w:val="28"/>
          <w:rtl w:val="true"/>
          <w:lang w:bidi="fa-IR"/>
        </w:rPr>
        <w:t>رئیس شورای حاخامی منطقه ریشون لی‌صیون خطاب به مقامات بلندپایه ایرانی و دربار ایران نوشته و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نویسنده تقدیر و تشکر خود را از دولتمداران ایران به دلیل به رسمیت شناختن اسرائیل اعلام و خوشحالی خود را از این بابت ابراز کرده است</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نمونه مشابه دیگر، ملاقات تعدادی از نمایندگان رهبران یهودی مقیم فلسطین با نماینده مخصوص ایران است که در نامه چنین آمده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نمایندگان روحانی یهودیان عراقی نزد بنده آمدند از توجهات دادگسترانه اعلی‌حضرت همایون شاهنشاهی درباره یهودیان عراقی که به ایران پناهنده شده بودند و آزادی عزیمت آن به هر کجا که بخواهند</w:t>
      </w:r>
      <w:r>
        <w:rPr>
          <w:rStyle w:val="FootnoteAnchor"/>
          <w:rtl w:val="true"/>
        </w:rPr>
        <w:footnoteReference w:id="488"/>
      </w:r>
      <w:r>
        <w:rPr>
          <w:rFonts w:ascii="IRNazanin" w:hAnsi="IRNazanin" w:eastAsia="IRNazanin"/>
          <w:color w:val="111111"/>
          <w:sz w:val="28"/>
          <w:sz w:val="28"/>
          <w:szCs w:val="28"/>
          <w:rtl w:val="true"/>
          <w:lang w:bidi="fa-IR"/>
        </w:rPr>
        <w:t>و از سیاست مدبرانه دولت شاهنشاهی ایران نسبت به یهودیان مزبور تشکر نموده و درخواست نمودند که سپاسگزاری عبیدانة آنها را به نام یهودیان عراق به عرض خاک پای مبارک همایونی و اولیای دولت شاهنشاهی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مقابل تمثال مبارک ایستاده، ذات مقدس شهریاری را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خواستند که در ظل توجهات ملوکانه ایران مجد و عظمت کورش کبیر را که اجداد آنها را از اسارت نجات داده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پالستین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جراید عبری خبر آمدن آنها نزد </w:t>
      </w:r>
    </w:p>
    <w:p>
      <w:pPr>
        <w:pStyle w:val="BookText"/>
        <w:rPr/>
      </w:pPr>
      <w:r>
        <w:rPr>
          <w:rFonts w:ascii="IRNazanin" w:hAnsi="IRNazanin" w:eastAsia="IRNazanin"/>
          <w:color w:val="111111"/>
          <w:sz w:val="28"/>
          <w:sz w:val="28"/>
          <w:szCs w:val="28"/>
          <w:rtl w:val="true"/>
          <w:lang w:bidi="fa-IR"/>
        </w:rPr>
        <w:t>بنده انتشار یافته است</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همین گزارش چند سطری برای مقامات وقت ایران آنچنان اهمیت و جاذبه داشت که وزارت امور خارجه رونوشت آن را به دفتر مخصوص شاهنشاهی ارسال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 مخصوص دولت شاهنشاهی در کشور اسرائیل راجع به سپاسگزاری نمایندگان روحانی یهودیان عراقی از مساعدت اولیای دولت شاهنشاهی نسبت به یهودیان عراقی پناهنده به ایران گزارش رسیده که رونوشت آن به پیوست برای استحضار تقدیم می‌گردد</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روزنامه الثغر چاپ بصره در شماره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نامه‌های خبرگزاری تل‌آبیب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حاکیست که ایران اسرائیل را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همین تاریخ،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همایون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در کنفرانس روزنامه‌نگاران که بعد از ظهر دیروز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کراچی منعقد گردیده بود، سئوالی از اعلیحضرت همایون شاهنشاه ایران در خصوص صحت و سقم موضوع شناختن اسرائیل از طرف ایران شد و اعلیحضرت در پاسخ خاطرنشان فرمودند که شانزده روز قبل تهران را ترک فرموده و نمی‌توانند این خبر را تأیید یا تکذیب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 که دولت ایران این مسئله را قبلاً مورد بررسی و مطالعه قرار داده بود</w:t>
      </w:r>
      <w:r>
        <w:rPr>
          <w:rStyle w:val="FootnoteAnchor"/>
          <w:rtl w:val="true"/>
        </w:rPr>
        <w:footnoteReference w:id="49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همچنین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نیز مجدداً موضوع شناسایی اسرائیل از سوی ایران را به نقل از روزنامه الاهرام چاپ قاهره منعکس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صوت‌الناس چاپ بصره در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به نقل از اخبار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دریافتی از فلسطین اشغالی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یهودی استوارنامه نماینده ایران در فلسطین را پس از این که ایران دولت اسرائیل را به رسمیت شناخت دریافت نمود و از نماینده ایران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عراقی آخرالانباء چاپ بصره و نیز صوت‌الناس چاپ بصره نیز ضمن اشاره به خبر یادشده به اشتیاق و استقبال یهودیان بصره و عماره اشاره کرده که با شوق و شعف به ادارات نام‌نویسی دولت عراق مراجعه و برای رفتن به اسرائیل و خروج از عراق ثبت نام می‌کنند</w:t>
      </w:r>
      <w:r>
        <w:rPr>
          <w:rStyle w:val="FootnoteAnchor"/>
          <w:rtl w:val="true"/>
        </w:rPr>
        <w:footnoteReference w:id="492"/>
      </w:r>
      <w:bookmarkStart w:id="83" w:name="pg2344_20348"/>
    </w:p>
    <w:p>
      <w:pPr>
        <w:pStyle w:val="Heading3"/>
        <w:numPr>
          <w:ilvl w:val="2"/>
          <w:numId w:val="1"/>
        </w:numPr>
        <w:rPr/>
      </w:pPr>
      <w:bookmarkStart w:id="84" w:name="__RefHeading___Toc2617790_3804643083"/>
      <w:bookmarkStart w:id="85" w:name="_Toc27"/>
      <w:bookmarkEnd w:id="83"/>
      <w:bookmarkEnd w:id="84"/>
      <w:r>
        <w:rPr>
          <w:rtl w:val="true"/>
        </w:rPr>
        <w:t>تعمیق و توسعه روابط</w:t>
      </w:r>
      <w:bookmarkEnd w:id="85"/>
    </w:p>
    <w:p>
      <w:pPr>
        <w:pStyle w:val="BookText"/>
        <w:rPr/>
      </w:pPr>
      <w:r>
        <w:rPr>
          <w:rFonts w:ascii="IRNazanin" w:hAnsi="IRNazanin" w:eastAsia="IRNazanin"/>
          <w:color w:val="111111"/>
          <w:sz w:val="28"/>
          <w:sz w:val="28"/>
          <w:szCs w:val="28"/>
          <w:rtl w:val="true"/>
          <w:lang w:bidi="fa-IR"/>
        </w:rPr>
        <w:t>با به رسمیت شناخته شدن دولت صهیونیستی از سوی ایران و علنی شدن روابط دو طرف، نماینده ویژه ایران در فلسطین اشغالی نیز آغاز به ارسال گزارش‌هایی از حوزة مأموریت خود به وزارت امور خارجه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که اغلب دستمایه‌ای از تبلیغات صهیونیستی داشت، حاکی از ضعف و عدم اعتماد به نفس و نیز اعتقاد به قدرت قاهرة یهود و صهیونیسم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صفی‌نیا در گزارشی که در </w:t>
      </w:r>
      <w:r>
        <w:rPr>
          <w:rFonts w:eastAsia="IRNazanin" w:cs="IRNazanin"/>
          <w:color w:val="111111"/>
          <w:sz w:val="28"/>
          <w:szCs w:val="28"/>
          <w:lang w:bidi="fa-IR"/>
        </w:rPr>
        <w:t>17/7/1329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ارسال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کوچک اسرائیل با این که چند صباحی از پیدایش آن نگذشته، به قدری در خاورمیانه از نظر سیاست بین‌المللی و موقعیت، اهمیت پیدا کرده که گمان نمی‌کنم محتاج به عرض و تشریح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دول بزرگ مانند آمریکا و روسیه شوروی و غیره دولت جدیدالتأسیس اسرائیل را از ابتدا به طور حقوقی شناخته، سفرای خود را اعزام داشته و عده‌ای از دول دیگر نیز مانند انگلستان و غیره به طور دوفاکتو شناخته و از همان تاریخ سفارت‌خانه‌های خود را تأسیس و وزیرمختار فرستاده‌اند که بعد از مدتی همه آنها هم شناسایی خود را تکمیل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دول جهان به این کشور کوچک به واسطه دست‌هایی است که یهودیان جهان در کلیة کشورها داشته و دارای مقامات عالیه و نفوذ سرشار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جاست که همه این یهودیان با داشتن مقام و ثروت در کشورهای مختلف خود، اتحاد و هم‌دستی غیرقابل وصفی با یکدیگر داشته و از بذل مال و جان در راه دولت جدیدالتأسیس اسرائیل و پیشرفت کارهای آن خودداری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با اعراب از تمام نقاط دنیا دختران و پسرانی برای شرکت در جنگ از راه هوا به اسرائیل آمده و داوطلب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دختران ایرانی نیز دختر ملامد خیاط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آمد و در جنگ شهامت و شجاعت عجیبی بروز داد و در عین حال در شهر غزه از کشته شدن چند تن ایرانی که سربازان یهودی آنها را عرب می‌پنداشتند جلوگیری کرده</w:t>
      </w:r>
      <w:r>
        <w:rPr>
          <w:rStyle w:val="FootnoteAnchor"/>
          <w:rtl w:val="true"/>
        </w:rPr>
        <w:footnoteReference w:id="493"/>
      </w:r>
      <w:r>
        <w:rPr>
          <w:rFonts w:ascii="IRNazanin" w:hAnsi="IRNazanin" w:eastAsia="IRNazanin"/>
          <w:color w:val="111111"/>
          <w:sz w:val="28"/>
          <w:sz w:val="28"/>
          <w:szCs w:val="28"/>
          <w:rtl w:val="true"/>
          <w:lang w:bidi="fa-IR"/>
        </w:rPr>
        <w:t>است</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نماینده مخصوص و فوق‌العاده ایران حمایت‌ها و پشتیبانی‌های پول‌سالاران و زراندوزان و صاحبان شرکت‌های بزرگ یهودی، یعنی همان غارتگران بین‌المللی، را از اسرائیل با آب و تاب ناشی از احساس حقارت و خودکم‌بینی این چنین شرح می‌دهد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دول عرب است</w:t>
      </w:r>
      <w:r>
        <w:rPr>
          <w:rStyle w:val="FootnoteAnchor"/>
          <w:rtl w:val="true"/>
        </w:rPr>
        <w:footnoteReference w:id="495"/>
      </w:r>
      <w:r>
        <w:rPr>
          <w:rFonts w:ascii="IRNazanin" w:hAnsi="IRNazanin" w:eastAsia="IRNazanin"/>
          <w:color w:val="111111"/>
          <w:sz w:val="28"/>
          <w:sz w:val="28"/>
          <w:szCs w:val="28"/>
          <w:rtl w:val="true"/>
          <w:lang w:bidi="fa-IR"/>
        </w:rPr>
        <w:t xml:space="preserve">از سرمایه‌داران </w:t>
      </w:r>
    </w:p>
    <w:p>
      <w:pPr>
        <w:pStyle w:val="BookText"/>
        <w:rPr/>
      </w:pPr>
      <w:r>
        <w:rPr>
          <w:rFonts w:ascii="IRNazanin" w:hAnsi="IRNazanin" w:eastAsia="IRNazanin"/>
          <w:color w:val="111111"/>
          <w:sz w:val="28"/>
          <w:sz w:val="28"/>
          <w:szCs w:val="28"/>
          <w:rtl w:val="true"/>
          <w:lang w:bidi="fa-IR"/>
        </w:rPr>
        <w:t>بزرگ یهود در آمریکا و اروپا گرفته تا یهودیان فقیر و بی‌بضاعت و بی‌اطلاع یمن و کردستان از عزیمت به اسرائیل خودداری ندارند</w:t>
      </w:r>
      <w:r>
        <w:rPr>
          <w:rStyle w:val="FootnoteAnchor"/>
          <w:rtl w:val="true"/>
        </w:rPr>
        <w:footnoteReference w:id="496"/>
      </w:r>
      <w:r>
        <w:rPr>
          <w:rFonts w:ascii="IRNazanin" w:hAnsi="IRNazanin" w:eastAsia="IRNazanin"/>
          <w:color w:val="111111"/>
          <w:sz w:val="28"/>
          <w:sz w:val="28"/>
          <w:szCs w:val="28"/>
          <w:rtl w:val="true"/>
          <w:lang w:bidi="fa-IR"/>
        </w:rPr>
        <w:t>و سرمایه‌دارانشان نمی‌ترسند از این که در نتیجة پیش‌آمدی از هستی خود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با این که می‌دانند در این کشور نایابی و سختی وجود دارد، مع‌هذا از ناز و نعمت خود دست کشیده و سرمایه‌های خود را به این جا انتقال داده و کارخانه‌ها ایجاد و ساختمان‌ها برپا می‌نمایند</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رضا صفی‌نیا در ادامه نامه خود، اتحاد و همبستگی یهودیان دنیا، به ویژه زرسالاران و صاحبان یهودی کمپانی‌ها و مراکز بزرگ مالی غرب و حمایت آنها از اسرائیل را با رفتار بعضی پولداران و ثروتمندان بی‌درد ایرانی زمان خود مقایسه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مشاهدة این وضع بسیار متأثر می‌شوم وقتی که می‌بینم ثروتمندان آذربایجان و شمال به بهانه‌های غیرموجه خانه و زندگی خود را رها و در تهران سکونت اختیار کرده و با زندگی مجلل در تهران و شمیران اوقات خود را می‌گذرانند و در نتیجه آذربایجان مخصوصاً شهر تبریز خالی و ویران مانده و در نتیجه فرار سرمایه از آن جا به تهران مردم زحمتکش و میهن‌پرست و غیرتمند استان نیز دچار فقر و پریشانی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این همه همت و غیرت از قوم یهود تازیانه عبرتی باید باشد به آن کسانی که از نعمت‌ها و خوشبختی‌های کشوری برخوردارند و از خدمت به آن و هموطنانشان شانه خالی می‌کنند</w:t>
      </w:r>
      <w:r>
        <w:rPr>
          <w:rStyle w:val="FootnoteAnchor"/>
          <w:rtl w:val="true"/>
        </w:rPr>
        <w:footnoteReference w:id="49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صفی‌نیا در ادامه، رفت و آمد و حضور مقامات بلندپایه آمریکایی و اروپایی را به فلسطین اشغالی و دیدار آنها با سران و مسئولان رژیم صهیونیستی، نشانه قدرت بین‌المللی صهیونیست‌ها ارزیابی کرده،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در نتیجة اهمیتی که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نموده، دائماً رجال و بزرگان سیاست و علم و ادب دنیا برای بازدید این کشور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آمریکای جنوبی و شمالی و کانادا گرفته تا اروپا، دائماً مسافرین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نخست‌وزیر سابق ایرلاند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رئیس‌جمهوری سابق پرو و ژول موک وزیر کشور فرانسه در کابینه هانری کری در دو سال قبل که فعلاً نیز وزیر جنگ فرانسه و لیدر سوسیالیست‌ها است و رؤسای دانشگاه‌های مختلف و علما و اطبای درجة اول دائماً می‌آیند و غالباً میهمان دولت و رئیس‌جمهور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آقای آرتور هندرسن وزیر هواپیمایی انگلستان به این جا مسافرت نموده و میهمان وزیرمختار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مایرسون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اسرائیل به افتخار مشارالیه ضیافتی در میهمان‌خانه شارون در کنار دریای مدیترانه داد که در آن چند تن از جمله فرمانده کل ارتش اسرائیل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توقف خود نقاط دیدنی را تماشا نموده و در موقع حرکت از فرودگاه لیدا اظهار امیدواری کرد که روابط انگلستان با اسرائیل روز به روز محکم‌تر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اظهار داشت که با وجود کمی وقت من توانستم ترقیات عظیم این کشور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ترقیات بزرگی که مسلماً در اوضاع اجتماعی تمام خاورمیانه تأثیر بسزایی داشته و نتایج عظیمی به ظهور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فعلاً یک موجود زنده‌ای است و شکی نیست که 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مهمی در سیاست و روابط بین‌المللی در خاورمیانه به عهده دارد</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نامه که دستمایه‌ای از ادبیات تبلیغاتی صهیونیسم در آن خودنمایی می‌کرد، بیش از هر چیز، برای مرعوب ساختن و تحت‌تأثیر قرار دادن دستگاه سلطنت و مقامات دربار، دولتمداران و مسئولان ارشد کشوری و لشکری با هدف سرعت بخشیدن به روند همکاری و افزایش و گسترش ارتباط با اسرائیلی‌ها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اعلام سرسپردگی و تسلیم‌طلبی مقامات ایرانی در مقابل رژیم صهیونیستی، مقامات اسرائیلی ضمن نیاز شدید به برقراری روابط با ایران، در </w:t>
      </w:r>
    </w:p>
    <w:p>
      <w:pPr>
        <w:pStyle w:val="BookText"/>
        <w:rPr/>
      </w:pPr>
      <w:r>
        <w:rPr>
          <w:rFonts w:ascii="IRNazanin" w:hAnsi="IRNazanin" w:eastAsia="IRNazanin"/>
          <w:color w:val="111111"/>
          <w:sz w:val="28"/>
          <w:sz w:val="28"/>
          <w:szCs w:val="28"/>
          <w:rtl w:val="true"/>
          <w:lang w:bidi="fa-IR"/>
        </w:rPr>
        <w:t>عین حال با نماینده مخصوص دولت شاهنشاهی و مطالبات روشن وزارت امورخارجه بی‌نهایت بی‌توجهی نشان می‌دادند و حتی آنها را به بازی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پی‌گیری‌های مکرر وزارت امور خارجه و نماینده ایران در فلسطین اشغالی در خصوص مطالبات آن تعداد از ایرانیان عمدتاً بهایی که در تقابل اول اعراب و اسرائیل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دچار زیان و خسارت و یا اموال و املاک آنها از سوی یهودی‌ها تصاحب شده بود، همواره اسرائیلی‌ها نسبت به تقاضاها و پی‌گیری‌های یادشده تعلل می‌ورزیدند و آن را پشت گوش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نماینده مخصوص ایران و نیز وزارت امور خارجه در این باره، تأمل‌برانگیز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در مهرماه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طی نامه‌ای به رئیس دفتر مخصوص شاهنشاهی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 مخصوص وزارت امور خارجه در فلسطین راجع به ملاقاتی که در خصوص استرداد املاک ایرانیان مقیم فلسطین با نخست‌وزیر اسرائیل به عمل آمده گزارشی رسیده که خلاصه آن ذیلاً به عرض می‌رسد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طرف عده‌ای از ایرانیان که در اثر تخلیه خانه‌هایشان در حیفا و عدم استرداد املاک و 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وارده شکایت می‌شد و از مذاکره با اولیای وزارت امور خارجه اسرائیل نتیجه‌ای حاصل نگردید، لذا پس از تعیین وقت به ملاقات آقای بن‌گوریون نخست‌وزیر رفته، ضمن مذاکرات صحبت از سوابق تاریخی ایران و نجات یهودیان به وسیله کورش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با تعریف از رویة پادشاهان ایران نسبت به یهود و ابراز علاقة اولیای فعلی دولت اسرائیل نسبت به دولت و ملت ایران، وعده صریح دادند که قانون مخصوصی از مجلس خواهند گذراند که کلیه املاک ایرانیان مسترد شود و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تا یک ماه دیگر این کار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است، موضوع در هیأت وزیران نیز طرح و هیأت متفقاً تصویب نموده‌اند که برای استرداد املاک ایرانیان اقدام لازم به عمل آید</w:t>
      </w:r>
      <w:r>
        <w:rPr>
          <w:rStyle w:val="FootnoteAnchor"/>
          <w:rtl w:val="true"/>
        </w:rPr>
        <w:footnoteReference w:id="500"/>
      </w:r>
      <w:r>
        <w:rPr>
          <w:rFonts w:ascii="IRNazanin" w:hAnsi="IRNazanin" w:eastAsia="IRNazanin"/>
          <w:color w:val="111111"/>
          <w:sz w:val="28"/>
          <w:sz w:val="28"/>
          <w:szCs w:val="28"/>
          <w:rtl w:val="true"/>
          <w:lang w:bidi="fa-IR"/>
        </w:rPr>
        <w:t xml:space="preserve">البته از نتیجه حاصله </w:t>
      </w:r>
    </w:p>
    <w:p>
      <w:pPr>
        <w:pStyle w:val="BookText"/>
        <w:rPr/>
      </w:pPr>
      <w:r>
        <w:rPr>
          <w:rFonts w:ascii="IRNazanin" w:hAnsi="IRNazanin" w:eastAsia="IRNazanin"/>
          <w:color w:val="111111"/>
          <w:sz w:val="28"/>
          <w:sz w:val="28"/>
          <w:szCs w:val="28"/>
          <w:rtl w:val="true"/>
          <w:lang w:bidi="fa-IR"/>
        </w:rPr>
        <w:t>مجدداً خاطر محترم را مستحضر خواهد ساخت</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البته ملاقات‌ها و دیدارهای یادشده، اگر چه تحت پوشش‌ها و بهانه‌های گوناگون صورت می‌گرفت، اما همه اینها تلاش و اقدامی در مسیر افزایش و گسترش و ارتقای سطح روابط و تعامل بین دو رژیم اسرائیل و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نماینده مخصوص ایران در جشنی که به مناسبت سال نو یهودی از سوی دولت اسرائیل برگزار شده بود، این واقعیت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مربوط به این مراسم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 مخصوص وزارت امور خارجه در فلسطین راجع به جشن سال نو اسرائیل گزارشی رسیده که خلاصة آن ذیلاً به عرض می‌رسد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گذشته سال نو اسرائیل بود و بدین جهت تمام مردم به تهیه مقدمات جشن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حسابی که یهودیان اظهار می‌دارند، </w:t>
      </w:r>
      <w:r>
        <w:rPr>
          <w:rFonts w:eastAsia="IRNazanin" w:cs="IRNazanin"/>
          <w:color w:val="111111"/>
          <w:sz w:val="28"/>
          <w:szCs w:val="28"/>
          <w:lang w:bidi="fa-IR"/>
        </w:rPr>
        <w:t>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این عید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اداره تشریفات وزارت امور خارجه از هیأت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 که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یعنی روز قبل از حلول سال جدید، ساعت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قصر ریاست جمهور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کلیه دول بر حسب ترتیب در یک صف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را هنوز به صورت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ژوره</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نشناخته است، لذا نماینده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کلیه نمایندگان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بسته شدن صف، رئیس مجلس شورای ملی که در غیاب رئیس‌جمهور جانشین او می‌باشد از اتاق دیگر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وزیر امور خارجه و مدیرکل وزارت امورخارجه و رئیس تشریفات و چند نفر دیگر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 وزیرمختار شوروی که در غیاب سفیرکبیر آمریکا سمت شیخ‌السفرایی را دارد از صف خارج و در برابر جانشین </w:t>
      </w:r>
    </w:p>
    <w:p>
      <w:pPr>
        <w:pStyle w:val="BookText"/>
        <w:rPr/>
      </w:pPr>
      <w:r>
        <w:rPr>
          <w:rFonts w:ascii="IRNazanin" w:hAnsi="IRNazanin" w:eastAsia="IRNazanin"/>
          <w:color w:val="111111"/>
          <w:sz w:val="28"/>
          <w:sz w:val="28"/>
          <w:szCs w:val="28"/>
          <w:rtl w:val="true"/>
          <w:lang w:bidi="fa-IR"/>
        </w:rPr>
        <w:t xml:space="preserve">رئیس‌جمهور مقابل بلندگو قرار گرفت و از روی ورقه به زبان روسی به تمام نمایندگان سیاسی و خود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تبریک گفت و برای اسرائیل خوشبختی و صلح 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جای خود برگشت و بلافاصله به وسیله رئیس تشریفات بیانات او، اول به زبان فرانسه و بعد به عبری در بلندگو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جانشین رئیس‌جمهور از روی ورقه به زبان عبری پاسخ داد که ترجمه آن نیز بلافاصله به زبان فرانسه و عبری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 تبریکات هیأت نمایندگی تشکر کرد و با خواستاری صلح میان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مراسم، رئیس مجلس و وزیر امور خارجه به طرف صف نمایندگان سیاسی آمده با یک یک آنها دست دادند</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به رسمیت شناختن اسرائیل، ایران تنها نبود؛ بلکه دولت ترکیه، که در آن زمان در جاده غربگرایی و بی‌اعتنایی به منافع و مصالح جهان اسلام، به سرعت پیش می‌رفت، همراه و در کنار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ایران و ترکیه در استراتژی پیرامونی اسرائیل نقش مهمی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فحوای گفتگوی دوستانة وزرای مختار ایران و ترکیه در استکهلم، چنین برمی‌آید که ظاهراً این دو دولت در به رسمیت شناختن اسرائیل دلایل مشابهی داشتند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بیشتر موجب سردی احساسات کشورهای عرب نسبت به ترکیه شده، شناسایی دولت اسرائیل از طرف ترکیه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ترکیه این دولت را شناخته برای این است که ترکیه عضو سازمان ملل است و چگونه می‌تواند دولتی را که در سازمان شرکت داشته و از طرف سازمان شناخته شده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چهار دولت عرب از آن دولت شکست نظامی خورده‌اند و این شکست عرب‌ها موجب قدرت و بقای دولت یهود شده است و واقعاً هم دولت یهودی وجود دارد که ترکیه آن را شناخته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هم دولت یهود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احساسات دول عرب نسبت به دولت ایران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وزیرمختار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با اتحادیه عرب و سیاستی که آنها تعقیب می‌کنند بستگی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منافع ملی و تعهدات بین‌المللی خودمان در مواقع لازم تصمیم گرفته می‌شود و همان موجبات و دلایلی که باعث شناخته شدن دولت یهود از طرف دولت ترکیه شده است دولت ایران را هم به شناسایی دوفاکتوی آنها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اظهارات من راجع به سیاست ترکیه با شما جنبه دوستانه دارد و خوشوقتم که صمیمیت و دوستی ایران و ترکیه که خوشبختانه از مدتی به این طرف برقرار شد محکم‌تر می‌شود و در موقع لزوم هر دو کشور خواهند توانست از آن استفاده نمایند</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سال‌ها بعد از تأسیس اسرائیل نیز، ایران و ترکیه در استراتژی پیرامونی اسرائیل و بیرون کشیدن دولت اشغالگر فلسطین از انزوا نقش بسیار مهمی بازی کردند</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محمد ساعد مراغه‌ای که در زمان نخست‌وزیری، اسرائیل را به رسمیت شناخته بود، در زمانی که سفیرکبیر ایران در ترکیه بود، زیرکانه تلاش می‌کرد با ارائه گزارش‌های حساب شده، دولت ایران را به توسعه هر چه بیشتر روابط با رژیم صهیونیستی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تعقیب گزارش‌های این سفارت کبری راجع به اسرائیل اینک خلاصه خبری را که یونایتدپرس از لندن می‌دهد و در جریده الوس، سوم ژانویه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به استحضار می‌رساند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خاورمیانه دو دولت از همه قوی‌تر است؛ یکی ترکیه و دیگری اسرائیل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اخیر بیشتر به دنیای غرب نزدیکتر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دو کشور تمام منابع خود را برای استحکام سیستم دفاعی و تقویت امور </w:t>
      </w:r>
    </w:p>
    <w:p>
      <w:pPr>
        <w:pStyle w:val="BookText"/>
        <w:rPr/>
      </w:pPr>
      <w:r>
        <w:rPr>
          <w:rFonts w:ascii="IRNazanin" w:hAnsi="IRNazanin" w:eastAsia="IRNazanin"/>
          <w:color w:val="111111"/>
          <w:sz w:val="28"/>
          <w:sz w:val="28"/>
          <w:szCs w:val="28"/>
          <w:rtl w:val="true"/>
          <w:lang w:bidi="fa-IR"/>
        </w:rPr>
        <w:t>اقتصادی صرف نموده‌اند و از کمک‌های اقتصادی و نظامی آمریکا و انگلیس نیز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محافل نظامی بر آن است که ارزش نظامی و استراتژیکی اسرائیل به قدر کفایت مهم و جالب توجه است</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ساعد مراغه‌ای با نقل قول این بخش از روزنامه یادشده، خود نیز چنین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می‌فرمایند تمام دنیا متوجه اهمیت اسرائیل شده و سعی می‌نمایند با دولت مزبور روابط خوبی داشته باشند و آن چه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دولت اردن هاشمی به هر قیمتی هست می‌خواهد روابط دوستانه با دولت اسرائیل برقرار و از کمک‌های آمریکا و انگلیس برای کشور خود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هر چه ما خود را بیشتر به اعراب نزدیک می‌کنیم رفتار آنها با ما ناملایم‌تر می‌شود</w:t>
      </w:r>
      <w:r>
        <w:rPr>
          <w:rStyle w:val="FootnoteAnchor"/>
          <w:rtl w:val="true"/>
        </w:rPr>
        <w:footnoteReference w:id="507"/>
      </w:r>
      <w:r>
        <w:rPr>
          <w:rFonts w:ascii="IRNazanin" w:hAnsi="IRNazanin" w:eastAsia="IRNazanin"/>
          <w:color w:val="111111"/>
          <w:sz w:val="28"/>
          <w:sz w:val="28"/>
          <w:szCs w:val="28"/>
          <w:rtl w:val="true"/>
          <w:lang w:bidi="fa-IR"/>
        </w:rPr>
        <w:t>انتشارات رادیوی عراق راجع به خوزستان هم یک نمونه از این مطلب</w:t>
      </w:r>
      <w:r>
        <w:rPr>
          <w:rStyle w:val="FootnoteAnchor"/>
          <w:rtl w:val="true"/>
        </w:rPr>
        <w:footnoteReference w:id="5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مصلحت‌اندیشی‌های مقامات ایرانی از یک سو، شتاب و حرص و احساس نیاز فوری اسرائیلی‌ها برای توسعه ارتباط و همکاری از سوی دیگر، سبب می‌شد تا کانون‌های رسمی رژیم صهیونیستی، مأموران خود را به طور غیرمجاز و غیرقانونی به ایران اعزام و از این طریق اهداف و برنامه‌های خود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صیقل نماینده اعزامی دولت شاهنشاهی در یکی از گزارش‌های خود در این باره چنین نوشته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گزارش محرمانه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4/5/1328</w:t>
      </w:r>
      <w:r>
        <w:rPr>
          <w:rFonts w:ascii="IRNazanin" w:hAnsi="IRNazanin" w:eastAsia="IRNazanin"/>
          <w:color w:val="111111"/>
          <w:sz w:val="28"/>
          <w:sz w:val="28"/>
          <w:szCs w:val="28"/>
          <w:rtl w:val="true"/>
          <w:lang w:bidi="fa-IR"/>
        </w:rPr>
        <w:t xml:space="preserve">، راجع به اعزام چند </w:t>
      </w:r>
    </w:p>
    <w:p>
      <w:pPr>
        <w:pStyle w:val="BookText"/>
        <w:rPr/>
      </w:pPr>
      <w:r>
        <w:rPr>
          <w:rFonts w:ascii="IRNazanin" w:hAnsi="IRNazanin" w:eastAsia="IRNazanin"/>
          <w:color w:val="111111"/>
          <w:sz w:val="28"/>
          <w:sz w:val="28"/>
          <w:szCs w:val="28"/>
          <w:rtl w:val="true"/>
          <w:lang w:bidi="fa-IR"/>
        </w:rPr>
        <w:t xml:space="preserve">تن از ایرانیانی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حکومت اسرائیل همکاری دارند برای تبلیغات و سرکشی به امور یهودیان در ایران به عرض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اطلاعی که به دست آمده است چند هفته قبل منیب زند ایرانی دارندة گذرنامه ایرانی شماره </w:t>
      </w:r>
      <w:r>
        <w:rPr>
          <w:rFonts w:eastAsia="IRNazanin" w:cs="IRNazanin"/>
          <w:color w:val="111111"/>
          <w:sz w:val="28"/>
          <w:szCs w:val="28"/>
          <w:lang w:bidi="fa-IR"/>
        </w:rPr>
        <w:t>54/8623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11/6/1325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سرکنسولگری شاهنشاهی در فلسطین که عضو اداره رادیوی اسرائیل و یکی از گویندگان آن بوده، با هواپیما از راه جزیره قبرص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مسافرت نموده و برای عدم اطلاع سرکنسولگری ایران از این مسافرت، روادید ورود به ایران هم نگرفته است</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همان‌گونه که پیش از این اشاره شد، آنگونه که اسناد موجود آن زمان گواهی می‌دهند، با اعزام رضا صفی‌نیا به عنوان وزیرمختار و مأمور مخصوص به فلسطین اشغالی، در حدود دی‌ماه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به مأموریت عباس صیقل خاتمه داده می‌شود و حداقل در مکاتبات موجود، نامه‌ای به امضای نامبرده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طبق مکاتبات رضا صفی‌نیا با تهران، تعداد کارکنان سرکنسولگری چند نفر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نماینده ایران در فلسطین اشغالی در پاسخ به مطالبات مقامات ذی‌ربط مبنی بر ارسال پاره‌ای اخبار و اطلاعات از وزارت امور خارجه درخواست می‌کند تا تعداد همکارانش در دفتر یادشده افزایش پیدا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بخشنامه شماره </w:t>
      </w:r>
      <w:r>
        <w:rPr>
          <w:rFonts w:eastAsia="IRNazanin" w:cs="IRNazanin"/>
          <w:color w:val="111111"/>
          <w:sz w:val="28"/>
          <w:szCs w:val="28"/>
          <w:lang w:bidi="fa-IR"/>
        </w:rPr>
        <w:t>11541/333/67</w:t>
      </w:r>
      <w:r>
        <w:rPr>
          <w:rFonts w:eastAsia="IRNazanin" w:cs="IRNazanin"/>
          <w:color w:val="111111"/>
          <w:sz w:val="28"/>
          <w:szCs w:val="28"/>
          <w:rtl w:val="true"/>
          <w:lang w:bidi="fa-IR"/>
        </w:rPr>
        <w:t xml:space="preserve">- </w:t>
      </w:r>
      <w:r>
        <w:rPr>
          <w:rFonts w:eastAsia="IRNazanin" w:cs="IRNazanin"/>
          <w:color w:val="111111"/>
          <w:sz w:val="28"/>
          <w:szCs w:val="28"/>
          <w:lang w:bidi="fa-IR"/>
        </w:rPr>
        <w:t>24/12/1329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می‌دارد که حتی‌المقدور اطلاعات مرتباً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قدری دامنه اطلاعات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است که بنده به تنهایی از عهده این همه کار برنمی‌آیم در زمان سرکنسولی، این جا سه نفر عضو رسمی داشته و حالا که دولتی تشکیل شده و همه ساله میلیاردها در زمینه‌های عمران و آبادی و اقتصادیات و کشاورزی مصرف می‌کند و سازمان‌های مهم اقتصادی دارد، البته لازم است که اقلاً همان اعضای سابق به این نمایندگی داده شود تا بتواند از عهده انجام وظایف </w:t>
      </w:r>
    </w:p>
    <w:p>
      <w:pPr>
        <w:pStyle w:val="BookText"/>
        <w:rPr/>
      </w:pPr>
      <w:r>
        <w:rPr>
          <w:rFonts w:ascii="IRNazanin" w:hAnsi="IRNazanin" w:eastAsia="IRNazanin"/>
          <w:color w:val="111111"/>
          <w:sz w:val="28"/>
          <w:sz w:val="28"/>
          <w:szCs w:val="28"/>
          <w:rtl w:val="true"/>
          <w:lang w:bidi="fa-IR"/>
        </w:rPr>
        <w:t>برآید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همان طور که پیش از این،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موقت دفتر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شده چندی پس از روی کار آمدن دکتر محمد مصدق که در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نخست‌وزیر منصوب شده بود دفتر نمایندگی ایران در فلسطین اشغالی تعطیل و با فراخواندن رضا صفی‌نیا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مخصوص و وزیرمختار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به ایران، فعالیت آن دفتر به حالت تعلیق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صفی‌نیا پس از ملاقات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با موشه شارت وزیر امور خارجه اسرائیل و تقدیم معرفی‌نامه خود به عنوان مأمور مخصوص دولت شاهنشاهی و نیز سند شناسایی رژیم صهیونیستی از سوی ایران، به طور رسمی فعالیت و مأموریت خود را در فلسطین تحت اشغال اسرائیلی‌ها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اشاره کردیم یکی از بهانه‌های دولت ایران برای برقراری رابطه با رژیم صهیونیستی، وجود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و لزوم حفاظت از منافع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مخصوص دولت شاهنشاهی ایران، پیگیری این مأموریت خود را چنین گزارش می‌دهد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مراجعت به حیفا دعوتی از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داشتم که در مراجعت ناهار را مهمان رئیس اداره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تل‌آویو به وزارت امور خارجه رفتم و از این که در این مدت برخلاف مواعید مکرره خانه‌های ایرانیان تسلیم نگشته جداً اعتراض و درخواست نمودم هر چه زودتر طبق وعده‌هایی که داده‌اند املاک آنها را تسلیم کنند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در هر حال وعده داده‌اند اقدامات لازمه را به عمل آورند ولی </w:t>
      </w:r>
    </w:p>
    <w:p>
      <w:pPr>
        <w:pStyle w:val="BookText"/>
        <w:rPr/>
      </w:pPr>
      <w:r>
        <w:rPr>
          <w:rFonts w:ascii="IRNazanin" w:hAnsi="IRNazanin" w:eastAsia="IRNazanin"/>
          <w:color w:val="111111"/>
          <w:sz w:val="28"/>
          <w:sz w:val="28"/>
          <w:szCs w:val="28"/>
          <w:rtl w:val="true"/>
          <w:lang w:bidi="fa-IR"/>
        </w:rPr>
        <w:t xml:space="preserve">بنده پس از مراجعت به بیت‌المقدس، نامه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درخواست کردم فوراً در تخلیه و تحویل خانه‌های ایرانیان دستور صادر نموده و از نتیجه هر چه زودتر اینجانب را مستحضر دارند</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رضا صفی‌نیا نماینده مخصوص دولت شاهنشاهی در اسرائیل گزارش شرکت خود در جشن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در حقیقت از دست رفتن سرزمین اسلامی فلسطین را چنین آورده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نزدیک شدن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که مصادف با دومین سال استقلال اسرائیل از طرف زمامداران آن از چندی قبل به تهیه مقدمات جشن استقلال اقدام شده و بالاخره طبق برنامه‌ای که تنظیم شده بود از روز پنج‌شنبه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جشن‌های استقلال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شهرها و ده‌ها و کولونی‌ها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شهرک‌های صهیونیست‌نشین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اسرائیل تزئین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رجال، نمایندگان و روحانیون نطق‌هایی ایراد و با تمجید از خصائص قوم اسرائیل و میهن‌پرستی آنان و یادآوری از جوانانی که در جنگ استقلال شربت مرگ نوشیده‌اند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گوریون نخست‌وزیر و وزیر دفاع نیز نطق مهم و مفصلی با رادیو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از طرف آقای موشه شارت وزیر امور خارجه از کلیة نمایندگان سیاسی در میهمانخانه شارون واقع در ساحل دریای مدیترانه که در کنار جاده تل‌آویو به حیفا واقع است، دعوت به شام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هم که دعوت داشتم آن روز به تل‌آویو رفته و شب سرِ وقت در میهمانخانه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علاوه بر هیأت نمایندگان سیاسی و کارمندان آنها چند تن از وزیران و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دیگر نیز مدعو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سرمیز شام آقای سفیر کبیر آمریکا که سمت مقدم‌السفرایی دارد به اختصار تبریک گفت </w:t>
      </w:r>
    </w:p>
    <w:p>
      <w:pPr>
        <w:pStyle w:val="BookText"/>
        <w:rPr/>
      </w:pPr>
      <w:r>
        <w:rPr>
          <w:rFonts w:ascii="IRNazanin" w:hAnsi="IRNazanin" w:eastAsia="IRNazanin"/>
          <w:color w:val="111111"/>
          <w:sz w:val="28"/>
          <w:sz w:val="28"/>
          <w:szCs w:val="28"/>
          <w:rtl w:val="true"/>
          <w:lang w:bidi="fa-IR"/>
        </w:rPr>
        <w:t>و وزیر امور خارجه بعد از او برخاسته به پنج زبان ترکی، روسی، فرانسه، انگلیسی و آلمانی مختصراً اظهاراتی کرد و جام خود را برای ادامة صلح و دوستی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سیاسی طبق دعوت قبلی ساعت ده و ربع صبح در مقرّ رسمی دکتر وایزمن رئیس‌جمهور</w:t>
      </w:r>
      <w:r>
        <w:rPr>
          <w:rStyle w:val="FootnoteAnchor"/>
          <w:rtl w:val="true"/>
        </w:rPr>
        <w:footnoteReference w:id="513"/>
      </w:r>
      <w:r>
        <w:rPr>
          <w:rFonts w:ascii="IRNazanin" w:hAnsi="IRNazanin" w:eastAsia="IRNazanin"/>
          <w:color w:val="111111"/>
          <w:sz w:val="28"/>
          <w:sz w:val="28"/>
          <w:szCs w:val="28"/>
          <w:rtl w:val="true"/>
          <w:lang w:bidi="fa-IR"/>
        </w:rPr>
        <w:t xml:space="preserve">که در محل موسوم به </w:t>
      </w:r>
      <w:r>
        <w:rPr>
          <w:rFonts w:eastAsia="Times New Roman" w:cs="Times New Roman" w:ascii="Times New Roman" w:hAnsi="Times New Roman"/>
          <w:color w:val="111111"/>
          <w:sz w:val="28"/>
          <w:szCs w:val="28"/>
          <w:lang w:val="en-US" w:bidi="en-US"/>
        </w:rPr>
        <w:t>Rehovot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میانه راه تل‌آویو به بیت‌المقدس است با لباس رسمی و ژاکت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سفیرکبیر آمریکا از صف خارج و مقابل رئیس‌جمهور آمده به زبان انگلیسی از روی ورقه شرحی در تهنیت و تبریک عید استقلال اسرائیل به نام همکاران خود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انجام این مراسم رئیس‌جمهور به ایوان جلو تالار رفته و نمایندگان و سفرا را هم به آنجا دعوت کردند تا در آنجا شربت و نوشابه صرف نمایند و ضمناً با رئیس‌جمهور عکس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رئیس‌جمهور تک تک با هر یک از نمایندگان سیاسی مشغول صحبت به زبان‌های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با بنده از حضور نماینده دولت شاهنشاهی ایران بسیار اظهار خوش‌وقتی نموده به سوابق تاریخی ایران و اسرائیل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بنده را در مأموریت خود آرزو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 در بیت‌المقدس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تا یازده استاندار شهر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کرده و بعد از ظهر نیز در حضور رئیس‌جمهور و هیأت دولت در شهر بیت‌المقدس رژه آرتش</w:t>
      </w:r>
      <w:r>
        <w:rPr>
          <w:rStyle w:val="FootnoteAnchor"/>
          <w:rtl w:val="true"/>
        </w:rPr>
        <w:footnoteReference w:id="514"/>
      </w:r>
      <w:r>
        <w:rPr>
          <w:rFonts w:ascii="IRNazanin" w:hAnsi="IRNazanin" w:eastAsia="IRNazanin"/>
          <w:color w:val="111111"/>
          <w:sz w:val="28"/>
          <w:sz w:val="28"/>
          <w:szCs w:val="28"/>
          <w:rtl w:val="true"/>
          <w:lang w:bidi="fa-IR"/>
        </w:rPr>
        <w:t>صورت گرفت</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ادامه همین گزارش، رضا صفی‌نیا با افتخار به عکس یادگاری خود با حییم وایزمن رئیس رژیم صهیونیستی اشاره و با ارسال آن برای مقامات وزارت امور خارجه ایران، افزوده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شهرها مردم از زن و مرد از آغاز شب تا نزدیکی صبح در </w:t>
      </w:r>
    </w:p>
    <w:p>
      <w:pPr>
        <w:pStyle w:val="BookText"/>
        <w:rPr/>
      </w:pPr>
      <w:r>
        <w:rPr>
          <w:rFonts w:ascii="IRNazanin" w:hAnsi="IRNazanin" w:eastAsia="IRNazanin"/>
          <w:color w:val="111111"/>
          <w:sz w:val="28"/>
          <w:sz w:val="28"/>
          <w:szCs w:val="28"/>
          <w:rtl w:val="true"/>
          <w:lang w:bidi="fa-IR"/>
        </w:rPr>
        <w:t>خیابان‌ها به رقص و آوازخوانی و خوش‌گذرانی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قسمت جشن استقلال مجلس بالی بود که بنا به دعوت رئیس‌جمهور و خانمش در مقرّ ریاست‌جمهوری دوشنبه شب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بال علاوه بر نمایندگان سیاسی،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وزیران و نمایندگان و ژنرال رایلی رئیس هیأت نمایندگان سازمان ملل متحد و افسران ارتش اسرائیل با خانم‌هایشان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قطعه یکی از روزنامه‌های عبری را که عکس رئیس‌جمهور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را در موقع مذاکره چاپ کرده است به پیوست تقدیم می‌دارم</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دولت اسرائیل برای بیرون آمدن از انزوا و طبیعی شدن و خود را دولتی مشروع قلمداد کردن، نیاز شدیدی به توسعة هر چه زودتر و بیشتر روابط با کشورهایی چون ایران و ترکیه داشت؛ اما مقامات ایران که از حساسیت و قبح رابطه با رژیم صهیونیستی در افکار عمومی ملت مسلمان ایران آگاه بودند، نسبت به عجله در گسترش رابطه با اسرائیل هشدار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طبقه‌بندی شده وزارت امور خارجه در این باره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طی نامه‌ای به دفتر مخصوص شاهنشاهی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گزارشی که از سفارت کبرای شاهنشاهی در آنکارا رسیده وزیرمختار دولت اسرائیل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شاهنشاهی ملاقات و اظهار می‌دارد، دولت اسرائیل در نظر دارد او را با حفظ مقام وزیرمختاری در آنکارا به سمت وزیرمختار آن دولت در تهران نیز تعیین نماید</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گزارش کاردار ایران در ترکیه به وزارت امور خارجه در این باره آمده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اسرائیل در آنکارا به دیدن بنده آمده و اظهار داشت که دولت متبوع نامبرده در نظر دارد مشارالیه را با حفظ مقام وزیرمختاری در آنکارا به سمت وزیرمختار آن دولت در طهران نیز تعیین نماید ولی قبل از اتخاذ تصمیم قطعی نظر ایشان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اضافه </w:t>
      </w:r>
    </w:p>
    <w:p>
      <w:pPr>
        <w:pStyle w:val="BookText"/>
        <w:rPr/>
      </w:pPr>
      <w:r>
        <w:rPr>
          <w:rFonts w:ascii="IRNazanin" w:hAnsi="IRNazanin" w:eastAsia="IRNazanin"/>
          <w:color w:val="111111"/>
          <w:sz w:val="28"/>
          <w:sz w:val="28"/>
          <w:szCs w:val="28"/>
          <w:rtl w:val="true"/>
          <w:lang w:bidi="fa-IR"/>
        </w:rPr>
        <w:t>کرد که چند روز پیش ضمن ملاقاتی که با آقای نجم‌الدین صادق وزیر امور خارجه ترکیه نمودم این موضوع را هم به نامبرده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فوق‌العاده اظهار خوشوقتی نموده و مخصوصاً خاطرنشان کردند که اگر ایران هم با دولت اسرائیلی روابط سیاسی آغاز نماید امکان رفع اختلاف کنونی بین دولت اسرائیل و کشورهای عرب زیادتر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اسرائیل پس از بیان این مطلب اظهار کرد که اینجانب خواستم قبل از دادن جواب به تل‌آویو به طور خصوصی و غیررسمی از نظر شما استحضار حاصل نمایم و ببینم موقع برای چنین اقدامی مقتضی می‌باشد یا 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جواب دادم که اگر از نظر اینجانب به طور خصوصی و غیررسمی سئوال می‌نمایید لازم است به شما بگویم که به نظر اینجانب اکنون به هیچ‌وجه موقع برای انجام این امر حتی شروع چنین مذاکره‌ای هم مقتضی نیست زیرا خودتان به خوبی استحضار دارید که همان شناسایی دوفاکتو دولت اسرائیل از طرف دولت شاهنشاهی اشکالاتی برای ما ایجاد کرده و کشورهای عرب و مسلمان که هم کیش و هم‌جوار ما می‌باشند از این اقدام دولت شاهنشاهی صریحاً اظهار عدم رضایت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 به طوری که در جراید ایران دیده می‌شود در داخل کشور هم عده زیادی از این اقدام دولت اظهار عدم رضایت می‌نمایند و حتی وضع در مجلس هم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وضع اگر صحبت از ایجاد روابط سیاسی هم به عمل آید البته تصدیق می نمائید که اشکالات ما چند برابرخواهد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مذکور به نظر اینجانب بهتر است مسئله ایجاد روابط سیاسی با دولت اسرائیل به بعد موکول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اینجانب شرح ملاقات و مذاکرات امروز را به استحضار دولت متبوع خودم خواهم رساند و از هر جوابی که برسد بعد جنابعالی را مستحضر خواهم داشت و در آخر نیز اضافه کردم که نظری که اظهار شده نظر شخصی اینجانب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اگر صلاح و مقتضی می‌دانند پاسخ دیگری هم به نامبرده داده شود، سفارت کبرای را مستحضر فرمایند</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وزارت امور خارجه ضمن ارسال گزارش یادشده به دفتر مخصوص شاهنشاهی، علاوه بر تأیید نظر کاردار ایران در ترکیه، ارزیابی و نظر خود را نیز این چنین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وزارت امور خارجه، نظری که سفارت کبری بطور خصوصی و غیررسمی به وزیرمختار اسرائیل اظهار کرده کاملاً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 شناسایی اسرائیل بطور دوفاکتو از طرف دولت شاهنشاهی به عمل آمده، این طریق شناسایی اعزام وزیرمختار را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جناب آقای صفی‌نیا فرمان وزیرمختاری صادر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نامه از وزارت خارجه به عنوان وزیر امور خارجه اسرائیل صادر و آقای صفی‌نیا به عنوان مأمور مخصوص شاهنشاهی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اوضاع فعلی آمدن نماینده رسمی از دولت اسرائیل به هر اسم و رسمی باشد حسن‌اثر نخواهد بخشید</w:t>
      </w:r>
      <w:r>
        <w:rPr>
          <w:rStyle w:val="FootnoteAnchor"/>
          <w:rtl w:val="true"/>
        </w:rPr>
        <w:footnoteReference w:id="519"/>
      </w:r>
      <w:r>
        <w:rPr>
          <w:rFonts w:ascii="IRNazanin" w:hAnsi="IRNazanin" w:eastAsia="IRNazanin"/>
          <w:color w:val="111111"/>
          <w:sz w:val="28"/>
          <w:sz w:val="28"/>
          <w:szCs w:val="28"/>
          <w:rtl w:val="true"/>
          <w:lang w:bidi="fa-IR"/>
        </w:rPr>
        <w:t>و بهتر است تا خوابیدن سر و صداهای اخیر و آرامش اوضاع از اعزام نماینده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تصویب می‌فرمایند از همین قرار به جناب آقای انتظام و سفارت کبرای شاهنشاهی در واشنگتن و آنکارا و مأمور ایران در فلسطین دستور داده شود که به نحو مقتضی مراتب را به استحضار مأمورین دولت اسرائیل برسانند</w:t>
      </w:r>
      <w:r>
        <w:rPr>
          <w:rStyle w:val="FootnoteAnchor"/>
          <w:rtl w:val="true"/>
        </w:rPr>
        <w:footnoteReference w:id="52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صفی‌نیا به عنوان وزیرمختار و نماینده مخصوص دولت شاهنشاهی در اسرائیل همچنان در تلاش بود تا با گشایش و افتتاح دفتر نمایندگی رژیم صهیونیستی در تهران و استقرار نماینده سیاسی و یا سفیر آن دولت در ایران </w:t>
      </w:r>
    </w:p>
    <w:p>
      <w:pPr>
        <w:pStyle w:val="BookText"/>
        <w:rPr/>
      </w:pPr>
      <w:r>
        <w:rPr>
          <w:rFonts w:ascii="IRNazanin" w:hAnsi="IRNazanin" w:eastAsia="IRNazanin"/>
          <w:color w:val="111111"/>
          <w:sz w:val="28"/>
          <w:sz w:val="28"/>
          <w:szCs w:val="28"/>
          <w:rtl w:val="true"/>
          <w:lang w:bidi="fa-IR"/>
        </w:rPr>
        <w:t>نسبت به توسعه و تحکیم ارتباط ایران و اشغالگران صهیونیست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نامه‌ای به وزارت امور خارجه، ضمن توصیه نسبت به تقویت و تحکیم ارتباط با دولت اسرائیل، هرگونه پرهیز و خودداری از توسعه روابط و همکاری با دولت صهیونیستی را مغایر با مصلحت کشور ایران تلقی و ارزیابی می‌کرد و حتی معتقد بود و به صراحت نیز اعتراف و اذعان می‌کرد که ایران باید اسرائیل را به طور کامل و رسمی – نه فقط دوفاکتو – به رسمیت بشناسد تا از موقعیت بین‌المللی صهیونیسم به نفع دستگاه سلطنت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محرمانه وزیرمختار ایران در این باره بسیار تأمل‌برانگیز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ضمن گزارش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مهمانی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شارت وزیر امور خارجه برای آشنایی با نمایندگان سیاسی اسرائیل در خارجه، به عرض رسانده‌ام، در آنجا با آقای ساسون وزیرمختار اسرائیل در ترکیه، آشنا شده مدتی به مذاکره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استحضار دارند که چندی قبل از وزارت امور خارجه اسرائیل برای ایشان پذیرش خواستند</w:t>
      </w:r>
      <w:r>
        <w:rPr>
          <w:rStyle w:val="FootnoteAnchor"/>
          <w:rtl w:val="true"/>
        </w:rPr>
        <w:footnoteReference w:id="521"/>
      </w:r>
      <w:r>
        <w:rPr>
          <w:rFonts w:ascii="IRNazanin" w:hAnsi="IRNazanin" w:eastAsia="IRNazanin"/>
          <w:color w:val="111111"/>
          <w:sz w:val="28"/>
          <w:sz w:val="28"/>
          <w:szCs w:val="28"/>
          <w:rtl w:val="true"/>
          <w:lang w:bidi="fa-IR"/>
        </w:rPr>
        <w:t>که به عرض رسید و جواباً تلگراف فرمودند که فعلاً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یکی از شخصیت‌های فهمیده و برجسته اسرائیل و از دسته سفارادی‌ها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سابقاً تفصیل آن را به عرض رسانده‌ام و معروف است هواخواه و دوست ایران و ایرانیان می‌باشد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دیروز با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صحبت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صفی‌نیا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 و می‌گفتند شما به قدری در کارها جدیت داشته و برای انجام امور مربوط به ایرانیان مجاهدت می‌کنید</w:t>
      </w:r>
      <w:r>
        <w:rPr>
          <w:rStyle w:val="FootnoteAnchor"/>
          <w:rtl w:val="true"/>
        </w:rPr>
        <w:footnoteReference w:id="522"/>
      </w:r>
      <w:r>
        <w:rPr>
          <w:rFonts w:ascii="IRNazanin" w:hAnsi="IRNazanin" w:eastAsia="IRNazanin"/>
          <w:color w:val="111111"/>
          <w:sz w:val="28"/>
          <w:sz w:val="28"/>
          <w:szCs w:val="28"/>
          <w:rtl w:val="true"/>
          <w:lang w:bidi="fa-IR"/>
        </w:rPr>
        <w:t xml:space="preserve">که غالب اوقات اداره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امور خارجه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مراجعات نماینده ایران مصروف است و با وجود مشکلات عظیمی که برای مأمورین اسرائیل وجود دارد، مع‌هذا سعی در انجام تقاضاها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مدتی </w:t>
      </w:r>
    </w:p>
    <w:p>
      <w:pPr>
        <w:pStyle w:val="BookText"/>
        <w:rPr/>
      </w:pPr>
      <w:r>
        <w:rPr>
          <w:rFonts w:ascii="IRNazanin" w:hAnsi="IRNazanin" w:eastAsia="IRNazanin"/>
          <w:color w:val="111111"/>
          <w:sz w:val="28"/>
          <w:sz w:val="28"/>
          <w:szCs w:val="28"/>
          <w:rtl w:val="true"/>
          <w:lang w:bidi="fa-IR"/>
        </w:rPr>
        <w:t xml:space="preserve">که به اسرائیل آمده‌ام برای افتتاح روابط میان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کوشیده‌ام و بعد از شناسایی هم صریحاً به اولیای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شده‌ام که رفع ستمی که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ایرانیان</w:t>
      </w:r>
      <w:r>
        <w:rPr>
          <w:rStyle w:val="FootnoteAnchor"/>
          <w:rtl w:val="true"/>
        </w:rPr>
        <w:footnoteReference w:id="523"/>
      </w:r>
      <w:r>
        <w:rPr>
          <w:rFonts w:ascii="IRNazanin" w:hAnsi="IRNazanin" w:eastAsia="IRNazanin"/>
          <w:color w:val="111111"/>
          <w:sz w:val="28"/>
          <w:sz w:val="28"/>
          <w:szCs w:val="28"/>
          <w:rtl w:val="true"/>
          <w:lang w:bidi="fa-IR"/>
        </w:rPr>
        <w:t>رفته، هم در نزد اولیای معظم دولت شاهنشاهی و هم در افکار عمومی ایرانیان بسیار مؤثر واقع شده و در توسعه و بهبود روابط میان دو کشور</w:t>
      </w:r>
      <w:r>
        <w:rPr>
          <w:rStyle w:val="FootnoteAnchor"/>
          <w:rtl w:val="true"/>
        </w:rPr>
        <w:footnoteReference w:id="524"/>
      </w:r>
      <w:r>
        <w:rPr>
          <w:rFonts w:ascii="IRNazanin" w:hAnsi="IRNazanin" w:eastAsia="IRNazanin"/>
          <w:color w:val="111111"/>
          <w:sz w:val="28"/>
          <w:sz w:val="28"/>
          <w:szCs w:val="28"/>
          <w:rtl w:val="true"/>
          <w:lang w:bidi="fa-IR"/>
        </w:rPr>
        <w:t>اثر مهم خواهد 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ایرانیان که سال‌ها با نهایت مسالمت و شرافتمندانه در این کشور زندگی کرده و دارای خانه و ملک بوده‌اند در نتیجه بروز جنگ</w:t>
      </w:r>
      <w:r>
        <w:rPr>
          <w:rStyle w:val="FootnoteAnchor"/>
          <w:rtl w:val="true"/>
        </w:rPr>
        <w:footnoteReference w:id="525"/>
      </w:r>
      <w:r>
        <w:rPr>
          <w:rFonts w:ascii="IRNazanin" w:hAnsi="IRNazanin" w:eastAsia="IRNazanin"/>
          <w:color w:val="111111"/>
          <w:sz w:val="28"/>
          <w:sz w:val="28"/>
          <w:szCs w:val="28"/>
          <w:rtl w:val="true"/>
          <w:lang w:bidi="fa-IR"/>
        </w:rPr>
        <w:t xml:space="preserve">، ناچار دست زن و بچه خود را گرفته و موقتاً خواسته‌اند از آتش دور باشند و پس از رفع خطر به سر خانه و زندگی خود مراجعت کنند ولی پس از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خواستند مراجعت نمایند، دولت اسرائیل اشکالاتی ایجاد نمود که در نتیجه اقدامات دولت شاهنشاهی و مذاکرات جناب آقای انتظام با نماینده دولت اسرائیل در آمریکا – چون در این جا نماینده رسمی از طرف دولت شاهنشاهی وجود نداشت – با مراجعت ایرانیان از طرف دولت اسرائیل موافقت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این اشخاص پس از مراجعت دیدند تمام اموال و دارایی‌های آنها به غارت رفته و خانه و املاکشان را دولت اسرائیل تصرف و به یهودیان واگذار نموده است، دربه‌در و سرگردان ماندند تا این که چند ماه پیش به این جا آمدم و ایرانیان بنای شکایت را گذاشتند و از این سوءرفتار با اتباع دولت شاهنشاهی اعتراض و استرداد اموال و یا خسارات آنها و املاکشان را جداً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اقداماتی که نمودم درست است که چند خانه در حیفا و عکا و مقدار زیادی املاک ایرانیان را تخلیه و مسترد داشته‌اند ولی باز مقداری از خانه‌ها و املاک آزاد نشده و از طرف صاحبان آن‌ها همه روزه کتباً و شفاهاً شکایات می‌رسد</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البته با در نظر گرفتن وضع اسف‌انگیز آنان که با زن و فرزندانشان در یکی دو اتاق خراب و بی‌اسباب و بدون داشتن وسیله زندگی یک سال و نیم است سرگردان مانده و از خانه و زندگی آنان دیگران استفاده می‌کنند نمی‌توان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هر مأمور سیاسی حفظ حقوق و جان و مال اتباع دولت متبوعه خودش می‌باشد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بنده را تصدیق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خیلی جوان است و هنوز کارها آن طور که لازم است به جریان نیفتاده و به این جهت حصول نتیجه در هر کاری محتاج وقت و مدت می‌باشد و یقین دارم کارهای ایرانیان به تدریج حل و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ولی یک نقص دیگری هم در کار است و آن نبود نمایندة اسرائیل در پایتخت شاهنشاهی است و شما در این جا تنها هستید</w:t>
      </w:r>
      <w:r>
        <w:rPr>
          <w:rStyle w:val="FootnoteAnchor"/>
          <w:rtl w:val="true"/>
        </w:rPr>
        <w:footnoteReference w:id="527"/>
      </w:r>
      <w:r>
        <w:rPr>
          <w:rFonts w:ascii="IRNazanin" w:hAnsi="IRNazanin" w:eastAsia="IRNazanin"/>
          <w:color w:val="111111"/>
          <w:sz w:val="28"/>
          <w:sz w:val="28"/>
          <w:szCs w:val="28"/>
          <w:rtl w:val="true"/>
          <w:lang w:bidi="fa-IR"/>
        </w:rPr>
        <w:t>اگر از طرف دولت اسرائیل نماینده سیاسی در تهران باشد البته در پیشرفت کارها و انجام مقاصد و تحکیم روابط دولتین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اظهار نمود میل دارد با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صفی‌نیا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ملاقات و مذاکره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میل داشته باشید با کمال میل حاضرم، وعده داد قبلاً تلفن کرده و به ملاقات اینجانب به بیت‌المقدس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مذاکرات ضمناً سخن از اوضاع و مخالفین به میان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رئیس دولت شخصی</w:t>
      </w:r>
      <w:r>
        <w:rPr>
          <w:rStyle w:val="FootnoteAnchor"/>
          <w:rtl w:val="true"/>
        </w:rPr>
        <w:footnoteReference w:id="528"/>
      </w:r>
      <w:r>
        <w:rPr>
          <w:rFonts w:ascii="IRNazanin" w:hAnsi="IRNazanin" w:eastAsia="IRNazanin"/>
          <w:color w:val="111111"/>
          <w:sz w:val="28"/>
          <w:sz w:val="28"/>
          <w:szCs w:val="28"/>
          <w:rtl w:val="true"/>
          <w:lang w:bidi="fa-IR"/>
        </w:rPr>
        <w:t>است برجسته و دارای ملکات فاضله و سجایای حسنه و مورد اعتماد شاهنشاه معظم و اکثریت قریب به اتفاق ملت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اوضاع با سابق فرق داشته و معظم‌له آنچه </w:t>
      </w:r>
    </w:p>
    <w:p>
      <w:pPr>
        <w:pStyle w:val="BookText"/>
        <w:rPr/>
      </w:pPr>
      <w:r>
        <w:rPr>
          <w:rFonts w:ascii="IRNazanin" w:hAnsi="IRNazanin" w:eastAsia="IRNazanin"/>
          <w:color w:val="111111"/>
          <w:sz w:val="28"/>
          <w:sz w:val="28"/>
          <w:szCs w:val="28"/>
          <w:rtl w:val="true"/>
          <w:lang w:bidi="fa-IR"/>
        </w:rPr>
        <w:t>را که صلاح کشور بداند امر به اجرا خواهند فرمود و از این حیث به هیچ‌وجه نگرانی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استنباط کردم دولت اسرائیل بسیار میل دارد سفارتخانه‌ای در تهران دایر نماید و آقای ساسون را هم کمافی‌السابق در نظر دارد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مشارالیه در وحلة اول در این جا بسیار سوءاثر بخشیده و شاید کار استرداد املاک ایرانیان را باطناً همین امر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بنده به هر شکلی است استرداد خانه و املاک ایرانیان را تمام کرده و قراری برای جبران خسارات آنها خواهم داد ولی وظیفه خود می‌دانم عرض کنم که عدم توسعه روابط ما با کشور اسرائیل با موقعیت بین‌المللی و وسائلی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و مخصوصاً در آمریکا دارند به صلاح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سرمایه‌های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این‌ها و اغلب جراید در اختیار این‌ها است و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دقیقه رو به ترقی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1/5/1329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روابط و مناسبات حسنه سیاسی و اقتصادی تصور می‌رود که به نفع کشور می‌توان استفاده‌های شایانی در زمینه‌های صنعتی، اقتصادی، کشاورزی و بهداری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سه دولت مسلمان،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که دو دولت از آن‌ها، ترکیه و اندونزی به طور کامل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دوژر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دولت شاهنشاهی ایران به طور دوفاکتو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 می‌آید مناسب باشد که دولت شاهنشاهی نیز در تصمیم خود تجدیدنظر فرموده و دولت اسرائیل را به طور قانونی بشناسد</w:t>
      </w:r>
      <w:r>
        <w:rPr>
          <w:rStyle w:val="FootnoteAnchor"/>
          <w:rtl w:val="true"/>
        </w:rPr>
        <w:footnoteReference w:id="529"/>
      </w:r>
      <w:r>
        <w:rPr>
          <w:rFonts w:ascii="IRNazanin" w:hAnsi="IRNazanin" w:eastAsia="IRNazanin"/>
          <w:color w:val="111111"/>
          <w:sz w:val="28"/>
          <w:sz w:val="28"/>
          <w:szCs w:val="28"/>
          <w:rtl w:val="true"/>
          <w:lang w:bidi="fa-IR"/>
        </w:rPr>
        <w:t>ولی قبل از شناسایی برای حفظ حقوق ایرانیان لازم است محرمانه با دولت اسرائیل مذاکره شود که اگر املاک ایرانیان را مسترد و برای جبران خسارات وارده به آن‌ها تضمیناتی بدهد فوراً دولت شاهنشاهی آن دولت را به طور قانونی خواهد شناخت</w:t>
      </w:r>
      <w:r>
        <w:rPr>
          <w:rStyle w:val="FootnoteAnchor"/>
          <w:rtl w:val="true"/>
        </w:rPr>
        <w:footnoteReference w:id="53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وظیفه خود می‌دانستم به عرض این مطالب مبادرت نمودم، دیگر بسته به </w:t>
      </w:r>
    </w:p>
    <w:p>
      <w:pPr>
        <w:pStyle w:val="BookText"/>
        <w:rPr/>
      </w:pPr>
      <w:r>
        <w:rPr>
          <w:rFonts w:ascii="IRNazanin" w:hAnsi="IRNazanin" w:eastAsia="IRNazanin"/>
          <w:color w:val="111111"/>
          <w:sz w:val="28"/>
          <w:sz w:val="28"/>
          <w:szCs w:val="28"/>
          <w:rtl w:val="true"/>
          <w:lang w:bidi="fa-IR"/>
        </w:rPr>
        <w:t>نظر و تصویب اولیای معظم دولت می‌باشد</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این توصیه‌ها آن قدر برای آقای صفی‌نیا و نیز دولت اسرائیل حیاتی و حائز اهمیت بود که عین متن یاد شده، پس از یک روز به طور مستقیم و رسمی از سوی وزیرمختار دولت شاهنشاهی در اسرائیل، به شرح ذیل خطاب به نخست‌وزیر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نخست‌وزیر</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2/5/1329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مذاکرات خود با آقای ساسون وزیرمختار اسرائیل در ترکیه و موضوع توسعه روابط دولت شاهنشاهی با اسرائیل که به وزارت امور خارجه ارسال شده برای استحضار خاطر مبارک به پیوست تقدیم می‌گردد</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در ادامة ماجرا، وزارت امور خارجه نظر نهایی و ارزیابی خود را در این باره به دفتر مخصوص شاهنشاهی ارسال می‌کند و البته مواظب است که یادآوری زودهنگام بودن برقراری روابط سیاسی میان ایران و اسرائیل موجب نارضایتی طرف اسرائیلی نشود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وزارت‌خانه راجع به اظهارات وزیرمختار اسرائیل در آنکارا</w:t>
      </w:r>
      <w:r>
        <w:rPr>
          <w:rStyle w:val="FootnoteAnchor"/>
          <w:rtl w:val="true"/>
        </w:rPr>
        <w:footnoteReference w:id="533"/>
      </w:r>
      <w:r>
        <w:rPr>
          <w:rFonts w:ascii="IRNazanin" w:hAnsi="IRNazanin" w:eastAsia="IRNazanin"/>
          <w:color w:val="111111"/>
          <w:sz w:val="28"/>
          <w:sz w:val="28"/>
          <w:szCs w:val="28"/>
          <w:rtl w:val="true"/>
          <w:lang w:bidi="fa-IR"/>
        </w:rPr>
        <w:t>معروض می‌دارد، اخیراً تلگرافی هم از مأمور مخصوص ایران در فلسطین رسید که مؤید گزارش کاردار شاهنشاهی در آنکارا و حاکی از این بود که دولت اسرائیل برای وزیرمختار خود در آنکارا با داشتن همان مقام به سمت وزیرمختاری در تهران اگرمان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وزارت امور خارجه به طوری که در نامه سابق به عرض رسید، آمدن نماینده رسمی از دولت اسرائیل را به دربار شاهنشاهی فعلاً صلاح و مناسب نمی‌داند به تلگراف مذکور جواب داده شد </w:t>
      </w:r>
    </w:p>
    <w:p>
      <w:pPr>
        <w:pStyle w:val="BookText"/>
        <w:rPr/>
      </w:pPr>
      <w:r>
        <w:rPr>
          <w:rFonts w:ascii="IRNazanin" w:hAnsi="IRNazanin" w:eastAsia="IRNazanin"/>
          <w:color w:val="111111"/>
          <w:sz w:val="28"/>
          <w:sz w:val="28"/>
          <w:szCs w:val="28"/>
          <w:rtl w:val="true"/>
          <w:lang w:bidi="fa-IR"/>
        </w:rPr>
        <w:t>که گذشته از این که دربار شاهنشاهی بیشتر خوشوقت خواهد شد که دولت اسرائیل نماینده مستقلی برای تهران در نظر بگیرد، اوضاع فعلی مناسب با آمدن وزیرمختار اسرائیل نیست و لازم است به نحو شایسته مراتب را به استحضار اولیای دولت اسرائیل برساند که در تعیین و اعزام مأمور رسمی به ایران چندی تأمل نمایند تا دولت زمینه این کار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آقای انتظام نماینده دائمی شاهنشاهی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متحد و سفارت کبرای شاهنشاهی در آنکارا نیز تلگراف شد که در همین زمینه مطلب را به نماینده دولت اسرائیل در جامعه ملل متحد و وزیرمختار آن دولت در آنکارا به نحوی که موجب عدم رضایتی فراهم نگردد،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مراتب را از شرف عرض پیشگاه مبارک ملوکانه بگذرانند</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وزیر امور خارجه طی نامه دیگری به رئیس دفتر مخصوص شاه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پیرونامه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17/3/29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خواستن اگرمان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وزیرمختار اسرائیل در دربار شاهنشاهی، تلگرافی از جناب آقای انتظام نماینده دائمی شاهنشاهی در جامعه ملل متحد در پاسخ به تلگراف وزارت امور خارجه رسیده که رونوشت آن برای گذرانیدن از شرف عرض پیشگاه همایونی به پیوست تقدیم می‌گردد</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بخشی از متن تلگراف انتظام نماینده دائمی ایران در سازمان ملل متحد آمده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نماینده اسرائیل در این باب مذاکره و می‌گفت می‌خواهم یادداشتی بنویسم و به وسیله شما برای وزیرمختارمان در آنکارا تقاضای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همین نکته را به او تذکر دادم که با سر و صدایی که </w:t>
      </w:r>
    </w:p>
    <w:p>
      <w:pPr>
        <w:pStyle w:val="BookText"/>
        <w:rPr/>
      </w:pPr>
      <w:r>
        <w:rPr>
          <w:rFonts w:ascii="IRNazanin" w:hAnsi="IRNazanin" w:eastAsia="IRNazanin"/>
          <w:color w:val="111111"/>
          <w:sz w:val="28"/>
          <w:sz w:val="28"/>
          <w:szCs w:val="28"/>
          <w:rtl w:val="true"/>
          <w:lang w:bidi="fa-IR"/>
        </w:rPr>
        <w:t>شناختن اسرائیلی‌ها در ایران راه انداخته، ممکن است دادن پذیرش، دولت را دچار زحمت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صورت بهتر است که تا مدتی تقاضای ما را مسکوت بگذارید ولی خواهش داریم پاسخ منفی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با آن مذاکره تصور نمی‌کرد توسط آقای صفی‌نیا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هم مطابق دستور واصله با او صحبت خواهم کرد بلکه در این تقاضا تأخیر 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ضرورت در تسریع پاسخ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اسرائیلی‌ها دست‌بردار نبودند و چندی بعد، نماینده رسمی وزارت امور خارجه اسرائیل وارد تهران شد و با برخی مقامات و مسئولان کشور ملاقات و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وزارت امور خارجه به دفتر مخصوص شاهنشاهی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استحضار دارند، چندی قبل مدیر خاورمیانه وزارت امور خارجه اسرائیل به طور غیررسمی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مشارالیه در بعضی از جراید خارجه دیده شد که گفته بودند مدیر خاورمیانه وزارت خارجه اسرائیل برای موضوع شناسایی حقوقی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Dejure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 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به تهران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طرف وزارت امور خارجه در تاریخ </w:t>
      </w:r>
      <w:r>
        <w:rPr>
          <w:rFonts w:eastAsia="IRNazanin" w:cs="IRNazanin"/>
          <w:color w:val="111111"/>
          <w:sz w:val="28"/>
          <w:szCs w:val="28"/>
          <w:lang w:bidi="fa-IR"/>
        </w:rPr>
        <w:t>27/6/29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بخشنامه تلگرافی به کلیه نمایندگی‌های شاهنشاهی در خارجه اشعار گردید، نامبرده فقط به صورت غیررسمی برای مطالعه خرید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مورد احتیاج خودشان به ایران آمده بود که آن هم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غیر از این در جراید انتشاراتی داده شود، تکذیب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از سفارت شاهنشاهی در بیروت قطعات روزنامه‌هایی که مربوط به قبل از دستور فوق است رسیده، رونوشت ترجمه آنها با رونوشت گزارش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برای استحضار به پیوست تقدیم می‌گردد</w:t>
      </w:r>
      <w:r>
        <w:rPr>
          <w:rStyle w:val="FootnoteAnchor"/>
          <w:rtl w:val="true"/>
        </w:rPr>
        <w:footnoteReference w:id="53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وزیرمختار ایران در بیروت نشان می‌دهد که تکذیب یا توجیه </w:t>
      </w:r>
    </w:p>
    <w:p>
      <w:pPr>
        <w:pStyle w:val="BookText"/>
        <w:rPr/>
      </w:pPr>
      <w:r>
        <w:rPr>
          <w:rFonts w:ascii="IRNazanin" w:hAnsi="IRNazanin" w:eastAsia="IRNazanin"/>
          <w:color w:val="111111"/>
          <w:sz w:val="28"/>
          <w:sz w:val="28"/>
          <w:szCs w:val="28"/>
          <w:rtl w:val="true"/>
          <w:lang w:bidi="fa-IR"/>
        </w:rPr>
        <w:t>دیرهنگام و ناشیانه مقامات ایرانی، هیچ‌گاه مانع افشای پنهان‌کاری‌ها و خیانت‌های آنان در برقراری، گسترش و افزایش ارتباط و همکاری با اسرائیلی‌ها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پوروالی وزیرمختار سفارت ایران در بیروت در گزارش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بخشنامه راجع به مسافرت مدیر خاورمیانه وزارت امور خارجه اسرائیل به طهران برای موضوع خرید پاره‌ای کالاها و انتشار اخبار غیرواقع که مسافرت مزبور را مربوط به شناسایی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Jure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 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از طرف دولت شاهنشاهی نموده‌اند زیب وصول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زحمت‌افزا می‌شود که در یکی از جراید عربی زبان لبنان چند هفته پیش خبری به شرح زیر مندرج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رسماً اطلاع پیدا نموده‌ایم که سموئیل دبدون کارمند وزارت امور خارجه اسرائیل وارد تهران شده است که با مقامات شاهنشاهی برای عقد قرارداد تجارتی بین اسرائیل و ایران مذاکرات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دوایر مطلع می‌گویند که این قرارداد به یک تبادل مال‌التجار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وانمود می‌نمایند</w:t>
      </w:r>
      <w:r>
        <w:rPr>
          <w:rFonts w:eastAsia="IRNazanin" w:cs="IRNazanin"/>
          <w:color w:val="111111"/>
          <w:sz w:val="28"/>
          <w:szCs w:val="28"/>
          <w:rtl w:val="true"/>
          <w:lang w:bidi="fa-IR"/>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رژیم صهیونیستی می‌کوشید از هر وسیله‌ای برای عرض اندام در صحنه‌های بین‌المللی و در عین حال تطمیع مقامات ایران برای توسعه روابط با اسرائیل و نیز دادن پاداش سرسپردگی آنان به جریان عمومی صهیونیسم، استفاده کند؛ از همین مقوله است حمایت اسرائیل از نامزدی نصرالله انتظام برای ریاست مجمع عمومی سازمان ملل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تلگراف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انتخاب جناب آقای انتظام به ریاست پنجمین دوره اجلاسیه مجمع عمومی سازمان ملل متحد، به استحضار اولیای وزارت متبوعه می‌رساند که یکی از جراید بیت‌المقدس در شماره روز جمعه اول سپتامبر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برای انتخاب رئیس مجمع عمومی سازمان ملل متحد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افتتاح می‌شود به شدت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ظفرالله‌خان وزیر خارجه پاکستان و آقای انتظام سفیرکبیر ایران در واشنگتن هر دو نامزدی خود را اعلام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روزنامه علاوه می‌کند که از منابع موثقه تأیید می‌کنند که انگلستان و کانادا و استرالیا و نیوزیلاند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نیوزیلند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عرب انتخاب ظفرالله‌خان را تأیید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رفتار اتحادیة عرب نسبت به ایران به واسطه سیاستی است که دولت ایران در قضیه فلسطین تعقیب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است اضافه نماید که اولیای دولت اسرائیل اظهار می‌نمایند که انتخاب جناب آقای انتظام را تأیید خواهند نمود</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نصرالله انتظام سرانجام با کمک و تأیید محافل صهیونیستی و برای دهن‌کجی به کشورهای مسلمان و عرب، به ریاست مجمع عمومی سازمان ملل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وزیرمختار و نماینده مخصوص دولت شاهنشاهی در اسرائیل با ابراز خرسندی ضمن ارسال گزارشی به همراه تصاویر یادشده در این باره نوشته و توصیه کرده است که روزنامه‌های داخل کشور نیز عکس مورد اشاره را چاپ و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ژروزالم پست امروز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انتشار داده که آقای موشه شارت وزیر امور خارجه اسرائیل به جناب آقای انتظام به مناسبت انتخاب ایشان به ریاست مجمع عمومی سازمان ملل 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قطعه روزنامه به پیوست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مقتضی و صلاح بدانند دستور فرمایند به یکی از روزنامه‌ها و مجلات داده شود تا از طرف خود انتشار دهد</w:t>
      </w:r>
      <w:r>
        <w:rPr>
          <w:rStyle w:val="FootnoteAnchor"/>
          <w:rtl w:val="true"/>
        </w:rPr>
        <w:footnoteReference w:id="53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گسترده و همه‌جانبه از سوی طرفین، به خصوص بعضی مقامات و </w:t>
      </w:r>
    </w:p>
    <w:p>
      <w:pPr>
        <w:pStyle w:val="BookText"/>
        <w:rPr/>
      </w:pPr>
      <w:r>
        <w:rPr>
          <w:rFonts w:ascii="IRNazanin" w:hAnsi="IRNazanin" w:eastAsia="IRNazanin"/>
          <w:color w:val="111111"/>
          <w:sz w:val="28"/>
          <w:sz w:val="28"/>
          <w:szCs w:val="28"/>
          <w:rtl w:val="true"/>
          <w:lang w:bidi="fa-IR"/>
        </w:rPr>
        <w:t>مسئولان به منظور تعمیق و توسعه روابط و همکاری‌ها به تدریج صفحات جدید و فصل نوینی را در روابط ایران و اسرائیل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یکی از مقامات و مأموران اعزامی آژانس جهانی یهود به تهران و بازدید او از ایران و ملاقات پنهانی با مسئولان ایرانی را می‌توان از این زاویه مورد بررسی و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نماینده فوق‌العاده ایران در اسرائیل، آقای اسحق زیوآو یکی از مأموران و مقامات آژانس یهود در بیت‌المقدس پس از مسافرت زمستان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بخشی از گزارش این دیدار را در دسامبر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اسرائیلی معاریو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گزارش خود، ضمن تمجید از شاه و دستگاه سلطنت پهلوی افزود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اسرائیل مقروض شکر و قدردانی این کشور است که برای آزادی خود می‌جنگد و میان دو محور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نخستین کشور اسلامی است که سخاوت قلب خود را درباره یهودیان رنج‌دیدة عراق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دولت ایران پایه‌ای خواهد بود که جای خود را در خاورمیانه تعیین کنیم، به آن کشور کمک نماییم و از کمک‌های آن استفاده بنماییم</w:t>
      </w:r>
      <w:r>
        <w:rPr>
          <w:rStyle w:val="FootnoteAnchor"/>
          <w:rtl w:val="true"/>
        </w:rPr>
        <w:footnoteReference w:id="540"/>
      </w:r>
      <w:bookmarkStart w:id="86" w:name="pg2344_20373"/>
    </w:p>
    <w:p>
      <w:pPr>
        <w:pStyle w:val="Heading3"/>
        <w:numPr>
          <w:ilvl w:val="2"/>
          <w:numId w:val="1"/>
        </w:numPr>
        <w:rPr/>
      </w:pPr>
      <w:bookmarkStart w:id="87" w:name="__RefHeading___Toc2617792_3804643083"/>
      <w:bookmarkStart w:id="88" w:name="_Toc28"/>
      <w:bookmarkEnd w:id="86"/>
      <w:bookmarkEnd w:id="87"/>
      <w:r>
        <w:rPr>
          <w:rtl w:val="true"/>
        </w:rPr>
        <w:t xml:space="preserve">تعطیلی نمایندگی و فراخوان نماینده ایران </w:t>
      </w:r>
      <w:r>
        <w:rPr>
          <w:rtl w:val="true"/>
        </w:rPr>
        <w:t>(</w:t>
      </w:r>
      <w:r>
        <w:rPr>
          <w:rtl w:val="true"/>
        </w:rPr>
        <w:t>در دولت مصدق</w:t>
      </w:r>
      <w:r>
        <w:rPr>
          <w:rtl w:val="true"/>
        </w:rPr>
        <w:t>)</w:t>
      </w:r>
      <w:bookmarkEnd w:id="88"/>
    </w:p>
    <w:p>
      <w:pPr>
        <w:pStyle w:val="BookText"/>
        <w:rPr/>
      </w:pPr>
      <w:r>
        <w:rPr>
          <w:rFonts w:ascii="IRNazanin" w:hAnsi="IRNazanin" w:eastAsia="IRNazanin"/>
          <w:color w:val="111111"/>
          <w:sz w:val="28"/>
          <w:sz w:val="28"/>
          <w:szCs w:val="28"/>
          <w:rtl w:val="true"/>
          <w:lang w:bidi="fa-IR"/>
        </w:rPr>
        <w:t>با روی کار آمدن دکتر محمد مصدق در جریان نهضت ملی شدن نفت، در میان مسلمانان منطقه، به ویژه علمای دینی و نیز روزنامه‌نگاران و دست‌اندرکاران رسانه‌های خبری و مطبوعاتی بارقه امیدی پیدا شد که روابط ایران و اسرائیل دگرگون شود؛ بلکه هرگونه رابطه‌ای قطع شود؛ به ویژه که رجل سیاسی و مذهبی ضدصهیونیستی چون آیت‌الله کاشانی در رأس نهضت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صوت‌النّاس چاپ بصره، در شماره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علمای الازهر در قاهره پیامی به دولت ایران از طریق غیرمستقیم ارسال و تقاضا کرده‌اند که دولت ایران شناسایی رسمی خود با اسرائیل 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مزبور به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پیشوای دستة فداییان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ارسال داشته و تقاضا نموده‌اند که این پیام را به دولت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علمای الازهر متذکر شده‌اند که چون روح میهن‌پرستی را در شخص آقای کاشانی دیده و برای خدمت به اسلام و مبارزه با استعمار فداکاری می‌نماید به این اقدام دست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هیأت‌های اعزامی تحصیلی در الازهر هم نامه‌های مشابهی به آقای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سفارت ایران در قاهره با تأیید خبر روزنامه عراقی صوت‌الناس، در گزارشی خطاب به وزارت امور خارجه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الازهر از آیت‌الله کاشانی تقاضا دارند دولت ایران را وادار نماید شناسایی اسرائیل را ملغی اعلام کند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روزنامه النذیر چاپ حلب، در یادداشتی با اشاره به درخواست علمای الازهر از آیت‌الله کاشانی برای فشار به دولت ایران جهت بازپس‌گیری موضوع شناسایی و قطع ارتباط با اسرائیل نوشت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شناسایی اسرائیل، داستانی است که بدبختی اعراب را در خصوص مسئله فلسطین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شناسایی بود که دولت دزدان توانست وارد سازمان ملل متحد شود و از حمایت این سازمان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به رسمیت شناختن اسرائیل از مغز هری ترومن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کرد و زائیده شده که خودش بعد از دوازده دقیقه آن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اعراب از این که آمریکا و پس از آن انگلیس و فرانسه و دول دیگر باختری، اسرائیل را به رسمیت شناختند چندان شگفت‌زده نشدند،</w:t>
      </w:r>
      <w:r>
        <w:rPr>
          <w:rStyle w:val="FootnoteAnchor"/>
          <w:rtl w:val="true"/>
        </w:rPr>
        <w:footnoteReference w:id="543"/>
      </w:r>
      <w:r>
        <w:rPr>
          <w:rFonts w:ascii="IRNazanin" w:hAnsi="IRNazanin" w:eastAsia="IRNazanin"/>
          <w:color w:val="111111"/>
          <w:sz w:val="28"/>
          <w:sz w:val="28"/>
          <w:szCs w:val="28"/>
          <w:rtl w:val="true"/>
          <w:lang w:bidi="fa-IR"/>
        </w:rPr>
        <w:t>زیرا می‌دانستند که این دولت‌ها، حق و عدالت را با ترازوی خود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 xml:space="preserve">هنگامی که مشاهده کردند دولت‌های خاوری مانند ترکیه، هند و ایران آن همه روابط مذهبی و تاریخی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را زیر پا گذاشته و اسرائیل را به رسمیت شناختند، بی‌نهایت دچار تعجب و دهشت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ضمن نکوهش دولت هندوستان از یک سو و تقدیر از پاکستان به دلیل عدم شناسایی اسرائیل از سوی دیگر، از آیت‌الله کاشانی چنین درخواست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از پیشوای ایرانی که تخت انگلستان را لرزانید ،</w:t>
      </w:r>
      <w:r>
        <w:rPr>
          <w:rStyle w:val="FootnoteAnchor"/>
          <w:rtl w:val="true"/>
        </w:rPr>
        <w:footnoteReference w:id="544"/>
      </w:r>
      <w:r>
        <w:rPr>
          <w:rFonts w:ascii="IRNazanin" w:hAnsi="IRNazanin" w:eastAsia="IRNazanin"/>
          <w:color w:val="111111"/>
          <w:sz w:val="28"/>
          <w:sz w:val="28"/>
          <w:szCs w:val="28"/>
          <w:rtl w:val="true"/>
          <w:lang w:bidi="fa-IR"/>
        </w:rPr>
        <w:t>امیدوار باشیم که کاری کند تا ایران شناسایی خود را نسبت به دولت اسرائیل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اکنون که همه فهمیده‌اند، قضیه اسرائیل، قضیه عربی نیست، بلکه مسئله‌ای است که به تمام کشورهای اسلامی مرتبط و بستگی دارد، امیدواریم این مرد دست به چنین اقدامی بزند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یکی دیگر از روزنامه‌های چاپ دمشق در همین دوران،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شگفتی جهان اسلام و عرب نسبت به افشای خبر شناسایی رژیم صهیونیستی از سوی سلطنت پهلوی، مقامات مسئول و وقت ایران را مورد مؤاخذه و مذمت قرار داده، می‌افزاید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سابق</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این کار روزی آشکار خواهد شد، خود را هرگز به این کار پست راضی نمی‌کرد و خودش و نام نیک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مقدار معدودی پول نمی‌فروخت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آقای مکی</w:t>
      </w:r>
      <w:r>
        <w:rPr>
          <w:rStyle w:val="FootnoteAnchor"/>
          <w:rtl w:val="true"/>
        </w:rPr>
        <w:footnoteReference w:id="547"/>
      </w:r>
      <w:r>
        <w:rPr>
          <w:rFonts w:ascii="IRNazanin" w:hAnsi="IRNazanin" w:eastAsia="IRNazanin"/>
          <w:color w:val="111111"/>
          <w:sz w:val="28"/>
          <w:sz w:val="28"/>
          <w:szCs w:val="28"/>
          <w:rtl w:val="true"/>
          <w:lang w:bidi="fa-IR"/>
        </w:rPr>
        <w:t>منشی جبهه ملی که گفت شناسایی اسرائیل با رشوه صورت گرفته، ما را سخت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نباید از این بابت که با اندکی پول، ملت فروخته می‌شود متأثر شویم و دلمان به درد آید؟ </w:t>
      </w:r>
    </w:p>
    <w:p>
      <w:pPr>
        <w:pStyle w:val="BookText"/>
        <w:rPr/>
      </w:pPr>
      <w:r>
        <w:rPr>
          <w:rFonts w:ascii="IRNazanin" w:hAnsi="IRNazanin" w:eastAsia="IRNazanin"/>
          <w:color w:val="111111"/>
          <w:sz w:val="28"/>
          <w:sz w:val="28"/>
          <w:szCs w:val="28"/>
          <w:rtl w:val="true"/>
          <w:lang w:bidi="fa-IR"/>
        </w:rPr>
        <w:t>این بی‌شرمی و پشت پا زدن به اصول اخلاقی از افرادی سر می‌زند که امور ملت‌ها را در دست دارند اما بدون رضایت ملت خود اقداماتی را مرتکب می‌شوند که ملت از آن بیزار است و استغفار می‌کند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این نشریه نیز در ادامه خواستار بازپس‌گیری شناسایی اسرائیل از سوی کشور ایران و قطع هرگونه ارتباط با رژیم صهیونیستی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سوری الفیحاء نیز 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اسرائیل را به رسمیت شناخت، ما هیچ تردیدی نداشتیم که دست‌های بیگانه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روابط مشترک تاریخی، وحدت دینی، علمی و ادبیات مانع از آن بود که برادران ایرانی ما، خود علیه اعراب شمشیر بکشند و با چنین اقدامی، پیشینه آن همه دانشمندان و فقهای ایرانی را که نقش عظیم در ساختن کاخ تمدن عظیم اسلامی داشته‌اند و در این راه بار گرانی را به دوش کشیده‌اند، فراموش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آقای مکی در پارلمان ایران گفت که شناسایی دولت اسرائیل از سوی ایران با رشوه صورت گرفته، هیچ دچار شگفتی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با این شناسایی مخالفت کرد وقتی که از سخنگوی دولت و دست راست مصدق با این صراحت می‌شنویم، احساسات واقعی ملت ایران در مقابل ما مجسم می‌شود و علت اصلی شناسایی دولت یهود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به یاری ایران برمی‌خیزیم و آرزومند استقلال کامل سیاسی و اقتصادی آن هستیم، از این جهت است که ملت ایران را ملت برادر خود می‌دانیم</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این نشریه نیز در ادامه ضمن تقاضا از مقامات وقت ایران برای بازپس‌گیری شناسایی اسرائیل و قطع هرگونه رابطه با رژیم صهیونیستی می‌افزاید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اطمینان داریم زمانی که ملت ایران از استعمار بیگانه رهایی یابد، سیاست مستقل آن بر بنیان مصالح کشور استوار خواهد شد و سوابق تاریخی و سنن </w:t>
      </w:r>
    </w:p>
    <w:p>
      <w:pPr>
        <w:pStyle w:val="BookText"/>
        <w:rPr/>
      </w:pPr>
      <w:r>
        <w:rPr>
          <w:rFonts w:ascii="IRNazanin" w:hAnsi="IRNazanin" w:eastAsia="IRNazanin"/>
          <w:color w:val="111111"/>
          <w:sz w:val="28"/>
          <w:sz w:val="28"/>
          <w:szCs w:val="28"/>
          <w:rtl w:val="true"/>
          <w:lang w:bidi="fa-IR"/>
        </w:rPr>
        <w:t>ملی در آن حفظ خواهد شد و این هرگز با شناسایی دولت یهودی که بر پایه گناه، ظلم و غارتگری ایجاد شده،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آقای مکی پرده‌ها را از جلوی چشم‌ها برداشت و کدورت را از دلهای اعراب نسبت به ایران زایل ساخت و ثابت کرد که رابطه‌ای را که چهارده قرن اعراب و ایران را به یکدیگر اتصال داده، ممکن نیست به دست مزدورانی فاسد از هم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روشن و ثابت شده که ملت واقعی ایران همان نگاه بدبینانه و نفرتی را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وابسته و مزدور حکومت پهلوی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اعراب نیز</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روزنامه الحوادث، چاپ بغداد و برخی محافل مصری نیز ضمن تقبیح موضوع گرفتن رشوه از سوی برخی دولتمداران وابسته ایران برای شناسایی اسرائیل و اشاره به سخنان آقای مکی در مجلس شورای اسلامی، از مقامات وقت و علمای ایران درخواست کردند که نسبت به پس‌گیری موضوع شناسایی اسرائیل و قطع ارتباط با اشغالگران یهودی فلسطین تلاش و اقدام کنند</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همزمان، روزنامه الیقظه، چاپ بغداد نیز با اشاره به درخواست تعدادی از جوانان عراقی از آیت‌الله کاشانی برای اقدام در قطع ارتباط ایران و اسرائیل، خطاب به آن مقام روحانی چنین نوشت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ملت عراق، مندرجات عریضه‌هایی را که از کشورهای عربی و اسلامی دایر بر قطع روابط میان دولت مسلمان ایران و دولت موهوم اسرائیل تقدیم حضور مبارک گردیده،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ایران مرکز خطرناکی برای جاسوسی علیه دولت‌های عربی شده است و حال آن که دولت‌های مزبور اسرائیل را تحریم اقتصادی کرده‌اند تا آن را تحت فشار قرار داده و از پای </w:t>
      </w:r>
    </w:p>
    <w:p>
      <w:pPr>
        <w:pStyle w:val="BookText"/>
        <w:rPr/>
      </w:pPr>
      <w:r>
        <w:rPr>
          <w:rFonts w:ascii="IRNazanin" w:hAnsi="IRNazanin" w:eastAsia="IRNazanin"/>
          <w:color w:val="111111"/>
          <w:sz w:val="28"/>
          <w:sz w:val="28"/>
          <w:szCs w:val="28"/>
          <w:rtl w:val="true"/>
          <w:lang w:bidi="fa-IR"/>
        </w:rPr>
        <w:t>درآورند؛ شناسایی دستجات یهود از طرف دولت مسلمان ایران، ضربه مهلکی بر پیکر دولت‌های اسلامی و عربی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 از دیرباز، از دشمنان حقیقی ما بوده و امروز می‌خواهند حجرالاسود را به دریا افکنده و مرقد جدّتان پیغمبر اعظم صل‌الله علیه و آله را 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استدعا داریم، نفوذ مذهبی و سیاسی خود را نزد میهن‌پرست غیرتمند دکتر مصدق به کار بندید تا هرگونه ارتباطی را بین ملت مسلمان ایران و دین یهود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در کمال بی‌صبری در انتظار اقدام درخشان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کنید و درنگ و خودداری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جهاد مقدس آزادی ایران مسلمان و رفاه آن موفق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نشریه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سفارت مصر در سوئیس، در نوشته‌ای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ایران شناسایی خود را نسبت به اسرائیل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قول از یکی از نمایندگان مجلس شورای ملی در خصوص دریافت رشوه از سوی برخی دولتمداران بلندپایه رژیم پهلوی برای شناسایی اسرائیل، ابراز امیدواری کرده بود که دولت مصدق برخلاف سیاست دولت و کابینه قبلی، موضوع شناسایی رژیم صهیونیستی را بازپس گرفته و هرگونه ارتباط با اسرائیلی‌ها را قطع و مسدود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تأمل‌برانگیز و شگفت‌آور، اقدام مقامات سفارت ایران در سوئیس در قبال انتشار این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سفارت ایران در برن، کاردار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تکذیب موضوع اخذ رشوه برای شناسایی اسرائیل و اعتراض شدید به مسئولان سفارت مصر در سوئیس، مقامات دولت قبلی ایران که نسبت به شناسایی رژیم جعلی اسرائیل اقدام کرده بودند، به طور تلویحی دفاع کرده و حتی خواستار عذرخواهی مقامات مصری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وقت ایران، در گزارش خود به مقامات وزارت امور خارجه، از این که توانسته با دروغ‌پردازی و پنهان‌کاری، دیپلمات‌های مصری مستقر در سوئیس را وادار به عذرخواهی کند، با احساس </w:t>
      </w:r>
    </w:p>
    <w:p>
      <w:pPr>
        <w:pStyle w:val="BookText"/>
        <w:rPr/>
      </w:pP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عبارات موهن بلافاصله یادداشتی رسماً به سفارت مصر در برن نوشته و اعتراض به عمل آوردم و تقاضا کردم که وسایل جبران چنین عمل خلاف حقیقت و دوستی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وزیرمختار مصر شفاهاً از این پیش‌آمد نامطلوب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خواست و وابسته مطبوعاتی او نیز به دفتر اینجانب آمد، حاضر شد و رسماً طلب اعتذار کرد و گفت مطلقاً سوءنیتی در بین نبوده و این خبر در جراید مصر هم منتشر شده و آنها نیز اتکا به اظهار یکی از نمایندگان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وابسته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این مطلب را تکذیب نماید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مطابق اسناد موجود، در زمان نخست‌وزیری دکتر محمد مصدق</w:t>
      </w:r>
      <w:r>
        <w:rPr>
          <w:rStyle w:val="FootnoteAnchor"/>
          <w:rtl w:val="true"/>
        </w:rPr>
        <w:footnoteReference w:id="55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دفتر نمایندگی ایران در اسرائیل با چالش و مشکلاتی مواجه گردید که در نهایت منجر به تعطیلی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منابع، موضوع شناسایی اسرائیل را از جمله اختلافات و شکاف میان دکتر محمد مصدق و آیت‌الله کاشانی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 منابع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ماه ژوئن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تلگرافی از کاشانی به روزنامه مصری المصر چاپ کرد مبنی بر این که ایران به زودی شناسایی خود را از اسرائیل مسترد خواهد نمود زیرا این شناسایی هیچ‌گونه مبنای قانونی ندارد</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رساله دکتری، نوشتة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دانشگاه جورج واشنگتن،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Pragmatic Entente The Iran-Israel relation 1978-1988 Sohrab Sobhani U.S.A 1998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کاشانی نه تنها مخالف هرگونه شناسایی رژیم غاصب صهیونیستی بود، بلکه موجودیت اسرائیل را نیز نامشروع می‌دانست و معتقد بود که تنها </w:t>
      </w:r>
    </w:p>
    <w:p>
      <w:pPr>
        <w:pStyle w:val="BookText"/>
        <w:rPr/>
      </w:pPr>
      <w:r>
        <w:rPr>
          <w:rFonts w:ascii="IRNazanin" w:hAnsi="IRNazanin" w:eastAsia="IRNazanin"/>
          <w:color w:val="111111"/>
          <w:sz w:val="28"/>
          <w:sz w:val="28"/>
          <w:szCs w:val="28"/>
          <w:rtl w:val="true"/>
          <w:lang w:bidi="fa-IR"/>
        </w:rPr>
        <w:t>راه‌حل این مسئله آزادسازی سراسر سرزمین فلسطین و حذف اسرائیل از صفحه جغرافیای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یهودی نیز تأیید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روحانیون با به رسمیت شناختن اسرائیل ناشی از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آنان بود در صورتی که هواداران مصدق به دلیل سیاست‌های داخلی دولت و عدم مشروعیت و قانونی نبودن تصمیم به رسمیت شناختن اسرائیل و به طور کلی روش دولت در امور مربوط به سیاست خارجی با آن مخالفت می‌ورزیدند</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سرانجام، دولت ایران به رهبری مصدق، زیر فشار افکار عمومی و تحت تأثیر نفوذ آیت‌الله کاشانی، روابط خود را با رژیم صهیونیستی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مئیر عزری که سال‌ها به عنوان نمایندة اسرائیل در ایران خدمت کرده است، ادعا می‌کند که قطع رابطه با اسرائیل در نتیجه فشار کشورهای عربی بر ایران بوده است</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دولت مصدق هیچ‌گاه نسبت به لغو یا بازپس‌گیری شناسایی اسرائیل از سوی دولت ایران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به بستن و تعطیلی دفتر نمایندگی ایران و فراخوان و بازگرداندن رضا صفی نیا نماینده فوق‌العاده و وزیرمختار دولت شاهنشاهی در اسرائیل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دفتر نمایندگی ایران در فلسطین اشغالی، وزارت امور خارجه</w:t>
      </w:r>
      <w:r>
        <w:rPr>
          <w:rStyle w:val="FootnoteAnchor"/>
          <w:rtl w:val="true"/>
        </w:rPr>
        <w:footnoteReference w:id="558"/>
      </w:r>
      <w:r>
        <w:rPr>
          <w:rFonts w:ascii="IRNazanin" w:hAnsi="IRNazanin" w:eastAsia="IRNazanin"/>
          <w:color w:val="111111"/>
          <w:sz w:val="28"/>
          <w:sz w:val="28"/>
          <w:szCs w:val="28"/>
          <w:rtl w:val="true"/>
          <w:lang w:bidi="fa-IR"/>
        </w:rPr>
        <w:t>در نامه‌ای به مصدق درخواست کرد که یکی از دو کشور ترکیه یا ایتالیا به عنوان حافظ منافع ایران در اسرائیل تعیین و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یاد شده به شرح ذیل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خاطر مبارک مستحضر است پس از برچیده شدن نمایندگی موقت دولت شاهنشاهی از کشور اسرائیل ،</w:t>
      </w:r>
      <w:r>
        <w:rPr>
          <w:rStyle w:val="FootnoteAnchor"/>
          <w:rtl w:val="true"/>
        </w:rPr>
        <w:footnoteReference w:id="559"/>
      </w:r>
      <w:r>
        <w:rPr>
          <w:rFonts w:ascii="IRNazanin" w:hAnsi="IRNazanin" w:eastAsia="IRNazanin"/>
          <w:color w:val="111111"/>
          <w:sz w:val="28"/>
          <w:sz w:val="28"/>
          <w:szCs w:val="28"/>
          <w:rtl w:val="true"/>
          <w:lang w:bidi="fa-IR"/>
        </w:rPr>
        <w:t xml:space="preserve">امور مربوط به حفظ منافع اتباع شاهنشاهی در آن کشور و کارهای نمایندگی مزبور به سفارت شاهنشاهی ایران </w:t>
      </w:r>
    </w:p>
    <w:p>
      <w:pPr>
        <w:pStyle w:val="BookText"/>
        <w:rPr/>
      </w:pPr>
      <w:r>
        <w:rPr>
          <w:rFonts w:ascii="IRNazanin" w:hAnsi="IRNazanin" w:eastAsia="IRNazanin"/>
          <w:color w:val="111111"/>
          <w:sz w:val="28"/>
          <w:sz w:val="28"/>
          <w:szCs w:val="28"/>
          <w:rtl w:val="true"/>
          <w:lang w:bidi="fa-IR"/>
        </w:rPr>
        <w:t>در عمان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 اردن هاشمی با اسرائیل هیچ‌گونه روابطی ندارد از این جهت امور مربوط به اتباع کشور شاهنشاهی به کلی تعطیل و بلاتکلیف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سفارت کبرای شاهنشاهی در آنکارا که در ماه‌های اخیر به طور غیرمستقیم کارهای مربوط به اتباع شاهنشاهی در اسرائیل را انجام می‌داد، ضمن نامه شماره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رونوشت آن به پیوست تقدیم می‌شود اظهارنظر کرد که کارهای حفظ منافع ایران به یکی از دول دوست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 خود به وزارت امور خارجه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دفعه که آقای حکیمی رایزن سفارت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وزیرمختار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املاک مهرانگیز بانوی یزدی مقیم حیفا مذاکره می‌کردند، وزیرمختار با دادن وعده اقدام مساعده سئوال کرده است که چرا دولت شاهنشاهی حفاظت منافع اتباع ایران را در فلسطین به نماینده یکی از دول دیگر از قبیل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سوئیس یا غیره</w:t>
      </w:r>
      <w:r>
        <w:rPr>
          <w:rStyle w:val="FootnoteAnchor"/>
          <w:rtl w:val="true"/>
        </w:rPr>
        <w:footnoteReference w:id="560"/>
      </w:r>
      <w:r>
        <w:rPr>
          <w:rFonts w:ascii="IRNazanin" w:hAnsi="IRNazanin" w:eastAsia="IRNazanin"/>
          <w:color w:val="111111"/>
          <w:sz w:val="28"/>
          <w:sz w:val="28"/>
          <w:szCs w:val="28"/>
          <w:rtl w:val="true"/>
          <w:lang w:bidi="fa-IR"/>
        </w:rPr>
        <w:t xml:space="preserve">واگذار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مصدق، نیز موضوع انتخاب حافظ منافع ایران در فلسطین اشغالی را به اختیار وزارت امور خارجه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3045/66897</w:t>
      </w:r>
      <w:r>
        <w:rPr>
          <w:rFonts w:eastAsia="IRNazanin" w:cs="IRNazanin"/>
          <w:color w:val="111111"/>
          <w:sz w:val="28"/>
          <w:szCs w:val="28"/>
          <w:rtl w:val="true"/>
          <w:lang w:bidi="fa-IR"/>
        </w:rPr>
        <w:t xml:space="preserve"> – </w:t>
      </w:r>
      <w:r>
        <w:rPr>
          <w:rFonts w:eastAsia="IRNazanin" w:cs="IRNazanin"/>
          <w:color w:val="111111"/>
          <w:sz w:val="28"/>
          <w:szCs w:val="28"/>
          <w:lang w:bidi="fa-IR"/>
        </w:rPr>
        <w:t>14/11/30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می‌دارد از دو کشور ترکیه و ایتالیا یکی را که به مصلحت نزدیکتر باشد انتخاب فرمائید</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وزارت امور خارجة ایران نیز ترکیه را برای این کار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نخست‌وزیر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مرقومه مورخ </w:t>
      </w:r>
      <w:r>
        <w:rPr>
          <w:rFonts w:eastAsia="IRNazanin" w:cs="IRNazanin"/>
          <w:color w:val="111111"/>
          <w:sz w:val="28"/>
          <w:szCs w:val="28"/>
          <w:lang w:bidi="fa-IR"/>
        </w:rPr>
        <w:t>24/11/1330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31690</w:t>
      </w:r>
      <w:r>
        <w:rPr>
          <w:rFonts w:ascii="IRNazanin" w:hAnsi="IRNazanin" w:eastAsia="IRNazanin"/>
          <w:color w:val="111111"/>
          <w:sz w:val="28"/>
          <w:sz w:val="28"/>
          <w:szCs w:val="28"/>
          <w:rtl w:val="true"/>
          <w:lang w:bidi="fa-IR"/>
        </w:rPr>
        <w:t xml:space="preserve">، راجع به انتخاب یکی از </w:t>
      </w:r>
    </w:p>
    <w:p>
      <w:pPr>
        <w:pStyle w:val="BookText"/>
        <w:rPr/>
      </w:pPr>
      <w:r>
        <w:rPr>
          <w:rFonts w:ascii="IRNazanin" w:hAnsi="IRNazanin" w:eastAsia="IRNazanin"/>
          <w:color w:val="111111"/>
          <w:sz w:val="28"/>
          <w:sz w:val="28"/>
          <w:szCs w:val="28"/>
          <w:rtl w:val="true"/>
          <w:lang w:bidi="fa-IR"/>
        </w:rPr>
        <w:t>دو کشور ایتالیا یا ترکیه برای حفظ منافع اتباع شاهنشاهی در اسرائیل به استحضار می‌رساند که چون انتخاب ترکیه بیشتر به مصلحت بوده کشور مذکور برای این منظور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کتباً به سفارت کبرای دولت جمهوری ترکیه در طهران و سفارت کبرای شاهنشاهی در آنکارا ابلاغ شد تا اقدام لازم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هر پاسخی که برسد خاطر عالی را </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خواهد داشت</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باقر کاظمی وزیر امور خارجه وقت در نامه دیگری، درباره دلیل انتخاب ترکیه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مربوط به اتباع ایران در کشور اسرائیل و حفظ منافع ایران به عهده یکی از کشورهایی که در اسرائیل نمایندگی دارند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وزارت امور خارجه چون ترکیه با اسرائیل روابط سیاسی و کنسولی داشته و برای انجام این منظور از سایر کشورهایی که با اسرائیل روابط سیاسی ایجاد کرده‌اند شایسته‌تر است، در صورتی که تصویب فرمائید حفظ منافع اتباع شاهنشاهی در اسرائیل به دولت مذکور واگذار گردد</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بر این اساس، وزارت امور خارجه ایران در نامه‌ای خطاب به سفارت ترکیه در ایران و نیز وزارت امور خارجه ترکیه، نوشت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شاهنشاهی تعارفات خود را به سفارت کبرای دولت جمهوری ترکیه اظهار و احتراماً خواهشمند است اقدام فرمائید دولت جمهوری ترکیه حفظ منافع اتباع شاهنشاهی را در اسرائیل قبول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سفارت کبرای شاهنشاهی در آنکارا نیز اقدام لازم در این خصوص در وزارت امور خارجه ترکیه به عمل آمده است</w:t>
      </w:r>
      <w:r>
        <w:rPr>
          <w:rStyle w:val="FootnoteAnchor"/>
          <w:rtl w:val="true"/>
        </w:rPr>
        <w:footnoteReference w:id="56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تا پایان عمر دولت دکتر مصدق، یعنی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بازگشت محمدرضا به ایران، فصل دیگری از روابط ایران و اسرائیل گشوده شد</w:t>
      </w:r>
      <w:r>
        <w:rPr>
          <w:rStyle w:val="FootnoteAnchor"/>
          <w:rtl w:val="true"/>
        </w:rPr>
        <w:footnoteReference w:id="567"/>
      </w:r>
      <w:bookmarkStart w:id="89" w:name="pg2344_20383"/>
    </w:p>
    <w:p>
      <w:pPr>
        <w:pStyle w:val="Heading2"/>
        <w:numPr>
          <w:ilvl w:val="1"/>
          <w:numId w:val="1"/>
        </w:numPr>
        <w:rPr/>
      </w:pPr>
      <w:bookmarkStart w:id="90" w:name="__RefHeading___Toc2617794_3804643083"/>
      <w:bookmarkStart w:id="91" w:name="_Toc29"/>
      <w:bookmarkEnd w:id="89"/>
      <w:bookmarkEnd w:id="90"/>
      <w:r>
        <w:rPr>
          <w:rtl w:val="true"/>
        </w:rPr>
        <w:t>فصل پنجم</w:t>
      </w:r>
      <w:r>
        <w:rPr>
          <w:rtl w:val="true"/>
        </w:rPr>
        <w:t xml:space="preserve">: </w:t>
      </w:r>
      <w:r>
        <w:rPr>
          <w:rtl w:val="true"/>
        </w:rPr>
        <w:t>تجدید دیپلماسی نهان و خزنده</w:t>
      </w:r>
      <w:bookmarkEnd w:id="91"/>
    </w:p>
    <w:p>
      <w:pPr>
        <w:pStyle w:val="Heading3"/>
        <w:numPr>
          <w:ilvl w:val="2"/>
          <w:numId w:val="1"/>
        </w:numPr>
        <w:rPr/>
      </w:pPr>
      <w:bookmarkStart w:id="92" w:name="__RefHeading___Toc2617796_3804643083"/>
      <w:bookmarkStart w:id="93" w:name="_Toc30"/>
      <w:bookmarkEnd w:id="92"/>
      <w:r>
        <w:rPr>
          <w:rtl w:val="true"/>
        </w:rPr>
        <w:t xml:space="preserve">تجدید ارتباط پس از کودتای </w:t>
      </w:r>
      <w:r>
        <w:rPr/>
        <w:t>28</w:t>
      </w:r>
      <w:r>
        <w:rPr>
          <w:rtl w:val="true"/>
        </w:rPr>
        <w:t xml:space="preserve"> </w:t>
      </w:r>
      <w:r>
        <w:rPr>
          <w:rtl w:val="true"/>
        </w:rPr>
        <w:t>مرداد</w:t>
      </w:r>
      <w:bookmarkEnd w:id="93"/>
    </w:p>
    <w:p>
      <w:pPr>
        <w:pStyle w:val="BookText"/>
        <w:rPr/>
      </w:pPr>
      <w:r>
        <w:rPr>
          <w:rFonts w:ascii="IRNazanin" w:hAnsi="IRNazanin" w:eastAsia="IRNazanin"/>
          <w:color w:val="111111"/>
          <w:sz w:val="28"/>
          <w:sz w:val="28"/>
          <w:szCs w:val="28"/>
          <w:rtl w:val="true"/>
          <w:lang w:bidi="fa-IR"/>
        </w:rPr>
        <w:t>بعد از سقوط دولت دکتر محمد مصدق و انتصاب فضل‌الله زاهدی به سمت نخست‌وزیری، برقراری مجدد روابط سیاسی و اقتصادی ایران و اسرائیل در دستور کار دولت زاهدی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امر کاملاً قابل انتظار بود، بعضی از مقامات و محافل دیپلماتیک و مطبوعاتی کشورهای عربی شروع به گمانه‌زنی‌هایی در این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یازده روز پس از کودتا، وزیرمختار ایران در اردن از سوی نخست‌وزیر آن کشور احضار می‌شود و در مورد تجدید رابطه با اسرائیل هشدار داده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فوزی الملقی نخست‌وزیر کشور اردن هاشمی از بنده تقاضا نمودند که در صورت امکان همان روز ایشان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تقاضا از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بعد از ظهر آن روز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اطلاعی که با ما رسیده و تا اندازه‌ای هم مقرون به حقیقت می‌باشد، دولت شاهنشاهی ایران در نظر دارد با اسرائیل قرارداد تجاری منعقد و روابط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برقرار نماید و سئوال کردند آیا این موضوع حقیقت دارد یا خیر؟ چون هیچ‌گونه اطلاع رسمی نداشتم، پاسخ دادم که از این موضوع بی‌اطلاع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گفتند من از طرف اعلیحضرت ملک که به این موضوع اهمیت زیادی می‌دهند، مأموریت دارم که جنابعالی را از اثرات سوء این اقدام در نزد دول عرب آگاه ساخته و خاطرنشان نمایم که دولت شاهنشاهی ایران خوب می‌داند حکومت اسرائیل را چه دولت‌هایی و برای چه مقصودی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می‌داند که دولتین انگلیس و آمریکا، اسرائیل را بر ضد اعراب به وجود آوردند تا بدان وسیله بتوانند مقاصد استعماری خود را در این کشورها به موقع اجرا بگذارند و کشورهای عربی را همیشه در حال بیم و هراس نگاه داشته و بین آنها تفرقه بیاندازند، تا به مقاصد خود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اضافه کردند که البته دولت ایران در اتخاذ هرگونه تصمیم آزاد و مختار می‌باشد ولی ما که به پشتیبانی دولت ایران اهمیت زیادی می‌دهیم و همیشه آن کشور بزرگ اسلامی را یار و مددکار خود دانسته و می‌دانیم و قطع و یقین داریم که که دولت ایران از علت اصلی به وجود آمدن حکومت اسرائیل استحضار دارد، توقع نداشتیم در این موقع که ما به پشتیبانی آن دولت دوست و برادر بیش از پیش محتاج می‌باشیم، با دشمن ما روابط تجاری و سیاسی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صحبت خود ادامه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دو روزه که به مصر می‌رویم، موضوع در کمیسیون سیاسی جامعه عرب نیز مطرح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قرار گیرد ولی من قبل از هر چیز حسب تقاضای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خود لازم دانستم از شما توقع نمایم که مراتب را به عرض دولت متبوعه خود برسانید و آثار سوئی را که این موضوع در بین دول و ملل عرب خواهد نمود به استحضار شاه برسانید و خواهش می‌کنم چنانچه تصمیمی گرفته نشده، اطلاع دهند که خیال همه راحت و آسوده شود و اگر هم خدای ناکرده تصمیمی گرفته شد، از طرف ما دوستانه تمنا نمایید در آن تجدیدنظر فرمایند</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برقراری ارتباط و همکاری با اسرائیل، از سوی یک کشور بزرگ اسلامی در منطقه، معادله قدرت را به نفع دشمنان امت اسلامی تغییر می‌داد و نه فقط رژیم غاصب اسرائیل را از انزوای سیاسی در منطقه خارج می‌کرد و به آن مشروعیت می‌بخشید، بلکه معبری برای دست‌اندازی هر چه بیشتر صهیونیست‌ها به سرزمین‌های اسلامی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وزیرمختار ایران که احتمالاً یا از موضوع برقراری رابطه مجدد میان ایران و اسرائیل آگاه بوده یا با توجه به شناختی که از اوضاع ایران داشته حدس می‌زده که در آینده نزدیکی این رابطه برقرار خواهد شد، برای توجیه و زمینه‌سازی چنین خیانتی، از مقامات اردن طلبکار هم شده است که چرا اردن در گرفتاریهای ایران کمکی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زین‌العابدین خاکسار وزیرمختار وقت ایران در خصوص این دیدار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وعده دادم که مراتب را به عرض اولیای دولت متبوع خود برسانم ولی ضمناً گله هم کردم که در این مدت دو سال</w:t>
      </w:r>
      <w:r>
        <w:rPr>
          <w:rStyle w:val="FootnoteAnchor"/>
          <w:rtl w:val="true"/>
        </w:rPr>
        <w:footnoteReference w:id="569"/>
      </w:r>
      <w:r>
        <w:rPr>
          <w:rFonts w:ascii="IRNazanin" w:hAnsi="IRNazanin" w:eastAsia="IRNazanin"/>
          <w:color w:val="111111"/>
          <w:sz w:val="28"/>
          <w:sz w:val="28"/>
          <w:szCs w:val="28"/>
          <w:rtl w:val="true"/>
          <w:lang w:bidi="fa-IR"/>
        </w:rPr>
        <w:t xml:space="preserve">که شما و سایر دول عربی گرفتاری و مشکلات سیاسی و اقتصادی ما را درک کرده و بدان واقف بودید، چه کمک‌هایی به ما نمودید؟ پرسیدم کدام روزنامه شما بر له ما مقالاتی نوشت و یا چه وقت حاضر شدند از امتعه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مورد احتیاج کامل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نمایید و بدین وسیله کمکی به اوضاع اقتصادی ما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همیشه و هر موقع و در تمام مجامع بین‌المللی از نظریات و توقعات دول عرب پشتیبانی کرده‌ایم ولی شما با کدام یک از توقعات ما همراهی نمودید و حاضر شدید برای خاطر ما از مقصود خود دست برداشته و صرف‌نظر نمائید که حالا چنین توقعی می‌نمایید؟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ایشان خاطرنشان ساختم که چون شما دوستانه صحبت نمودید، من هم این مراتب را دوستانه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وعده می‌دهم که نظر و توقع شما را به عرض دولت متبوع خود رسانده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به اطلاع برسانم</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وی در ادامة گزارش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روز جراید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مطالبی بنویسند، لذا در آن ساعت آقای نخست‌وزیر به اداره مطبوعات دستور دادند از درج مقالات راجع به این موضوع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آقای دکتر خالدی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هم عین همان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داشتند از تکرار آن خودداری می‌نماید</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روزنامه جبل، چاپ دمشق در همان زمان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ژنرال زاهدی درباره ایران و اسرائیل اعلان کرده، چطور 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ایران داخلی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که پای مصالح ما در میان می‌آید نمی‌توان 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ایران همسایه ماست و همسایگی، همکاری و ملاحظاتی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اعلان کرد که می‌خواهد روابط سیاسی و اقتصادی را با اسرائیل از سر گیرد، در صورتی که دکتر مصدق این روابط را قطع کرده بود و با پس گرفتن شناسایی اسرائیل</w:t>
      </w:r>
      <w:r>
        <w:rPr>
          <w:rStyle w:val="FootnoteAnchor"/>
          <w:rtl w:val="true"/>
        </w:rPr>
        <w:footnoteReference w:id="572"/>
      </w:r>
      <w:r>
        <w:rPr>
          <w:rFonts w:ascii="IRNazanin" w:hAnsi="IRNazanin" w:eastAsia="IRNazanin"/>
          <w:color w:val="111111"/>
          <w:sz w:val="28"/>
          <w:sz w:val="28"/>
          <w:szCs w:val="28"/>
          <w:rtl w:val="true"/>
          <w:lang w:bidi="fa-IR"/>
        </w:rPr>
        <w:t xml:space="preserve">این دولت مسخ شده، به جهان عرب در مبارزه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کمک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دولت ایران از ایجاد چنین روابطی ضرر می‌بیند، بیش از آن است که دولت‌های عربی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ایران که یک کشور اسلامی و مجاور بلاد عرب است نباید چیزهایی را که قابل انکار نیست،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عرب که با پشتیبانی از ایران در قضیه ملی شدن نفت صدماتی دیدند عاجز از آن نیستند که صدمة تجدید روابط با اسرائیل را نیز تحمل کنند ولی این مسئله ایران را از </w:t>
      </w:r>
    </w:p>
    <w:p>
      <w:pPr>
        <w:pStyle w:val="BookText"/>
        <w:rPr/>
      </w:pPr>
      <w:r>
        <w:rPr>
          <w:rFonts w:ascii="IRNazanin" w:hAnsi="IRNazanin" w:eastAsia="IRNazanin"/>
          <w:color w:val="111111"/>
          <w:sz w:val="28"/>
          <w:sz w:val="28"/>
          <w:szCs w:val="28"/>
          <w:rtl w:val="true"/>
          <w:lang w:bidi="fa-IR"/>
        </w:rPr>
        <w:t xml:space="preserve">طرفداری اعراب محروم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اعراب برای جلوگیری از کید دشمنان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زاهدی دلیل بر آن است که وی حرف‌شنوی از انگلستان و آمریکا دارد که اسرائیل را به وجود آورده‌اند و این خود دلیل کسانی را که می‌گویند آمریکا و انگلستان با تحت فشار قرار دادن مصدق، دستگاه جدیدی را روی کار آورده‌اند، قوی‌تر می‌کند</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ما اطمینان داریم که ژنرال زاهدی و شاه، امروز بیش از هر وقت نیازمند همکاری دولت‌های شرقی و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به خاطر آمریکا و انگلستان، همسایگانی را که ممکن است روزِ نیاز، به کارشان بیاید از خود برنجانند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رجال ایران را بیم می‌دهیم که مبادا خود را به پرتگاهی بیندازند که دشمنان حقوق ایران، آنها را به آن سمت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آمریکا و انگلستان بودند که منکر حقوق ایران شدند و با مصدق درافتادند و او را به این روز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مصدق می‌خواست حق و شرافت کشور خویش را نگاه دارد</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همزمان، سفارت ایران در اردن، متن کوتاهی از یک نشریه عراقی را به تهران مخابره کرد که در آن آمده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دریافتی از خبرگزار رادیو خاور نزدیک حاکی است که افکار عمومی در بغداد، از این که دولت ایران در نظر دارد روابط خود را با دولت اسرائیل تجدید کند نگران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زعمای عراق و رؤسای ادیان، طی تلگرافی که به اعلیحضرت همایون شاهنشاه و ژنرال زاهدی نخست‌وزیر ایران و آقای آیت‌الله کاشانی پیشوای مذهبی و رئیس سابق مجلس شورای ملی مخابره کردند خاطرنشان نمودند که خبر مزبور تأسف‌آور بوده و تأثیر بدی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اظهار امیدواری کرده‌اند که این خبر مجعول و بی‌اساس باشد</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همین زمان چندین گروه و جمعیت اسلامی با ارسال تلگرام زیر برای زاهدی، ابراز امیدواری کردند که خبر تجدید رابطة سیاسی میان ایران و اسرائیل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مارشال فضل‌الله زاهدی، رئیس‌الوزرای تهران</w:t>
      </w:r>
    </w:p>
    <w:p>
      <w:pPr>
        <w:pStyle w:val="BookText"/>
        <w:rPr/>
      </w:pPr>
      <w:r>
        <w:rPr>
          <w:rFonts w:ascii="IRNazanin" w:hAnsi="IRNazanin" w:eastAsia="IRNazanin"/>
          <w:color w:val="111111"/>
          <w:sz w:val="28"/>
          <w:sz w:val="28"/>
          <w:szCs w:val="28"/>
          <w:rtl w:val="true"/>
          <w:lang w:bidi="fa-IR"/>
        </w:rPr>
        <w:t>انتشار اخبار تلگرافی مبنی بر این که ایران به زودی روابط خود را با اسرائیل برقرار خواهد کرد، آثار سویی در عراق به جا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امید داریم این خبر دروغ باشد، با این حال آرزومندیم که در مسئله فلسطین از مسلمانان جانبداری و آنها را نصرت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فلسطین، بلکه آن‌گونه که بر سر در مجلس یهود 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اسرائیل از نیل تا فرات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حرمین شریفین و عتبات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و مدینه تا کربلا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خواهانیم که شما را در آن چه مورد تحسین و رضایت اوست توفیق عنایت فرماید</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وضع در ایران فرق کرده بود؛ و از این به بعد هر چیزی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مبارک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می‌شد؛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عریضه تلگرافی و ترجمه آن از طرف جمعیت رابطة‌العلماء و دسته‌های دیگر مسلمین از بغداد، تقدیمی به پیشگاه مبارک ملوکانه برای رسیدگی و تهیه پاسخ به پیوست ایفاد می‌گردد</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وزارت امور خارجه ایران در یادداشتی در این باره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کبرای شاهنشاهی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ارسال ترجمه تلگرافی که جمعیت‌های رابطةالعلماء، الاخوة‌الاسلامیه، انقاذ فلسطین و الآداب الاسلامیه به حضور جناب آقای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کرده‌اند، خواهشمند است به جمعیت‌های فوق‌الذکر اطلاع داده شود که به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نسبت به اسرائیل هیچ تغییری نیافته و نسبت به </w:t>
      </w:r>
    </w:p>
    <w:p>
      <w:pPr>
        <w:pStyle w:val="BookText"/>
        <w:rPr/>
      </w:pPr>
      <w:r>
        <w:rPr>
          <w:rFonts w:ascii="IRNazanin" w:hAnsi="IRNazanin" w:eastAsia="IRNazanin"/>
          <w:color w:val="111111"/>
          <w:sz w:val="28"/>
          <w:sz w:val="28"/>
          <w:szCs w:val="28"/>
          <w:rtl w:val="true"/>
          <w:lang w:bidi="fa-IR"/>
        </w:rPr>
        <w:t>شناسایی آن دولت هم اقدامی نشده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سفارت ایران در بغداد نیز به وزارت امور خارجه خبر داد که طبق نوشته نشریه هفتگی الحارس چاپ بغداد، سران و رهبران گروه‌های مختلف عراقی درصدد اعزام هیأتی به ایران هستند تا ضمن ملاقات با مقامات مسئول ایرانی، خطر ارتباط ایران و اسرائیل را گوشزد کرده و نسبت به شناسایی اسرائیل هشدار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کاردار ایران در بغداد، ضمن ارسال خبر یادشده، احتمال اعزام هیأت موردنظر را ضعیف ارزیابی کرده و در پایان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سفارت کبرای شاهنشاهی، موضوع انتشار مطبوعات یهودی که غالباً اخبار اسرائیل را منتشر و در ضمن مقالاتی هم علیه اعراب می‌نویسد و آزادی عملی که نسبتاً در ایران دارند، مورد توجه بسیار مقامات عرب و مخصوصاً عراق می‌باشد و فوق‌العاده علاقه دارند که مطبوعات یهود توقیف و از آزادی عمل آنها کاسته شود</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به دنبال وصول گزارش‌هایی از سفارت ایران در بغداد درباره تصمیم علمای عراق، دفتر نخست‌وزیر از وزارت امور خارجه دربارة ماجرا استفسار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1995/19236</w:t>
      </w:r>
      <w:r>
        <w:rPr>
          <w:rFonts w:eastAsia="IRNazanin" w:cs="IRNazanin"/>
          <w:color w:val="111111"/>
          <w:sz w:val="28"/>
          <w:szCs w:val="28"/>
          <w:rtl w:val="true"/>
          <w:lang w:bidi="fa-IR"/>
        </w:rPr>
        <w:t>-</w:t>
      </w:r>
      <w:r>
        <w:rPr>
          <w:rFonts w:eastAsia="IRNazanin" w:cs="IRNazanin"/>
          <w:color w:val="111111"/>
          <w:sz w:val="28"/>
          <w:szCs w:val="28"/>
          <w:lang w:bidi="fa-IR"/>
        </w:rPr>
        <w:t>1/7/1332</w:t>
      </w:r>
      <w:r>
        <w:rPr>
          <w:rFonts w:ascii="IRNazanin" w:hAnsi="IRNazanin" w:eastAsia="IRNazanin"/>
          <w:color w:val="111111"/>
          <w:sz w:val="28"/>
          <w:sz w:val="28"/>
          <w:szCs w:val="28"/>
          <w:rtl w:val="true"/>
          <w:lang w:bidi="fa-IR"/>
        </w:rPr>
        <w:t>، منضم به رونوشت گزارش سفارت کبرای شاهنشاهی در بغداد راجع به خبر روزنامه الزمان چاپ بغداد، دائر بر تصمیم علمای کشور عراق مبنی بر مخابره تلگراف به پیشگاه اعلیحضرت همایون شاهنشاهی و جناب آقای نخست‌وزیر و تقاضای همکاری و هماهنگی با سیاست دول عربی نسبت به اسرائیل به عرض جناب آقای نخست‌وزیر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عراق سئوال شود مقصود از این‌گونه مقالات چیست؟</w:t>
      </w:r>
      <w:r>
        <w:rPr>
          <w:rStyle w:val="FootnoteAnchor"/>
          <w:rtl w:val="true"/>
        </w:rPr>
        <w:footnoteReference w:id="58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خارجة ایران نیز ترجیح داد از سفارت ایران در بغداد توضیح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گزارش شماره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8/6/1332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21/6/1332</w:t>
      </w:r>
      <w:r>
        <w:rPr>
          <w:rFonts w:ascii="IRNazanin" w:hAnsi="IRNazanin" w:eastAsia="IRNazanin"/>
          <w:color w:val="111111"/>
          <w:sz w:val="28"/>
          <w:sz w:val="28"/>
          <w:szCs w:val="28"/>
          <w:rtl w:val="true"/>
          <w:lang w:bidi="fa-IR"/>
        </w:rPr>
        <w:t xml:space="preserve">، راجع به مندرجات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درباره تلگراف به پیشگاه اعلیحضرت همایون شاهنشاهی و جناب آقای نخست‌وزیر، اعزام هیأت نمایندگی مخصوص به ایران، به منظور عدم شناسایی اسرائیل از طرف دولت شاهنشاهی، اشعار می‌دارد، مراتب به عرض آقای نخست‌وزیر رسید و طبق نامه شماره </w:t>
      </w:r>
      <w:r>
        <w:rPr>
          <w:rFonts w:eastAsia="IRNazanin" w:cs="IRNazanin"/>
          <w:color w:val="111111"/>
          <w:sz w:val="28"/>
          <w:szCs w:val="28"/>
          <w:lang w:bidi="fa-IR"/>
        </w:rPr>
        <w:t>21638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5/7/1332</w:t>
      </w:r>
      <w:r>
        <w:rPr>
          <w:rFonts w:ascii="IRNazanin" w:hAnsi="IRNazanin" w:eastAsia="IRNazanin"/>
          <w:color w:val="111111"/>
          <w:sz w:val="28"/>
          <w:sz w:val="28"/>
          <w:szCs w:val="28"/>
          <w:rtl w:val="true"/>
          <w:lang w:bidi="fa-IR"/>
        </w:rPr>
        <w:t>، دستور فرمودند که تحقیق شود، مقصود از این‌گونه مقالات و تجدید مطلب از طرف روزنامه‌ها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وسایل مقتضی باید در این‌گونه موارد تذکر داده شود که سیاست دولت شاهنشاهی تاکنون درباره اسرائیل با سیاست کشورهای عربی نیز هماهنگی داشته است ولی در آتیه پیروی از این روش هنگامی میسر است که کشورهای عربی سیاست و مصالح دولت شاهنشاهی را در نظر داشته باشند</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سفارت ایران در بغداد نیز عین پاسخ وزارت امور خارجه ایران را به معاون وزیر امور خارجه عراق، می‌دهد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مرقومه شماره </w:t>
      </w:r>
      <w:r>
        <w:rPr>
          <w:rFonts w:eastAsia="IRNazanin" w:cs="IRNazanin"/>
          <w:color w:val="111111"/>
          <w:sz w:val="28"/>
          <w:szCs w:val="28"/>
          <w:lang w:bidi="fa-IR"/>
        </w:rPr>
        <w:t>2233/24916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22/7/1332</w:t>
      </w:r>
      <w:r>
        <w:rPr>
          <w:rFonts w:ascii="IRNazanin" w:hAnsi="IRNazanin" w:eastAsia="IRNazanin"/>
          <w:color w:val="111111"/>
          <w:sz w:val="28"/>
          <w:sz w:val="28"/>
          <w:szCs w:val="28"/>
          <w:rtl w:val="true"/>
          <w:lang w:bidi="fa-IR"/>
        </w:rPr>
        <w:t xml:space="preserve">، راجع به مندرجات روزنامه‌های الزمان و الحارس در خصوص روابط دولت شاهنشاهی با اسرائیل، به استحضار می‌رساند در ملاقاتی که روز پنج‌شنبه هفتم آبان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آقای یوسف گیلانی معاون وزارت خارجه دست داد موضوع مرقومه بالا را به ایشان خاطرنشان نموده و تذکر دادم که سیاست دولت شاهنشاهی تاکنون درباره روابط با اسرائیل با سیاست کشورهای عربی مخصوصاً دولت عراق هماهنگی داشته و با این که کراراً تذکر داده شده است که دولت شاهنشاهی فعلاً در نظر ندارد در رویة خود تجدیدنظر نماید، مع‌هذا روزنامه‌های عراق از جمله جریده الزمان و الحارس موضوعاتی را در این خصوص مورد بحث قرار می‌دهند که علاوه بر خلاف حقیقت بودن، </w:t>
      </w:r>
    </w:p>
    <w:p>
      <w:pPr>
        <w:pStyle w:val="BookText"/>
        <w:rPr/>
      </w:pPr>
      <w:r>
        <w:rPr>
          <w:rFonts w:ascii="IRNazanin" w:hAnsi="IRNazanin" w:eastAsia="IRNazanin"/>
          <w:color w:val="111111"/>
          <w:sz w:val="28"/>
          <w:sz w:val="28"/>
          <w:szCs w:val="28"/>
          <w:rtl w:val="true"/>
          <w:lang w:bidi="fa-IR"/>
        </w:rPr>
        <w:t>حق‌ناشناسی کامل از آن ساطع و آشکاراست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اینجانب از آن است که دولت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انتشار این قبیل لاطائلات مجبور شود در پیروی از این روش که تاکنون با کمال صمیمیت اتخاذ نموده تجدیدنظر نماید، زیرا ادامه این سیاست وقتی میسر است که کشورهای عربی سیاست و مصالح دولت شاهنشاهی را در نظر داشته و لااقل از درج این قبیل اخبار سرتاپا تهمت‌آمیز جلوگیری نمایند</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بر اساس مندرجات این گزارش، یوسف گیلانی معاون وزیر امور خارجه عراق با اذعان به مخالفت پاره‌ای روزنامه‌های عراقی با دولت وقت عراق، و تأکید بر روابط مبتنی بر دوستی میان دو کشور، وعده داد که در مصاحبه مطبوعاتی نخست‌وزیر عراق، به روزنامه‌ها و صاحبان جراید تذکر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مخصوصاً در برخورد با سیاستمداران و روزنامه‌نگاران عرب، ایران هرگونه رابطه با اسرائیل را انکار می‌کرد؛ اما در باطن و به دور از چشم ملت ایران و ملت‌های مسلمان منطقه وضع طور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وزیر امور خارجه وقت ایران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شاهنشاهی –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بسیار گویایی در تبیین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نامه مورخ </w:t>
      </w:r>
      <w:r>
        <w:rPr>
          <w:rFonts w:eastAsia="IRNazanin" w:cs="IRNazanin"/>
          <w:color w:val="111111"/>
          <w:sz w:val="28"/>
          <w:szCs w:val="28"/>
          <w:lang w:bidi="fa-IR"/>
        </w:rPr>
        <w:t>16/11/1332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راجع به سئوال آن سفارت از این که آیا نمایندگان سیاسی ایران می‌توانند با مأمورین سیاسی دولت اسرائیل دید و بازدید رسمی نمایند؟ اشعار می‌دارد که دولت شاهنشاهی با اسرائیل قطع رابطه نکرده و بلکه نمایندگی ما در آن جا، فعلاً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 و بازدید با نمایندگان اسرائیل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به کلیه نمایندگیهای ایران در خارجه ارسال می‌گردد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w:t>
      </w:r>
      <w:r>
        <w:rPr>
          <w:rStyle w:val="FootnoteAnchor"/>
          <w:rtl w:val="true"/>
        </w:rPr>
        <w:footnoteReference w:id="583"/>
      </w:r>
      <w:bookmarkStart w:id="94" w:name="pg2344_20392"/>
    </w:p>
    <w:p>
      <w:pPr>
        <w:pStyle w:val="Heading3"/>
        <w:numPr>
          <w:ilvl w:val="2"/>
          <w:numId w:val="1"/>
        </w:numPr>
        <w:rPr/>
      </w:pPr>
      <w:bookmarkStart w:id="95" w:name="__RefHeading___Toc2617798_3804643083"/>
      <w:bookmarkStart w:id="96" w:name="_Toc31"/>
      <w:bookmarkEnd w:id="94"/>
      <w:bookmarkEnd w:id="95"/>
      <w:r>
        <w:rPr>
          <w:rtl w:val="true"/>
        </w:rPr>
        <w:t>سیر صعودی روابط</w:t>
      </w:r>
      <w:bookmarkEnd w:id="96"/>
    </w:p>
    <w:p>
      <w:pPr>
        <w:pStyle w:val="BookText"/>
        <w:rPr/>
      </w:pPr>
      <w:r>
        <w:rPr>
          <w:rFonts w:ascii="IRNazanin" w:hAnsi="IRNazanin" w:eastAsia="IRNazanin"/>
          <w:color w:val="111111"/>
          <w:sz w:val="28"/>
          <w:sz w:val="28"/>
          <w:szCs w:val="28"/>
          <w:rtl w:val="true"/>
          <w:lang w:bidi="fa-IR"/>
        </w:rPr>
        <w:t>در مسیر تجدید روابط ایران و اسرائیل، گام‌های اولیه با احتیاط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وزیرمختار ایران در اردن از فلسطین اشغالی در خرداد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برای اسرائیلی‌ها مایه شعف و شادمانی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روزنامه اسرائیلی جروزالم پست، مأموریت یافت بدون مصلحت‌اندیشی‌های موردنظر مقامات وقت ایران، آن را در همان زمان آشکار و اعلام کند تا طرف ایرانی در مقابل عمل انجام شده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خود وزیرمختار ایران در اردن نیز با استقبال از انتشار خبر، آن را با افتخار تقدیم دستگاه دیپلماسی دولت شاهنشاهی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دو خبری که نسبت به مسافرت اینجانب به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گزارش محرمانة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ژروزالم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منتشر شد، برای مزید استحضار ذیلاً درج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وزیرمختار ایران در اردن در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خبر روزنامه اسرائیلی بود که در ادامه آن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21/6/1954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زین‌العابدین خاکسار وزیرمختار ایران در عمان که آقای سری بهّاج را همراه داشتند، دیروز از راه دروازة مندلبوم وارد اسرائیل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او مدت یک هفته در این جا اقامت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لوین مدیرکل ادارة آسیایی وزارت امور خارجه و نیز دکتر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بیران فرماندار بیت‌المقدس آنان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بهّاج سابق بر این دفتردار کنسولگری ایران در بیت‌المقدس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خبر دوم روزنامه اسرائیلی جروزالم پست با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27/6/1956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زین‌العابدین خاکسار وزیرمختار ایران در عمان، پس از یک هفته بازدید و ملاقات نمایندگان و اعضای کلنی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بیت‌المقدس، تل‌آویو و حیفا، روز جمعه بیت‌المقدس را ترک کردند</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زین‌العابدین خاکسار به شیوه روزنامه اسرائیلی، با افزودن یک خبر تکمیلی در این گزارش، سعی نموده پوشش مناسب تبلیغی به منظور انحراف افکار در ارتباط با سفر یادشده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خبر روزنامه جروزالم پست، در گزارش، چنین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تبعة ایران در اسرائیل وجود دارند</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خبر برای آن تنظیم شده بود که به مخاطب القا کند، سفر آقای خاکسار به منظور پی‌گیری مسائل مربوط به این جماعت است و ارتباطی با شناسایی رژیم صهیونیستی و ارتباط و همکاری ایران و دولت اسرائیل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یادآوری این نکته مهم ضروری است که زین‌العابدین خاکسار وزیرمختار سفارت دولت شاهنشاهی ایران در اردن، قبل از سفر به اراضی اشغالی فلسطین و ملاقات با بعضی مقامات اسرائیلی، با مقامات بلندپایه وزارت امور خارجه ایران و نیز دربار شاهنشاهی هماهنگی به عمل آورده و مجوز لازم را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نامه محرمانه‌ای در تاریخ </w:t>
      </w:r>
      <w:r>
        <w:rPr>
          <w:rFonts w:eastAsia="IRNazanin" w:cs="IRNazanin"/>
          <w:color w:val="111111"/>
          <w:sz w:val="28"/>
          <w:szCs w:val="28"/>
          <w:lang w:bidi="fa-IR"/>
        </w:rPr>
        <w:t>11/3/1333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به اسرائیل که تصور می‌رود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ناچار بایست وزیر امور خارجه آن دولت را ملاقات و با بعضی از مأمورین آنها تماس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ملاقات‌ها چنان‌چه نظر خاصی داشته باشند متمنی است تلگرافاً اعلام فرمائید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در قسمت پائین همان نامه رمز، از سوی مقامات اداره سیاسی در پاسخ قید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ملاقات‌ها مانعی ندارد</w:t>
      </w:r>
      <w:r>
        <w:rPr>
          <w:rStyle w:val="FootnoteAnchor"/>
          <w:rtl w:val="true"/>
        </w:rPr>
        <w:footnoteReference w:id="587"/>
      </w:r>
      <w:r>
        <w:rPr>
          <w:rFonts w:ascii="IRNazanin" w:hAnsi="IRNazanin" w:eastAsia="IRNazanin"/>
          <w:color w:val="111111"/>
          <w:sz w:val="28"/>
          <w:sz w:val="28"/>
          <w:szCs w:val="28"/>
          <w:rtl w:val="true"/>
          <w:lang w:bidi="fa-IR"/>
        </w:rPr>
        <w:t>در تلگرام رمز به سفارت دولت شاهنشاهی ایران در عمان نیز به طور رسمی اعلام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ملاقات‌ها مانعی ندارد ولی طوری باشد که در محافل عربی سوءتعبیر نشود</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پس از انعکاس و بازتاب منطقه‌ای این رویداد، مقامات سیاسی ایران، بلافاصله به نحوی در صدد خنثی کردن پیامدهای انعکاس این سفر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با صدور اطلاعیه‌ای که در اختیار رادیو، جراید و خبرنگاران قرار داده شد، سعی در تحریف اصل ماجرا و توجیه این رویداد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پاره‌ای از جراید خبری انتشار یافت که دولت شاهنشاهی در نظر دارد با دولت اسرائیل رابطه سیاسی برقرار نماید و مسافرت جناب آقای خاکسار وزیرمختار شاهنشاهی در عمان را به اسرائیل، مربوط به این شناسایی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اعلامیه به استحضار عموم می‌رساند که این خبر عاری از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این چنین نظری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آقای خاکسار از عمان به فلسطین، صرفاً برای رسیدگی به وضع اتباع شاهنشاهی بوده و چون ایشان نزدیکترین مأمور دولت به فلسطین بوده‌اند، به ایشان دستور داده شده بود که به فلسطین رفته و به وضع اتباع شاهنشاهی رسیدگی نمایند</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 اسرائیلی‌ها به شیوه‌های مختلف سعی در آشکارسازی ارتباطات و همکاری‌ها و رفت‌وآمدهای پشت پرده و پنهان داشت تا هر چه زودتر قبح ارتباط با اسرائیل را در عرصه تبلیغات رسانه‌ای و افکار عمومی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سفارت ایران در اردن، روزنامه جروزالم پست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باب شناسایی اسرائیل از سوی ایران منتشر و در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منتشره در عمان حاکی است که ایران به زودی اسرائیل را به رسمیت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اردن از ذکر هرگونه تفسیری درباره این خبر خودداری کرد ولی فهمیده می‌شود که یادداشتی در این خصوص از ایران دریافت داشته است</w:t>
      </w:r>
      <w:r>
        <w:rPr>
          <w:rStyle w:val="FootnoteAnchor"/>
          <w:rtl w:val="true"/>
        </w:rPr>
        <w:footnoteReference w:id="59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زین‌العابدین خاکسار وزیرمختار وقت ایران در اردن در بخش پایانی این گزارش چنین اضافه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داده می‌شود که دکتر محمد مصدق نخست‌وزیر سابق بود که روابط با اسرائیل را قطع و کنسولگری ایران در بیت‌المقدس را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بوده است</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سفر زین‌العابدین خاکسار به فلسطین اشغالی و دیدار و گفت‌وگو با مقامات اسرائیلی، بازتاب نسبتاً وسیعی در میان رسانه‌ها و محافل سیاسی پیدا کرد و گامی در مسیر شناسایی مجدد رژیم صهیونیستی و یا به رسمیت شناختن کامل دولت اسرائیل از سوی ایران ارزیابی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دیپلمات‌ها و سفارت‌خانه‌های ایران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دمشق به نقل از روزنامه‌های بیروت چهاردهم ژوئیه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انتشار دادند که آقای کمیل شمعون رئیس‌جمهور لبنان، وزیرمختار ایران را خواسته و به ایشان خاطرنشان کرده است که به دولت خود اطلاع دهد که دولت لبنان اطلاع پیدا کرده که دولت ایران می‌خواهد دولت یهود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دولت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مساعدت دولت‌های عربی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دولت ایران با فشار آمریکا است که می‌خواهد دولت‌های خاوری و مسلمان با دولت یهود روابط سیاسی برقرار نمایند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وزیرمختار ایران در دمشق، در پایان این گزارش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عرض کنم،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دادن ترجمه استوارنامه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آقای عزت صقال وزیر امور خارجه از شناسایی دولت یهود از طرف ایران، صحبتی به میان نیاورد و به این موضوع اشاره هم نکرده است</w:t>
      </w:r>
      <w:r>
        <w:rPr>
          <w:rStyle w:val="FootnoteAnchor"/>
          <w:rtl w:val="true"/>
        </w:rPr>
        <w:footnoteReference w:id="59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وی چند روز بعد به وزارت خارجة ایران گزارش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بازگشت به تلگراف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آقای عزت صقال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اطلاع ایشان رساندم اظهارات روزنامه‌ها را برای شناسایی دولت یهود از طرف ایران تکذیب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عزت صقال اظهار امتنان نموده، وعده داد مراتب را به عرض ریاست جمهور و آقای نخست‌وزیر برساند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وزیرمختار ایران در لبنان نیز در ضمن گزارش دیدار خود با رئیس‌جمهور لبنان،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IRNazanin" w:hAnsi="IRNazanin" w:eastAsia="IRNazanin"/>
          <w:color w:val="111111"/>
          <w:sz w:val="28"/>
          <w:sz w:val="28"/>
          <w:szCs w:val="28"/>
          <w:rtl w:val="true"/>
          <w:lang w:bidi="fa-IR"/>
        </w:rPr>
        <w:t xml:space="preserve">روز نوزدهم تیرماه سال جاری حضرت کامیل شمعون رئیس‌جمهوری به مناسبت پایان مأموریت اینجانب برای صرف ناهار به کاخ شهری خود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 آن به استحضار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دیلی استار چاپ بیروت بی‌خبر از جریان حقیقی امر به این ملاقات تشریفاتی رنگ سیاسی داده و آن را مربوط به شناختن اسرائیل از طرف دولت شاهنشاهی ایران دانسته و شرحی در این باب در شماره چهارشنبه بیست‌وسوم تیرماه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ملاحظه آن شرحی در تکذیب مندرجات جریده مزبور تهیه و برای چاپ به خود روزنامه دیلی استار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مذکور تکذیب سفارت را در شماره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منتشر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سفارت ایران در قاهره نیز اخبار منتشره در محافل سیاسی قاهره در باب به رسمیت شناختن رژیم صهیونیستی از سوی ایران، و تکذیب آن از سوی سفارت ایران را چنین گزارش کرده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وصول رمز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شایعه تجدید روابط سیاسی با اسرائیل و انتشارات بی‌اساس که در این باب وجود داشت، چون آقای عبدالخالق حسونه دبیرکل جامعه عرب در اسکندریه بود، لذا با آقای دکتر رئیف‌ابواللمع معاون دبیرکل جامعه عرب از طرف سفارت تماس گرفته شد و موضوع شناسایی اسرائیل را از طرف دولت ایران رسماً تکذیب نموده و تقاضا گردید این خبر </w:t>
      </w:r>
    </w:p>
    <w:p>
      <w:pPr>
        <w:pStyle w:val="BookText"/>
        <w:rPr/>
      </w:pPr>
      <w:r>
        <w:rPr>
          <w:rFonts w:ascii="IRNazanin" w:hAnsi="IRNazanin" w:eastAsia="IRNazanin"/>
          <w:color w:val="111111"/>
          <w:sz w:val="28"/>
          <w:sz w:val="28"/>
          <w:szCs w:val="28"/>
          <w:rtl w:val="true"/>
          <w:lang w:bidi="fa-IR"/>
        </w:rPr>
        <w:t>را در جراید مصر تکذیب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روزنامه‌های مهم قاهره مطلب بالا را ضمن اظهار خوشوقتی منتشر نمودند که عین قطعات آن به پیوست برای استحضار تقدیم می‌شود</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پس از انعکاس منطقه‌ای خبر حضور زین‌العابدین خاکسار در فلسطین اشغالی و ملاقات او با بعضی سران اسرائیل، برخی از تشکل‌ها و گروه‌های مردمی در کشورهای اسلامی از جمله عراق،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جمعیة‌الاداب الاسلامیه، جمعیة‌الاخوة‌الاسلامیه، جمعیة انقاذ فلسطین، جمعیة الهدایة الاسلامیه و جمعیة التربیة الاسلامیه در تلگرامی به نخست‌وزیر وقت ایران، با اشاره به خبر شناسایی مجدد اسرائیل از سوی ایران اعتراض کردند</w:t>
      </w:r>
      <w:r>
        <w:rPr>
          <w:rStyle w:val="FootnoteAnchor"/>
          <w:rtl w:val="true"/>
        </w:rPr>
        <w:footnoteReference w:id="597"/>
      </w:r>
      <w:r>
        <w:rPr>
          <w:rFonts w:ascii="IRNazanin" w:hAnsi="IRNazanin" w:eastAsia="IRNazanin"/>
          <w:color w:val="111111"/>
          <w:sz w:val="28"/>
          <w:sz w:val="28"/>
          <w:szCs w:val="28"/>
          <w:rtl w:val="true"/>
          <w:lang w:bidi="fa-IR"/>
        </w:rPr>
        <w:t>به دنبال این تلگرام، وزارت امور خارجه ایران در دستورالعملی به سفارت دولت شاهنشاهی در بغداد ضمن اشاره به مسئله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به نحو مقتضی به رؤسای این جمعیت‌ها اطلاع بدهید که دولت شاهنشاهی چنین فکری را نداشته و اقدام به شناسایی دولت مزبور ننموده و به موجب اعلامیه رسمی که متن آن ذیلاً نوشته می‌شود، خبر مزبور را تکذیب نموده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در پاره‌ای جراید خبری انتشار یافته بود که دولت شاهنشاهی ایران در نظر دارد با دولت اسرائیل رابطه سیاسی برقرار کند و مسافرت جناب آقای زین‌العابدین خاکسار وزیرمختار شاهنشاهی را در عمان به کشور اسرائیل مربوط به این آشنایی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اطلاعیه به اطلاع عموم می‌رساند که این خبرها عاری از حقیقت است و دولت شاهنشاهی ایران چنین منظوری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آقای خاکسار به فلسطین صرفاً برای رسیدگی به وضع اتباع شاهنشاهی بود و چون ایشان نزدیکترین مأمور دولت ایران به </w:t>
      </w:r>
    </w:p>
    <w:p>
      <w:pPr>
        <w:pStyle w:val="BookText"/>
        <w:rPr/>
      </w:pPr>
      <w:r>
        <w:rPr>
          <w:rFonts w:ascii="IRNazanin" w:hAnsi="IRNazanin" w:eastAsia="IRNazanin"/>
          <w:color w:val="111111"/>
          <w:sz w:val="28"/>
          <w:sz w:val="28"/>
          <w:szCs w:val="28"/>
          <w:rtl w:val="true"/>
          <w:lang w:bidi="fa-IR"/>
        </w:rPr>
        <w:t>فلسطین بودند، از این نظر به ایشان دستور داده شده بود که به فلسطین رفته و به وضع اتباع شاهنشاهی رسیدگی نمایند</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سفارت شاهنشاهی ایران در بغداد پس از دریافت این دستورالعمل، فوراً موضوع را به اطلاع سران و رهبران جمعیت‌های یادشده رساند و در گزارشی به مرکز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نامه شماره </w:t>
      </w:r>
      <w:r>
        <w:rPr>
          <w:rFonts w:eastAsia="IRNazanin" w:cs="IRNazanin"/>
          <w:color w:val="111111"/>
          <w:sz w:val="28"/>
          <w:szCs w:val="28"/>
          <w:lang w:bidi="fa-IR"/>
        </w:rPr>
        <w:t>18286/1056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اطلاعات راجع به تلگرافی که از طرف جمعیت‌های اسلامی به جناب آقای نخست‌وزیر درباره خبر شناسایی دولت اسرائیل از طرف دولت شاهنشاهی مخابره شده بود 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محمدمحمود الصراف دبیر جمعیت انقاذ فلسطین و جمعیت الاخوةالاسلامیة و همچنین آقای عبدالرحمن خظر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جمعیت انقاذ فلسطین در سفارت کبری حضور به هم رسانیده، مفاد اعلامیه رسمی دولت را به اطلاع نامبردگان رسانید و قرار شد آقایان موضوع را به اطلاع رؤسا و اعضای جمعیت‌های نامبرده که در اثر گرمای فوق‌العاده به خارج از بغداد مسافرت کرده‌اند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اظهار تشکر از اقدام دولت در تکذیب این شایعات تقاضا کردند تشکرات رؤسا و اعضای جمعیت‌های اسلامی عراق و همچنین سپاسگزاری قاطبه ملل عرب و اسلام را نسبت به رویه متخذه از طرف دولت شاهنشاهی درباره هم‌دردی با ملل عرب و مساعدتی که درباره قضیه فلسطین نموده و می‌نماید به جناب آقای نخست‌وزیر و سایر زمامداران و اولیای امور دولت شاهنشاهی برساند و با خاطره بسیار خوشی سفارت کبری را ترک نمودند</w:t>
      </w:r>
      <w:r>
        <w:rPr>
          <w:rStyle w:val="FootnoteAnchor"/>
          <w:rtl w:val="true"/>
        </w:rPr>
        <w:footnoteReference w:id="59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و انعکاس داخلی و منطقه‌ای این اطلاعیه، وزیرمختار ایران در اردن، این ترفند تبلیغاتی و حرکت انحرافی و فریبنده وزارت امور خارجه را که </w:t>
      </w:r>
    </w:p>
    <w:p>
      <w:pPr>
        <w:pStyle w:val="BookText"/>
        <w:rPr/>
      </w:pPr>
      <w:r>
        <w:rPr>
          <w:rFonts w:ascii="IRNazanin" w:hAnsi="IRNazanin" w:eastAsia="IRNazanin"/>
          <w:color w:val="111111"/>
          <w:sz w:val="28"/>
          <w:sz w:val="28"/>
          <w:szCs w:val="28"/>
          <w:rtl w:val="true"/>
          <w:lang w:bidi="fa-IR"/>
        </w:rPr>
        <w:t>موجب فریب افکار عمومی، به ویژه در میان کشورهای اسلامی و مطبوعات منطقه شده بود، نوعی توفیق ارزیابی کرد و طی نامه‌ای به مقامات دستگاه دیپلماسی ایران چنین نوشت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 گزارش محرمانة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موضوع تجدید روابط سیاسی با اسرائیل به عرض می‌رساند، اعلامیة وزارت امور خارجة شاهنشاهی که در تاریخ پنج‌شنبه سی‌ویک تیر به وسیله رادیو تهران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آن شایعاتی که در خصوص نظر ایران در تجدید روابط با اسرائیل داده شده بود، تکذیب گردید، موجبات آسایش خاطر و خشنودی جمیع ملل عرب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این سفارت تلفن‌های متعددی از نقاط و اشخاص مختلف دریافت داشت که از این اعلامیه اظهار خشنودی و ابراز تشکر بسیار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جراید، اعلامیة وزارت امور خارجه را درج کردند که ترجمه آن پیوست اخبار جراید فرستاده شده و از لحاظ مبارک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توفیق‌ابوالهدی نخست‌وزیر و آقای جمال طوقان وزیر امور خارجه کشور اردن هاشمی ضمن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وزارت امور خارجه ایران در تکذیب شایعات که موجب رفع هرگونه تشویش و نگرانی شده است اظهار تشکر نموده و تقاضا داشتند که مراتب شکرگزاری آنان را به عرض وزارت امور خارجه برساند</w:t>
      </w:r>
      <w:r>
        <w:rPr>
          <w:rStyle w:val="FootnoteAnchor"/>
          <w:rtl w:val="true"/>
        </w:rPr>
        <w:footnoteReference w:id="600"/>
      </w:r>
      <w:bookmarkStart w:id="97" w:name="pg2344_20400"/>
    </w:p>
    <w:p>
      <w:pPr>
        <w:pStyle w:val="Heading3"/>
        <w:numPr>
          <w:ilvl w:val="2"/>
          <w:numId w:val="1"/>
        </w:numPr>
        <w:rPr/>
      </w:pPr>
      <w:bookmarkStart w:id="98" w:name="__RefHeading___Toc2617800_3804643083"/>
      <w:bookmarkStart w:id="99" w:name="_Toc32"/>
      <w:bookmarkEnd w:id="97"/>
      <w:bookmarkEnd w:id="98"/>
      <w:r>
        <w:rPr>
          <w:rtl w:val="true"/>
        </w:rPr>
        <w:t xml:space="preserve">تلاش‌های پنهان برای شناسایی </w:t>
      </w:r>
      <w:r>
        <w:rPr>
          <w:rtl w:val="true"/>
        </w:rPr>
        <w:t>«</w:t>
      </w:r>
      <w:r>
        <w:rPr>
          <w:rtl w:val="true"/>
        </w:rPr>
        <w:t>دوژوره</w:t>
      </w:r>
      <w:r>
        <w:rPr>
          <w:rtl w:val="true"/>
        </w:rPr>
        <w:t>»</w:t>
      </w:r>
      <w:bookmarkEnd w:id="99"/>
    </w:p>
    <w:p>
      <w:pPr>
        <w:pStyle w:val="BookText"/>
        <w:rPr/>
      </w:pPr>
      <w:r>
        <w:rPr>
          <w:rFonts w:ascii="IRNazanin" w:hAnsi="IRNazanin" w:eastAsia="IRNazanin"/>
          <w:color w:val="111111"/>
          <w:sz w:val="28"/>
          <w:sz w:val="28"/>
          <w:szCs w:val="28"/>
          <w:rtl w:val="true"/>
          <w:lang w:bidi="fa-IR"/>
        </w:rPr>
        <w:t xml:space="preserve">اگر چه مقامات دولت ایران همواره موضوع شناسایی اسرائیل و هرگونه ارتباط و همکاری با اسرائیلی‌ها را نزد مقامات بلندپایه کشورهای اسلامی به کلی تکذیب و انکار می‌کردند اما واقعیت‌های پشت پرده غیر از این بود؛ و در گیرودار همین تکذیب‌ها و پنهان‌کاری‌ها، زوی دوریل یکی از اولین مأموران و فرستاده رسمی دولت اسرائیل در تابستان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پوشش نمایندگی بازرگانی آن دولت وارد تهران شد</w:t>
      </w:r>
      <w:r>
        <w:rPr>
          <w:rStyle w:val="FootnoteAnchor"/>
          <w:rtl w:val="true"/>
        </w:rPr>
        <w:footnoteReference w:id="601"/>
      </w:r>
      <w:r>
        <w:rPr>
          <w:rFonts w:ascii="IRNazanin" w:hAnsi="IRNazanin" w:eastAsia="IRNazanin"/>
          <w:color w:val="111111"/>
          <w:sz w:val="28"/>
          <w:sz w:val="28"/>
          <w:szCs w:val="28"/>
          <w:rtl w:val="true"/>
          <w:lang w:bidi="fa-IR"/>
        </w:rPr>
        <w:t>و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بازرگانی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اسرائیل را در ایران تعقیب و با مقامات مختلف ایران ارتباط برقرار و ملاقات می‌کرد</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همین حال در کنار همکاری‌های پنهان سیاسی، بازرگانی و نیز برخی روابط فرهنگی و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مربوطه درباره آن سخن گفته خواهد شد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 مهم‌تر از همه آنها، همکاری‌های اطلاعاتی دو طرف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همکاری اطلاعاتی دو دستگاه موساد و ساواک یکی از حساس‌ترین و مرموزترین جنبه‌های این ارتباط و همکاری بود که گفته می‌شود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به نوشته عزری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همکاری‌های موساد و ساواک، به دیدار تیمور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دکتر محمد صدریه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اول سفارت ایران در فرانسه و بعدها نماینده ایران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یعقوب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اسرائیل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میانجیگری آمریکایی‌ها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و بختیار در خانه یعقوب کاروز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سیاسی سفارت اسرائیل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پیشرفت‌های ارتش اسرائیل در جنگ سینا</w:t>
      </w:r>
      <w:r>
        <w:rPr>
          <w:rStyle w:val="FootnoteAnchor"/>
          <w:rtl w:val="true"/>
        </w:rPr>
        <w:footnoteReference w:id="605"/>
      </w:r>
      <w:r>
        <w:rPr>
          <w:rFonts w:ascii="IRNazanin" w:hAnsi="IRNazanin" w:eastAsia="IRNazanin"/>
          <w:color w:val="111111"/>
          <w:sz w:val="28"/>
          <w:sz w:val="28"/>
          <w:szCs w:val="28"/>
          <w:rtl w:val="true"/>
          <w:lang w:bidi="fa-IR"/>
        </w:rPr>
        <w:t xml:space="preserve">را ستود و پیام </w:t>
      </w:r>
    </w:p>
    <w:p>
      <w:pPr>
        <w:pStyle w:val="BookText"/>
        <w:rPr/>
      </w:pPr>
      <w:r>
        <w:rPr>
          <w:rFonts w:ascii="IRNazanin" w:hAnsi="IRNazanin" w:eastAsia="IRNazanin"/>
          <w:color w:val="111111"/>
          <w:sz w:val="28"/>
          <w:sz w:val="28"/>
          <w:szCs w:val="28"/>
          <w:rtl w:val="true"/>
          <w:lang w:bidi="fa-IR"/>
        </w:rPr>
        <w:t>شاهنشاه ایران</w:t>
      </w:r>
      <w:r>
        <w:rPr>
          <w:rStyle w:val="FootnoteAnchor"/>
          <w:rtl w:val="true"/>
        </w:rPr>
        <w:footnoteReference w:id="606"/>
      </w:r>
      <w:r>
        <w:rPr>
          <w:rFonts w:ascii="IRNazanin" w:hAnsi="IRNazanin" w:eastAsia="IRNazanin"/>
          <w:color w:val="111111"/>
          <w:sz w:val="28"/>
          <w:sz w:val="28"/>
          <w:szCs w:val="28"/>
          <w:rtl w:val="true"/>
          <w:lang w:bidi="fa-IR"/>
        </w:rPr>
        <w:t>را در زمینة همکاری‌های اطلاعاتی و ارزیابی‌های سیاسی خاورمیانه به آگاهی یعقوب صور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شوروی‌ها از یک سو و پان‌عربیسم ناصر از دیگر سو اسرائیل را وامی‌داشت تا دست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نیرومند و غیرعرب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گرمی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ایران در خلیج فارس، مرزهای دراز این کشور با عراق و نیازهای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انگیزه‌هایی بودند که سران اسرائیل را به نزدیکی با ایران فرامی‌خواندند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دیگر بختیار در ماه اکتبر همان سال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ایسر هرئل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یعقوب کاروز بود که در دسامبر همان سال به تهران رفت تا پایه‌های اجرایی همکاری‌های گسترده را پایه‌ریزی کند</w:t>
      </w:r>
      <w:r>
        <w:rPr>
          <w:rStyle w:val="FootnoteAnchor"/>
          <w:rtl w:val="true"/>
        </w:rPr>
        <w:footnoteReference w:id="607"/>
      </w:r>
      <w:r>
        <w:rPr>
          <w:rFonts w:ascii="IRNazanin" w:hAnsi="IRNazanin" w:eastAsia="IRNazanin"/>
          <w:color w:val="111111"/>
          <w:sz w:val="28"/>
          <w:sz w:val="28"/>
          <w:szCs w:val="28"/>
          <w:rtl w:val="true"/>
          <w:lang w:bidi="fa-IR"/>
        </w:rPr>
        <w:t>از این پس، بده بستان آگاهی‌های امنیتی و دیدارهای سران دو سازمان دامنه گسترده‌تری یافت</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با این حال گروه‌های فشار یهودی در مناطق مختلف، از داخل کشور آمریکا و تا سرزمین‌های اشغالی از راه‌های گوناگون، رژیم پهلوی را تحریک و ترغیب به علنی ساختن ارتباط و همکاری با اسرائیل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عزری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سازمان‌های یهودیان ایرانی در فلسطین طی نامه‌ای به پیشگاه شاهنشاه آریامهر در نوروزگان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همگانی خویش را مبنی بر گشایش نمایندگی در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وی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دیگری بر پایه نیازهای فرهنگی دو دولت، روز چهارم آوریل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وزیر فرهنگ و هنر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سال‌ها بعد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اسرائیلی یدیعوت آهارونوت سیاست این روزهای اسرائیل را در منطقه، در مقاله‌ای مورد تحلیل و تفسیر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آن مقاله عباسعلی خلعتبری، وزیر امور خارجه، در نامه‌ای به نصرت‌الله معینیان رئیس دفتر مخصوص شاه، خلاصه‌ای از محتوای مقاله‌ای به قلم میخائیل برزوهر در روزنامة اسرائیلی یدیعوت آهارونوت را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جنگ سینا، تحریکات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وقت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توسعه‌طلبی وی باعث نگرانی روزافزون در ایران و حبشه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با ضربتی که به ناصر وارد آورد، پشتیبانی زیادی در سراسر خاورمیانه و حاشیه آن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سینا، اسرائیل اقداماتی به منظور جلب همکاری اتیوپی علیه تحریکات ناصر نمود، در عین حال فعالیت وسیعی در مورد ایران نیز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احساسات ضدعربی شدید، ارتباط با اسرائیل را آسانتر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نامه‌ای برای شاهنشاه ارسال داشت و در آن عملیات کورش پادشاه ایران را برای یهودیان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در پاسخ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روش سیاسی کورش در قبال ملت یهود را گرامی می‌شمارند و مایلند طبق سنت باستانی، این روش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اتحاد غیرمکتوب با ایران به تشکیل مثلثی تبدیل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 اِبان در امید موفقیت این اتحاد تا حدی ابراز شک نمود ولی بن‌گوریون اشتیاق وافری به این موضوع داشت و در نامه‌ای به آبا اِبان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ایران و اتیوپی در عالی‌ترین درجه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جزئیات بیشتر مقالة مزبور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در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اوت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به کانون نفوذ روزافزون شوروی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بحران مرزی میان سوریه و اسرائیل افزایش یافت و بن‌گوریون به ایالات متحده پیشنهاد کرد برای سقوط دولت در دمشق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متعهد گردید که اگر این عملیات توسط همسایگان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ترکیه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آید مزاحمتی ایجاد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محرمانه اسرائیل با کشورهای حاشیه خاورمیانه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سال با شرایط و وسایل محرمانه و سری با نام‌های مستعار، ده‌ها مأمور بن‌گوریون با پاسپورت‌هایی که به خود آنها تعلق نداشت، عازم پایتخت‌های متحدین 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فعالیت‌ها در زمینه‌های مختلف بود که اکثر آنها تا به امروز محرمانه باقی ماند و بسیاری از افرادی که در آن شرکت داشتند مدت زیادی دیگر گمنام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قبل از جنگ سینا آغاز گردید و مناسبات ویژه بین اسرائیل و دوکشور حاشیه خاورمیانه، ایران در شمال و حبشه در جنوب رو به استحکام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پس از جنگ سینا یکی از مأمورین عالی‌رتبه اسرائیل عازم اتیوپی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هیلا سلاسی دیدار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با ارتباطِ با اتیوپی، فعالیت وسیعی در ایران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بن‌گوریون عازم تهران شدند و با شاهنشاه ایران، نخست‌وزیر و کارمندان عالی‌رتبه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نیز آرزو داشت از نفوذ ناصر و کمونیست‌ها در خاورمیانه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 که با شوروی مرز مشترک داشت و خود را در خطر واقعی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احساسات ضدعربی شدیدی نیز وجود داشت که ارتباط با اسرائیل را تسهیل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کشور با مسائل و مشکلاتی در زمینه‌های کشاورزی، عمران و استفاده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حاضر بود در تمام این رشته‌ها به ایران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زیادی عازم ایران شدند و روابط رو به استحکام گذاشت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و تبادل اطلاعات و هماهنگی در نظریات و عملیات در مقابل تحولات </w:t>
      </w:r>
    </w:p>
    <w:p>
      <w:pPr>
        <w:pStyle w:val="BookText"/>
        <w:rPr/>
      </w:pPr>
      <w:r>
        <w:rPr>
          <w:rFonts w:ascii="IRNazanin" w:hAnsi="IRNazanin" w:eastAsia="IRNazanin"/>
          <w:color w:val="111111"/>
          <w:sz w:val="28"/>
          <w:sz w:val="28"/>
          <w:szCs w:val="28"/>
          <w:rtl w:val="true"/>
          <w:lang w:bidi="fa-IR"/>
        </w:rPr>
        <w:t>در خاورمیانه بر اساس این اشتراک مساعی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نامه‌ای برای شاهنشاه ارسال داشت و در آن عملیات کورش پادشاه ایران را برای یهودیان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در پاسخ به بن‌گوریون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 روش سیاسی کورش را در قبال ملت یهود گرامی می‌شمارند و مایلند طبق این سنت باستانی این روش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غیرمکتوب با ایران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مثلثی</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آوریل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بین الیاس ساسون سفیر اسرائیل با زورلو وزیر امور خارجه ترکیه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ترکیه با نگرانی زیادی تحولات سوریه را دنبال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رئوبن شیلواخ </w:t>
      </w:r>
      <w:r>
        <w:rPr>
          <w:rStyle w:val="FootnoteAnchor"/>
          <w:rtl w:val="true"/>
        </w:rPr>
        <w:footnoteReference w:id="612"/>
      </w:r>
      <w:r>
        <w:rPr>
          <w:rFonts w:ascii="IRNazanin" w:hAnsi="IRNazanin" w:eastAsia="IRNazanin"/>
          <w:color w:val="111111"/>
          <w:sz w:val="28"/>
          <w:sz w:val="28"/>
          <w:szCs w:val="28"/>
          <w:rtl w:val="true"/>
          <w:lang w:bidi="fa-IR"/>
        </w:rPr>
        <w:t>یکی از فعال‌ترین افراد در ایجاد روابط با دولت ترکیه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 تصمیم گرفت با ایران و ترکیه و دوست جدید در شمال روابطی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کشور سنگرهای اصلی نفوذ آمریکا در خاورمیانه و مواضع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خط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در مقابل شوروی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سیاست اسرائیل بر اساس روابط اطمینان‌بخش با کشورهای شمال و جنوب، برنامه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حاشیه‌ای </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تشکیل یک بلوک حاشیه‌ای در خاورمیانه با شرکت ایران و ترکیه در شمال و حبشه و اسرائیل در جنوب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 ابان در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این اتحاد تا حدودی ابراز شک و تردید نمود ولی بن‌گوریون اشتیاق وافری به این موضوع داشت و به آبا ابان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ایران و اتیوپی به عالی‌ترین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شاهنشاه و در اتیوپی با امپراتور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نیست که فوراً پیمانی امضا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روابط دوستانه و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حال حاضر محرمانه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w:t>
      </w:r>
    </w:p>
    <w:p>
      <w:pPr>
        <w:pStyle w:val="BookText"/>
        <w:rPr/>
      </w:pPr>
      <w:r>
        <w:rPr>
          <w:rFonts w:ascii="IRNazanin" w:hAnsi="IRNazanin" w:eastAsia="IRNazanin"/>
          <w:color w:val="111111"/>
          <w:sz w:val="28"/>
          <w:sz w:val="28"/>
          <w:szCs w:val="28"/>
          <w:rtl w:val="true"/>
          <w:lang w:bidi="fa-IR"/>
        </w:rPr>
        <w:t xml:space="preserve">اقتصادی، و به خصوص اگر لولة نفت وسیع‌تری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کنیم ارزش زیادی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ایران و اتیوپی بیش از پیش تقویت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محرمانه به ترکیه پرواز نمود و با آن کشور پیمانی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ایران و اتیوپی می‌گردید تکمیل شد</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در ماه‌های پایانی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اشکول به همراه کوزولوف و دکتر زِوی اینشتاین رئیس اداره ارزهای خارجی وزارت دارایی اسرائیل به تهران وارد شدند و مورد استقبال سپهبد تیمور بختیار رئیس وقت ساواک قرار گرفتند و در میهمان‌سرای ساواک اقامت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اشکول در این سفر به عنوان وزیر دارایی و نماینده ویژه نخست‌وزیر اسرائیل با شاه دیدار کرد و طرفین تمایل خود را به گسترش روابط ابراز داشتند</w:t>
      </w:r>
      <w:r>
        <w:rPr>
          <w:rStyle w:val="FootnoteAnchor"/>
          <w:rtl w:val="true"/>
        </w:rPr>
        <w:footnoteReference w:id="615"/>
      </w:r>
      <w:r>
        <w:rPr>
          <w:rFonts w:ascii="IRNazanin" w:hAnsi="IRNazanin" w:eastAsia="IRNazanin"/>
          <w:color w:val="111111"/>
          <w:sz w:val="28"/>
          <w:sz w:val="28"/>
          <w:szCs w:val="28"/>
          <w:rtl w:val="true"/>
          <w:lang w:bidi="fa-IR"/>
        </w:rPr>
        <w:t>علاوه بر این در زمینه همکاری‌های نفتی نیز بین دو طرف توافقاتی به عمل آمد</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با اعزام مئیر عزری، صهیونیست متعصب ایرانی الاصل، به ایران در فروردین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به عنوان نماینده سیاسی اسرائیل، سطح همکاری‌های ایران و اسرائیل در همه زمینه‌ها به سرعت گسترش یافت</w:t>
      </w:r>
      <w:r>
        <w:rPr>
          <w:rStyle w:val="FootnoteAnchor"/>
          <w:rtl w:val="true"/>
        </w:rPr>
        <w:footnoteReference w:id="617"/>
      </w:r>
      <w:r>
        <w:rPr>
          <w:rFonts w:ascii="IRNazanin" w:hAnsi="IRNazanin" w:eastAsia="IRNazanin"/>
          <w:color w:val="111111"/>
          <w:sz w:val="28"/>
          <w:sz w:val="28"/>
          <w:szCs w:val="28"/>
          <w:rtl w:val="true"/>
          <w:lang w:bidi="fa-IR"/>
        </w:rPr>
        <w:t>با وجود این، دولت ایران، نگران از عکس‌العمل‌های داخلی و خارجی، این روابط را همچنان مخفی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اسرائیلی‌ها مایل بودند این روابط را هر چه زودتر علنی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ساواک در این باره چنین روایت می‌کند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منوچهر امیدوار</w:t>
      </w:r>
      <w:r>
        <w:rPr>
          <w:rStyle w:val="FootnoteAnchor"/>
          <w:rtl w:val="true"/>
        </w:rPr>
        <w:footnoteReference w:id="618"/>
      </w:r>
      <w:r>
        <w:rPr>
          <w:rFonts w:ascii="IRNazanin" w:hAnsi="IRNazanin" w:eastAsia="IRNazanin"/>
          <w:color w:val="111111"/>
          <w:sz w:val="28"/>
          <w:sz w:val="28"/>
          <w:szCs w:val="28"/>
          <w:rtl w:val="true"/>
          <w:lang w:bidi="fa-IR"/>
        </w:rPr>
        <w:t xml:space="preserve">عضو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کبیر و کارمند آژانس یهود که </w:t>
      </w:r>
    </w:p>
    <w:p>
      <w:pPr>
        <w:pStyle w:val="BookText"/>
        <w:rPr/>
      </w:pPr>
      <w:r>
        <w:rPr>
          <w:rFonts w:ascii="IRNazanin" w:hAnsi="IRNazanin" w:eastAsia="IRNazanin"/>
          <w:color w:val="111111"/>
          <w:sz w:val="28"/>
          <w:sz w:val="28"/>
          <w:szCs w:val="28"/>
          <w:rtl w:val="true"/>
          <w:lang w:bidi="fa-IR"/>
        </w:rPr>
        <w:t xml:space="preserve">فعلاً به جای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مسئول کار است،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منتشره در جراید داخلی و خارجی دایر به شناسایی دولت اسرائیل از طرف دولت ایران توسط وی در اختیار مخبرین جراید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بر اثر فعالیت‌های شدید و مداوم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تماس و مذاکرات نامبرده با رجال و متنفذین و مقامات دولت ایران، کاملاً به این امر امیدوار شده بود و روی این اصل اقدام به انتشار این مطلب نموده و از طرفی با این عمل خواسته است از عکس‌العمل احتمالی دول عرب و روحانیون در برابر شناسایی دولت اسرائیل از طرف دولت ایران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اضافه کرده که به دنبال انتشار این شایعات ممکن است طی هفته آینده در جراید ایران راجع به شناسایی اسرائیل پشتیبانی بی‌سابقه‌ای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گفته است تا ده روز دیگر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دستورات جدید به ایران مراجعت خواهد کرد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عزری روابط ایران و اسرائیل را در واقع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شمار زیادی از چهره‌های نظامی و امنیتی روابط نزدیکی برقرار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اشخاصی که عزری با او رابطه برقرار کرد، سپهبد حاجیعلی کیا رئیس اداره اطلاعات ارتش بود که روابط خوبی با جامعه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موشه توو رئیس سازمان صهیونیست‌های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کیا از ستایشگران اسرائیل و طرفدار برقراری روابط دیپلماتیک کامل با دولت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با کمک کیا توانست با دکتر اقبال نخست‌وزیر، عباس آرام وزیر امور خارجه و ارتشبد هدایت رئیس ستاد ارتش و سپهبد علوی مقدم رئیس شهربانی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عزری با موافقت گلدا مایر وزیر امور خارجه و ژنرال لاسکوف رئیس ستاد ارتش اسرائیل، سپهبد کیا را به اسرائیل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سپهبد کیا در اکتبر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دیدار از سلسله دیدارهایی بود که در سال‌های بعد مقامات بلندپایه از اسرائیل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مقامات عالی‌رتبه دولت یهود </w:t>
      </w:r>
    </w:p>
    <w:p>
      <w:pPr>
        <w:pStyle w:val="BookText"/>
        <w:rPr/>
      </w:pPr>
      <w:r>
        <w:rPr>
          <w:rFonts w:ascii="IRNazanin" w:hAnsi="IRNazanin" w:eastAsia="IRNazanin"/>
          <w:color w:val="111111"/>
          <w:sz w:val="28"/>
          <w:sz w:val="28"/>
          <w:szCs w:val="28"/>
          <w:rtl w:val="true"/>
          <w:lang w:bidi="fa-IR"/>
        </w:rPr>
        <w:t>ملاقات و از ژنرال هرکابی رئیس اطلاعات ارتش دعوت کرد که برای یک رشته سخنرانی به تهران بیاید</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هرکابی در آخرین روز اقامتش در ایران به حضور شاه رسیده و اوضاع خاورمیانه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نظرات او را مورد تأیید قرار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از اسرائیل خواست که درباره نیاز ایران به جنگ‌افزار به آیزنهاور فشار وارد سازند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این مقطع زمانی فعالیت‌های پردامنه و شگفت‌انگیزی از سوی پاره‌ای اشخاص و سازمان‌ها به منظور شناسایی اسرائیل به طور علنی و رسمی از سوی دولت شاهنشاهی صورت می‌گرفت که عمدتاً تحت برنامه‌ریزی و مدیریت دفتر نمایندگی اسرائیل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نیسان رئیس آژانس یهود اغلب با عنوان کردن موضوعات مختلف به منزل سردار فاخر حکمت رئیس مجلس شورای ملی و مؤدب نفیسی مراجعه می‌نماید و منظور وی از این مراجعات نیز جلب نظر نامبردگان به شناسایی دولت اسرائیل از طرف دولت ایران می‌باشد</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گزارش دیگری از سوی ساواک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گزارشات قبلی در مورد فعالیت کسانی که جهت شناسایی دولت اسرائیل از طرف دولت ایران در تهران فعالیت می‌نمایند، از مهندس مشایخی، برادران مسعودی </w:t>
      </w:r>
      <w:r>
        <w:rPr>
          <w:rStyle w:val="FootnoteAnchor"/>
          <w:rtl w:val="true"/>
        </w:rPr>
        <w:footnoteReference w:id="624"/>
      </w:r>
      <w:r>
        <w:rPr>
          <w:rFonts w:ascii="IRNazanin" w:hAnsi="IRNazanin" w:eastAsia="IRNazanin"/>
          <w:color w:val="111111"/>
          <w:sz w:val="28"/>
          <w:sz w:val="28"/>
          <w:szCs w:val="28"/>
          <w:rtl w:val="true"/>
          <w:lang w:bidi="fa-IR"/>
        </w:rPr>
        <w:t>، برادران تیمورتاش و دکتر علی‌اکبر بینا نام برده شده است</w:t>
      </w:r>
      <w:r>
        <w:rPr>
          <w:rStyle w:val="FootnoteAnchor"/>
          <w:rtl w:val="true"/>
        </w:rPr>
        <w:footnoteReference w:id="62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تحرکات یهودیان و مأموران اسرائیل در داخل ایران، اسرائیلی‌ها در فلسطین اشغالی نیز در خصوص ارتباط و همکاری میان دو طرف و تمایل و آمادگی مقامات ایرانی برای شناسایی کامل و رسمی اسرائیل تبلیغات پراکنده‌ای را سازماندهی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اسرائیلی جروزالم پست در خبری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رادیو تهران در برنامه عربی روز شنبه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وزارت امور خارجه ایران اعلام نمود که دولت تصمیم گرفته است اسرائیل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نشد که خبر مزبور را به فوریت در بیت‌المقدس تأیید کنیم ولی در این باره باید خاطرنشان کرد که ایران هیچ‌گاه روابط خود را با اسرائیل رسماً قطع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اسرائیل را در ماه مارس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یک سرکنسولگری به ریاست نماینده فوق‌العاده‌ای در این جا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سیاسی و بازرگانی هم بین طرفین به ظاهر پیشرفت می‌کرد تا آن که ناگهان در ماه 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نخست‌وزیری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خود را از اسرائیل فراخواند و از آن تاریخ علناً از قضیه اعراب در سازمان‌های بین‌المللی جانبداری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سال بعد از آن چنین وانمود کرد که رویه بی‌طرفانه‌ای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بخصوص هم ناچار شد میان اسرائیل و اعراب میانجیگری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با اسرائیل هم تجدید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ایرانیان برجسته از این کشور دیدن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همزمان روزنامه فلسطین نیز با چاپ خبری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ایران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ایران چند سال پیش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نماینده رسمی هم به عنوان مأمور مخصوص به آنجا اعزام کرد که محل مأموریت او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غربی که تحت اشغال اسرائیل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هنگامی که محمد مصدق نخست‌وزیر اسبق ایران نفت را ملی کرد، نماینده ایران را هم از اسرائیل فراخواند</w:t>
      </w:r>
      <w:r>
        <w:rPr>
          <w:rStyle w:val="FootnoteAnchor"/>
          <w:rtl w:val="true"/>
        </w:rPr>
        <w:footnoteReference w:id="62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ایران در اردن نیز در گزارشی، ضمن اشاره به انعکاس خبر تمایل و آمادگی ایران برای شناسایی مجدد و رسمی اسرائیل،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خبرگزاری عرب به سفارت مراجعه و در این باره استعلام نمود چون استعلام مزبور مصادف با وصول تلگراف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بود خبر به نحو مقتضی تکذیب گردید</w:t>
      </w:r>
      <w:r>
        <w:rPr>
          <w:rStyle w:val="FootnoteAnchor"/>
          <w:rtl w:val="true"/>
        </w:rPr>
        <w:footnoteReference w:id="628"/>
      </w:r>
      <w:r>
        <w:rPr>
          <w:rFonts w:ascii="IRNazanin" w:hAnsi="IRNazanin" w:eastAsia="IRNazanin"/>
          <w:color w:val="111111"/>
          <w:sz w:val="28"/>
          <w:sz w:val="28"/>
          <w:szCs w:val="28"/>
          <w:rtl w:val="true"/>
          <w:lang w:bidi="fa-IR"/>
        </w:rPr>
        <w:t xml:space="preserve">و طبق دستور تلگرافی فوراً آقای سمیر الرفاعی نخست‌وزیر و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نموده، ضمن تکذیب خبر، تذکر دادم که به این اخبار که با هدف تبلیغاتی منتشر می‌گردد ترتیب اثر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رفاعی در ضمن تشکر از توجه و اهتمام دولت شاهنشاهی و قدردانی از روش همیشگی ایران نسبت به درخواست‌های دول عربی در مجامع بین‌المللی و اظهار مسرت از روابط برادرانه موجود بین ایران و اردن گفت که با این سوابق نشر این خبر در جراید اسرائیل، هیچ‌گونه شک و تردیدی نسبت به روش دوستانه دولت شاهنشاهی در ما ایجاد نکرد و با سوابقی که از سیاست حکیمانه دولت ایران به راهنمایی خردمندانه و مدبرانه اعلیحضرت همایون شاهنشاهی داریم، قطع داشتیم که خبر بی‌اساس است و منظور اسرائیل از نشر آن ایجاد تیرگی در روابط ایران و کشورهای عربی بوده است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وزیرمختار ایران، با ابراز خوشحالی از این روش فریبکارانه در ادامه گزارش با افتخار افزوده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تکذیب سفارت در این مورد خیلی ساده و محدود به نفی اخبار منتشره راجع به شناسایی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نقل از خبرگزاری عرب با اطلاعاتی که راجع به ملاقات اینجانب با نخست‌وزیر اردن، از وزارت امور خارجه این کشور به دست آورده بودند، مخلوط نموده و با آب و تاب زیادی انتشار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اظهارات منسوب به سخنگوی سفارت خیلی بیش از آن بود که در این باره گفته شده، پیداست که دولت </w:t>
      </w:r>
    </w:p>
    <w:p>
      <w:pPr>
        <w:pStyle w:val="BookText"/>
        <w:rPr/>
      </w:pPr>
      <w:r>
        <w:rPr>
          <w:rFonts w:ascii="IRNazanin" w:hAnsi="IRNazanin" w:eastAsia="IRNazanin"/>
          <w:color w:val="111111"/>
          <w:sz w:val="28"/>
          <w:sz w:val="28"/>
          <w:szCs w:val="28"/>
          <w:rtl w:val="true"/>
          <w:lang w:bidi="fa-IR"/>
        </w:rPr>
        <w:t>اردن هم در مقابل تبلیغات اسرائیل در این مورد، خواسته است ضمن تکذیب موضوع، به این صورت استفاده تبلیغاتی کند</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با تکذیب خبر شناسایی اسرائیل، از سوی وزیرمختار ایران در اردن، همزمان سخنگوی سفارت ایران در آن کشور نیز خبر را بر مبنای تلگراف دریافتی از وزارت امور خارجه ایران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صریح و علنی سخنگوی سفارت و نیز ملاقات وزیرمختار ایران با مقامات بلندپایه اردن در برخی جراید آن کشور بازتاب و انعکاس پیدا کرد</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این سال‌ها، دوران اوج فعالیت پردامنه و همه جانبه از سوی اشخاص و کانون‌های مختلف صهیونیستی برای وادار کردن ایران به شناسایی و توسعه دامنه همکاری و ارتباط آشکار با رژیم صهیونیستی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گزارشی در این باره نوشته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کارمند راه‌آهن و عضو سازمان یهود ایران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زعمای یهود ایران برای شناسایی دولت اسرائیل، قبل از مسافرت ژنرال آیزنهاور</w:t>
      </w:r>
      <w:r>
        <w:rPr>
          <w:rStyle w:val="FootnoteAnchor"/>
          <w:rtl w:val="true"/>
        </w:rPr>
        <w:footnoteReference w:id="632"/>
      </w:r>
      <w:r>
        <w:rPr>
          <w:rFonts w:ascii="IRNazanin" w:hAnsi="IRNazanin" w:eastAsia="IRNazanin"/>
          <w:color w:val="111111"/>
          <w:sz w:val="28"/>
          <w:sz w:val="28"/>
          <w:szCs w:val="28"/>
          <w:rtl w:val="true"/>
          <w:lang w:bidi="fa-IR"/>
        </w:rPr>
        <w:t>به ایران دست به فعالیت بی‌سابقه‌ای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چند نفر از تجار معروف آمریکا و سرمایه‌داران بزرگ یهود در آمریکا وارد مذاکره شده و به وسیله آنان از رئیس‌جمهور آمریکا تقاضا نمایند هنگام اقامت در ایران، در مورد شناسایی دولت اسرائیل با دولت شاهنشاهی ایران مذاکره و به اعلیحضرت همایون شاهنشاه نیز توصیه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شرق چاپ اسرائیل که به زبان فارسی منتشر می‌شود </w:t>
      </w:r>
      <w:r>
        <w:rPr>
          <w:rStyle w:val="FootnoteAnchor"/>
          <w:rtl w:val="true"/>
        </w:rPr>
        <w:footnoteReference w:id="633"/>
      </w:r>
      <w:r>
        <w:rPr>
          <w:rFonts w:ascii="IRNazanin" w:hAnsi="IRNazanin" w:eastAsia="IRNazanin"/>
          <w:color w:val="111111"/>
          <w:sz w:val="28"/>
          <w:sz w:val="28"/>
          <w:szCs w:val="28"/>
          <w:rtl w:val="true"/>
          <w:lang w:bidi="fa-IR"/>
        </w:rPr>
        <w:t>در شماره اخیر خود از مسافرت آیزنهاور به ایران اظهار خوشوقتی نموده است</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ساواک در یکی دیگر از گزارش‌های خود در این باره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هفته گذشته مقامات دو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یهود و گنج دانش متفقاً فعالیت‌هایی را به منظور توسعه روابط اقتصادی و همچنین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افکار عمومی جهت شناسایی دولت اسرائیل از طرف دولت ایران شروع نموده‌اند و سعی دارند قراردادهای تجارتی جدیدی بین اسرائیل و بازرگانان ایران منعقد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بین جامعه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محسوس و علنی است</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به گفتة منابع اسرائیلی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در دسامبر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افتتاح نمایندگی سیاسی ایران در تل‌آویو موافقت کرد</w:t>
      </w:r>
      <w:r>
        <w:rPr>
          <w:rStyle w:val="FootnoteAnchor"/>
          <w:rtl w:val="true"/>
        </w:rPr>
        <w:footnoteReference w:id="636"/>
      </w:r>
      <w:r>
        <w:rPr>
          <w:rFonts w:ascii="IRNazanin" w:hAnsi="IRNazanin" w:eastAsia="IRNazanin"/>
          <w:color w:val="111111"/>
          <w:sz w:val="28"/>
          <w:sz w:val="28"/>
          <w:szCs w:val="28"/>
          <w:rtl w:val="true"/>
          <w:lang w:bidi="fa-IR"/>
        </w:rPr>
        <w:t xml:space="preserve">اما به منظور پنهان نگاه داشتن آن، قرار شد این نمایندگی به صورت دفتری در سفارت سوئیس باشد و در مکاتبات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هرزوک رئیس جدید اطلاعات ارتش اسرائیل به اتفاق همسرش به تهران رفت و به حضور شاه رسید و پیشنهاد کرد بین دو کشور وابسته نظامی مبادله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روابط بین دو دولت همچنان رو به گسترش بود و در دسامبر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ابراهیم تیموری از کارکنان وزارت امور خارجه به عنوان نماینده سیاسی ایران به تل‌آویو اعزام شد</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در ادامة برنامه‌های پنهان برای توسعة روابط طرفین، و در عین حال در میانة تکذیب هرگونه رابطه با اسرائیل از سوی مقامات ایران،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ابراهیم تیموری، از سوی وزارت امور خارجه ایران به عنوان مأمور سیاسی و نمایندة ایران عازم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همان دیپلمات ایرانی مأمور در اسرائیل بود که در زمان مصدق فراخوانده شده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ابراهیم تیموری به عنوان نماینده سیاسی ایران، دروغ‌های مقامات ایران، در خصوص نفی رابطة ایران با اسرائیل،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اردنی که چند </w:t>
      </w:r>
    </w:p>
    <w:p>
      <w:pPr>
        <w:pStyle w:val="BookText"/>
        <w:rPr/>
      </w:pPr>
      <w:r>
        <w:rPr>
          <w:rFonts w:ascii="IRNazanin" w:hAnsi="IRNazanin" w:eastAsia="IRNazanin"/>
          <w:color w:val="111111"/>
          <w:sz w:val="28"/>
          <w:sz w:val="28"/>
          <w:szCs w:val="28"/>
          <w:rtl w:val="true"/>
          <w:lang w:bidi="fa-IR"/>
        </w:rPr>
        <w:t>روز پیش از این فریب وزیرمختار ایران را خورده و دروغ او را مبنی بر عدم ارتباط با اسرائیل و عدم شناسایی آن رژیم باور کرده و حتی مطبوعات آن کشور را وادار به انعکاس این مسئله کرده بودند، این بار ناگزیر در ملاقات با سفیر ایران، درباره توسعه روابط ایران و اسرائیل استفسار و احیاناً اعتراض می‌کردند به طوری که رکن‌الدین آشتیانی سفیر جدید ایران در آن کشور طی یک گزارشِ به کلی سرّی به مقامات ارشد خود در ایران چنین نوشت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برای تسلیم ترجمه استوارنامه خود از آقای موسی ناصر وزیر امور خارجه اردن ملاقات کردم، راجع به روابط ایران و اسرائیل با لحن دوستانه‌ای گله می کرد و اظهار می‌داشت طبق گزارشاتی که دریافت داشته، دولت شاهنشاهی ایران روابط خود را با اسرائیل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عمداً از او سئوال نکردم مقصودش چیست زیرا حدس زدم باید موضوع اعزام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برای رسیدگی به کار اتباع به اطلاع وی رسیده باشد و به گفتگو درباره کلیات قناعت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اظهار داشتم، تصور نمی‌کنم جای گله‌ای از طرف برادران عرب راجع به رویه ما نسبت به اسرائیل باقی باشد، زیرا خودتان به خوبی اطلاع دارید که از نظر منافع به خصوص ایران، هیچ علت اساسی مهمی وجود ندارد که رویه فعلی ما با اسرائیل را ایجاب کند و فقط احترام به منافع دوستان و برادران همکیش عرب بود که ما را وادار نمود روابط رسمی خود با اسرائیل را که بر اساس یک شناسایی </w:t>
      </w:r>
      <w:r>
        <w:rPr>
          <w:rFonts w:eastAsia="Times New Roman" w:cs="Times New Roman" w:ascii="Times New Roman" w:hAnsi="Times New Roman"/>
          <w:color w:val="111111"/>
          <w:sz w:val="28"/>
          <w:szCs w:val="28"/>
          <w:lang w:val="en-US" w:bidi="en-US"/>
        </w:rPr>
        <w:t>De Facto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متوقف سازیم و در تمام مجامع بین‌المللی در هر مورد و به هر صورت به نفع دول عرب رأی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 شاهنشاهان ایران باستان را ناجی خود دانسته و احترام خاصی برای ایران قائل می‌باشند و به علاوه طبق قانون اساسی ایران، اقلیت مذهبی یهود در ایران شناخته شده و حتی ایرانیان یهودی یک نماینده در مجلس شورای ملی دارند و در طول تاریخ ایران، به جز در موارد استثنایی و فردی، هیچ‌گونه آزار دسته‌جمعی نسبت به اقلیت‌های مذهبی که یکی از آنها یهودیان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نداشته‌ایم و با وجود این که هزاران اتباع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اسرائیل اقامت دارند و یکی از وظایف اولیه هر دولت، حفظ اتباع و </w:t>
      </w:r>
    </w:p>
    <w:p>
      <w:pPr>
        <w:pStyle w:val="BookText"/>
        <w:rPr/>
      </w:pPr>
      <w:r>
        <w:rPr>
          <w:rFonts w:ascii="IRNazanin" w:hAnsi="IRNazanin" w:eastAsia="IRNazanin"/>
          <w:color w:val="111111"/>
          <w:sz w:val="28"/>
          <w:sz w:val="28"/>
          <w:szCs w:val="28"/>
          <w:rtl w:val="true"/>
          <w:lang w:bidi="fa-IR"/>
        </w:rPr>
        <w:t>منافع آنهاست، سیاستی در جهت منافع و آمال برادران عرب اتخاذ کرده‌ایم و هیچ‌گونه روابط رسمی سیاسی و غیره با اسرائیل نداریم و تا آنجا که ممکن بود سعی کرده‌ایم روابط تجارتی افراد و شرکت‌ها را هم به حداقل تقلیل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وزیر خارجه اظهار داشتند که ایشان شخصاً یهودی‌ها را می‌شناسند زیرا در فلسطین و در زمان قیمومت انگلستان،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مدتی حاکم نابلس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 اسرائیل را خطر بزرگی برای تمام دنیا و به خصوص خاورمیانه می‌دانند و اطلاع و ایمان دارند که هر چه بخواهد می‌کند و صاحب قدرت فوق‌العاده‌ای است که بسیار خطرناک است و اگر موفق شود استقرار کامل در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کند مسلماً صدمه آن به ایران هم وارد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لحن شوخی به ایشان اظهار کردم که اگر واقعاً شما یهودی‌ها را مالک این چنین قدرت مافوق همه دولت‌های بزرگ می‌دانید، پس، از چه راه و چه وسیله قصد دارید اسرائیل را نابود کنید؟ پس ایشان مطلب دیگری را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عرض کنم که اظهارات ایشان به صورت یک گلة دوستانه بود و بیشتر لحن توصیه و تبلیغ را داشت و اعتراض‌آمیز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نمی‌دانم جواب‌هایی که به ایشان داده‌ام صددرصد مطابق سیاست دولت شاهنشاهی باشد و با سلیقه اولیاء محترم وزارت امور خارجه تطبیق نماید ولی خود اینجانب به آن اظهارات اعتقاد دارم و از نظر سیاست داخلی و سیاست خارجی خودمان علت دیگری در رویه‌ای که نسبت به اسرائیل داریم، به جز منافع سیاسی منطقه‌ای ایران و جلب دوستی کشورهای عرب، نمی‌بینم و معتقدیم باید در هر مورد منتی بر آنها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در صورتی که نظریات دیگری باشد ابلاغ فرمایند تا در موارد دیگر از همان قرار عمل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سفیرکبیر – رکن‌الدین آشتیانی</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سفیرکبیر ایران در اردن، ضمن تأیید اعزام ابراهیم تیموری به عنوان مأمور جدید ایران به فلسطین اشغالی، منافع و مصلحت کشور اسلامی و مردم مسلمان ایران را جدا از مصلحت و منافع کشورهای اسلامی و مسلمانان منطقه ارزیابی می‌کند ولی در عین حال بر اعراب منت می‌گذارد که برای رعایت منافع اعراب این ارتباط و همکاری توسعه پیدا نکرده و شناسایی اسرائیل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و توسعة روابط ایران و رژیم صهیونیستی در محافل دیپلماتیک مصر، که در آن موقع در خط مقدم جبهة نبرد با اسرائیل و آمریکا بود، انعکاساتی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موضوع تأسیس روابط سیاسی و اقتصادی بین دولت شاهنشاهی و اسرائیل مجدداً به میان آمده و طبق اطلاع حاصله در ملاقاتی که روز گذشته سفیرکبیر لیبی در قاهره با معاون سردبیر جامعه عرب به عمل آورد در اطراف فعالیت یهود در ایران و ضرورت تماس دول عربی با دولت شاهنشاهی و جلب توجه مقامات وابسته شاهنشاهی به خطر این فعالیت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این ملاقات جدید در اثر خبری است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دلهی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دولت شاهنشاهی در صدد تأسیس روابط سیاسی با اسرائیل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دلهی تایمز نوشته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اعلیحضرت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شخصاً طرفدار ایجاد روابط سیاسی و اقتصادی با اسرائیل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مزبور علاوه کرده است که معاون وزیر امور خارجه ایران ضمن نطقی در کمیسیون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کرده آماده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اخبار موجب خواهد شد که مجدداً از طرف جامعه دول عرب و نمایندگی‌های سیاسی دول عرب در قاهره، تماس‌هایی با این سفارت کبری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پاسخ سفارت در زمینه دستور تلگرافی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چند روز پیش سفیر لیبی به ملاقات اینجانب آمد و همین مطلب را عنوان نموده و جواب مقتضی را دادم</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طبق معمول پاسخ‌های سفیران ایران به مقامات و دیپلمات‌های کشورهای اسلامی و عربی و به صورت کلیشه‌ای و بر اساس دستور صادره از وزارت امور خارجه ایران مبتنی بر نفی و انکار هرگونه رابطه با پاره‌ای توجیهات سبک و سطحی و غیرعقلانی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این پاسخ‌ها و توجیهات برای اکثر مسئولان و مقامات ممالک عربی و اسلامی قانع‌کننده و قابل پذیرش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وزیر امور خارجه به دفتر مخصوص شاهنشاهی برای ارسال گزارش سفیر ایران در قاهره یک نمونه مضحک این خودفریبی است که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دفتر مخصوص شاهنشاهی</w:t>
      </w:r>
    </w:p>
    <w:p>
      <w:pPr>
        <w:pStyle w:val="BookText"/>
        <w:rPr/>
      </w:pPr>
      <w:r>
        <w:rPr>
          <w:rFonts w:ascii="IRNazanin" w:hAnsi="IRNazanin" w:eastAsia="IRNazanin"/>
          <w:color w:val="111111"/>
          <w:sz w:val="28"/>
          <w:sz w:val="28"/>
          <w:szCs w:val="28"/>
          <w:rtl w:val="true"/>
          <w:lang w:bidi="fa-IR"/>
        </w:rPr>
        <w:t>رونوشت گزارش سفارت کبرای شاهنشاهی ایران در قاهره پیرامون شایعات مربوط به استقرار روابط سیاسی و اقتصادی بین دولت شاهنشاهی و اسرائیل جهت مزید استحضار به پیوست تقدیم می‌گردد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به کارگیری این نوع ادبیات مبتنی بر دروغ و فریب‌کاری از سوی دیپلمات‌ها و سفیران سفارتخانه‌ها اگر چه برگرفته از فرامین و دستورات کلیشه‌ای صادره از وزارت امور خارجه بود، اما پاره‌ای اسناد نشان می‌دهد که وزارت امور خارجه ایران نیز به تبعیت از ادبیات و فرامین مبتنی بر کذب و فریب‌کاری مقامات بلندپایه دربار و شخص شاه به چنین شیوه‌ای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کوتاه زیر از وزیر امور خارجه وقت ایران به رئیس دفتر مخصوص شاهنشاهی به صراحت این واقعیت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دفتر مخصوص شاهنشاهی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مرقومه شماره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28/10/1338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برقراری روابط بین دولت شاهنشاهی و اسرائیل، همان‌طوری که مرقوم فرموده بودند، عمل گردید</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جواب مقتضی سفیر ایران در مصر، تکرار همان تکذیب‌های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یاکوتا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رئیس سابق آژانس یهود و از افسران هاگانا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اقامت در اسرائیل روز دوشنبه </w:t>
      </w:r>
      <w:r>
        <w:rPr>
          <w:rFonts w:eastAsia="IRNazanin" w:cs="IRNazanin"/>
          <w:color w:val="111111"/>
          <w:sz w:val="28"/>
          <w:szCs w:val="28"/>
          <w:lang w:bidi="fa-IR"/>
        </w:rPr>
        <w:t>8/1/1339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 تهران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کرمانیان</w:t>
      </w:r>
      <w:r>
        <w:rPr>
          <w:rStyle w:val="FootnoteAnchor"/>
          <w:rtl w:val="true"/>
        </w:rPr>
        <w:footnoteReference w:id="643"/>
      </w:r>
      <w:r>
        <w:rPr>
          <w:rFonts w:ascii="IRNazanin" w:hAnsi="IRNazanin" w:eastAsia="IRNazanin"/>
          <w:color w:val="111111"/>
          <w:sz w:val="28"/>
          <w:sz w:val="28"/>
          <w:szCs w:val="28"/>
          <w:rtl w:val="true"/>
          <w:lang w:bidi="fa-IR"/>
        </w:rPr>
        <w:t xml:space="preserve">اظهار داشته یاکوتا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دولت ایران آمده و مسافرت او مقدمه شناسایی رسمی دولت اسرائیل از طرف دولت شاهنشاهی ایران می‌باشد که مراسم آن پس از مسافرت ملک‌حسین پادشاه اردن به ایران عملی و سفرای دو دولت مبادله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یهودی حدس زده می‌شود که در صورت شناسایی دولت اسرائیل از طرف دولت ایران، ناموردی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آتاشه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سفارت اسرائیل در تهران منصوب و شبکه اطلاعاتی اسرائیل در تهران را نیز اداره خواهد کرد</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با آمدن نیمرودی، به عنوان وابسته نظامی، روابط نظامی ایران و اسرائیل به سرعت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ماجرای نیمرودی این است که وی را نه مقامات اسرائیلی، بلکه سپهبد حاج‌علی کیا برای این سمت پیشنهاد می‌کند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حاجی‌علی کیا در دومین سفر به اسرائیل در 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بن‌گوریون، لاسکوف و هرزوگ ملاقات کرد، اسرائیلی‌ها بار دیگر مبادلة وابسته نظامی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کیا موافقت و پیشنهاد کرد سرهنگ </w:t>
      </w:r>
    </w:p>
    <w:p>
      <w:pPr>
        <w:pStyle w:val="BookText"/>
        <w:rPr/>
      </w:pPr>
      <w:r>
        <w:rPr>
          <w:rFonts w:ascii="IRNazanin" w:hAnsi="IRNazanin" w:eastAsia="IRNazanin"/>
          <w:color w:val="111111"/>
          <w:sz w:val="28"/>
          <w:sz w:val="28"/>
          <w:szCs w:val="28"/>
          <w:rtl w:val="true"/>
          <w:lang w:bidi="fa-IR"/>
        </w:rPr>
        <w:t>یعقوب نیمرودی که یک یهودی ایرانی‌الاصل بود به این سمت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قبلاً نماینده آژانس یهود در تهران بود و به خوبی با آداب و رسوم ایرانیان آشنایی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سرهنگ نیمرودی و تماس‌های او با محافل نظامی باعث شد که ژنرال هرزوگ رئیس اطلاعات ارتش اسرائیل مجدداً برای سفری ده روزه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کاخ مرمر به حضور شاه رسید و طی چند جلسه با ارتشبد عبدالله هدایت رئیس ستاد ارتش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مسائل گوناگون صحبت کرد و خواستار شروع روندی شدکه در نهایت منجر به شناسایی رسمی اسرائیل از جانب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هرزوگ علاوه بر همکاری میان بخش‌های گوناگون نظامی، پیشنهاد همکاری بین صنایع نظامی دو طرف را مطرح ساخت</w:t>
      </w:r>
      <w:r>
        <w:rPr>
          <w:rStyle w:val="FootnoteAnchor"/>
          <w:rtl w:val="true"/>
        </w:rPr>
        <w:footnoteReference w:id="64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344_20419"/>
      <w:bookmarkStart w:id="101" w:name="pg2344_20419"/>
      <w:bookmarkEnd w:id="101"/>
    </w:p>
    <w:p>
      <w:pPr>
        <w:pStyle w:val="Heading2"/>
        <w:numPr>
          <w:ilvl w:val="1"/>
          <w:numId w:val="1"/>
        </w:numPr>
        <w:rPr/>
      </w:pPr>
      <w:bookmarkStart w:id="102" w:name="pg2344_20419"/>
      <w:bookmarkStart w:id="103" w:name="__RefHeading___Toc2617802_3804643083"/>
      <w:bookmarkStart w:id="104" w:name="_Toc33"/>
      <w:bookmarkEnd w:id="102"/>
      <w:bookmarkEnd w:id="103"/>
      <w:r>
        <w:rPr>
          <w:rtl w:val="true"/>
        </w:rPr>
        <w:t>فصل ششم</w:t>
      </w:r>
      <w:r>
        <w:rPr>
          <w:rtl w:val="true"/>
        </w:rPr>
        <w:t xml:space="preserve">: </w:t>
      </w:r>
      <w:r>
        <w:rPr>
          <w:rtl w:val="true"/>
        </w:rPr>
        <w:t>شاه و اعلام رمز عملیات</w:t>
      </w:r>
      <w:bookmarkEnd w:id="104"/>
    </w:p>
    <w:p>
      <w:pPr>
        <w:pStyle w:val="Heading3"/>
        <w:numPr>
          <w:ilvl w:val="2"/>
          <w:numId w:val="1"/>
        </w:numPr>
        <w:rPr/>
      </w:pPr>
      <w:bookmarkStart w:id="105" w:name="__RefHeading___Toc2617804_3804643083"/>
      <w:bookmarkStart w:id="106" w:name="_Toc34"/>
      <w:bookmarkEnd w:id="105"/>
      <w:r>
        <w:rPr>
          <w:rtl w:val="true"/>
        </w:rPr>
        <w:t>اعتراف شاه و خیزش بین الملل اسلامی</w:t>
      </w:r>
      <w:bookmarkEnd w:id="106"/>
    </w:p>
    <w:p>
      <w:pPr>
        <w:pStyle w:val="BookText"/>
        <w:rPr/>
      </w:pPr>
      <w:r>
        <w:rPr>
          <w:rFonts w:ascii="IRNazanin" w:hAnsi="IRNazanin" w:eastAsia="IRNazanin"/>
          <w:color w:val="111111"/>
          <w:sz w:val="28"/>
          <w:sz w:val="28"/>
          <w:szCs w:val="28"/>
          <w:rtl w:val="true"/>
          <w:lang w:bidi="fa-IR"/>
        </w:rPr>
        <w:t xml:space="preserve">یکی از فرازهای بسیار حساس و تاریخی در روابط ایران و اسرائیل، اعتراف به، به رسمیت شناختن دولت جعلی و غاصب اسرائیل از زبان محمدرضا پهلوی، شاه ایران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در مصاحبه‌ای، برای اولین بار پس از تأسیس اسرائیل، اعتراف کرد که ایران، اسرائیل را در همان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و این رویداد، حادثه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 و اعلام صریح، آن هم از زبان بالاترین مرجع سیاستگذاری و تصمیم‌گیری در ایران، پس از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دروغ‌بافی و تزویر و فریب‌کاری، در میان مسلمانان و کشورهای اسلامی بازتاب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یهودی و اسرائیلی درباره این حرکت محمدرضا شاه این‌گونه تصریح کرده‌اند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برخلاف توصیه دکتر اقبال</w:t>
      </w:r>
      <w:r>
        <w:rPr>
          <w:rStyle w:val="FootnoteAnchor"/>
          <w:rtl w:val="true"/>
        </w:rPr>
        <w:footnoteReference w:id="646"/>
      </w:r>
      <w:r>
        <w:rPr>
          <w:rFonts w:ascii="IRNazanin" w:hAnsi="IRNazanin" w:eastAsia="IRNazanin"/>
          <w:color w:val="111111"/>
          <w:sz w:val="28"/>
          <w:sz w:val="28"/>
          <w:szCs w:val="28"/>
          <w:rtl w:val="true"/>
          <w:lang w:bidi="fa-IR"/>
        </w:rPr>
        <w:t>تصمیم به شناسایی کامل اسرائیل گرفته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گلدا مایر پیشنهاد کرد موشه ساسون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اسرائیل در مصر در زمان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سفیر اسرائیل در ایران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روال معمول برای این شخص از وزارت امور خارجه ایران پذیرش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می‌خواست، قبل از موافقت با این پذیرش، از واکنش کشورهای عرب آگاه شود، لذا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در پاسخ عبدالرحمن فرامرزی سردبیر کیهان، درباره شناسایی اسرائیل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شناسایی سابقاً صورت گرفته و امر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روی جریانات روز و شاید هم از لحاظ صرفه‌جویی، چند سال پیش نماینده ما از اسرائیل احضار شده</w:t>
      </w:r>
      <w:r>
        <w:rPr>
          <w:rStyle w:val="FootnoteAnchor"/>
          <w:rtl w:val="true"/>
        </w:rPr>
        <w:footnoteReference w:id="647"/>
      </w:r>
      <w:r>
        <w:rPr>
          <w:rFonts w:ascii="IRNazanin" w:hAnsi="IRNazanin" w:eastAsia="IRNazanin"/>
          <w:color w:val="111111"/>
          <w:sz w:val="28"/>
          <w:sz w:val="28"/>
          <w:szCs w:val="28"/>
          <w:rtl w:val="true"/>
          <w:lang w:bidi="fa-IR"/>
        </w:rPr>
        <w:t>بود و هنوز هم برنگشته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شناسایی چیز تازه‌ای نیست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بررسی و پژوهش درباره تاریخ و ابعاد ارتباط و همکاری میان ایران و اسرائیل، بدون تحلیل و بررسی سیر وقایع و حرکت‌های اعتراض‌آمیز علیه این اقدام شاه ایران به منزلة حذف یکی از مهم‌ترین تحولات و رویدادها از حافظة تاریخی منطقه و جهان به ویژه ممالک اسلامی و کشور مسلمان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اولین عکس‌العمل‌ها، نامه‌هایی بود که از سوی معاون دبیرکل کنگره اسلامی بیت‌المقدس برای شخص محمدرضا پهلوی و دیگری به منوچهر اقبال نخست‌وزیر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کامل‌الشریف معاون دبیرکل کنگره اسلامی با ارسال تلگرامی به شاه یادآور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اسرائیل در میان مسلمانان نگرانی خاصی ایجادکرده و به روابط دوستانه ایران و اعراب ضربه و صدمه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از بین رفتن همکاری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همکاری که برای پشتیبانی ملل خاور نزدیک از تجاوزات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خاص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پیشگاه شاه ایران تقاضا دارد مقرر فرمایند برای حفظ روابط دوستی این تصمیم عملی نشود و از یک فتنه بزرگ که فقط صهیونیسم و کمونیسم از آن نتیجه و بهره می‌گیرند جلوگیری شود</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وی تلگرام دیگری خطاب به منوچهر اقبال نخست‌وزیر وقت ایران ارسال کرد و خواستار پیش‌گیری از تجدید روابط ایران و اسرائیل شد</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روزنامه الدفاع چاپ اردن یک روز پس از مصاحبه و اعتراف شاه ایران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کنگره عالی بیت‌المقدس درباره شناختن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کامل‌الشریف معاون دبیرکل کنگره عالی اسلامی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تصمیم اسفناک را نتیجه توطئه‌ای می‌دانیم که دستگاه استعمار و صهیونیسم برای بر هم زدن همکاری میان کشورهای اسلامی به مرحله اجرا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سوء بسیار بیشتر و بزرگتری را به بار خواهد آورد که خطر آن نه فقط شامل مسئله فلسطین بلکه سایر مسائل اسلامی خواهد بود که همبستگی اسلامی شرط اساسی حل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هنوز انتظار داریم بالاخره عقل و حکمت غلبه پیدا کند و دولت ایران درک کند که با این حرکت نه فقط اعراب و مسائل مربوط به جهان عرب بلکه نسبت به روابط برادرانه با سایر کشورهای اسلامی ضربه، ضرر و صدمه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موقعیتی که ایرانی برای ایستادگی در برابر خطر کمونیسم در داخل و خارج به کمک آنها نیاز دارد</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روزنامه اردنی فلسطین نیز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اعتراض و انتقاد نسبت به اعتراف محمدرضا پهلوی در به رسمیت شناختن اسرائیل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یهودی‌ها به نام دین و میهن ملی – مذهبی در فلسطین جنگ کردند آیا بر هر مسلمانی واجب‌تر از همه واجبات نیست که با رد ادعای یهودی‌ها علیه آنها مبارزه کند و با تمام امکانات برای برطرف کردن ستم یهود و استعمار علیه مردم فلسطین بکوشد؟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اسرائیل از سوی ایران به منزله نفی حقوق اعراب و مسلمانان در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ادعاهای موهوم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اسرائیل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و </w:t>
      </w:r>
    </w:p>
    <w:p>
      <w:pPr>
        <w:pStyle w:val="BookText"/>
        <w:rPr/>
      </w:pP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بهتر از میلیون‌ها مسلمان و جهان عرب است؟</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اتحادیه دانشجویان و استادان فلسطینی دانشگاه‌های مصر با ارسال نامه‌ای به سفیر ایران در قاهره</w:t>
      </w:r>
      <w:r>
        <w:rPr>
          <w:rStyle w:val="FootnoteAnchor"/>
          <w:rtl w:val="true"/>
        </w:rPr>
        <w:footnoteReference w:id="653"/>
      </w:r>
      <w:r>
        <w:rPr>
          <w:rFonts w:ascii="IRNazanin" w:hAnsi="IRNazanin" w:eastAsia="IRNazanin"/>
          <w:color w:val="111111"/>
          <w:sz w:val="28"/>
          <w:sz w:val="28"/>
          <w:szCs w:val="28"/>
          <w:rtl w:val="true"/>
          <w:lang w:bidi="fa-IR"/>
        </w:rPr>
        <w:t>نسبت به، به رسمیت شناختن اسرائیل،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سفیرکبیر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شدید ما را درباره به رسمیت شناختن اسرائیل جنایتکار و مجرم به دولت ایران ابلاغ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ایمان داریم که ملت ایران موجودیت اسرائیل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زهیرالخطیب</w:t>
      </w:r>
    </w:p>
    <w:p>
      <w:pPr>
        <w:pStyle w:val="BookText"/>
        <w:rPr/>
      </w:pPr>
      <w:r>
        <w:rPr>
          <w:rFonts w:ascii="IRNazanin" w:hAnsi="IRNazanin" w:eastAsia="IRNazanin"/>
          <w:color w:val="111111"/>
          <w:sz w:val="28"/>
          <w:sz w:val="28"/>
          <w:szCs w:val="28"/>
          <w:rtl w:val="true"/>
          <w:lang w:bidi="fa-IR"/>
        </w:rPr>
        <w:t>رئیس اتحادیه کل دانشجویان فلسطینی دانشگاه‌های قاهره</w:t>
      </w:r>
    </w:p>
    <w:p>
      <w:pPr>
        <w:pStyle w:val="BookText"/>
        <w:rPr/>
      </w:pPr>
      <w:r>
        <w:rPr>
          <w:rFonts w:ascii="IRNazanin" w:hAnsi="IRNazanin" w:eastAsia="IRNazanin"/>
          <w:color w:val="111111"/>
          <w:sz w:val="28"/>
          <w:sz w:val="28"/>
          <w:szCs w:val="28"/>
          <w:rtl w:val="true"/>
          <w:lang w:bidi="fa-IR"/>
        </w:rPr>
        <w:t xml:space="preserve">روزنامه مصری الاخبار نیز در مقاله‌ای معترضانه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شاهنشاه ایران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اسرائیل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که به چه دلیل شاهنشاه ایران به این عمل خصمانه علیه همسایگان خود و کشورهای عربی اقدام کرده‌اند؟ آیا اسرائیل مقررات بین‌المللی و سازمان ملل را اجرا کرده است؟ آیا یک میلیون پناهنده و آواره فلسطینی را به میهن خودشان عودت داده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مصلحت آشکار یا پنهانی برای ایران در خصوص به رسمیت شناختن اسرائیل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حقیقی مردم ایران با مسائل عادلانه اعراب و مسلمانان است نه با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مردم ایران و اعراب محکم، قدیمی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آوارگی یک میلیون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هستند و کسانی را که یک میلیون عرب را آواره کرده‌اند به رسمیت نمی‌شناسند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به یاد داریم که شاه ایران روزی مجبور به فرار از تهران گردید و از قیام </w:t>
      </w:r>
    </w:p>
    <w:p>
      <w:pPr>
        <w:pStyle w:val="BookText"/>
        <w:rPr/>
      </w:pPr>
      <w:r>
        <w:rPr>
          <w:rFonts w:ascii="IRNazanin" w:hAnsi="IRNazanin" w:eastAsia="IRNazanin"/>
          <w:color w:val="111111"/>
          <w:sz w:val="28"/>
          <w:sz w:val="28"/>
          <w:szCs w:val="28"/>
          <w:rtl w:val="true"/>
          <w:lang w:bidi="fa-IR"/>
        </w:rPr>
        <w:t>ملت فرار کرد</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یاد داریم که شاه ایران در اثر تدابیر و سیاست‌های استعماری به وسیله ژنرال زاهدی به کشور خود بازگشت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شاه ایران در همه چیز مدیون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علاقه‌مند است که تعلیمات و اوامر استعمار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ایران یگانه فردی است که از میان اعضای پیمان بغداد در خاورمیانه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عدنان مندرس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شاه ایران باقی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آنتونی ایدن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طراح پیمان بغداد که او هم به نوبت خود برکنار شده است در روز انعقاد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عوام انگلستان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امتیاز پیمان آن است که توجه اعراب را برای اولین بار از خطر اسرائیل به خطر دیگری معطوف می‌دارد که مقصود او اتحاد جماهیر شوروی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دقیقه فهمیدیم که از اهداف اصلی پیمان بغداد محافظت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استعمار می‌خواهد اسرائیل را به وسیله شاه ایران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پشتیبانی کرده است که در مردم ایران ریشه و پایه ندارد</w:t>
      </w:r>
      <w:r>
        <w:rPr>
          <w:rStyle w:val="FootnoteAnchor"/>
          <w:rtl w:val="true"/>
        </w:rPr>
        <w:footnoteReference w:id="655"/>
      </w:r>
      <w:r>
        <w:rPr>
          <w:rFonts w:ascii="IRNazanin" w:hAnsi="IRNazanin" w:eastAsia="IRNazanin"/>
          <w:color w:val="111111"/>
          <w:sz w:val="28"/>
          <w:sz w:val="28"/>
          <w:szCs w:val="28"/>
          <w:rtl w:val="true"/>
          <w:lang w:bidi="fa-IR"/>
        </w:rPr>
        <w:t>اگر می‌خواهد شاه ایران را به وسیله اسرائیل تقویت کند، دولتی را به پشتیبانی از حکوت ایران فراخوانده که در منطقه‌ای که محل سکونت مردم ایران است، ریشه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امامان مساجد برخی استان‌ها و مناطق مصر طی نامه‌ای، ضمن اعتراض به مقامات وقت ایران، با ابراز تأسف اعلام کردند که دولت ایران به خاطر به رسمیت شناختن یک مشت صهیونیست دست‌پروردة استعمار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اسلامی و عربی خارج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دولت و مقامات وقت پاکستان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پاکستانی که برای شرکت در اردوی پیشاهنگی بین‌المللی به تهران سفر کرده بودند به عنوان اعتراض به حضور دسته پیشاهنگان اسرائیلی، از حضور در مراسم رژه در برابر </w:t>
      </w:r>
    </w:p>
    <w:p>
      <w:pPr>
        <w:pStyle w:val="BookText"/>
        <w:rPr/>
      </w:pPr>
      <w:r>
        <w:rPr>
          <w:rFonts w:ascii="IRNazanin" w:hAnsi="IRNazanin" w:eastAsia="IRNazanin"/>
          <w:color w:val="111111"/>
          <w:sz w:val="28"/>
          <w:sz w:val="28"/>
          <w:szCs w:val="28"/>
          <w:rtl w:val="true"/>
          <w:lang w:bidi="fa-IR"/>
        </w:rPr>
        <w:t>شاه ایران خودداری و آن را تحریم کردند</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روزنامه اردنی المنار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حکومت ایران با به رسمیت شناختن اسرائیل، دنیا را در برابر یک اقدام ناگهانی روبرو کرد و روابط تاریخی بین ایران و اعراب را از هم گسست</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روزنامه المجاهد طی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بزرگ‌ترین کانون خطر در کشورهای اسلامی و عربی، یعنی اسرائیل را به رسمیت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نشریه با اشاره به چاپ و انتشار کتاب‌هایی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از سوی علمای ایران از یک سو و اقدام شاه ایران در به رسمیت شناختن اسرائیل از سوی دیگر، این دو نوع مواضع را نوعی تقابل و تعارض ارزیابی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دوگانگی تازه یعنی چه؟ ای ایران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غزالی‌ها و ابن‌سیناها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سپیده‌دم توحید دورة تاریک مانی بت‌پرست به پایان نرسید؟</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مردم مسلمان فلسطین نیز، طی تلگرافی از نابلس، خطاب به سفیر ایران در عمان پایتخت اردن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با اعلام تأثر و تأسف و درد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نسبت به شناسایی اسرائیل به حضور پادشاه ایران، یادآوری کنید که یهودی‌ها سرزمین مبارک فلسطین را غصب و اشغال کرده‌اند</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الجمهوریه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و فرمانروایان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قلم ابراهیم انوار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شود که اقدام فرمانروایان ایران غیرمنتظره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خائن که کشور خود را به حلقه استعمار بسته‌اند و مانع هر حرکت ملی طرفداران آزادی، استقلال، سیادت و تقویت ایران می‌شوند، چه انتظاری می‌توان داشت؟ ما قیمتی را که حکام ایران در مقابل شناسایی اسرائیل به وسیله شخص شاه دریافت کرده‌اند،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چه چیزی حکام ایران را فریفته که برای دوستی یک میلیون یهود مطرود که از گوشه و کنار جهان به فلسطین آمده‌اند با یکصد میلیون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اعلام این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که حکام ایران می‌توانند به فهرست 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اضافه کنند موجب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اتخاذ هرگونه تدابیر آزاد است و شناسایی اسرائیل هیچ‌گونه تأثیری در اصل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می‌خواهیم از کسانی که این شیوه را پیش گرفته‌اند و با کمال افتخار آن را اعلام کردند، بپرسیم، این رویه را به حساب چه کسانی اتخاذ کرده و در پیش گرفته‌اند؟ اگر به حساب ملت ایران است که بارها علیه استعمار قیام کرده و مبارزات مشعشع جاویدانی داشته که اگر خیانت حکام نبود، استعمار از خاک ایران ریشه‌کن شده بود؟</w:t>
      </w:r>
    </w:p>
    <w:p>
      <w:pPr>
        <w:pStyle w:val="BookText"/>
        <w:rPr/>
      </w:pPr>
      <w:r>
        <w:rPr>
          <w:rFonts w:ascii="IRNazanin" w:hAnsi="IRNazanin" w:eastAsia="IRNazanin"/>
          <w:color w:val="111111"/>
          <w:sz w:val="28"/>
          <w:sz w:val="28"/>
          <w:szCs w:val="28"/>
          <w:rtl w:val="true"/>
          <w:lang w:bidi="fa-IR"/>
        </w:rPr>
        <w:t>آیا به حساب انگلستان است که ملت ایران را تحت فشار قرار داد و به حساب ملت ایران و از راه مکیدن خون مردم ایران ثروتمند گردید؟ آیا به حساب آمریکا است که وارث استعمار شده و می‌خواهد اقدامات استعماری را در خاورمیانه به هر وسیله و به هر قیمت تجدید کند؟ و یا این که به حساب خود اسرائیل است؟</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ناصرالدین نشاشیبی روزنامه‌نگار مشهور اردنی فلسطینی‌الاصل نوشت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شاه ایران شخصاً در کنفرانس مطبوعاتی اعلام کرد که ایران با اسرائیل </w:t>
      </w:r>
    </w:p>
    <w:p>
      <w:pPr>
        <w:pStyle w:val="BookText"/>
        <w:rPr/>
      </w:pPr>
      <w:r>
        <w:rPr>
          <w:rFonts w:ascii="IRNazanin" w:hAnsi="IRNazanin" w:eastAsia="IRNazanin"/>
          <w:color w:val="111111"/>
          <w:sz w:val="28"/>
          <w:sz w:val="28"/>
          <w:szCs w:val="28"/>
          <w:rtl w:val="true"/>
          <w:lang w:bidi="fa-IR"/>
        </w:rPr>
        <w:t>روابط سیاسی برقرار می‌نماید و افزود که شناسایی اسرائیل از چند سال قبل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در حالی این خبر را اعلام کرد که گویی افتخاری به دست آورده است</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نویسنده در ادامه با اشاره به ادعای مقامات ایرانی مبنی بر حضور ده‌ها هزار بهایی ایرانی در فلسطین، با طرح این پرسش،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شاه ایران را وادار کرد که به چنین اقدام خطرناکی دست زند که در روابط ایران با صد میلیون عرب تأثیر به سزا می‌گذارد؟</w:t>
      </w:r>
    </w:p>
    <w:p>
      <w:pPr>
        <w:pStyle w:val="BookText"/>
        <w:rPr/>
      </w:pPr>
      <w:r>
        <w:rPr>
          <w:rFonts w:ascii="IRNazanin" w:hAnsi="IRNazanin" w:eastAsia="IRNazanin"/>
          <w:color w:val="111111"/>
          <w:sz w:val="28"/>
          <w:sz w:val="28"/>
          <w:szCs w:val="28"/>
          <w:rtl w:val="true"/>
          <w:lang w:bidi="fa-IR"/>
        </w:rPr>
        <w:t>شاید مقامات مسئول در ایران بگویند که در فلسطین مخصوصاً منطقه حیفا حدود پنجاه هزار نفر بهایی ایرانی موجود است و دولت ایران نمی‌تواند وجود و مصالح آنها را نادیده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چرا شناسایی دولت دشمن را از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ژوره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ارتقاء داد، چرا؟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مصاحبه شاه برای دیپلمات‌ها و سفیران ایران در کشورهای مختلف، غافلگیرکننده بود و آنان در مواجهه با روزنامه‌نگاران یا دیپلمات‌های محل مأموریت خود، به درستی از عهدة پاسخ در این زمینه برنمی‌آمدند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قدیمی، سفیر ایران در پاکستان، گزارش داده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سه روزه در جراید اخباری راجع به شناسایی اسرائیل از طرف دولت شاهنشاهی انتشار یافت که موجب نگرانی پاکستانی‌ها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eastAsia="IRNazanin" w:cs="IRNazanin"/>
          <w:color w:val="111111"/>
          <w:sz w:val="28"/>
          <w:szCs w:val="28"/>
          <w:lang w:bidi="fa-IR"/>
        </w:rPr>
        <w:t>3/5/1339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آقای اکرام‌الله‌خان معاون وزارت خارجه، ایشان خیلی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روزنامه‌ها را نشان دادند که دولت شاهنشاهی ایران، اسرائیل را رسماً 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جراید به نحو صحیح خبر را منعکس نکرده‌اند زیرا فرمایشات ملوکانه در کنفرانس مطبوعاتی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سئوالی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را چندین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دوفاکتو </w:t>
      </w:r>
    </w:p>
    <w:p>
      <w:pPr>
        <w:pStyle w:val="BookText"/>
        <w:rPr/>
      </w:pPr>
      <w:r>
        <w:rPr>
          <w:rFonts w:ascii="IRNazanin" w:hAnsi="IRNazanin" w:eastAsia="IRNazanin"/>
          <w:color w:val="111111"/>
          <w:sz w:val="28"/>
          <w:sz w:val="28"/>
          <w:szCs w:val="28"/>
          <w:rtl w:val="true"/>
          <w:lang w:bidi="fa-IR"/>
        </w:rPr>
        <w:t xml:space="preserve">شناخته‌ایم و حالا هم وضع تغییری ننموده و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سفیر ایران در پاکستان در پایان نامه از وزارت امور خارجه چنین تقاضا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متمنی است اگر باید توضیح یا تکذیبی در جراید بشود تلگراف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جراید دو روز اخیر را در این باب به پیوست تقدیم می‌دارد</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جمشید قریب سفیر ایران در قاهره نیز طی نامه‌ای با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محض انتشار فرمایشات اعلیحضرت همایون شاهنشاه در مصاحبه مطبوعاتی راجع به روابط ایران و اسرائیل، جراید قاهره مقالات شدیداللحن و توهین‌آمیزی منتشر و اسائه ادب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یادداشتی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شدیداً اعتراض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مختلف در قاهره و استادان دانشگاه‌ها نیز شب و روز کتباً و شفاهاً و به وسیله ارسال تلگراف نسبت به برقراری روابط سیاسی بین ایران و اسرائیل اعتراض و شدیداً حمله می‌نمایند</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سفیر ایران در قاهره در ادامه نامه به طور تلویحی به سردرگمی خود در این باره اعتراف کرده و از مقام مسئول خود چنین استفسار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عبدالخالق حسونه دبیرکل جامعه عرب با اینجانب هنوز مراجعه‌ای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مشارالیه اینجانب را بخواهد، چون هنوز ما رسماً جامعه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 از رفتن به دفتر مشارالیه خودداری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در تماسهای غیررسمی، نامبرده مطالبی عنوان نماید یا به سفارت کبری بیاید، پاسخی را که از طرف جناب آقای وزیر امور خارجه در تهران به نمایندگان سیاسی کشورهای عربی داده شده است، به مشارالیه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چنانچه مقامات رسمی دولت جمهوری متحده عرب نیز رسماً ابراز مطلب نمایند، به همین ترتیب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عکس‌العمل مقامات رسمی و غیررسمی کشورهای عربی شدید است، خواهشمند است از هر رویه‌ای که باید اتخاذ شود، تلگرافی اینجانب را مستحضر فرمایند</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جالب اینجاست که مقامات بلندپایه ایران و حتی وزارت امور خارجه و دیپلمات‌ها و سفیران در مکاتبات رسمی خود همچنان اصل مسئله را انکار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وزیر امور خارجه وقت ایران به ریاست دفتر مخصوص شاهنشاهی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دفتر مخصوص شاهنشاهی</w:t>
      </w:r>
    </w:p>
    <w:p>
      <w:pPr>
        <w:pStyle w:val="BookText"/>
        <w:rPr/>
      </w:pPr>
      <w:r>
        <w:rPr>
          <w:rFonts w:ascii="IRNazanin" w:hAnsi="IRNazanin" w:eastAsia="IRNazanin"/>
          <w:color w:val="111111"/>
          <w:sz w:val="28"/>
          <w:sz w:val="28"/>
          <w:szCs w:val="28"/>
          <w:rtl w:val="true"/>
          <w:lang w:bidi="fa-IR"/>
        </w:rPr>
        <w:t xml:space="preserve">رونوشت نامه شماره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3/5/1339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کبرای شاهنشاهی ایران در قاهره راجع به عکس‌العمل جراید مصر و محافل مختلفه آن کشور در مورد انتشار شایعه بی‌اساس شناسایی اسرائیل از طرف دولت شاهنشاهی جهت استحضار به پیوست تقدیم می‌گردد</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روزنامه الجمهوریه در مقاله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پیمان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شدیداً به شاه حمله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نمی‌تواند تصور کند که شاهنشاه ایران بتواند این اقدام دو روز قبل را مبنی بر شناسایی اسرائیل در برابر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نیست که قبول کند که کشورش دوستی هشتاد میلیون عرب را با داشتن روابط و مصالح همجواری با دوستی یک یا یک‌ونیم میلیون یهودی مقیم اراضی غصب شده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شاه ایران با ملت مبارز آن کشور رابطه جلاد و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خائنی که از پیشکشی منافع و مصالح کشور خود به استعمارگران و ریختن خون پیشوایان و رجال و جوانان کشور ابا و امتناع ندارد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یکی از مهم‌ترین واکنش‌ها در جهان اسلام به سیاست اسرائیلی شاه، سخنرانی و موضع‌گیری شدیداللحن جمال عبدالناصر رئیس‌جمهور مصر علیه شاه بود که شاه را عامل صهیونیسم و امپریالیسم در جهان اسلام خواند و رابطه سیاسی میان ایران و مصر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ایران در قاهره، متن روزنامه الاخبار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شناسایی اسرائیل از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گزارش به کلی سری به تهران ارسال کرد؛ 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سیاست اسلامی منحرف و تابع فعالیت‌های صهیونی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اسرائیل از سوی ایران برای دولت‌های عربی غیرمنتظره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فوریه گذشته، گزارش‌های واصله به وزارت‌خانه‌های خارجه کشورهای عربی حاکی بود که ایران در صدد شناسایی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دولت عربی موضوع را به جامعه دول عرب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دول عرب مقرر داشت که کلیه سفیران عرب در تهران یادداشت‌های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 تسلیم نمایند</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نشریه مزبور در ادامه با اشاره به ارتباط و دیدارهای پنهانی مقامات بلندپایه ایران و اسرائیل و همکاری‌های گوناگون سیاسی و اقتصادی میان دو طرف، به حضور و فعالیت صهیونیست‌ها و اشغالگران اسرائیلی در سرزمین ایران و علیه منافع و امنیت ملی مردم این کشور تصریح و افزوده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دلایل بسیار در ازدیاد فعالیت اسرائیل در ایران و موافقت دولت ایران با این فعالیت‌ها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وقتی به حد اعلی می‌رسد که برادر شاه ایران به همراهی یکی از وزیران مشاور از رئیس‌جمهور اسرائیل در موقع عبور از تهران، به فرودگاه رفته و از وی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نامبرده، مسافرت رسمی به ایران نکرده بود، با این حال برادر شاه ایران نهایت تجلیل را از وی به عمل آورد و او را به سالن مخصوص سلطنتی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هدایت و جشن مفصلی به افتخار او برگزار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مؤسسات دولتی در ایران طرح رسمی دولتی را به شرکت‌های اسرائیلی واگذار نموده‌اند که از جمله این مؤسسات، سازمان برنامه هفت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طرح لوله‌کشی آب مشروب آبادان را به یک شرکت اسرائیلی واگذار کرده و لوله‌های مربوط به انجام این طرح را از اسرائیل خریداری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اسرائیلی‌ها در ایران منحصر به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شامل دید و بازدید، جمع‌آوری اعانات مالی و تبلیغات به نفع اسرائیل در مطبوعات و کمک بعضی رجال ایران است که مسئول خدمت به اهداف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این که دولت ایران به شعبه نمایندگی یهود در تهران اجازه داده است که ویزای مسافرت به اسرائیل صادر و یهودی‌ها را به مهاجرت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سفرای عرب در تهران حاکی از نفوذ وسیع شعبه نمایندگی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دکتر دوریل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نفوذ به درجه‌ای رسیده که چند ماه قبل از شناسایی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از سوی 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سفیرکبیر اسرائیل</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به گزارش سفارت ایران در بغداد، کلیه جراید بغداد سرمقاله‌های خود را به موضوع یادشده اختصاص دادند و مقامات ایرانی و شخص شاه را به باد انتقاد گرفتند و از مقامات مسئول و ذی‌ربط ایران تقاضا کردند که نسبت به این مهم تجدیدنظر کنند</w:t>
      </w:r>
      <w:r>
        <w:rPr>
          <w:rStyle w:val="FootnoteAnchor"/>
          <w:rtl w:val="true"/>
        </w:rPr>
        <w:footnoteReference w:id="67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ایران در بغداد عکس‌العمل بیش از شانزده روزنامه عربی و انگلیسی‌زبان چاپ عراق در انتقاد به مواضع جدید شاه ایران را برای مقامات ایران ارسال کرد</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عباس ملک‌مدنی کاردار موقت ایران در اردن، که به وزارت امور خارجه این کشور احضار شده بود، در ملاقات روز چهارشنبه </w:t>
      </w:r>
      <w:r>
        <w:rPr>
          <w:rFonts w:eastAsia="IRNazanin" w:cs="IRNazanin"/>
          <w:color w:val="111111"/>
          <w:sz w:val="28"/>
          <w:szCs w:val="28"/>
          <w:lang w:bidi="fa-IR"/>
        </w:rPr>
        <w:t>5/5/1339</w:t>
      </w:r>
      <w:r>
        <w:rPr>
          <w:rFonts w:ascii="IRNazanin" w:hAnsi="IRNazanin" w:eastAsia="IRNazanin"/>
          <w:color w:val="111111"/>
          <w:sz w:val="28"/>
          <w:sz w:val="28"/>
          <w:szCs w:val="28"/>
          <w:rtl w:val="true"/>
          <w:lang w:bidi="fa-IR"/>
        </w:rPr>
        <w:t xml:space="preserve">، با موسی ناصر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سعی کرد که مسئله را به گونه سابق و همیشگی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وزیر امور خارجه اردن علاوه بر شکایت و ابراز نگرانی، او و مقامات بلندپایه ایران را از مکر و خدعه طرف اسرائیلی برحذر داشت و درخواست کرد تا دولت شاهنشاهی ایران نسبت به این مسئله تأمل و تجدیدنظر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بازتاب موضوع شناسایی اسرائیل از سوی ایران و عکس‌العمل مقامات و مطبوعات اردن سبب شد تا سفارت ایران در اردن ضمن انتشار بیانیه‌ای در این خصوص، اصل خبر را تکذیب و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اعلامیه سفارت ایران در اردن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چند روز اخیر اخبار و مطالبی در جراید و مطبوعات کشور دوست و برادرمان اردن هاشمی درباره موضوع شناسایی اسرائیل از سوی دولت شاهنشاهی ایران درج گردیده که با حقیقت امروزی وفق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سفارت کبرای شاهنشاهی در عمان لازم می‌داند برای روشن شدن اذهان عمومی، اطلاعات زیر را در اختیار ارباب جراید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اطلاع دارند اعلیحضرت همایون شاهنشاه ایران هنگام مصاحبه مطبوعاتی که همواره در روز اول هر ماه ایرانی تشکیل می‌گردد، در جواب سئوال یکی از خبرنگاران جراید مبنی بر این که آیا کشور شاهنشاهی ایران در نظر دارد درباره شناسایی دولت اسرائیل تصمیمی اتخاذ کند،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ایران اسرائیل را از سابق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 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 و این موضوع امر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بنابر جریانات روز، در چند سال پیش، مأموری که به آنجا اعزام شده بود، احضار گردید و تا به حال نیز به اسرائیل مراجعت </w:t>
      </w:r>
      <w:r>
        <w:rPr>
          <w:rStyle w:val="FootnoteAnchor"/>
          <w:rtl w:val="true"/>
        </w:rPr>
        <w:footnoteReference w:id="675"/>
      </w:r>
      <w:r>
        <w:rPr>
          <w:rFonts w:ascii="IRNazanin" w:hAnsi="IRNazanin" w:eastAsia="IRNazanin"/>
          <w:color w:val="111111"/>
          <w:sz w:val="28"/>
          <w:sz w:val="28"/>
          <w:szCs w:val="28"/>
          <w:rtl w:val="true"/>
          <w:lang w:bidi="fa-IR"/>
        </w:rPr>
        <w:t>نکرده است</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مصاحبه مطبوعاتی سفیر ایران در آنکارا، نمونه دیگری از شگرد تبلیغاتی دیپلمات‌های ایرانی برایِ توجیه اعتراف محمدرضا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مصاحبه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از آن تاریخ تا حالا، مبادرت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و حالا هم این وضع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از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نماینده‌ای برای حفظ منافع ایران در اسرائیل وجود داشت که بعد احضار شد، احضار او به هیچ‌وجه شناسایی دوفاکتو را خاتمه نداده، چنان که این موضوع در آن موقع به دول ذی‌نفع ابلاغ شده بود</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سفیر ایران در لبنان نیز عکس‌العمل جراید حوزة مأموریت خود را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تلگراف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راجع به اخبار منتشره در این جا راجع به شناسایی اسرائیل از طرف دولت ایران محترماً 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جراید اینجا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خبر مصاحبه مطبوعاتی روز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اعلیحضرت همایون شاهنشاهی را درج و به علاوه اخبار مربوط به این موضوع را از منابع قاهره، بغداد و عمان منتشر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المساء چاپ بیروت که صاحب‌امتیاز و مدیر آن آقای عبدالله المشنوق نماینده مجلس در انتخابات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مقاله‌ای تحت عنوان تصمیمات انتقام‌آمیز درج نموده که این مقاله به زبان فرانسه نیز منتشر شده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الیوم که صاحب امتیاز و مدیر آن آقای عفیف‌الطیبی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سندیکای مطبوعات لبنان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انتقاد و اعتراض </w:t>
      </w:r>
    </w:p>
    <w:p>
      <w:pPr>
        <w:pStyle w:val="BookText"/>
        <w:rPr/>
      </w:pPr>
      <w:r>
        <w:rPr>
          <w:rFonts w:ascii="IRNazanin" w:hAnsi="IRNazanin" w:eastAsia="IRNazanin"/>
          <w:color w:val="111111"/>
          <w:sz w:val="28"/>
          <w:sz w:val="28"/>
          <w:szCs w:val="28"/>
          <w:rtl w:val="true"/>
          <w:lang w:bidi="fa-IR"/>
        </w:rPr>
        <w:t>نسبت به اظهارات اخیر 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دعوت سندیکای ایران برای حضور در تهران که به واسطه وابسته مطبوعاتی سفارت کبرای شاهنشاهی به ایشان ارائه شده بود را رد نموده و طی نامه‌ای به این سفارت نوشته است که به علت شناسایی اسرائیل از سوی ایران از قبول این دعوت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مقاله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ایران که فقط به منظور تحصیل کمک بیشتر از آمریکا این راه را پیش گرفته آیا حقیقتاً تصور می‌کند که با پشتیبانی از صهیونیست‌ها به خزانه آمریکا دست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السیاسه که صاحب‌امتیاز و مدیر آن آقای عبدالله الیافی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پیش از این نخست‌وزیر بود و در انتخابات اخیر شکست خورد،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بن‌گوریون هرگز در نجات رژیم شاه از سرنوشتی که در انتظار اوست به مقصود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شاه بیهوده تلاش می‌کند توجه صهیونیست‌های جهان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مقاله دیگری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خود را به قیمتی به اسرائیل فروخت که قطعاً به قطع رابطه دوستی اعراب نمی‌ارزد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الکفاح از دیگر مطبوعات لبنان به مدیریت ریاض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مقاله‌ای در اعتراض به اظهارات شاه ایران نوشته است</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سفیر ایران در کابل نیز دربارة اقداماتش برای خنثی کردن تبلیغات منفی علیه شاه چنین گزارش می‌دهد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به تلگرام مطبوعاتی</w:t>
      </w:r>
      <w:r>
        <w:rPr>
          <w:rStyle w:val="FootnoteAnchor"/>
          <w:rtl w:val="true"/>
        </w:rPr>
        <w:footnoteReference w:id="679"/>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7/2097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6/5/1339</w:t>
      </w:r>
      <w:r>
        <w:rPr>
          <w:rFonts w:ascii="IRNazanin" w:hAnsi="IRNazanin" w:eastAsia="IRNazanin"/>
          <w:color w:val="111111"/>
          <w:sz w:val="28"/>
          <w:sz w:val="28"/>
          <w:szCs w:val="28"/>
          <w:rtl w:val="true"/>
          <w:lang w:bidi="fa-IR"/>
        </w:rPr>
        <w:t>، راجع به قطع روابط سیاسی بین ایران و مصر به دلیل شناسایی اسرائیل اشعار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دستور فرموده بودند فوراً با کفیل وزارت امور خارجه افغانستان ملاقات و جریان و حقیقت امر را به وی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که از موضوع طبق اخبار رادیو تهران اطلاع داشتم و خیلی از این پیش‌آمد متأسف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عمل عبدالناصر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محافل افغانی و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مقیم کابل نیز با تعجب و تأسف این امر را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مصاحبه مطبوعاتی ، ظرف امروز و فردا با رئیس مستقل مطبوعات ملاقات خواهم کرد تا بلکه ترتیب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می‌کنم که افغان‌ها با آن موافقت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هم که سفیر ترکیه در کابل می‌خواست درباره جریانات ترکیه مصاحبه کند،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جریان امر را بعداً معروض خواهم داشت</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سفیر ایران در کابل، مطابق همان شگرد تبلیغاتی دستگاه سلطنت و وزارت امور خارجه دولت شاهنشاهی، به گونه‌ای سعی دارد اعتراض و عکس‌العمل عمومی در کشورهای اسلامی علیه ایران را به جمال عبدالناصر رئیس‌جمهور وقت مصر منتسب کرده و او را عامل اصلی اعتراض کشورها و دولت‌ها در برابر ایران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خاتمه نامه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هم رویه غیرمعمول عبدالناصر را گذشته از سفاهت و سبک‌سری، همان‌طور که بیان فرموده‌اید بر آن حمل می‌کنم که نامبرده می‌خواهد استفاده تبلیغاتی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اکنون که خیلی از کشورهای آفریقایی به آزادی و استقلال نایل می‌گردند و دولت اسرائیل در صدد ایجاد روابط با آنها است، می‌خواهد در آنجا از این عمل خود با ایران نتیجه بگیرد و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اکنون که مشاهده می‌کند دولت عراق با دولت شاهنشاهی درصدد حل اختلافات موجود و ایجاد روابط دوستانه و عادی است، از روی موذی‌گری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را مختل و مشوب کند</w:t>
      </w:r>
      <w:r>
        <w:rPr>
          <w:rStyle w:val="FootnoteAnchor"/>
          <w:rtl w:val="true"/>
        </w:rPr>
        <w:footnoteReference w:id="68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ایران در سوئیس نیز مأمور بود تا با برگزاری نشست مطبوعاتی نسبت </w:t>
      </w:r>
    </w:p>
    <w:p>
      <w:pPr>
        <w:pStyle w:val="BookText"/>
        <w:rPr/>
      </w:pPr>
      <w:r>
        <w:rPr>
          <w:rFonts w:ascii="IRNazanin" w:hAnsi="IRNazanin" w:eastAsia="IRNazanin"/>
          <w:color w:val="111111"/>
          <w:sz w:val="28"/>
          <w:sz w:val="28"/>
          <w:szCs w:val="28"/>
          <w:rtl w:val="true"/>
          <w:lang w:bidi="fa-IR"/>
        </w:rPr>
        <w:t>به توجیه اعتراف صریح محمدرضا پهلوی مبنی بر به رسمیت شناختن رژیم صهیونیستی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اقدامات خود را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 xml:space="preserve">عطف به تلگراف‌های شماره </w:t>
      </w:r>
      <w:r>
        <w:rPr>
          <w:rFonts w:eastAsia="IRNazanin" w:cs="IRNazanin"/>
          <w:color w:val="111111"/>
          <w:sz w:val="28"/>
          <w:szCs w:val="28"/>
          <w:lang w:bidi="fa-IR"/>
        </w:rPr>
        <w:t>7/2097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تلگراف مورخ هشتم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احتراماً اشعار می‌دارد که بلافاصله پس از وصول تلگراف‌های فوق با وزارت امور خارجه سوئیس تماس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آقای وزیر امورخارجه در مسافرت بودند، ساعت چهار و سه ربع بعد از ظهر همان روز با آقای کویلی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کوهلی</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معاون وزارت امور خارجه ملاقات و عین دستور وزارت متبوعه درباره جریانات اخیر بین مصر و دولت شاهنشاهی و همچنین روابط ایران و اسرائیل رسماً به ایشان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درباره مصاحبه مطبوعاتی که در دستور انجام آن صادر گردیده بود، مذاکره به عمل آمد، نامبرده اظهار داشت که چون غالباً در مطالبی که ضمن مصاحبه اظهار می‌شود، از طرف جراید تحریفاتی به عمل می‌آید و یا نماینده دولت دیگر که احیاناً موضوع مصاحبه بوده نیز مصاحبه ترتیب می‌دهد و در نتیجه موجب بروز اختلافات شدید می‌گردد، لذا دولت سوئیس از مدت‌ها قبل، مصاحبه مطبوعاتی را از طرف نمایندگان سیاسی منع کرده است و به این ترتیب بهتر است مطالب موردنظر به طور مختصر ضمن نامه‌ای شبیه به اعلامیه، بدون عبارات زننده نسبت به یک دولت دیگر که در سوئیس نمایندگی سیاسی دارد در اختیار آژانس تلگرافیک سوئیس</w:t>
      </w:r>
      <w:r>
        <w:rPr>
          <w:rStyle w:val="FootnoteAnchor"/>
          <w:rtl w:val="true"/>
        </w:rPr>
        <w:footnoteReference w:id="683"/>
      </w:r>
      <w:r>
        <w:rPr>
          <w:rFonts w:ascii="IRNazanin" w:hAnsi="IRNazanin" w:eastAsia="IRNazanin"/>
          <w:color w:val="111111"/>
          <w:sz w:val="28"/>
          <w:sz w:val="28"/>
          <w:szCs w:val="28"/>
          <w:rtl w:val="true"/>
          <w:lang w:bidi="fa-IR"/>
        </w:rPr>
        <w:t>گذارده شود و نامبرده به نوبه خود آن را در اختیار کلیه جراید سوئیس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عین مطالب موردنظر ضمن نامه‌ای به مراجع فوق‌الذکر ارسال گردید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کاردار موقت ایران در مسکو نیز در دیدار با قائم‌مقام وزارت امور خارجه آن </w:t>
      </w:r>
    </w:p>
    <w:p>
      <w:pPr>
        <w:pStyle w:val="BookText"/>
        <w:rPr/>
      </w:pPr>
      <w:r>
        <w:rPr>
          <w:rFonts w:ascii="IRNazanin" w:hAnsi="IRNazanin" w:eastAsia="IRNazanin"/>
          <w:color w:val="111111"/>
          <w:sz w:val="28"/>
          <w:sz w:val="28"/>
          <w:szCs w:val="28"/>
          <w:rtl w:val="true"/>
          <w:lang w:bidi="fa-IR"/>
        </w:rPr>
        <w:t xml:space="preserve">کشور به رسمیت شناختن رژیم صهیونیستی از سوی ایران و شخص محمدرضاشاه را بر اساس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در گزارش خود چنین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تلگراف مربوطه به استحضار رسانید، روز شنبه هشتم مرداد،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آقای مالیک قائم‌مقام وزیر امور خارجه شوروی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این طور شروع کردم که در ایران از هزاران سال قبل تاکنون تبعیض نژادی و مذهبی وجود نداشته و ندارد و شناسایی اسرائیل هم در ده سال پیش بر اصل این رویه باستانی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کردم که رابطه با شوروی را هم ما به هم نزده‌ایم و بعد از آن حوادث هم ایران کوشش فراوانی برای ترمیم روابط کرد و شوروی است که قدم جلو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ما که این کوشش‌ها و اقدامات ایران را حس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مطلب را نگرفتم، چون دستوری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اضافه نمود که البته مطلب را به اطلاع دولتشان می‌رساند ولی روابط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هم مربوط به خود ماست</w:t>
      </w:r>
      <w:r>
        <w:rPr>
          <w:rStyle w:val="FootnoteAnchor"/>
          <w:rtl w:val="true"/>
        </w:rPr>
        <w:footnoteReference w:id="685"/>
      </w:r>
      <w:r>
        <w:rPr>
          <w:rFonts w:ascii="IRNazanin" w:hAnsi="IRNazanin" w:eastAsia="IRNazanin"/>
          <w:color w:val="111111"/>
          <w:sz w:val="28"/>
          <w:sz w:val="28"/>
          <w:szCs w:val="28"/>
          <w:rtl w:val="true"/>
          <w:lang w:bidi="fa-IR"/>
        </w:rPr>
        <w:t>گفتم صحیح است</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کاردار ایران در شوروی، جمال عبدالناصر رئیس‌جمهور وقت مصر را عامل تنش در روابط ایران و دیگر کشورها خوانده و در ادامه گزارش خود، ضمن ارسال خبر مرگ یکی از اشخاص فرهنگی مصر، چنین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سعی خواهم کرد هر موضوعی را که درباره مبارزه تبلیغاتی با مصر به نحوی قابل استفاده باشد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کاغذ نیز بریده روزنامه لوموند را درباره مرگ یکی از رجال فرهنگی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کمونیست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شکنجه و عذاب حکومت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هر کدام از این اخبار حتی آنها که مربوط به کمونیست‌ها </w:t>
      </w:r>
    </w:p>
    <w:p>
      <w:pPr>
        <w:pStyle w:val="BookText"/>
        <w:rPr/>
      </w:pPr>
      <w:r>
        <w:rPr>
          <w:rFonts w:ascii="IRNazanin" w:hAnsi="IRNazanin" w:eastAsia="IRNazanin"/>
          <w:color w:val="111111"/>
          <w:sz w:val="28"/>
          <w:sz w:val="28"/>
          <w:szCs w:val="28"/>
          <w:rtl w:val="true"/>
          <w:lang w:bidi="fa-IR"/>
        </w:rPr>
        <w:t xml:space="preserve">باشد می‌تواند در جنگ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مهارت عنوان شود، مورد استفاده قرار گیرد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سفیر ایران در پاکستان نیز با اشاره به بازتاب مصاحبة شاه و پیامدهای آن در مطبوعات، ضمن تکذیب همکاری میان رژیم صهیونیستی و دولت ایران، عبدالناصر را مسبب برپایی موج حمله علیه شاه معرفی کرده و در گزارش خود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مردادماه به کراچی آمدم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لاهور به مخبرین جراید و نمایندگان خبرگزاری‌ها توضیحات زیر را در مقابل سئوالات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سئوالی راجع به شناسایی دولت اسرائیل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به تازگی دولت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نشناخته بلکه از ده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دوفاکتو شناخته بود و جای تعجب است که هیچ‌کس به فرمایشات ملوکانه در کنفرانس مطبوعاتی دقت ننموده و جمال عبدالناصر از این کنفرانس سوءاستفاده کرده و حملات ناجوانمردانه به شاهنشاه ایران و دولت کهنسال ایران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چه وقت نماینده سیاسی به تل‌آویو اعزام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چنین خیالی را ندارد و نه نماینده‌ای بفرستد و نه دولت اسرائیل تقاضای اعزام نماینده </w:t>
      </w:r>
      <w:r>
        <w:rPr>
          <w:rStyle w:val="FootnoteAnchor"/>
          <w:rtl w:val="true"/>
        </w:rPr>
        <w:footnoteReference w:id="689"/>
      </w:r>
      <w:r>
        <w:rPr>
          <w:rFonts w:ascii="IRNazanin" w:hAnsi="IRNazanin" w:eastAsia="IRNazanin"/>
          <w:color w:val="111111"/>
          <w:sz w:val="28"/>
          <w:sz w:val="28"/>
          <w:szCs w:val="28"/>
          <w:rtl w:val="true"/>
          <w:lang w:bidi="fa-IR"/>
        </w:rPr>
        <w:t>نموده است</w:t>
      </w:r>
      <w:r>
        <w:rPr>
          <w:rStyle w:val="FootnoteAnchor"/>
          <w:rtl w:val="true"/>
        </w:rPr>
        <w:footnoteReference w:id="69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سفیر ایران در پاکستان در ادامه گزارش، با اشاره به مواضع پایدار و ثابت ایران در خصوص به رسمیت شناختن اسرائیل به صورت دوفاکتو، به صراحت اعتراف می‌کند که این مشی و سیاست تغییرناپذیر است و هیچ کشوری نیز </w:t>
      </w:r>
    </w:p>
    <w:p>
      <w:pPr>
        <w:pStyle w:val="BookText"/>
        <w:rPr/>
      </w:pPr>
      <w:r>
        <w:rPr>
          <w:rFonts w:ascii="IRNazanin" w:hAnsi="IRNazanin" w:eastAsia="IRNazanin"/>
          <w:color w:val="111111"/>
          <w:sz w:val="28"/>
          <w:sz w:val="28"/>
          <w:szCs w:val="28"/>
          <w:rtl w:val="true"/>
          <w:lang w:bidi="fa-IR"/>
        </w:rPr>
        <w:t>نمی‌تواند ایران را وادار کند که سیاست و موضع خود را در این باره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که آیا حقایق را به دولت پاکستان گفته‌اید و آیا دولت پاکستان از شما خواست توضیح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پاکستان چنین خواهشی را نکرده ولی چون اخبار ناصحیحی را در جراید دیدم، 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کارهای متعددی آقای اکرام‌الله‌خان معاون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وزارت خارجه کراچی ملاقات کردم شرح مبسوطی از جریان شناسایی دوفاکتو برای ایشان گفتم و اظهار کردم، ابداً در وضع سابق تغییری داده نشده و شناسایی جدیدی به عمل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توضیحاتی که دادم اظهار خوشوقتی کردند و به من وعده دادند، فوراً با آقای منظور قادر وزیر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ایشان را از حقایق و جریان امر آگاه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سئوال که آیا دولت ایران در نتیجه فشار دول عربی شناسایی سابق دوفاکتو را پس خواهد گرفت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بین‌المللی و سیاست، مسائلی نیست که با خواهش یا فشار بتواند یک دولت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کند مشی سیاسی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چنین تقاضایی نشده و تصور نمی‌کنم اگر بشود دولت شاهنشاهی به آن، ترتیب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بستگی به حیثیت یک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چنین تصور نمی‌کنم حالا هم فهمیده می‌شود که رئیس‌جمهوری متحده عرب شاید این جنجال</w:t>
      </w:r>
      <w:r>
        <w:rPr>
          <w:rStyle w:val="FootnoteAnchor"/>
          <w:rtl w:val="true"/>
        </w:rPr>
        <w:footnoteReference w:id="691"/>
      </w:r>
      <w:r>
        <w:rPr>
          <w:rFonts w:ascii="IRNazanin" w:hAnsi="IRNazanin" w:eastAsia="IRNazanin"/>
          <w:color w:val="111111"/>
          <w:sz w:val="28"/>
          <w:sz w:val="28"/>
          <w:szCs w:val="28"/>
          <w:rtl w:val="true"/>
          <w:lang w:bidi="fa-IR"/>
        </w:rPr>
        <w:t>را به همین منظور بر پا کرده است</w:t>
      </w:r>
      <w:r>
        <w:rPr>
          <w:rStyle w:val="FootnoteAnchor"/>
          <w:rtl w:val="true"/>
        </w:rPr>
        <w:footnoteReference w:id="69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ایران در پاکستان، در ادامه گزارش خود با اشاره به اختلافات موجود میان دولت‌ها و کشورهای اسلامی و عربی و عدم امکان اتخاذ شیوه واحد در برابر ایران از سوی آن‌ها، بعضی کشورها را به دلیل پیروی از مشی و مواضع جمال عبدالناصر مورد تهدید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طور تلویحی همکاری </w:t>
      </w:r>
    </w:p>
    <w:p>
      <w:pPr>
        <w:pStyle w:val="BookText"/>
        <w:rPr/>
      </w:pPr>
      <w:r>
        <w:rPr>
          <w:rFonts w:ascii="IRNazanin" w:hAnsi="IRNazanin" w:eastAsia="IRNazanin"/>
          <w:color w:val="111111"/>
          <w:sz w:val="28"/>
          <w:sz w:val="28"/>
          <w:szCs w:val="28"/>
          <w:rtl w:val="true"/>
          <w:lang w:bidi="fa-IR"/>
        </w:rPr>
        <w:t>نفتی میان ایران و رژیم صهیونیستی را تأیید کرد و به اخبار منتشر شده در خصوص فروش نفت به اسرائیل از سوی دولت شاهنشاهی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ایران به دولت اسرائیل نفت 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چه ده سال پیش که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نفت ایران را اداره می‌کرد و چه حالا که چندین کمپانی بزرگ کنسرسیوم تشکیل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وقت خودش فروشنده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شرکت‌های عامل نفت یا بازرگانی کنسرسیوم و یا شرکت نفت سابق از بندر ایران نفت را صادر کرده و وسط راه فروخته، به دولت ایران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تاجر هستند و در مقابل تعهدی که دارند به تجارت خودشان مشغول هستند</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سفیر ایران در پاکستان، در گزارش دیگری ادعا کرد که مقامات پاکستانی نسبت به مواضع ایران مجاب شده و حتی وزیر امور خارجه آن کشور، با انتشار بیانیه‌ای به زبان انگلیسی، ضمن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 ناشی از گزارش‌های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خود را از سیاست دولت شاهنشاهی در قبال اسرائیل اعلام کرده است</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سفارت ایران در بغداد نیز با ارسال گزارشی به تهران از کاهش حملات شدید مطبوعات به ایران خبر داد و افزود که برنامه‌های رادیو بغداد و نشریات تابع دولت عبدالکریم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عادی برگشته و دیگر مطالبی علیه ایران منتشر نمی‌کنند</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نزد ملت و گروه‌های مختلف عراق همچنان از اهمیت خاصی برخوردار است</w:t>
      </w:r>
      <w:r>
        <w:rPr>
          <w:rStyle w:val="FootnoteAnchor"/>
          <w:rtl w:val="true"/>
        </w:rPr>
        <w:footnoteReference w:id="6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دیگر سفارت ایران در بغداد، اختصاص به انعکاس خبر شناسایی اسرائیل از سوی دولت شاهنشاهی ایران، در مطبوعات منطقه و کشورهای لبنان، اردن و مصر و نیز عکس‌العمل اعتراض‌آمیز شدید بعضی جراید چاپ عراق داشت</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در میان کشورها و دولت‌های عربی و اسلامی، رفتار حکومت اردن در مقابل محمدرضاشاه و دولت اسرائیل، دوپهلو و دوگانه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اعتراف محمدرضا پهلوی مبنی بر به رسمیت شناختن رژیم دولت جعلی اسرائیل در اوایل 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افکار عمومی در اردن و نیز اکثر مطبوعات این اقدام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مقامات اردنی نیز خود را هم‌سو و موافق این حرکت نشان دادند، اما اظهارات پنهان مقامات آن کشور در دیدار با سفیر دولت شاهنشاهی ایران در این باره تأمل‌برانگیز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ملک‌مدنی کاردار موقت ایران در اردن در بخشی از گزارش خود در این خصوص چنین نوشته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هزاع‌المجالی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را در دفتر خود پذیرفته، سئوال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مطبوعاتی دیروز چه طور بود</w:t>
      </w:r>
      <w:r>
        <w:rPr>
          <w:rStyle w:val="FootnoteAnchor"/>
          <w:rtl w:val="true"/>
        </w:rPr>
        <w:footnoteReference w:id="698"/>
      </w:r>
      <w:r>
        <w:rPr>
          <w:rFonts w:ascii="IRNazanin" w:hAnsi="IRNazanin" w:eastAsia="IRNazanin"/>
          <w:color w:val="111111"/>
          <w:sz w:val="28"/>
          <w:sz w:val="28"/>
          <w:szCs w:val="28"/>
          <w:rtl w:val="true"/>
          <w:lang w:bidi="fa-IR"/>
        </w:rPr>
        <w:t xml:space="preserve">بنده بعد از تشکر از ایشان، اظهار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اطلاع دارید در روابط ایران و اسرائیل فاکتور جدیدی پیدا نگردیده که این همه مطبوعات عربی خصوصاً جمهوری متحده عرب شروع به حملات بدون دلیل به دولت شاهنشاهی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ایران، اسرائیل را از ده سال پیش به صورت دوفاکتو شناخته بود و اعلیحضرت همایون شاهنشاهی هم در پاسخ سئوال یکی از خبرنگاران همین مطلب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سفارت کبرای شاهنشاهی در عمان طبق دستور دولت متبوعه خود همین مطلب را به وزارت خارجه و روزنامه‌ها داده است ولی برای ما از نظر افکار عمومی و خصوص به این که جمال عبدالناصر ادعا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برای مسئله فلسطین با دولت ایران قبلاً مذاکراتی نموده است، لازم دانستیم عین نامه اعلیحضرت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تاریخ بعد از کنفرانس مطبوعاتی شاهنشاه ایران به پیشگاه اعلیحضرت همایونی فرستاده شده و پاسخ نامه مزبور را عیناً در اختیار ارباب جراید بگذاریم تا مردم اردن و اعراب دنیا و </w:t>
      </w:r>
    </w:p>
    <w:p>
      <w:pPr>
        <w:pStyle w:val="BookText"/>
        <w:rPr/>
      </w:pPr>
      <w:r>
        <w:rPr>
          <w:rFonts w:ascii="IRNazanin" w:hAnsi="IRNazanin" w:eastAsia="IRNazanin"/>
          <w:color w:val="111111"/>
          <w:sz w:val="28"/>
          <w:sz w:val="28"/>
          <w:szCs w:val="28"/>
          <w:rtl w:val="true"/>
          <w:lang w:bidi="fa-IR"/>
        </w:rPr>
        <w:t>تمام ممالک آزاد جهان بفهمند که عبدالناصر زیر لوای مذهب اسلام، به هر مملکت عربی که بخواهد استقلال</w:t>
      </w:r>
      <w:r>
        <w:rPr>
          <w:rStyle w:val="FootnoteAnchor"/>
          <w:rtl w:val="true"/>
        </w:rPr>
        <w:footnoteReference w:id="699"/>
      </w:r>
      <w:r>
        <w:rPr>
          <w:rFonts w:ascii="IRNazanin" w:hAnsi="IRNazanin" w:eastAsia="IRNazanin"/>
          <w:color w:val="111111"/>
          <w:sz w:val="28"/>
          <w:sz w:val="28"/>
          <w:szCs w:val="28"/>
          <w:rtl w:val="true"/>
          <w:lang w:bidi="fa-IR"/>
        </w:rPr>
        <w:t xml:space="preserve">خود را حفظ نماید، حمله نموده و به وسایل مختلف می‌خواهد رژیم این ممالک را عوض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که موافق او هستند سر کار بیاورد که پس از مدتی مانند سوریه جزء جمهوری متحده عرب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این را بداند که دولت اردن تحت لوای اعلیحضرت ملک هیچ‌گاه به این توقعات بی‌جای ناصر وقعی نمی‌گذارد و کاملاً مراقب و هوشیار است که عمّال وی در اردن سرکوب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اظهار نمود که ان‌شاءالله پس از انتخابات ایران، دولت اردن تصمیم دارد با همکاری دولت شاهنشاهی ایران و با مشورت یکدیگر بر ضد دشمن مشترک خود، یعنی جمهوری متحده عرب حملات تبلیغاتی سختی را شروع نماید</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عباس آرام وزیر خارجه طی نامه‌ای به کلی سرّی مطالب را به شاه ارائه می‌کند</w:t>
      </w:r>
      <w:r>
        <w:rPr>
          <w:rStyle w:val="FootnoteAnchor"/>
          <w:rtl w:val="true"/>
        </w:rPr>
        <w:footnoteReference w:id="70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وزیرمختار ایران در لهستان</w:t>
      </w:r>
      <w:r>
        <w:rPr>
          <w:rStyle w:val="FootnoteAnchor"/>
          <w:rtl w:val="true"/>
        </w:rPr>
        <w:footnoteReference w:id="702"/>
      </w:r>
      <w:r>
        <w:rPr>
          <w:rFonts w:ascii="IRNazanin" w:hAnsi="IRNazanin" w:eastAsia="IRNazanin"/>
          <w:color w:val="111111"/>
          <w:sz w:val="28"/>
          <w:sz w:val="28"/>
          <w:szCs w:val="28"/>
          <w:rtl w:val="true"/>
          <w:lang w:bidi="fa-IR"/>
        </w:rPr>
        <w:t>نیز مطابق دستورالعمل صادره از مرکز، طی ملاقات با معاون سیاسی وزارت امور خارجه آن کشور، ضمن تشریح و توجیه مواضع دولت شاهنشاهی در خصوص رژیم صهیونیستی و نیز تنش و اختلاف به وجود آمده میان ایران و مصر، از مقام لهستانی تقاضا می‌کند تا با برگزاری مصاحبه مطبوعاتی سفیر ایران در ورشو، از سوی مقامات آن کشور اعلام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وزیر امور خارجه لهستان نیز عملاً با این درخواست مخالفت و به او توصیه کرد که نظر سفارت دولت شاهنشاهی ایران را به طور رسمی و مکتوب به خبرگزاری رسمی لهستان ارائه کند تا آنها خود، آن را در اختیار اصحاب </w:t>
      </w:r>
    </w:p>
    <w:p>
      <w:pPr>
        <w:pStyle w:val="BookText"/>
        <w:rPr/>
      </w:pPr>
      <w:r>
        <w:rPr>
          <w:rFonts w:ascii="IRNazanin" w:hAnsi="IRNazanin" w:eastAsia="IRNazanin"/>
          <w:color w:val="111111"/>
          <w:sz w:val="28"/>
          <w:sz w:val="28"/>
          <w:szCs w:val="28"/>
          <w:rtl w:val="true"/>
          <w:lang w:bidi="fa-IR"/>
        </w:rPr>
        <w:t>رسانه‌ها قرار دهند</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نکته بسیار حائز اهمیت و شگفت‌آور در گزارش سفارت ایران آن است که وزیرمختار دولت شاهنشاهی از موضع عجز و ذلت، دست به دامان صهیونیست‌ها می‌شود و از وزیرمختار دولت نامشروع اسرائیل در لهستان برای پاسخ‌گویی به تهاجم رسانه‌ها علیه شاه و دستگاه سلطنت استمداد می‌جوید و از او می‌خواهد که با به کارگیری همه امکانات و ظرفیت‌ها و ابزارهای تبلیغاتی خود از دولت شاهنشاهی ایران پشتیبانی و حمایت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خلعت‌بری وزیرمختار ایران در لهستان، در بخش پایانی گزارش خود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به عرض می‌رسانم که با وزیرمختار اسرائیل در ورشو ملاقات و مذاکره نموده‌ام و او وعده داده است که توسط یهودیان لهستانی در تمام 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حزب، بنگاه‌های صنعتی و بازرگانی، اتحادیه‌ها، شرکت‌های تعاونی و در میان آرتیست‌ها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و غیره که دارای مقام و موقعیت حساسی هستند</w:t>
      </w:r>
      <w:r>
        <w:rPr>
          <w:rStyle w:val="FootnoteAnchor"/>
          <w:rtl w:val="true"/>
        </w:rPr>
        <w:footnoteReference w:id="704"/>
      </w:r>
      <w:r>
        <w:rPr>
          <w:rFonts w:ascii="IRNazanin" w:hAnsi="IRNazanin" w:eastAsia="IRNazanin"/>
          <w:color w:val="111111"/>
          <w:sz w:val="28"/>
          <w:sz w:val="28"/>
          <w:szCs w:val="28"/>
          <w:rtl w:val="true"/>
          <w:lang w:bidi="fa-IR"/>
        </w:rPr>
        <w:t>، منتهای تبلیغات را برای پشتیبانی از سیاست و اقدام دولت ایران و محکوم ساختن سرهنگ عبدالناصر و سیاست تجاوزکارانه‌اش بنماید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انتشار خبر شناسایی اسرائیل در مصاحبه مطبوعاتی محمدرضا شاه در رسانه‌های آمریکا نیز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نیویورک تایمز، واشنگتن پست، کریستین ساینس مانیتور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صریح شاه ایران را مورد ستایش و تقدیر قرار دادند و آن را یک نوع خردگرایی و واقع‌بینی همراه با شهامت و شجاعت ارزیابی 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ایران در واشنگتن، طی گزارشی در این باره چنین نوشته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خبرگزاری رویتر متن فرمایشات ملوکانه را در مصاحبه مطبوعاتی </w:t>
      </w:r>
    </w:p>
    <w:p>
      <w:pPr>
        <w:pStyle w:val="BookText"/>
        <w:rPr/>
      </w:pPr>
      <w:r>
        <w:rPr>
          <w:rFonts w:ascii="IRNazanin" w:hAnsi="IRNazanin" w:eastAsia="IRNazanin"/>
          <w:color w:val="111111"/>
          <w:sz w:val="28"/>
          <w:sz w:val="28"/>
          <w:szCs w:val="28"/>
          <w:rtl w:val="true"/>
          <w:lang w:bidi="fa-IR"/>
        </w:rPr>
        <w:t>اخیر درباره شناسایی دولت اسرائیل منتشر نمود، ابتدا این خبر در آمریکا با احتیاط تلقی شد و جراید جسته و گریخته آن را بدون تفسیر به صورت خبر نقل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خبر حمله تبلیغاتی ناصر به دولت شاهنشاهی که متعاقب انتشار خبر فوق صورت گرفت و توهین و هتاکی او به مقدسات ملی ما که موجب قطع رابطه سیاسی گردید عکس‌العمل شدیدی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مطبوعات آمریکا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روزنامه مهم سرمقاله‌های مؤثری در این باب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روزنامه نیویورک تایمز در سرمقاله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تکریم و تجلیل از شهامت و شجاعت و فکر صائب شاهنشاه و اشاره به این که دولت ایران با اعلام شناسایی اسرائیل کار تازه‌ای صورت نداده،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پرده این سر و صدا و جنجال ناصر، این موضوع نهفته است که او سعی دارد مانع این گردد که جمهوری جدید قبرس، اسرائیل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که کشورهای جدیدالاستقلال آفریقا را که رابطه دوستانه نزدیک با اسرائیل دارند تحت‌تأثیر قرار داده و آنها را نسبت به اسرائیل بدبین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واشنگتن پست در سرمقاله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خوش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شاهنشاه ایران برای ایجاد محیط کوچکی از منطق در منطقه‌ای که آکنده از تعصب و تنفر است درخور تکریم و تعظیم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ایران یک کشور عربی نیست ولی از آن جایی که یک کشور مسلمان است، اقدام شاهنشاه ایران کمک به درک حقیقت و واقع‌بینی در خاورمیانه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سپس می‌نویسد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بادهای نامساعد که از طرف قاهره وزیدن گرفته از حرکت ایستاد و معلوم گردید که نتوانسته ایران را از جا تکان دهد، رهبران خاورمیانه ناچار خواهند بود اعتراف کنند که موجودیت اسرائیل چه خوب و چه بد یک امر واقع عادی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کریستین ساینس مانیتور در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واشنگتن پست، سوم اوت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این که شناسایی اسرائیل از طرف ایران امر تازه‌ای نیست، شرحی راجع به همکاری نزدیک بین ایران و اسرائیل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نوشته‌اند مانند فروش نفت ایران به اسرائیل و حمل آن از بندر 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خلیج عقبه، تأسیس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اسرائیل در ایران و کمک دستگاه اینتلیجنس سرویس اسرائیل به دستگاه مشابه در ایران</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گزارش‌های سفارت دولت شاهنشاهی ایران در بغداد نشان می‌دهد که مقامات، شخصیت‌های حقیقی و حقوقی عراق، علمای دینی، استادان دانشگاه، مردم و مطبوعات، همچنان نسبت به موضوع شناسایی اسرائیل از سوی شاه ایران معترض بودند و به شکل‌های مختلف عکس‌العمل نشان می‌دادند و خشم و انزجار خود را نسبت به این اقدام شاه ایران ابراز می‌کردند</w:t>
      </w:r>
      <w:r>
        <w:rPr>
          <w:rStyle w:val="FootnoteAnchor"/>
          <w:rtl w:val="true"/>
        </w:rPr>
        <w:footnoteReference w:id="70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شناسایی اسرائیل از سوی شاه ایران، در روزنامه‌های سوئیس نیز بازتاب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سوئیسی از قبیل ایمپارتیال</w:t>
      </w:r>
      <w:r>
        <w:rPr>
          <w:rStyle w:val="FootnoteAnchor"/>
          <w:rtl w:val="true"/>
        </w:rPr>
        <w:footnoteReference w:id="708"/>
      </w:r>
      <w:r>
        <w:rPr>
          <w:rFonts w:ascii="IRNazanin" w:hAnsi="IRNazanin" w:eastAsia="IRNazanin"/>
          <w:color w:val="111111"/>
          <w:sz w:val="28"/>
          <w:sz w:val="28"/>
          <w:szCs w:val="28"/>
          <w:rtl w:val="true"/>
          <w:lang w:bidi="fa-IR"/>
        </w:rPr>
        <w:t>،چاپ لاشودوفوند</w:t>
      </w:r>
      <w:r>
        <w:rPr>
          <w:rStyle w:val="FootnoteAnchor"/>
          <w:rtl w:val="true"/>
        </w:rPr>
        <w:footnoteReference w:id="709"/>
      </w:r>
      <w:r>
        <w:rPr>
          <w:rFonts w:ascii="IRNazanin" w:hAnsi="IRNazanin" w:eastAsia="IRNazanin"/>
          <w:color w:val="111111"/>
          <w:sz w:val="28"/>
          <w:sz w:val="28"/>
          <w:szCs w:val="28"/>
          <w:rtl w:val="true"/>
          <w:lang w:bidi="fa-IR"/>
        </w:rPr>
        <w:t>، روزنامه لالیبرته</w:t>
      </w:r>
      <w:r>
        <w:rPr>
          <w:rStyle w:val="FootnoteAnchor"/>
          <w:rtl w:val="true"/>
        </w:rPr>
        <w:footnoteReference w:id="710"/>
      </w:r>
      <w:r>
        <w:rPr>
          <w:rFonts w:ascii="IRNazanin" w:hAnsi="IRNazanin" w:eastAsia="IRNazanin"/>
          <w:color w:val="111111"/>
          <w:sz w:val="28"/>
          <w:sz w:val="28"/>
          <w:szCs w:val="28"/>
          <w:rtl w:val="true"/>
          <w:lang w:bidi="fa-IR"/>
        </w:rPr>
        <w:t>چاپ برن</w:t>
      </w:r>
      <w:r>
        <w:rPr>
          <w:rStyle w:val="FootnoteAnchor"/>
          <w:rtl w:val="true"/>
        </w:rPr>
        <w:footnoteReference w:id="711"/>
      </w:r>
      <w:r>
        <w:rPr>
          <w:rFonts w:ascii="IRNazanin" w:hAnsi="IRNazanin" w:eastAsia="IRNazanin"/>
          <w:color w:val="111111"/>
          <w:sz w:val="28"/>
          <w:sz w:val="28"/>
          <w:szCs w:val="28"/>
          <w:rtl w:val="true"/>
          <w:lang w:bidi="fa-IR"/>
        </w:rPr>
        <w:t>، روزنامه تاگِسا زئیگر</w:t>
      </w:r>
      <w:r>
        <w:rPr>
          <w:rStyle w:val="FootnoteAnchor"/>
          <w:rtl w:val="true"/>
        </w:rPr>
        <w:footnoteReference w:id="712"/>
      </w:r>
      <w:r>
        <w:rPr>
          <w:rFonts w:ascii="IRNazanin" w:hAnsi="IRNazanin" w:eastAsia="IRNazanin"/>
          <w:color w:val="111111"/>
          <w:sz w:val="28"/>
          <w:sz w:val="28"/>
          <w:szCs w:val="28"/>
          <w:rtl w:val="true"/>
          <w:lang w:bidi="fa-IR"/>
        </w:rPr>
        <w:t xml:space="preserve">از جمله مطبوعات سوئیسی بودند که با اشاره به روابط اقتصادی ایران و اسرائیل در خلال سال‌های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عمدتاً از مصاحبه شاه و سیاست ایران در برابر اسرائیل تمجید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سوئیسی ژورنال فیئوله در مقاله‌ای با اشاره به خبر به رسمیت شناختن دولت اسرائیل از سوی شاه ایران و قطع روابط سیاسی مصر و ایران به دنبال این رویداد ضمن ستایش از محمدرضا پهلوی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شاه ایران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کشور را به دست گرفت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دارای شخصیت قوی و شهامت و مردانگی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اسرائیل از طرف ایران با توجه به این که دارای مرز طولانی با شوروی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عرب بازیچه کرملین هستند، دلیل شجاعت شاه ایران است که با این عمل صریحاً تمایل خود را به دنیای غرب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برگوز</w:t>
      </w:r>
      <w:r>
        <w:rPr>
          <w:rStyle w:val="FootnoteAnchor"/>
          <w:rtl w:val="true"/>
        </w:rPr>
        <w:footnoteReference w:id="713"/>
      </w:r>
      <w:r>
        <w:rPr>
          <w:rFonts w:ascii="IRNazanin" w:hAnsi="IRNazanin" w:eastAsia="IRNazanin"/>
          <w:color w:val="111111"/>
          <w:sz w:val="28"/>
          <w:sz w:val="28"/>
          <w:szCs w:val="28"/>
          <w:rtl w:val="true"/>
          <w:lang w:bidi="fa-IR"/>
        </w:rPr>
        <w:t>نویسنده مقاله، نوشته‌اش را این‌گونه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پادشاه ایران در شرایط حاضر عاقلانه و به شایستگی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همین است و حق با ایشان است</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روزنامه فرانسوی لوموند نیز در مقاله‌ای در این باره با اشاره به ارتباط و همکاری میان ایران و اسرائیل نوشت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که دولت ایران می‌گوید با اسرائیل روابط سیاسی ندارد باید اذعان کنیم که این دولت از سال‌های گذشته، روابط بسیار حسنه با اسرائیل در تمام قسمت‌ها داشته و هیأت‌های اقتصادی یکی بعد از دیگری از اسرائیل به تهران رفت و آمد می‌کنند و مبادلات بازرگانی بین دو طرف روز به روز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کمپانی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تهران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قطع روابط سیاسی با ایران، ناصر و سایر زعمای مصر تمام دستگاه‌های تبلیغاتی خود را بر ضد ایران مجهز کرده و با تمام قوا دست به فعالیت دامنه‌داری زده‌اند</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روزنامه مذکور با اشاره به بهبود روابط میان عراق و اردن با دولت شاهنشاهی ایران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از تبلیغات ضدشاه بیشتر می‌خواهد اردن و عراق را در محظور قرار داده تا آنها هم رویه خود را نسبت به ایران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دولت که در بهبود روابط خود با ایران موفقیت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نموده‌اند، مایلند در مقابل فشارهای ناصر، دوستی ایران را برای خود حفظ کنند</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روزنامه فرانسوی فرانس سوآر نیز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خشونت‌آمیز ناصر بر ضد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روابط اقتصادی و بازرگانی میان ایران و اسرائیل، به خصوص فروش نفت از سوی دولت شاهنشاهی به دولت اسرائیل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ایران در برقراری روابط سیاسی با اسرائیل که منجر به قطع روابط سیاسی ایران و مصر گردید برای آنهایی که ناظر توسعه روابط ایران و اسرائیل طی چند سال اخیر بوده‌اند، غیرمترقبه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 کسی پوشیده نیست، نفتی که امروزه از بندر 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دریای سرخ به طرف پالایشگاه‌های حیفا در مدیترانه فرستاده می‌شود، نفتی است که از ایران خریداری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خاتمه ساختمان لولة بزرگی که بندر 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مدیترانه متصل می‌کند، ظرفیت لولة مزبور قدرت آن را خواهد داشت که پنج تا شش میلیون تن نفت را، بدون آن که احتیاجی به گذشتن از کانال سوئز داشته باشد از خلیج فارس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اسرائیلی‌ها در نظر دارند به قسمی ظرفیت این لوله نفتی را توسعه دهند که بتواند از این راه در حدود بیست تا بیست‌وپنج میلیون تن نفت از خلیج فارس به مدیترانه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لوله‌ای که دریای احمر را به مدیترانه متصل خواهد نمود، رقیب بزرگی برای راه دریایی کانال سوئز 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اجرای این نقشه و احتمال روابط بسیار نزدیک بین ایران و اسرائیل است که ناصر را تا این حد عصبانی کرده و جاروجنجال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طرفی اسرائیلی‌ها بازار محکمی در ایران برای اجناس خود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مغازه‌های بزرگ که از طرف بنیاد پهلوی اداره می‌شود و خود شاه یکی از بزرگ‌ترین سهامداران آن هست، مقدار زیادی اجناس اسرائیلی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هواپیمایی اسرائیلی سرویس منظم بین تهران و تل‌آویو برقرار کرده و همچنین مؤسسه بزرگ 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بونه</w:t>
      </w:r>
      <w:r>
        <w:rPr>
          <w:rStyle w:val="FootnoteAnchor"/>
          <w:rtl w:val="true"/>
        </w:rPr>
        <w:footnoteReference w:id="717"/>
      </w:r>
      <w:r>
        <w:rPr>
          <w:rFonts w:ascii="IRNazanin" w:hAnsi="IRNazanin" w:eastAsia="IRNazanin"/>
          <w:color w:val="111111"/>
          <w:sz w:val="28"/>
          <w:sz w:val="28"/>
          <w:szCs w:val="28"/>
          <w:rtl w:val="true"/>
          <w:lang w:bidi="fa-IR"/>
        </w:rPr>
        <w:t>در صدد گرفتن مقاطعه‌کاری‌های بزرگ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روابط اقتصادی ایران و اسرائیل به قدری توسعه پیدا کرده که رئیس یکی از بنگاه‌های بزرگ بازرگانی اسرائیلی در تهران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تمام میهمانی‌های رسمی دعوت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مبادله نمایندگان سیاسی بین دو دولت نتیجه منطقی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دولت اسرائیل است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ایران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ذکر شد، چنین به نظر می‌رسد که ناصر با قطع روابط خود با ایران و غوغایی را که بر ضد ایران برپا کرده است، منظورش بیشتر ایجاد مشکلات برای کشورهای عربی، مخصوصاً اردن است که با ایران روابط صمیمانه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اخطاری است از طرف او به سایر کشورهای آسیا و آفریقا که درصدد برقراری روابط سیاسی با اسرائیل هستند</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نشریه فرانسوی ابزرواتور</w:t>
      </w:r>
      <w:r>
        <w:rPr>
          <w:rStyle w:val="FootnoteAnchor"/>
          <w:rtl w:val="true"/>
        </w:rPr>
        <w:footnoteReference w:id="719"/>
      </w:r>
      <w:r>
        <w:rPr>
          <w:rFonts w:ascii="IRNazanin" w:hAnsi="IRNazanin" w:eastAsia="IRNazanin"/>
          <w:color w:val="111111"/>
          <w:sz w:val="28"/>
          <w:sz w:val="28"/>
          <w:szCs w:val="28"/>
          <w:rtl w:val="true"/>
          <w:lang w:bidi="fa-IR"/>
        </w:rPr>
        <w:t>نیز درباره عکس‌العمل جمال عبدالناصر پس از اعتراف شاه ایران به شناسایی اسرائیل نوشت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بیانات شاه ایران مبنی بر شناسایی اسرائیل در کنفرانس مطبوعاتی، مسئله‌ای اتفاقی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پاسخ به سئوال یک نفر از مدیران جراید در خصوص شناسایی اسرائیل، شاه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دوفاکتو از طرف ایران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که شرح و بسطی در این خصوص بیان فرمایند، همین امر کافی بود که خشم و غضب ناصر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نه فقط دستور داد که </w:t>
      </w:r>
    </w:p>
    <w:p>
      <w:pPr>
        <w:pStyle w:val="BookText"/>
        <w:rPr/>
      </w:pPr>
      <w:r>
        <w:rPr>
          <w:rFonts w:ascii="IRNazanin" w:hAnsi="IRNazanin" w:eastAsia="IRNazanin"/>
          <w:color w:val="111111"/>
          <w:sz w:val="28"/>
          <w:sz w:val="28"/>
          <w:szCs w:val="28"/>
          <w:rtl w:val="true"/>
          <w:lang w:bidi="fa-IR"/>
        </w:rPr>
        <w:t>سفارت او در تهران بسته شود، بلکه سفیر ایران را هم از قاهره اخراج کرد و اعلام کرد که با شاه ایران که خود را به یهودی‌ها و استعمار فروخته است دیگر هیچ ارتباطی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 که شاه و دولت‌های باختری انتظارش را نداشتند موضوعی است که باید مورد توجه اسرائیل و ترکیه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مهم‌تر از آن است که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مواقعی دولت‌های لندن و واشنگتن باید با دقت کامل وارد معرکه شده و نگذارند خطاهای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تکرار شود</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نشریه فرانسوی مزبور در ادامه، در تشریح موضوع یادشده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عبدالله پادشاه اردن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 خاورمیانه با ریوون شیلوا </w:t>
      </w:r>
      <w:r>
        <w:rPr>
          <w:rStyle w:val="FootnoteAnchor"/>
          <w:rtl w:val="true"/>
        </w:rPr>
        <w:footnoteReference w:id="721"/>
      </w:r>
      <w:r>
        <w:rPr>
          <w:rFonts w:ascii="IRNazanin" w:hAnsi="IRNazanin" w:eastAsia="IRNazanin"/>
          <w:color w:val="111111"/>
          <w:sz w:val="28"/>
          <w:sz w:val="28"/>
          <w:szCs w:val="28"/>
          <w:rtl w:val="true"/>
          <w:lang w:bidi="fa-IR"/>
        </w:rPr>
        <w:t>موافقت کرده بود که یک قرارداد ترک مخاصمه با اسرائیل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اتخاذ تصمیم نهایی ملک‌عبدالله طرح موافقت نامه را به اطلاع دولت انگلستان رساند ولی دولت انگلستان با استناد به این که اتحادیه عرب سخت با این امر مخالفت خواهند کرد، مانع اجرای این اقدام شد که قدم اول در حل مشکلات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بعداً نشان داد تا چه اندازه حق با پادشاه اردن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سال، مسئله به شکل دیگری دوباره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بیانات شاه ایران، مقدمه سرفصل‌های جدیدی است</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روزنامه سوری الوحده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حقیقی اولیای امور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روی سیاست حقیقی ایران که مدت‌ها می‌خواستند آن را پنهان نگه دارند، پرده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شناسایی اسرائیل را اعلام داشت و به این هم اکتفا نکرد بلکه توضیح داد که روابط رسمی بین ایران و اسرائیل از مدت‌ها قبل آغاز شده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ایران از ده سال پیش ملت خود را در پیمان‌های نظامی غربی در خاورمیانه، از پیمان سعدآباد گرفته تا پیمان بغداد و پیمان مرکزی وارد ساخته‌اند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 طرف این پیمان‌ها همراهی با گروه کشورهای غربی و از طرف دیگر بر ضد اقدامات آزادی‌بخش در خاورمیانه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سیاست دولت‌های ایران همواره در خط دشمن سیر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سیاست، دامن‌گیر اعراب نبوده بلکه متوجه ملت دوست ما ایران است که روابط فرهنگی و تاریخی محکمی، آنان را با ملت‌های عرب مرتبط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اسرائیل ضربه جدید و عمدی است که به روابط اعراب و ایرانی وارد می‌شود چه اولیای امور ایران به هر قیمتی می‌خواهند مانع نزدیک شدن این دو ملت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ترتیب جز این که به منافع کشورهای استعماری و منافع اسرائیل در خاورمیانه خدمت کرده باشند، کار دیگری نکرده‌اند</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کاردار ایران در اردن نیز در گزارشی به وزارت امور خارجه با اشاره به ملاقات خود با رئیس دفتر پادشاه اردن، در خصوص مواضع دولت اردن نوشت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آقای بهجت تلهونی رئیس دفتر اعلیحضرت ملک‌حسین اینجانب را به دربار احضار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بهجت تلهونی از نزدیک بودن سیاست ایران و اردن صحبت نمود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گفتم اعلیحضرت ملک و شخص اینجانب کمال مراقبت را درباره حفظ روابط حسنه بین دو کشور معمول خواهیم داشت ولی اگر دولت ایران، دولت اسرائیل را رسماً بشناسد ما برای دفاع از منافع شخصی خود و برای این که در مقابل اعراب بتوانیم موجودیت خود را حفظ کنیم، مجبوریم از هر تصمیمی که جامعه عرب بگیرد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اطمینان دادم، همان طور که اعلیحضرت همایون شاهنشاهی در مصاحبه مطبوعاتی خود فرمودند، شناسایی اسرائیل موضوع جدیدی نیست و این شناسایی سابقاً به صورت دوفاکتو صورت گرفته و امر تازه‌ای به وجود نیامده است که این همه مطبوعات عربی درباره آن تفسیر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دفتر ملک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وصول </w:t>
      </w:r>
    </w:p>
    <w:p>
      <w:pPr>
        <w:pStyle w:val="BookText"/>
        <w:rPr/>
      </w:pPr>
      <w:r>
        <w:rPr>
          <w:rFonts w:ascii="IRNazanin" w:hAnsi="IRNazanin" w:eastAsia="IRNazanin"/>
          <w:color w:val="111111"/>
          <w:sz w:val="28"/>
          <w:sz w:val="28"/>
          <w:szCs w:val="28"/>
          <w:rtl w:val="true"/>
          <w:lang w:bidi="fa-IR"/>
        </w:rPr>
        <w:t>پاسخ از تهران دستگاه‌های تبلیغاتی و روزنامه‌ها را احضار خواهد نمود که به نفع ایران و اردن حملات سخت و زننده‌ای علیه دولت جمهوری متحده عرب و شخص جمال عبدالناصر شروع نمایند</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روزنامه البلاد چاپ بغداد در همین زمان با انتشار مقاله‌ای درباره روابط ایران و اسرائیل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دانشگاه ایران در رأس یک هیأت دانشگاهی به اسرائیل رفته و مذاکراتی در خصوص تبادل اسناد همکاری میان دو طرف انجام گرفته تا بر اساس آن کارشناسان اسرائیلی در ایران استخدام و محصلین ایرانی برای تحصیل به اسرائیل اعزام شوند</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نشریه یهودی – انگلیسی جوئیش کرونیکل چاپ لندن با اشاره به روابط گرم میان ایران و اسرائیل، شناسایی دولت اسرائیل از سوی دربار پهلوی را نوعی مبارزه و ایستادگی ایران در برابر اعراب ارزیابی کرد و ایران را بزرگترین فروشنده نفت به اسرائیل و تأمین‌کننده نیازهای نفتی رژیم صهیونیستی معرفی کرد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اخیر شاه درباره روابط با اسرائیل و در پی آن عکس‌العمل اعراب، بسیار عبرت‌آموز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شاه ایران مطلب تازه‌ای ایراد نکرده زیرا ایران همیشه دولت اسرائیل را به رسمیت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در زمان حکومت مصدق دولت ایران بیشتر به خاطر فشار اعراب دفتر سیاسی خود را در تل‌آویو تعطیل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بی‌پرده شاه درباره روابط با اسرائیل، دلیل دیگری بر تصمیم او در ایستادگی در برابر مبارزه تبلیغاتی و مخرب قاهره و مسکو بوده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اسرائیل هر دو از روابط نزدیک خود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مایل است که فروش نفت خود را در بازار رقابت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در سال‌های اخیر علی‌رغم اعتراض اعراب، نفت خود را از کنسرسیوم بین‌المللی </w:t>
      </w:r>
    </w:p>
    <w:p>
      <w:pPr>
        <w:pStyle w:val="BookText"/>
        <w:rPr/>
      </w:pPr>
      <w:r>
        <w:rPr>
          <w:rFonts w:ascii="IRNazanin" w:hAnsi="IRNazanin" w:eastAsia="IRNazanin"/>
          <w:color w:val="111111"/>
          <w:sz w:val="28"/>
          <w:sz w:val="28"/>
          <w:szCs w:val="28"/>
          <w:rtl w:val="true"/>
          <w:lang w:bidi="fa-IR"/>
        </w:rPr>
        <w:t>که عامل فروش نفت ایران است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لوله جدید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اینچی نفت اسرائیل به کار بیفتد، اسرائیل خواهد توانست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نفت دیگر سالانه به واردات و فروش نفت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فروش نفت ایران است که سهم ارزنده‌ای در اقتصاد و ذخایر این کشور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هم به نوبه خود مجبور نخواهد بود که از قاره جدید نفت وارد کند و پالایشگاه حیفا نیز از داشتن مواد اولیه مطمئن خواهد بود</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توسعه روابط سیاسی و بازرگانی میان ایران و اسرائیل، به خصوص موضوع فروش نفت به اسرائیل، که هر از چند گاهی در رسانه‌های غربی و عربی منعکس می‌شد، چیزی نبود که از دید مقامات کشورهای اسلامی و عربی پنهان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مقامات ایرانی به طور غیرصریح این مسئله را انکار و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سفارت ایران در اردن در این باره به خوبی گویای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آقای خالدی معاون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را پذیرفته و پس از ذکر مقدمه‌ای راجع به حُسن روابط ایران و اردن،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نفت از طرف دولت شاهنشاهی به اسرائیل چه اطلاعی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نفت به اسرائیل فروخته شده و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اظهار داشتم چنین اطلاعی ندارم ولی ممکن است کنسرسیوم نفت که جهت فروش آزادی کامل دارد، نفت به اسرائیل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تحقیقاتی که شده، فروش نفت از طرف کنسرسیوم نیست بلکه از جامعه عرب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می‌گردد مطرح خواهد شد، متشکر خواهم شد توضیحاتی که دولت شاهنشاهی در این باب می‌دهند هر چه زودتر به اطلاع ما برسد</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چندی پس از این، روزنامه الانوار به نقل از دبیرکل اتحادیه عرب درباره معاملات نفتی میان ایران و اسرائیل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اتحادیه عرب یادداشتی تهیه نموده و قصد دارد آن را به وزرای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وزیران امور خارجه اتحادیه عرب </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که به زودی در بغداد مجتمع خواهند شد تسلیم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دبیرکل اتحادیه عرب در یادداشت مذکور نوشته است که طبق دلایل مستند و موجوده، ایران روابط سیاسی و فرهنگی خود را با اسرائیل تشدید کرده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نفت تصفیه نشده‌ای را که اسرائیل دریافت می‌دارد از ایران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کرده که این اطلاعات از طریق دفتر بایکوتاژ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تحریم اسرائیل در اتحادیه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صرف‌نظر از فروش نفت، همکاری‌های سیاسی و بازرگانی میان ایران و اسرائیل در این دوران به تدریج رو به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رفت‌وآمد مقامات سیاسی دو طرف و نیز پاره‌ای دیدارها و ملاقات‌ها، اگر چه پنهان و غیررسمی، اما همچنان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ملاقات‌های پنهانی مقامات سیاسی و دیپلمات‌ها سفارتخانه‌های ایران و دولت اسرائیل در کشورهای مختلف، تعطیل‌ناپذیر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ارفع سفیر وقت دولت شاهنشاهی ایران در آنکارا، در نامه‌ای به وزارت امور خارجه، دیدار و گفت‌وگوی محرمانه خود با موشه آلون کاردار اسرائیل در ترکیه را در تاریخ </w:t>
      </w:r>
      <w:r>
        <w:rPr>
          <w:rFonts w:eastAsia="IRNazanin" w:cs="IRNazanin"/>
          <w:color w:val="111111"/>
          <w:sz w:val="28"/>
          <w:szCs w:val="28"/>
          <w:lang w:bidi="fa-IR"/>
        </w:rPr>
        <w:t>4/6/1339</w:t>
      </w:r>
      <w:r>
        <w:rPr>
          <w:rFonts w:ascii="IRNazanin" w:hAnsi="IRNazanin" w:eastAsia="IRNazanin"/>
          <w:color w:val="111111"/>
          <w:sz w:val="28"/>
          <w:sz w:val="28"/>
          <w:szCs w:val="28"/>
          <w:rtl w:val="true"/>
          <w:lang w:bidi="fa-IR"/>
        </w:rPr>
        <w:t>، گزارش می‌کند</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این گزارش از سوی وزارت امور خارجه به دربار شاهنشاهی و از آنجا نیز برای نخست‌وزیر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مهندس شریف امامی نخست‌وزیر</w:t>
      </w:r>
    </w:p>
    <w:p>
      <w:pPr>
        <w:pStyle w:val="BookText"/>
        <w:rPr/>
      </w:pPr>
      <w:r>
        <w:rPr>
          <w:rFonts w:ascii="IRNazanin" w:hAnsi="IRNazanin" w:eastAsia="IRNazanin"/>
          <w:color w:val="111111"/>
          <w:sz w:val="28"/>
          <w:sz w:val="28"/>
          <w:szCs w:val="28"/>
          <w:rtl w:val="true"/>
          <w:lang w:bidi="fa-IR"/>
        </w:rPr>
        <w:t xml:space="preserve">رونوشت گزارش محرمانه شماره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7/9/1339</w:t>
      </w:r>
      <w:r>
        <w:rPr>
          <w:rFonts w:ascii="IRNazanin" w:hAnsi="IRNazanin" w:eastAsia="IRNazanin"/>
          <w:color w:val="111111"/>
          <w:sz w:val="28"/>
          <w:sz w:val="28"/>
          <w:szCs w:val="28"/>
          <w:rtl w:val="true"/>
          <w:lang w:bidi="fa-IR"/>
        </w:rPr>
        <w:t>، تیمسار سرلشکر حسن ارفع سفیرکبیر شاهنشاهی در آنکارا ارسالی به وزارت امور خارجه که از شرف عرض گذشته است، حسب‌الامر مطاع مبارک ملوکانه برای ملاحظه عالی به پیوست ارسال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شاهنشاهی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مقامات ایرانی در مجامع رسمی و آشکار همواره سعی در کتمان و انکار همکاری میان دولت شاهنشاهی و اسرائیل داشتند، اما اسرائیلی‌ها دلیلی برای این پنهان‌کاری نمی‌دیدند بلکه برای علنی ساختن آن نیز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بن‌گوریون نخست‌وزیر وقت دولت اسرائیل در همین زمان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عبدالناصر روابط خود را با ایران به علت ارتباط صمیمانه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اسرائیل و ایران برقرار شده، قطع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بین اسرائیل و ایران باقی 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منافع متقابل دو طرف استوار است</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افشای اسرار روابط و همکاری‌های همه‌جانبه ایران و اسرائیل، در پاره‌ای موارد دیپلمات‌های ایرانی را در شرایط دشوار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دیدار سفیر ایران در اردن با وزیر امور خارجه آن کشور خواندنی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تقاضای آقای موسی ناصر وزیر امور خارجه اردن به ملاقات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تعقیب مذاکرات سابق، راجع به توسعه روابط ایران و اسرائیل که در هر مورد به استحضار رسانده شده است،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اطلاع واصله از سفیرکبیر اردن در تهران، رئیس اینتلیجنس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تیمسار سپهبد کیا رئیس اداره دوم ستاد بزرگ ارتشتاران به ایران </w:t>
      </w:r>
    </w:p>
    <w:p>
      <w:pPr>
        <w:pStyle w:val="BookText"/>
        <w:rPr/>
      </w:pPr>
      <w:r>
        <w:rPr>
          <w:rFonts w:ascii="IRNazanin" w:hAnsi="IRNazanin" w:eastAsia="IRNazanin"/>
          <w:color w:val="111111"/>
          <w:sz w:val="28"/>
          <w:sz w:val="28"/>
          <w:szCs w:val="28"/>
          <w:rtl w:val="true"/>
          <w:lang w:bidi="fa-IR"/>
        </w:rPr>
        <w:t>آمده است و به قرار اطلاع تیمسار سپهبد کیا و تیمسار سرلشکر دفتری قبلاً مسافرتی به اسرائیل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اردن تقاضا کرد در این باب اطلاعاتی در اختیار نامبرده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چون اطلاعی نداشتم وعده کردم مراتب را از تهران سئوال کرده و به ایشان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وزیر امور خارجه اردن اظهار داشتند که توسعه روابط ایران و اسرائیل مسئله‌ای است که ایشان آن را جداگانه و خارج از روابط حسنه‌ای که بین دو کشور دوست و برادر ایران و اردن موجود است تلقی نموده و مورد بحث قرار می‌دهند و قبول دارند که تعداد زیادی یهودی در کشور ایران اقامت دارند و دارای حقوقی هستند و نمی‌توان از روابط موجوده و خرید و فروش بین آنها و اسرائیل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توقع ندارند که ایران هرگونه رابطه‌ای را با اسرائیل قطع کند؛ بلکه تقاضای ایشان آن است که ایران اجازه ندهد روابط رسمی با اسرائیل طوری توسعه یابد که موجب شود به دولت اردن که دوست و برادر ایران است لطمه وارد آید و دولت اردن در وضع نامناسبی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وزیر امور خارجه اردن بر حسب عادت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موسی ناصر صاحب مدرسه بوده و به شغل معلمی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نصیحت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سعی نمودند ثابت کنند که از نظر فلسفی و علم‌الاجتماع، ملت اسرائیل مخرب و مضر به حال هر اجتماعی است و داشتن روابط با اسرائیل بالمآل به ضرر جامعه ایرانی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جزئیات این اظهارات خودداری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دستور فرمایند از هر پاسخی که بایستی به وزیر امور خارجه اردن داده شود این سفارت کبرا را مستحضر نمایند</w:t>
      </w:r>
      <w:r>
        <w:rPr>
          <w:rStyle w:val="FootnoteAnchor"/>
          <w:rtl w:val="true"/>
        </w:rPr>
        <w:footnoteReference w:id="73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ابراهیم تیموری نماینده مخصوص دولت شاهنشاهی ایران در فلسطین اشغالی و تبادل‌نظر او با اریه لوبا یکی از دست‌اندرکاران بخش خاورمیانه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اسرائیل</w:t>
      </w:r>
      <w:r>
        <w:rPr>
          <w:rStyle w:val="FootnoteAnchor"/>
          <w:rtl w:val="true"/>
        </w:rPr>
        <w:footnoteReference w:id="734"/>
      </w:r>
      <w:r>
        <w:rPr>
          <w:rFonts w:ascii="IRNazanin" w:hAnsi="IRNazanin" w:eastAsia="IRNazanin"/>
          <w:color w:val="111111"/>
          <w:sz w:val="28"/>
          <w:sz w:val="28"/>
          <w:szCs w:val="28"/>
          <w:rtl w:val="true"/>
          <w:lang w:bidi="fa-IR"/>
        </w:rPr>
        <w:t xml:space="preserve">در تاریخ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اعتراف بن‌گوریون نخست‌وزیر وقت دولت اسرائیل به تحکیم دوستی و ارتباط و همکاری میان ایران و اسرائیل</w:t>
      </w:r>
      <w:r>
        <w:rPr>
          <w:rStyle w:val="FootnoteAnchor"/>
          <w:rtl w:val="true"/>
        </w:rPr>
        <w:footnoteReference w:id="735"/>
      </w:r>
      <w:r>
        <w:rPr>
          <w:rFonts w:ascii="IRNazanin" w:hAnsi="IRNazanin" w:eastAsia="IRNazanin"/>
          <w:color w:val="111111"/>
          <w:sz w:val="28"/>
          <w:sz w:val="28"/>
          <w:szCs w:val="28"/>
          <w:rtl w:val="true"/>
          <w:lang w:bidi="fa-IR"/>
        </w:rPr>
        <w:t>، ارسال دعوت‌نامه از سوی دانشگاه تهران به دانشگاه عبری اورشلیم به منظور برگزاری مسابقات ورزشی در رشته‌های والیبال، بسکتبال، تنیس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دانشگاه و نمونه‌های فراوان دیگر، گواه روشنی بر توسعة همه‌جانبة روابط ایران و اسرائیل در آن دوران است</w:t>
      </w:r>
      <w:r>
        <w:rPr>
          <w:rStyle w:val="FootnoteAnchor"/>
          <w:rtl w:val="true"/>
        </w:rPr>
        <w:footnoteReference w:id="736"/>
      </w:r>
      <w:bookmarkStart w:id="107" w:name="pg2344_20456"/>
    </w:p>
    <w:p>
      <w:pPr>
        <w:pStyle w:val="Heading3"/>
        <w:numPr>
          <w:ilvl w:val="2"/>
          <w:numId w:val="1"/>
        </w:numPr>
        <w:rPr/>
      </w:pPr>
      <w:bookmarkStart w:id="108" w:name="__RefHeading___Toc2617806_3804643083"/>
      <w:bookmarkStart w:id="109" w:name="_Toc35"/>
      <w:bookmarkEnd w:id="107"/>
      <w:bookmarkEnd w:id="108"/>
      <w:r>
        <w:rPr>
          <w:rtl w:val="true"/>
        </w:rPr>
        <w:t>دستگاه سلطنت بر سر دوراهی</w:t>
      </w:r>
      <w:bookmarkEnd w:id="109"/>
    </w:p>
    <w:p>
      <w:pPr>
        <w:pStyle w:val="BookText"/>
        <w:rPr/>
      </w:pPr>
      <w:r>
        <w:rPr>
          <w:rFonts w:ascii="IRNazanin" w:hAnsi="IRNazanin" w:eastAsia="IRNazanin"/>
          <w:color w:val="111111"/>
          <w:sz w:val="28"/>
          <w:sz w:val="28"/>
          <w:szCs w:val="28"/>
          <w:rtl w:val="true"/>
          <w:lang w:bidi="fa-IR"/>
        </w:rPr>
        <w:t>ادامه وضع موجود یا اعلام شناسایی کامل اسرائیل؟</w:t>
      </w:r>
    </w:p>
    <w:p>
      <w:pPr>
        <w:pStyle w:val="BookText"/>
        <w:rPr/>
      </w:pPr>
      <w:r>
        <w:rPr>
          <w:rFonts w:ascii="IRNazanin" w:hAnsi="IRNazanin" w:eastAsia="IRNazanin"/>
          <w:color w:val="111111"/>
          <w:sz w:val="28"/>
          <w:sz w:val="28"/>
          <w:szCs w:val="28"/>
          <w:rtl w:val="true"/>
          <w:lang w:bidi="fa-IR"/>
        </w:rPr>
        <w:t xml:space="preserve">ده سال پس از آنکه دولت ایران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موجودیت اسرائیل را به رسمیت شناخته بود، شاه ایران دوباره بر این شناسایی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شاید نیازی به این کار نبود؛ و با توجه به پیامدهای آن می‌توان گفت که چندان به نفع دولت ایران هم نبود؛ اما چرا شاه اقدام به چنین مصاحبه‌ای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شاه برای توسعة روابطش با اسرائیل، احتیاج داشت که از عکس‌العمل‌های داخلی و خارجی این مسئله آگاه شود؛ یعنی در حقیقت با این اعتراف آشکار می‌خواست برخورد همة طرف‌ها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انتشار یک اعلامیه مخفی و در عین حال مرموز درباره ابعاد روابط ایران و اسرائیل، که رژیم سعی در هر چه پنهان‌تر نگه داشتن آن داشت، ساواک با ارائه یک تحلیل اطلاعاتی امنیتی سعی کرد مسئولان و مدیران بلندپایه رژیم را درباره نحوة تعامل با مأموران اسرائیلی و اصولاً روابط با اسرائیل توجیه کند؛ در بخشی از این تحلیل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تحلیلی ساواک، ضمن اشاره به پاره‌ای واقعیت‌ها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جغرافیایی ایران و مصالح عالیه دولت شاهنشاهی و مخصوصاً حفظ امنیت مرزهای مملکت ایجاب می‌کند که در روابط سیاسی دولت شاهنشاهی ایران و کشورهای عرب، مسایل و مواردی مورد نظر قرار گیرند که در اساس این روابط خللی وارد نیاید و به طور کلی روابط ایران و اعراب تا حدودی که امکان دارد دوستانه و صمیمانه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فلسطین و موجودیت اسرائیل در منطقه خاورمیانه مهم‌ترین عاملی است که کشورهای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افراطی و چه معتدل‌خواه از روی عقیده و خواه به منظور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نموده است که در هر فرصتی استفاده‌های تبلیغاتی به منظور بهره‌برداری‌های سیاسی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سیاست عالیه دولت شاهنشاهی ایران بر این اساس قرار دارد که روابط خاص سیاسی و اقتصادی با دولت اسرائیل وجود داشته باشد، بنابراین با حساسیت کشورهای عرب نسبت به اسرائیل و اهمیت حسن روابط ایران با آن کشورها، مسایل دقیق و بسیار مهمی مطرح می‌شود که باید مورد کمال توجه و دقت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اعلامیه پیوست، به نکاتی برخورد می‌کنیم که اهمیت بسیار داشته و نمی‌توان آن‌ها را به عنوان یک نشریه تبلیغاتی و سیاسی که ناشی از هدف‌های خاصی است، تلقی کرد و در نتیجه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اطلاعاتی که در اختیار عوامل تهیه‌کننده این اعلامیه قرار گرفته بسیار دقیق و صحیح بوده و ثابت می‌نماید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و دشمنان امنیت و ثبات ایران تا چه اندازه در کسب اطلاعات مورد نظر فعالیت داشته و تا چه حد در انجام مأموریت‌های خویش موفق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اسرائیل به دو علت اساسی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دو به عنوان مثال شواهدی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نکته‌های دقیقی است که باید نسبت به هر مطلب آن مطالعه دقیق به عمل آورد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روابط ایران و اسرائیل، دو نکته اساسی زیر، با توجه به مطالب </w:t>
      </w:r>
    </w:p>
    <w:p>
      <w:pPr>
        <w:pStyle w:val="BookText"/>
        <w:rPr/>
      </w:pPr>
      <w:r>
        <w:rPr>
          <w:rFonts w:ascii="IRNazanin" w:hAnsi="IRNazanin" w:eastAsia="IRNazanin"/>
          <w:color w:val="111111"/>
          <w:sz w:val="28"/>
          <w:sz w:val="28"/>
          <w:szCs w:val="28"/>
          <w:rtl w:val="true"/>
          <w:lang w:bidi="fa-IR"/>
        </w:rPr>
        <w:t>مذکور، حائز اهمیت است و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و سهل‌انگاری‌های سازمان‌های دولتی ایران در مورد روابط با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سهل‌انگاری و بی‌توجهی در مورد روابط با اسرائیل که بیشتر جنبه اقتصادی داشته و تا حدودی نیز جنبه سیاسی دارد، منجر به این گردیده است که عوامل خارجی به آسانی به اطلاعاتی که مورد نظر آنان است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مانند نام وابسته نظامی اسرائیل در ایران، یا نام نماینده ایران در اسرائیل، شماره‌های اتومبیل‌های نمایندگی اسرائیل در ایران و نظایر آن را که در اعلامیه مورد نظر به آن‌ها اشاره شده است</w:t>
      </w:r>
      <w:r>
        <w:rPr>
          <w:rStyle w:val="FootnoteAnchor"/>
          <w:rtl w:val="true"/>
        </w:rPr>
        <w:footnoteReference w:id="737"/>
      </w:r>
      <w:r>
        <w:rPr>
          <w:rFonts w:ascii="IRNazanin" w:hAnsi="IRNazanin" w:eastAsia="IRNazanin"/>
          <w:color w:val="111111"/>
          <w:sz w:val="28"/>
          <w:sz w:val="28"/>
          <w:szCs w:val="28"/>
          <w:rtl w:val="true"/>
          <w:lang w:bidi="fa-IR"/>
        </w:rPr>
        <w:t xml:space="preserve">مسئولان مربوطه با رعایت حفاظت و توجه دقیق می‌توانستند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اختفا نگاه دارند و افشای اسرار فوق به این صورت یقیناً ناشی از 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دستگاه‌های مسئول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روابط اقتصادی اسرائیل با ایران مانند روابط سیاسی به طور کامل قابل اختفا نیست و ناچار در مواردی به صورت آشکار در نشریه‌ها و منابع مختلف منعکس می‌شود ولی باز انعکاس این اطلاعات به صورت فعلی صحیح نیست و امکان آن موجود است که تا حدود زیادی جلوی این قبیل انتشارات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مسافرت شخصیت‌های معروف ایران با شرکت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آن با عکس‌های مختلف در روزنامه‌های ایران، از جمله اشتباهاتی است که تکرار آن به هیچ‌وجه مصلحت نمی‌باشد و یا هر نوع ارتباط اقتصادی دیگر با اسرائیل را می‌توان بدون انعکاس در جراید و نشریات ایران، تاحدودی که امکان دارد به صورت پنهانی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مطالب فوق گاهی اتفاق می‌افتد که روزنامه‌های معروف مانند کیهان و اطلاعات و نظایر آن‌ها، اخباری در مورد اقداماتی که نمایندگان </w:t>
      </w:r>
    </w:p>
    <w:p>
      <w:pPr>
        <w:pStyle w:val="BookText"/>
        <w:rPr/>
      </w:pPr>
      <w:r>
        <w:rPr>
          <w:rFonts w:ascii="IRNazanin" w:hAnsi="IRNazanin" w:eastAsia="IRNazanin"/>
          <w:color w:val="111111"/>
          <w:sz w:val="28"/>
          <w:sz w:val="28"/>
          <w:szCs w:val="28"/>
          <w:rtl w:val="true"/>
          <w:lang w:bidi="fa-IR"/>
        </w:rPr>
        <w:t>اسرائیل در ایران انجام داده‌اند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انتشار این قبیل اخبار در نشریات ایران و ذکر نام نمایندگی اسرائیل در ایران سند پرارزشی برای دشمنان سیاست فعلی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موارد سهل‌انگاری و بی‌توجهی سازمان‌های مختلف ایران در مورد اسرائیل متعدد بوده که از ذکر همه آن‌ها در این گزارش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اصرار مقامات اسرائیلی به منظور هرچه بزرگ‌تر جلوه دادن روابط ایران با اسرائیل جهت بهره‌برداری‌های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به کرات به مواردی برخورد شده است که مقامات رسمی اسرائیل، چه در ایران و چه در اسرائیل و چه در سایر کشورهای جهان، اقداماتی نموده‌اند که موجب افشای اسرار موجود در روابط دو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مثال در این مورد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 در پرونده‌های اداره کل هفتم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روزنامه‌های اسرائیل، گزارش‌ها و اطلاعاتی را در مورد سیاست خارجی ایران و بعضی اقدامات سرّی دولت شاهنشاهی عمداً انتشار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سیاست دولت ایران در مورد اکراد عراق به صورت‌های زننده و خطرناکی در روزنامه‌های اسرائیل منعکس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مجامع رسمی و جشن‌های مختلف که در اسرائیل برقرار می‌شود، اقدامات و تظاهراتی صورت می‌گیرد که ناشی از نیت مقامات مسئول اسرائیل در آشکار جلوه دادن روابط آنان با دولت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انتشار پرسر و صدای نطق نماینده ایران در اسرائیل هنگام افتتاح خیابان کوروش کبیر در یکی از شهرهای اسرائیل را می‌توان به عنوان مثال ذکر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اصرار مقامات اسرائیلی در مورد افشای روابط موجود با ایران به اندازه‌ای زیاد است که هر نوع اقدام حفاظتی و احتیاطی مقامات مسئول ایرانی را بی‌اثر می‌گذارد و توجه به این مسئله حائز کمال اهمیت می‌باشد</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در همین شرایط، حسن پاکروان رئیس سازمان اطلاعات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اسداله علم، نخست‌وزیر وقت، با اشاره به افشای سفر موشه دایان به تهران و سردرگمی سفارت‌خانه بر اثر فشارها و عکس‌العمل‌های مسلمانان و کشورهای اسلامی چنین نوشت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با شدت بیشتر از پیش، روابط دولت شاهنشاهی با اسرائیل مورد بحث روزنامه‌های کشورهای عربی واقع شده و 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ضمن نشر خبر مسافرت موشه دایان وزیر کشاورزی اسرائیل به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که نخست‌وزیر ایران با اسرائیل روابط سیاسی برقرار خواهد کرد و در نطق مهم آینده خود، برقراری کامل این روابط را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وای بر آقای علم از خشم ملت ایران و از زلزله عظیمی که از سینه برادران ایرانی بر خواهد خاست و دولت منفور او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روزنامه‌های کشور هاشمی اردن نیز صفحات اول خود را به بحث در پیرامون روابط ایران و اسرائیل و مسافرت وزیر کشاورزی آن به ایران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رادیو تل‌آویو و روزنامه‌های اسرائیل نیز مسافرت موشه‌دایان را خبر داده و از دوستی و روابط دولت ایران با اسرائیل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خط‌مشی سفارت‌خانه‌ها و نمایندگی‌های سیاسی دولت شاهنشاهی در کشورهای عربی در این‌باره روشن نیست و تکلیف خود را نمی‌دانند و ناچار در برابر موج خشم و نفرت اعراب نسبت به ایران و اظهارات طعنه‌آمیز آن‌ها و مقالات روزنامه‌ها سکوت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و اهمیت این موضوع، ایجاب می‌نماید تکلیف نمایندگان سیاسی ایران معین و روشن گردد و جلوی جنگ اعصاب اعراب با اتخاذ یک روش روشن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مراتب از عرض می‌گذرد تا امر و مقرر فرمایند در این‌باره بررسی لازم به عمل آورده و تصمیم مقتضی اتخاذ نمایند و نتیجه را به این سازمان اطلاع دهند</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با افشای خبر ورود موشه‌دایان به ایران، پاکروان، رئیس ساواک، با دستپاچگی تمام به مأمور ویژه ساواک چنین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پیمان</w:t>
      </w:r>
    </w:p>
    <w:p>
      <w:pPr>
        <w:pStyle w:val="BookText"/>
        <w:rPr/>
      </w:pP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30/9/62</w:t>
      </w:r>
    </w:p>
    <w:p>
      <w:pPr>
        <w:pStyle w:val="BookText"/>
        <w:rPr/>
      </w:pPr>
      <w:r>
        <w:rPr>
          <w:rFonts w:ascii="IRNazanin" w:hAnsi="IRNazanin" w:eastAsia="IRNazanin"/>
          <w:color w:val="111111"/>
          <w:sz w:val="28"/>
          <w:sz w:val="28"/>
          <w:szCs w:val="28"/>
          <w:rtl w:val="true"/>
          <w:lang w:bidi="fa-IR"/>
        </w:rPr>
        <w:t>منظور این است که برقراری رابطه مورد تأیید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مسافرت موشه‌دایان به کلی سکوت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برقراری روابط ایران و اسرائیل به کلی عاری از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شود و اضافه نمایند هیچ ملاقاتی بدین منظور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برای تعیین خط‌مشی اصولی در جریان است پس از اخذ تصمیم نتیجه اعلام می‌گردد</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با توجه به بحران سیاسی و روانی ناشی از افشای اسرار ارتباط و همکاری میان ایران و اسرائیل، مقامات سیاسی و اطلاعاتی ناگزیر می‌شوند به منظور تعیین راه‌کار مناسب کمیسیونی متشکل از مأموران و مدیران و کارشناسان ذی‌ربط در ادارات کل هفتم و دوم ساواک تشکیل شد تا برای این مهم چاره‌اندیشی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به کار کمیسیون یاد شده، یکی از واحدهای ذی‌ربط در ساواک ضمن تهیه و ارائه گزارشی در این‌باره، به رسمیت شناختن کامل دولت اسرائیل و علنی ساختن روابط با آن دولت را خلاف مصلحت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به فرموده تیمسار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کمیسیونی درباره بررسی روابط ایران و اسرائیل تشکیل گردد با علم به این‌که هیچ نکته‌ای از نظر اعضای کمیسیون مزبور مخفی نخواهد ماند، مع‌هذا نکاتی چند در این مورد معروض می‌دارد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وضع موجود و مخصوصاً بلاتکلیفی نمایندگان سیاسی دولت شاهنشاهی در قبال اخبار منتشره و طعنه‌ها و حملات اعراب و نبودن یک خط‌مشی اساسی موجب مشکلاتی است که محتاج به بحث نمی‌باشد، ولی اگر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باشد که به منظور پایان دادن به وضع موجود، روابط ایران با اسرائیل علنی شود علی‌الظاهر مشکلاتی به مراتب بزرگ‌تر از مشکلات فعلی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نشده است که اشاره به این موضوع در مصاحبه مطبوعاتی اعلی‌حضرت همایونی در چند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مرداد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آشوبی در کشورهای عربی و امارات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کرد و چه تظاهرات دامنه‌داری را بر ضد ما موجب شد و چگونه ناصر در برانگیختن احساسات اعراب مسلمان علیه کشور شاهنشاهی ایران و مقامات عالیه کشور از این واقعه بهره‌برداری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واقعه هنوز مورد استفاده ناصر است، می‌توان گفت که تاحدی کهنه شده است و قدرت آن را ندارد که به منظور تحریک احساسات کامل اعراب و به وجود آوردن جنبشی بر ضد ما مورد استفاده ناصر و دیگر دشمنان 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اشاره جزیی در جهت علنی شدن این روابط کافی است که حربه تازه و نویی به دست ناصر و دشمنان ما بدهد و در تحریک احساسات اعراب و مسلمانان جهان بر ضد ما حداکثر استفاده را ببرند و مهم‌تر آن‌که با توجه به تکذیب‌هایی که طی این چند سال از طرف مقامات رسمی کشور به عمل آمده، برگه‌ای مبنی بر عدم صحت اظهارات خود و صدق گفتار مخالفان به دست ایشان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هیچ تردیدی نیست که دشمنان ما آرزو دارند که چنین حربه و وسیله‌ای را به دست آورند تا در موهون کردن حیثیت ما به کار ببرند و اثر اقدامات ما را در جهت ایجاد روابط حسنه با کشورهای عربی و امارات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اهمیت و حساسیت این موضوع از نظر داخلی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شناسایی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با احساسات مذهبی ارتباط تام دارد و با مذاق محافل روحانی و مذهبی و با روحیه اصناف و توده مردم سازگار نیست و طبقاتی نیز که از نظر مذهب به این موضوع نمی‌نگرند، از آن نظر که شناسایی اسرائیل را مورد علاقه دول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با این امر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صورت وقوع چنین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شناختن علنی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برای ماجراجویان امکان آن نباشد که در تحریک و </w:t>
      </w:r>
    </w:p>
    <w:p>
      <w:pPr>
        <w:pStyle w:val="BookText"/>
        <w:rPr/>
      </w:pPr>
      <w:r>
        <w:rPr>
          <w:rFonts w:ascii="IRNazanin" w:hAnsi="IRNazanin" w:eastAsia="IRNazanin"/>
          <w:color w:val="111111"/>
          <w:sz w:val="28"/>
          <w:sz w:val="28"/>
          <w:szCs w:val="28"/>
          <w:rtl w:val="true"/>
          <w:lang w:bidi="fa-IR"/>
        </w:rPr>
        <w:t>تهییج مردم بکوشند، لااقل در ایجاد شکاف بین دولت و ملت عامل بسیار مؤثری است و این خود با سیاست داخلی ما منافات دارد</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این تحلیل و ارزیابی نشان می‌دهد که مقامات و دست‌اندرکاران امنیتی و اطلاعاتی از میزان حساسیت‌های مردم مسلمان ایران، به ویژه رهبران و عالمان دینی در داخل کشور و نیز مسلمانان جهان و کشورهای اسلامی نسبت به، به رسمیت شناختن دولت غاصب یهودی در فلسطین و برقراری ارتباط و همکاری با اشغالگران صهیونیست، کاملاً آگاه و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آن‌ها به این حقیقت معترف بودند که چگونه طی ده سال گذشته از راه دروغ، پنهان‌کاری و فریب، سیاست‌های رژیم پهلوی در ارتباط با اسرائیل را در پس پرده نگه داشته و از افشای واقعیت‌های آن در داخل و خارج از کشور به شدت جلوگیری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به خوبی نشان می‌دهد که اگر این حساسیت‌ها و عکس‌العمل‌ها از سوی مردم مسلمان ایران و رهبران و عالمان دینی نبود، ارتباط و همکاری ایران با اشغالگران صهیونیست به گونه‌ای غیر از آن‌چه، طی سی سال همکاری و ارتباط میان آن دو در سرزمین ایران و در سطح منطقه روی داد،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30/7/1341</w:t>
      </w:r>
      <w:r>
        <w:rPr>
          <w:rFonts w:ascii="IRNazanin" w:hAnsi="IRNazanin" w:eastAsia="IRNazanin"/>
          <w:color w:val="111111"/>
          <w:sz w:val="28"/>
          <w:sz w:val="28"/>
          <w:szCs w:val="28"/>
          <w:rtl w:val="true"/>
          <w:lang w:bidi="fa-IR"/>
        </w:rPr>
        <w:t xml:space="preserve">، به دستور سرلشکر پاکروان، کمیسیونی متشکل از نمایندگان ادارات دوم و هفتم ساواک برای 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ایران و اسرائیل و تعیین خط‌مشی اصولی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کمیسیون، چند گزینه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روابط کامل با اسرائیل؛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وضع موجود؛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سیاسی میان دولت شاهنشاهی و اسرائیل و به علاوه منافع و مضار سه گزینه فوق برای نظام شاهنشاهی و مصالح رژیم پهلوی مورد بحث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گزارش صورت‌جلسه این کمیسیون چنین آمده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روابط کامل سیاسی بین کشور شاهنشاهی ایران و اسرائیل؛ برقراری روابط کامل سیاسی بین ایران و اسرائیل شامل مضار و منافعی </w:t>
      </w:r>
    </w:p>
    <w:p>
      <w:pPr>
        <w:pStyle w:val="BookText"/>
        <w:rPr/>
      </w:pPr>
      <w:r>
        <w:rPr>
          <w:rFonts w:ascii="IRNazanin" w:hAnsi="IRNazanin" w:eastAsia="IRNazanin"/>
          <w:color w:val="111111"/>
          <w:sz w:val="28"/>
          <w:sz w:val="28"/>
          <w:szCs w:val="28"/>
          <w:rtl w:val="true"/>
          <w:lang w:bidi="fa-IR"/>
        </w:rPr>
        <w:t>برای کشور شاهنشاهی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مضار و منافع از نظر سیاست داخلی و خارجی ایران مورد تجزیه و تحلیل قرار می‌گیرد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 برقراری روابط کامل از نظر سیاست خارجی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هم‌جواری کشور شاهنشاهی در مرزهای غربی و جنوبی خود با کشورهای عربی و دیانت مشترک بین ایران و کشورهای مزبور و وجود تعداد زیادی از اتباع ایران در این کشورها و لزوم حفظ منافع مادی و معنوی اتباع مزبور و داشتن منافع اقتصادی و فرهنگی و وجود اماکن مقدسه مورد احترام ایرانیان در کشورهای مورد بحث و اتحاد مرام و مبارزه مشترک بر ضد کمونیسم و بالاخره با توجه به منافع سیاسی و بین‌المللی، هدف ما داشتن روابط حسنه با کشورهای عربی است؛ و هرچند که بین برخی از کشورهای عربی با برخی از کشورهای دیگر عربی اختلافاتی موجود است ولی بین کشورهای مزبور تحت عنوان جامعه عرب یک روابط باطنی و معنوی موجود است و به‌خصوص در مورد خصومت و مبارزه با اسرائیل و اعتقاد به این‌که یهود غاصب این سرزمین است همه وجه مشترک دارند و لذا برقراری روابط کامل با اسرائیل بدون شک لطمه‌ای به روابط سیاسی بین ایران و سایر کشورهای عربی وارد خواهد آورد و منافع کشور شاهنشاهی که به طور فهرست در فوق بدان اشاره شده در مخاطره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روابط کنونی مصر و عراق</w:t>
      </w:r>
      <w:r>
        <w:rPr>
          <w:rStyle w:val="FootnoteAnchor"/>
          <w:rtl w:val="true"/>
        </w:rPr>
        <w:footnoteReference w:id="743"/>
      </w:r>
      <w:r>
        <w:rPr>
          <w:rFonts w:ascii="IRNazanin" w:hAnsi="IRNazanin" w:eastAsia="IRNazanin"/>
          <w:color w:val="111111"/>
          <w:sz w:val="28"/>
          <w:sz w:val="28"/>
          <w:szCs w:val="28"/>
          <w:rtl w:val="true"/>
          <w:lang w:bidi="fa-IR"/>
        </w:rPr>
        <w:t>با کشور شاهنشاهی ایران، شناسایی کامل اسرائیل حربه جدیدی برای مبارزه تبلیغاتی در اختیار دو کشور مزبور قرار خواهد داد و بدین‌وسیله با تحریک احساسات اعراب و دولت‌های عربی بر ضد ما حداکثر استفاده را خواهند برد؛ و به علاوه این موضوع خود به خود موجب بغض عمومی ملت‌های مسلمان عرب نسبت به ایران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کامل اسرائیل موجب آن است که کشورهایی که مایلند با اعراب روابط حسنه داشته باشند در روابط خود با ما تجدیدنظر نموده و در مورد مسایل بین‌المللی که ممکن است از طرف ایران یا به نفع ایران در سازمان ملل مطرح شود از ما جانب‌داری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 برقراری روابط کامل از نظر سیاست داخلی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مقامات روحانی و محافل مذهبی را بر ضد دولت تحریک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مخالف دولت از این امر در مخالفت با دولت بهره‌برداری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برقراری روابط کامل سیاسی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بیشتر و نزدیک‌تر با کشور اسرائیل از لحاظ اقتصادی، کشاورزی و سیاسی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کشور در مقابل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دادن به وضع موجود و بلاتکلیفی و یک‌طرفه کردن سیاست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تحبیب اقلیت کلیمی ایران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 قطع رابطه از نظر سیاست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مشکلات فعلی بلکه به مراتب شدیدتر در موقع برقراری روابط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پشتیبانی کشور اسرائیل و خلل در پشتیبانی کشورهای بزرگ از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آمدن لطمه به حیثیت سیاسی کشور از لحاظ عدم پیروی از یک سیاست ثابت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تبلیغات و تمایلات اعراب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 قطع رابطه از نظر سیاست داخلی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منافع فعلی از لحاظ اقتصادی و همکاری‌های سیاسی با اسرائیل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نارضایتی بین اقلیت کلیمی ایران</w:t>
      </w:r>
    </w:p>
    <w:p>
      <w:pPr>
        <w:pStyle w:val="BookText"/>
        <w:rPr/>
      </w:pPr>
      <w:r>
        <w:rPr>
          <w:rFonts w:ascii="IRNazanin" w:hAnsi="IRNazanin" w:eastAsia="IRNazanin"/>
          <w:color w:val="111111"/>
          <w:sz w:val="28"/>
          <w:sz w:val="28"/>
          <w:szCs w:val="28"/>
          <w:rtl w:val="true"/>
          <w:lang w:bidi="fa-IR"/>
        </w:rPr>
        <w:t>منافع قطع رابطه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قطع رابطه از نظر سیاست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دوستی کشورهای عربی؛ ولی با توجه به پیش‌آمدهایی نظیر مسئله شط‌العرب ممکن است موضوع تازه‌ای موجب اختلاف بین ایران و برخی از کشورهای عربی را فراهم آورد و در نتیجه این دوستی با کشوری که با ما اختلاف پیدا خواهد کرد موقت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 شدن کفه طرفداری بین‌المللی به نفع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موقت جنگ سرد بین ایران و کشورهایی از قبیل مصر و عراق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قطع رابطه از نظر سیاست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مقامات روحانی و محافل مذهبی ایران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وضع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 آن از نظر سیاست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تبلیغاتی کشورهای عربی در هر فرصت و ادامه آن تا هنگامی‌که این وضع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بلاتکلیفی نمایندگان سیاسی ایران در مقام پاسخ به اعتراضات کشورهای عربی</w:t>
      </w:r>
    </w:p>
    <w:p>
      <w:pPr>
        <w:pStyle w:val="BookText"/>
        <w:rPr/>
      </w:pPr>
      <w:r>
        <w:rPr>
          <w:rFonts w:ascii="IRNazanin" w:hAnsi="IRNazanin" w:eastAsia="IRNazanin"/>
          <w:color w:val="111111"/>
          <w:sz w:val="28"/>
          <w:sz w:val="28"/>
          <w:szCs w:val="28"/>
          <w:rtl w:val="true"/>
          <w:lang w:bidi="fa-IR"/>
        </w:rPr>
        <w:t>منافع روش فعلی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وسیله‌ای است که باعث آن است مانع تندروی برخی از کشورهای عربی و حتی اسرائیل در برابر ما باشد زیرا در این صورت اعراب از بیم شناسایی کامل و اسرائیل از بیم قطع رابطه با ما مدارا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داخلی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محدودی که تاکنون از طرف اسرائیل عاید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مراتب فوق در شرایط فعلی برقراری روابط کامل با اسرائیل </w:t>
      </w:r>
    </w:p>
    <w:p>
      <w:pPr>
        <w:pStyle w:val="BookText"/>
        <w:rPr/>
      </w:pPr>
      <w:r>
        <w:rPr>
          <w:rFonts w:ascii="IRNazanin" w:hAnsi="IRNazanin" w:eastAsia="IRNazanin"/>
          <w:color w:val="111111"/>
          <w:sz w:val="28"/>
          <w:sz w:val="28"/>
          <w:szCs w:val="28"/>
          <w:rtl w:val="true"/>
          <w:lang w:bidi="fa-IR"/>
        </w:rPr>
        <w:t>مشکلاتی به مراتب بزرگ‌تر از مشکلات موجود پیش خواهد آورد و می‌توان گفت که کشورهایی از قبیل مصر منتظر به دست آوردن چنین فرصتی هستند تا بتوانند با استفاده از چنین حربه‌ای در تحریک احساسات اعراب بر ضد ایران اقدام نمایند، و قطع رابطه نیز با توجه به اوضاع کنونی و با مقایسه منافع و مضار آن صلاح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عمل در جلب دوستی کشورهای عربی عامل مؤثریست و به علاوه بدین‌وسیله حربه قاطعی را که ناصر و قاسم بر ضد ما به کار می‌برند از بین برده‌ایم ولی با ارتباطات فعلی ما با اسرائیل عمل قطع رابطه آسان نیست، و علت معقولی برای این کار در دست نداریم و از طرف دیگر مبادرت به این امر یک نوع تسلیم در برابر اعراب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از نظر این کمیسیون مشکلاتی که از قطع رابطه و نیز از مسئله برقراری مناسبات کامل ناشی خواهد شد بر فواید آن برتری دارد و تا اشکالات سیاسی برطرف نشده طریقی جز ادامه وضع موجود صلاح به نظر نمی‌رسد زیرا وضع موجود هر مضاری که داشته باشد عاید ما شده و برای آن‌که تازگی خود را از دست داده طرح آن از طرف مصر یا عراق مانند روزهای اولیه در تحریک احساسات اعراب بر ضد ما مؤثر نیست، ولی با هر تغییری موضوع و وسیله تازه‌ای را در اختیار مخالفان خود قرار داده و مخالفان ما به منظور ایجاد بغض و کینه اعراب نسبت به ایران از آن تغییر و حربه جدید حداکثر بهره‌برداری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اشکالات وضع موجود هر چه باشد در قبال تغییر وضع ناچیز است؛ و کمیسیون به منظور رفع اشکالات ناشی از وضع موجود نیز به شرح زیر پیشنهاد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نمایندگی‌های سیاسی دستور داده شود که در قبال اعتراضات دولت‌های محل اقامت خود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اعلان شده کشور اسرائیل از طرف کشور شاهنشاهی به طریق دوفاکتو شناخته شده و هیچ نوع روابطی بین ایران و اسرائیل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شاهنشاهی از آمد و شد اتباع هیچ‌یک از کشورها که طبق مقررات بین‌المللی ویزای کشور شاهنشاهی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کشورهایی که با </w:t>
      </w:r>
    </w:p>
    <w:p>
      <w:pPr>
        <w:pStyle w:val="BookText"/>
        <w:rPr/>
      </w:pPr>
      <w:r>
        <w:rPr>
          <w:rFonts w:ascii="IRNazanin" w:hAnsi="IRNazanin" w:eastAsia="IRNazanin"/>
          <w:color w:val="111111"/>
          <w:sz w:val="28"/>
          <w:sz w:val="28"/>
          <w:szCs w:val="28"/>
          <w:rtl w:val="true"/>
          <w:lang w:bidi="fa-IR"/>
        </w:rPr>
        <w:t>کشور شاهنشاهی روابط سیاسی داشته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نمی‌نماید و اتباع کشور اسرائیل نیز مشمول همین رویه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شاهنشاهی هر کمک اقتصادی را که به صلاح و نفع خود بداند از هر کشوری قبول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مقامات اسرائیلی به وسایل مقتضی تذکر داده شود که دولت شاهنشاهی موقعی که مشکلات فعلی رفع شود آن کشور را به طور کامل خواهد شناخت ولی فعلاً با توجه به مشکلات ایران و روابطی که با کشورهای عربی هم‌جوار خود دارد و در وضع فعلی اجتناب‌ناپذیر است از هرگونه تظاهری که موجب تشدید وضع فعلی شود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صورت‌جلسه و تصمیمات کمیسیون بررسی روابط ایران و اسرائیل، ساواک تصمیم گرفت مصوبه مندرج در آن به عنوان دستورالعمل به مراکز رسمی کشور و مقامات و مسئولان ذی‌ربط در دولت شاهنشاهی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دوم ساواک در گزارش کوتاهی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صورت‌جلسه پیوست درباره روابط ایران و اسرائیل از عرض‌گذشت تیمسار قائم‌مقام پی‌نوشت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عرض تیمسار ریاست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نظری که داده شد نظر دیگری نمی‌توان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همان‌طور که در خاتمه صورت‌جلسه مذکور است تصمیماتی گرفته شده که نمایندگی‌های سیاسی کشور شاهنشاهی و مقامات مسئول در برابر اعتراضات طبق فورمول تعیین شده و به یک نحو جواب بگویند مقرر فرمایند در صورت اقتضا با وزارت امور خارجه نیز مذاکره شود و در صورت توافق مراتب به نمایندگی‌های سیاسی ابلاغ شود و به همین نحو به نمایندگی‌های ساواک نیز که در قبال چنین مشکلاتی قرار دارند ابلاغ گردد</w:t>
      </w:r>
      <w:r>
        <w:rPr>
          <w:rStyle w:val="FootnoteAnchor"/>
          <w:rtl w:val="true"/>
        </w:rPr>
        <w:footnoteReference w:id="74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این دستورالعمل، حتی به رابط میان سیستم اطلاعاتی و جاسوسی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ساواک و نیز آقای ابراهیم تیموری نماینده سیاسی ایران در فلسطین </w:t>
      </w:r>
    </w:p>
    <w:p>
      <w:pPr>
        <w:pStyle w:val="BookText"/>
        <w:rPr/>
      </w:pPr>
      <w:r>
        <w:rPr>
          <w:rFonts w:ascii="IRNazanin" w:hAnsi="IRNazanin" w:eastAsia="IRNazanin"/>
          <w:color w:val="111111"/>
          <w:sz w:val="28"/>
          <w:sz w:val="28"/>
          <w:szCs w:val="28"/>
          <w:rtl w:val="true"/>
          <w:lang w:bidi="fa-IR"/>
        </w:rPr>
        <w:t>اشغالی و هم‌چنین ایستگاه‌های ساواک در برخی کشورها،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ساواک که به صورت دستورالعمل در این‌باره صادر شده بود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ژان</w:t>
      </w:r>
    </w:p>
    <w:p>
      <w:pPr>
        <w:pStyle w:val="BookText"/>
        <w:rPr/>
      </w:pPr>
      <w:r>
        <w:rPr>
          <w:rFonts w:ascii="IRNazanin" w:hAnsi="IRNazanin" w:eastAsia="IRNazanin"/>
          <w:color w:val="111111"/>
          <w:sz w:val="28"/>
          <w:sz w:val="28"/>
          <w:szCs w:val="28"/>
          <w:rtl w:val="true"/>
          <w:lang w:bidi="fa-IR"/>
        </w:rPr>
        <w:t>چون اغلب نمایندگی‌ها در مورد روابط ایران و اسرائیل در برابر اعتراضات و سئوالاتی واقع می‌شوند این مسئله به منظور تهیه یک فورمولی که همه مسئولین به همان نحو در مقام پاسخ به کار برند مورد بررسی قرار گرفته و نتیجه به شرح زیر اعلام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سئوال از برقراری روابط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اعلان شده دولت شاهنشاهی کشور اسرائیل را به طریق دوفاکتو شناخته و هیچ نوع روابطی بین ایران و اسرائیل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سئوال از مسافرت افراد اسرائیلی به ایران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از آمد و شد اتباع هیچ‌یک از کشورها که طبق مقررات بین‌المللی ویزای کشور شاهنشاهی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کشورهایی که با کشور شاهنشاهی روابط سیاسی داشته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نمی‌نماید و اتباع کشور اسرائیل نیز مشمول همین رویه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کمک‌های اقتصادی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شاهنشاهی هر کمک اقتصادی را که به صلاح و نفع خود بداند از هر کشوری قبول خواهد نمود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تصمیم گرفته شده به مقامات زیتون</w:t>
      </w:r>
      <w:r>
        <w:rPr>
          <w:rStyle w:val="FootnoteAnchor"/>
          <w:rtl w:val="true"/>
        </w:rPr>
        <w:footnoteReference w:id="745"/>
      </w:r>
      <w:r>
        <w:rPr>
          <w:rFonts w:ascii="IRNazanin" w:hAnsi="IRNazanin" w:eastAsia="IRNazanin"/>
          <w:color w:val="111111"/>
          <w:sz w:val="28"/>
          <w:sz w:val="28"/>
          <w:szCs w:val="28"/>
          <w:rtl w:val="true"/>
          <w:lang w:bidi="fa-IR"/>
        </w:rPr>
        <w:t>تذکر داده شود که دولت شاهنشاهی موقعی که مشکلات فعلی رفع شود آن کشور را به طور کامل خواهد شناخت ولی فعلاً با توجه به مشکلات ایران و روابطی که با کشورهای عربی هم‌جوار دارد و در وضع فعلی اجتناب‌ناپذیر است از هرگونه تظاهری که موجب تشدید وضع فعلی شده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سرکار در این مورد با مقامات مذکور مذاکره و نتیجه را اعلام نمایند</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این تصمیم هم‌زمان از سوی پاکروان رئیس سازمان اطلاعات و امنیت کشور، طی دستورالعمل سرّی جهت اجرا به شرح زیر به وزارت امور خارجه نیز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w:t>
      </w:r>
    </w:p>
    <w:p>
      <w:pPr>
        <w:pStyle w:val="BookText"/>
        <w:rPr/>
      </w:pPr>
      <w:r>
        <w:rPr>
          <w:rFonts w:ascii="IRNazanin" w:hAnsi="IRNazanin" w:eastAsia="IRNazanin"/>
          <w:color w:val="111111"/>
          <w:sz w:val="28"/>
          <w:sz w:val="28"/>
          <w:szCs w:val="28"/>
          <w:rtl w:val="true"/>
          <w:lang w:bidi="fa-IR"/>
        </w:rPr>
        <w:t>با توجه به این‌که اغلب مأمورین دولت شاهنشاهی مقیم کشورهای اسلامی درباره روابط ایران و اسرائیل مورد اعتراضات و سئوالاتی از طرف نمایندگان و اتباع کشورهای عربی واقع می‌شوند و با توجه به این‌که به علت در دست نداشتن یک فورمول معینی در مقام پاسخ دچار اشکالاتی می‌گردند این سازمان به منظور چاره‌اندیشی درباره مشکلات موجود، موضوع را مورد بررسی قرار داده و چنین نتیجه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نمایندگی‌های سیاسی و مسئولین مقیم کشورهای خارجی ابلاغ گردد که در قبال اعتراضات و سئوالات به شرح زیر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شاهنشاهی ایران کشور اسرائیل را به طریق دوفاکتو شناخته و هیچ روابطی بین ایران و اسرائیل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اتباع آن کشور نیز به ایران تابع همان مقرراتی است که درباره اتباع کلیه کشورها اعم از آن‌که روابط سیاسی با ایران داشته یا نداشته باشند رعایت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اقتصادی نیز از هر کشوری که نفع کشور شاهنشاهی در آن باشد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خواهشمند است مقرر فرمایند این مسئله را مورد بررسی قرار داده و در صورت اقتضاء دستور ابلاغ آن را به نمایندگی‌های مقیم خارج صادر و نتیجه را به این سازمان نیز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 پاکروان</w:t>
      </w:r>
      <w:r>
        <w:rPr>
          <w:rStyle w:val="FootnoteAnchor"/>
          <w:rtl w:val="true"/>
        </w:rPr>
        <w:footnoteReference w:id="74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بر سر راه مأموران ساواک قرار داشت، مسئله ورود اتباع اسرائیلی به ایران بود؛ زیرا طبق عرف دیپلماتیک صدور روادید برای اتباع اسرائیل از سوی سفارت سوئیس در اسرائیل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ساواک در </w:t>
      </w:r>
    </w:p>
    <w:p>
      <w:pPr>
        <w:pStyle w:val="BookText"/>
        <w:rPr/>
      </w:pPr>
      <w:r>
        <w:rPr>
          <w:rFonts w:ascii="IRNazanin" w:hAnsi="IRNazanin" w:eastAsia="IRNazanin"/>
          <w:color w:val="111111"/>
          <w:sz w:val="28"/>
          <w:sz w:val="28"/>
          <w:szCs w:val="28"/>
          <w:rtl w:val="true"/>
          <w:lang w:bidi="fa-IR"/>
        </w:rPr>
        <w:t>این زمینه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واصله از نمایندگی اسرائیل حاکی است که در حال حاضر ویزای گذرنامه‌های سیاسی و خدمت در کشور اسرائیل به وسیله آقای تیموری نماینده دولت شاهنشاهی و ویزای گذرنامه‌های عادی از طرف سفارت سوئیس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مزبور اضافه نموده است از این طریق ضمن این‌که هیچ‌گونه کنترلی روی اشخاصی که از اسرائیل به ایران می‌آیند صورت نمی‌گیرد منافع مادی صدور ویزا نیز عاید سفارت سوئیس می‌شود و پیشنهاد نموده است در این‌باره اقدام عاجلی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راه‌حلی که در این مورد به نظر می‌رسد این است که با مذاکره با وزارت امور خارجه ویزای گذرنامه‌های عادی نیز به وسیله آقای تیموری انجام گیرد ولی چون به موجب حقوق بین‌الملل عمومی نماینده یک کشور در کشور دیگری مانند اسرائیل که به طور دوفاکتو از طرف ایران شناخته شده حق دادن ویزا ندارد و این امر از حقوق خاص نمایندگان سیاسی دولت‌هایی است که روابط کامل دارند انجام این عمل دلیل بر وجود روابط کامل بین ایران و اسرائیل خواهد بود و چون این امر مکتوم نخواهد ماند، سندی بر ضد ما و گفته‌های قبلی ما به دست کشورهای عربی خواهد داد که از نظر دولت ایران نیز قابل انکار و تکذیب نخواهد بود و با توجه به این‌که تاکنون داشتن روابط کامل با اسرائیل مورد تکذیب مقامات مسئول کشور شاهنشاهی واقع شده و اخیراً نیز به نمایندگی‌ها ابلاغ گردیده که وجود روابط بین ایران و اسرائیل را تکذیب نمایند مشکلاتی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به هر نحوی که مقرر فرمایند در این‌باره اقدام شود</w:t>
      </w:r>
      <w:r>
        <w:rPr>
          <w:rStyle w:val="FootnoteAnchor"/>
          <w:rtl w:val="true"/>
        </w:rPr>
        <w:footnoteReference w:id="74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گزارش از سوی مقام ارشد ذی‌ربط ساواک به طور کتبی چنین دستور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این است که کنترل بیشتری روی اشخاصی که از اسرائیل به ایران می‌آیند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شرحی در این باب به وزارت امور خارجه تهیه شود که ترتیب تأمین نظر بالا برای نماینده سیاسی ایران بشود و روی همین زمینه با سفارت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سفارت سوئیس موضوع حل شود</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در حالی‌که مقامات ایرانی به شدت می‌کوشیدند از افشای هرگونه خبر و اطلاعات درباره روابط ایران و اسرائیل و شناسایی رژیم صهیونیستی جلوگیری کنند، اسرائیلی‌ها به شکل‌های گوناگون تلاش می‌کردند با علنی کردن ارتباط و همکاری میان دو طرف، قبح مسئله را در نزد افکار عمومی از بین ببرند و ایران را در مقابل عمل انجام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در ترویج و پخش اخبار مربوط به این موضوع دست به اقدامات پیچیده‌ای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زیر از نمونه‌های موارد یاد شده است که از سوی ساواک تهیه و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 رسیده، اخیراً بین عده‌ای از کارکنان مؤسسه آژانس یهود در تهران شایع گردیده که دولت ایران مشغول مطالعه جهت شناسایی رسمی دولت اسرائیل است و پس از این شناسایی، بلافاصله سفارت اسرائیل در تهران تأسیس خواهد شد</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به رسمیت شناختن دولت اسرائیل به صورت کامل و علنی نه تنها بخشی از مطالبات جدی صهیونیست‌ها از رژیم پهلوی بود، بلکه بسیاری از مقامات بلندپایه و شاید حتی شخص شاه هم معتقد بودند که این کار باید روزی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نامه شماره </w:t>
      </w:r>
      <w:r>
        <w:rPr>
          <w:rFonts w:eastAsia="IRNazanin" w:cs="IRNazanin"/>
          <w:color w:val="111111"/>
          <w:sz w:val="28"/>
          <w:szCs w:val="28"/>
          <w:lang w:bidi="fa-IR"/>
        </w:rPr>
        <w:t>44339/233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16/4/45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پیوست به عرض تیمساران ریاست ساواک و سازمان اطلاعات خارجی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پی‌نوشت‌های زیر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پی‌نوشت تیمسار ریاست ساواک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روزی باید رسماً اسرائیل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پی‌نوشت تیمسار ریاست سازمان اطلاعات 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از این همه پشتیبانی از اعراب در اکثر موارد و به‌خصوص در سازمان‌های بین‌المللی و این‌که تا به حال حتی به خاطر اعراب از شناختن رسمی اسرائیل خودداری شده است، اعراب در دوستی با ما چه کرده‌اند؟</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قابل یادآوری است که سازمان اطلاعات خارجی ساواک متشکل از اداره 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کل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اطلاعات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 معتضد رئیس آن سازمان و قائم‌مقام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نعمت‌اله نصیری ریاست ساواک را به عهده داشت که از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حسن پاکروان به سمت معاون نخست‌وزیر و رئیس ساواک منصوب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با اطلاع از وجود چنین دیدگاهی، اسرائیلی‌ها نیز درخواست شناسایی کامل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که گزارشی از فریدون فرخ، نماینده ایران در فلسطین اشغالی، به وزارت امور خارجه ایران است و اردشیر زاهدی، وزیر امور خارجه، آن را به پیوست نامه‌ای برای دفتر مخصوص شاهنشاهی ارسال کرده است،</w:t>
      </w:r>
      <w:r>
        <w:rPr>
          <w:rStyle w:val="FootnoteAnchor"/>
          <w:rtl w:val="true"/>
        </w:rPr>
        <w:footnoteReference w:id="752"/>
      </w:r>
      <w:r>
        <w:rPr>
          <w:rFonts w:ascii="IRNazanin" w:hAnsi="IRNazanin" w:eastAsia="IRNazanin"/>
          <w:color w:val="111111"/>
          <w:sz w:val="28"/>
          <w:sz w:val="28"/>
          <w:szCs w:val="28"/>
          <w:rtl w:val="true"/>
          <w:lang w:bidi="fa-IR"/>
        </w:rPr>
        <w:t>گویاست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هفته گذشته بانو ورد رئیس اداره خاورمیانه وزارت امور خارجه اسرائیل این‌جانب را به ناهار دعوت نمود، با اطلاعی که از احوال و روحیات اسرائیلی‌ها پیدا نموده، اطمینان حاصل کرد که منظور و مقصود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معهود </w:t>
      </w:r>
      <w:r>
        <w:rPr>
          <w:rFonts w:eastAsia="IRNazanin" w:cs="IRNazanin"/>
          <w:color w:val="111111"/>
          <w:sz w:val="28"/>
          <w:szCs w:val="28"/>
          <w:rtl w:val="true"/>
          <w:lang w:bidi="fa-IR"/>
        </w:rPr>
        <w:t>(</w:t>
      </w:r>
      <w:r>
        <w:rPr>
          <w:rFonts w:eastAsia="IRNazanin" w:cs="IRNazanin"/>
          <w:color w:val="111111"/>
          <w:sz w:val="28"/>
          <w:szCs w:val="28"/>
          <w:lang w:bidi="fa-IR"/>
        </w:rPr>
        <w:t>9/2/1348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ناهار به پایان نرسیده بود، باز بانو ورد موضوع شناسایی دولت اسرائیل را از طرف دولت شاهنشاهی به میان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دولت شاهنشاهی اکنون با چهار دولت عربی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دولت شاهنشاهی اسرائیل را به رسمیت بشناسد و یا لااقل روابط خود را با اسرائیل تا حدودی علنی سازد، شاید دو یا سه کشور عربی دیگر روابط خود را با دولت شاهنشاهی قطع نمایند که آن‌ها هم لابد دو سه ماه بعد باز روابط عادی را مجدداً برقرار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درخواست می‌کنیم موضوع را نزد دولت متبوع خود در میان گذارید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این‌جانب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طوری‌که می‌بینم شما برای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اصلاً تفاهمی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عراقی‌ها دارند ما را به مواضعه با سیونیسم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معاضدت با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 و دنیای عرب را به دروغ علیه دولت شاهنشاهی تحریک می‌نمایند؟ از این گذشته مگر نمی‌بینید دولت شاهنشاهی هرچند یک‌بار در اعلامیه‌های مختلف، مخالفت خود را با تصرف سرزمین‌های دیگران از طریق زور تکرار می‌کند؟</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این حرکت تجاوزکارانه که بیش از همه نشانگر ماهیت و راهبرد توسعه‌طلبانه صهیونیست‌ها در منطقه بود، بازتاب و عکس‌العمل بسیار گسترده‌ای در جهان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صهیونیست‌ها این رویداد را به عنوان برگ برنده و نقطه قوت و قدرت اسرائیل غاصب ارزیابی و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شما بگویم که این اظهار دولت شاهنشاهی مبتنی بر سیاست و یا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صادق و مؤمن به این گفتار است و مخالفت با تصرف سرزمین‌های دیگران را از اصول مسلم سیاست خود می‌داند اگر سیاست دولت شاهنشاهی از حق و عدالت و انسانیت الهام نمی‌گرفت، نمی‌توانست واجد احترام و حیثیت فعلی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دولتی مثل دولت شاهنشاهی چگونه می‌تواند علی‌رغم یکی از اصول اعلام شده خود، دولت اسرائیل را در 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به رسمیت بشناسد و یکی از مهم‌ترین سیاست خود را انکار نماید؟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دولت اسرائیل را در حال حاضر هیچ دولتی نمی‌تواند مجرد از اختلاف اعراب و اسرائیل و جنبه‌های مختلف انسانی و حقوقی و بین‌المللی آن مورد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مطمئن است که طرح مسئله شناسایی دولت اسرائیل از طرف دولت شاهنشاهی در حال حاضر قابل طرح نیست و بنابراین این‌جانب از انجام درخواست شما معذور است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نماینده ایران در فلسطین اشغالی، در بخش پایانی گزارش خود این‌چنین ارزیابی و نتیجه‌گیری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این‌جانب این است که آقای عزری</w:t>
      </w:r>
      <w:r>
        <w:rPr>
          <w:rStyle w:val="FootnoteAnchor"/>
          <w:rtl w:val="true"/>
        </w:rPr>
        <w:footnoteReference w:id="756"/>
      </w:r>
      <w:r>
        <w:rPr>
          <w:rFonts w:ascii="IRNazanin" w:hAnsi="IRNazanin" w:eastAsia="IRNazanin"/>
          <w:color w:val="111111"/>
          <w:sz w:val="28"/>
          <w:sz w:val="28"/>
          <w:szCs w:val="28"/>
          <w:rtl w:val="true"/>
          <w:lang w:bidi="fa-IR"/>
        </w:rPr>
        <w:t>از تهران به این‌ها القاء نموده است که موقعیت فعلی برای طرح مسئله شناسایی اسرائیل مناسب است و درخواست نموده صلاح در این است که موضوع به وسیله این‌جانب به اطلاع دولت شاهنشاهی برسد</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مقامات دولت صهیونیستی که پس از جنگ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اشغال کرانه غربی رود اردن، نوار غزه و بلندی‌های جولان، سرمست از این دستاورد جنگی، خود را فاتح و قدرت بی‌بدیل منطقه می‌دیدند، با ادبیات سیاسی مبتنی بر تهدید از مقامات ایرانی خواسته بودند که دولت اسرائیل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وزیر امور خارجه وقت ایران در نامه‌ای به رئیس دفتر مخصوص شاهنشاهی، ضمن اشاره به انتشار مقاله‌ای در روزنامه اسرائیلی معاریو که در آن به روابط پنهان ایران و اسرائیل و خرید اسلحه از سوی ایران و تسلیح گارد سلطنتی شاه به اسلحه اسرائیلی یوزی اشاره شده بود، افزوده است که یکی از نویسندگان روزنامه یاد شده که با دستگاه امنیتی اسرائیل نیز ارتباط و همکاری دارد، به آقای فرخ نماینده ایران چنین گفته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وزارت امور خارجه اسرائیل تا به حال ایران را برای تحصیل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قرار نداده، صحیح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خصوص به ایران هم مانند اتیوپی اولتیماتوم</w:t>
      </w:r>
      <w:r>
        <w:rPr>
          <w:rStyle w:val="FootnoteAnchor"/>
          <w:rtl w:val="true"/>
        </w:rPr>
        <w:footnoteReference w:id="758"/>
      </w:r>
      <w:r>
        <w:rPr>
          <w:rFonts w:ascii="IRNazanin" w:hAnsi="IRNazanin" w:eastAsia="IRNazanin"/>
          <w:color w:val="111111"/>
          <w:sz w:val="28"/>
          <w:sz w:val="28"/>
          <w:szCs w:val="28"/>
          <w:rtl w:val="true"/>
          <w:lang w:bidi="fa-IR"/>
        </w:rPr>
        <w:t>داده می‌شد بهتر می‌بود</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زاهدی وزیر امور خارجه در ادامه این نامه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گزارش آقای فرخ در این‌جا هم به آقای عزری خاطرنشان گردید که انتشار این‌گونه مطالب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اظهار تعجب از انتشار چنین مقاله‌ای، وعده داد که تحقیقات لازم به عمل آورده، نتیجه را اطلاع دهد</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در گزارش سرّی فریدون فرخ نماینده دولت شاهنشاهی در تل‌آویو، نیز ضمن اشاره به مقاله روزنامه اسرائیلی معاریو،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افشاگری‌ها، در خصوص روابط ایران و اسرائیل از سوی این نشریه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خرداد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بانو ورد رئیس اداره خاورمیانه اسرائیل در این باب مذاکره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ورد از مقاله مذکور اطلاع دقیق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مطالب مربوط به امنیت و اسرار نظامی سانسور می‌شود؟</w:t>
      </w:r>
    </w:p>
    <w:p>
      <w:pPr>
        <w:pStyle w:val="BookText"/>
        <w:rPr/>
      </w:pPr>
      <w:r>
        <w:rPr>
          <w:rFonts w:ascii="IRNazanin" w:hAnsi="IRNazanin" w:eastAsia="IRNazanin"/>
          <w:color w:val="111111"/>
          <w:sz w:val="28"/>
          <w:sz w:val="28"/>
          <w:szCs w:val="28"/>
          <w:rtl w:val="true"/>
          <w:lang w:bidi="fa-IR"/>
        </w:rPr>
        <w:t>بانو ورد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معاریو روزنامه وزینی است و مثل بعضی دیگر از مطبوعات، مثل مجله بول نیست و مندرجات آن، همه قبلاً مورد تصویب اداره سانسور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روزنامه می‌نویسد نگهبانان قصر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سلطنتی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مسلسل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می‌باشند، ایرادی به روزنامه نمی‌توان گرفت؛ چه موضوع علنی است و پنهان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معامله اسلحه بین ایران و اسرائیل که روزنامه مذکور نوشته است چه می‌گوئید؟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معامله اسلحه همان مسلسل اسرائیلی اوزی بوده است</w:t>
      </w:r>
      <w:r>
        <w:rPr>
          <w:rStyle w:val="FootnoteAnchor"/>
          <w:rtl w:val="true"/>
        </w:rPr>
        <w:footnoteReference w:id="76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فرخ با اشاره به ملاقات و گفت‌وگوی خود با ساموئل سگو</w:t>
      </w:r>
      <w:r>
        <w:rPr>
          <w:rStyle w:val="FootnoteAnchor"/>
          <w:rtl w:val="true"/>
        </w:rPr>
        <w:footnoteReference w:id="762"/>
      </w:r>
      <w:r>
        <w:rPr>
          <w:rFonts w:ascii="IRNazanin" w:hAnsi="IRNazanin" w:eastAsia="IRNazanin"/>
          <w:color w:val="111111"/>
          <w:sz w:val="28"/>
          <w:sz w:val="28"/>
          <w:szCs w:val="28"/>
          <w:rtl w:val="true"/>
          <w:lang w:bidi="fa-IR"/>
        </w:rPr>
        <w:t>نویسنده روزنامه معاریو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هفتم خرداد این‌جانب آقای سگو نویسنده روزنامه معاریو را که با وی آشنایی نزدیک دارد به ناهار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سگو با سلف این‌جانب مربوط بوده</w:t>
      </w:r>
      <w:r>
        <w:rPr>
          <w:rStyle w:val="FootnoteAnchor"/>
          <w:rtl w:val="true"/>
        </w:rPr>
        <w:footnoteReference w:id="763"/>
      </w:r>
      <w:r>
        <w:rPr>
          <w:rFonts w:ascii="IRNazanin" w:hAnsi="IRNazanin" w:eastAsia="IRNazanin"/>
          <w:color w:val="111111"/>
          <w:sz w:val="28"/>
          <w:sz w:val="28"/>
          <w:szCs w:val="28"/>
          <w:rtl w:val="true"/>
          <w:lang w:bidi="fa-IR"/>
        </w:rPr>
        <w:t>و با این‌جانب نیز اظهار خصوصیت می‌کند و تاکنون نامی از این مأموریت در جراید نبرده است و فقط در مظان انتشار خبر مسافرت مرحوم اشکول</w:t>
      </w:r>
      <w:r>
        <w:rPr>
          <w:rStyle w:val="FootnoteAnchor"/>
          <w:rtl w:val="true"/>
        </w:rPr>
        <w:footnoteReference w:id="764"/>
      </w:r>
      <w:r>
        <w:rPr>
          <w:rFonts w:ascii="IRNazanin" w:hAnsi="IRNazanin" w:eastAsia="IRNazanin"/>
          <w:color w:val="111111"/>
          <w:sz w:val="28"/>
          <w:sz w:val="28"/>
          <w:szCs w:val="28"/>
          <w:rtl w:val="true"/>
          <w:lang w:bidi="fa-IR"/>
        </w:rPr>
        <w:t>به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روزنامه معاریو و روزنامه انگلیسی ژروزالم‌پست و روزنامه فرانسه‌زبان انفورماسیون تفسیر سیاسی و نظامی می‌نویسد و در عضویت سازمان امنیت اسرائیل است و با وزارت امور خارجه اسرائیل همکاری نزدیک دارد و تاکنون تفسیرهای مساعد بسیاری درباره ایران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سگو اظهار داشت وزارت امور خارجه اسرائیل تا به حال دولت شاهنشاهی را برای تحصیل شناسایی تحت فشار نگذاشته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صحیحی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وزارت امور خارجه اسرائیل همان کاری را که در مورد اتیوپی انجام گرفت در مورد ایران هم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بن‌گوریون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امپراتور حبشه نامه نوشته که یا ما را به رسمیت بشناسید و روابط عادی برقرار کنید یا دیگر با شما همکاری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هیلا سلاسی جواب داد مطالعه می‌کنم و بعد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پس از انقضای مدت مقرر در مورد خواسته اسرائیل پاسخ مثبت داد ولی اعزام سفیر را به اسرائیل به بعد موکول کرد و این شرط اخیر مورد موافقت اسرائیل قرار گرفت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می‌کنید چنین روشی با دولت شاهنشاهی به نتیجه برسد؟ آیا امپراتور حبشه را می‌توانید با اعلی‌حضرت شاهنشاه آریامهر مقایسه کنید؟ حبشه ممکن است به علت نیاز به اسرائیل به تهدید بن‌گوریون </w:t>
      </w:r>
    </w:p>
    <w:p>
      <w:pPr>
        <w:pStyle w:val="BookText"/>
        <w:rPr/>
      </w:pPr>
      <w:r>
        <w:rPr>
          <w:rFonts w:ascii="IRNazanin" w:hAnsi="IRNazanin" w:eastAsia="IRNazanin"/>
          <w:color w:val="111111"/>
          <w:sz w:val="28"/>
          <w:sz w:val="28"/>
          <w:szCs w:val="28"/>
          <w:rtl w:val="true"/>
          <w:lang w:bidi="fa-IR"/>
        </w:rPr>
        <w:t>تسلیم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این‌که فراموش کرده‌اید که در مورد دولت شاهنشاهی وضع درست به عکس است و این اسرائیل است که به دولت شاهنشاهی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همکاری‌هایی هم که در زمینه کشاورزی و غیره برقرار شده، به علت اصرار خود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 به شما اطمینان می‌دهم که در مورد دولت شاهنشاهی با تهدید به هیچ نتیجه‌ای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سگو در مقابل این اظهار، گفته خود را اصلاح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در مورد ایران قطعاً در مقام چنین اقدامی بر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موقعیت برای برقراری روابط بین دولتین مناسبت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 شاهنشاهی لااقل با چهار دولت عربی یا رابطه ندارد یا دارای رابطه حسنه نمی‌باشد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اسرائیل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کامل و علنی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بشناسد اکثر دو سه کشور عربی روابط خود را با وی قطع خواهند کرد که ضایعه بزرگی نخواهد بود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اظهار همان‌طور که سابقاً گزارش داده شد، عیناً از دهان بانو ورد رئیس اداره خاورمیانه وزارت امور خارجه اسرائیل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سگو با آقای هیلل مدیرکل وزارت امور خارجه که خود عضو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بانو ورد روابط دائمی دارد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فرخ در خاتمه گزارش، ارزیابی و تحلیل خود را درباره اظهارات و اقدام هماهنگ مقامات سیاسی و اطلاعاتی رژیم صهیونیستی و مطبوعات آن، این‌گونه نوشته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استنباط این‌جانب از مقاله روزنامه معاریو و اظهارات بانو ورد و گفته‌های آقای سگو این است که مقاله مورد بحث با اطلاع قبلی و تصویب مقامات وزارت </w:t>
      </w:r>
    </w:p>
    <w:p>
      <w:pPr>
        <w:pStyle w:val="BookText"/>
        <w:rPr/>
      </w:pPr>
      <w:r>
        <w:rPr>
          <w:rFonts w:ascii="IRNazanin" w:hAnsi="IRNazanin" w:eastAsia="IRNazanin"/>
          <w:color w:val="111111"/>
          <w:sz w:val="28"/>
          <w:sz w:val="28"/>
          <w:szCs w:val="28"/>
          <w:rtl w:val="true"/>
          <w:lang w:bidi="fa-IR"/>
        </w:rPr>
        <w:t>امور خارجه اسرائیل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وزارت امور خارجه اسرائیل می‌خواهد از بحرانی که در روابط ایران و عراق پیش آمده استفاده کند و ایران را با تمام وسایل ممکن به شناسایی دولت اسرائیل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روزنامه معاریو را یکی از اقدامات وزارت امور خارجه برای دور کردن ایران از اعراب و تحقق این هدف باید دانست و قاعدتاً انتظار باید داشت که نظایر آن در آینده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ایران و اسرائیل و خصوصاً روابط پنهانی چندین بار در جراید عربی مطالبی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در روزنامه الطلیعه چاپ کویت یک‌بار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ایران و اسرائیل روابط مشکوک نظامی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برای اولین بار است که یک روزنامه اسرائیلی به صراحت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اسلحه بین ایران و اسرائیل بلاوقفه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مقاله مذکور این است که از سرهنگ نمرودی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 وابسته نظامی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استحضار دارند مأموریت نامبرده در تهران خاتمه یافته و این قبیل انتشارات به ضرر وی نخواهد بود</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همزمان با اهمیت یافتن نقش منطقه‌ای شاه و ابتکار عمل ویلیام راجرز وزیر خارجه آمریکا برای حل و فصل قضایای خاورمیانه، اسرائیلی‌ها احتمال می‌دادند در گفت‌وگوهای شاه با مسئولان آمریکایی قضایای خاورمیانه نیز موضوع مذاکره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ابنابراین سعی کردند شاه را بخشی از لابی خود بکنند و آمریکایی‌ها حرف و موضع مقبول اسرائیل را از دهن شاه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مدت‌ها قبل از سفر ویلیام راجرز به ایران، آبا ابان با نماینده رژیم شاه در اسرائیل دیدار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هنگام مسافرت راجرز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اسرائیل را برای 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فرخ در بخشی از این گزارش مبسوط پنج صفحه‌ای، با طبقه‌بندی به کلی سرّی چنین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ملاقاتی که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با آقای آبا اِبان وزیر امور خارجه اسرائیل، بنا به خواسته وی به عمل آمد، نامبرده ابتدا موضوع اصلی ملاقات را مقاله منتشر شده در مجله عبری بول مطرح کرد</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به این موضوع در گزارش سرّی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31/2/1348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فرخ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ابان مطالب دیگری را به شرح زیر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مقامات شاهنشاهی که هنگام مسافرت آتی راجرز وزیر امور خارجه آمریکا به تهران با وی گفت‌وگو می‌کنند، خواهشمندیم که موضع اسرائیل را برای روشن شدن ذهن مشارالیه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خوبی از نقش منحوس شوروی در خاورمیانه مطلع است و از روش مصر به عنوان آلت فعل و وسیله اشاعه نفوذ شوروی در منطقه استحضار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مصر و شوروی این است که بدون استقرار صلح اسرائیل را وادار به عقب‌نشینی</w:t>
      </w:r>
      <w:r>
        <w:rPr>
          <w:rStyle w:val="FootnoteAnchor"/>
          <w:rtl w:val="true"/>
        </w:rPr>
        <w:footnoteReference w:id="769"/>
      </w:r>
      <w:r>
        <w:rPr>
          <w:rFonts w:ascii="IRNazanin" w:hAnsi="IRNazanin" w:eastAsia="IRNazanin"/>
          <w:color w:val="111111"/>
          <w:sz w:val="28"/>
          <w:sz w:val="28"/>
          <w:szCs w:val="28"/>
          <w:rtl w:val="true"/>
          <w:lang w:bidi="fa-IR"/>
        </w:rPr>
        <w:t>نمایند و به کمک یکدیگر پیروزی سیاسی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وزارت امور خارجه شاهنشاهی هنگام مذاکره با راجرز نقش شوم جمال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رئیس‌جمهوری وقت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شوند و تصریح نمایند که آمریکا نباید بگذارد مصر و شوروی علی‌رغم دوستان آمریکا پیروز شوند</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ادامه این گزارش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آمریکا توصیه کردیم برای جلوگیری از نزدیکی ناصر و ملک‌حسین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نمایند و ملک را به مذاکره با اسرائیل تشویق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دوستان اردن من‌جمله ایران و آمریکا باید نقش مفیدی برای جلب ملک‌حسین به لزوم عدم تبعیت از ناصر ایفا نمایند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در منطقه باید صلح برقرار شود نه آتش‌بس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p>
    <w:p>
      <w:pPr>
        <w:pStyle w:val="BookText"/>
        <w:rPr/>
      </w:pPr>
      <w:r>
        <w:rPr>
          <w:rFonts w:ascii="IRNazanin" w:hAnsi="IRNazanin" w:eastAsia="IRNazanin"/>
          <w:color w:val="111111"/>
          <w:sz w:val="28"/>
          <w:sz w:val="28"/>
          <w:szCs w:val="28"/>
          <w:rtl w:val="true"/>
          <w:lang w:bidi="fa-IR"/>
        </w:rPr>
        <w:t>لازم می‌دانیم که مصر اصل صلح و شناسایی اسرائیل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عقیده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کشتی‌رانی اسرائیل در سوئز و تیران تأمین گردد</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با اینکه دولت صهیونیستی بارها در وادار کردن ایران به شناسایی کامل خود ناکام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واهمه رژیم شاه از عکس‌العمل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پیروزی در جنگ تجاوزکارانه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با این تصور که اینک اوضاع بر وفق مراد است، دوباره تحرکاتی در این زمینه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وزیر امور خارجه ایران، درباره تقاضای مجدد اسرائیلی‌ها برای به رسمیت شناخته شدن، نامه‌ای با طبقه‌بندی به کلی سرّی به رئیس دفتر مخصوص شاهنشاهی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این نامه گزارشی از فریدون فرخ است که دارای نکات جالبی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ملاقاتی که این‌جانب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تودیع آقای گیدئون رافائل معاون کل وزارت امور خارجه اسرائیل به عمل آوردم، با اغتنام فرصت در مقام اجرای موضوع تلگراف </w:t>
      </w:r>
      <w:r>
        <w:rPr>
          <w:rFonts w:eastAsia="IRNazanin" w:cs="IRNazanin"/>
          <w:color w:val="111111"/>
          <w:sz w:val="28"/>
          <w:szCs w:val="28"/>
          <w:lang w:bidi="fa-IR"/>
        </w:rPr>
        <w:t>10717</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29/6/1349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در تکمیل توضیحاتی که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پاسخ آقای آبا اِبان وزیر امور خارجه داده بود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شاهنشاهی نمی‌تواند مسئله شناسایی دوژوره دولت اسرائیل و برقراری مناسبات دیپلماتیک را با آن دولت، مجرد از جنبه‌های انسانی و حقوقی و بین‌المللی اختلاف اعراب و اسرائیل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موضع خود را در قبال جوانب مختلف مسئله خاورمیانه طی مذاکرات و اعلامیه‌ها و سخنرانی‌ها و غیره کراراً تصریح و وجوه انطباق و اختلاف سیاست خود را با دولت اسرائیل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وجود وجوه متناقضی که بین نظرات دولت شاهنشاهی و سیاست دولت اسرائیل در باب طرق و وسایل حل مسئله خاورمیانه وجود دارد، دولت شاهنشاهی چگونه می‌تواند علی‌رغم عقاید و نظراتی که به کرات تصریح گردیده است، موضوع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را در شرایط مشکل </w:t>
      </w:r>
    </w:p>
    <w:p>
      <w:pPr>
        <w:pStyle w:val="BookText"/>
        <w:rPr/>
      </w:pPr>
      <w:r>
        <w:rPr>
          <w:rFonts w:ascii="IRNazanin" w:hAnsi="IRNazanin" w:eastAsia="IRNazanin"/>
          <w:color w:val="111111"/>
          <w:sz w:val="28"/>
          <w:sz w:val="28"/>
          <w:szCs w:val="28"/>
          <w:rtl w:val="true"/>
          <w:lang w:bidi="fa-IR"/>
        </w:rPr>
        <w:t>فعلی به طور مثبت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گفت‌وگو قابل توجه و حائز اهمیت است، بی‌اعتنایی مقام اسرائیلی به سخنان طرف ایرانی در هنگام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گیدئون رافائل معاون وزارت امور خارجه اسرائیل در پاسخ به فریدون فرخ نیز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گیدئون رافائل در پاسخ چنین اظهار داشت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شرایط فعلی برای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از طرف دولت شاهنشاهی از همیشه مساعدتر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اکنون در آستانه تحولاتی قرار گرفته و دنیای عرب یک مرحله تردید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کنونی اگر دولت شاهنشاهی دولت اسرائیل را به رسمیت بشناسد اعراب نخواهند توانست یک واکنش دسته‌جمعی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وقایع اخیر اردن</w:t>
      </w:r>
      <w:r>
        <w:rPr>
          <w:rStyle w:val="FootnoteAnchor"/>
          <w:rtl w:val="true"/>
        </w:rPr>
        <w:footnoteReference w:id="772"/>
      </w:r>
      <w:r>
        <w:rPr>
          <w:rFonts w:ascii="IRNazanin" w:hAnsi="IRNazanin" w:eastAsia="IRNazanin"/>
          <w:color w:val="111111"/>
          <w:sz w:val="28"/>
          <w:sz w:val="28"/>
          <w:szCs w:val="28"/>
          <w:rtl w:val="true"/>
          <w:lang w:bidi="fa-IR"/>
        </w:rPr>
        <w:t>نشان داد که اسرائیل در منطقه نقش اساسی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سوریه نیروهای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کشید به علت وجود ما بود و باز عدم دخالت نیروهای عراق را مدیون وجود ما باید دانست</w:t>
      </w:r>
      <w:r>
        <w:rPr>
          <w:rStyle w:val="FootnoteAnchor"/>
          <w:rtl w:val="true"/>
        </w:rPr>
        <w:footnoteReference w:id="773"/>
      </w:r>
      <w:r>
        <w:rPr>
          <w:rFonts w:ascii="IRNazanin" w:hAnsi="IRNazanin" w:eastAsia="IRNazanin"/>
          <w:color w:val="111111"/>
          <w:sz w:val="28"/>
          <w:sz w:val="28"/>
          <w:szCs w:val="28"/>
          <w:rtl w:val="true"/>
          <w:lang w:bidi="fa-IR"/>
        </w:rPr>
        <w:t>دولت شاهنشاهی به حفظ رژیم ملک‌حسین در اردن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قبال وقایع اردن به حفظ ملک‌حسین کمک کرد و با نظرات دولت شاهنشاهی در این باب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اسرائیل را در خاورمیانه نباید در درجه دوم اهمیت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بهترین عاملی است که می‌تواند توسعه نفوذ اعراب را به طرف خلیج فارس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دولت شوروی می‌کوشد به طرف خلیج فارس رخنه نماید و دولت شاهنشاهی ذی‌نفع است که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مناسبات رسمی را با اسرائیل با نظر مثبت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اسرائیل هر دو در برقراری مناسبات رسمی منفعت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دولت </w:t>
      </w:r>
    </w:p>
    <w:p>
      <w:pPr>
        <w:pStyle w:val="BookText"/>
        <w:rPr/>
      </w:pPr>
      <w:r>
        <w:rPr>
          <w:rFonts w:ascii="IRNazanin" w:hAnsi="IRNazanin" w:eastAsia="IRNazanin"/>
          <w:color w:val="111111"/>
          <w:sz w:val="28"/>
          <w:sz w:val="28"/>
          <w:szCs w:val="28"/>
          <w:rtl w:val="true"/>
          <w:lang w:bidi="fa-IR"/>
        </w:rPr>
        <w:t>شاهنشاهی در برقراری این مناسبات با توجه به تحولات آینده نفع بیشتری دارد</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همان‌طور که از فحوای مذاکرات برمی‌آید، طرف ایرانی، ضمن پذیرش اصل موجودیت رژیم غاصب صهیونیستی، تصریح می‌کند که اشغالگران مهاجم یهودی حق موجودیت در سرزمین فلسطین داشته و باید از امنیت لازم برای استمرار حیات در این سرزمین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ایرانی، اشغال اراضی متعلق به اعراب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را به عنوان مشکل و مانع اصلی در شناسایی اسرائیل اعلام و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شاهنشاهی دلیلی نمی‌بیند کشورهای هم‌مذهب خود را بیهوده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گزارش آقای فرخ در این‌باره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به کرات توضیح داده‌ام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در قبال تمام مسایل بین‌المللی از جمله مسئله خاورمیانه یک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است که بر اساس سیاست مستقل ملی بنیان‌گذاری شده است، یکی از اصولی که مورد تأیید دولت شاهنشاهی قرار گرفته این است که دولت اسرائیل وجود دارد و یهودیان حق دارند در این کشور از امنیت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شاهنشاهی این اصل را بدون توجه به واکنشی که در جناح‌های مختلف عرب ممکن است به وجود آورد، مورد تأیید قرار می‌دهد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دیگر آن است که دولت شاهنشاهی با تصرف اراضی دیگران با توسل به زور مخالف است</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شاهنشاهی در شرایط موجود دولت اسرائیل را به رسمیت نمی‌شناسد، به ملاحظه عکس‌العمل احتمالی اعراب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ایران یک کشور اسلامی است و دولت شاهنشاهی دلیلی نمی‌بیند که کشورهای هم‌مذهب خود را بیهوده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این‌گونه ملاحظات در درجه دوم اهمیت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شاهنشاهی شناسایی اسرائیل را به علل اصولی میسر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است که دولت شاهنشاهی مقام محترم و شامخ فعلی را در روابط بین‌المللی حائز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گیدئون رافائل در پایان گفت‌وگوی خود با فریدون فرخ، با اشاره به برخی حوادث و رویدادهای منطقه که اسرائیل در آن نقش اساسی ایفا کرده بود، تحولات آتی را گوشزد می‌کند و با ادبیات خاص اسرائیلی، طرف ایرانی را تهدید کرده و سعی دارد او را مرعوب و به طور کامل وادار به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به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من باید به شما بگویم که خاورمیانه در آستانه تحولاتی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اردن تمام نشده‌اند و بحران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تحولاتی رخ خواهد داد، در عراق وقایعی پیش خواهد آمد و در میان کردها هم اتفاقاتی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منفعت دولت شاهنشاهی در این است که در آستانه تحولاتی که خاورمیانه آبستن آن می‌باشد، با دولت اسرائیل روابط عادی دیپلماتیک برقرار نماید</w:t>
      </w:r>
      <w:r>
        <w:rPr>
          <w:rStyle w:val="FootnoteAnchor"/>
          <w:rtl w:val="true"/>
        </w:rPr>
        <w:footnoteReference w:id="77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نسبی اعراب در جنگ رمضان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اسرائیل در منطقه و جهان در تزلزل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انورسادات رئیس‌جمهور مصر، با اتخاذ سیاست گرایش به غرب و برقراری دوستی با محمدرضا پهلوی مشغول بهره‌برداری از پیروزی نسبی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شاه نیز در اوج دوران قدرت و اهمیت بود؛ و آمریکایی‌ها با او در مسائل خاورمیانه رایزنی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 وزیر خارجة آمریکا نقشی بسیار فعال در راه‌اندازی روندی داشت که پس از او به کمپ‌دیوید و روند صلح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نخست‌وزیر اسرائیل، با این فرض که در مذاکرات </w:t>
      </w:r>
    </w:p>
    <w:p>
      <w:pPr>
        <w:pStyle w:val="BookText"/>
        <w:rPr/>
      </w:pPr>
      <w:r>
        <w:rPr>
          <w:rFonts w:ascii="IRNazanin" w:hAnsi="IRNazanin" w:eastAsia="IRNazanin"/>
          <w:color w:val="111111"/>
          <w:sz w:val="28"/>
          <w:sz w:val="28"/>
          <w:szCs w:val="28"/>
          <w:rtl w:val="true"/>
          <w:lang w:bidi="fa-IR"/>
        </w:rPr>
        <w:t xml:space="preserve">شاه و آمریکایی‌ها، قضایای اعراب و اسرائیل نیز مورد بحث قرار خواهد گرفت، پیش از ورود کیسینجر به ایران در تاریخ </w:t>
      </w:r>
      <w:r>
        <w:rPr>
          <w:rFonts w:eastAsia="IRNazanin" w:cs="IRNazanin"/>
          <w:color w:val="111111"/>
          <w:sz w:val="28"/>
          <w:szCs w:val="28"/>
          <w:lang w:bidi="fa-IR"/>
        </w:rPr>
        <w:t>26/5/1354</w:t>
      </w:r>
      <w:r>
        <w:rPr>
          <w:rFonts w:ascii="IRNazanin" w:hAnsi="IRNazanin" w:eastAsia="IRNazanin"/>
          <w:color w:val="111111"/>
          <w:sz w:val="28"/>
          <w:sz w:val="28"/>
          <w:szCs w:val="28"/>
          <w:rtl w:val="true"/>
          <w:lang w:bidi="fa-IR"/>
        </w:rPr>
        <w:t xml:space="preserve">، تقاضا می‌کند مخفیانه به ایران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شاهنشاه آریامهر شرفیاب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مفتخراً به شرف عرض پیشگاه مبارک ملوکانه می‌رساند</w:t>
      </w:r>
    </w:p>
    <w:p>
      <w:pPr>
        <w:pStyle w:val="BookText"/>
        <w:rPr/>
      </w:pPr>
      <w:r>
        <w:rPr>
          <w:rFonts w:ascii="IRNazanin" w:hAnsi="IRNazanin" w:eastAsia="IRNazanin"/>
          <w:color w:val="111111"/>
          <w:sz w:val="28"/>
          <w:sz w:val="28"/>
          <w:szCs w:val="28"/>
          <w:rtl w:val="true"/>
          <w:lang w:bidi="fa-IR"/>
        </w:rPr>
        <w:t xml:space="preserve">رئیس دفتر نمایندگی اسرائیل و نیز رابط سرویس اسرائیل در ایران در ساعت پنج بعدازظهر روز </w:t>
      </w:r>
      <w:r>
        <w:rPr>
          <w:rFonts w:eastAsia="IRNazanin" w:cs="IRNazanin"/>
          <w:color w:val="111111"/>
          <w:sz w:val="28"/>
          <w:szCs w:val="28"/>
          <w:lang w:bidi="fa-IR"/>
        </w:rPr>
        <w:t>20/5/54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ملاقاتی اظهار داشتند، با توجه به این‌که مقامات اسرائیل همیشه قبل از وقوع تحولات مهم در منطقه، شاهنشاه آریامهر را در جریان این تحولات قرار می‌دهند، از این‌رو نخست‌وزیر اسرائیل استدعا دارد که در صورت تصویب ذات اقدس ملوکانه، قبل از مسافرت آتی دکتر کیسینجر به خاورمیانه که احتمالاً در تاریخی از یک‌شنبه </w:t>
      </w:r>
      <w:r>
        <w:rPr>
          <w:rFonts w:eastAsia="IRNazanin" w:cs="IRNazanin"/>
          <w:color w:val="111111"/>
          <w:sz w:val="28"/>
          <w:szCs w:val="28"/>
          <w:lang w:bidi="fa-IR"/>
        </w:rPr>
        <w:t>26/5/54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انجام خواهد شد، به حضور شاهنشاه آریامهر شرفیاب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مسافرت در صورت تصویب باید به نحوی انجام شود که غیبت اسحاق‌رابین در داخل اسرائیل احساس نشود، بنابراین مقامات اسرائیلی استدعا دارند که این شرفیابی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از شرف عرض پیشگاه مبارک ملوکانه می‌گذرد تا به هر نحو که اراده سنیه ملوکانه تعلق گیرد عمل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 نصیری</w:t>
      </w:r>
      <w:r>
        <w:rPr>
          <w:rStyle w:val="FootnoteAnchor"/>
          <w:rtl w:val="true"/>
        </w:rPr>
        <w:footnoteReference w:id="778"/>
      </w:r>
      <w:bookmarkStart w:id="110" w:name="pg2344_20485"/>
    </w:p>
    <w:p>
      <w:pPr>
        <w:pStyle w:val="Heading3"/>
        <w:numPr>
          <w:ilvl w:val="2"/>
          <w:numId w:val="1"/>
        </w:numPr>
        <w:rPr/>
      </w:pPr>
      <w:bookmarkStart w:id="111" w:name="__RefHeading___Toc2617808_3804643083"/>
      <w:bookmarkStart w:id="112" w:name="_Toc36"/>
      <w:bookmarkEnd w:id="110"/>
      <w:bookmarkEnd w:id="111"/>
      <w:r>
        <w:rPr>
          <w:rtl w:val="true"/>
        </w:rPr>
        <w:t>نمایندگی ایران</w:t>
      </w:r>
      <w:r>
        <w:rPr>
          <w:rtl w:val="true"/>
        </w:rPr>
        <w:t>: «</w:t>
      </w:r>
      <w:r>
        <w:rPr>
          <w:rtl w:val="true"/>
        </w:rPr>
        <w:t xml:space="preserve">برن </w:t>
      </w:r>
      <w:r>
        <w:rPr/>
        <w:t>2</w:t>
      </w:r>
      <w:r>
        <w:rPr>
          <w:rtl w:val="true"/>
        </w:rPr>
        <w:t>»</w:t>
      </w:r>
      <w:bookmarkEnd w:id="112"/>
    </w:p>
    <w:p>
      <w:pPr>
        <w:pStyle w:val="BookText"/>
        <w:rPr/>
      </w:pPr>
      <w:r>
        <w:rPr>
          <w:rFonts w:ascii="IRNazanin" w:hAnsi="IRNazanin" w:eastAsia="IRNazanin"/>
          <w:color w:val="111111"/>
          <w:sz w:val="28"/>
          <w:sz w:val="28"/>
          <w:szCs w:val="28"/>
          <w:rtl w:val="true"/>
          <w:lang w:bidi="fa-IR"/>
        </w:rPr>
        <w:t>با تعطیلی دفتر نمایندگی ایران در فلسطین اشغالی وظایف و مأموریت‌های آن به سرکنسولگری ایران در استانبول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 وقت ایران در استانبول در گزارشی به وزارت امور خارجه با اشاره به حجم و تراکم فعالیت‌های آن سرکنسولگری، پی‌گیری و رسیدگی به امور ایرانیان مقیم فلسطین اشغالی را خارج از امکانات و توانایی دست‌اندرکاران آن دفتر اعلام و تقاضا کرد که در این باره چاره‌اندیشی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سرکنسولگری در مورد رسیدگی به امور و مسائل مربوط به گذرنامه و روادید و احوال شخصیه و سایر موضوعات وابسته به اتباع شاهنشاهی مقیم اسرائیل مواجه با مشکلات و محظورات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این همه وظایف وسیع و مشکل و تراکم امور محلی تصدی و رسیدگی به مراجعات بی‌شمار ایرانیان ساکن اسرائیل که به قرار مسموع در حدود شصت هزار نفرند از حدود مقدورات مسئولین فعلی خارج است و متصدیان امر تاکنون با تحمل زحمات و سختی‌های فراوان از عهده وظایف مرجوعه برآمده‌اند و البته ادامه وضع مزبور منصفانه و منطقی نبوده و ضمناً لطمات زیادی به حُسن جریان امور از لحاظ سرعت و دقت وارد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سرکنسولگری در قبال مراجعات کتبی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اسرائیل به هیچ‌وجه نمی‌تواند به طور قطع تشخیص دهد که فرستنده گذرنامه و شناسنامه جهت تمدید و تجدید و صدور روادید صاحب اصلی آن بوده است یا خیر – چه بسا ممکن است دارنده گذرنامه و شناسنامه فوت کرده و یا گذرنامه و اسناد دیگر خود را گم نماید و به این ترتیب اسناد مزبور به دست دیگران افتاده و به انحاء مختلف مورد سوءاستفاده و جعل و تزویر واقع شود و البته معایب مزبور در مورد رسیدگی به احوال شخصیه و سایر مسائل نیز ممکن است صورت وقوع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محضورات و مشکلات مزبور که ناشی از عدم حضور ارباب رجوع و متقاضیان می‌باشد ممکن است تولید مفاسدی نماید</w:t>
      </w:r>
      <w:r>
        <w:rPr>
          <w:rStyle w:val="FootnoteAnchor"/>
          <w:rtl w:val="true"/>
        </w:rPr>
        <w:footnoteReference w:id="779"/>
      </w:r>
      <w:r>
        <w:rPr>
          <w:rFonts w:ascii="IRNazanin" w:hAnsi="IRNazanin" w:eastAsia="IRNazanin"/>
          <w:color w:val="111111"/>
          <w:sz w:val="28"/>
          <w:sz w:val="28"/>
          <w:szCs w:val="28"/>
          <w:rtl w:val="true"/>
          <w:lang w:bidi="fa-IR"/>
        </w:rPr>
        <w:t>که قانوناً مسئولیت آن متوجه این نمایندگی نمی‌شود</w:t>
      </w:r>
      <w:r>
        <w:rPr>
          <w:rStyle w:val="FootnoteAnchor"/>
          <w:rtl w:val="true"/>
        </w:rPr>
        <w:footnoteReference w:id="78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دیگری که در باب رسیدگی به امور گذرنامه و احوال شخصیه </w:t>
      </w:r>
    </w:p>
    <w:p>
      <w:pPr>
        <w:pStyle w:val="BookText"/>
        <w:rPr/>
      </w:pPr>
      <w:r>
        <w:rPr>
          <w:rFonts w:ascii="IRNazanin" w:hAnsi="IRNazanin" w:eastAsia="IRNazanin"/>
          <w:color w:val="111111"/>
          <w:sz w:val="28"/>
          <w:sz w:val="28"/>
          <w:szCs w:val="28"/>
          <w:rtl w:val="true"/>
          <w:lang w:bidi="fa-IR"/>
        </w:rPr>
        <w:t>اتباع ایرانی ساکن اسرائیل موجود است، موضوع تشبث آنان به تابعیت بیگانه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طوری که کراراً به عرض رسیده، اکثریت یهودیان ایرانی که از سابق ساکن فلسطین بوده‌اند و یا در طی سنوات اخیر به انحای مختلفه به آنجا رفته‌اند، برخلاف قانون، تابعیت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پذیرفته‌اند که البته از نظر قوانین ما کان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صورت تشخیص وضع این قبیل اشخاص و جلوگیری از مسافرت و فعالیت‌های آنان با دو گذرنامه و دو تابعیت، به طوری که در گزارش جداگانه نیز به عرض رسیده، با وضع فعلی غیرمقدور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نمایندگی در مورد تمدید و تجدید گذرنامه و صدور روادیدها جهت اتباع ایرانی ساکن اسرائیل که اسناد تابعیت و گذرنامه‌های خود را با پُست به این نمایندگی می‌فرستند به هیچ‌وجه نمی‌تواند از جریان تغییر تابعیت آنان اطلاع حاصل کند و تحقیق و رسیدگی به این موضوعات بدون مراجعه حضوری متقاضیان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و گزارش‌های سابق سرکنسولگری در این باب، متمنی است مقرر فرمایند از هر تصمیمی که نسبت به رفع محظورات و مشکلات مزبور به عمل خواهد آمد این نمایندگی را آگاه فرمایند</w:t>
      </w:r>
      <w:r>
        <w:rPr>
          <w:rStyle w:val="FootnoteAnchor"/>
          <w:rtl w:val="true"/>
        </w:rPr>
        <w:footnoteReference w:id="78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چندین سال استمرار داشت تا این که در اسفند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دولت ایران تصمیم گرفت مجدداً نمایندگی ایران را در فلسطین اشغالی برپا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پس از تعطیل دفتر نمایندگی ایران در فلسطین اشغالی، سفارت سوئیس در آنجا حفاظت از منافع ایران را بر عهده داشت، اعزام یک نفر از وزارت خارجه ایران برای کار در سفارت سوئیس در فلسطین اشغالی در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امور باید با دولت سوئیس حل‌وفصل می‌شد، وزارت امور خارجة ایران ضمن ارائة شرح فصلی از گردش کار به هرمز قریب، سفیر ایران در برن، وی را مأمور رفع و رجوع مشکلات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نامة وزارت امور خارجه به هرمز قریب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عطف به نامه محرمانه </w:t>
      </w:r>
      <w:r>
        <w:rPr>
          <w:rFonts w:eastAsia="IRNazanin" w:cs="IRNazanin"/>
          <w:color w:val="111111"/>
          <w:sz w:val="28"/>
          <w:szCs w:val="28"/>
          <w:lang w:bidi="fa-IR"/>
        </w:rPr>
        <w:t>506/1668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1/12/1337</w:t>
      </w:r>
      <w:r>
        <w:rPr>
          <w:rFonts w:ascii="IRNazanin" w:hAnsi="IRNazanin" w:eastAsia="IRNazanin"/>
          <w:color w:val="111111"/>
          <w:sz w:val="28"/>
          <w:sz w:val="28"/>
          <w:szCs w:val="28"/>
          <w:rtl w:val="true"/>
          <w:lang w:bidi="fa-IR"/>
        </w:rPr>
        <w:t>، اشعار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استحضار دارید چندی پیش بنا به تصمیم دولت، مقرر گردید برای رسیدگی به وضع اتباع ایرانی در اسرائیل و همچنین کمک به سفارت کبرای سوئیس در تل‌آویو حافظ منافع ایران از لحاظ امور کنسولی و غیره یک نفر از طرف وزارت امور خارجه به اسرائیل اعزام و در سفارت سوئیس مشغول انجام وظیفه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مقامات سفارت کبرای سوئیس در تهران در میان نهاده شد و آنها نیز به لحاظ کمک و پیشرفت کار از آن استقبال کردند و با آن که در ابتدا به آنها پیشنهاد شده بود مأمور اعزامی از طرف وزارت امور خارجه، دارای مقام رایزنی باشد، تقاضا نمودند مأموری که دارای مقام پائین‌تری است، اعزام گردد و در تعقیب آن پس از چندی باز موضوع وضع و مقام کارمند اعزامی را به میان کشیده، اظهار داشتند بهتر است مأموری برای کمک به سفارت کبرای سوئیس در تل‌آویو در نظر گرفته می‌شود، کارمند دفتری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 با آن که تقسیم طبقات کارمندان وزارت امور خارجه ایران به آن نحوی که در وزارت امور خارجه سوئیس معمول است در تهران وجود ندارد، مع‌هذا موافقت می‌شود کارمند مورد بحث را از نظر خودشان به عنوان کارمند دفتری به مقامات محلی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فوق آقای ابراهیم تیموری</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تاریخ ورود به خدمت در وزارت امور خارجه </w:t>
      </w:r>
      <w:r>
        <w:rPr>
          <w:rFonts w:eastAsia="IRNazanin" w:cs="IRNazanin"/>
          <w:color w:val="111111"/>
          <w:sz w:val="28"/>
          <w:szCs w:val="28"/>
          <w:lang w:bidi="fa-IR"/>
        </w:rPr>
        <w:t>1/1/1328</w:t>
      </w:r>
      <w:r>
        <w:rPr>
          <w:rFonts w:ascii="IRNazanin" w:hAnsi="IRNazanin" w:eastAsia="IRNazanin"/>
          <w:color w:val="111111"/>
          <w:sz w:val="28"/>
          <w:sz w:val="28"/>
          <w:szCs w:val="28"/>
          <w:rtl w:val="true"/>
          <w:lang w:bidi="fa-IR"/>
        </w:rPr>
        <w:t xml:space="preserve">، کارمند ادارات سجلات، بایگانی، دفتر وزارتی، کارگزینی، دبیر مخصوص معاونت مدیرکل امور اداری، سرپرست اداره خلیج فارس، سرپرست ادارات اول سیاسی و امور مرزی، کفیل اداره اطلاعات و مطبوعات </w:t>
      </w:r>
      <w:r>
        <w:rPr>
          <w:rFonts w:eastAsia="IRNazanin" w:cs="IRNazanin"/>
          <w:color w:val="111111"/>
          <w:sz w:val="28"/>
          <w:szCs w:val="28"/>
          <w:rtl w:val="true"/>
          <w:lang w:bidi="fa-IR"/>
        </w:rPr>
        <w:t>(</w:t>
      </w:r>
      <w:r>
        <w:rPr>
          <w:rFonts w:eastAsia="IRNazanin" w:cs="IRNazanin"/>
          <w:color w:val="111111"/>
          <w:sz w:val="28"/>
          <w:szCs w:val="28"/>
          <w:lang w:bidi="fa-IR"/>
        </w:rPr>
        <w:t>19/12/1342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موقت اداره روابط فرهنگی، همکاری با اداره نهم سیاسی، دبیر شورای خلیج فارس، سرپرست اداره کنفرانس‌ها، مأموریت‌های خارج از کشور به شرح زیر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وابسته سفارت شاهنشاهی ایران در برن </w:t>
      </w:r>
      <w:r>
        <w:rPr>
          <w:rFonts w:eastAsia="IRNazanin" w:cs="IRNazanin"/>
          <w:color w:val="111111"/>
          <w:sz w:val="28"/>
          <w:szCs w:val="28"/>
          <w:rtl w:val="true"/>
          <w:lang w:bidi="fa-IR"/>
        </w:rPr>
        <w:t>(</w:t>
      </w:r>
      <w:r>
        <w:rPr>
          <w:rFonts w:eastAsia="IRNazanin" w:cs="IRNazanin"/>
          <w:color w:val="111111"/>
          <w:sz w:val="28"/>
          <w:szCs w:val="28"/>
          <w:lang w:bidi="fa-IR"/>
        </w:rPr>
        <w:t>17/7/1337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دبیر دوم و دبیر اول سفارت، مأمور دولت در تل‌آویو با عنوان 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سمت در بعضی اسناد به عنوان دبیر اول سفارت در برن و یا سفیر در یکی از ممالک خاورمیانه و نماینده ایران در اسرائیل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رایزن درجه یک سفارت شاهنشاهی در لندن، رایزن درجه یک در سفارت ایران – برن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29/7/1349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 دولت شاهنشاهی در ابوظبی </w:t>
      </w:r>
      <w:r>
        <w:rPr>
          <w:rFonts w:eastAsia="IRNazanin" w:cs="IRNazanin"/>
          <w:color w:val="111111"/>
          <w:sz w:val="28"/>
          <w:szCs w:val="28"/>
          <w:lang w:bidi="fa-IR"/>
        </w:rPr>
        <w:t>10/11/1355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تیموری آثاری نیز به چاپ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مقاومت منفی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اسناد ساواک از او به عنوان توده‌ای متعصب نیز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تاریخ </w:t>
      </w:r>
      <w:r>
        <w:rPr>
          <w:rFonts w:eastAsia="IRNazanin" w:cs="IRNazanin"/>
          <w:color w:val="111111"/>
          <w:sz w:val="28"/>
          <w:szCs w:val="28"/>
          <w:lang w:bidi="fa-IR"/>
        </w:rPr>
        <w:t>4/8/1344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از تشریفات کل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نشان می‌دهد که نعمت‌الله نصیری رئیس ساواک با ابراهیم تیموری ارتباط و دوستی داشت و در مواقع مختلف با ارسال نامه، مسئولیت‌های جدید را به وی تبریک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تیموری در پاسخ به یکی از این نامه‌ها، خطاب به نصیری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ارتشبد نعمت‌الله نصیری آجودان مخصوص اعلیحضرت همایون شاهنشاه آریامهر و رئیس محترم سازمان اطلاعات و امنیت کشور از الطاف مبذوله یک دنیا ممنون و سپاسگزار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و دوام و بقاء جنابعالی را از خداوند متعال مسئلت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ابراهیم تیموری</w:t>
      </w:r>
      <w:r>
        <w:rPr>
          <w:rFonts w:eastAsia="IRNazanin" w:cs="IRNazanin"/>
          <w:color w:val="111111"/>
          <w:sz w:val="28"/>
          <w:szCs w:val="28"/>
          <w:rtl w:val="true"/>
          <w:lang w:bidi="fa-IR"/>
        </w:rPr>
        <w:t xml:space="preserve">- </w:t>
      </w:r>
      <w:r>
        <w:rPr>
          <w:rFonts w:eastAsia="IRNazanin" w:cs="IRNazanin"/>
          <w:color w:val="111111"/>
          <w:sz w:val="28"/>
          <w:szCs w:val="28"/>
          <w:lang w:bidi="fa-IR"/>
        </w:rPr>
        <w:t>31/5/1356</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دوم سفارت تعیین و به جناب آقای کانتز سفیرکبیر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سوئیس در تهران معرفی شد و نامبرده با این انتخاب کاملاً موافقت داشت ولی به قرار اطلاع ظاهراً سفیرکبیر دولت سوئیس در تل‌آویو به عنوان این که مراجعات مربوط به امور کنسولی ایرانیان در آنجا زیاد نبوده و احتیاجی به اعزام چنین مأموری نیست، به طور کلی با اعزام یک نفر از تهران روی خوش نشان نداده و اینک نیز طبق نامه مدیرکل سازمان‌های بین‌المللی سوئیس موضوع جا و محل کار را به میان آورده و اظهار می‌دارند، نمی‌توانند یک نفر دیپلمات ایرانی را در سفارت کبرای سوئیس قبول نمایند و بهتر است آقای تیموری به عنوان عضو رابط در سفارت کبرای ایران در برن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همانطوری که اشعار گردید بنا به تصمیم دولت اعزام یک نفر از تهران برای رسیدگی به وضع اتباع ایران در اسرائیل لازم و ضروری تشخیص داده شد و از طرف دیگر با آن که حافظ منافع ایران فعلاً در آن کشور، سفارت کبرای سوئیس می‌باشد مع‌هذا قسمت عمده امور کنسولی اتباع ایران در اسرائیل را سرکنسولگری شاهنشاهی در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نمایندگی‌های دیگر ایران عهده‌دارند و همچنین مقدار زیادی اسناد مربوط به تابعیت و گذرنامه و ازدواج و طلاق و نظام وظیفه و غیر آن در تهران موجود است که همه به زبان فارسی بوده و برای اتخاذ تصمیم باید در محل نسبت به آنها رسیدگی شود و سفارت کبرای سوئیس در تل‌آویو که اطلاع کامل از این جریانات ندارد نمی‌تواند نسبت به حجم و اندازه کار اظهار نظر نماید و در هر حال این عدم تمرکز و تأخیر در امور زحمت و اشکالات کلی تولید و در کارها اختلال </w:t>
      </w:r>
    </w:p>
    <w:p>
      <w:pPr>
        <w:pStyle w:val="BookText"/>
        <w:rPr/>
      </w:pPr>
      <w:r>
        <w:rPr>
          <w:rFonts w:ascii="IRNazanin" w:hAnsi="IRNazanin" w:eastAsia="IRNazanin"/>
          <w:color w:val="111111"/>
          <w:sz w:val="28"/>
          <w:sz w:val="28"/>
          <w:szCs w:val="28"/>
          <w:rtl w:val="true"/>
          <w:lang w:bidi="fa-IR"/>
        </w:rPr>
        <w:t>ایجاد کرده است و انجام همه این امور نیز از عهده سفارت کبرای مزبور ساخته نیست</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با مقامات سوئیس در برن تماس گرفته، به نحو مقتضی به آنها خاطرنشان فرمائید که چون دولت ایران اعزام یک نفر مأمور به منظور فوق را به جهاتی که ذکر شد برای پیشرفت و کمک به سفارت کبرای سوئیس در امور کنسولی مربوط به ایرانیان در اسرائیل ضروری و لازم می‌داند، آن دولت از نظر همکاری با این موضوع موافقت نمایند و اگر از لحاظ جا و محل کار قبول آقای تیموری در سفارت کبرای سوئیس در تل‌آویو اشکالی دارد،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می‌نماید که آقای تیموری مستقلاً محلی در خارج از سفارت کبرای سوئیس تهیه کرده و در آنجا به انجام وظایف محوله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برای مزید اطلاع جنابعالی اشعار می‌دارد که مقامات دولت اسرائیل نیز من غیرمستقیم با این امر کاملاً موافق می‌باشند و ضمناً آقای تیموری را که قریباً به برن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به مقامات وزارت امور خارجه سوئیس معرفی فرمائید که از طرف آنها کتباً به سفارت کبرای سوئیس در تل‌آویو دستورات لازم در این باره داده شده تا پس از ورود نامبرده به تل‌آویو اشکالی در کار او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را لطفاً تلگراف فرمائید</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سفیر ایران در پاسخ به نامة بالا، اقدامات خود را چنین گزارش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مرقومه شماره </w:t>
      </w:r>
      <w:r>
        <w:rPr>
          <w:rFonts w:eastAsia="IRNazanin" w:cs="IRNazanin"/>
          <w:color w:val="111111"/>
          <w:sz w:val="28"/>
          <w:szCs w:val="28"/>
          <w:lang w:bidi="fa-IR"/>
        </w:rPr>
        <w:t>10731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12/12/1337</w:t>
      </w:r>
      <w:r>
        <w:rPr>
          <w:rFonts w:ascii="IRNazanin" w:hAnsi="IRNazanin" w:eastAsia="IRNazanin"/>
          <w:color w:val="111111"/>
          <w:sz w:val="28"/>
          <w:sz w:val="28"/>
          <w:szCs w:val="28"/>
          <w:rtl w:val="true"/>
          <w:lang w:bidi="fa-IR"/>
        </w:rPr>
        <w:t>، احتراماً به استحضار می‌رساند که پس از ملاقاتی که با وزیر خارجه سوئیس و مدیرکل سازمان‌های بین‌المللی به عمل آوردم موافقت نمودند آقای تیموری به همان ترتیبی که وزارت متبوعه مقرر داشته‌اند در سفارت کبرای سوئیس در تل‌آویو انجام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سفیرکبیر سوئیس در تل‌آویو هفته دیگر برای مذاکره با اینجانب به برن خواهد آمد، مناسب است آقای تیموری هم در برن تشریف </w:t>
      </w:r>
    </w:p>
    <w:p>
      <w:pPr>
        <w:pStyle w:val="BookText"/>
        <w:rPr/>
      </w:pPr>
      <w:r>
        <w:rPr>
          <w:rFonts w:ascii="IRNazanin" w:hAnsi="IRNazanin" w:eastAsia="IRNazanin"/>
          <w:color w:val="111111"/>
          <w:sz w:val="28"/>
          <w:sz w:val="28"/>
          <w:szCs w:val="28"/>
          <w:rtl w:val="true"/>
          <w:lang w:bidi="fa-IR"/>
        </w:rPr>
        <w:t>داشته باشند تا با حضور ایشان ترتیب کار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سازمان‌های بین‌المللی وزارت خارجه سوئیس عقیده دارد که آقای تیموری را به سمت مستشار فنی سفارت کبرای سوئیس در تل‌آویو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متمنی است دستور فرمائید حدود اختیارات آقای تیموری ضمن نامه به اینجانب اطلاع داده شود که به وزارت خارجه سوئیس ابلاغ شود</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سرانجام، ابراهیم تیموری با ابلاغ زیر مأمور فلسطین اشغالی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ابراهیم تیموری دبیر دوم سفارت کبرای ایران در بیروت</w:t>
      </w:r>
    </w:p>
    <w:p>
      <w:pPr>
        <w:pStyle w:val="BookText"/>
        <w:rPr/>
      </w:pPr>
      <w:r>
        <w:rPr>
          <w:rFonts w:ascii="IRNazanin" w:hAnsi="IRNazanin" w:eastAsia="IRNazanin"/>
          <w:color w:val="111111"/>
          <w:sz w:val="28"/>
          <w:sz w:val="28"/>
          <w:szCs w:val="28"/>
          <w:rtl w:val="true"/>
          <w:lang w:bidi="fa-IR"/>
        </w:rPr>
        <w:t>مقتضی است برای رسیدگی به وضع اتباع ایران در اسرائیل هر چه زودتر به تل‌آویو عزیمت نموده، طبق تعلیمات شفاهی که به شما داده شده، تا دستور ثانوی با کمک سفارت کبرای سوئیس حافظ منافع ایران در اسرائیل، به وظایف محوله اقدام نمائید</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سفارت ایران در سوئیس در نامه دیگری به مقامات وزارت امور خارجه، تأکید کرد که طبق توصیه قبلی، ابراهیم تیموری ابتدا به سوئیس عزیمت کند تا پس از معرفی به مقامات وزارت امور خارجه آن کشور و پاره‌ای هماهنگی‌ها، مقدمات لازم برای سفر او به تل‌آویو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کاردار ایران در این باره چنین 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محرمانه شماره </w:t>
      </w:r>
      <w:r>
        <w:rPr>
          <w:rFonts w:eastAsia="IRNazanin" w:cs="IRNazanin"/>
          <w:color w:val="111111"/>
          <w:sz w:val="28"/>
          <w:szCs w:val="28"/>
          <w:lang w:bidi="fa-IR"/>
        </w:rPr>
        <w:t>3421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29/4/38</w:t>
      </w:r>
      <w:r>
        <w:rPr>
          <w:rFonts w:ascii="IRNazanin" w:hAnsi="IRNazanin" w:eastAsia="IRNazanin"/>
          <w:color w:val="111111"/>
          <w:sz w:val="28"/>
          <w:sz w:val="28"/>
          <w:szCs w:val="28"/>
          <w:rtl w:val="true"/>
          <w:lang w:bidi="fa-IR"/>
        </w:rPr>
        <w:t xml:space="preserve">، راجع به مأموریت آقای ابراهیم تیموری، احتراماً اشعار می‌داردکه به قراری که در ذیل نامه شماره </w:t>
      </w:r>
      <w:r>
        <w:rPr>
          <w:rFonts w:eastAsia="IRNazanin" w:cs="IRNazanin"/>
          <w:color w:val="111111"/>
          <w:sz w:val="28"/>
          <w:szCs w:val="28"/>
          <w:lang w:bidi="fa-IR"/>
        </w:rPr>
        <w:t>10731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بودند، بنا بود آقای تیموری قبلاً به برن آمده و پس از معرفی شدن به مقامات مربوطه سوئیس به تل‌آویو عزیمت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ترتیب از نظر تسهیل مأموریت ایشان بسیار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خود آقای تیموری مذاکرات لازم با مقامات وزارت امور خارجه سوئیس به عمل آمده و انجام مأموریت و همچنین روابط ایشان با سفارت کبرای سوئیس در تل‌آویو روشن و تعلیمات لازم از طرف وزارت خارجه سوئیس به نمایندگی‌شان در تل‌آویو داده می‌شد تا جهت حُسن انجام مأموریت آقای تیموری اقدامات مقتضی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نامه اخیر اشاره‌ای به این که آقای تیموری قبلاً به برن خواهند آمد،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سفارت کبری تفصیلاً از کیفیت مأموریت آقای تیموری و حدود اختیاراتشان مطلع نیست و به استعلامی نیز که در این باب در ذیل نامه </w:t>
      </w:r>
      <w:r>
        <w:rPr>
          <w:rFonts w:eastAsia="IRNazanin" w:cs="IRNazanin"/>
          <w:color w:val="111111"/>
          <w:sz w:val="28"/>
          <w:szCs w:val="28"/>
          <w:lang w:bidi="fa-IR"/>
        </w:rPr>
        <w:t>604/35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12/1/1338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سفارت کبری به عمل آمده بود تاکنون پاسخی داده نشده است، لذا قبل از تعقیب مجدد امر خواهشمند است معلوم فرمایند آیا آقای تیموری پیش از رفتن به تل‌آویو به برن خواهد آمد یا نه و در غیر این صورت حدود اختیارات و همچنین روابط ایشان را با سفارت کبرای سوئیس در تل‌آویو روشن فرمایند تا اقدام لازم جهت معرفی ایشان به عمل آید</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وزارت امور خارجه پس از چند ماه، در نامه‌ای، در پاسخ به سفارت ایران در سوئیس، ضمن اشاره به مأموریت و حوزه فعالیت آقای تیموری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سفر و حضور نامبرده در برن اعلام موافقت کرد و افزود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نامه شماره </w:t>
      </w:r>
      <w:r>
        <w:rPr>
          <w:rFonts w:eastAsia="IRNazanin" w:cs="IRNazanin"/>
          <w:color w:val="111111"/>
          <w:sz w:val="28"/>
          <w:szCs w:val="28"/>
          <w:lang w:bidi="fa-IR"/>
        </w:rPr>
        <w:t>604/750</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7/5/1338</w:t>
      </w:r>
      <w:r>
        <w:rPr>
          <w:rFonts w:ascii="IRNazanin" w:hAnsi="IRNazanin" w:eastAsia="IRNazanin"/>
          <w:color w:val="111111"/>
          <w:sz w:val="28"/>
          <w:sz w:val="28"/>
          <w:szCs w:val="28"/>
          <w:rtl w:val="true"/>
          <w:lang w:bidi="fa-IR"/>
        </w:rPr>
        <w:t>، موضوع مأموریت آقای ابراهیم تیموری در اسرائیل اشعار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سابقاً به اطلاع آن سفارت کبری رسیده، آقای تیموری برای رسیدگی به وضع اتباع ایران در اسرائیل و کمک به سفارت کبرای سوئیس که حافظ منافع اتباع ایران در آن کشور است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اختیارات نامبرده رسیدگی به کلیه امور اتباع ایران و تهیه اسناد مربوط به آنان و همچنین صدور روادید ورود به ایران برای </w:t>
      </w:r>
    </w:p>
    <w:p>
      <w:pPr>
        <w:pStyle w:val="BookText"/>
        <w:rPr/>
      </w:pPr>
      <w:r>
        <w:rPr>
          <w:rFonts w:ascii="IRNazanin" w:hAnsi="IRNazanin" w:eastAsia="IRNazanin"/>
          <w:color w:val="111111"/>
          <w:sz w:val="28"/>
          <w:sz w:val="28"/>
          <w:szCs w:val="28"/>
          <w:rtl w:val="true"/>
          <w:lang w:bidi="fa-IR"/>
        </w:rPr>
        <w:t>اتباع بیگانه با موافقت سفارت کبرای سوئیس در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اوراق مزبور که توسط آقای تیموری تهیه و امضا می‌شود به مهر سفارت کبرای سوئیس که در آن،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حفاظت منافع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می‌گردد، ممهور خواهد بود</w:t>
      </w:r>
      <w:r>
        <w:rPr>
          <w:rStyle w:val="FootnoteAnchor"/>
          <w:rtl w:val="true"/>
        </w:rPr>
        <w:footnoteReference w:id="788"/>
      </w:r>
      <w:r>
        <w:rPr>
          <w:rFonts w:ascii="IRNazanin" w:hAnsi="IRNazanin" w:eastAsia="IRNazanin"/>
          <w:color w:val="111111"/>
          <w:sz w:val="28"/>
          <w:sz w:val="28"/>
          <w:szCs w:val="28"/>
          <w:rtl w:val="true"/>
          <w:lang w:bidi="fa-IR"/>
        </w:rPr>
        <w:t xml:space="preserve">بنابراین همان طور که طی نامه شماره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29/4/1338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دستور فرمائید آقای تیموری را که قریباً به برن خواهند آمد به مقامات سوئیسی معرفی نمایند تا از طرف وزارت امورخارجه سوئیس به سفارت کبرای آن دولت در تل‌آویو دستورات کافی و لازم را در پیشرفت کار صادر نمایند</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ابراهیم تیموری پس از رسیدن به محل مأموریت خود، گزارش زیر را برای وزارت امور خارجه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به عرض رسانده بودم، صبح روز 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عازم اسرائیل شدم و عصر آن روز وارد تل‌آویو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صبوری رافیاخ که در قسمت مربوط به ایران در وزارت امور خارجه اسرائیل کار می‌کند و همچنین البرت عزری</w:t>
      </w:r>
      <w:r>
        <w:rPr>
          <w:rStyle w:val="FootnoteAnchor"/>
          <w:rtl w:val="true"/>
        </w:rPr>
        <w:footnoteReference w:id="790"/>
      </w:r>
      <w:r>
        <w:rPr>
          <w:rFonts w:ascii="IRNazanin" w:hAnsi="IRNazanin" w:eastAsia="IRNazanin"/>
          <w:color w:val="111111"/>
          <w:sz w:val="28"/>
          <w:sz w:val="28"/>
          <w:szCs w:val="28"/>
          <w:rtl w:val="true"/>
          <w:lang w:bidi="fa-IR"/>
        </w:rPr>
        <w:t>کارمند نخست‌وزیری در فرودگاه حاضر بودند، به اتفاق به شهر رفتیم و در هتل دان که قبلاً جا برایم گرفته شده بود، منزل کردیم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کبرای سوئیس در تل‌آویو مراجعه و با آقای سفیرکبیر سوئیس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اظهار داشت به طور کلی برای رسیدگی به وضع اتباع ایران در اسرائیل و تهیه و تنظیم اسناد مربوط به آنها، به هر ترتیبی که بخواهید و صلاح باشد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همکاری و 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ولی باید قبلاً به برن مراجعه نمائید تا از آنجا کتباً دستور صادر نمایند و سپس </w:t>
      </w:r>
    </w:p>
    <w:p>
      <w:pPr>
        <w:pStyle w:val="BookText"/>
        <w:rPr/>
      </w:pPr>
      <w:r>
        <w:rPr>
          <w:rFonts w:ascii="IRNazanin" w:hAnsi="IRNazanin" w:eastAsia="IRNazanin"/>
          <w:color w:val="111111"/>
          <w:sz w:val="28"/>
          <w:sz w:val="28"/>
          <w:szCs w:val="28"/>
          <w:rtl w:val="true"/>
          <w:lang w:bidi="fa-IR"/>
        </w:rPr>
        <w:t>به تل‌آویو برگردید تا با هم ترتیب کار را بدهیم</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بعد از مراجعت از سفارت کبرای سوئیس، آقای رافیاخ نزد بنده آمد و قرار شد برای ملاقات آقای موشه ساسون رئیس اداره مربوط به کشورهای خاورمیانه، به وزارت امور خارجه اسرائیل در اورشلیم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راه با آقای رافیاخ درباره اوضاع اسرائیل و کشورهای عربی بحث‌هایی پیش آمد که خلاصه آن را ضمن گزارش جداگانه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اتفاق آقای رافیاخ به وزارت امور خارجه اسرائیل نزد آقای موشه ساسون رفتم و مدت سه ربع ساعت با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مقدمات و صحبت‌های مختلف راجع به روابط ایران و اسرائیل، نامبرده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خواهش می‌کنم هر وقت کاری داشتید یا هر نوع اطلاعاتی در هر موضوعی خواستید، مستقیماً به خود من مراجعه نمایید و مطمئن باشید از هیچ کمکی کوتاهی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تشکر اظهار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فعلاً آمدن مرا در اینجا محرمانه تلقی نمایید و سعی کنید در روزنامه‌ها منتشر نشود و در رادیو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ساسون هم قول داد به همین طریق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هر وقت مایل باشید می‌توانید خانم گلدا مایر وزیر امور خارجه را هم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بعد از ظهر برای ترتیب کارهایم به برن خواهم رفت و پس از یک هفته یا ده روز دیگر مراجعت می‌کنم؛ البته ایشان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خداحافظی از اورشلیم مستقیماً به فرودگاه لیدا نزدیک شهر تل‌آویو رفتم و عازم برن شدم</w:t>
      </w:r>
      <w:r>
        <w:rPr>
          <w:rStyle w:val="FootnoteAnchor"/>
          <w:rtl w:val="true"/>
        </w:rPr>
        <w:footnoteReference w:id="79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رونوشت این گزارش برای دفتر مخصوص شاهنشاهی ارسال شد</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ابراهیم تیموری در دوران مأموریت خود در فلسطین اشغالی با سفارت ایالات متحده آمریکا و بعضی مأموران آمریکایی ارتباط و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فرس، مأمور سیاسی سفارت آمریکا در تل‌آویو در گزارشی در این باره و نیز موقعیت نمایندگی ایران در تل‌آویو و کارکنان ایرانی آن نمایندگی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 به خواهش ابراهیم تیموری، رئیس هیأت اعزامی ایران به اسرائیل، با او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 یادآور شد که او تمایل دارد با سفارتخانه آمریکا، همان طور که در طول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قبلی‌اش به اسرائیل رابطه داشته،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مذاکرات، تیموری اشاره نمود که دولت ایران عقیده دارد، اسرائیل باید مقدار بیشتری با اعراب انعطاف به خرج دهد</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مأمور سیاسی آمریکا با اشاره به مذاکرات طرفین درباره موضوع عقب‌نشینی اسرائیل از اراضی اشغالی جنگ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و طرح صلح آمریکا در این باره، در ادامه در خصوص هیأت نمایندگی ایران افزود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که وضع تیموری درست شکل و وضع شخصی به نام فریدون فرخ می‌باشد که پیش از او در این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او از لحاظ تکنیکی یکی از اعضای کارکنان دیپلماتیک ایرانی در برن سوئیس می‌باشد، ولی در حقیقت، او مسئول هیأت نیمه آشکار ایرانی در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ایرانی در اسرائیل به نظر می‌رسد از سه عضو، که شامل تیموری نیز می‌شود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 این هیأت را که من ملاقات کرده‌ام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قاضی‌زاده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 مسائل مربوط به دانشجویان یهودی ایرانی در اسرائیل رابطه داشت و محمد ایزدی که یک مأمور سیاسی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ایزدی خیال دارد که تا قبل از پایان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در یک ویلا که در خیابان جابوتینسکی، رامات گان واقع شده است سکونت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تلفن </w:t>
      </w:r>
    </w:p>
    <w:p>
      <w:pPr>
        <w:pStyle w:val="BookText"/>
        <w:rPr/>
      </w:pPr>
      <w:r>
        <w:rPr>
          <w:rFonts w:eastAsia="IRNazanin" w:cs="IRNazanin"/>
          <w:color w:val="111111"/>
          <w:sz w:val="28"/>
          <w:szCs w:val="28"/>
          <w:lang w:bidi="fa-IR"/>
        </w:rPr>
        <w:t>033-733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تیموری در ویلا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سوئیس از منافع ایران در سوئیس مراقبت و نظارت می‌کند و متقاضیان برای ویزای ایران باید از طریق سفارت سوئیس در تل‌آویو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هیأت استخدامی ایرانی، صدور ویزاها را انجام می‌دهد</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مأموریت ابراهیم تیموری در 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پس از قریب چهار سال، به پایان رسید و نامبرده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ابراهیم تیموری، صادق صدریه در آبان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جایگزین او به فلسطین اشغالی اعزام شد و تا اسفند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به مدت حدود بیش از چهار سال به عنوان نماینده دولت ایران در فلسطین اشغالی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رویدادهای دوره نمایندگی صادق صدریه، ورود مشکوک و شبانه افراد ناشناخته به دفتر نمایندگی ایران در فلسطین اشغالی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نماینده ساواک مستقر در آن سازمان، طی نوشته‌ای به مرکز، چنین گزارش داده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4/10/1345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صدریه نماینده وزارت امور خارجه به وسیله تلفن به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دفتر کار ایشان و اتاق دیگر که متعلق به کارمندان مربوطه می‌باشد، احتمالاً در تاریخ شنبه </w:t>
      </w:r>
      <w:r>
        <w:rPr>
          <w:rFonts w:eastAsia="IRNazanin" w:cs="IRNazanin"/>
          <w:color w:val="111111"/>
          <w:sz w:val="28"/>
          <w:szCs w:val="28"/>
          <w:lang w:bidi="fa-IR"/>
        </w:rPr>
        <w:t>3/10/1345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تعطیل عمومی است مورد دستبرد قرار گرفته و پس از شکستن پنجره و درب، اثاثیه و پرونده‌ها را به هم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فوراً به محل کار ایشان که در طبقه اول منزل مسکونی می‌باشد رفته و معلوم گردید یکی از پنجره‌های اتاق کارمندان شکسته شده و در اتاق دیگر از طریق شکستن قفل درب وارد شده و یا شده‌اند و واضح بود که با عجله مشغول کاوش احتمالاً نامه یا پول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اثاثیه اتاقها چیزی کسر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ضمن دو نفر افسر پلیس که توسط دکتر صدریه اطلاع داده شده بود به محل حادثه آمده و پس از تحقیقات حدس زدند که برای دزدیدن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نظر اهمیت مطلب به دوستان بلوط</w:t>
      </w:r>
      <w:r>
        <w:rPr>
          <w:rStyle w:val="FootnoteAnchor"/>
          <w:rtl w:val="true"/>
        </w:rPr>
        <w:footnoteReference w:id="796"/>
      </w:r>
      <w:r>
        <w:rPr>
          <w:rFonts w:ascii="IRNazanin" w:hAnsi="IRNazanin" w:eastAsia="IRNazanin"/>
          <w:color w:val="111111"/>
          <w:sz w:val="28"/>
          <w:sz w:val="28"/>
          <w:szCs w:val="28"/>
          <w:rtl w:val="true"/>
          <w:lang w:bidi="fa-IR"/>
        </w:rPr>
        <w:t xml:space="preserve">اطلاع دادم که به قسمت مخصوص اداره پلیس </w:t>
      </w:r>
    </w:p>
    <w:p>
      <w:pPr>
        <w:pStyle w:val="BookText"/>
        <w:rPr/>
      </w:pPr>
      <w:r>
        <w:rPr>
          <w:rFonts w:ascii="IRNazanin" w:hAnsi="IRNazanin" w:eastAsia="IRNazanin"/>
          <w:color w:val="111111"/>
          <w:sz w:val="28"/>
          <w:sz w:val="28"/>
          <w:szCs w:val="28"/>
          <w:rtl w:val="true"/>
          <w:lang w:bidi="fa-IR"/>
        </w:rPr>
        <w:t>تأکید نمودند تا دقت‌های لازم بیشتر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وزارت امور خارجه بلوط نیز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تنظیم این گزارش متخصصین پلیس مشغول رسیدگی می‌باشند</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نماینده ساواک با نام رمز گلباد در ادامه گزارش در قالب نظریه درباره موقعیت دفتر نمایندگی و محل نگهداری اسناد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اتاق دفتر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کنسولگری می‌باشد در طبقه اول یک ساختمان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دارای چندین پنجره شیشه‌ای است که رو به محوطه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چمن‌های اطراف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با حرکت مختصری و شکستن گیره مربوطه باز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سارق از همین طریق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مربوطه نیز فاقد استحکام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بدو مأموریت، این موضوع را از نظر حفاظت به آقای صدریه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کلیه نامه‌های سرّی و محرمانه را در صندوق بزرگ رمز حفظ می‌کردند که دسترسی و باز کردن آن بسیار مشکل و بدون اسباب لازم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این ساعت علت این دستبرد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مفقود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می‌شود که ممکن است از طرف ایرانیان مقیم به عنوان تهدید و تذکر درباره جلوگیری از تمدید و تجدید پاسپورت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گزارش </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4/10/1345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انجام گردیده و یا آن که صرفاً به خاطر دزدیدن پول و یا نامه مخصوصی، چنین کاری شده باشد که در هر حال تا روشن شدن موضوع نمی‌توان اظهارنظر صریح کرد</w:t>
      </w:r>
      <w:r>
        <w:rPr>
          <w:rStyle w:val="FootnoteAnchor"/>
          <w:rtl w:val="true"/>
        </w:rPr>
        <w:footnoteReference w:id="79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ساواک و خود نمایندگی ایران، هیچ‌گاه احتمال ندادند که این اقدام ممکن است از سوی سرویس اطلاعاتی و جاسوسی موساد و مأموران آن سازمان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در گزارش بعدی نماینده ساواک یادآوری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در همان موقع نظر داد که این عمل بایستی توسط جوانان شرور و به قصد سرقت وجه نقد انجام شده باشد که موفق نگردیده‌اند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ضمناً آقای صدریه برای حفاظت محل به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نموده و مقامات وزارت امور خارجه نیز از پلیس خواسته‌اند که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اطمینان داده که من‌بعد ترتیب حفاظت را داده و بدون آن که تظاهری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پلیس نگهبان با اونیفورم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ترتیباتی داده که ساختمان حفاظت خواهد شد</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نماینده ساواک در نامه‌ای به مرکز، در پاسخ به درخواست مقامات ذی‌ربط آن سازمان، مبنی بر جمع‌آوری اطلاعات مورد نیاز درباره عناصر حساس سفارت‌خانه‌های مختلف مستقر در فلسطین اشغالی، ضمن اشاره به پاره‌ای مشکلات ناشی از جایگاه و موقعیت دفتر نمایندگی ایران نوشته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47035/232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26/10/1344</w:t>
      </w:r>
      <w:r>
        <w:rPr>
          <w:rFonts w:ascii="IRNazanin" w:hAnsi="IRNazanin" w:eastAsia="IRNazanin"/>
          <w:color w:val="111111"/>
          <w:sz w:val="28"/>
          <w:sz w:val="28"/>
          <w:szCs w:val="28"/>
          <w:rtl w:val="true"/>
          <w:lang w:bidi="fa-IR"/>
        </w:rPr>
        <w:t xml:space="preserve">، مقرر گردید دستور فرمایند، ابلاغ شود که منظور از تماس با بعضی عناصر حساس در سفارتخانه‌ها که قبلاً نیز درباره طرح دیگری دستور داده شده بود، چیست؟ زیرا همان طور که استحضار دارند، این نمایندگی و آقای دکتر صدریه نماینده وزارت خارجه، هر دو عنوان مستشارات سفارت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هستیم ولی به علت نداشتن سفارتخانه و حتی کنسولگری در زیتون</w:t>
      </w:r>
      <w:r>
        <w:rPr>
          <w:rStyle w:val="FootnoteAnchor"/>
          <w:rtl w:val="true"/>
        </w:rPr>
        <w:footnoteReference w:id="800"/>
      </w:r>
      <w:r>
        <w:rPr>
          <w:rFonts w:ascii="IRNazanin" w:hAnsi="IRNazanin" w:eastAsia="IRNazanin"/>
          <w:color w:val="111111"/>
          <w:sz w:val="28"/>
          <w:sz w:val="28"/>
          <w:szCs w:val="28"/>
          <w:rtl w:val="true"/>
          <w:lang w:bidi="fa-IR"/>
        </w:rPr>
        <w:t>، کمترین روابطی با سایر سفارت‌خانه‌ها نداشته و نیز معاشرت عادی معموله بین دیپلمات‌ها به همین علت برای ما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 مرکز بر آن است که به طور خصوصی با دیپلمات‌های سفارتخانه‌ها ارتباط برقرار نماییم، ابلاغ فرمایند تا با مشورت با آقای صدریه، چنانچه مقدور باشد، به عرض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مورد تحقیق درباره طرح فوق، می‌توان نظریات شخص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اطلاعات مکتسبه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آقای صدریه که به طور مسلم در نتیجه تماس با وزارت خارجه زیتون و مطالعات شخصی اطلاعات </w:t>
      </w:r>
    </w:p>
    <w:p>
      <w:pPr>
        <w:pStyle w:val="BookText"/>
        <w:rPr/>
      </w:pPr>
      <w:r>
        <w:rPr>
          <w:rFonts w:ascii="IRNazanin" w:hAnsi="IRNazanin" w:eastAsia="IRNazanin"/>
          <w:color w:val="111111"/>
          <w:sz w:val="28"/>
          <w:sz w:val="28"/>
          <w:szCs w:val="28"/>
          <w:rtl w:val="true"/>
          <w:lang w:bidi="fa-IR"/>
        </w:rPr>
        <w:t>بیشتری داشته و در این مورد همکاری صمیمانه با نمایندگی می‌نمایند، آن چه که مقدور باشد پاسخ داده شود</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گزارش دیگر نماینده ساواک درباره موقعیت دفتر نمایندگی ایران و عنوان نماینده‌های ایرانی مستقر در فلسطین اشغالی و نیز پوشش آنها، چنین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13268/314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23/11/1345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سیاسی نمایندگی، مستشار سفارت کبرای شاهنشاهی ایران در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صدریه نیز مستشار یکم سفارت شاهنشاهی ایران در برن بوده و همچنین آقای مرتضی کاخی نیز وابسته سفارت شاهنشاهی ایران در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هیأت نمایندگی ایران به شرح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دفترچه کور دیپلماتیک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نبودن روابط سیاسی، ذکر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کلیه شرایط یک فرد سیاسی مانند سایر دیپلمات‌های دیگر وجود دارد و اکثر سفارتخانه‌های مقیم به این امر آشنایی دارند و به خصوص علامت خودروی هیأت </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ایران است و در غالب میهمانیها و یا جشن‌های رسمی که شرکت می‌گردد، به نحو بالا شناسایی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هیأت مزبور به شرح فوق در دفترچه وزارت امورخارجه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اعضای سفارت ایران در سوئیس ثبت گردیده است</w:t>
      </w:r>
      <w:r>
        <w:rPr>
          <w:rStyle w:val="FootnoteAnchor"/>
          <w:rtl w:val="true"/>
        </w:rPr>
        <w:footnoteReference w:id="802"/>
      </w:r>
      <w:r>
        <w:rPr>
          <w:rFonts w:ascii="IRNazanin" w:hAnsi="IRNazanin" w:eastAsia="IRNazanin"/>
          <w:color w:val="111111"/>
          <w:sz w:val="28"/>
          <w:sz w:val="28"/>
          <w:szCs w:val="28"/>
          <w:rtl w:val="true"/>
          <w:lang w:bidi="fa-IR"/>
        </w:rPr>
        <w:t xml:space="preserve">ضمناً مانند سال گذشته که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آن به عرض رسید، در سال جاری نیز که در دوم اسفند می‌باشد، دوستان بلوط اینجانب را دعوت نموده‌اند</w:t>
      </w:r>
      <w:r>
        <w:rPr>
          <w:rStyle w:val="FootnoteAnchor"/>
          <w:rtl w:val="true"/>
        </w:rPr>
        <w:footnoteReference w:id="80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فریدون فرخ نماینده و مأمور اعزامی دیگر دولت شاهنشاهی ایران بود که </w:t>
      </w:r>
    </w:p>
    <w:p>
      <w:pPr>
        <w:pStyle w:val="BookText"/>
        <w:rPr/>
      </w:pPr>
      <w:r>
        <w:rPr>
          <w:rFonts w:ascii="IRNazanin" w:hAnsi="IRNazanin" w:eastAsia="IRNazanin"/>
          <w:color w:val="111111"/>
          <w:sz w:val="28"/>
          <w:sz w:val="28"/>
          <w:szCs w:val="28"/>
          <w:rtl w:val="true"/>
          <w:lang w:bidi="fa-IR"/>
        </w:rPr>
        <w:t xml:space="preserve">مأموریت خود را در اسفند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آذر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قریب سه سال این سمت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مأموریت فریدون فرخ، ابراهیم تیموری برای دومین بار در آذرماه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به عنوان نماینده دولت شاهنشاهی به فلسطین اشغالی اعزام شد که تا فروردین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تقریباً بیش از چهار سال، در تل‌آویو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مأموریت دوم ابراهیم تیموری، در 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مرتضایی به عنوان نماینده بعدی دولت شاهنشاهی ایران به فلسطین اشغالی اعزام شد و تا آذر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یعنی نزدیک به چهار سال این سمت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اسناد ساواک درباره این خبر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رئیس قدیم نمایندگی سیاسی ایران در اسرائیل خاتمه یافت و غروب روز </w:t>
      </w:r>
      <w:r>
        <w:rPr>
          <w:rFonts w:eastAsia="IRNazanin" w:cs="IRNazanin"/>
          <w:color w:val="111111"/>
          <w:sz w:val="28"/>
          <w:szCs w:val="28"/>
          <w:lang w:bidi="fa-IR"/>
        </w:rPr>
        <w:t>13/1/54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عازم یونان شد تا از آن طریق عازم تهران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آقای مرتضی مرتضایی رئیس جدید نمایندگی سیاسی ایران طی چند روز آینده به اسرائیل وارد شود</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گفتنی است در احکام نمایندگی‌های سیاسی ایران در فلسطین اشغالی، همواره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 درجه یک سفارت شاهنشاهی ایران در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مرتضی مرتضایی</w:t>
      </w:r>
    </w:p>
    <w:p>
      <w:pPr>
        <w:pStyle w:val="BookText"/>
        <w:rPr/>
      </w:pPr>
      <w:r>
        <w:rPr>
          <w:rFonts w:ascii="IRNazanin" w:hAnsi="IRNazanin" w:eastAsia="IRNazanin"/>
          <w:color w:val="111111"/>
          <w:sz w:val="28"/>
          <w:sz w:val="28"/>
          <w:szCs w:val="28"/>
          <w:rtl w:val="true"/>
          <w:lang w:bidi="fa-IR"/>
        </w:rPr>
        <w:t>از تاریخ ورود به محل به سمت رایزن درجه یک سفارت شاهنشاهی در برن منصوب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عزیمت خود را طوری بدهید که در تاریخ </w:t>
      </w:r>
      <w:r>
        <w:rPr>
          <w:rFonts w:eastAsia="IRNazanin" w:cs="IRNazanin"/>
          <w:color w:val="111111"/>
          <w:sz w:val="28"/>
          <w:szCs w:val="28"/>
          <w:lang w:bidi="fa-IR"/>
        </w:rPr>
        <w:t>16/1/1354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مأموریت مشغول 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 – عباسعلی خلعت‌بری</w:t>
      </w:r>
      <w:r>
        <w:rPr>
          <w:rStyle w:val="FootnoteAnchor"/>
          <w:rtl w:val="true"/>
        </w:rPr>
        <w:footnoteReference w:id="80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مصاحبة شاه با یک روزنامه‌نگار اسرائیلی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اسرائیلی‌ها کنجکاو شدند که عکس‌العمل این مصاحبه را، با توجه به تابعیت اسرائیلی مصاحبه‌کننده در منطقه،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اهداف این مصاحبه، همین </w:t>
      </w:r>
    </w:p>
    <w:p>
      <w:pPr>
        <w:pStyle w:val="BookText"/>
        <w:rPr/>
      </w:pPr>
      <w:r>
        <w:rPr>
          <w:rFonts w:ascii="IRNazanin" w:hAnsi="IRNazanin" w:eastAsia="IRNazanin"/>
          <w:color w:val="111111"/>
          <w:sz w:val="28"/>
          <w:sz w:val="28"/>
          <w:szCs w:val="28"/>
          <w:rtl w:val="true"/>
          <w:lang w:bidi="fa-IR"/>
        </w:rPr>
        <w:t>ارزیابی تأثیر و عکس‌العمل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مرتضی مرتضایی در این باره به وزارت امور خارجه ایران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طی تلگراف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استحضار آن جناب رسید، آقای ایگال آلون وزیر امور خارجه اسرائیل از حدود یک ماه قبل، از اینجانب و همسرم به ناهار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میهمانی پروفسور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اَوینری</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معاون جدید وزارت امور خارجه که به جای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کیدرون</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معاون قبلی به این سمت برگزیده شده است و آقای لوبرانی رئیس نمایندگی اینها در تهران که ظاهراً چند روز به کشور خود بازگشته است و همچنین رئیس اداره خاورمیانه و معاون او و آقای بن پورات روزنامه‌نگار اسرائیلی که اخیراً به افتخار شرفیابی به پیشگاه مبارک اعلیحضرت همایون شاهنشاه آریامهر و انجام مصاحبه با معظم‌له نائل آمده و آقای دکتر آمنون نتصر استاد دانشگاه عبری بیت‌المقدس که از مهاجرین سابق ایران است شرکت داشتند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صرف ناهار آقای آلون به مسافرت سه روزنامه‌نگار اسرائیلی به ایران اشاره نمود و گفت موجب مسرت اوست که برداشت هر سه نفر از مشاهده ترقیات درخشان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بوده و مردم اسرائیل که متأسفانه درباره کشور شاهنشاهی، علی‌رغم قرب مسافت در بی‌خبری به سر می‌برند تا حدودی به حقایق امر آشنا شده‌اند و اظهار امیدواری کرد که در آینده نیز این قبیل مسافرت‌ها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مسافرت‌ها را تأیید کردم و از مساعی که وزارتخانه تحت نظر ایشان در انتخاب روزنامه‌نگاران مطلع و قدیمی مبذول داشته است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آلون سپس از سوابق آقای بن پورات در روزنامه‌نگاری، شمه‌ای بیان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وی با اعلیحضرت همایون شاهنشاه آریامهر را خوانده و دقت و قاطعیت و وقوف معظم‌له به مسائل جهانی را بار دیگر تحسین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آلون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اینجانب سئوال </w:t>
      </w:r>
    </w:p>
    <w:p>
      <w:pPr>
        <w:pStyle w:val="BookText"/>
        <w:rPr/>
      </w:pPr>
      <w:r>
        <w:rPr>
          <w:rFonts w:ascii="IRNazanin" w:hAnsi="IRNazanin" w:eastAsia="IRNazanin"/>
          <w:color w:val="111111"/>
          <w:sz w:val="28"/>
          <w:sz w:val="28"/>
          <w:szCs w:val="28"/>
          <w:rtl w:val="true"/>
          <w:lang w:bidi="fa-IR"/>
        </w:rPr>
        <w:t xml:space="preserve">کرد با توجه به اسرائیلی بودن مصاحبه‌کننده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پورات </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آیا این مصاحبه در جهان عرب عکس‌العمل نامناسبی داشته است یا خیر؟ جواب دادم که در این باره چیزی نشنیده و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آلون گفت محض کنجکاوی از دستگاه‌های اطلاعاتی خودشان خواسته بود که از عکس‌العمل‌های احتمالی وسایل ارتباط جمعی وابسته به اعراب در قبال این موضوع وی را مطلع سازند و پس از چندی به او خبر داده‌اند که در محافل عربی تابعیت اسرائیلی آقای بن پورات هیچ‌گونه عکس‌العمل نامساعدی را برنیانگیخته است</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ارتباط و رفت و آمد نماینده ایران با مقامات و مأموران رژیم صهیونیستی به گونه‌ای بود که بعضی دست‌اندرکاران و مأموران اسرائیلی به طور رسمی و کتبی از تلاش‌های وی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خلعتبری وزیر امور خارجه وقت دولت ایران، در نامه‌ای به نصرت‌الله معینیان رئیس دفتر مخصوص شاهنشاهی، با خوشحالی یادآوری کرده که البرت عزری رئیس بخش فارسی رادیو 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و کاردانی مرتضی مرتضایی مأمور وزارت امور خارجه در تل‌آویو و همکاران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قدرشناسی نموده است</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قابل توجه است که در پایان نامه وزیر امور خارجه تصریح شده که از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احساسات صادقانه آقای عزری به نحو مقتضی قدردانی به عمل آمد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آلبرت عزری با عنوان رئیس بخش فارسی رادیو اسرائیل، در نامه</w:t>
      </w:r>
      <w:r>
        <w:rPr>
          <w:rStyle w:val="FootnoteAnchor"/>
          <w:rtl w:val="true"/>
        </w:rPr>
        <w:footnoteReference w:id="812"/>
      </w:r>
      <w:r>
        <w:rPr>
          <w:rFonts w:ascii="IRNazanin" w:hAnsi="IRNazanin" w:eastAsia="IRNazanin"/>
          <w:color w:val="111111"/>
          <w:sz w:val="28"/>
          <w:sz w:val="28"/>
          <w:szCs w:val="28"/>
          <w:rtl w:val="true"/>
          <w:lang w:bidi="fa-IR"/>
        </w:rPr>
        <w:t>یادشده، خطاب به خلعتبری وزیر امور خارجه نوشته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عرض مجدد تبریکات نوروزی و آرزوی سعادت و تندرستی برای جنابعالی و خانواده محترم خلعت‌بری، بر حسب وظیفه‌ای که </w:t>
      </w:r>
    </w:p>
    <w:p>
      <w:pPr>
        <w:pStyle w:val="BookText"/>
        <w:rPr/>
      </w:pPr>
      <w:r>
        <w:rPr>
          <w:rFonts w:ascii="IRNazanin" w:hAnsi="IRNazanin" w:eastAsia="IRNazanin"/>
          <w:color w:val="111111"/>
          <w:sz w:val="28"/>
          <w:sz w:val="28"/>
          <w:szCs w:val="28"/>
          <w:rtl w:val="true"/>
          <w:lang w:bidi="fa-IR"/>
        </w:rPr>
        <w:t>دارم و به اقتضای شغل و مسئولیت ویژه‌ای که به عنوان مسئول بخش فارسی رادیو اسرائیل به عهده دارم و شاید بیش از هر کس در این کشور با ایرانیان</w:t>
      </w:r>
      <w:r>
        <w:rPr>
          <w:rStyle w:val="FootnoteAnchor"/>
          <w:rtl w:val="true"/>
        </w:rPr>
        <w:footnoteReference w:id="813"/>
      </w:r>
      <w:r>
        <w:rPr>
          <w:rFonts w:ascii="IRNazanin" w:hAnsi="IRNazanin" w:eastAsia="IRNazanin"/>
          <w:color w:val="111111"/>
          <w:sz w:val="28"/>
          <w:sz w:val="28"/>
          <w:szCs w:val="28"/>
          <w:rtl w:val="true"/>
          <w:lang w:bidi="fa-IR"/>
        </w:rPr>
        <w:t>و فارسی‌زبانان رابطه و سروکار دارم، لازم دانستم حقایقی را به عرض جنابعالی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ایران در اسرائیل، از آغاز از میان کارمندان کاردان و شاه‌پرست وزارت خارجه انتخاب و در انجام مأموریت ویژه و خاص خود هر کدام وظایف محوله را به نحو احسن انجام داده و در اعتلای نام شاهنشاه آریامهر و ایران عزیز توفیق کسب نموده و مأموریت خود را با موفقیت به پایان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که مایه روسفیدی و شایسته سپاس و قدردانی و حتی مباهات برای ما ایرانیان است، رفتار و کردار و مماشات جناب آقای دکتر مرتضایی و سرکار علّیه خانم ایشان می‌باشد که از ابتدای مأموریت خود و با رفتاری آبرومندانه و ایجاد مناسباتی دوستانه و حفظ احترامات متقابل و کسب آبرو و افتخار برای ایران آنچنان در دل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 داده‌اند که اغراق نیست اگر بگوییم آقای دکتر مرتضایی و خانمشان مورد ستایش ایرانی</w:t>
      </w:r>
      <w:r>
        <w:rPr>
          <w:rStyle w:val="FootnoteAnchor"/>
          <w:rtl w:val="true"/>
        </w:rPr>
        <w:footnoteReference w:id="814"/>
      </w:r>
      <w:r>
        <w:rPr>
          <w:rFonts w:ascii="IRNazanin" w:hAnsi="IRNazanin" w:eastAsia="IRNazanin"/>
          <w:color w:val="111111"/>
          <w:sz w:val="28"/>
          <w:sz w:val="28"/>
          <w:szCs w:val="28"/>
          <w:rtl w:val="true"/>
          <w:lang w:bidi="fa-IR"/>
        </w:rPr>
        <w:t>و غیر ایرانی، دولتی، ملی و خارجیان ساکن این کشور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روز اول فروردین که جشن نوروزی را در سفارت برپا کرده بودند آنچنان خودنمایی کرد و مجسم شد که هر کس آنجا بود و احساس مردم را نسبت به این زن و شوهر میهن‌پرست و شاه‌دوست می‌نگرید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 گفتار من پی می‌برد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وزیر، اینجانب از طرف ایرانیان ساکن اسرائیل و از طرف خودم و سایر ایران‌دوستان، این حُسن انتخاب را به جناب عالی تبریک می‌گویم و امیدوارم در سایه شاهنشاه آریامهر و کاردانی و کیاست جنابعالی روز به روز به قدر و منزلت ایران و ایرانی در نظر خارجی افزوده گردد تا همگان ایران را </w:t>
      </w:r>
    </w:p>
    <w:p>
      <w:pPr>
        <w:pStyle w:val="BookText"/>
        <w:rPr/>
      </w:pPr>
      <w:r>
        <w:rPr>
          <w:rFonts w:ascii="IRNazanin" w:hAnsi="IRNazanin" w:eastAsia="IRNazanin"/>
          <w:color w:val="111111"/>
          <w:sz w:val="28"/>
          <w:sz w:val="28"/>
          <w:szCs w:val="28"/>
          <w:rtl w:val="true"/>
          <w:lang w:bidi="fa-IR"/>
        </w:rPr>
        <w:t>آنچنان که هست و باید، بشناسد و به رهبر یگانه و فرزانه ایران سر 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احترامات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عزری، رئیس بخش فارسی رادیو اسرائیل</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نمایندگان سیاسی ایران در فلسطین اشغالی تا آخر عمر رژیم شاهنشاهی، برای پنهان‌کاری، حتی‌المقدور سعی داشتند در مواقع مقتضی، از حضور در مراسم و جشن‌هایی که معمولاً سفیران و نمایندگان سیاسی کشورهای مختلف شرکت می‌کردند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توجیه قبلی مقامات بلندپایه و نیز دستورالعمل‌های وزارتی مجاز نبودند که به صورت آشکار فعالیت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مرتضایی در یکی از مکاتبات خود به اداره هشتم سیاسی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تشریفات وزارت خارجه محل از اینجانب دعوت کرده است تا در مراسمی که در تاریخ بیست‌ونهم ماه مه جاری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اسرائیل به مناسبت پایان دورة خدمت پرزیدنت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کاتزیر</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 xml:space="preserve">و آغاز دوره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ناوون</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رئیس‌جمهور منتخب جدید با حضور رؤسای هیأت‌های نمایندگی سیاسی و نمایندگان مجلس اسرائیل و عده‌ای از شخصیت‌های ملی و نظامی این کشور منعقد خواهد شد شرکت نمایم با توجه به این که این مراسم با حضور خبرنگاران و فیلمبرداران داخلی و خارجی انجام خواهد گردید به نحو مقتضی از قبول دعوت عذر خواسته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برنامه مراسم موردنظر منضم به دعوت‌نامه واصل جهت مزید اطلاع به ضمیمه فرستاده می‌شود</w:t>
      </w:r>
      <w:r>
        <w:rPr>
          <w:rStyle w:val="FootnoteAnchor"/>
          <w:rtl w:val="true"/>
        </w:rPr>
        <w:footnoteReference w:id="81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مکاتبات اداری و سیاسی، ارتباطات بانکی و اقتصادی نیز تحت </w:t>
      </w:r>
    </w:p>
    <w:p>
      <w:pPr>
        <w:pStyle w:val="BookText"/>
        <w:rPr/>
      </w:pPr>
      <w:r>
        <w:rPr>
          <w:rFonts w:ascii="IRNazanin" w:hAnsi="IRNazanin" w:eastAsia="IRNazanin"/>
          <w:color w:val="111111"/>
          <w:sz w:val="28"/>
          <w:sz w:val="28"/>
          <w:szCs w:val="28"/>
          <w:rtl w:val="true"/>
          <w:lang w:bidi="fa-IR"/>
        </w:rPr>
        <w:t>پوشش سفارت شاهنشاهی ایران در برن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نمونه‌ای از این پنهان‌کاری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پیوست چک شماره </w:t>
      </w:r>
      <w:r>
        <w:rPr>
          <w:rFonts w:eastAsia="IRNazanin" w:cs="IRNazanin"/>
          <w:color w:val="111111"/>
          <w:sz w:val="28"/>
          <w:szCs w:val="28"/>
          <w:lang w:bidi="fa-IR"/>
        </w:rPr>
        <w:t>619835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دستور فرمائید وجه فوق را از محل پروانه ارزی شماره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125155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16/12</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به ارز دلار به سفارت شاهنشاهی ایران در 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نموده و کارمزد و سایر هزینه‌های مربوطه را از متن چک برداشت و از نتیجه این اداره کل را آگاه فرمایند</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حاشیه این سند با دستخط از سوی اداره هشتم سیاسی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کل امور مالی اعلام فرمائید، سفارت شاهنشاهی به نام 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فقط به نام آقای مرتضی مرتضایی اکتفا نمائید</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به دنبال این تذکر، اداره هشتم سیاسی طی یک نامه اداری و رسمی به اداره کل امور مالی چنین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رونوشت نامه شماره </w:t>
      </w:r>
      <w:r>
        <w:rPr>
          <w:rFonts w:eastAsia="IRNazanin" w:cs="IRNazanin"/>
          <w:color w:val="111111"/>
          <w:sz w:val="28"/>
          <w:szCs w:val="28"/>
          <w:lang w:bidi="fa-IR"/>
        </w:rPr>
        <w:t>9712/15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2537</w:t>
      </w:r>
      <w:r>
        <w:rPr>
          <w:rFonts w:ascii="IRNazanin" w:hAnsi="IRNazanin" w:eastAsia="IRNazanin"/>
          <w:color w:val="111111"/>
          <w:sz w:val="28"/>
          <w:sz w:val="28"/>
          <w:szCs w:val="28"/>
          <w:rtl w:val="true"/>
          <w:lang w:bidi="fa-IR"/>
        </w:rPr>
        <w:t xml:space="preserve">، خواهشمند است با توجه به این که نمایندگی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شاهنشاهی در برن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دستور فرمایند در مکاتبات آقای مرتضی مرتضایی ذکر گردد</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پنهان‌کاری‌ها در حالی صورت می‌گرفت که مقامات اسرائیلی روابط بسیار نزدیکی با مقامات، دیپلمات‌ها و نیز نمایندگان سیاسی ایرانی مستقر در فلسطین اشغالی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و دوستی صمیمیت تا آنجا بود که حتی در مجالس و محافل شخصی و خانوادگی یکدیگر نیز شرکت و حضور داشتند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مستند و بارز این مدعا، حضور مقامات بلندپایه اسرائیلی در جشن تولد فرزند نمایندگی ساواک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خبر آن را نماینده </w:t>
      </w:r>
    </w:p>
    <w:p>
      <w:pPr>
        <w:pStyle w:val="BookText"/>
        <w:rPr/>
      </w:pPr>
      <w:r>
        <w:rPr>
          <w:rFonts w:ascii="IRNazanin" w:hAnsi="IRNazanin" w:eastAsia="IRNazanin"/>
          <w:color w:val="111111"/>
          <w:sz w:val="28"/>
          <w:sz w:val="28"/>
          <w:szCs w:val="28"/>
          <w:rtl w:val="true"/>
          <w:lang w:bidi="fa-IR"/>
        </w:rPr>
        <w:t>آن سازمان به مقامات بلندپایه ساواک در تهران به شرح زیر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آزادسرو</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شام نمایندگی</w:t>
      </w:r>
    </w:p>
    <w:p>
      <w:pPr>
        <w:pStyle w:val="BookText"/>
        <w:rPr/>
      </w:pPr>
      <w:r>
        <w:rPr>
          <w:rFonts w:ascii="IRNazanin" w:hAnsi="IRNazanin" w:eastAsia="IRNazanin"/>
          <w:color w:val="111111"/>
          <w:sz w:val="28"/>
          <w:sz w:val="28"/>
          <w:szCs w:val="28"/>
          <w:rtl w:val="true"/>
          <w:lang w:bidi="fa-IR"/>
        </w:rPr>
        <w:t>استحضاراً به عرض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مولود جدیدی که خداوند به این نمایندگی عنایت فرموده است، برای روز جمعه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از مقامات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بانوانشان به شرح زیر برای صرف شام در محل نمایندگی دعوت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اسحاق خوفی رئیس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اخی توو رئیس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گازیت رئیس اداره دوم اطلاعات ارتش؛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ناخوم ادمونی قائم‌مقام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کیخی معاون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ابراهیم بارزیلای رئیس اداره بررسی و تغذیه اطلاعاتی سرویس‌های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داوید بارگیورا رئیس اداره ارتباط با سرویس‌های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دوو ابید رابط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آریه گرتی رابط سازمان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دوبی شیلو کارمند اداره ارتباط با سرویس‌های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ایزابلا شرهات کارمند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شموئیل درون رابط ارتش با سازمان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مرتضی مرتضایی رئیس نمایندگی سیاسی شاهنشاهی در اسرائیل؛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محمد محبی وابسته نظامی شاهنشاهی در اسرائیل؛</w:t>
      </w:r>
    </w:p>
    <w:p>
      <w:pPr>
        <w:pStyle w:val="BookText"/>
        <w:rPr/>
      </w:pPr>
      <w:r>
        <w:rPr>
          <w:rFonts w:ascii="IRNazanin" w:hAnsi="IRNazanin" w:eastAsia="IRNazanin"/>
          <w:color w:val="111111"/>
          <w:sz w:val="28"/>
          <w:sz w:val="28"/>
          <w:szCs w:val="28"/>
          <w:rtl w:val="true"/>
          <w:lang w:bidi="fa-IR"/>
        </w:rPr>
        <w:t xml:space="preserve">تاکنون چند نفر از مقامات مذکور در فوق و منجمله ژنرال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شرکت در میهمانی نمایندگی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یا عدم شرکت سایر اعضای سرویس پس از برگزاری میهمانی به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استحضار مرکز خواهد رسید</w:t>
      </w:r>
      <w:r>
        <w:rPr>
          <w:rStyle w:val="FootnoteAnchor"/>
          <w:rtl w:val="true"/>
        </w:rPr>
        <w:footnoteReference w:id="822"/>
      </w:r>
      <w:bookmarkStart w:id="113" w:name="pg2344_20506"/>
    </w:p>
    <w:p>
      <w:pPr>
        <w:pStyle w:val="Heading3"/>
        <w:numPr>
          <w:ilvl w:val="2"/>
          <w:numId w:val="1"/>
        </w:numPr>
        <w:rPr/>
      </w:pPr>
      <w:bookmarkStart w:id="114" w:name="__RefHeading___Toc2617810_3804643083"/>
      <w:bookmarkStart w:id="115" w:name="_Toc37"/>
      <w:bookmarkEnd w:id="113"/>
      <w:bookmarkEnd w:id="114"/>
      <w:r>
        <w:rPr>
          <w:rtl w:val="true"/>
        </w:rPr>
        <w:t>پیروزی انقلاب اسلامی و پایان روابط</w:t>
      </w:r>
      <w:bookmarkEnd w:id="115"/>
    </w:p>
    <w:p>
      <w:pPr>
        <w:pStyle w:val="BookText"/>
        <w:rPr/>
      </w:pPr>
      <w:r>
        <w:rPr>
          <w:rFonts w:ascii="IRNazanin" w:hAnsi="IRNazanin" w:eastAsia="IRNazanin"/>
          <w:color w:val="111111"/>
          <w:sz w:val="28"/>
          <w:sz w:val="28"/>
          <w:szCs w:val="28"/>
          <w:rtl w:val="true"/>
          <w:lang w:bidi="fa-IR"/>
        </w:rPr>
        <w:t>با سقوط نظام شاهنشاهی و پیروزی انقلاب اسلامی در ایران، دفتر نمایندگی و پایگاه‌های اسرائیلی در ایران برچیده و دفتر نمایندگی سیاسی ایران در فلسطین اشغالی نیز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رسولیان دبیر اول نمایندگی دولت شاهنشاهی در فلسطین اشغالی نیز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یعنی یک ماه و یک هفته پس از پیروزی انقلاب اسلامی ایران، طی یک صورت جلسه محل دفتر نمایندگی و امکانات موجود را به ماریا لوئیز کارونی، کاردار سوئیس در فلسطین اشغالی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فهرست پیوست سند یاد شده، اسامی اعضای هیأت نمایندگی دولت شاهنشاهی در این هنگام، شامل کارکنان سیاسی و کنسولی که فلسطین اشغالی را ترک کردند، به شرح زیر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 آقای مرتضایی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رسولیان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 آقای باباشاهی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ملکی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 آقای صالحی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روزبه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دوشیزه انصاری‌پور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شریعتی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 و آقای صمیمی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محبی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 آقای قربانی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حاجی‌زاده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و آقای اکبرزاده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آقای ساسانی</w:t>
      </w:r>
      <w:r>
        <w:rPr>
          <w:rStyle w:val="FootnoteAnchor"/>
          <w:rtl w:val="true"/>
        </w:rPr>
        <w:footnoteReference w:id="82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موجود نشان می‌دهد، علاوه بر کارکنان ایرانی دفتر نمایندگی سیاسی دولت شاهنشاهی ایران در فلسطین اشغالی، کارمندان محلی نمایندگی در اصل یهودی مقیم فلسطین و عمدتاً ایرانی‌الاصل بودند که بعدها به تابعیت دولت </w:t>
      </w:r>
    </w:p>
    <w:p>
      <w:pPr>
        <w:pStyle w:val="BookText"/>
        <w:rPr/>
      </w:pPr>
      <w:r>
        <w:rPr>
          <w:rFonts w:ascii="IRNazanin" w:hAnsi="IRNazanin" w:eastAsia="IRNazanin"/>
          <w:color w:val="111111"/>
          <w:sz w:val="28"/>
          <w:sz w:val="28"/>
          <w:szCs w:val="28"/>
          <w:rtl w:val="true"/>
          <w:lang w:bidi="fa-IR"/>
        </w:rPr>
        <w:t>صهیونیستی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می‌توان از جلال شلومیان</w:t>
      </w:r>
      <w:r>
        <w:rPr>
          <w:rStyle w:val="FootnoteAnchor"/>
          <w:rtl w:val="true"/>
        </w:rPr>
        <w:footnoteReference w:id="824"/>
      </w:r>
      <w:r>
        <w:rPr>
          <w:rFonts w:ascii="IRNazanin" w:hAnsi="IRNazanin" w:eastAsia="IRNazanin"/>
          <w:color w:val="111111"/>
          <w:sz w:val="28"/>
          <w:sz w:val="28"/>
          <w:szCs w:val="28"/>
          <w:rtl w:val="true"/>
          <w:lang w:bidi="fa-IR"/>
        </w:rPr>
        <w:t xml:space="preserve">نام برد که بر اساس توافق و ناصر رسولیان با ماری لوئیز کارونی، قرار بود نامبرده تا آخر ماه ژوئن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با دریافت حقوق ماهیانه چهارصد دلار آمریکا، در همان مکان دفتر در رَمت‌گان</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Rue Remba, Shikum vatikim, Ramat-Gan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رایگان در اختیار او قرار گرفته بود، به حضور خود ادامه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توافق ناصر رسولیان با کاردار سوئیس، کلیه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دفتر در اختیار ویکتور نوی</w:t>
      </w:r>
      <w:r>
        <w:rPr>
          <w:rStyle w:val="FootnoteAnchor"/>
          <w:rtl w:val="true"/>
        </w:rPr>
        <w:footnoteReference w:id="826"/>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مشاور نمایندگی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نامبرده قرار گرفت</w:t>
      </w:r>
      <w:r>
        <w:rPr>
          <w:rStyle w:val="FootnoteAnchor"/>
          <w:rtl w:val="true"/>
        </w:rPr>
        <w:footnoteReference w:id="82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کارکنان محلی دفتر نمایندگی دولت شاهنشاهی در فلسطین اشغالی می‌توان بینو یاکوو لاوی</w:t>
      </w:r>
      <w:r>
        <w:rPr>
          <w:rStyle w:val="FootnoteAnchor"/>
          <w:rtl w:val="true"/>
        </w:rPr>
        <w:footnoteReference w:id="828"/>
      </w:r>
      <w:r>
        <w:rPr>
          <w:rFonts w:ascii="IRNazanin" w:hAnsi="IRNazanin" w:eastAsia="IRNazanin"/>
          <w:color w:val="111111"/>
          <w:sz w:val="28"/>
          <w:sz w:val="28"/>
          <w:szCs w:val="28"/>
          <w:rtl w:val="true"/>
          <w:lang w:bidi="fa-IR"/>
        </w:rPr>
        <w:t xml:space="preserve">یهودی لیبیایی‌الاصل و خانم راخل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میسکین یهودی انگلیسی نام برد</w:t>
      </w:r>
      <w:r>
        <w:rPr>
          <w:rStyle w:val="FootnoteAnchor"/>
          <w:rtl w:val="true"/>
        </w:rPr>
        <w:footnoteReference w:id="829"/>
      </w:r>
      <w:bookmarkStart w:id="116" w:name="pg2344_20508"/>
    </w:p>
    <w:p>
      <w:pPr>
        <w:pStyle w:val="Heading3"/>
        <w:numPr>
          <w:ilvl w:val="2"/>
          <w:numId w:val="1"/>
        </w:numPr>
        <w:rPr/>
      </w:pPr>
      <w:bookmarkStart w:id="117" w:name="__RefHeading___Toc2617812_3804643083"/>
      <w:bookmarkStart w:id="118" w:name="_Toc38"/>
      <w:bookmarkEnd w:id="116"/>
      <w:bookmarkEnd w:id="117"/>
      <w:r>
        <w:rPr>
          <w:rtl w:val="true"/>
        </w:rPr>
        <w:t>نمونه گزارش عملکرد سالانه دفتر نمایندگی ایران</w:t>
      </w:r>
      <w:bookmarkEnd w:id="118"/>
    </w:p>
    <w:p>
      <w:pPr>
        <w:pStyle w:val="BookText"/>
        <w:rPr/>
      </w:pPr>
      <w:r>
        <w:rPr>
          <w:rFonts w:ascii="IRNazanin" w:hAnsi="IRNazanin" w:eastAsia="IRNazanin"/>
          <w:color w:val="111111"/>
          <w:sz w:val="28"/>
          <w:sz w:val="28"/>
          <w:szCs w:val="28"/>
          <w:rtl w:val="true"/>
          <w:lang w:bidi="fa-IR"/>
        </w:rPr>
        <w:t xml:space="preserve">دفتر نمایندگی ایران در فلسطین اشغالی در بهمن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در پاسخ به بخش‌نامه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وزارت امور خارجه</w:t>
      </w:r>
      <w:r>
        <w:rPr>
          <w:rStyle w:val="FootnoteAnchor"/>
          <w:rtl w:val="true"/>
        </w:rPr>
        <w:footnoteReference w:id="830"/>
      </w:r>
      <w:r>
        <w:rPr>
          <w:rFonts w:ascii="IRNazanin" w:hAnsi="IRNazanin" w:eastAsia="IRNazanin"/>
          <w:color w:val="111111"/>
          <w:sz w:val="28"/>
          <w:sz w:val="28"/>
          <w:szCs w:val="28"/>
          <w:rtl w:val="true"/>
          <w:lang w:bidi="fa-IR"/>
        </w:rPr>
        <w:t xml:space="preserve">، گزارش فعالیت و عملکرد آن نمایندگی را ارسال و تأکید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مقتضیات و مقدورات حاکم بر وضع بسیار استثنایی نمایندگی، ناچار گزارش پیوست در مواردی معدود، پاسخ‌گوی دقیق بعضی سئوالات مطروحه در پرسش‌نامه مربوط نمی‌باشد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سند دربردارنده نکاتی درباره نحوه روابط دو طرف و تنگناهای ناشی از عدم شناسایی کامل اسرائیل و احتیاط و پنهان‌کاری رژیم شاه برای مخفی نگه داشتن روابط دو طرف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تشریفاتی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جشن‌های دفتر نمایندگی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و جشن‌های مختلف رسمی و دیپلماتیک و یا محلی مختص جامعه صهیونی، با حضور مقامات سیاسی و دولتی اسرائیل، سفیران و دیپلمات‌های کشورهای مختلف و دیگر اشخاص متنفذ و مورد نظر، بخشی دیگر از این گزارش است که از آن به عنوان سند افتخار عملکرد دفتر نمایندگی، به شرح زیر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و مقتضیات حاکم بر اوضاع و احوال این نمایندگی که کم و کیف آن بر وزارت متبوع پوشیده نیست امکان برگزاری جشن میلاد فرخنده اعلی‌حضرت همایون شاهنشاه آریامهر به صورت رسمی و با دعوت از شخصیت‌های محلی و دیپلمات‌های مقیم متأسفانه وجود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دلیل علاقه تاریخی یهودیان به نظام شاهنشاهی ایران و احساس دینی که نسبت به کورش کبیر بنیان‌گذار شاهنشاهی ایران دارند و نیز اهمیت و احترام ویژه‌ای که برای اعلی‌حضرت همایون شاهنشاه آریامهر قائل هستند، جشن مذکور همه‌ساله به صورت غیررسمی و بدون اعلام در وسایل ارتباطات جمعی یا ارسال دعوت‌نامه برای اشخاص به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Openhouse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2"/>
      </w:r>
      <w:r>
        <w:rPr>
          <w:rFonts w:ascii="IRNazanin" w:hAnsi="IRNazanin" w:eastAsia="IRNazanin"/>
          <w:color w:val="111111"/>
          <w:sz w:val="28"/>
          <w:sz w:val="28"/>
          <w:szCs w:val="28"/>
          <w:rtl w:val="true"/>
          <w:lang w:bidi="fa-IR"/>
        </w:rPr>
        <w:t>در محل پذیرایی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جاری نیز جشن سالروز میلاد مسعود همایونی با شکوهی در خور این روز فرخنده برگزار شد که در آن علاوه بر کلیه کارمندان نمایندگی و همسرانشان، جمع کثیری از ایرانیان مقیم محل و تعدادی از دوستداران ایران </w:t>
      </w:r>
    </w:p>
    <w:p>
      <w:pPr>
        <w:pStyle w:val="BookText"/>
        <w:rPr/>
      </w:pPr>
      <w:r>
        <w:rPr>
          <w:rFonts w:ascii="IRNazanin" w:hAnsi="IRNazanin" w:eastAsia="IRNazanin"/>
          <w:color w:val="111111"/>
          <w:sz w:val="28"/>
          <w:sz w:val="28"/>
          <w:szCs w:val="28"/>
          <w:rtl w:val="true"/>
          <w:lang w:bidi="fa-IR"/>
        </w:rPr>
        <w:t>شرکت داشتند و با ارسال سبدهای گل، احترام و سپاس خود را نسبت به رهبر عالی‌قدر ایران که همیشه حامی حقوق اقلیت‌های مذهبی و نژادی بوده‌اند ابراز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نیز هم‌چون همه‌ساله تعدادی از هنرمندان محلی نیز شرکت کرده و با اجرای برنامه موسیقی ایرانی به رونق جشن و نشاط و سرور مدعوین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دردشتی خواننده مشهور ایرانی نیز که مقیم این‌جاست به مناسبت، قطعاتی با آواز اجرا نمود که بسیار مورد توجه حضار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جشن که به صورت کوکتل برگزار گردید عده زیادی از محترمین محل و افرادی که به مناسبت‌های مختلف با نمایندگی در حشر و نشرند و نیز عده‌ای از اسرائیلیان علاقه‌مند تا پاسی از شب در محل پذیرایی ماندند و پس از صرف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جشن و شادمانی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وضع خاص نمایندگی اجازه می‌داد که از ایرانیان مقیم دعوت عام به عمل آید بدون شک کثرت شرکت‌کنندگان به حدی بود که نه تنها در محل کوچک نمایندگی بلکه در هیچ‌یک از هتل‌های بزرگ این کشور هم امکان پذیرایی از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دلایل پیش‌گفته از شخصیت‌های مهم محل برای شرکت در جشن دعوت به عمل نمی‌آید مع‌ذلک مهم‌ترین این شخصیت‌ها همه‌ساله عرض شادباش خود را به مناسبت زادروز فرخنده اعلی‌حضرت همایون شاهنشاه آریامهر از طریق مقتضی به پیشگاه مبارک شاهانه تقدیم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بند اول این گزارش آمد، انجام دعوت رسمی از ایرانیان مقیم برای شرکت در جشن فرخنده چهارم آبان عملی نیست، ولی توده ایرانیان مقیم ضمن مراجعات روزمره خود به قسمت کنسولی نمایندگی از تاریخ جشن باخبر می‌شوند و دیگران را نیز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فقط من‌حیث یادآوری به تعدادی از افراد سرشناس محل و دانشجویان و اساتید و دانشگاهیان علاقه‌مند، تاریخ جشن به وسیله تلفن اطلاع داده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 نوروزی نیز همانند جشن فرخنده چهارم آبان همه‌ساله بدون دعوت رسمی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نیز سفره هفت‌سین </w:t>
      </w:r>
    </w:p>
    <w:p>
      <w:pPr>
        <w:pStyle w:val="BookText"/>
        <w:rPr/>
      </w:pPr>
      <w:r>
        <w:rPr>
          <w:rFonts w:ascii="IRNazanin" w:hAnsi="IRNazanin" w:eastAsia="IRNazanin"/>
          <w:color w:val="111111"/>
          <w:sz w:val="28"/>
          <w:sz w:val="28"/>
          <w:szCs w:val="28"/>
          <w:rtl w:val="true"/>
          <w:lang w:bidi="fa-IR"/>
        </w:rPr>
        <w:t>بزرگ و جالبی در محل پذیرایی ترتیب داده شد و از پانصد الی ششصد نفر مدعوین با شیرینی و آجیل ایرانی که ویژه این جشن سفارش داده شده بود به نحوی بسیار آبرومندانه پذیرایی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هنرمندان محلی و اجرای موسیقی ایرانی موجب گرمی و رونق جشن بود و تا پاسی از شب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جشن‌های نوروزی و چهارم آبان که به دلیل اهمیت آن‌ها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می‌گردند و به علت کثرت مدعوین و علاقه‌مندان اجباراً دسته دسته پس از شادباش و صرف چای و شیرینی و مشروب جای خود را به دسته‌های بعدی می‌سپارند سایر جشن‌های عمومی نمایندگی به هر مناسبت که باشد به صورت کوکتل و با دعوت از عده‌ای در حدود پنجاه نفر برگزار می‌شود و علت این امر کوچک بودن محل پذیرایی نمایندگی است که متأسفانه برگزاری کوکتل‌ها و پذیرایی‌های بزرگ را غیرممکن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جاری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کوکتل بزرگ،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نشسته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ایستاده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میهمانی‌ها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شام‌های نشسته رسمی غالباً برای تعدادی از سفرای خارجی مقیم اسرائیل و یا بعضی شخصیت‌های عالی‌رتبه کشور محل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برخی از آن‌ها به اقتضای مقام خود حشر و نشر دارم</w:t>
      </w:r>
      <w:r>
        <w:rPr>
          <w:rStyle w:val="FootnoteAnchor"/>
          <w:rtl w:val="true"/>
        </w:rPr>
        <w:footnoteReference w:id="8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شخصیت‌ها و مقامات ایرانی</w:t>
      </w:r>
    </w:p>
    <w:p>
      <w:pPr>
        <w:pStyle w:val="BookText"/>
        <w:rPr/>
      </w:pPr>
      <w:r>
        <w:rPr>
          <w:rFonts w:ascii="IRNazanin" w:hAnsi="IRNazanin" w:eastAsia="IRNazanin"/>
          <w:color w:val="111111"/>
          <w:sz w:val="28"/>
          <w:sz w:val="28"/>
          <w:szCs w:val="28"/>
          <w:rtl w:val="true"/>
          <w:lang w:bidi="fa-IR"/>
        </w:rPr>
        <w:t>رفت و آمد و حضور مستمر مقامات مختلف شاهنشاهی به فلسطین اشغالی، نشست‌ها و دیدارها و گفت‌وگوهای آن‌ها با مقامات اسرائیلی و بالعکس نیز هیچ‌گاه آشکار و علنی نبود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نمایندگی ایران درباره مسافرت مقامات ایرانی در خلال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 گزارش سالانه خود ضمن تصریح به موضوع یاد شده، چنین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مسافرت‌های شخصیت‌های مهم ایرانی به اسرائیل علی‌الاصول محرمانه بوده و این نمایندگی نیز به همین دلیل از شرح این مسافرت‌ها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ابهام اشاره می‌کند که در طی این سال چند نفر از شخصیت‌های عالی‌مقام کشوری و لشکری به دفعات به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کردند که به سبب وضع خاص روابط دو کشور این مسافرت‌ها جنبه رسمی نداشت و در اطراف آن با احتیاط‌هایی که از طرف مقامات محل به عمل آمد هیچ‌گونه تبلیغاتی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مسافرت‌های فوق‌الاشعار در دوره مورد بحث به روال سال‌های قبل عده‌ای از کارمندان سازمان‌های مختلف دولت شاهنشاهی در سطوح و درجات مختلف و به مناسبت‌های گوناگون به اسرائیل آمده‌اند که در بیشتر موارد برای استفاده از بورس‌های مختلف خاصه در زمینه‌های کشاورزی و آبیاری و تبادل نظر درباره امور سیاسی و فرهنگی و اقتصادی و یا شرکت در مجامع بین‌المللی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فهرست این سفرها و اضافه کردن این نکته که این فهرست کامل نبوده و سفرهایی را که نمایندگی از آن‌ها بی‌خبر مانده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خواهد شد تصویری کلی از کم و کیف مسافرت مأمورین ایرانی به این سازمان به دست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آقایان علی قدیمی ماهانی و ابراهیم هیربدنیا کارمندان وزارت کشور جهت شرکت در اجلاس کمیته اجرایی اتحادیه بین‌المللی سازمان‌های محلی و شهرداری‌ها به مدت یک هفته از </w:t>
      </w:r>
      <w:r>
        <w:rPr>
          <w:rFonts w:eastAsia="IRNazanin" w:cs="IRNazanin"/>
          <w:color w:val="111111"/>
          <w:sz w:val="28"/>
          <w:szCs w:val="28"/>
          <w:lang w:bidi="fa-IR"/>
        </w:rPr>
        <w:t>17/1/2536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خانم دکتر همایون تاج به منظور بازدید از آزمایشگاه‌های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بیت‌المقدس به مدت دو هفته از </w:t>
      </w:r>
      <w:r>
        <w:rPr>
          <w:rFonts w:eastAsia="IRNazanin" w:cs="IRNazanin"/>
          <w:color w:val="111111"/>
          <w:sz w:val="28"/>
          <w:szCs w:val="28"/>
          <w:lang w:bidi="fa-IR"/>
        </w:rPr>
        <w:t>15/2/2536</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آقایان مصطفی ستار، حسین زرین‌کلام و بهزاد خزائی‌نژاد جهت </w:t>
      </w:r>
    </w:p>
    <w:p>
      <w:pPr>
        <w:pStyle w:val="BookText"/>
        <w:rPr/>
      </w:pPr>
      <w:r>
        <w:rPr>
          <w:rFonts w:ascii="IRNazanin" w:hAnsi="IRNazanin" w:eastAsia="IRNazanin"/>
          <w:color w:val="111111"/>
          <w:sz w:val="28"/>
          <w:sz w:val="28"/>
          <w:szCs w:val="28"/>
          <w:rtl w:val="true"/>
          <w:lang w:bidi="fa-IR"/>
        </w:rPr>
        <w:t xml:space="preserve">استفاده علمی و آموزشی در زمینه آب و خاک از </w:t>
      </w:r>
      <w:r>
        <w:rPr>
          <w:rFonts w:eastAsia="IRNazanin" w:cs="IRNazanin"/>
          <w:color w:val="111111"/>
          <w:sz w:val="28"/>
          <w:szCs w:val="28"/>
          <w:lang w:bidi="fa-IR"/>
        </w:rPr>
        <w:t>11/3/2536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آقایان علی‌امیر بهزادی، عبداله توکلی و حسن شریفی مأموران وزارت کشاورزی و منابع طبیعی به منظور بازدید باغات مرکبات اسرائیل از </w:t>
      </w:r>
      <w:r>
        <w:rPr>
          <w:rFonts w:eastAsia="IRNazanin" w:cs="IRNazanin"/>
          <w:color w:val="111111"/>
          <w:sz w:val="28"/>
          <w:szCs w:val="28"/>
          <w:lang w:bidi="fa-IR"/>
        </w:rPr>
        <w:t>25/2/2536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 پرهام جواهری کارشناس مؤسسه خاک‌شناسی و حاصلخیزی خاک به مدت ده روز از </w:t>
      </w:r>
      <w:r>
        <w:rPr>
          <w:rFonts w:eastAsia="IRNazanin" w:cs="IRNazanin"/>
          <w:color w:val="111111"/>
          <w:sz w:val="28"/>
          <w:szCs w:val="28"/>
          <w:lang w:bidi="fa-IR"/>
        </w:rPr>
        <w:t>12/4/2536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 ایرج نصیری طوسی کارشناس مؤسسه خاک‌شناسی و حاصلخیزی خاک به مدت ده روز از </w:t>
      </w:r>
      <w:r>
        <w:rPr>
          <w:rFonts w:eastAsia="IRNazanin" w:cs="IRNazanin"/>
          <w:color w:val="111111"/>
          <w:sz w:val="28"/>
          <w:szCs w:val="28"/>
          <w:lang w:bidi="fa-IR"/>
        </w:rPr>
        <w:t>26/4/2536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آقایان ولی‌محمد فلاح و ابوالقاسم واحدی از طرف مؤسسه خاک‌شناسی و حاصلخیزی خاک وزارت کشاورزی و منابع طبیعی به منظور گذراندن یک دوره آموزشی به مدت دو هفته از </w:t>
      </w:r>
      <w:r>
        <w:rPr>
          <w:rFonts w:eastAsia="IRNazanin" w:cs="IRNazanin"/>
          <w:color w:val="111111"/>
          <w:sz w:val="28"/>
          <w:szCs w:val="28"/>
          <w:lang w:bidi="fa-IR"/>
        </w:rPr>
        <w:t>24/5/2536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آقایان کیومرث توکلی و رزاق مراد کارمندان وزارت کشاورزی و منابع طبیعی جهت طی دوره آموزشی به مدت سه هفته از </w:t>
      </w:r>
      <w:r>
        <w:rPr>
          <w:rFonts w:eastAsia="IRNazanin" w:cs="IRNazanin"/>
          <w:color w:val="111111"/>
          <w:sz w:val="28"/>
          <w:szCs w:val="28"/>
          <w:lang w:bidi="fa-IR"/>
        </w:rPr>
        <w:t>29/5/2536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آقایان پروفسور هوشنگ باقری رئیس دانشکده علوم دانشگاه‌های ملی و پهلوی، پروفسور منوچهر حکیم استاد آناتومی، دکتر ناصرالدین بامشاد، دکتر حسین کوثریان و دکتر سیروس خالدپور اساتید کالبدشناسی دانشگاه تهران برای شرکت در سمپوزیوم بین‌المللی علوم مرفولوژیکی به مدت پنج روز از </w:t>
      </w:r>
      <w:r>
        <w:rPr>
          <w:rFonts w:eastAsia="IRNazanin" w:cs="IRNazanin"/>
          <w:color w:val="111111"/>
          <w:sz w:val="28"/>
          <w:szCs w:val="28"/>
          <w:lang w:bidi="fa-IR"/>
        </w:rPr>
        <w:t>29/5/2536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آقای حسین بنکدارسخی معاون مدرسه عالی خدمات جهانگردی و اطلاعات وابسته به وزارت اطلاعات و جهانگردی به منظور شرکت در کنفرانس بین‌المللی مدیران مدارس هتلداری در نیمه اول شهریور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آقایان سعید چایچی و منوچهر سلیمی کارمندان وزارت کشاورزی و عمران روستایی به منظور بازدید از مراکز باغبانی اسرائیل به مدت دو هفته از </w:t>
      </w:r>
      <w:r>
        <w:rPr>
          <w:rFonts w:eastAsia="IRNazanin" w:cs="IRNazanin"/>
          <w:color w:val="111111"/>
          <w:sz w:val="28"/>
          <w:szCs w:val="28"/>
          <w:lang w:bidi="fa-IR"/>
        </w:rPr>
        <w:t>20/6/2536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پرویز کردوانی رئیس مرکز تحقیقات مناطق کویری و بیابانی ایران به منظور مکالمه به مدت ده روز از </w:t>
      </w:r>
      <w:r>
        <w:rPr>
          <w:rFonts w:eastAsia="IRNazanin" w:cs="IRNazanin"/>
          <w:color w:val="111111"/>
          <w:sz w:val="28"/>
          <w:szCs w:val="28"/>
          <w:lang w:bidi="fa-IR"/>
        </w:rPr>
        <w:t>21/6/2536</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آقایان غلام‌رضا فتوره‌چی و جهانگیر روشن کارمندان وزارت صنایع و </w:t>
      </w:r>
    </w:p>
    <w:p>
      <w:pPr>
        <w:pStyle w:val="BookText"/>
        <w:rPr/>
      </w:pPr>
      <w:r>
        <w:rPr>
          <w:rFonts w:ascii="IRNazanin" w:hAnsi="IRNazanin" w:eastAsia="IRNazanin"/>
          <w:color w:val="111111"/>
          <w:sz w:val="28"/>
          <w:sz w:val="28"/>
          <w:szCs w:val="28"/>
          <w:rtl w:val="true"/>
          <w:lang w:bidi="fa-IR"/>
        </w:rPr>
        <w:t xml:space="preserve">معادن جهت شرکت در سمینار سازمان توسعه صنعتی ملل متحد در زمینه تکنولوژی به مدت هفده روز از </w:t>
      </w:r>
      <w:r>
        <w:rPr>
          <w:rFonts w:eastAsia="IRNazanin" w:cs="IRNazanin"/>
          <w:color w:val="111111"/>
          <w:sz w:val="28"/>
          <w:szCs w:val="28"/>
          <w:lang w:bidi="fa-IR"/>
        </w:rPr>
        <w:t>17/7/2536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آقایان علی‌اصغر بهبهانی‌زاده، حمید رضایی، هوشنگ وهاب‌پور و نصراله منوچهری کارمندان وزارت کشاورزی و عمران روستایی به مدت سه هفته از </w:t>
      </w:r>
      <w:r>
        <w:rPr>
          <w:rFonts w:eastAsia="IRNazanin" w:cs="IRNazanin"/>
          <w:color w:val="111111"/>
          <w:sz w:val="28"/>
          <w:szCs w:val="28"/>
          <w:lang w:bidi="fa-IR"/>
        </w:rPr>
        <w:t>17/7/2536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دکتر رضا هاشمی فشارکی متخصص مؤسسه واکسن و سرم‌سازی رازی برای آشنایی با کارهای تحقیقاتی مؤسسه تحقیقات دامپزشکی اسرائیل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w:t>
      </w:r>
      <w:r>
        <w:rPr>
          <w:rFonts w:eastAsia="IRNazanin" w:cs="IRNazanin"/>
          <w:color w:val="111111"/>
          <w:sz w:val="28"/>
          <w:szCs w:val="28"/>
          <w:lang w:bidi="fa-IR"/>
        </w:rPr>
        <w:t>24/7/2536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خانم دکتر کیاندخت سعیدی فیروزکوه کارمند وزارت بهداری و بهزیستی برای شرکت در کنگره بین‌المللی تولیدمثل از </w:t>
      </w:r>
      <w:r>
        <w:rPr>
          <w:rFonts w:eastAsia="IRNazanin" w:cs="IRNazanin"/>
          <w:color w:val="111111"/>
          <w:sz w:val="28"/>
          <w:szCs w:val="28"/>
          <w:lang w:bidi="fa-IR"/>
        </w:rPr>
        <w:t>28/7/2536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آقایان محمدحسن مهرابی و ایرج فریاب کارکنان سازمان غله و قند و شرکت چای کشور به منظور بازدید از کارخانه‌های سازنده ماشین‌آلات نان‌پزی از </w:t>
      </w:r>
      <w:r>
        <w:rPr>
          <w:rFonts w:eastAsia="IRNazanin" w:cs="IRNazanin"/>
          <w:color w:val="111111"/>
          <w:sz w:val="28"/>
          <w:szCs w:val="28"/>
          <w:lang w:bidi="fa-IR"/>
        </w:rPr>
        <w:t>7/8/2536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آقایان محمدحسین هراتی و محمد موسوی کارشناسان مؤسسه خاک‌شناسی و حاصلخیزی خاک وزارت کشاورزی و منابع طبیعی برای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دوجانبه برنامه علمی و آموزشی در زمینه‌های مختلف خاک و آب به مدت سه هفته از </w:t>
      </w:r>
      <w:r>
        <w:rPr>
          <w:rFonts w:eastAsia="IRNazanin" w:cs="IRNazanin"/>
          <w:color w:val="111111"/>
          <w:sz w:val="28"/>
          <w:szCs w:val="28"/>
          <w:lang w:bidi="fa-IR"/>
        </w:rPr>
        <w:t>16/8/2536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حسن بهنام نماینده رادیو تلویزیون ملی ایران برای ضبط اخبار مربوط به سفر پرزیدنت انورسادات به بیت‌المقدس از </w:t>
      </w:r>
      <w:r>
        <w:rPr>
          <w:rFonts w:eastAsia="IRNazanin" w:cs="IRNazanin"/>
          <w:color w:val="111111"/>
          <w:sz w:val="28"/>
          <w:szCs w:val="28"/>
          <w:lang w:bidi="fa-IR"/>
        </w:rPr>
        <w:t>28/8/2536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 صادق الهی عضو وزارت کشاورزی و عمران روستایی جهت دیدار از تأسیسات پرورش بوقلمون از </w:t>
      </w:r>
      <w:r>
        <w:rPr>
          <w:rFonts w:eastAsia="IRNazanin" w:cs="IRNazanin"/>
          <w:color w:val="111111"/>
          <w:sz w:val="28"/>
          <w:szCs w:val="28"/>
          <w:lang w:bidi="fa-IR"/>
        </w:rPr>
        <w:t>4/9/2536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فیروز باقرزاده مدیرکل باستان‌شناسی وزارت فرهنگ و هنر در آذرماه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 نصراله ملکی تکنیسین آزمایشات انگور از وزارت کشاورزی و عمران روستایی جهت کارآموزی در زمینه هرس انگور به مدت دو هفته </w:t>
      </w:r>
      <w:r>
        <w:rPr>
          <w:rFonts w:eastAsia="IRNazanin" w:cs="IRNazanin"/>
          <w:color w:val="111111"/>
          <w:sz w:val="28"/>
          <w:szCs w:val="28"/>
          <w:lang w:bidi="fa-IR"/>
        </w:rPr>
        <w:t>1/10/2536</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آقایان سالار افصح محلاتی، ابراهیم پذیرا و علی‌اصغر صباغ فرش </w:t>
      </w:r>
    </w:p>
    <w:p>
      <w:pPr>
        <w:pStyle w:val="BookText"/>
        <w:rPr/>
      </w:pPr>
      <w:r>
        <w:rPr>
          <w:rFonts w:ascii="IRNazanin" w:hAnsi="IRNazanin" w:eastAsia="IRNazanin"/>
          <w:color w:val="111111"/>
          <w:sz w:val="28"/>
          <w:sz w:val="28"/>
          <w:szCs w:val="28"/>
          <w:rtl w:val="true"/>
          <w:lang w:bidi="fa-IR"/>
        </w:rPr>
        <w:t xml:space="preserve">کارمندان مؤسسه خاک‌شناسی و حاصلخیزی خاک به منظور شرکت در سمپوزیوم بین‌المللی عرضه آب و آبیاری به مدت یک هفته از </w:t>
      </w:r>
      <w:r>
        <w:rPr>
          <w:rFonts w:eastAsia="IRNazanin" w:cs="IRNazanin"/>
          <w:color w:val="111111"/>
          <w:sz w:val="28"/>
          <w:szCs w:val="28"/>
          <w:lang w:bidi="fa-IR"/>
        </w:rPr>
        <w:t>18/10/2536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مسعود تولایی کارمند وزارت کشاورزی و عمران روستایی به مدت دو هفته از </w:t>
      </w:r>
      <w:r>
        <w:rPr>
          <w:rFonts w:eastAsia="IRNazanin" w:cs="IRNazanin"/>
          <w:color w:val="111111"/>
          <w:sz w:val="28"/>
          <w:szCs w:val="28"/>
          <w:lang w:bidi="fa-IR"/>
        </w:rPr>
        <w:t>12/11/2536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هشت نفر رؤسای دانشکده‌های پزشکی دانشگاه‌های ایران به دعوت سازمان بهداشت جهانی به منظور بازدید از مؤسسات پزشکی و درمانی اسرائیل در بهمن ماه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ایرج ربیعی خبرنگار روزنامه رستاخیز در بهمن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تهیه چند گزارش و انجام مصاحبه با اولیای امور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دوره موضوع این گزارش چند مقام بلندپایه اسرائیلی به ایران سفر کردند که به دلیل مذکور در بند قبلی گزارش حاضر، این نمایندگی از توضیح درباره آن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مسافرت‌ها در این دوره سفرهایی در زمینه بعضی از همکاری‌های متقابل از طرف مأموران اسرائیلی صورت گرفته است و برخی از مقامات علمی و فرهنگی و حرفه‌ای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شرکت در مجامع بین‌المللی یا به دعوت دولت شاهنشاهی برای تبادل نظرهای علمی و فنی به ایران دعوت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یک هیأت اسرائیلی به ایران برای شرکت در مراسم افتتاح یک واحد نمک‌زدایی آب دریا در اردیبهشت ماه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چندبار مسافرت پروفسور زوبرمن رئیس بخش چشم‌پزشکی بیمارستان حدسا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همکاران وی به منظور سرپرستی و نظارت بر بخش چشم‌پزشکی که با همکاری بیمارستان مذکور در بیمارستان طرفه تهران 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آقای یاکوب‌کهن کارشناس مبارزه با مگس مدیترانه‌ای به منظور همکاری با سازمان حفظ نباتات در مردادماه </w:t>
      </w:r>
      <w:r>
        <w:rPr>
          <w:rFonts w:eastAsia="IRNazanin" w:cs="IRNazanin"/>
          <w:color w:val="111111"/>
          <w:sz w:val="28"/>
          <w:szCs w:val="28"/>
          <w:lang w:bidi="fa-IR"/>
        </w:rPr>
        <w:t>2536</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خانم اورا شوارتز کارشناس امور فولکلوریک موزه ملی اسرائیل و دستیار ایشان ریچارد لوبل به منظور انجام مطالعاتی در زمینه فولکلور و </w:t>
      </w:r>
    </w:p>
    <w:p>
      <w:pPr>
        <w:pStyle w:val="BookText"/>
        <w:rPr/>
      </w:pPr>
      <w:r>
        <w:rPr>
          <w:rFonts w:ascii="IRNazanin" w:hAnsi="IRNazanin" w:eastAsia="IRNazanin"/>
          <w:color w:val="111111"/>
          <w:sz w:val="28"/>
          <w:sz w:val="28"/>
          <w:szCs w:val="28"/>
          <w:rtl w:val="true"/>
          <w:lang w:bidi="fa-IR"/>
        </w:rPr>
        <w:t>لباس‌های سنتی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آقای موشه‌گل وزیر سابق جهانگردی اسرائیل جهت شرکت در کنفرانس سازمان یونسکو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شاموئل کتص نقاش مشهور اسرائیلی به منظور شرکت در نمایشگاه هنرهای بین‌المللی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آقای موشه کاساو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ایرانی‌الاصل مجلس اسرائیل به منظور بازدید از ایران و انجام ملاقات‌هایی با شخصیت‌های روحانی و اجتماعی جامعه یهودیان ایران – آذرماه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ساموئل سگو خبرنگار روزنامه معاریو به منظور تهیه مقالاتی در زمینه جلوه‌های مختلف اقتصادی، اجتماعی و سیاسی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آقای اسحاق پرز معاون توریسم و بازرگانی اسرائیل به منظور شرکت در کنگره شهرهای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آقای ایساخار گلدرات مدیرکل اتحادیه ناشنوایان اسرائیل در رأس یک هیأت چهار نفری جهت شرکت در سمینار آموزشی و رفاهی ناشنوایان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همه تلاش‌های ممکن برای کتمان یا لااقل جنبه غیررسمی دادن به حضور و وجود این نمایندگی صورت می‌گیرد مع‌هذا ظرف سال‌های اخیر وجود نمایندگی و کم و کیف فعالیت‌های آن هم برای مردم و سازمان‌های مختلف اسرائیلی و هم برای نمایندگان دیپلماتیک مقیم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گردیده و در نتیجه دامنه معاشرت‌های اینجانب با رؤسای نمایندگی‌های سیاسی مقیم در این‌جا هر سال بالضروره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 شاهنشاهی با غالب کشورهایی که در اسرائیل نمایندگی سیاسی دارند دارای مناسبات حسنه است لذا روابط نیز که در این‌جا با آن‌ها حشر و نشر دارم با نمایندگی و با شخص اینجانب کاملاً رضایت‌بخش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به منظور متابعت از روش کلی دولت شاهنشاهی در زمینه مناسبات ایران و اسرائیل</w:t>
      </w:r>
      <w:r>
        <w:rPr>
          <w:rStyle w:val="FootnoteAnchor"/>
          <w:rtl w:val="true"/>
        </w:rPr>
        <w:footnoteReference w:id="8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شدید دفتر نمایندگی ایران و نیز دستگاه دیپلماسی دولت شاهنشاهی به منظور علنی نشدن ابعاد روابط و همکاری‌های آنان با اسرائیل، از ترس بازتاب این روابط در جهان اسلام و خشم مردم مسلمان ایران 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حتی‌المقدور از رفت و آمدهای</w:t>
      </w:r>
    </w:p>
    <w:p>
      <w:pPr>
        <w:pStyle w:val="BookText"/>
        <w:rPr/>
      </w:pPr>
      <w:r>
        <w:rPr>
          <w:rFonts w:ascii="IRNazanin" w:hAnsi="IRNazanin" w:eastAsia="IRNazanin"/>
          <w:color w:val="111111"/>
          <w:sz w:val="28"/>
          <w:sz w:val="28"/>
          <w:szCs w:val="28"/>
          <w:rtl w:val="true"/>
          <w:lang w:bidi="fa-IR"/>
        </w:rPr>
        <w:t>مکرر و چشمگیر با همه سفرا و رؤسای هیأت‌های نمایندگی مقیم این کشور احتراز دارم و انجام دید و بازدیدها را صرفاً در حد ضروریات شغلی و در حد مراودات رسمی با سفرای کشورهای مهم و دوست محدود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سفرایی که اینجانب در جشن ملی آن‌ها و گاه در میهمانی‌های خصوصی‌شان شرکت می‌کنم و آنان نیز متقابلاً در پذیرایی‌های نمایندگی حضور می‌یابند سفرای ترکیه، فرانسه، ایتالیا، کانادا، استرالیا، ژاپن، آلمان غربی، سوئیس، بلژیک، فنلاند، رومانی، آمریکا و نروژ قابل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برای آن‌ها این‌گونه دیدارها وسیله و موجبی در جهت افشای کیفیت و حقیقت روابط ایران و اسرائیل نگردد گاه به گاه به مناسبت، ضمن دیدارها وضع خاص نمایندگی و نقش و وظیفه‌ای را که به ظاهر به عهده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امور کنسولی متجاوز از یک‌صد و بیست هزار یهودی ایرانی‌الاصل و مهاجر به اسرائیل و کمک به تسهیل امور بازرگانی دو کشور آن هم تحت نظر سفارت سوئیس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کارمندان نمایندگی نیز هر یک به فراخور مقام و موقع خود با هم‌پایگانشان در برخی از نمایندگی‌های سیاسی مقیم به طور محدود در ارتباط بوده و رفت و آمدهای دوستانه و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گفته شود که علی‌الاصول وضع خاص این نمایندگی به طور کلی اجازه معاشرت‌های گسترده و آزادانه را به آنان نمی‌دهد و همین نکته تا حدی این مأموریت را برای آن‌ها مشکل و غیرمطلوب می‌سازد</w:t>
      </w:r>
      <w:r>
        <w:rPr>
          <w:rStyle w:val="FootnoteAnchor"/>
          <w:rtl w:val="true"/>
        </w:rPr>
        <w:footnoteReference w:id="8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سیاسی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از گزارش، نماینده ایران ابعاد گوناگون فعالیت‌های خود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و فعالیت‌هایی که در جهت تشدید و تحکیم روابط بین دو کشور در سال‌های اخیر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دوره مورد بحث در معیت یک شخصیت عالی‌مقام ایرانی با پروفسور افرایم کاتزیر رئیس‌جمهور این کشور و یک‌بار دیگر در معیت همان مقام با اسحاق رابین نخست‌وزیر و شیمون پرز وزیر دفاع و ایگال آلون وزیر امور خارجه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ملاقات‌های این دوره با مقامات مهم دولتی محل به شرح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 ضمن پذیرایی‌های مختلف با وزیر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به طور رسمی با وزیر امور خارجه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دایان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بار به منظور تبادل نظر با وزیر دفاع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شیمون پرز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با پروفسور آوی نری مدیرکل وقت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 با افرایم اورون مدیرکل فعلی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با ژنرال امیت وزیر حمل و نقل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با ژنرال شارون وزیر فعلی 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 با ژنرال حوفی رئیس اطلاعات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دوبار با معاونین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بار با ژنرال مردخای گور رئیس ستاد ارتش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با مدیران کل بخش‌های مختلف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ملاقات‌های مذکور، لااقل هفته‌ای یک‌بار و گاه بیشتر به طور مرتب با رئیس اداره خاورمیانه وزارت خارجه محل ملاقات و مذاکره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مذاکرات در غالب این ملاقات‌ها بحث و تبادل نظر پیرامون اوضاع منطقه، وضعیت بین‌المللی، نقش ایران در منطقه، مسایل مربوط به خاورمیانه و روابط اسرائیل و ایران بوده است که ذکر نتایج این ملاقات‌ها نه در این مختصر می‌گنجد و نه به مصلحت است ولی مفاد آن‌ها پیش‌تر طی گزارشات مرتب هفتگی و بعضاً به سبب فوریت و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تلگراف به وزارت متبوعه گزارش شده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قبلی نمایندگی تا شهریور ماه سال جاری و معاون فعلی از آن تاریخ به </w:t>
      </w:r>
    </w:p>
    <w:p>
      <w:pPr>
        <w:pStyle w:val="BookText"/>
        <w:rPr/>
      </w:pPr>
      <w:r>
        <w:rPr>
          <w:rFonts w:ascii="IRNazanin" w:hAnsi="IRNazanin" w:eastAsia="IRNazanin"/>
          <w:color w:val="111111"/>
          <w:sz w:val="28"/>
          <w:sz w:val="28"/>
          <w:szCs w:val="28"/>
          <w:rtl w:val="true"/>
          <w:lang w:bidi="fa-IR"/>
        </w:rPr>
        <w:t>بعد عنداللزوم و در چهارچوب وظایف محوله با مقامات مربوطه محل در وزارت‌خانه‌های خارجه، کشور، بازرگانی و صنعت ملاقات و راجع به مسایل مختلف سیاسی، کنسولی، بازرگانی و غیره مذاکره کرده و با تعدادی از دیپلمات‌های خارجی وابسته به سفارت‌خانه‌های کشورهای دوست، بعضی روزنامه‌نگاران و تعدادی از صاحبان صنایع و بازرگانان به طور خصوصی ملاقات و مذاکراتی در جهت تسهیل امور مرجوعه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محدودیت‌های خاص ناشی از وضعیت استثنایی نمایندگی، بقیه همکاران متأسفانه از این قبیل ملاقات‌ها محروم مانده‌اند و تنها به ضرورت اجرای وظایف محوله، گاه به گاه ملاقات‌هایی با مسئولین دانشگاهی و فرهنگی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فعالیت‌هایی که در جهت تشدید و تحکیم روابط بین دو کشور در سال‌های اخیر آغاز شده بود در سال جاری نیز کماکان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اقدامات مذکور در بند اول این بخش ناظر بر تبادل نظرهایی که در سطوح عالی میان رهبران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و دارای آثار غیرقابل انکاری در تقویت و تحکیم مناسبات فیمابین در کشور بوده است فعالیت‌های دیگری نیز شامل اعزام چند روزنامه‌نگار اسرائیلی به ایران و ترتیب ملاقات‌هایی بین آنان و مصادر امور کشور، مسافرت روزنامه‌نگاران ایرانی به اسرائیل برای انجام مصاحبه‌هایی با شخصیت‌های محل، اعزام یک گروه تئاتر عروسکی به ایران و ترتیب چند برنامه تلویزیونی و رادیویی در جهت شناساندن بیشتر و بهتر ایران و نقش دولت شاهنشاهی در تحولات منطقه به عمل آمده که جزئیات هر یک در بخش‌های مربوطه این گزارش خواهد آمد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خاصی که نمایندگی از آن مطلع بود و در جریان آن باشد طی دوره مورد بحث به امضای دولتین نرسیده است اما در نتیجه توافق‌های مبنی بر همکاری‌های دوجانبه در زمینه‌های فنی، علمی، بهداشتی و کشاورزی طی یک سال گذشته تعدادی کارآموز و کارشناس ایرانی از جلوه‌های مختلف کشاورزی و بهداشتی اسرائیل دیدن نموده‌اند که شرح آن در بخش ناظر بر </w:t>
      </w:r>
    </w:p>
    <w:p>
      <w:pPr>
        <w:pStyle w:val="BookText"/>
        <w:rPr/>
      </w:pPr>
      <w:r>
        <w:rPr>
          <w:rFonts w:ascii="IRNazanin" w:hAnsi="IRNazanin" w:eastAsia="IRNazanin"/>
          <w:color w:val="111111"/>
          <w:sz w:val="28"/>
          <w:sz w:val="28"/>
          <w:szCs w:val="28"/>
          <w:rtl w:val="true"/>
          <w:lang w:bidi="fa-IR"/>
        </w:rPr>
        <w:t>امور تشریفاتی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و توضیح سیاست خارجی ایران و روش دولت شاهنشاهی در قبال مسایل مهم بین‌المللی و منطقه‌ای با توجه به وضع استثنایی این نمایندگی و عدم رسمیت آن معمولاً به صورت‌های آشکار مانند ترتیب سخنرانی در مجامع مختلف یا درج مقالات در مطبوعات و غیره صورت نمی‌گیرد بلکه از مجاری خاص و محرمانه و صرفاً در سطح مذاکرات رسمی انجام می‌شود و همین لزوم پنهان‌کاری، کار اینجانب و همکاران در انجام این وظیفه را در حد دلخواه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علاوه بر توضیحاتی که در موارد متعدد و لازم نسبت به سیاست متین و مشخص دولت شاهنشاهی در قبال مسایل جهانی و خاورمیانه به مقامات مربوطه دولت محل در چهارچوب خط‌مشی کلی و رهنمودهای وزارت متبوع داده‌ام ضمن معاشرت‌های متعددی که با عده‌ای از سفرای خارجی و دیپلمات‌های مقیم دارم همواره نکات تاریکی را که راجع به سیاست مستقل ملی ایران احیاناً برای بعضی از آن‌ها وجود داشته است روشن نموده و توجه آنان را به آثار مطلوب این سیاست در سطوح به مراتب وسیع‌تر از حد و حدود منطقه جلب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درک اهمیت نقش مطبوعات در اشاعه و تبلیغ مرام‌ها و سیاست‌ها ضمن ادامه دوستی گرم و صمیمانه‌ای که با عده‌ای از زبده‌ترین مفسرین و خبرنگاران اسرائیلی صاحب نفوذ و اعتبار در مطبوعات محلی و بین‌المللی دارم در هر مورد حتی‌المقدور آن‌ها را وسیله تبلیغ و تشریح سیاست خارجی دولت شاهنشاهی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نشریاتی که از وزارت متبوعه واصل می‌گردد و به نحوی روشنگر سیاست و خط‌مشی دولت شاهنشاهی نسبت به مسایل مختلف است به طور مرتب بین مطبوعات محل و افراد سرشناس توزیع می‌گردد و به کرات چکیده بعضی از همین مقالات ارسالی توسط نمایندگی، در مطبوعات محل چاپ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دوره مورد بحث هیچ واقعه‌ای که دارای آثار سوء در روابط ایران و اسرائیل باشد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اسرائیل و نیز جراید عربی زبان چاپ بیت‌المقدس شرقی نیز در سال گذشته مقالات ضد ایران و دولت </w:t>
      </w:r>
    </w:p>
    <w:p>
      <w:pPr>
        <w:pStyle w:val="BookText"/>
        <w:rPr/>
      </w:pPr>
      <w:r>
        <w:rPr>
          <w:rFonts w:ascii="IRNazanin" w:hAnsi="IRNazanin" w:eastAsia="IRNazanin"/>
          <w:color w:val="111111"/>
          <w:sz w:val="28"/>
          <w:sz w:val="28"/>
          <w:szCs w:val="28"/>
          <w:rtl w:val="true"/>
          <w:lang w:bidi="fa-IR"/>
        </w:rPr>
        <w:t>شاهنشاهی بر خلاف دوره‌های قبل تقریباً وجود نداشته است که بدون شک روابط و مناسبات نزدیک نمایندگی با مقامات مربوطه محل در ایجاد این اوضاع بسیار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مورد نظر هر هفته 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سیاسی حاصل از ملاقات‌ها و مذاکرات اینجانب با رئیس اداره خاورمیانه وزارت امور خارجه محل و برخی از سفرا و دیپلمات‌های خارجی و یا روزنامه‌نگاران اسرائیلی به مرکز ارسال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طور متوسط هفته‌ای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کلی سیاسی مربوط به تحولات کشور محل توقف و اوضاع منطقه و نیز گزارشات مطبوعاتی مختلف که جنبه سیاسی داشته‌اند به وزارت متبوعه ارسال گردیده است</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نمایندگی دولت شاهنشاهی ایران در فلسطین اشغالی در ادامه گزارش عملکرد سالانه، فهرستی از عناوین گزارش‌های هفتگی ارسالی به وزارت امور خارجه ارائه می‌دهد؛ که این گزارش‌ها عمدتاً پیرامون اوضاع داخلی و سیاست‌های خارجی کشورهای اسلامی منطقه و جهان اسلام و نیز مسایل داخلی و سیاست‌های خارجی رژیم صهیونیستی، روابط ایران و اسرائیل و هم‌چنین ایران در رسانه‌های اسرائیل می‌باشد،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بخش، به ارتباط و همکاری دفتر نمایندگی ایران با یکی از روزنامه‌نگاران چپ‌گرای اسرائیلی اشاره و اعتراف شده که این روزنامه‌نگار مطابق خواست و سفارش نماینده دولت شاهنشاهی، مقالات متعددی در روزنامه اسرائیلی عل‌همیشمار درباره ایران و سلطنت پهلوی چاپ و منتشر کرده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 حفظ تماس‌های مرتب و هفتگی با یکی از روزنامه‌نگاران مبرز و ایرانی‌الاصل محل و ارسال مرتب روزنامه‌های اطلاعات و کیهان جهت نامبرده، مواد و مصالح لازم در اختیار وی گذارده شد و او نیز مقالات مفصلی در زمینه‌های مورد نظر تهیه و غالباً هفته‌ای چندبار در روزنامه عل‌همیشمار وابسته به جناح چپ حزب کارگر درج نمود که ترجمه فارسی مقالات مذکور </w:t>
      </w:r>
    </w:p>
    <w:p>
      <w:pPr>
        <w:pStyle w:val="BookText"/>
        <w:rPr/>
      </w:pPr>
      <w:r>
        <w:rPr>
          <w:rFonts w:ascii="IRNazanin" w:hAnsi="IRNazanin" w:eastAsia="IRNazanin"/>
          <w:color w:val="111111"/>
          <w:sz w:val="28"/>
          <w:sz w:val="28"/>
          <w:szCs w:val="28"/>
          <w:rtl w:val="true"/>
          <w:lang w:bidi="fa-IR"/>
        </w:rPr>
        <w:t>مرتباً به اداره هشتم سیاسی ارسال گردیده است</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در این بخش از گزارش، هم‌چنین به انتخاب و گزینش بعضی روزنامه‌نگاران اسرائیلی از سوی دفتر نمایندگی ایران در فلسطین اشغالی، برای سفر به ایران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مندرجات گزارش سالانه نمایندگی ایران، روزنامه‌نگارانی از قبیل ساموئل سگو، ایلان کفیر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تحلیل‌گران سیاسی معروف روزنامه‌های اسرائیلی مثل معاریو و یدیعوت آهارونوت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ضمن هماهنگی لازم با مقامات ایرانی، در خلال سفر به ایران، مأموریت داشتند اخبار، گزارش‌ها و تحلیل‌های سیاسی، اجتماعی، فرهنگی و اقتصادی خود را پیرامون مسایل ایران، مطابق خواست و سفارش مقامات ایرانی در مطبوعات اسرائیلی چاپ و منتشر کنند که دفتر نمایندگی ایران به این مسئله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مبادله مرتب و ادواری اعزام روزنامه‌نگاران اسرائیل به ایران و بالعکس بخشی دیگر از توافق ایران و اسرائیل در حوزه همکاری‌های رسانه‌ای و تبلیغاتی بود که در گزارش دفتر نمایندگی ایران به گوشه‌ای از آن، به شرح زیر اشاره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حدود دو سال قبل به این طرف در نتیجه اقدام نمایندگی و موافقت دولت شاهنشاهی تنی چند از خبرنگاران و مفسرین معروف روزنامه‌های اسرائیلی به ایران مسافرت کرده و حاصل ملاقات‌ها و بازدیدهای آنان به صورت مقالات متعدد در روزنامه‌های اسرائیلی منتشر شده و به توضیح و تبیین سیاست و رویه منطقی و معتدل ایران در زمینه سیاست خارجی، برنامه‌های اصلاحات داخلی و نقش مؤثر ایران در اوضاع منطقه در بین توده‌های مردم اسرائیل کمک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روش طی دوره مورد بحث نیز به پیشنهاد این نمایندگی و به دعوت دولت شاهنشاهی آقای ساموئل سگو خبرنگار و مفسر روزنامه معتبر معاریو به ایران مسافرت نمود و مقالات متعددی راجع به جلوه‌های مختلف سیاست، اقتصاد و زندگی اجتماعی ایران و نیز نقش سازنده ایران در تحولات منطقه، ترقیات روزافزون کشور و مردم ایران تحت هدایت و </w:t>
      </w:r>
    </w:p>
    <w:p>
      <w:pPr>
        <w:pStyle w:val="BookText"/>
        <w:rPr/>
      </w:pPr>
      <w:r>
        <w:rPr>
          <w:rFonts w:ascii="IRNazanin" w:hAnsi="IRNazanin" w:eastAsia="IRNazanin"/>
          <w:color w:val="111111"/>
          <w:sz w:val="28"/>
          <w:sz w:val="28"/>
          <w:szCs w:val="28"/>
          <w:rtl w:val="true"/>
          <w:lang w:bidi="fa-IR"/>
        </w:rPr>
        <w:t>رهبری مقام شامخ سلطنت، برنامه‌های وسیع عمرانی ایران، اهمیت دولت شاهنشاهی در ثبات منطقه، تحلیل روابط ایران با کشورهای هم‌جوار و دستاوردهای حاصل از انقلاب شاه و ملت در روزنامه معاریو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تمامی مقالات مذکور به موقع به وزارت متبوع ارسال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ایلان 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یدیعوت اخرنوت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آهارونوت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مقارن سفر پرزیدنت کارتر به تهران و به منظور تهیه اخبار مربوط به این مسافرت از طریق روزنامه مزبور به ایران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مراجعت، مقالاتی چند در زمینه اوضاع سیاسی و اجتماعی ایران و روابط ایالات متحده و ایران در ارتباط با مسئله خاورمیانه در روزنامه مذکور منتشر نمود که ترجمه آن‌ها جهت آگاهی وزارت متبوعه به موقع تهیه و ارسال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توافقی که حدود دو سال قبل میان ایران و اسرائیل به عمل آمد قرار بود برنامه مبادله خبرنگاران به طور مرتب و دوجانبه صورت پذیرد ولی چون مبادلات اولیه نتایج مورد نظر طرفین را به دست نداد لذا عملاً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مورد بحث این گزارش جمعاً چهار خبرنگار ایرانی به اسرائیل مسافرت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آقای محمدحسن بهنام خبرنگار سازمان رادیو و تلویزیون ملی ایران، که هم‌زمان با مسافرت پرزیدنت سادات به بیت‌المقدس به منظور پی‌جویی اخبار مربوط به سفر ایشان در آبان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بیت‌المقدس اعزام شده بود و دیگری آقای ایرج ربیعی خبرنگار روزنامه رستاخیز که بنا به توافق قبلی با مقامات اسرائیلی جهت انجام مصاحبه با نخست‌وزیر و وزیر امور خارجه اسرائیل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دیگر آقای جهانشاهی و صمغ‌آبادی روزنامه‌نگاران ایرانی بودند که در خردادماه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آمدند</w:t>
      </w:r>
      <w:r>
        <w:rPr>
          <w:rStyle w:val="FootnoteAnchor"/>
          <w:rtl w:val="true"/>
        </w:rPr>
        <w:footnoteReference w:id="83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نمایندگی ایران، چاپ و انتشار اخبار، مقالات و گزارش‌های هم‌سو و هماهنگ با سیاست‌ها و برنامه‌های نظام شاهنشاهی و تعریف و تمجید رسانه‌های </w:t>
      </w:r>
    </w:p>
    <w:p>
      <w:pPr>
        <w:pStyle w:val="BookText"/>
        <w:rPr/>
      </w:pPr>
      <w:r>
        <w:rPr>
          <w:rFonts w:ascii="IRNazanin" w:hAnsi="IRNazanin" w:eastAsia="IRNazanin"/>
          <w:color w:val="111111"/>
          <w:sz w:val="28"/>
          <w:sz w:val="28"/>
          <w:szCs w:val="28"/>
          <w:rtl w:val="true"/>
          <w:lang w:bidi="fa-IR"/>
        </w:rPr>
        <w:t>اسرائیلی نسبت به مسایل داخلی و خارجی رژیم پهلوی را افتخار و امتیازی برای خود تلقی و ارزیابی کرده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کلی مطبوعات اسرائیل نسبت به ایران در مجموع رویه‌ای مثبت و سازنده است و به طور کلی بسیار کم اتفاق می‌افتد که مقاله‌ای با جنبه ضدایرانی و آلوده به غرض در مطبوعات این کشور منتشر شود و اگر به ندرت چنین مقاله‌ای چاپ شود لامحاله به نقل از مطبوعات غیراسرائیلی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طی سال گذشته از انتشار این قبیل مقالات تقریباً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روزنامه الاتحاد و ارگان حزب کمونیست نسبتاً فعال اسرائیل نیز جز در یکی دو مورد، مقاله‌ای که خلاف مصلحت دولت شاهنشاهی باشد به چاپ نرسانده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اسرائیل متفقاً اقدامات اعلی‌حضرت همایون شاهنشاه آریامهر را عامل مؤثر در حصول صلح منطقه دانسته و به کرات فعالیت‌های مثبت شاهنشاه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مطبوعات اسرائیل رهنمودهای اصلی خود را در مسائل مربوط به روابط اسرائیل با کشورهای دیگر از دستگاه‌های مختلف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وزارت امور خارجه و اداره سانسور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می‌کنند، بنابراین تا زمانی‌که اختلاف آشکار در روابط دولتین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طبعاً دلیلی برای انتشار مقالات خلاف واقع یا انتقادآمیز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ایران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چون در دوره مورد بحث این گزارش اسباب گله‌ای از دولت شاهنشاهی فراهم نبود لذا تقریباً هیچ مقاله‌ای هم علیه مصالح دولت ایران منتشر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که ارباب جراید اسرائیل نیز به اهمیت روابط دولت شاهنشاهی با دولت خود و نیز حساسیت ایران نسبت به محرمانه ماندن این روابط وقوف کامل داشته و از مقامات رسمی دستور صریح دارند که حتی‌المقدور اقدامی در جهت افشای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نیاورند</w:t>
      </w:r>
      <w:r>
        <w:rPr>
          <w:rStyle w:val="FootnoteAnchor"/>
          <w:rtl w:val="true"/>
        </w:rPr>
        <w:footnoteReference w:id="84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رویه رادیو و تلویزیون اسرائیل نیز کمابیش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با روش مطبوعات است و چون هم رادیو و هم تلویزیون تحت نظارت مقامات دولتی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لذا در این مورد امکان کنترل بیشتر برای دولت وجود دارد و به همین دلیل طی سال گذشته هیچ‌گونه خبر یا رپرتاژ خلاف مصالح ایران در رادیو و تلویزیون اسرائیل پخش نگردیده است</w:t>
      </w:r>
      <w:r>
        <w:rPr>
          <w:rStyle w:val="FootnoteAnchor"/>
          <w:rtl w:val="true"/>
        </w:rPr>
        <w:footnoteReference w:id="8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تعداد یکصد و بیست نسخه کیهان انگلیسی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پست سیاسی از مرکز واصل می‌گردد مرتب از طریق پست بین دانشجویان ایرانی، ایرانیان مقیم، بعضی از مقامات دولتی، سازمان‌های عمومی و خصوصی محل از جمله کتابخانه‌ها و دانشگاه‌ها و مؤسسات تحقیقاتی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رستاخیز، کیهان، اطلاعات و پیغام امروز که از هر یک فقط یک شماره به نمایندگی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همکاران، برای بخش فارسی رادیو اسرائیل، یکی دو نفر از دست‌اندرکاران امور مطبوعاتی و چند علاقه‌مند دیگر ارسال و پس از استفاده آن‌ها مجدداً جمع‌آوری و برای مؤسسه تحقیقاتی معتبر شیلواح وابسته به دانشگاه تل‌آویو که فعالیت عمده‌ای در زمینه تحقیقات ایرانی دارد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علی‌رغم تعداد ایرانیان و ایرانی‌الاصل‌های علاقه‌مند، نشریات ایرانی واصل به نمایندگی از نظر تعداد و تنوع بسیار اندک بوده و به هیچ‌وجه جواب‌گوی نیازمندی‌های این نمایندگی و حدود صد هزار ایرانی‌الاصل‌های علاقه‌مند به ایران</w:t>
      </w:r>
      <w:r>
        <w:rPr>
          <w:rStyle w:val="FootnoteAnchor"/>
          <w:rtl w:val="true"/>
        </w:rPr>
        <w:footnoteReference w:id="842"/>
      </w:r>
      <w:r>
        <w:rPr>
          <w:rFonts w:ascii="IRNazanin" w:hAnsi="IRNazanin" w:eastAsia="IRNazanin"/>
          <w:color w:val="111111"/>
          <w:sz w:val="28"/>
          <w:sz w:val="28"/>
          <w:szCs w:val="28"/>
          <w:rtl w:val="true"/>
          <w:lang w:bidi="fa-IR"/>
        </w:rPr>
        <w:t>نمی‌باشد</w:t>
      </w:r>
      <w:r>
        <w:rPr>
          <w:rStyle w:val="FootnoteAnchor"/>
          <w:rtl w:val="true"/>
        </w:rPr>
        <w:footnoteReference w:id="84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همکاری‌های فرهنگی دفتر نمایندگی با رادیو و تلویزیون اسرائیل، برخی مراکز و مؤسسات مطالعاتی و پژوهشی و یا محافل دانشگاهی، عمدتاً در راستای موضوعاتی بود که دو رژیم ایران و اسرائیل روی آن توافق و اشتراک نظر داشتند و آن را در چارچوب مصالح و منافع خود ارزیابی می‌کردند که موضوع باستان‌گرایی و پیوند و همکاری میان ایرانیان و یهودیان در دوران باستان و نجات قوم یهود به وسیله کوروش از آن جمله بود که دفتر نمایندگی ایران نیز در گزارش‌های خود به آن تصریح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مناسبت‌های مختلف، فیلم‌هایی با برداشت‌های مثبت و غیرانتفاعی در برنامه کودک تلویزیون اسرائیل به معرض نمایش گذارده شده است و نمایندگی به این منظور فیلم‌های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قالی‌بافی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چهار کاست ویدئو از آهنگ‌های اصیل ایرانی را در اختیار مسئولین برنامه مذکور قرار داد که هربار قسمت‌هایی از آن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همین دوره، چند گفتار و مصاحبه رادیویی و تلویزیونی نیز درباره ایران از رادیو و تلویزیون محل پخش گردید که اهم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دی ماه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اسرائیل برنامه‌ای درباره یهودیان مشهد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دکتر آمنون نتصر استاد بخش ایران‌شناسی دانشگاه عبری بیت‌المقدس، پروفسور آمنون شیلواح و تعدادی از ایرانی‌های مقیم اسرائیل مطالبی در زمینه وضع ناگوار یهودیان مشهد تا قبل از دوران اعلی‌حضرت رضاشاه کبیر و رفاه و آسایشی که در پرتو عنایات خاندان جلیل پهلوی نصیب آنان گردید، بیان داشتند و عکس‌هایی مستند در این زمینه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آبان ماه شبکه اول رادیوی اسرائیل برنامه یک ساعته‌ای را به معرفی ترجمه عبری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که طی آن پروفسور شاموئل شاکد ایران‌شناس مشهور اسرائیلی و استاد دانشگاه بیت‌المقدس شرح مبسوطی درباره این شاهکار حماسی و ادبی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برنامه، قطعاتی از موسیقی ایرانی با ویلون و نی توسط یکی از ایرانی‌الاصل‌های مقیم اسرائیل نواخته 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پانزدهم دی ماه آقای دیوید مناشری محقق و کارشناس مسایل ایران در مؤسسه تحقیقاتی شیلواح وابسته به دانشگاه تل‌آویو ضمن یک مصاحبه تلویزیونی مطالبی در زمینه تحولات جاری خاورمیانه و نقش شاهنشاه ایران و دولت شاهنشاهی در این تحولات بیان داشتند</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روز هفدهم دی ماه</w:t>
      </w:r>
      <w:r>
        <w:rPr>
          <w:rStyle w:val="FootnoteAnchor"/>
          <w:rtl w:val="true"/>
        </w:rPr>
        <w:footnoteReference w:id="845"/>
      </w:r>
      <w:r>
        <w:rPr>
          <w:rFonts w:ascii="IRNazanin" w:hAnsi="IRNazanin" w:eastAsia="IRNazanin"/>
          <w:color w:val="111111"/>
          <w:sz w:val="28"/>
          <w:sz w:val="28"/>
          <w:szCs w:val="28"/>
          <w:rtl w:val="true"/>
          <w:lang w:bidi="fa-IR"/>
        </w:rPr>
        <w:t xml:space="preserve">به مناسبت سالروز اعطای حقوق اجتماعی به زنان ایران، بخش فارسی رادیو اسرائیل طی گفتاری، وضع اجتماعی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 و پیشرفت‌های چشمگیر آنان را در زمینه‌های اجتماعی در پرتو انقلاب شاه و ملت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پنجم دی ماه فرستنده اول رادیو اسرائیل در برنامه‌ای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چهارراه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تشریف‌فرمایی شاهنشاه آریامهر به آسوان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نکات اصلی فرمایشات معظم‌له، مصاحبه مطبوعاتی با دیوید مناشری در زمینه نقش مؤثر و فعالانه شاهنشاه ایران در تحولات منطقه به عمل آورد</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در ادامه گزارش به پخش بعضی فیلم‌های ایرانی در مراکز سینمایی و بعضی مجامع اسرائیل با همکاری دفتر نمایندگی ایران در فلسطین اشغالی، به طور گذرا اشاره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جلسات سخنرانی درباره تاریخ و فرهنگ ایران با همکاری برخی مؤسسات فرهنگی و مجامع دانشجویی اسرائیلی، نشست فرهنگی و هنری در تل‌آویو از سوی مؤسسه ناشر کتاب ترجمه عبری شاهنامه فردوسی با همکاری شورای ملی فرهنگ و هنر اسرائیل و با حضور دکتر کاکان مترجم و شاکد ایران‌شناس اسرائیلی، برگزاری مراسم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گیوعت اولگا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فیلم‌های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 برای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جشن‌های دوهزار و پانصد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سخنرانی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ایران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کریات 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حزب کار اسرائیل، در شهر نهاریا با کمک اتحادیه کارگران و هم‌چنین مجالس متعدد در مراکز مختلف فرهنگی و دانشگاهی با هدف تبیین و تبلیغ ضرورت و اهمیت ارتباط میان ایران و اسرائیل در میان جوانان اسرائیلی، از جمله فعالیت‌های دفتر نمایندگی ایران است که در گزارش‌های ارسالی از آن‌ها به </w:t>
      </w:r>
    </w:p>
    <w:p>
      <w:pPr>
        <w:pStyle w:val="BookText"/>
        <w:rPr/>
      </w:pPr>
      <w:r>
        <w:rPr>
          <w:rFonts w:ascii="IRNazanin" w:hAnsi="IRNazanin" w:eastAsia="IRNazanin"/>
          <w:color w:val="111111"/>
          <w:sz w:val="28"/>
          <w:sz w:val="28"/>
          <w:szCs w:val="28"/>
          <w:rtl w:val="true"/>
          <w:lang w:bidi="fa-IR"/>
        </w:rPr>
        <w:t>عنوان سند افتخار عملکرد دیپلماسی مخفی ایران یاد شده است</w:t>
      </w:r>
      <w:r>
        <w:rPr>
          <w:rStyle w:val="FootnoteAnchor"/>
          <w:rtl w:val="true"/>
        </w:rPr>
        <w:footnoteReference w:id="8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w:t>
      </w:r>
    </w:p>
    <w:p>
      <w:pPr>
        <w:pStyle w:val="BookText"/>
        <w:rPr/>
      </w:pPr>
      <w:r>
        <w:rPr>
          <w:rFonts w:ascii="IRNazanin" w:hAnsi="IRNazanin" w:eastAsia="IRNazanin"/>
          <w:color w:val="111111"/>
          <w:sz w:val="28"/>
          <w:sz w:val="28"/>
          <w:szCs w:val="28"/>
          <w:rtl w:val="true"/>
          <w:lang w:bidi="fa-IR"/>
        </w:rPr>
        <w:t>در این بخش از گزارش، دفتر نمایندگی ایران ضمن گلایه تلویحی به دلیل نداشتن وابسته اقتصادی در فلسطین اشغالی، تصریح کرده که بعضی همکاران دفتر نمایندگی ضمن ایفای مسئولیت اصلی خود، وظایف مربوط به وابسته اقتصادی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دفتر نمایندگی ایران، مبادلات اقتصادی دوطرف نه فقط هیچ منفعتی برای ایران نداشته، بلکه تماماً به نفع اسرائیل و حتی به ضرر کشور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ارزیابی و اعتراف دفتر نمایندگی، واردات ایران از اسرائیل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واردات اسرائیلی‌ها از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یاد شده در این‌باره چنین 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محدود بودن ابعاد فعالیت‌های این نمایندگی و به دلیل قلت کارمندان، متأسفانه بخش خاصی وجود ندارد که مسئول امور اقتصادی بوده و تمام همّ خود را مصروف معرفی اقتصاد توسعه‌یافته ایران و توضیح زمینه‌های بکر و مستعد فعالیت اقتصادی کشور بنماید و تصویری روشن از بازرگانی و صنعت شکوفای ایران به افراد و مؤسسات ذی‌علاقه بدهد و ناچار این وظیفه را، که اجرای صحیح و رضایت‌بخش آن مستلزم وجود یک وابسته اقتصادی است نفر دوم نمایندگی تصدی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شهریور ماه سال جاری آقای ابراهیم مکلا و از آن به بعد آقای ناصر رسولیان در بین سایر وظایف و مسئولیت‌های خود ضمن مذاکره با بعضی از مقامات اقتصادی کشور، چه در بخش دولتی و چه در بخش خصوصی، و یا با ارسال اطلاعات اقتصادی، دست‌آوردهای ایران در زمینه‌های مختلف صنعتی و امکانات وسیع مبادلات بازرگانی بین دو کشور را توضیح و تشریح نموده‌اند که خوشبختانه در مجموع به نتایج مثبتی هم دست یافته‌اند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افزایش میزان صادرات ایران به اسرائیل در هر مورد که فرصت مذاکره با ارباب صنایع و بازرگانی اسرائیل و نیز با مسئولین دولتی پیش‌آمده با توجه به این نکته که اسرائیل، هم به لحاظ موقعیت جغرافیایی و هم به لحاظ وضع سیاسی موجود در منطقه، یکی از مستعدترین بازارهای جذب پاره‌ای از محصولات صنعتی و سنتی ایران به شمار می‌آید، امکانات موجود برای واردکنندگان اسرائیلی تشریح گردیده و توجه آنان به بهره‌برداری از این امکانات جلب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اسرائیلی‌ها هم علی‌رغم تمایلی که به دلایل سیاسی و اقتصادی به طرف بازار مشترک اروپا دارند، به افزایش حجم واردات خود از ایران بی‌میل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محدودیت‌های سیاسی در روابط دو کشور، متأسفانه بر مبادلات اقتصادی ایران و اسرائیل نیز، به نفع این‌ها و به ضرر ایران، تأثیر گذارده است و در نتیجه سالیان متوالی است که کفه موازنه بازرگانی دو کشور بدون در نظر گرفتن نفت، همواره با تفاوت فاحش به نفع اسرائیل نوسان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استحضار علاوه می‌نماید که طبق آمار رسمی منتشره از طرف دولت اسرائیل، صادرات این کشور به ایران طی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واردات اسرائیل از ایران طی همان سال فقط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 که بازرگانان ایرانی با مراجعه به نمایندگی نیاز به کسب اطلاعاتی در زمینه‌های مختلف تجاری و اقتصادی داشته‌اند ضمن انجام مساعدت‌ها و راهنمایی‌های لازم، اقداماتی در جهت تسهیل ملاقات‌های آنان با مصادر امور اقتصادی در بخش دولتی یا بخش خصوصی به عمل آمده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مذاکراتی در زمینه امور اقتصادی و بازرگانی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نمایندگی صورت نگرفته است و اگر هم مذاکراتی در تهران به عمل آمده باشد نمایندگی از چند و چون آن بی‌اطلاع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شرکت هواپیمایی العال هفته‌ای شش پرواز در ایام نوروز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تابستان پروازهای متعدد فوق‌العاده در مسیر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تل‌آویو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هواپیماهای باری العال و شرکت آگراسکو نیز که امور مربوط به صادرات میوه و لبنیات و سبزیجات اسرائیل را به عهده دارد مرتباً به ایران پرواز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هیچ‌گونه اطلاعی از سرمایه‌گذاری احتمالی دولت شاهنشاهی در اسرائیل ندارد اما آن‌چه مسلم است تعداد زیادی از مؤسسات اسرائیلی وابسته به بخش خصوصی و گاه نیمه‌دولتی طی سال گذشته به سرمایه‌گذاری در امور ساختمانی و غیره در ایران اقدام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نمایندگی اطلاع دارد در این‌جا هیچ نمایشگاهی که دولت شاهنشاهی نیز در آن شرکت داشته باشد تشکیل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چند سال اخیر که سازمان نمایشگاه‌های ایران به طور مرتب نمایشگاه بین‌المللی تهران را برای عرضه محصولات و کالاهای کشورهای مختلف جهان ترتیب داده است همه‌ساله تعدادی از کارخانه‌ها و مؤسسات تولیدی اسرائیل نیز با شرکت در نمایشگاه مذکور مصنوعات و تولیدات مختلف اسرائیل را به معرض نمایش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دوره مورد بحث نیز در نمایشگاه بین‌المللی تهران غرفه‌ای به نمایش مصنوعات اسرائیل اختصاص داشت که در آن نمونه‌ای از تکنولوژی و صنایع پزشکی اسرائیل نیز به نمایش گذارده شده بود</w:t>
      </w:r>
      <w:r>
        <w:rPr>
          <w:rStyle w:val="FootnoteAnchor"/>
          <w:rtl w:val="true"/>
        </w:rPr>
        <w:footnoteReference w:id="8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همکاری‌های فرهنگی و علمی</w:t>
      </w:r>
    </w:p>
    <w:p>
      <w:pPr>
        <w:pStyle w:val="BookText"/>
        <w:rPr/>
      </w:pPr>
      <w:r>
        <w:rPr>
          <w:rFonts w:ascii="IRNazanin" w:hAnsi="IRNazanin" w:eastAsia="IRNazanin"/>
          <w:color w:val="111111"/>
          <w:sz w:val="28"/>
          <w:sz w:val="28"/>
          <w:szCs w:val="28"/>
          <w:rtl w:val="true"/>
          <w:lang w:bidi="fa-IR"/>
        </w:rPr>
        <w:t>در بخش همکاری‌های فرهنگی و علمی گزارش مزبور، نکات جالبی درباره موضوعات فرهنگی و علمی مورد علاقة اسرائیلی‌ها وجود 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ایران و اسرائیل روابط فرهنگی مبتنی بر موافقت‌نامه‌ها و قراردادهای فرهنگی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مناسبات کهن فرهنگی و تاریخی غیررسمی میان </w:t>
      </w:r>
    </w:p>
    <w:p>
      <w:pPr>
        <w:pStyle w:val="BookText"/>
        <w:rPr/>
      </w:pPr>
      <w:r>
        <w:rPr>
          <w:rFonts w:ascii="IRNazanin" w:hAnsi="IRNazanin" w:eastAsia="IRNazanin"/>
          <w:color w:val="111111"/>
          <w:sz w:val="28"/>
          <w:sz w:val="28"/>
          <w:szCs w:val="28"/>
          <w:rtl w:val="true"/>
          <w:lang w:bidi="fa-IR"/>
        </w:rPr>
        <w:t>دو کشور توضیحات لازم در بخش‌های مربوطه این گزارش آمده است</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اقداماتی که در جهت معرفی فرهنگ و هنر و آثار باستانی ایران طی دوره مورد بحث در حوزه مأموریت این نمایندگی صورت گرفته بود دو دسته است، دسته اول اقداماتی که مبتکر آن افراد و یا مؤسسات فرهنگی کشور متوقف‌فیه بوده‌اند و دسته دوم اقداماتی که به ابتکار یا حمایت خود نمایندگی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نمونه‌های برجسته اقدامات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دسته اول تا حدی که نمایندگی از آن مطلع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دکتر کاکان مترجم شاهنامه به عبری و پروفسور شاکد ایران‌شناس اسرائیلی در خردادماه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انتشار ترجمه عبری شاهنامه و نمایش فیلمی از مینیاتورهای یک نسخه نفیس شاهنامه که توسط موزه مترو پولیتن نیویورک تهیه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 قسمت دوم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تعدادی از علاقه‌مندان به تمدن قدیم ایران و اعضای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توسط یک تهیه‌کننده معروف کانادایی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تهیه شده به توضیح و تشریح مشخصات مجسمه‌های سفالی مکشوفه در املش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جلسه سخنرانی پروفسور اسپایس هندلر سرپرست کالج اتحادیه عبری‌زبانان بیت‌المقدس در دی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نمایش چند فیلم و تعدادی اسلاید در مورد آثار تاریخی و معماری اسلامی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فیلم‌های مربوط به فرهنگ و هنر ایران در تعدادی از ضیافت‌های نمایندگی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فیلم‌های مختلف ایرانی در زمینه معماری سنتی و بناهای تاریخی ایران برای تعداد زیادی از مدارس شهرهای عرب‌نشین اسرائیل توسط مرکز فرهنگی بین‌المللی جوانان به کمک نمایندگی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بسیاری از فیلم‌های مستند راجع به مظاهر مختلف فرهنگی و هنر ایران که نمایندگی در اختیار دارد توسط انجمن ایرانیان در گردهمایی‌های اعضا یا علاقه‌مندان این انجمن در شهرهای مختلف اسرائیل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فروش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شهر نور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موزه هنرهای اسلامی بیت‌المقدس با کمک نمایندگی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دریافت وسایل و لوازم مورد نیاز از طریق وزارت متبوعه جهت برپایی نمایشگاهی از آثار دستی و صنایع ظریفه ایران که قرار است توسط مرکز فرهنگی بین‌المللی جوانان ترتیب داده شود و ضمن آن با نمایش فیلم و اسلاید و پخش موزیک ایرانی، بازدیدکنندگان از نمایشگاه مذکور را در جریان تاریخ و مدنیت گذشته و موقعیت ممتاز فعلی ایران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دوره مورد بحث این گزارش، تنها یک گروه محققان اسرائیلی مرکب از چهار نفر به سرپرستی خانم اورا شوارتز کارشناس امور فولکلوریک موزه ملی اسرائیل با کمک و راهنمایی نمایندگی پروانه تحقیق اخذ نموده و مطالعاتی در زمینه لباس‌های یهودیان کردنژاد و هنر آن‌ها در کردستان زیر نظر مرکز مردم‌شناسی ایران به 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اطلاعاتی که راجع به برگزاری فستیوال‌های هنری ایران به نمایندگی رسیده است از طریق وزارت خارجه محل و نیز به طور مستقیم و خصوصی در اختیار مؤسسات ذی‌علاقه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اساساً شرکت مؤسسات و سازمان‌های هنری این‌جا در فستیوال‌های هنری ایران در سال‌های اخیر به دلایلی بسیار محدود بوده است و به شرکت گاه به گاه در جشنواره‌های مختلف فیلم در ایران محدود می‌شود که اکثراً امور مربوط به آن نیز از طریق نمایندگی این‌ها در تهران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کلی فوق، در سال جاری در زمینه شرکت هنرمندان اسرائیلی در فستیوال‌های هنری ایران دو مورد قابل ذکر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گروه بیست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فستیوال تابستانی کانون پرورش فکری کودکان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آقای ساموئل کتص نقاش مشهور اسرائیلی در نمایشگاه هنری بین‌المللی تهران و ترتیب نمایشگاهی از آثار خود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کتب و رسالاتی که درباره ایران طی دوره مورد بحث در حوزه عمل این </w:t>
      </w:r>
    </w:p>
    <w:p>
      <w:pPr>
        <w:pStyle w:val="BookText"/>
        <w:rPr/>
      </w:pPr>
      <w:r>
        <w:rPr>
          <w:rFonts w:ascii="IRNazanin" w:hAnsi="IRNazanin" w:eastAsia="IRNazanin"/>
          <w:color w:val="111111"/>
          <w:sz w:val="28"/>
          <w:sz w:val="28"/>
          <w:szCs w:val="28"/>
          <w:rtl w:val="true"/>
          <w:lang w:bidi="fa-IR"/>
        </w:rPr>
        <w:t>نمایندگی منتشر گردیده و نمایندگی از آن اطلاع یافته دو مورد زیر قابل ذکر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داوید مناشری محقق مؤسسه تحقیقاتی شیلواح وابسته به دانشگاه تل‌آویو به مناسبت تقارن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یکصدمین سال تولد اعلی‌حضرت فقید رضاشاه کبیر دو رساله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و ضوابط حکومت در ایران در عصر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فلسفه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نمودند که نسخه‌ای از هریک به موقع به وزارت متبوعه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عبری شاهنامه فردوسی در اسرائیل منتشر گردید و شبکه اول رادیو اسرائیل نیز برنامه یک‌ساعته‌ای را به بحث درباره آن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متأسفانه پیشنهادات نمایندگی طی یک دو سال اخیر مبنی بر لزوم انجام کمک‌های مؤثر و مفید در جهت ادامه مطلوب کار بخش مطالعات ایرانی دانشگاه عبری بیت‌المقدس به اجابت نرسیده است مع‌ذلک نمایندگی با حفظ تماس مداوم با گردانندگان بخش مذکور همواره کوشیده است تا رأساً نیازهای گاه به گاه آنان را با استفاده از مدارک و اطلاعاتی که در دسترس داشته است جوابگو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تدریس زبان فارسی نیز از حدود دو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زبان فارسی نمایندگی به منظور تدریس فرزندان مأموران دولت شاهنشاهی تأسیس و در سال جاری نیز با شرکت یازده دانش‌آموز با موفقیت به کار خود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زمینه اهداء کتب و نشریات ایرانی به مقامات فرهنگی و سایر علاقه‌مندان محل طی دوره گزارش اقدامات زیر معمول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ابتیاع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پل 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هزینه شخصی و اهداء آن به خانم آیالون ایران‌شناس اسرائیلی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چندین نسخه ترجمه عبری خیام و شاهنامه فردوسی توأم با بعضی هدایای دیگر به مقامات فرهنگی محل به عنوان هدیه سال نو یهودی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مرتب نشریات مختلف ایرانی جهت مقامات فرهنگی و مطبوعاتی و موزه‌های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مطالبی که در مورد اختراعات و اکتشافات جدید، نظریات جدید علمی و کشف داروهای جدید به دست آمده به موقع جهت وزارت متبوعه ارسال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آذرماه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نمایندگی ملاقاتی با مسئولان مرکز تحقیقات فنی و پیش‌بینی‌ها در دانشگاه تل‌آویو به عمل آورد و مذاکراتی در زمینه مسایل مورد توجه این مرکز و امکان تبادل نتایج تحقیقات با مراکز مشابه در دانشگاه‌های ایران به عمل آورد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نمایندگی علی‌رغم وسعت و تنوع امور محوله، چون فاقد جنبه رسمی است متأسفانه با قلت کارمند مواجه بوده و از این نظر از توجه و عنایات وزارت متبوعه کمتر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سه نفر کارمند سیاسی نمایندگی، دو نفر سرگرم انجام امور کنسولی و مراجعات بسیار زیاد ارباب رجوع قسمت کنسولی نمایندگی هستند و معاون نمایندگی نیز درگیر انجام امور فرهنگی و اقتصادی و تنظیمات امور داخلی نمایندگی است و متأسفانه با اتمام علاقه‌ای که به انجام سایر فعالیت‌های علمی و فرهنگی دارند عملاً فرصتی در این زمینه ندارند</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امور دانشجویی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همکاری‌های دانشجویی میان ایران و اسرائیل، بر اساس اسناد و مدارک موجود، در سطح بسیار محدود و معدود دانشجویانی از اسرائیل به چشم می‌خورند که در بعضی دانشگاه‌های ایران مشغول ادامه تحصیل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دانشجویان فراوانی بودند که از ایران عازم فلسطین اشغالی می‌شدند و در دانشگاه‌های مختلف اسرائیلی به تحصیل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اطلاعات به‌جا مانده از آن دوران حاکی است که اکثریت قریب به اتفاق این دانشجویان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نمایندگی ایران در این‌باره چنین حکایت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حدود چهارصد دانشجوی ایرانی در دانشگاه‌ها و مؤسسات آموزش عالی اسرائیل به تحصیل اشتغال دارند که رشته‌های تحصیلی آن‌ها در درجه نخست رشته‌های فنی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یک تن از دانشجویان ایرانی حوزه مأموریت این نمایندگی از کمک هزینه تحصیلی دولت شاهنشاهی استفاده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جاری تا این تاریخ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ایرانی با صدور اجازه رفت و برگشت از طرف این نمایندگی برای دیدار خانواده به ایران مسافرت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واصله از مرکز مرتباً بین دانشجویان ایرانی حوزه مأموریت این نمایندگی توزیع و فیلم‌های واصله نیز برحسب تقاضای دانشجویان در اختیار ایشان گذارده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حوزه مأموریت این نمایندگی شاهنشاهی عموماً تحولات عصر انقلاب را با دیده تحسین نگریسته و علی‌الاصول تجلیات خلاف اهداف و منویات دولت شاهنشاهی در آن‌ها مشاهده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با توجه به راهنمایی‌های این نمایندگی مشکل عمده و خاصی در راه تحصیل خود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امور دانشجویی و کنسولی این نمایندگی به امور دانشجویی این‌جا آشنا بوده و به خوبی آگاهند که چگونه با دانشجویان رفتار نمایند تا علاقه آن‌ها به مصالح ملی و مملکتی تشدید و زمینه برای بازگشت آن‌ها به ایران پس از فراغ از تحصیل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حوزه مأموریت این نمایندگی شاهنشاهی دانشجوی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برای ورود به دانشگاه‌ها و مؤسسات آموزش عالی این‌جا مشکل خاصی ندارند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یک یا دو تقاضای اشتغال در ایران که از طرف اتباع اسرائیل دریافت می‌گردد جهت اقدام لازم به وزارت متبوعه فرستاده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فارغ‌التحصیلان ایرانی مقیم مرتباً از فرصت‌های اشتغال در ایران مستحضر شده و هر نوع آگاهی و اطلاعی که در این باب از وزارت متبوع واصل می‌گردد به موقع به اطلاع ایشان رسانده می‌شود</w:t>
      </w:r>
      <w:r>
        <w:rPr>
          <w:rStyle w:val="FootnoteAnchor"/>
          <w:rtl w:val="true"/>
        </w:rPr>
        <w:footnoteReference w:id="8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متفرقه</w:t>
      </w:r>
    </w:p>
    <w:p>
      <w:pPr>
        <w:pStyle w:val="BookText"/>
        <w:rPr/>
      </w:pPr>
      <w:r>
        <w:rPr>
          <w:rFonts w:ascii="IRNazanin" w:hAnsi="IRNazanin" w:eastAsia="IRNazanin"/>
          <w:color w:val="111111"/>
          <w:sz w:val="28"/>
          <w:sz w:val="28"/>
          <w:szCs w:val="28"/>
          <w:rtl w:val="true"/>
          <w:lang w:bidi="fa-IR"/>
        </w:rPr>
        <w:t>بقیه اقدامات و عملیات نمایندگی ایران در فلسطین اشغالی از قبیل رسیدگی به امور کنسولی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کنسولی</w:t>
      </w:r>
    </w:p>
    <w:p>
      <w:pPr>
        <w:pStyle w:val="BookText"/>
        <w:rPr/>
      </w:pPr>
      <w:r>
        <w:rPr>
          <w:rFonts w:ascii="IRNazanin" w:hAnsi="IRNazanin" w:eastAsia="IRNazanin"/>
          <w:color w:val="111111"/>
          <w:sz w:val="28"/>
          <w:sz w:val="28"/>
          <w:szCs w:val="28"/>
          <w:rtl w:val="true"/>
          <w:lang w:bidi="fa-IR"/>
        </w:rPr>
        <w:t>گذرنامه و روادید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گذرنامه‌های صادره یا تجدید نشده</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گذرنامه‌های تمدید شده</w:t>
      </w:r>
      <w:r>
        <w:rPr>
          <w:rFonts w:eastAsia="IRNazanin" w:cs="IRNazanin"/>
          <w:color w:val="111111"/>
          <w:sz w:val="28"/>
          <w:szCs w:val="28"/>
          <w:lang w:bidi="fa-IR"/>
        </w:rPr>
        <w:t>961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روادید صادره جهت اتباع بیگانه</w:t>
      </w:r>
      <w:r>
        <w:rPr>
          <w:rFonts w:eastAsia="IRNazanin" w:cs="IRNazanin"/>
          <w:color w:val="111111"/>
          <w:sz w:val="28"/>
          <w:szCs w:val="28"/>
          <w:lang w:bidi="fa-IR"/>
        </w:rPr>
        <w:t>6341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پروانه عبور جهت اتباع شاهنشاهی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سجلات و احوال شخصیه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اسناد تسجیل شده</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و وقایع اربعه</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اوراق قضائی برای ابلاغ</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شناسنامه و المثنی و رونوشت شناسنامه صادره</w:t>
      </w:r>
      <w:r>
        <w:rPr>
          <w:rFonts w:eastAsia="IRNazanin" w:cs="IRNazanin"/>
          <w:color w:val="111111"/>
          <w:sz w:val="28"/>
          <w:szCs w:val="28"/>
          <w:lang w:bidi="fa-IR"/>
        </w:rPr>
        <w:t>10</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امور اداری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گزارش نمایندگی، به عملکرد اجرایی و اداری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سند، اگر چه از اهمیت چندان برخوردار نیست، اما یادآوری و بازخوانی پاره اطلاعات و به خصوص ثبت و ضبط آن در حافظه تاریخ، لازم </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دولت شاهنشاهی نیز همانند بسیاری از دول دیگر من‌جمله ایالات متحده آمریکا، بر اساس قطع‌نامه‌ها و تصمیمات سازمان ملل متحد، ناظر بر تقسیم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بیت‌المقدس را رسماً به عنوان پایتخت کشور اسرائیل نمی‌شناسد لذا در حال حاضر محل نمایندگی 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تل‌آویو انتخاب شده و اینجانب اجباراً باید حداقل یک‌بار در هفته به منظور مذاکره با مقامات مربوطه وزارت خارجه اسرائیل فاصله تل‌آویو تا بیت‌المقدس را که حدود هفتاد کیلومتر است طی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آن‌که سفرهای متعددی نیز به شهرک‌های اطراف تل‌آویو به منظور بازدید از ساختمان‌هایی که برای اجاره یا خرید جهت دفتر نمایندگی یا رزیدانس در نظر گرفته می‌شد به عمل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نمایندگی هم طی دوره مورد بحث در هر مورد که اقتضاء کرده است برای انجام امور مرجوعه و یا ترتیب ملاقات و مذاکره با بعضی از مسئولین در وزارت خارجه محل و یا برقراری تماس با دیگر سازمان‌های اسرائیلی که در بیت‌المقدس واقع‌اند به آن شهر سفر کرده است، ضمناً دبیر دوم که مسئول امور دانشجویی است نیز به ضرورت سفرهای معدودی به شهرهای بیت‌المقدس، حیفا و غیره برای رسیدگی به وضعیت دانشجویان ایرانی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مهرماه سال جاری به منظور تبادل نظر درباره مسایل منطقه و مذاکره در باب امور اداری نمایندگی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تهران مسافرت نمودم ولی دوره مورد بحث این گزارش یک‌بار نیز آقای ملکی دبیر دوم نمایندگی جهت حمل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مسافرت نمودند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نیز تعدادی از مأموران دولتی ایران به شرح مذکور در بخش نخست این گزارش به منظور انجام مأموریت‌های خاص یا طی دوره‌های آموزشی به اسرائیل مسافرت نموده‌اند و اغلب آن‌ها که به نمایندگی مراجعه نموده‌اند از راهنمایی‌ها و کمک و پذیرایی نمایندگی برخوردار گشته‌اند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سفر تعدادی از مأموران دولتی اسرائیل در بخش اول گزارش آمده است و بایستی اضافه نمود که علاوه بر اشخاص مزبور مسلماً سفرهای دیگری هم در چهارچوب بعضی از همکاری‌های نظامی و امنیتی صورت گرفته است که برخی از آن‌ها بر نمایندگی پوشیده است و تعدادی را هم که نمایندگی مطلع است به خاطر جنبه‌های محرمانه آن‌ها از ذکرشان معذور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دوره مورد بحث، گزارش‌های متعدد و مکرری برای رفع نقائص موجود در دفتر نمایندگی و محل پذیرایی و لزوم اتخاذ تدابیر حفاظتی به وزارت متبوعه گزارش شد که خوشبختانه اکثراً با حسن قبول مواجه شد و اقدامات زیر به عمل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کردن دفتر و محل پذیرایی نمایندگی به سیستم اعلام خطر که مستقیماً با اداره پلیس محل مرتبط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تعویض قفل‌های درب‌های ورودی دفتر نمایندگی و محل پذیرایی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اتاق رمز نمایندگی با سیستم اعلام 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تکمیل و بهبود اثاثیه محل پذیرایی نمایندگی خوشبختانه پیشنهادات و درخواست‌های نمایندگی اکثراً مورد تأیید وزارت متبوعه قرار گرفته است و اقداماتی در جهت رفع نقائص محل پذیرایی به عمل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نمایندگی برای خرید قطعه زمینی بسیار مرغوب به منظور تأسیس محل آبرومندی جهت دفتر نمایندگی نیز خوشبختانه مورد قبول قرار گرفت و تشریفات مربوط به تنظیم سند رسمی و انتقال ملک در جریان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دیگری نیز توسط نمایندگی برای ابتیاع قطعه زمین دیگری جهت محل پذیرایی نمایندگی به وزارت متبوعه فرستاده شده که در مراحل تصمیم‌گیری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مسئول قسمت امور کنسولی نمایندگی در اجرای وظیفه خود و با توجه به دستورات مکرر وزارت متبوعه و تأکیدات اینجانب و نفر دوم نمایندگی همه روزه در تسهیل مراجعات و جلب رضایت مراجعین به بخش مذکور که در غالب روزها متجاوز از یکصد نفر می‌باشند نهایت همکاری و </w:t>
      </w:r>
    </w:p>
    <w:p>
      <w:pPr>
        <w:pStyle w:val="BookText"/>
        <w:rPr/>
      </w:pPr>
      <w:r>
        <w:rPr>
          <w:rFonts w:ascii="IRNazanin" w:hAnsi="IRNazanin" w:eastAsia="IRNazanin"/>
          <w:color w:val="111111"/>
          <w:sz w:val="28"/>
          <w:sz w:val="28"/>
          <w:szCs w:val="28"/>
          <w:rtl w:val="true"/>
          <w:lang w:bidi="fa-IR"/>
        </w:rPr>
        <w:t>مراقبت را مبذول می‌دارند و به همین لحاظ خوشبختانه طی دوره مورد گزارش هیچ زمینه‌ای برای شکایت یا ابراز نارضایتی از طرف ارباب رجوع قسمت کنسولی نمایندگی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مهم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نامه‌های ارسال شده به وزارت امور خارجه </w:t>
      </w:r>
      <w:r>
        <w:rPr>
          <w:rFonts w:eastAsia="IRNazanin" w:cs="IRNazanin"/>
          <w:color w:val="111111"/>
          <w:sz w:val="28"/>
          <w:szCs w:val="28"/>
          <w:lang w:bidi="fa-IR"/>
        </w:rPr>
        <w:t>2906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نامه‌های محرمانه و سرّی ارسالی به وزارت امور خارجه</w:t>
      </w:r>
      <w:r>
        <w:rPr>
          <w:rFonts w:eastAsia="IRNazanin" w:cs="IRNazanin"/>
          <w:color w:val="111111"/>
          <w:sz w:val="28"/>
          <w:szCs w:val="28"/>
          <w:lang w:bidi="fa-IR"/>
        </w:rPr>
        <w:t>920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نامه‌های دریافتی از وزارت امور خارجه</w:t>
      </w:r>
      <w:r>
        <w:rPr>
          <w:rFonts w:eastAsia="IRNazanin" w:cs="IRNazanin"/>
          <w:color w:val="111111"/>
          <w:sz w:val="28"/>
          <w:szCs w:val="28"/>
          <w:lang w:bidi="fa-IR"/>
        </w:rPr>
        <w:t>3499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نامه‌های محرمانه و سرّی دریافتی از وزارت امور خارجه</w:t>
      </w:r>
      <w:r>
        <w:rPr>
          <w:rFonts w:eastAsia="IRNazanin" w:cs="IRNazanin"/>
          <w:color w:val="111111"/>
          <w:sz w:val="28"/>
          <w:szCs w:val="28"/>
          <w:lang w:bidi="fa-IR"/>
        </w:rPr>
        <w:t>1011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تلگراف‌های مخابره شده به وزارت امور خارجه</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تلگراف‌های دریافتی از وزارت امور خارجه</w:t>
      </w:r>
      <w:r>
        <w:rPr>
          <w:rFonts w:eastAsia="IRNazanin" w:cs="IRNazanin"/>
          <w:color w:val="111111"/>
          <w:sz w:val="28"/>
          <w:szCs w:val="28"/>
          <w:lang w:bidi="fa-IR"/>
        </w:rPr>
        <w:t>508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تلفن‌های مستقیم با وزارت امور خارجه در مسایل اداری</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نامه‌های صادره نمایندگی به طور کلی</w:t>
      </w:r>
      <w:r>
        <w:rPr>
          <w:rFonts w:eastAsia="IRNazanin" w:cs="IRNazanin"/>
          <w:color w:val="111111"/>
          <w:sz w:val="28"/>
          <w:szCs w:val="28"/>
          <w:lang w:bidi="fa-IR"/>
        </w:rPr>
        <w:t>2600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نامه‌های وارده نمایندگی به طور کلی</w:t>
      </w:r>
      <w:r>
        <w:rPr>
          <w:rFonts w:eastAsia="IRNazanin" w:cs="IRNazanin"/>
          <w:color w:val="111111"/>
          <w:sz w:val="28"/>
          <w:szCs w:val="28"/>
          <w:lang w:bidi="fa-IR"/>
        </w:rPr>
        <w:t>3475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گزارش‌های محرمانه و سرّی</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پست‌های سیاسی دریافتی از وزارت امور خارجه</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پست‌های سیاسی ارسالی به وزارت امور خارجه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19" w:name="pg2344_20539"/>
    </w:p>
    <w:p>
      <w:pPr>
        <w:pStyle w:val="Heading2"/>
        <w:numPr>
          <w:ilvl w:val="1"/>
          <w:numId w:val="1"/>
        </w:numPr>
        <w:rPr/>
      </w:pPr>
      <w:bookmarkStart w:id="120" w:name="__RefHeading___Toc2617814_3804643083"/>
      <w:bookmarkStart w:id="121" w:name="_Toc39"/>
      <w:bookmarkEnd w:id="119"/>
      <w:bookmarkEnd w:id="120"/>
      <w:r>
        <w:rPr>
          <w:rtl w:val="true"/>
        </w:rPr>
        <w:t>فصل هفتم</w:t>
      </w:r>
      <w:r>
        <w:rPr>
          <w:rtl w:val="true"/>
        </w:rPr>
        <w:t xml:space="preserve">: </w:t>
      </w:r>
      <w:r>
        <w:rPr>
          <w:rtl w:val="true"/>
        </w:rPr>
        <w:t>سفارت غیررسمی یا پایگاه دسیسه‌های اسرائیلی در تهران</w:t>
      </w:r>
      <w:bookmarkEnd w:id="121"/>
    </w:p>
    <w:p>
      <w:pPr>
        <w:pStyle w:val="Heading3"/>
        <w:numPr>
          <w:ilvl w:val="2"/>
          <w:numId w:val="1"/>
        </w:numPr>
        <w:rPr/>
      </w:pPr>
      <w:bookmarkStart w:id="122" w:name="__RefHeading___Toc2617816_3804643083"/>
      <w:bookmarkStart w:id="123" w:name="_Toc40"/>
      <w:bookmarkEnd w:id="122"/>
      <w:r>
        <w:rPr>
          <w:rtl w:val="true"/>
        </w:rPr>
        <w:t>نمایندگی یا سفارت مخفی اسرائیل؟</w:t>
      </w:r>
      <w:bookmarkEnd w:id="123"/>
    </w:p>
    <w:p>
      <w:pPr>
        <w:pStyle w:val="BookText"/>
        <w:rPr/>
      </w:pPr>
      <w:r>
        <w:rPr>
          <w:rFonts w:ascii="IRNazanin" w:hAnsi="IRNazanin" w:eastAsia="IRNazanin"/>
          <w:color w:val="111111"/>
          <w:sz w:val="28"/>
          <w:sz w:val="28"/>
          <w:szCs w:val="28"/>
          <w:rtl w:val="true"/>
          <w:lang w:bidi="fa-IR"/>
        </w:rPr>
        <w:t xml:space="preserve">علی‌رغم تلاش دولت اسرائیل و محافل یهودی و صهیونی داخلی و خارجی، آن دولت تا پایان عمر رژیم سلطنتی در ایران، موفق نشد سفارتخانه رسمی و علنی در تهران داشته باشد؛ و با وجود تمایل شدید مقامات رژیم شاهنشاهی به این امر، بنابر ملاحظاتی که مفصلاً در این کتاب شرح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هیچ‌گاه افتتاح نشد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بیش از سفارتخانه‌های رسمی مستقر در تهران، دارای امکانات، اختیارات، نفوذ و حضور و فعالیت بودند و به علاوه تحت حمایت و مساعدت ایران شاهنشاهی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پیش از این نیز اشاره شد، بر اساس اسناد و اطلاعات موجود در منابع مختلف، از زوی دوریئل</w:t>
      </w:r>
      <w:r>
        <w:rPr>
          <w:rStyle w:val="FootnoteAnchor"/>
          <w:rtl w:val="true"/>
        </w:rPr>
        <w:footnoteReference w:id="853"/>
      </w:r>
      <w:r>
        <w:rPr>
          <w:rFonts w:ascii="IRNazanin" w:hAnsi="IRNazanin" w:eastAsia="IRNazanin"/>
          <w:color w:val="111111"/>
          <w:sz w:val="28"/>
          <w:sz w:val="28"/>
          <w:szCs w:val="28"/>
          <w:rtl w:val="true"/>
          <w:lang w:bidi="fa-IR"/>
        </w:rPr>
        <w:t>به عنوان اولین فرستاده و نماینده دولت اسرائیل در ایران یاد شده است که تحت پوشش اتاق بازرگانی رژیم صهیونیستی در تهران فعالیت خود را در این کشور آغاز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دوریئل در فروردین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اعزام شد و تا سالیان سال در سمت‌ها و پوشش‌های مختلف در این سرزمین در مسیر آرمان صهیونیسم و پیشبرد راهبرد رژیم صهیونیستی از هیچ تلاش و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 درباره او و چگونگی آمدن او به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دوریئل در یک خانواده یهودی در روسیه چشم به جهان گشوده بود که از گذشته‌های دور در کار بازرگانی چوب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ادب و فرهنگ و نگارش عبری آشنا شد و در جوانی به سروده‌های نحمان بیالیک و نوشته‌های دیگر نویسندگان و سرایندگان یهود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صوی دوریئل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آموزش دانشگاهی در روسیه به آلمان رفت و از دانشگاه برلین به دریافت درجه دکتری در حقوق بین‌الملل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از هیچ‌گونه یاری به هم‌کیشانشان در اورشلیم خودداری نمی‌کردند، تا جایی که بخشی از سرمایه زندگیشان را در این راه پیشکش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سالها پیش به خاک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کبریت‌سازی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خلیج حیفا برپا ساخته بود که هنوز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صوی چندی نماینده کارخانه پدرش در بیروت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که فرمانروایان انگلیسی سرزمین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سایة خویش داشتند </w:t>
      </w:r>
      <w:r>
        <w:rPr>
          <w:rFonts w:eastAsia="IRNazanin" w:cs="IRNazanin"/>
          <w:color w:val="111111"/>
          <w:sz w:val="28"/>
          <w:szCs w:val="28"/>
          <w:rtl w:val="true"/>
          <w:lang w:bidi="fa-IR"/>
        </w:rPr>
        <w:t>[...]</w:t>
      </w:r>
      <w:r>
        <w:rPr>
          <w:rStyle w:val="FootnoteAnchor"/>
          <w:rtl w:val="true"/>
        </w:rPr>
        <w:footnoteReference w:id="85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دوریئل به نام کارشناس حقوق بین‌الملل که به چند زبان اروپایی آشنایی داشت؛ با گروه کارشناسان اسرائیل که دریافت تاوان آسیب‌های یهودیان قربانی نازیسم</w:t>
      </w:r>
      <w:r>
        <w:rPr>
          <w:rStyle w:val="FootnoteAnchor"/>
          <w:rtl w:val="true"/>
        </w:rPr>
        <w:footnoteReference w:id="855"/>
      </w:r>
      <w:r>
        <w:rPr>
          <w:rFonts w:ascii="IRNazanin" w:hAnsi="IRNazanin" w:eastAsia="IRNazanin"/>
          <w:color w:val="111111"/>
          <w:sz w:val="28"/>
          <w:sz w:val="28"/>
          <w:szCs w:val="28"/>
          <w:rtl w:val="true"/>
          <w:lang w:bidi="fa-IR"/>
        </w:rPr>
        <w:t>در جنگ جهانی دوم را بررسی می‌کردند،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سرپرستی دکتر پینحاس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شینعار، در شهر بن، پایتخت آلمان، گرد آمدند و توانستند حقوق پایمال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زنده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تابستان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اطاق بازرگانی تل‌آویو، به تهران آمد</w:t>
      </w:r>
      <w:r>
        <w:rPr>
          <w:rStyle w:val="FootnoteAnchor"/>
          <w:rtl w:val="true"/>
        </w:rPr>
        <w:footnoteReference w:id="856"/>
      </w:r>
      <w:r>
        <w:rPr>
          <w:rFonts w:ascii="IRNazanin" w:hAnsi="IRNazanin" w:eastAsia="IRNazanin"/>
          <w:color w:val="111111"/>
          <w:sz w:val="28"/>
          <w:sz w:val="28"/>
          <w:szCs w:val="28"/>
          <w:rtl w:val="true"/>
          <w:lang w:bidi="fa-IR"/>
        </w:rPr>
        <w:t>تا زمینه‌های گسترش دادوستد میان ایران و اسرائیل هم‌سو با سیاست ایران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ناآشنایی نامبرده به زبان فارسی و ناآگاهی‌اش از ساختار فرهنگ ایرانی، هیچ‌یک نتوانستند از ارزش دستاوردهای سازنده‌اش بکاهند</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نامبرده از روز نخست در هتل پارک تهران جای گرفته بود و در دفتری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بازرگانی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 و نیم اطاقه این دفتر، نبشی در میدان توپخانه و رویی در فردوسی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جوان فرانسوی، همسر سرهنگ مهدی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اداره امنیت و اطلاعات ایران</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تنها کارمند این دفتر بود</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نخستین خواسته‌اش برپایی دادوستد بازرگانی میان دو طرف بود و چنانچه پیش از این گفته شد، در دفتر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 نمک‌فروش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نفت آغازیده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برلین همسری برگزیده بود ولی در آغاز دوره کارش در تهران تنها زندگی می‌کرد</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در دستگاه نمایندگی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نیمرودی آن را می‌چرخانیدیم، کاری نبود که به نیروی پیش‌بینی و دوراندیشی وی با فرجامی شایسته پایان نیابد</w:t>
      </w:r>
      <w:r>
        <w:rPr>
          <w:rStyle w:val="FootnoteAnchor"/>
          <w:rtl w:val="true"/>
        </w:rPr>
        <w:footnoteReference w:id="86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آمریکا در تهران، در بهمن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در گزارشی درباره فعالیت‌های زوی دوریئل نماینده غیررسمی اسرائیل در ایران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دوریئل، اسرائیلی، نماینده غیررسمی اسرائیل در تهران، در گنجاندن موضوعاتی در طرفداری از اسرائیل، در مطبوعات محلی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او از طریق عباس شاهنده، ناشر مجله فرمان و مهندس عبدالله والا ناشر و مالک تهران مصور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شایع است که وی در خلال هفته اول نوامبر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ریال به روزنامه‌نگاران پول داده است</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درباره دوریئل در اسناد به جا مانده از دوران پهلوی اطلاعات پراکنده‌ای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دوریئل فرزند گورزون یا گورسون</w:t>
      </w:r>
      <w:r>
        <w:rPr>
          <w:rStyle w:val="FootnoteAnchor"/>
          <w:rtl w:val="true"/>
        </w:rPr>
        <w:footnoteReference w:id="8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9/1/1900</w:t>
      </w:r>
      <w:r>
        <w:rPr>
          <w:rFonts w:ascii="IRNazanin" w:hAnsi="IRNazanin" w:eastAsia="IRNazanin"/>
          <w:color w:val="111111"/>
          <w:sz w:val="28"/>
          <w:sz w:val="28"/>
          <w:szCs w:val="28"/>
          <w:rtl w:val="true"/>
          <w:lang w:bidi="fa-IR"/>
        </w:rPr>
        <w:t>م، در شاولی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گزارش‌ها و اسناد از او به عنوان نوة حییم وایزمن اولین رئیس دولت صهیونی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به عنوان نماینده بازرگانی اسرائیل به همراه همسرش دورلَه وارد ایران شد</w:t>
      </w:r>
      <w:r>
        <w:rPr>
          <w:rStyle w:val="FootnoteAnchor"/>
          <w:rtl w:val="true"/>
        </w:rPr>
        <w:footnoteReference w:id="864"/>
      </w:r>
      <w:r>
        <w:rPr>
          <w:rFonts w:ascii="IRNazanin" w:hAnsi="IRNazanin" w:eastAsia="IRNazanin"/>
          <w:color w:val="111111"/>
          <w:sz w:val="28"/>
          <w:sz w:val="28"/>
          <w:szCs w:val="28"/>
          <w:rtl w:val="true"/>
          <w:lang w:bidi="fa-IR"/>
        </w:rPr>
        <w:t>زوی دوریئل در شرکت شرم</w:t>
      </w:r>
      <w:r>
        <w:rPr>
          <w:rStyle w:val="FootnoteAnchor"/>
          <w:rtl w:val="true"/>
        </w:rPr>
        <w:footnoteReference w:id="865"/>
      </w:r>
      <w:r>
        <w:rPr>
          <w:rFonts w:ascii="IRNazanin" w:hAnsi="IRNazanin" w:eastAsia="IRNazanin"/>
          <w:color w:val="111111"/>
          <w:sz w:val="28"/>
          <w:sz w:val="28"/>
          <w:szCs w:val="28"/>
          <w:rtl w:val="true"/>
          <w:lang w:bidi="fa-IR"/>
        </w:rPr>
        <w:t>فعالیت می‌کرد و به علاوه کارشناس اجناس صادراتی در شرکت ایریس</w:t>
      </w:r>
      <w:r>
        <w:rPr>
          <w:rStyle w:val="FootnoteAnchor"/>
          <w:rtl w:val="true"/>
        </w:rPr>
        <w:footnoteReference w:id="866"/>
      </w:r>
      <w:r>
        <w:rPr>
          <w:rFonts w:ascii="IRNazanin" w:hAnsi="IRNazanin" w:eastAsia="IRNazanin"/>
          <w:color w:val="111111"/>
          <w:sz w:val="28"/>
          <w:sz w:val="28"/>
          <w:szCs w:val="28"/>
          <w:rtl w:val="true"/>
          <w:lang w:bidi="fa-IR"/>
        </w:rPr>
        <w:t>و نیز مشاور حقوقی یک شرکت نفتی هلندی بود که از شرکت ملی نفت ایران نفت خام خریداری می‌کرد</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نامبرده تا مدت‌ها در پارک هتل اقامت داشت ولی بعدها به یک منزل اجاره‌ای نقل مکان کرد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گزارش‌های ساواک، دوریئل اغلب برنامه ملاقات‌های خود را در پوشش صرف ناهار در هتل رزیدانس در خیابان ویلا تنظیم و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ارتباط بسیار مرموزی با برخی اشخاص روسی و آلمانی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یک خانواده روسی مقیم تهران به نام کوفلر</w:t>
      </w:r>
      <w:r>
        <w:rPr>
          <w:rStyle w:val="FootnoteAnchor"/>
          <w:rtl w:val="true"/>
        </w:rPr>
        <w:footnoteReference w:id="868"/>
      </w:r>
      <w:r>
        <w:rPr>
          <w:rFonts w:ascii="IRNazanin" w:hAnsi="IRNazanin" w:eastAsia="IRNazanin"/>
          <w:color w:val="111111"/>
          <w:sz w:val="28"/>
          <w:sz w:val="28"/>
          <w:szCs w:val="28"/>
          <w:rtl w:val="true"/>
          <w:lang w:bidi="fa-IR"/>
        </w:rPr>
        <w:t>که تاجر چوب بودند، روابط بسیار نزدیک و صمیمانه و در عین حال اسرارآمیز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کوفلر که یهودی نیز بود چندین بار به فلسطین اشغالی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زوی دوریئل در دوران حضورش در ایران، تحت مراقبت ساواک قرار داشت و گزارش‌های متعددی از فعالیت‌ها و روابط او در اسناد ساواک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ساواک در </w:t>
      </w:r>
      <w:r>
        <w:rPr>
          <w:rFonts w:eastAsia="IRNazanin" w:cs="IRNazanin"/>
          <w:color w:val="111111"/>
          <w:sz w:val="28"/>
          <w:szCs w:val="28"/>
          <w:lang w:bidi="fa-IR"/>
        </w:rPr>
        <w:t>6/4/1336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به وسیله یک نفر یهودی ایرانی اهل همدان از گمرک مهرآباد برای دوریئل ترخیص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گزارشی افزوده است که این دومین بار است که برای نامبرده طلا وارد می‌شود و معلوم نیست که به چه مصرفی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است که ارتباط مستقیم با آژانس یهود و مؤسسات یهودی داشته ولی برای یهودیان مقیم ایران معلوم نیست که چه شغلی دارد</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در گزارش دیگر ساواک آمده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طلای خالص در تاریخ </w:t>
      </w:r>
      <w:r>
        <w:rPr>
          <w:rFonts w:eastAsia="IRNazanin" w:cs="IRNazanin"/>
          <w:color w:val="111111"/>
          <w:sz w:val="28"/>
          <w:szCs w:val="28"/>
          <w:lang w:bidi="fa-IR"/>
        </w:rPr>
        <w:t>23/4/1336</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هواپیمای سوئدی جهت آقای دوریئل وارد فرودگاه مهرآباد شد و بلافاصله به انبار گمرک فرودگاه تحویل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دکتر دوریئل با نماینده خود شوشنجی جهت تحویل آن به انبار گمرک فرودگاه مراجعه و در ساعت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مزبور را تحویل و داخل کیف دستی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را آقای شوشنجی برداشت، بعد با ماشین کرایه پاودا شماره </w:t>
      </w:r>
      <w:r>
        <w:rPr>
          <w:rFonts w:eastAsia="IRNazanin" w:cs="IRNazanin"/>
          <w:color w:val="111111"/>
          <w:sz w:val="28"/>
          <w:szCs w:val="28"/>
          <w:lang w:bidi="fa-IR"/>
        </w:rPr>
        <w:t>12336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فرودگاه به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چهارراه پهلوی به خیابان کاخ تغییر سمت داده و وسط خیابان، دکتر دوریئل از ماشین پیاده شد و بعد ماشین از همان خیابان برگشت و شوشنجی با کیف طلا به طرف خیابان شاهرضا حرکت نموده در اولین چهارراه به علت بُعد مسافت – دیگر خط سیرش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طبق </w:t>
      </w:r>
    </w:p>
    <w:p>
      <w:pPr>
        <w:pStyle w:val="BookText"/>
        <w:rPr/>
      </w:pPr>
      <w:r>
        <w:rPr>
          <w:rFonts w:ascii="IRNazanin" w:hAnsi="IRNazanin" w:eastAsia="IRNazanin"/>
          <w:color w:val="111111"/>
          <w:sz w:val="28"/>
          <w:sz w:val="28"/>
          <w:szCs w:val="28"/>
          <w:rtl w:val="true"/>
          <w:lang w:bidi="fa-IR"/>
        </w:rPr>
        <w:t>فاکتوری که طبق آن طلا ارسال شده بود، طلا از سوئیس زوریخ مؤسسه حمل و نقل ماری‌تایم ارسال شده بود به آدرس دکتر دوریئل – پارک هتل</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در گزارش دیگر ساواک مورخ </w:t>
      </w:r>
      <w:r>
        <w:rPr>
          <w:rFonts w:eastAsia="IRNazanin" w:cs="IRNazanin"/>
          <w:color w:val="111111"/>
          <w:sz w:val="28"/>
          <w:szCs w:val="28"/>
          <w:lang w:bidi="fa-IR"/>
        </w:rPr>
        <w:t>12/5/1336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صبح به وسیله هواپیمای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هلندی یک بسته طلا غیرخالص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خالص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به نام آقای دکتر دوریئل آلمانی‌نژاد تبعة اسرائیل و مدیر شرکت تجارتی ایرس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خیابان فردوسی – مقابل شرکت میهن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نامبرده با راهنمایی آقای شوشنجی ترخیص و تحویل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گزارش‌های شهریور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درباره دوریئل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ایریس ترادینگ واقع در خیابان فردوسی، شماره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از طریق وزارت امور خارجه تقاضای تمدید پروانه اقامت آقای دکتر زوی دوریئل و همسرش بانو دورله</w:t>
      </w:r>
      <w:r>
        <w:rPr>
          <w:rStyle w:val="FootnoteAnchor"/>
          <w:rtl w:val="true"/>
        </w:rPr>
        <w:footnoteReference w:id="871"/>
      </w:r>
      <w:r>
        <w:rPr>
          <w:rFonts w:ascii="IRNazanin" w:hAnsi="IRNazanin" w:eastAsia="IRNazanin"/>
          <w:color w:val="111111"/>
          <w:sz w:val="28"/>
          <w:sz w:val="28"/>
          <w:szCs w:val="28"/>
          <w:rtl w:val="true"/>
          <w:lang w:bidi="fa-IR"/>
        </w:rPr>
        <w:t>دوریئل اتباع دولت اسرائیل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پرونده امر آقای دکتر دوریئل برای اولین بار در تاریخ </w:t>
      </w:r>
      <w:r>
        <w:rPr>
          <w:rFonts w:eastAsia="IRNazanin" w:cs="IRNazanin"/>
          <w:color w:val="111111"/>
          <w:sz w:val="28"/>
          <w:szCs w:val="28"/>
          <w:lang w:bidi="fa-IR"/>
        </w:rPr>
        <w:t>7/1/1335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روادید موقت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کنسولگری شاهنشاهی در استانبول به ایران وارد و تحت عنوان کارشناس اجناس صادراتی شرکت مذکور، به شماره </w:t>
      </w:r>
      <w:r>
        <w:rPr>
          <w:rFonts w:eastAsia="IRNazanin" w:cs="IRNazanin"/>
          <w:color w:val="111111"/>
          <w:sz w:val="28"/>
          <w:szCs w:val="28"/>
          <w:lang w:bidi="fa-IR"/>
        </w:rPr>
        <w:t>28579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پروانه اقامت تحصیل و از آن موقع تاکنون متناوباً در تهران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قدغن فرمائید نظریه آن سازمان را نسبت به تمدید پروانه اقامت وی اعلام تا اقدام مقتضی معمول گردد</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پس از عدم ارائه پاسخ به این نامه، شهربانی کل کشور در نامه دیگری از ساواک خواست تا در اظهارنظر در این باره تسریع به عمل آورد</w:t>
      </w:r>
      <w:r>
        <w:rPr>
          <w:rStyle w:val="FootnoteAnchor"/>
          <w:rtl w:val="true"/>
        </w:rPr>
        <w:footnoteReference w:id="87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هامش نامه شهربانی کل کشور تصریح و قید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اول سال آتیه </w:t>
      </w:r>
      <w:r>
        <w:rPr>
          <w:rFonts w:eastAsia="IRNazanin" w:cs="IRNazanin"/>
          <w:color w:val="111111"/>
          <w:sz w:val="28"/>
          <w:szCs w:val="28"/>
          <w:lang w:bidi="fa-IR"/>
        </w:rPr>
        <w:t>1/1/1337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اقامت آن دو تمدید شود ولی موقع تمدید</w:t>
      </w:r>
    </w:p>
    <w:p>
      <w:pPr>
        <w:pStyle w:val="BookText"/>
        <w:rPr/>
      </w:pPr>
      <w:r>
        <w:rPr>
          <w:rFonts w:ascii="IRNazanin" w:hAnsi="IRNazanin" w:eastAsia="IRNazanin"/>
          <w:color w:val="111111"/>
          <w:sz w:val="28"/>
          <w:sz w:val="28"/>
          <w:szCs w:val="28"/>
          <w:rtl w:val="true"/>
          <w:lang w:bidi="fa-IR"/>
        </w:rPr>
        <w:t>به ترتیبی که خود آنان متوجه نشوند، گذرنامه مربوطه را به وسیله رابط برای بررسی به این سازمان ارسال دارند</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پس از ارسال پاسخ ساواک، شهربانی کل کشور چندی بعد در نامه دیگری مبنی بر درخواست وزارت امور خارجه برای تمدید گذرنامه دوریئل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امور خارجه به موجب تقاضای شرکت ایریس ترادینگ کمپانی، طی شماره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11/1/1337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تقاضای سه ماه تمدید اقامت او و همسرش را نموده، لیکن با توجه به نامه شماره </w:t>
      </w:r>
      <w:r>
        <w:rPr>
          <w:rFonts w:eastAsia="IRNazanin" w:cs="IRNazanin"/>
          <w:color w:val="111111"/>
          <w:sz w:val="28"/>
          <w:szCs w:val="28"/>
          <w:lang w:bidi="fa-IR"/>
        </w:rPr>
        <w:t>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5/9/1336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سازمان، از تمدید پروانه اقامت نامبردگان خودداری و جهت آنها روادید خروج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23/1/1337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23/1/1337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از کشور خارج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وزارت مذکور طی شماره </w:t>
      </w:r>
      <w:r>
        <w:rPr>
          <w:rFonts w:eastAsia="IRNazanin" w:cs="IRNazanin"/>
          <w:color w:val="111111"/>
          <w:sz w:val="28"/>
          <w:szCs w:val="28"/>
          <w:lang w:bidi="fa-IR"/>
        </w:rPr>
        <w:t>236/450</w:t>
      </w:r>
      <w:r>
        <w:rPr>
          <w:rFonts w:eastAsia="IRNazanin" w:cs="IRNazanin"/>
          <w:color w:val="111111"/>
          <w:sz w:val="28"/>
          <w:szCs w:val="28"/>
          <w:rtl w:val="true"/>
          <w:lang w:bidi="fa-IR"/>
        </w:rPr>
        <w:t>-</w:t>
      </w:r>
      <w:r>
        <w:rPr>
          <w:rFonts w:eastAsia="IRNazanin" w:cs="IRNazanin"/>
          <w:color w:val="111111"/>
          <w:sz w:val="28"/>
          <w:szCs w:val="28"/>
          <w:lang w:bidi="fa-IR"/>
        </w:rPr>
        <w:t>17/1/1337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لازم برای مراجعت آنها به کنسولگری شاهنشاهی در استانبول صادر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قدغن فرمایند نظریه مجدد سازمان را با توجه به نامه وزارت امور خارجه اعلام دارند تا در موقع مراجعت اقدام مقتضی معمول گردد</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ساواک در حاشیه نامه یادشده و همچنین با ارسال پاسخ جداگانه به شهربانی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نگفته بودکه پروانه اقامت آنها را تمدید ننمایند بلکه خواسته شده بود که هنگام تمدید پروانه اقامت به ترتیبی که آنها متوجه نشوند گذرنامه آنان را به سازمان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هم آمدن ایشان به ایران و اقامتشان در کشور شاهنشاهی از نظر سازمان بلامانع می‌باشد</w:t>
      </w:r>
      <w:r>
        <w:rPr>
          <w:rStyle w:val="FootnoteAnchor"/>
          <w:rtl w:val="true"/>
        </w:rPr>
        <w:footnoteReference w:id="87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در تیرماه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در نامه‌ای به وزارت امور خارجه درباره اقدامات زوی دوریئل برای ایجاد دایره کنسولی در آژانس یهود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اطلاع واصله از اوایل تیرماه جاری، دایره کنسولی در آژانس یهود دایر و زیرنظر مستقیم دکتر زوی فرزند گورزون، شهرت دوریئل، تبعه اسرائیل، نماینده بازرگانی اسرائیل، بدون دخالت کارکنان آژانس یهود شروع به کار نموده و آقای یاکو</w:t>
      </w:r>
      <w:r>
        <w:rPr>
          <w:rStyle w:val="FootnoteAnchor"/>
          <w:rtl w:val="true"/>
        </w:rPr>
        <w:footnoteReference w:id="877"/>
      </w:r>
      <w:r>
        <w:rPr>
          <w:rFonts w:ascii="IRNazanin" w:hAnsi="IRNazanin" w:eastAsia="IRNazanin"/>
          <w:color w:val="111111"/>
          <w:sz w:val="28"/>
          <w:sz w:val="28"/>
          <w:szCs w:val="28"/>
          <w:rtl w:val="true"/>
          <w:lang w:bidi="fa-IR"/>
        </w:rPr>
        <w:t>تبعه اسرائیل نیز تصدی قسمت ویزای دایره مزبور را عهده‌دار و به مدارک مسافرین ورودی و خروجی یهودیان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متمنی است دستور فرمایند چگونگی را به این سازمان اعلام دارند</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بر اساس یادداشت‌های عزری، زوی دوریئل پس از اتمام مأموریتش در تهران، به عنوان مأمور و کارشناس وزارت امور خارجه رژیم صهیونیستی عضو گروه اسرائیلی پی‌گیر مسئله غرامت از آلمان بود که در ژوئیه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ش، به مأموریتش در آن کار پایان دادند؛ ولی بر اساس درخواست عزری تا پایان ژانویه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در ایران بود و پس از آن به خواست همسرش به سوئیس رفت و دوران بازنشستگی خود را در آن 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دوره کوتاهی هم نماینده یک یهودی سرمایه‌دار و تاجر عتیقه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ربنو</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در پاریس شد و سپس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خانه‌ای در بیت‌المقدس تهیه کرد ولی به دلیل کهولت سن در هشتاد سالگی در سوئیس مرد و جنازه او را به سرزمین فلسطین منتقل و در آن سرزمین دفن کردند</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دوریئل همواره تلاش می‌کرد خود را به عنوان نماینده رسمی دولت اسرائیل در تهران معرفی کند؛ همان آرزویی که بعد از او، مئیر عزری پیوسته در سر می‌پرورانید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وزارت امور خارجه به ساواک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در بعضی میهمانی‌های نمایندگی‌های سیاسی مقیم دربار شاهنشاهی </w:t>
      </w:r>
    </w:p>
    <w:p>
      <w:pPr>
        <w:pStyle w:val="BookText"/>
        <w:rPr/>
      </w:pPr>
      <w:r>
        <w:rPr>
          <w:rFonts w:ascii="IRNazanin" w:hAnsi="IRNazanin" w:eastAsia="IRNazanin"/>
          <w:color w:val="111111"/>
          <w:sz w:val="28"/>
          <w:sz w:val="28"/>
          <w:szCs w:val="28"/>
          <w:rtl w:val="true"/>
          <w:lang w:bidi="fa-IR"/>
        </w:rPr>
        <w:t>شخصی به عنوان نماینده دولت اسرائیل در نزد دولت شاهنشاهی، شرکت نموده و همه جا خود را به این سمت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طوری که مستحضر هستند دولت شاهنشاهی رابطه‌ای با دولت مذکور ندارد و کسی را به عنوان نماینده این دولت تاکنون نپذیرفته است</w:t>
      </w:r>
      <w:r>
        <w:rPr>
          <w:rStyle w:val="FootnoteAnchor"/>
          <w:rtl w:val="true"/>
        </w:rPr>
        <w:footnoteReference w:id="881"/>
      </w:r>
      <w:r>
        <w:rPr>
          <w:rFonts w:ascii="IRNazanin" w:hAnsi="IRNazanin" w:eastAsia="IRNazanin"/>
          <w:color w:val="111111"/>
          <w:sz w:val="28"/>
          <w:sz w:val="28"/>
          <w:szCs w:val="28"/>
          <w:rtl w:val="true"/>
          <w:lang w:bidi="fa-IR"/>
        </w:rPr>
        <w:t>، خواهشمند است دستور فرمایند از این شخص که ظاهراً از روی شیادی یا با مقاصد سیاسی این اقدام را می‌نماید، به طرق مقتضی تحقیقات لازم به عمل آید و اگر که قصد خاصی نداشته و از روی غفلت چنین عملی راکرده است او را متعهد سازند از این به بعد خود را به سمت جعلی مذکور معرفی ننماید</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چند سال بعد، زوی دوریئل در زمان حضور و فعالیت در ایران، با ارسال نامه‌ای به زبان فرانسوی به سفارتخانه‌های کشورهای مختلف در تهران، به طور رسمی و علنی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محافل دیپلماتیک کشورهای اسلامی بازتاب فراوان پیدا کرد؛ و دولت ایران ناگزیر به عکس‌العمل و اعتراض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عراق در تهران، از اولین مراکزی بود که موضوع را به کشور متبوع خود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اسناد ساواک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سفارت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چنین اشاره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نظامی عراق در تهران، پیرامون فعالیت‌های اسرائیل و تأسیس سفارتخانه در تهران گزارشی تهیه و به اداره اطلاعات ارتش عراق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دو یادداشت از دوریئل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اولی دوریئل خود را سفیر اسرائیل در ایران معرفی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سفارت خود را ذیل آن نوشته است</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وزیر اطلاعات وقت نیز در نامه‌ای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اقدام وابسته مطبوعاتی کویت در ایران، در ارتباط با اعلامیه زوی دوریئل ضمن استعلام و استفسار،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ارسال رونوشت گزارش سرّی مورخ </w:t>
      </w:r>
      <w:r>
        <w:rPr>
          <w:rFonts w:eastAsia="IRNazanin" w:cs="IRNazanin"/>
          <w:color w:val="111111"/>
          <w:sz w:val="28"/>
          <w:szCs w:val="28"/>
          <w:lang w:bidi="fa-IR"/>
        </w:rPr>
        <w:t>3/4/1344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افسر رئیس برنامه‌های عربی رادیو ایران، خواهشمند است دستور فرمائید وزارت اطلاعات را از نظریه آن سازمان درباره مفاد این گزارش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می‌افزاید که احتمالاً وابسته مطبوعاتی کویت در تهران، روزنامه‌نگاران عرب، به خصوص کویتی را که به ایران می‌آیند در جریان مسائل مختلف مملکت می‌گذارد و آنان را با کارمند حافظ اموال سفارت سابق در تهران آشنا می‌سازد</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در نامه سرّی آقای افسر، خطاب به وزارت اطلاعات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می‌نمایم دستور فرمایند تحقیق شود این مطالب را مقامات دیپلماسی عرب در تهران می‌دهند یا عوامل اسرائیل تعمد دارند که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خبرهایی را در مطبوعات عربی منتشر سازند، تا اذهان عمومی ملت‌های عرب را نسبت به ایران مشوب نمایند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بر اساس نامه یادشده، وابسته مطبوعاتی سفارت کویت در ایران، متن منتشر شده در یکی از نشریات عربی پیرامون اعلامیه زوی دوریئل را در اختیار بعضی جراید و اشخاص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متن یادشده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دکتر دوریئل 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نماینده آژانس اسرائیل است که در تهران رتبه سفیرکبیری دارد و پلاک اتومبیلش نیز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دولت ایران مدعی است که هنوز اسرائیل را به رسمیت نشناخته، مع‌ذالک، شخص نامبرده از تمام امتیازات و مصونیت‌های یک سفیرکبیر برخوردار می‌باشد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دکتر دوریئل شباهت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دارد؛ مثلاً در تاریخ ماه مارس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جهت کلیه سفارتخانه‌های خارجی در تهران فرستاد </w:t>
      </w:r>
    </w:p>
    <w:p>
      <w:pPr>
        <w:pStyle w:val="BookText"/>
        <w:rPr/>
      </w:pPr>
      <w:r>
        <w:rPr>
          <w:rFonts w:ascii="IRNazanin" w:hAnsi="IRNazanin" w:eastAsia="IRNazanin"/>
          <w:color w:val="111111"/>
          <w:sz w:val="28"/>
          <w:sz w:val="28"/>
          <w:szCs w:val="28"/>
          <w:rtl w:val="true"/>
          <w:lang w:bidi="fa-IR"/>
        </w:rPr>
        <w:t>و ضمن آن اعلام داشت که اسرائیل در تهران یک سفارتخانه کامل تشکیل داده و شخص او در حقیقت و در واقع مقام سفارت را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یادداشت نام کارمندان سفارت را به این شرح اعلام 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امضاکنندگان زیر با تقدیم احترامات فائقه افتخار دارم به آن سفارتخانه محترم صورت اسامی کارمندان اعضای سفارت اسرائیل با عنوان وظایف آنان را به اطلاع آن جناب برسانم</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کارمندانی را که نماینده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دیپلمات‌های سفارت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بود،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 سیاسی، سرهنگ یعقوب نیمرودی اتاشه نظامی، داود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تورگمن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دوم، صیون گبادی وابسته کشاورزی و امنون رمورا رئیس دفتر مستشارات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یادداشت جاروجنجالی در محافل دیپلماسی عرب بر پا کرد و حس نفرت و انزجار جامعه روحانیون را برانگیخت، دولت ایران از دکتر دوریئل درخواست نمود که یادداشت مذکور را مسترد دارد و بیانیه‌ای صادر نماید که چنین یادداشتی از طرف او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اقدامات مانند پوششی بود که پرده بر روی حقیقت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اسرائیل در تهران از یک سفارتخانه و نصف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وظایف سفارتخانه را انجام می‌دهد و نشانی آن در خیابان جامی، کاشی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سینما آنکارا واقع است</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ساواک پس از دریافت نامه یادشده و متن نشریه لبنانی، در نامه‌ای خطاب به وزارت اطلاعات نوشت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3528/2317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14/4/1344</w:t>
      </w:r>
      <w:r>
        <w:rPr>
          <w:rFonts w:ascii="IRNazanin" w:hAnsi="IRNazanin" w:eastAsia="IRNazanin"/>
          <w:color w:val="111111"/>
          <w:sz w:val="28"/>
          <w:sz w:val="28"/>
          <w:szCs w:val="28"/>
          <w:rtl w:val="true"/>
          <w:lang w:bidi="fa-IR"/>
        </w:rPr>
        <w:t xml:space="preserve">، این سازمان در همان زمان از مفاد یادداشت نمایندگی دولت اسرائیل در ایران اطلاع پیدا نمود و از طریق </w:t>
      </w:r>
    </w:p>
    <w:p>
      <w:pPr>
        <w:pStyle w:val="BookText"/>
        <w:rPr/>
      </w:pPr>
      <w:r>
        <w:rPr>
          <w:rFonts w:ascii="IRNazanin" w:hAnsi="IRNazanin" w:eastAsia="IRNazanin"/>
          <w:color w:val="111111"/>
          <w:sz w:val="28"/>
          <w:sz w:val="28"/>
          <w:szCs w:val="28"/>
          <w:rtl w:val="true"/>
          <w:lang w:bidi="fa-IR"/>
        </w:rPr>
        <w:t>وزارت امور خارجه اقدامات لازم معمول</w:t>
      </w:r>
      <w:r>
        <w:rPr>
          <w:rStyle w:val="FootnoteAnchor"/>
          <w:rtl w:val="true"/>
        </w:rPr>
        <w:footnoteReference w:id="888"/>
      </w:r>
      <w:r>
        <w:rPr>
          <w:rFonts w:ascii="IRNazanin" w:hAnsi="IRNazanin" w:eastAsia="IRNazanin"/>
          <w:color w:val="111111"/>
          <w:sz w:val="28"/>
          <w:sz w:val="28"/>
          <w:szCs w:val="28"/>
          <w:rtl w:val="true"/>
          <w:lang w:bidi="fa-IR"/>
        </w:rPr>
        <w:t>گردیده است</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به دنبال اقدام زوی دوریئل، وزارت امور خارجه دولت شاهنشاهی ایران از طریق صادق صدریه نمایندة ایران در رژیم صهیونیستی، اعتراض خود را به مقامات رژیم صهیونیستی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صدریه متن مذاکرات خود را با رئیس اداره خاورمیانه وزارت امور خارجه رژیم صهیونیستی را به تهران ارسال کرد و وزارت امور خارجه نیز عین متن یادشده را به اطلاع ساواک رساند</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صدریه در این گزارش سرّی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دستور جناب آقای وزیر امور خارجه، ضمن مذاکرات شفاهی در تهران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با رئیس اداره کل خاورمیانه وزارت امورخارجه اسرائیل ملاقات نمود و متذکر شد همان طور که سابقاً نیز مکرر تذکر داده شده، آقای دکتر دوریئل و همکارانش حقیقت روابط بین دو کشور را رعایت نمی‌کنند و برای خود عناوین دیپلماتیک موهوم قائل شده، تحت این عنوان فعالیت‌هایی می‌کنند که مخالف نظر دولت شاهنشاهی و مغایر مقتضیات و مصالح و تحکیم دوستی بین دو کشور است و دولت شاهنشاهی انتظار دارد دولت اسرائیل دستور مؤکد و روشنی به کسان خود در تهران بدهند تا از این قبیل تظاهرات غیرواقع و مضر به حال دو کشور خودداری نمایند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می‌رود اقداماتی به عمل آید که مقامات اسرائیلی عملیاتی خلاف نظر و رویه دولت شاهنشاهی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پاسخ اینجانب اظهار داشت که موضوع را به استحضار وزیر امور خارجه خواهد رسانید، لیکن هم‌اکنون </w:t>
      </w:r>
    </w:p>
    <w:p>
      <w:pPr>
        <w:pStyle w:val="BookText"/>
        <w:rPr/>
      </w:pPr>
      <w:r>
        <w:rPr>
          <w:rFonts w:ascii="IRNazanin" w:hAnsi="IRNazanin" w:eastAsia="IRNazanin"/>
          <w:color w:val="111111"/>
          <w:sz w:val="28"/>
          <w:sz w:val="28"/>
          <w:szCs w:val="28"/>
          <w:rtl w:val="true"/>
          <w:lang w:bidi="fa-IR"/>
        </w:rPr>
        <w:t xml:space="preserve">می‌تواند اظهار نماید که دولت اسرائیل تاکنون هم کمال کوشش را برای رعایت نظر دولت شاهنشاهی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داخل اسرائیل با این که آزادی مطبوعات حکمفرما است مع‌ذالک سعی شده است از هر طریقی که ممکن است از انتشارات نامناسب و تبلیغات در مورد روابط دو کشور جلوگیری و یا کاسته شود و نیز در تابستان گذشته که راجع به میسیون اسرائیلی در تهران و نوع وظایف آنها اختلاف نظری پیش آمده بود، نظریات دولت شاهنشاهی را پذیرفته و طبق آن عمل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قائل نیستند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در حل و فصل اختلافات و مسائل بین‌المللی تأثیر قابل ملاحظه‌ای داشت، مع‌هذا چون تمایل دولت شاهنشاهی به ادامه وضع موجود است، مراعات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اضافه نمود که افکار هر چند ارزنده و منطقی باشد، مادام که ابراز نشود و مخفی نگاه داشته شود اثری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مورد جواب مقتضی به اظهارات رئیس اداره کل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از جمله متذکر گردید که بر عکس تصور مشارالیه دولت شاهنشاهی در مورد روابط با اسرائیل و یا راه‌حل مسئله فلسطین، افکار و یا رویة مخفیانه ندارد، بلکه سیاست ایران همواره ثابت و روشن بوده و مکرر هم اعلام گردیده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دولت نامشروع صهیونیستی نبود</w:t>
      </w:r>
      <w:r>
        <w:rPr>
          <w:rStyle w:val="FootnoteAnchor"/>
          <w:rtl w:val="true"/>
        </w:rPr>
        <w:footnoteReference w:id="893"/>
      </w:r>
      <w:r>
        <w:rPr>
          <w:rFonts w:ascii="IRNazanin" w:hAnsi="IRNazanin" w:eastAsia="IRNazanin"/>
          <w:color w:val="111111"/>
          <w:sz w:val="28"/>
          <w:sz w:val="28"/>
          <w:szCs w:val="28"/>
          <w:rtl w:val="true"/>
          <w:lang w:bidi="fa-IR"/>
        </w:rPr>
        <w:t xml:space="preserve">، زوی دوریئل برای در تنگنا گذاشتن مقامات ایران همچنان سعی در آشکار کردن روابط و معرفی کردن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یکی از گزارش‌های ساواک،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نقل از مطبوعات عربی، به این موضوع چنین اشاره 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نوشته جراید، روابط ایران و اسرائیل توسط جنبش آزادی‌بخش ایران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تهران سفارتخانه دارد و دکتر دوریئل طی </w:t>
      </w:r>
    </w:p>
    <w:p>
      <w:pPr>
        <w:pStyle w:val="BookText"/>
        <w:rPr/>
      </w:pPr>
      <w:r>
        <w:rPr>
          <w:rFonts w:ascii="IRNazanin" w:hAnsi="IRNazanin" w:eastAsia="IRNazanin"/>
          <w:color w:val="111111"/>
          <w:sz w:val="28"/>
          <w:sz w:val="28"/>
          <w:szCs w:val="28"/>
          <w:rtl w:val="true"/>
          <w:lang w:bidi="fa-IR"/>
        </w:rPr>
        <w:t xml:space="preserve">یادداشتی که در ماه مارس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سفارتخانه‌هایی که در تهران می‌باشد، فرستاده، ایجاد سفارت اسرائیل را به اطلاع همه رسانده و یادآور شده که او سفیر گلدا مایر در تهران است ولی با تمام این‌ها می‌گویند که اسرائیل در ایران سفارتخانه ندارد</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در اسناد سفارت آمریکا در تهران، در اردیبهشت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در یادداشتی از مارتین هرتز به سفیر ایالات متحده در ایران درباره دکتر زوی دوریئل، از او به عنوان نماینده اسرائیل در ایران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یادداشت با اشاره به هشت سال سابقه حضور و فعالیت گسترده و مشکوک دوریئل در ایران و تلاش او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برای معرفی خود به عنوان سفیر اسرائیل در ایران، از سفیر آمریکا تقاضا شده که با دوریئل ارتباط برقرار کرده و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زوی دوریئل نماینده اسرائیل در محل، در زندگی مشکوکی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طرز گسترده‌ای در بین هیأت دیپلماتیک</w:t>
      </w:r>
      <w:r>
        <w:rPr>
          <w:rStyle w:val="FootnoteAnchor"/>
          <w:rtl w:val="true"/>
        </w:rPr>
        <w:footnoteReference w:id="895"/>
      </w:r>
      <w:r>
        <w:rPr>
          <w:rFonts w:ascii="IRNazanin" w:hAnsi="IRNazanin" w:eastAsia="IRNazanin"/>
          <w:color w:val="111111"/>
          <w:sz w:val="28"/>
          <w:sz w:val="28"/>
          <w:szCs w:val="28"/>
          <w:rtl w:val="true"/>
          <w:lang w:bidi="fa-IR"/>
        </w:rPr>
        <w:t>می‌پلکد اما جزو آنان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وی در حدود یک سال پیش برای معرفی خودش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دولت ایران به طور قطع با شکست مواجه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وادار به پس گرفتن بخش‌نامه‌ای شد که وی در آن از طرف خود به عنوان سفیر اسرائیل امضا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او تماس‌هایش را گسترش داده است و شکی نیست که دارای تماس‌های مؤثری با مقامات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دوریئل هشت سال است که در ایران به سر می‌برد و در بسیاری از فعالیت‌ها مشغول به کار می‌باشد</w:t>
      </w:r>
      <w:r>
        <w:rPr>
          <w:rStyle w:val="FootnoteAnchor"/>
          <w:rtl w:val="true"/>
        </w:rPr>
        <w:footnoteReference w:id="89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یادداشت، مارتین هرتز به سفیر آمریکا یادآوری می‌کند که دوریئل درصدد دعوت از او برای حضور در مراسم جشن سالگرد تأسیس اسرائیل است و تماس با او را لازم و ضروری ارزیابی می‌کند و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با همکاری اطلاعاتی اسرائیل با دولت ایران آشناتر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دیگری</w:t>
      </w:r>
      <w:r>
        <w:rPr>
          <w:rStyle w:val="FootnoteAnchor"/>
          <w:rtl w:val="true"/>
        </w:rPr>
        <w:footnoteReference w:id="897"/>
      </w:r>
      <w:r>
        <w:rPr>
          <w:rFonts w:ascii="IRNazanin" w:hAnsi="IRNazanin" w:eastAsia="IRNazanin"/>
          <w:color w:val="111111"/>
          <w:sz w:val="28"/>
          <w:sz w:val="28"/>
          <w:szCs w:val="28"/>
          <w:rtl w:val="true"/>
          <w:lang w:bidi="fa-IR"/>
        </w:rPr>
        <w:t>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گزارشات در مورد اقدامات وی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نکته مناسب این است که دوریئل میل دارد از شما برای میهمانی روز ملی</w:t>
      </w:r>
      <w:r>
        <w:rPr>
          <w:rStyle w:val="FootnoteAnchor"/>
          <w:rtl w:val="true"/>
        </w:rPr>
        <w:footnoteReference w:id="898"/>
      </w:r>
      <w:r>
        <w:rPr>
          <w:rFonts w:ascii="IRNazanin" w:hAnsi="IRNazanin" w:eastAsia="IRNazanin"/>
          <w:color w:val="111111"/>
          <w:sz w:val="28"/>
          <w:sz w:val="28"/>
          <w:szCs w:val="28"/>
          <w:rtl w:val="true"/>
          <w:lang w:bidi="fa-IR"/>
        </w:rPr>
        <w:t>در یکشنبه، دوم مه دعوت به عمل آورد، به خاطر این که او شما را نمی‌شناسد، دعوتنامه را از طریق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معتقدم شما نمی‌بایستی از تماس با دکتر دوریئل پرهیز کنید، ولی احتیاجی برای شما نمی‌بینم که به طور علنی در میهمانی بسیار گسترده وی حضور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دوریئل دیروز به من گفت که او یک قرار می‌گذارد که به من در روز یکشنبه سری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می‌کنم که شما موقعیت را مغتنم شمرده و به دفتر من بیائید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به دیدن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او را بفشارید، و تمایل خود را به این که گاه‌گاهی با او تماس بگیرید، ابراز کنید، اما تأسف خود را از این ابراز کنید که به خاطر قرار قبلی نمی‌توانید در میهمانی او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عیبی ندارد، به عبارت دیگر تا آنجا که من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و خانم دوریئل در یک مراسم بزرگتر در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دیگری دعوت به عمل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شکی نیست که شما او را در بسیاری از میهمانی‌های دیگر ملاقات خواهید کرد</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زوی دوریئل تا مدت‌ها پس از اتمام مأموریتش در ایران، باز هم به ایران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در 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ساواک چنین اطلاع داده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سفارت شاهنشاهی ایران در پاریس گزارش می‌دهد، برای آقای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 دوریئل</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سفیر سابق اسرائیل</w:t>
      </w:r>
      <w:r>
        <w:rPr>
          <w:rStyle w:val="FootnoteAnchor"/>
          <w:rtl w:val="true"/>
        </w:rPr>
        <w:footnoteReference w:id="901"/>
      </w:r>
      <w:r>
        <w:rPr>
          <w:rFonts w:ascii="IRNazanin" w:hAnsi="IRNazanin" w:eastAsia="IRNazanin"/>
          <w:color w:val="111111"/>
          <w:sz w:val="28"/>
          <w:sz w:val="28"/>
          <w:szCs w:val="28"/>
          <w:rtl w:val="true"/>
          <w:lang w:bidi="fa-IR"/>
        </w:rPr>
        <w:t>روادید سیاسی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بیست‌ودوم دیماه جاری با هواپیما وارد تهران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 اعلام گردید</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هر حال، از دوریئل به عنوان نخستین فرستاده دیپلماسی اسرائیل به ایران یاد شده است</w:t>
      </w:r>
      <w:r>
        <w:rPr>
          <w:rStyle w:val="FootnoteAnchor"/>
          <w:rtl w:val="true"/>
        </w:rPr>
        <w:footnoteReference w:id="903"/>
      </w:r>
      <w:r>
        <w:rPr>
          <w:rFonts w:ascii="IRNazanin" w:hAnsi="IRNazanin" w:eastAsia="IRNazanin"/>
          <w:color w:val="111111"/>
          <w:sz w:val="28"/>
          <w:sz w:val="28"/>
          <w:szCs w:val="28"/>
          <w:rtl w:val="true"/>
          <w:lang w:bidi="fa-IR"/>
        </w:rPr>
        <w:t>مدتی پس از حضور دوریئل در ایران دولت صهیونیستی مئیر عزری را برای فعالیت در نمایندگی رژیم صهیونیستی در ایران به تهران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عزری درباره پیشینه تلاش‌های صهیونیستی خود و نیز ارتباط با بعضی طرف‌های ایرانی و سپس مأموریت جدید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خانوادة ما، برادرانم آلبرت و بن‌حور پیشگامان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به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 خواسته پدرم در تابستان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نخستین هواپیمای داکوتای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حیفا در اسرائیل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نخست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مادرم برای همیشه به اسرائیل کوچیدند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نگذشت که از سر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دیدارشان رفتم و با شوری که در زبان نگنجد به ریشه جاودانه‌ام پیوستم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پدرم کارخانه و خانواده را سروسامان داد، به دیدار دفتر نمایندگی ایران در اسرائیل رفت و پایه آشنایی با صفی‌نیا نخستین نماینده ایران در اسرائیل و همکار وی علی وکیلی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با موشه ساسون</w:t>
      </w:r>
      <w:r>
        <w:rPr>
          <w:rStyle w:val="FootnoteAnchor"/>
          <w:rtl w:val="true"/>
        </w:rPr>
        <w:footnoteReference w:id="904"/>
      </w:r>
      <w:r>
        <w:rPr>
          <w:rFonts w:ascii="IRNazanin" w:hAnsi="IRNazanin" w:eastAsia="IRNazanin"/>
          <w:color w:val="111111"/>
          <w:sz w:val="28"/>
          <w:sz w:val="28"/>
          <w:szCs w:val="28"/>
          <w:rtl w:val="true"/>
          <w:lang w:bidi="fa-IR"/>
        </w:rPr>
        <w:t>، زیاما دیوون و دکتر پینس کارشناسان بخش خاورمیانه در وزارت خارجة اسرائیل که دست‌اندرکار پژوهش در نزدیک شدن به ایران بودند به رایزنی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آن در یکی از سفرهایش به ترکیه با الیاهو ساسون ، سفیرکبیر اسرائیل در ترکیه نیز آشنا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این دیدارها می‌کوشید اسرائیل جوان را با ایران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پیش از مهاجرتم به اسرائیل، به عضویت حزب کارگران ارتص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 از سران حزب مانند موشه شارت، شائول اویگور و شلمو هیلل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هنگامی بارور شدند که پدرم مرا با دوستانش در نمایندگی ایران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نمایندگی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بالفور، همسایه دیوار به دیوار خانة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ساختمان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دشواری پاسخ‌گوی درخواست‌های کنسولی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روز می‌آمدند و می‌رفتند</w:t>
      </w:r>
      <w:r>
        <w:rPr>
          <w:rStyle w:val="FootnoteAnchor"/>
          <w:rtl w:val="true"/>
        </w:rPr>
        <w:footnoteReference w:id="90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عزری</w:t>
      </w:r>
      <w:r>
        <w:rPr>
          <w:rStyle w:val="FootnoteAnchor"/>
          <w:rtl w:val="true"/>
        </w:rPr>
        <w:footnoteReference w:id="906"/>
      </w:r>
      <w:r>
        <w:rPr>
          <w:rFonts w:ascii="IRNazanin" w:hAnsi="IRNazanin" w:eastAsia="IRNazanin"/>
          <w:color w:val="111111"/>
          <w:sz w:val="28"/>
          <w:sz w:val="28"/>
          <w:szCs w:val="28"/>
          <w:rtl w:val="true"/>
          <w:lang w:bidi="fa-IR"/>
        </w:rPr>
        <w:t xml:space="preserve">به ایران و استقرار او در دفتر نمایندگی رژیم صهیونیستی در </w:t>
      </w:r>
    </w:p>
    <w:p>
      <w:pPr>
        <w:pStyle w:val="BookText"/>
        <w:rPr/>
      </w:pPr>
      <w:r>
        <w:rPr>
          <w:rFonts w:ascii="IRNazanin" w:hAnsi="IRNazanin" w:eastAsia="IRNazanin"/>
          <w:color w:val="111111"/>
          <w:sz w:val="28"/>
          <w:sz w:val="28"/>
          <w:szCs w:val="28"/>
          <w:rtl w:val="true"/>
          <w:lang w:bidi="fa-IR"/>
        </w:rPr>
        <w:t>تهران، نقطة عطفی در روابط ایران و رژیم صهیونیستی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عزری خود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به نمایندگی دیپلماسی اسرائیل در ایران برگزیده شدم، پدیدة دوستی دو ملت ایران و اسرائیل را در نامه‌ای به پادشاه ایران زمین در میان نهادم و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زبان گویای این آرزو خواندم</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عزری درباره چگونگی انتخاب و انتصاب خود به عنوان کادر دیپلماتیک رژیم صهیونیستی در تهران،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دیدار با اسحق ناوون سرپرست دفتر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آگاهی‌هایی درباره ایران برای شادروان بن‌گوریون</w:t>
      </w:r>
      <w:r>
        <w:rPr>
          <w:rStyle w:val="FootnoteAnchor"/>
          <w:rtl w:val="true"/>
        </w:rPr>
        <w:footnoteReference w:id="908"/>
      </w:r>
      <w:r>
        <w:rPr>
          <w:rFonts w:ascii="IRNazanin" w:hAnsi="IRNazanin" w:eastAsia="IRNazanin"/>
          <w:color w:val="111111"/>
          <w:sz w:val="28"/>
          <w:sz w:val="28"/>
          <w:szCs w:val="28"/>
          <w:rtl w:val="true"/>
          <w:lang w:bidi="fa-IR"/>
        </w:rPr>
        <w:t>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دیدار با بن‌گوریون فرا رسید، او می‌پرسید و من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بسیاری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 بن‌گوریون بر پایه رویدادهای پی‌درپی کشورهای خاورمیانه مانند سوریه، لیبی، سودان، عراق و لبنان بود که هر از چندی، سرهنگی کودتاچی دگرگونی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می‌خواست بداند در ایران چه می‌گذرد؟ آیا آنجا هم روزی سرهنگی چنین خواهد کرد؟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رخدادی را با بافت فرهنگی ایران نوین و ساختار سیاسی امروز کشور، نمی‌توان در آینده‌ای نزدیک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نخست‌وزیر گونه‌ای ناخرسندی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پاسخ من برایش چندان روشن نبود، پرسید چه زمانی برای چنین رخدادی پیش‌بینی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دست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 در حالت کنونی در خاورمیانه همیشگی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بازگشت دوباره‌ام به ایران را در همان دیدار از زبان نخست‌وزیر دریافت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دکتر کورت لوین، دستیارش الیایشو بن حورین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چندی به سفارت اسرائیل در آلمان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سینای روم و دکتر دوریئل که </w:t>
      </w:r>
    </w:p>
    <w:p>
      <w:pPr>
        <w:pStyle w:val="BookText"/>
        <w:rPr/>
      </w:pPr>
      <w:r>
        <w:rPr>
          <w:rFonts w:ascii="IRNazanin" w:hAnsi="IRNazanin" w:eastAsia="IRNazanin"/>
          <w:color w:val="111111"/>
          <w:sz w:val="28"/>
          <w:sz w:val="28"/>
          <w:szCs w:val="28"/>
          <w:rtl w:val="true"/>
          <w:lang w:bidi="fa-IR"/>
        </w:rPr>
        <w:t>هر یک گوشه‌هایی از تلاش‌هایم را در راه پیوند دو ملت ایران و اسرائیل می‌دانستند، به نخست‌وزیر در این گزینش یاری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ما چندان به درازا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پیچیدگی‌های کار سنگینی که به دوش داشتم گفتم و افزودم تنها هشت سال است که به اسرائیل مهاجرت کرده‌ام</w:t>
      </w:r>
      <w:r>
        <w:rPr>
          <w:rStyle w:val="FootnoteAnchor"/>
          <w:rtl w:val="true"/>
        </w:rPr>
        <w:footnoteReference w:id="909"/>
      </w:r>
      <w:r>
        <w:rPr>
          <w:rFonts w:ascii="IRNazanin" w:hAnsi="IRNazanin" w:eastAsia="IRNazanin"/>
          <w:color w:val="111111"/>
          <w:sz w:val="28"/>
          <w:sz w:val="28"/>
          <w:szCs w:val="28"/>
          <w:rtl w:val="true"/>
          <w:lang w:bidi="fa-IR"/>
        </w:rPr>
        <w:t>و هنوز خود را آن چنان پخته نمی‌بینم که بتوانم از پسِ چنین کاری بزرگ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سیاست نیاموخته‌ام، از روش‌های دیپلماسی چیزی نمی‌دانم و چنانچه این مأموریت را بپذیرم، نمی‌دانم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بن‌گوریون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به سود ایران یافتی همان را انجام بده، زیرا همان کار به سود مردم اسرائیل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پدرانه‌اش را به گوش گرفتم و با دلی شاد از دفترش بیرون آمدم</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عزری در ادامه با اشاره به مخالفت بعضی مقامات حزب ماپای با این مأموریت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گیورا یوسفتال دبیرکل حزب ماپای این گزینش را نپسندید، زیرا نمی‌خواست من سنگرم را در حزب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می‌کوشید مرا از پذیرش این مأموریت بازدارد، تنها با دوره کوتاه مدت خدمتم در وزارت خارجه موافقت کرد و پیشنهاد نمود دورة کار من در ایران بیش از شش ماه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مارس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آگاهی الیعزر لیونه در دفتر حزب ماپای رساندم که دورة کار من در ایران کمتر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نخواهد بود 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 بدون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میزش نهادم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زودتر باید آماده سفر می‌شدم، فرمان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در ایران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خارجه و پروانة خروج از وزارت کشور را دریافت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گواهی‌نامة روزنامه‌نگاری از سازمان روزنامه‌نگاران اسرائیل و یک نمایندگی از روزنامة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جروزالم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آوردم</w:t>
      </w:r>
      <w:r>
        <w:rPr>
          <w:rStyle w:val="FootnoteAnchor"/>
          <w:rtl w:val="true"/>
        </w:rPr>
        <w:footnoteReference w:id="911"/>
      </w:r>
      <w:r>
        <w:rPr>
          <w:rFonts w:ascii="IRNazanin" w:hAnsi="IRNazanin" w:eastAsia="IRNazanin"/>
          <w:color w:val="111111"/>
          <w:sz w:val="28"/>
          <w:sz w:val="28"/>
          <w:szCs w:val="28"/>
          <w:rtl w:val="true"/>
          <w:lang w:bidi="fa-IR"/>
        </w:rPr>
        <w:t>که می‌توانست روزی سودمند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دوازدهم آوریل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مهرآباد تهران پای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میریام را که شش سال پیش از آن روز پیمان زناشویی بسته بودیم با دو دخترم آوی گاییل و آوی حاییل در اورشلیم به خدایشان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پیشینة پر تب و تابم را در روند فزاینده دیپلماسی ایران و اسرائیل استوار کردم که 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بلکه پانزده سال به درازا کشید</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عزری در یادداشت‌ها و خاطرات خود به گونه‌ای تلویحاً ادعا کرده که از همان آغاز ورود به ایران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سمت نمایندگی سیاسی دولت اسرائیل در ایران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اسناد و گزارش‌های سیاسی و اطلاعاتی به جا مانده از آن دوران غیر از این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پس از ورود مئیر عزری به تهران، مأمور ویژه ساواک در گزارشی بدون اشارة روشن به مقام و مسئولیت و مأموریت عزری، وی را اینگونه معرفی می‌کند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صیون تبعة اسرائیل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به اسرائیل مهاجرت و در حال حاضر روزنامه ستاره شرق را به زبان فارسی در تل‌آویو منتشر می‌نماید و در واقع کارمند اداره تبلیغات اسرائیل و گوینده فارسی صدای رادیو اسرائیل است، اخیراً با گذرنامه ایرانی به تهران وارد و غالباً در کانون کورش کبیر با منوچهر امیدوار رئیس کانون مذکور دیده شده و در جلسات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هیأت مدیره سازمان بانوان یهود نیز شرکت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اخیر سازمان بانوان یهود که با حضور مشارالیه تشکیل شده بود، تصمیم گرفته می‌شود که شب پنجم اردیبهشت که مصادف با دهمین سال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است توسط بانوان و دوشیزگان یهود وجوهی از بین یهودیان ساکن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ربی‌عذری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اظهار داشته که از طرف دولت اسرائیل مأموریت دارد با عده‌ای از رجال و متنفذین و اولیای امور کشور شاهنشاهی و نمایندگان مجلسین و ارباب جراید ملاقات و نظر آنان را به جانبداری از اسرائیل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این چند روز با محمدعلی مسعودی، عمید نوری و پروفسور عدل تماس گرفته و حتی روابط صمیمانه‌ای بین مشارالیه و محمدعلی مسعودی برقرار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دارای محل سکونت ثابتی نیست و غالباً با منوچهر امیدوار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اصفهان است و پدرش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اورشلیم سکونت دارد و خود او نیز چندی پیش به عنوان خرید عتیقه به تهران آمده و ضمن تماس با پسر خود اطلاعاتی جهت دولت متبوعه و آژانس یهود کسب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اسرائیل دارای علاقه و ملک و عیال و اولاد بوده و در اصفهان نیز آشنایان و بستگان زیادی دارد و قبل از ورود به تهران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اتفاق منوچهر امیدوار با هیأت مطبوعاتی ایران در اسرائیل به سر می‌برده است</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در بعضی اسناد ساواک تا مدتی از او به عنوان عضو آژانس یهود در ایران و کارمند وزارت امور خارجه اسرائیل،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آمده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مئیر عزری کارمند وزارت امور خارجه اسرائیل و عضو آژانس یهود در ایران، برای مدت یک هفته به اسرائیل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منوچهر امیدوار فرزند شمعون عضو هیأت مدیره کانون کورش کبیر و از اعضای برجسته حزب صهیونیست ایران نیز ویزای ورود و توقف در اسرائیل برای مدت شش ماه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این مدت به عنوان کارآموزی در کادر سیاسی وزارت خارجه اسرائیل مشغول خواهد بود</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در سند دیگر ساواک در همین سال، با اشاره به پاره‌ای تحرکات صهیونیستی در ایران، درباره او نیز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یاکوب ناموردی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سابق آژانس یهود و افسر دسته تروریستی سابق هاگانی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تهران مشغول فعالیت شده تا منزلی برای محل سفارت اسرائیل در تهران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فعلاً در طبقه فوقانی ساختمان آژانس یهود به اتفاق ربی ئیسر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وزارت خارجه اسرائیل مشغول کار است و در اجتماعات یهودی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اولین نشریه سازمان جوانان یهود وابسته به کلوپ کورش کبیر به طور خطی توسط بانو سانسولی مشتمل بر اخبار سیاسی، علمی، ادبی و ورزشی اسرائیل تهیه شده و در محل سازمان نصب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 لوی رئیس مؤسسه گنج دانش روز شنبه </w:t>
      </w:r>
      <w:r>
        <w:rPr>
          <w:rFonts w:eastAsia="IRNazanin" w:cs="IRNazanin"/>
          <w:color w:val="111111"/>
          <w:sz w:val="28"/>
          <w:szCs w:val="28"/>
          <w:lang w:bidi="fa-IR"/>
        </w:rPr>
        <w:t>16/1/1339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عید پسح به اسرائیل عزیمت کرد و در فرودگاه کارمندان آژانس یهود و عده‌ای از فرهنگیان یهودی از وی مشایعت کردند</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گزارش بعدی ساواک در این خصوص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خاتمه دوران مأموریت حمانی و گوتنبرگ حییم مأمورین اداره مهاجرت یهود از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مه جاری </w:t>
      </w:r>
      <w:r>
        <w:rPr>
          <w:rFonts w:eastAsia="IRNazanin" w:cs="IRNazanin"/>
          <w:color w:val="111111"/>
          <w:sz w:val="28"/>
          <w:szCs w:val="28"/>
          <w:rtl w:val="true"/>
          <w:lang w:bidi="fa-IR"/>
        </w:rPr>
        <w:t>[</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ضیافت کوکتل پارتی در سالن آژانس یهود برپا بوده و در حدود یکصد نفر از کارکنان مؤسسات یهود در آن شرکت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سال جاری در طبقه فوقانی آژانس یهود، اتاقی در اختیار یاکوب ناموردی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اسرائیلی و ربی ئیسر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وزارت امور خارجه اسرائیل گذارده شده و نامبردگان در این محل با چند نفر منشی، محرمانه کارهای سفارتی را انجام می‌دهند</w:t>
      </w:r>
      <w:r>
        <w:rPr>
          <w:rStyle w:val="FootnoteAnchor"/>
          <w:rtl w:val="true"/>
        </w:rPr>
        <w:footnoteReference w:id="91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زمان همچنان از دکتر زوی دوریئل به عنوان نماینده تجاری و از عزری به </w:t>
      </w:r>
    </w:p>
    <w:p>
      <w:pPr>
        <w:pStyle w:val="BookText"/>
        <w:rPr/>
      </w:pPr>
      <w:r>
        <w:rPr>
          <w:rFonts w:ascii="IRNazanin" w:hAnsi="IRNazanin" w:eastAsia="IRNazanin"/>
          <w:color w:val="111111"/>
          <w:sz w:val="28"/>
          <w:sz w:val="28"/>
          <w:szCs w:val="28"/>
          <w:rtl w:val="true"/>
          <w:lang w:bidi="fa-IR"/>
        </w:rPr>
        <w:t>عنوان کارمند وزارت امور خارجه اسرائیل در گزارش‌های ساواک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مورخ آبان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اعلام تسریع در مهاجرت یهودیان ایران به کشور اسرائیل، مدتی است یاکوب ناموردی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نیمرودی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ارتش اسرائیل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آژانس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است، مرتباً به این عنوان که مهاجرین را تشویق به مهاجرت نماید، به شهرستان‌های ایران از قبیل شیراز، اصفهان و اهواز مسافرت می‌نماید و بعضاً مئیر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وزارت امور خارجه اسرائیل نیز با مشارالیه به محل‌های یهودی‌نشین شهرستان‌های مزبور مسافرت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دوریل نماینده تجاری اسرائیل در ایران که هفته گذشته به اسرائیل مسافرت نموده بود، روز دوشنبه </w:t>
      </w:r>
      <w:r>
        <w:rPr>
          <w:rFonts w:eastAsia="IRNazanin" w:cs="IRNazanin"/>
          <w:color w:val="111111"/>
          <w:sz w:val="28"/>
          <w:szCs w:val="28"/>
          <w:lang w:bidi="fa-IR"/>
        </w:rPr>
        <w:t>16/8/1339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دو نفر اسرائیلی که هر دو گذرنامه سیاسی داشتند وارد تهران شدند و یکی از همراهان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19/8/1339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تل‌آویو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ورود این دو نفر دیپلمات اسرائیلی معلوم نیست</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چند سال بعد، ساواک در گزارش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ربی 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پرداختن به سوابق فعالیت‌ها و ارتباط او با اشخاص و کانون‌های صهیونیستی، هیچ اشاره‌ای به سمت و مأموریت اصلی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گزارش آمده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مئیر عزری فرزند صیون متولد بخش سه اصفهان، ساکن تهران، خیابان وصال شیرازی، کوچه شهناز، کاشی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تحصیلات ابتدایی را در اصفهان گذرانده و چند سال قبل از تشکیل حکومت اسرائیل در دوران جنگ به تهران آمده و مأمور اعزام یهودیان و اغلب جوانان به اسرائیل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سوءاستفاده‌های زیادی نمود و به اتفاق والدین و برادران و خواهران خود به اسرائیل مسافرت کرد و در مدارس آن‌جا زبان عربی</w:t>
      </w:r>
      <w:r>
        <w:rPr>
          <w:rStyle w:val="FootnoteAnchor"/>
          <w:rtl w:val="true"/>
        </w:rPr>
        <w:footnoteReference w:id="918"/>
      </w:r>
      <w:r>
        <w:rPr>
          <w:rFonts w:ascii="IRNazanin" w:hAnsi="IRNazanin" w:eastAsia="IRNazanin"/>
          <w:color w:val="111111"/>
          <w:sz w:val="28"/>
          <w:sz w:val="28"/>
          <w:szCs w:val="28"/>
          <w:rtl w:val="true"/>
          <w:lang w:bidi="fa-IR"/>
        </w:rPr>
        <w:t xml:space="preserve">را تحصیل کرد و از آن </w:t>
      </w:r>
    </w:p>
    <w:p>
      <w:pPr>
        <w:pStyle w:val="BookText"/>
        <w:rPr/>
      </w:pPr>
      <w:r>
        <w:rPr>
          <w:rFonts w:ascii="IRNazanin" w:hAnsi="IRNazanin" w:eastAsia="IRNazanin"/>
          <w:color w:val="111111"/>
          <w:sz w:val="28"/>
          <w:sz w:val="28"/>
          <w:szCs w:val="28"/>
          <w:rtl w:val="true"/>
          <w:lang w:bidi="fa-IR"/>
        </w:rPr>
        <w:t xml:space="preserve">تاریخ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اسرائیل درآمد و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دوران ریاست سوخنوت و تصدی آقای یوسف بن نیسان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تجارتخانه دکتر دوریل تبعه اسرائیل به نام ایریس کمپانی مشغول فعالیت شد و از طرفی در کانون کورش کبیر فعالیت می‌کرد و بالاخره توانست بین مقامات ایرانی رخنه نماید و عده‌ای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اسرائیل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ساختمان فوقانی آژانس یهود منتقل و در آن‌جا مشغول 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مأمور فعال اسرائیل در ایران و دوست بسیار نزدیک دکتر دوریل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بین یهودیان ایرانی راننده بسیار دیده می‌شود، نامبرده با تحمل مخارج سنگین یک نفر خارجی را استخدام و یک نفر یهودی ایرانی را به نام الیاس خاکشور با گذرنامة اسرائیلی و ویزای خارجی به تهران خیابان بهار آورده تا عملیات و رفتار او کاملاً محرمانه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مئیر عزری با اغلب سرمایه‌داران یهودی ایران رابطه و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دستیاری دارد به نام خانم 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مرتباً بین ایران و اسرائیل مسافرت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با روزنامه‌نگاران معروف ایران از قبیل کیهان و اطلاعات و اغلب مخبرین و خبرنگاران رابطه دارد</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تا این زمان، ظاهراً هنوز مأموریت اصلی مئیر عزری و جایگاه او در نمایندگی اسرائیل در ایران، برای بسیاری از مأموران ساواک و حتی بسیاری از مقامات سیاسی و نیز دیپلماسی ایران کاملاً روشن و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مأمور ویژه ساواک با اشاره به ارتباطات مرموز عزری با بعضی مقامات ایرانی چنین نوشته شده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عزری یکی از کلیمی‌های مقیم تهران که دفتر بسیار مجهز و مجللی در جنب سینما دیاگارا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عمّال اصلی تبلیغات یهود در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نمایندگی هواپیمایی اسرائیل و آژانس یهود را در ایران دارا است و از طرف دولت اسرائیل بودجه زیادی در اختیار دارد و به صورت غیررسمی برای دولت </w:t>
      </w:r>
    </w:p>
    <w:p>
      <w:pPr>
        <w:pStyle w:val="BookText"/>
        <w:rPr/>
      </w:pPr>
      <w:r>
        <w:rPr>
          <w:rFonts w:ascii="IRNazanin" w:hAnsi="IRNazanin" w:eastAsia="IRNazanin"/>
          <w:color w:val="111111"/>
          <w:sz w:val="28"/>
          <w:sz w:val="28"/>
          <w:szCs w:val="28"/>
          <w:rtl w:val="true"/>
          <w:lang w:bidi="fa-IR"/>
        </w:rPr>
        <w:t>مزبور خدمت و سعی می‌کند روابطی از هر لحاظ میان ایران و اسرائیل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عده‌ای از شخصیت‌ها دوستی دارد و اکثر وسایل دعوت آنان به اسرائیل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تربیت بدنی با تیمسار ایزدپناه، حاج عظیمی و به خصوص حسین رجبی دوست و بسیاری از کارهای فرهنگی او را حسین رجبی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 قبل به وسیله حسین رجبی با زمانی معاون وزارت فرهنگ تماس حاصل و ابلاغ عطاءالله امیریان را که از فرهنگیان بازنشسته است برای ریاست دبیرستان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کلیمی‌ها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به کارکنان دفتر خود حقوق زیادی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بسیار فعال و در اکثر شئون یهود در ایران دخالت دارد</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نامشخص بودن سمت اصلی و جایگاه واقعی مئیر عزری در ایران برای بسیاری از مقامات و مسئولان کشور موجب سوءاستفاده فراوان این مأمور اسرائیلی می‌شد؛ حتی بسیاری از مأموران ساواک نیز ارزیابی روشن و دقیقی در این باره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سال‌ها بعد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بایگانی اسناد و گزارش‌های طبقه‌بندی شده ساواک، نام و اطلاعات مربوط به عزری در پرونده آژانس یهود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چندی پس از این، به تدریج از عزری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سیاسی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ساواک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نماینده سیاسی اسرائیل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الیاهو شم‌طوب معاون آژانس یهود در ایران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ئید عزری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سیاسی اسرائیل اخیراً به ایران مراجعت نموده است</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در بخش پایانی همین سند،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اضافه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ربی ئید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تمدید مأموریت خود در ایران به اسرائیل مسافرت نموده و مقامات وزارت امور خارجه و دولت اسرائیل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مأموریت نامبرده را تمدید نموده‌اند</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فرخ گزارشی درباره احتمال تعویض مئیر عزری برای وزارت امور خارجه ایران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 آقای فریدون فرخ</w:t>
      </w:r>
      <w:r>
        <w:rPr>
          <w:rStyle w:val="FootnoteAnchor"/>
          <w:rtl w:val="true"/>
        </w:rPr>
        <w:footnoteReference w:id="923"/>
      </w:r>
      <w:r>
        <w:rPr>
          <w:rFonts w:ascii="IRNazanin" w:hAnsi="IRNazanin" w:eastAsia="IRNazanin"/>
          <w:color w:val="111111"/>
          <w:sz w:val="28"/>
          <w:sz w:val="28"/>
          <w:szCs w:val="28"/>
          <w:rtl w:val="true"/>
          <w:lang w:bidi="fa-IR"/>
        </w:rPr>
        <w:t xml:space="preserve">ظاهراً دولت اسرائیل در نظر دارد آقای شائول بارحییم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آقای مئیر عزری در ایران نماید و قرار است آقای عزری در انتخابات مجلس ملی اسرائیل به عنوان نماینده اقلیت یهودیان ایرانی در اسرائیل که فعلاً آقای زر نماینده آن می‌باشد شرکت کند</w:t>
      </w:r>
      <w:r>
        <w:rPr>
          <w:rStyle w:val="FootnoteAnchor"/>
          <w:rtl w:val="true"/>
        </w:rPr>
        <w:footnoteReference w:id="9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بارحییم قبلاً به ایران مسافرت داشته تا در مدت لازم به رموز کار در محل مأموریت خود آشنا شود و پس از آن آقای عزری به اسرائیل مراجعت نماید و در انتخابات مجلس ملی این کشور به عنوان نماینده اقلیت یهود ایرانی در اسرائیل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عزری از مخالفان زر نماینده ایرانیان در مجلس فعلی اسرائیل و رئیس اتحادیه ایرانیان مقیم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عزری قصد دارد در انتخابات آینده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رقابت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قرائن این شایعه را تأیید می‌کند، از جمله سفر اخیر آقای عزری به اسرائیل و تشکیل سازمان دیگری به نام مرکز یهودیان ایرانی مقیم اسرائیل به کمک سایر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از مردخای زر، که گزارش تشکیل رسمی موجودیت آن به موقع به وزارت متبوعه ارسال خواهد شد</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 ظاهراً دولت اسرائیل به ادامة کار مئیر عزری در تهران، علاقه بیشتری داشته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زمزمه پایان مأموریت مئیر عزری در ایران از سوی بعضی مطبوعات اسرائیلی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عباسعلی خلعتبری وزیر امور خارجه وقت ایران در نامه‌ای به رئیس دفتر مخصوص شاهنشاهی از تجدید مأموریت </w:t>
      </w:r>
    </w:p>
    <w:p>
      <w:pPr>
        <w:pStyle w:val="BookText"/>
        <w:rPr/>
      </w:pPr>
      <w:r>
        <w:rPr>
          <w:rFonts w:ascii="IRNazanin" w:hAnsi="IRNazanin" w:eastAsia="IRNazanin"/>
          <w:color w:val="111111"/>
          <w:sz w:val="28"/>
          <w:sz w:val="28"/>
          <w:szCs w:val="28"/>
          <w:rtl w:val="true"/>
          <w:lang w:bidi="fa-IR"/>
        </w:rPr>
        <w:t>او خبر داد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کثیرالانتشار معاریو چاپ تل‌آویو شرحی درباره تجدید مأموریت مئیر عزری نماینده آژانس یهود</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درج نموده است که ترجمه فارسی آن برای استحضار به پیوست ایفاد می‌گردد</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در بخشی از متن خبر روزنامه اسرائیلی معاریو در این باره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 است که آقای مئیر عزری به عنوان نماینده اسرائیل در ایران با درجه سفارت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طویل، طبیعی است که پایان بخشیدن به وظیفه خود و بازگشت به اورشلیم را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اخیراً هنگامی که دیپلمات مزبور برای چند هفته از اسرائیل بازدید می‌کرد، مورد بحث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عزری در مسائل این منطقه تخصص داشته و دارای روابط ویژه‌ای می‌باشد که بسیار سودمند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عوامل مختلفی هم در وزارت خارجه و هم در وزارت دارایی از تعویض نامبرده در این مرحله ابراز نگرانی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مذاکراتی که وزرا و شخصیت‌های عالی‌رتبه حزب کار با وی به عمل آورده بودند به آقای عزری قول داده شده که وی نامزد پستی بسیار عالی در دولت می‌باشد ولی نظر به اهمیت مأموریتش بهتر است که این موضوع به موعد دیرتری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موفقیت آقای عزری موجب رد تقاضایش شده و هفته گذشته نامبرده برای یک سال دیگر به محل مأموریت خود در تهران بازگشته و تردیدی نیست که به توسعه مناسبات بین اسرائیل و ایران ادامه خواهد داد</w:t>
      </w:r>
      <w:r>
        <w:rPr>
          <w:rStyle w:val="FootnoteAnchor"/>
          <w:rtl w:val="true"/>
        </w:rPr>
        <w:footnoteReference w:id="92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حدود پانزده سال تکاپوی اسرارآمیز، مأموریت مئیر عزری در ایران، در بهار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در سمت نماینده سیاسی یا سفیر مخفی اسرائیل در </w:t>
      </w:r>
    </w:p>
    <w:p>
      <w:pPr>
        <w:pStyle w:val="BookText"/>
        <w:rPr/>
      </w:pPr>
      <w:r>
        <w:rPr>
          <w:rFonts w:ascii="IRNazanin" w:hAnsi="IRNazanin" w:eastAsia="IRNazanin"/>
          <w:color w:val="111111"/>
          <w:sz w:val="28"/>
          <w:sz w:val="28"/>
          <w:szCs w:val="28"/>
          <w:rtl w:val="true"/>
          <w:lang w:bidi="fa-IR"/>
        </w:rPr>
        <w:t>ایران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از برنامة تودیع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مدت مأموریت آقای مئیر عزری نماینده سیاسی اسرائیل در ایران به پایان رسیده است، بنا به دعوت کتبی نامبرده و بانو، مجلس تودیعی به صرف شام،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دعوت‌شدگان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کارمندان نمایندگی اسرائیل در ایران، اسرائیلی‌های مقیم تهران، کارمندان آژانس یهود و اعضای انجمن کلیمیان تهران و صندوق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برجسته یهودی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کلیه سازمان‌های یهودی، مراسم تودیع و تجلیل از نامبرده برگزار نمایند</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چنین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عزری پس از تحویل دادن نمایندگی به سمت نماینده کلیمیان ایرانی در مجلس اسرائیل انتخاب خواهد شد</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با پایان مأموریت عزری در ایران، شمار فراوانی از پول‌سالاران و کانون‌های یهودی و صهیونیستی ایران برای او مجالس تودیع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خیلی محرمانه ساواک در این خصوص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مختلف کلیمیان تهران </w:t>
      </w:r>
    </w:p>
    <w:p>
      <w:pPr>
        <w:pStyle w:val="BookText"/>
        <w:rPr/>
      </w:pPr>
      <w:r>
        <w:rPr>
          <w:rFonts w:ascii="IRNazanin" w:hAnsi="IRNazanin" w:eastAsia="IRNazanin"/>
          <w:color w:val="111111"/>
          <w:sz w:val="28"/>
          <w:sz w:val="28"/>
          <w:szCs w:val="28"/>
          <w:rtl w:val="true"/>
          <w:lang w:bidi="fa-IR"/>
        </w:rPr>
        <w:t>قرار است در تاریخ‌های مشروحه زیر، برای آقای مئیر عزری نماینده سیاسی اسرائیل در ایران مراسم تودیع برگزار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9/4/1352</w:t>
      </w:r>
      <w:r>
        <w:rPr>
          <w:rFonts w:ascii="IRNazanin" w:hAnsi="IRNazanin" w:eastAsia="IRNazanin"/>
          <w:color w:val="111111"/>
          <w:sz w:val="28"/>
          <w:sz w:val="28"/>
          <w:szCs w:val="28"/>
          <w:rtl w:val="true"/>
          <w:lang w:bidi="fa-IR"/>
        </w:rPr>
        <w:t>، سازمان‌های یهودی در هتل امپریال؛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16/4/1352</w:t>
      </w:r>
      <w:r>
        <w:rPr>
          <w:rFonts w:ascii="IRNazanin" w:hAnsi="IRNazanin" w:eastAsia="IRNazanin"/>
          <w:color w:val="111111"/>
          <w:sz w:val="28"/>
          <w:sz w:val="28"/>
          <w:szCs w:val="28"/>
          <w:rtl w:val="true"/>
          <w:lang w:bidi="fa-IR"/>
        </w:rPr>
        <w:t>، شرکت‌های اسرائیلی در هتل شرایتون؛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18/4/1352</w:t>
      </w:r>
      <w:r>
        <w:rPr>
          <w:rFonts w:ascii="IRNazanin" w:hAnsi="IRNazanin" w:eastAsia="IRNazanin"/>
          <w:color w:val="111111"/>
          <w:sz w:val="28"/>
          <w:sz w:val="28"/>
          <w:szCs w:val="28"/>
          <w:rtl w:val="true"/>
          <w:lang w:bidi="fa-IR"/>
        </w:rPr>
        <w:t>، آقای لطف‌الله حی نماینده اقلیت یهود در مجلس شورای ملی در منزل؛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29/4/1352</w:t>
      </w:r>
      <w:r>
        <w:rPr>
          <w:rFonts w:ascii="IRNazanin" w:hAnsi="IRNazanin" w:eastAsia="IRNazanin"/>
          <w:color w:val="111111"/>
          <w:sz w:val="28"/>
          <w:sz w:val="28"/>
          <w:szCs w:val="28"/>
          <w:rtl w:val="true"/>
          <w:lang w:bidi="fa-IR"/>
        </w:rPr>
        <w:t>، آقای حبیب القانیان رئیس انجمن کلیمیان تهران در منزل؛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21/4/1352</w:t>
      </w:r>
      <w:r>
        <w:rPr>
          <w:rFonts w:ascii="IRNazanin" w:hAnsi="IRNazanin" w:eastAsia="IRNazanin"/>
          <w:color w:val="111111"/>
          <w:sz w:val="28"/>
          <w:sz w:val="28"/>
          <w:szCs w:val="28"/>
          <w:rtl w:val="true"/>
          <w:lang w:bidi="fa-IR"/>
        </w:rPr>
        <w:t>، انجمن کلیمیان تهران؛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26/4/1352</w:t>
      </w:r>
      <w:r>
        <w:rPr>
          <w:rFonts w:ascii="IRNazanin" w:hAnsi="IRNazanin" w:eastAsia="IRNazanin"/>
          <w:color w:val="111111"/>
          <w:sz w:val="28"/>
          <w:sz w:val="28"/>
          <w:szCs w:val="28"/>
          <w:rtl w:val="true"/>
          <w:lang w:bidi="fa-IR"/>
        </w:rPr>
        <w:t xml:space="preserve">،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کرمانشاهچی رئیس صندوق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مئیر عزری تا آخرین روزهای حضورش در ایران، هم‌چنان در مسیر برنامه‌ها و مأموریت‌های دولت اسرائیل،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30/3/1352</w:t>
      </w:r>
      <w:r>
        <w:rPr>
          <w:rFonts w:ascii="IRNazanin" w:hAnsi="IRNazanin" w:eastAsia="IRNazanin"/>
          <w:color w:val="111111"/>
          <w:sz w:val="28"/>
          <w:sz w:val="28"/>
          <w:szCs w:val="28"/>
          <w:rtl w:val="true"/>
          <w:lang w:bidi="fa-IR"/>
        </w:rPr>
        <w:t>، از بعضی مقامات دولتی و نیز رهبران سازمان‌ها و کانون‌های یهودی ایران دعوت کرد تا در مراسم ویژه دفتر نمایندگی اسرائیل، به مناسبت ورود و حضور شهردار بیت‌المقدس در تهران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عزری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احترام از آن جناب دعوت می‌نماید که در جلسه آشنایی با آقای تدی کولک شهردار اورشلیم که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هشتم 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این اداره تشکیل می‌شود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امتنان و تشکر خواهد بود – لطفاً سر ساعت آمده و دعوتنامه را همراه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احترامات لازم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مئیر عزری در روزهای پایانی تیرماه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تهران را به مقصد فلسطین اشغالی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ساواک در این باره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مدت مأموریت آقای مئیر عزری نماینده سیاسی اسرائیل در ایران به پایان رسیده است به همین مناسبت نامبرده به اتفاق خانواده‌اش ساعت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28/4/1352</w:t>
      </w:r>
      <w:r>
        <w:rPr>
          <w:rFonts w:ascii="IRNazanin" w:hAnsi="IRNazanin" w:eastAsia="IRNazanin"/>
          <w:color w:val="111111"/>
          <w:sz w:val="28"/>
          <w:sz w:val="28"/>
          <w:szCs w:val="28"/>
          <w:rtl w:val="true"/>
          <w:lang w:bidi="fa-IR"/>
        </w:rPr>
        <w:t>، تهران را به قصد اسرائیل ترک خواهد نمود</w:t>
      </w:r>
      <w:r>
        <w:rPr>
          <w:rStyle w:val="FootnoteAnchor"/>
          <w:rtl w:val="true"/>
        </w:rPr>
        <w:footnoteReference w:id="93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اوری لوبرانی نماینده بعدی دولت اسرائیل در ایران، درباره </w:t>
      </w:r>
    </w:p>
    <w:p>
      <w:pPr>
        <w:pStyle w:val="BookText"/>
        <w:rPr/>
      </w:pPr>
      <w:r>
        <w:rPr>
          <w:rFonts w:ascii="IRNazanin" w:hAnsi="IRNazanin" w:eastAsia="IRNazanin"/>
          <w:color w:val="111111"/>
          <w:sz w:val="28"/>
          <w:sz w:val="28"/>
          <w:szCs w:val="28"/>
          <w:rtl w:val="true"/>
          <w:lang w:bidi="fa-IR"/>
        </w:rPr>
        <w:t>سوءاستفاده‌های فراوان عزری، طی پانزده سال فعالیت در ایران، پرونده‌ای تهیه و برای مقامات ذی‌ربط اسرائیلی ارسال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عزری را بر آن داشت تا برای تبرئه خود از طریق دوستان یهودی ایرانی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ساواک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قدردانی از خدمات 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5/2/1353</w:t>
      </w:r>
      <w:r>
        <w:rPr>
          <w:rFonts w:ascii="IRNazanin" w:hAnsi="IRNazanin" w:eastAsia="IRNazanin"/>
          <w:color w:val="111111"/>
          <w:sz w:val="28"/>
          <w:sz w:val="28"/>
          <w:szCs w:val="28"/>
          <w:rtl w:val="true"/>
          <w:lang w:bidi="fa-IR"/>
        </w:rPr>
        <w:t>، جلسه انجمن کلیمیان تهران با حضور اعضای هیأت مدیره در محل انجمن واقع در خیابان شیخ‌هادی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آقای یوسف کهن نایب رئیس انجمن کلیمیان تهران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آقای مئیر عزری نماینده سیاسی اسرائیل در ایران، نامه تشکرآمیزی تهیه و از حضار می‌خواهم که ذیل نامه مورد بحث را امضا و گواهی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حبیب القانیان رئیس انجمن کلیمیان سخنان آقای یوسف کهن را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یوسف کهن نامه را به یکایک اعضای هیأت مدیره داده که ذیل آن را گواهی کنند</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درباره این متن در بخش پایانی سند از سوی مرجع ذی‌ربط ساواک چنین اظهارنظر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اخیراً از طرف نماینده جدید اسرائیل در ایران، آقای لوبرانی مدارکی دال بر سوءاستفاده آقای مئیر عزری نماینده سابق تهیه و به اسرائیل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حبیب القانیان و یوسف کهن رئیس و نایب رئیس انجمن کلیمیان تهران با نماینده سابق اسرائیل در ایران زدوبند داشتند، حالا می‌خواهند با تهیه نامه و طرفداری از نامبرده و فرستادن آن به اسرائیل، ذهن مقامات اسرائیلی را نسبت به مشارالیه عوض کنند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آقای مئیر عزری نماینده سابق اسرائیل در ایران، مدت پانزده سال در ایران خدمت می‌نموده و در عرض این مدت توانسته بود، دوستان زیادی به گرد خود و از هر یک از آن‌ها به عنوان‌های مختلف استفاده کند و از طرف دیگر امتیازهایی به آنان می‌داده است؛ حال طرفداران او سعی </w:t>
      </w:r>
    </w:p>
    <w:p>
      <w:pPr>
        <w:pStyle w:val="BookText"/>
        <w:rPr/>
      </w:pPr>
      <w:r>
        <w:rPr>
          <w:rFonts w:ascii="IRNazanin" w:hAnsi="IRNazanin" w:eastAsia="IRNazanin"/>
          <w:color w:val="111111"/>
          <w:sz w:val="28"/>
          <w:sz w:val="28"/>
          <w:szCs w:val="28"/>
          <w:rtl w:val="true"/>
          <w:lang w:bidi="fa-IR"/>
        </w:rPr>
        <w:t>می‌کنند از طرق مختلف از وی حمایت و جانبداری نمایند</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ترک تهران به معنی پایان مأموریت‌های پنهان و پر راز و رمز عزری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 به عنوان نماینده سیاسی و یا سفیر مخفی پایان یافته بود اما او بعد از این از تجارب و نفوذ و ارتباطات گسترده‌اش در میان مقامات بلندپایه دولت شاهنشاهی در مسیر اهداف و برنامه‌های رژیم صهیونیستی فراوان بهره‌برداری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مقامات اسرائیلی در مواقع مقتضی مصلحت می‌دیدند با اعزام او به ایران برای نیل به مطامع خود گره‌گشایی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کوتاه و تلگرافی ساواک در این باره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8/7/1352</w:t>
      </w:r>
      <w:r>
        <w:rPr>
          <w:rFonts w:ascii="IRNazanin" w:hAnsi="IRNazanin" w:eastAsia="IRNazanin"/>
          <w:color w:val="111111"/>
          <w:sz w:val="28"/>
          <w:sz w:val="28"/>
          <w:szCs w:val="28"/>
          <w:rtl w:val="true"/>
          <w:lang w:bidi="fa-IR"/>
        </w:rPr>
        <w:t>، آقای مئیر عزری نماینده سیاسی سابق اسرائیل در ایران به اتفاق دوازده نفر دیگر، به وسیله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هواپیمایی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از تل‌آویو وارد تهران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جهت مذاکرات نفت به تهران وارد گردیده‌اند</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اما نفت فقط هدف و موضوع سفر عزری نبود؛ این روزها مصادف بود با روزهای پایانی جنگ چهارم اعراب و اسرائیل؛ و مئیر عزری فرصت را برای تیغ زدن هم‌کیشان یهودی و هم‌مسلکان صهیونیست ایرانی مغتنم می‌شمارد و برای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جنگاوران و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هنگفتی پول جمع‌آوری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عزری سفیر سابق اسرائیل به تهران آمده و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اسرائیل پول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قیمت دلار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رسیده است</w:t>
      </w:r>
      <w:r>
        <w:rPr>
          <w:rStyle w:val="FootnoteAnchor"/>
          <w:rtl w:val="true"/>
        </w:rPr>
        <w:footnoteReference w:id="93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نظریه این سند آمده است که خبر فوق را خبرنگاران و خبرگزاری‌های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اضافه شده </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مبلغ فوق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باشد</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پس از عزری، اوری لوبرانی نماینده رژیم صهیونیستی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حیفا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دبیرستان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تل‌آویو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 و از دانشگاه لندن لیسانس افتخاری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در سال‌های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شبه‌نظامی و تروریستی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دفاع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وزارت خارجه اسرائیل شد و در قسمت خاورمیانه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به عنوان منشی یا دبیر خصوصی موشه شارت وزیر امور خارجه انتخاب و طی سال‌های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حضور و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در خلال سال‌های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مشاور و سپس مشاور نخست‌وزیر وقت دیوید بن‌گوریون در امور مربوط به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استعفای بن‌گوریون به سمت سفیر در برمه منصوب شد ولی سمتش را به دست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 نخست‌وزیری لوی اشکول معاون مدیر عمومی اداره نخست‌وزیری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و تحت نخست‌وزیری اشکول به عنوان دبیر سیاسی و مدیر دفتر خصوصی به کار خود ادامه داد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لوبرانی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سمت خود کنار رفت و از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سفیر در اوگاندا، رواندا، بروندی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سفیر در اتیوپی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مأموریتش در کامپالا، برنامه اسرائیل را در جا دادن مستشاران اسرائیلی در ارتش اوگاندا و نیروی هوایی و پلیس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سفارت آمریکا در اوگاندا او را به عنوان بهترین فرد آگاه در آن کشور و دوستی با ارزش و همگام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از اواسط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مدیره صنایع کور</w:t>
      </w:r>
      <w:r>
        <w:rPr>
          <w:rStyle w:val="FootnoteAnchor"/>
          <w:rtl w:val="true"/>
        </w:rPr>
        <w:footnoteReference w:id="940"/>
      </w:r>
      <w:r>
        <w:rPr>
          <w:rFonts w:ascii="IRNazanin" w:hAnsi="IRNazanin" w:eastAsia="IRNazanin"/>
          <w:color w:val="111111"/>
          <w:sz w:val="28"/>
          <w:sz w:val="28"/>
          <w:szCs w:val="28"/>
          <w:rtl w:val="true"/>
          <w:lang w:bidi="fa-IR"/>
        </w:rPr>
        <w:t>به عنوان رئیس پروژه‌ها و امور اقتصادی مشترک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مدیره سیاست اساسی و اصلی </w:t>
      </w:r>
    </w:p>
    <w:p>
      <w:pPr>
        <w:pStyle w:val="BookText"/>
        <w:rPr/>
      </w:pPr>
      <w:r>
        <w:rPr>
          <w:rFonts w:ascii="IRNazanin" w:hAnsi="IRNazanin" w:eastAsia="IRNazanin"/>
          <w:color w:val="111111"/>
          <w:sz w:val="28"/>
          <w:sz w:val="28"/>
          <w:szCs w:val="28"/>
          <w:rtl w:val="true"/>
          <w:lang w:bidi="fa-IR"/>
        </w:rPr>
        <w:t>صنایع کور، بزرگ‌ترین شرکت صنایع اسرائیل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 لوبرانی از ژوئن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به عنوان سفیر غیررسمی یا نماینده سیاسی اسرائیل فعالیت خود را در ایران آغاز کرد</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ساموئل سگو، مورخ و روزنامه‌نگار اسرائیلی درباره مأموریت لوبرانی در تهران چنین می‌گوید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مواضع استراتژیکی مصر و اسرائیل که حتی قبل از جنگ اکتبر آغاز شده بود، دولت اسرائیل را وادار به ارزیابی مجدد برداشت‌ها و مناسباتش با ایران در پرتو اوضاع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انتصاب اوری لوبرانی به جای مئیر عزری بود که دوازده سال در تهران انجام وظیفه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که قبلاً مشاور داوید بن‌گوریون در مسائل جهان عرب و رئیس دفتر لوی اشکول بود، پس از آن به عنوان سفیر در اوگاندا و اتیوپی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بار به ایران سفر کرده بود که آخرین بار در تابستان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منظور مطالعه در افزایش صادرات اسرائیل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اسرائیل در صدد برآمد از تغییر سفیرش برای تغییر دادن تشریفات نیز استفاده کند و موضع دیپلماتیک خود را در ایران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ایران هنوز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به رسمیت نشناخته بود، نمایندگان اسرائیل در گذشته استوارنامه خود را به شاه تسلیم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لوبرانی با در دست داشتن استوارنامه رسمی از رئیس‌جمهور اسرائیل به عنوان شاه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نامه خصوصی از آبا اِبان برای همتای ایرانی‌اش عباسعلی خلعتبری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خلعتبری برخلاف سلفش که دشمن اسرائیل بود، رفتاری داشت که نشان می‌داد هر چند خودش را با سیاست شاه موافق می‌نماید، نسبت به اسرائیل احساس دوستی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که لوبرانی برای تسلیم نامه آبا ابان با خلعتبری ملاقات کرد، </w:t>
      </w:r>
    </w:p>
    <w:p>
      <w:pPr>
        <w:pStyle w:val="BookText"/>
        <w:rPr/>
      </w:pPr>
      <w:r>
        <w:rPr>
          <w:rFonts w:ascii="IRNazanin" w:hAnsi="IRNazanin" w:eastAsia="IRNazanin"/>
          <w:color w:val="111111"/>
          <w:sz w:val="28"/>
          <w:sz w:val="28"/>
          <w:szCs w:val="28"/>
          <w:rtl w:val="true"/>
          <w:lang w:bidi="fa-IR"/>
        </w:rPr>
        <w:t xml:space="preserve">از وی خواست که ترتیب ملاقات بین او و شاه را بدهد، تا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درودهای دولت اسرائیل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خلعتبری قول مساعد داد، اما چند هفته گذشت و جوابی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چند بار موضوع را یادآوری کرد و هر بار به او پاسخ داده شد که هنوز از دربار پاسخی نرسیده و باید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سرانجام لوبرانی، دریافت که شاه علاقه‌ای به پذیرفتن سفیر اسرائیل و دریافت استوارنامه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پیچیدگی روابط ایران و اسرائیل را نشان می‌داد</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مأموریت چهار ساله اوری لوبرانی در ایران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فلسطین اشغالی، با شکست حزب کارگر به رهبری افرادی چون شیمون پرز و اسحاق رابین، حزب راستگرای لیکود به رهبری مناخیم بگین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اسرائیلی‌ها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بگین مراسم تحلیف را انجام دهد، شاه، لوبرانی را به حضورش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بود که لوبرانی پس از چهار سال اقامت در ایران با شاه ملاقات می‌کرد</w:t>
      </w:r>
      <w:r>
        <w:rPr>
          <w:rStyle w:val="FootnoteAnchor"/>
          <w:rtl w:val="true"/>
        </w:rPr>
        <w:footnoteReference w:id="943"/>
      </w:r>
      <w:r>
        <w:rPr>
          <w:rFonts w:ascii="IRNazanin" w:hAnsi="IRNazanin" w:eastAsia="IRNazanin"/>
          <w:color w:val="111111"/>
          <w:sz w:val="28"/>
          <w:sz w:val="28"/>
          <w:szCs w:val="28"/>
          <w:rtl w:val="true"/>
          <w:lang w:bidi="fa-IR"/>
        </w:rPr>
        <w:t>در این مدت تماس او با دربار منحصر به دیدار اسدالله علم بود، اکنون در پایان مأموریتش او را برای توضیح درباره تحولات داخلی اسرائیل به کاخ نیاوران احضار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لوبرانی به شاه اطمینان داد که بگین، آنچنان که رسانه‌های گروهی ادعا می‌کنند، یک تروریست متعصب نیست و یقین دارد که نخست‌وزیر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را کلید ثبات منطقه خواهد دانست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بگین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تحلیف را انجام داد و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کابینه جدید، موشه دایان وزارت امور خارجه و عزر وایزمن وزارت دفاع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امیرعباس هویدا برکنار شد و جمشید آموزگار مقام نخست‌وزیری را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عباسعلی خلعتبری همچنان وزیر امور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لوبرانی نیز یک روز پس از آن که دولت جدید مشغول کار شد به اسرائیل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موشه دایان از وی خواست تا تعیین </w:t>
      </w:r>
    </w:p>
    <w:p>
      <w:pPr>
        <w:pStyle w:val="BookText"/>
        <w:rPr/>
      </w:pPr>
      <w:r>
        <w:rPr>
          <w:rFonts w:ascii="IRNazanin" w:hAnsi="IRNazanin" w:eastAsia="IRNazanin"/>
          <w:color w:val="111111"/>
          <w:sz w:val="28"/>
          <w:sz w:val="28"/>
          <w:szCs w:val="28"/>
          <w:rtl w:val="true"/>
          <w:lang w:bidi="fa-IR"/>
        </w:rPr>
        <w:t>جانشینش در تهران بماند و به کارش ادامه بدهد</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اوری لوبرانی پس از چند سال حضور و فعالیت در ایران، به عنوان نماینده سیاسی دولت اسرائیل، در اواسط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مأموریتش به پایان رسید و مقامات وزارت امور خارجه رژیم صهیونیستی تصمیم گرفتند، شموئل دیون سفیر اسرائیل در آنکارا که پیش از آن سفیر رژیم صهیونیستی در آدیس آبابا بود، به عنوان نماینده سیاسی به تهران اعزام کنند که سرانجام این تصمیم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دولت شاهنشاهی در فلسطین اشغالی با اعلام خبری به نقل از روزنامه اسرائیلی معاریو 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مندرج در روزنامه معاریو، دائر بر تمدید مأموریت آقای لوبرانی رئیس نمایندگی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در نتیجه نامزدی آقای دیون جهت پست دیگر به ضمیمه ارسال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گزارش‌های مندرج در روزنامه‌های صبح امروز اینجا، همسر آقای دیون که در حال حاضر به عنوان سفیر در آنکارا خدمت می‌کند، دیروز به علت عارضة ناگهانی قلبی درگذشته است</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روزنامه اسرائیلی معاریو در این باره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شموئل دیون سفیر اسرائیل در آنکارا و سفیر پیشین اسرائیل در آدیس‌آبابا، قرار بود جایگزین آقای اوری لوبرانی شود که به عنوان سفیر در یکی از کشورهای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می‌کند، ولی در لحظه آخر تصمیم گرفته شد که مأموریت آقای لوبرانی تا پایان امسال</w:t>
      </w:r>
      <w:r>
        <w:rPr>
          <w:rStyle w:val="FootnoteAnchor"/>
          <w:rtl w:val="true"/>
        </w:rPr>
        <w:footnoteReference w:id="946"/>
      </w:r>
      <w:r>
        <w:rPr>
          <w:rFonts w:ascii="IRNazanin" w:hAnsi="IRNazanin" w:eastAsia="IRNazanin"/>
          <w:color w:val="111111"/>
          <w:sz w:val="28"/>
          <w:sz w:val="28"/>
          <w:szCs w:val="28"/>
          <w:rtl w:val="true"/>
          <w:lang w:bidi="fa-IR"/>
        </w:rPr>
        <w:t>تمدید شود و در نتیجه آقای دیون به اسرائیل برمی‌گردد و به عنوان معاون مدیرکل وزارت خارجه و متصدی امور خاورمیانه در آن وزارت‌خانه انجام وظیفه خواهد نمود</w:t>
      </w:r>
      <w:r>
        <w:rPr>
          <w:rStyle w:val="FootnoteAnchor"/>
          <w:rtl w:val="true"/>
        </w:rPr>
        <w:footnoteReference w:id="947"/>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مأموریت اوری لوبرانی در ایران، یوسف هرملین جانشین او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عنوان آخرین نماینده سیاسی دولت غاصب اسرائیل تا زمان سقوط سلطنت پهلوی و پایان عمر این رژیم، در ایران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سازمان سیا و وزارت امور خارجه آمریکا سندی درباره یوسف هرملین به چشم می‌خورد که وزیر امور خارجه وقت ایالات متحده آن را به سفارت خود در تهران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بیوگرافیک در مورد یوسف هرملین رئیس جدید هیأت اعزامی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و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موجود در پاراگراف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افراد خارجی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هرملین رئیس بخش پیشین سرویس مخفی اسرائیل، شین‌بث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بازنشستگی‌اش از شین‌بث، او به عنوان سرپرست یک شرکت وابسته توسعه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هرملین در نوزدهم آوریل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هنگامی که پانزده ساله بود به فلسطین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جنگ به جنبش زیرزمینی هاگانا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جنگ اعراب و اسرائیل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سرگرد در نیروهای دفاعی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پیوستن به شین‌بث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امنیت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او مدارج ترقی را تا مقام معاونت رئیس تا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سمت باقی ماند تا این که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شین‌بث منصوب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غیرقابل رؤیت برای خارجیان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هرملین دو بار ازدواج نموده و حداقل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ارتباط با وظایفش مأموریت‌های زیادی به عنوان رئیس شین‌بث به خارج، از جمله سفر به ایالات متحده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مرد صالح احساساتی و متواضع می‌باشد و به زبان‌های انگلیسی، آلمانی، فرانسه و عبری صحبت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 غیرقابل رؤیت برای بیگانگان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از هر نوع اطلاعات بیوگرافیک اضافی، به علاوه عکس‌هایی که در رابطه با هرملین در جریان انتصابش در ایران قابل دسترس باشد و به همان خوبی مطالب ارزیابی شده در ارتباط با کار وی، قدردانی</w:t>
      </w:r>
      <w:bookmarkStart w:id="124" w:name="pg2344_20575"/>
    </w:p>
    <w:p>
      <w:pPr>
        <w:pStyle w:val="BookText"/>
        <w:rPr/>
      </w:pPr>
      <w:bookmarkEnd w:id="124"/>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برخلاف آنچه که در بعضی منابع و گزارش‌ها اشاره شده است، مأموریت اوری لوبرانی اگر چه تا پایان سال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آخر دسامبر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شده بود، اما پس از آن تاریخ نیز فرد دیگری جایگزین او نشد و فعالیت او با عنوان نماینده سیاسی یا سفر غیررسمی و مخفی اسرائیل در ایران همچنان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اسرائیلی در این خصوص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سرانجام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موافقت‌نامه کمپ‌دیوید امضا شد، تهران دستخوش آشوب بود و رفته رفته رشته کار از دست شاه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دولت اسرائیل، یوسف هرملین رئیس سابق امنیت داخلی</w:t>
      </w:r>
      <w:r>
        <w:rPr>
          <w:rStyle w:val="FootnoteAnchor"/>
          <w:rtl w:val="true"/>
        </w:rPr>
        <w:footnoteReference w:id="949"/>
      </w:r>
      <w:r>
        <w:rPr>
          <w:rFonts w:ascii="IRNazanin" w:hAnsi="IRNazanin" w:eastAsia="IRNazanin"/>
          <w:color w:val="111111"/>
          <w:sz w:val="28"/>
          <w:sz w:val="28"/>
          <w:szCs w:val="28"/>
          <w:rtl w:val="true"/>
          <w:lang w:bidi="fa-IR"/>
        </w:rPr>
        <w:t>خود را به جای اوری لوبرانی که پنج سال در ایران خدمت کرده بود</w:t>
      </w:r>
      <w:r>
        <w:rPr>
          <w:rStyle w:val="FootnoteAnchor"/>
          <w:rtl w:val="true"/>
        </w:rPr>
        <w:footnoteReference w:id="950"/>
      </w:r>
      <w:r>
        <w:rPr>
          <w:rFonts w:ascii="IRNazanin" w:hAnsi="IRNazanin" w:eastAsia="IRNazanin"/>
          <w:color w:val="111111"/>
          <w:sz w:val="28"/>
          <w:sz w:val="28"/>
          <w:szCs w:val="28"/>
          <w:rtl w:val="true"/>
          <w:lang w:bidi="fa-IR"/>
        </w:rPr>
        <w:t xml:space="preserve">به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منصوب کرد</w:t>
      </w:r>
      <w:r>
        <w:rPr>
          <w:rFonts w:eastAsia="IRNazanin" w:cs="IRNazanin"/>
          <w:color w:val="111111"/>
          <w:sz w:val="28"/>
          <w:szCs w:val="28"/>
          <w:rtl w:val="true"/>
          <w:lang w:bidi="fa-IR"/>
        </w:rPr>
        <w:t>.</w:t>
      </w:r>
    </w:p>
    <w:p>
      <w:pPr>
        <w:pStyle w:val="Heading3"/>
        <w:numPr>
          <w:ilvl w:val="2"/>
          <w:numId w:val="1"/>
        </w:numPr>
        <w:rPr/>
      </w:pPr>
      <w:bookmarkStart w:id="125" w:name="__RefHeading___Toc2617818_3804643083"/>
      <w:bookmarkStart w:id="126" w:name="_Toc41"/>
      <w:bookmarkEnd w:id="125"/>
      <w:r>
        <w:rPr>
          <w:rtl w:val="true"/>
        </w:rPr>
        <w:t>اعضای نمایندگی و مأموران اسرائیل در ایران</w:t>
      </w:r>
      <w:bookmarkEnd w:id="126"/>
    </w:p>
    <w:p>
      <w:pPr>
        <w:pStyle w:val="BookText"/>
        <w:rPr/>
      </w:pPr>
      <w:r>
        <w:rPr>
          <w:rFonts w:ascii="IRNazanin" w:hAnsi="IRNazanin" w:eastAsia="IRNazanin"/>
          <w:color w:val="111111"/>
          <w:sz w:val="28"/>
          <w:sz w:val="28"/>
          <w:szCs w:val="28"/>
          <w:rtl w:val="true"/>
          <w:lang w:bidi="fa-IR"/>
        </w:rPr>
        <w:t>اسناد و مدارک وزارت امور خارجه ایران و گزارش‌های ساواک و منابع دیگر نشان می‌دهد که دفتر نمایندگی اسرائیل در ایران، در حکم یک سفارت‌خانه رسمی بسیار فعال در تهران عمل می‌کرده است؛ و این دفتر همه پست‌ها و مناصب سیاسی و غیرسیاسی یک سفارت‌خانة رسمی از قبیل سفیر، وزیرمختار، دبیر اول و دبیر دوم، مستشار، وابستة نظامی، وابستة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وابستة کشاورزی نیز داشته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زیر در سمت‌ها و مسئولیت‌های مختلف در نمایندگی اسرائیل در ایران </w:t>
      </w:r>
    </w:p>
    <w:p>
      <w:pPr>
        <w:pStyle w:val="BookText"/>
        <w:rPr/>
      </w:pPr>
      <w:r>
        <w:rPr>
          <w:rFonts w:ascii="IRNazanin" w:hAnsi="IRNazanin" w:eastAsia="IRNazanin"/>
          <w:color w:val="111111"/>
          <w:sz w:val="28"/>
          <w:sz w:val="28"/>
          <w:szCs w:val="28"/>
          <w:rtl w:val="true"/>
          <w:lang w:bidi="fa-IR"/>
        </w:rPr>
        <w:t>مشغول به فعالیت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زوی دوریئل</w:t>
      </w:r>
      <w:r>
        <w:rPr>
          <w:rStyle w:val="FootnoteAnchor"/>
          <w:rtl w:val="true"/>
        </w:rPr>
        <w:footnoteReference w:id="951"/>
      </w:r>
      <w:r>
        <w:rPr>
          <w:rFonts w:ascii="IRNazanin" w:hAnsi="IRNazanin" w:eastAsia="IRNazanin"/>
          <w:color w:val="111111"/>
          <w:sz w:val="28"/>
          <w:sz w:val="28"/>
          <w:szCs w:val="28"/>
          <w:rtl w:val="true"/>
          <w:lang w:bidi="fa-IR"/>
        </w:rPr>
        <w:t>نماینده بازرگانی</w:t>
      </w:r>
    </w:p>
    <w:p>
      <w:pPr>
        <w:pStyle w:val="BookText"/>
        <w:rPr/>
      </w:pPr>
      <w:r>
        <w:rPr>
          <w:rFonts w:ascii="IRNazanin" w:hAnsi="IRNazanin" w:eastAsia="IRNazanin"/>
          <w:color w:val="111111"/>
          <w:sz w:val="28"/>
          <w:sz w:val="28"/>
          <w:szCs w:val="28"/>
          <w:rtl w:val="true"/>
          <w:lang w:bidi="fa-IR"/>
        </w:rPr>
        <w:t>مئیر عزری</w:t>
      </w:r>
      <w:r>
        <w:rPr>
          <w:rStyle w:val="FootnoteAnchor"/>
          <w:rtl w:val="true"/>
        </w:rPr>
        <w:footnoteReference w:id="952"/>
      </w:r>
      <w:r>
        <w:rPr>
          <w:rFonts w:ascii="IRNazanin" w:hAnsi="IRNazanin" w:eastAsia="IRNazanin"/>
          <w:color w:val="111111"/>
          <w:sz w:val="28"/>
          <w:sz w:val="28"/>
          <w:szCs w:val="28"/>
          <w:rtl w:val="true"/>
          <w:lang w:bidi="fa-IR"/>
        </w:rPr>
        <w:t>نماینده سیاسی یا سفیر</w:t>
      </w:r>
    </w:p>
    <w:p>
      <w:pPr>
        <w:pStyle w:val="BookText"/>
        <w:rPr/>
      </w:pPr>
      <w:r>
        <w:rPr>
          <w:rFonts w:ascii="IRNazanin" w:hAnsi="IRNazanin" w:eastAsia="IRNazanin"/>
          <w:color w:val="111111"/>
          <w:sz w:val="28"/>
          <w:sz w:val="28"/>
          <w:szCs w:val="28"/>
          <w:rtl w:val="true"/>
          <w:lang w:bidi="fa-IR"/>
        </w:rPr>
        <w:t xml:space="preserve">آمنون بن یوحنان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یوهانان</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وزیرمختار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غیررسمی و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شموئیل گاد </w:t>
      </w:r>
      <w:r>
        <w:rPr>
          <w:rStyle w:val="FootnoteAnchor"/>
          <w:rtl w:val="true"/>
        </w:rPr>
        <w:footnoteReference w:id="954"/>
      </w:r>
      <w:r>
        <w:rPr>
          <w:rFonts w:ascii="IRNazanin" w:hAnsi="IRNazanin" w:eastAsia="IRNazanin"/>
          <w:color w:val="111111"/>
          <w:sz w:val="28"/>
          <w:sz w:val="28"/>
          <w:szCs w:val="28"/>
          <w:rtl w:val="true"/>
          <w:lang w:bidi="fa-IR"/>
        </w:rPr>
        <w:t>وابسته نظامی</w:t>
      </w:r>
    </w:p>
    <w:p>
      <w:pPr>
        <w:pStyle w:val="BookText"/>
        <w:rPr/>
      </w:pPr>
      <w:r>
        <w:rPr>
          <w:rFonts w:ascii="IRNazanin" w:hAnsi="IRNazanin" w:eastAsia="IRNazanin"/>
          <w:color w:val="111111"/>
          <w:sz w:val="28"/>
          <w:sz w:val="28"/>
          <w:szCs w:val="28"/>
          <w:rtl w:val="true"/>
          <w:lang w:bidi="fa-IR"/>
        </w:rPr>
        <w:t>گیدئون بن امی</w:t>
      </w:r>
      <w:r>
        <w:rPr>
          <w:rStyle w:val="FootnoteAnchor"/>
          <w:rtl w:val="true"/>
        </w:rPr>
        <w:footnoteReference w:id="955"/>
      </w:r>
      <w:r>
        <w:rPr>
          <w:rFonts w:ascii="IRNazanin" w:hAnsi="IRNazanin" w:eastAsia="IRNazanin"/>
          <w:color w:val="111111"/>
          <w:sz w:val="28"/>
          <w:sz w:val="28"/>
          <w:szCs w:val="28"/>
          <w:rtl w:val="true"/>
          <w:lang w:bidi="fa-IR"/>
        </w:rPr>
        <w:t>دبیر اول – دبیر دوم</w:t>
      </w:r>
    </w:p>
    <w:p>
      <w:pPr>
        <w:pStyle w:val="BookText"/>
        <w:rPr/>
      </w:pPr>
      <w:r>
        <w:rPr>
          <w:rFonts w:ascii="IRNazanin" w:hAnsi="IRNazanin" w:eastAsia="IRNazanin"/>
          <w:color w:val="111111"/>
          <w:sz w:val="28"/>
          <w:sz w:val="28"/>
          <w:szCs w:val="28"/>
          <w:rtl w:val="true"/>
          <w:lang w:bidi="fa-IR"/>
        </w:rPr>
        <w:t>یهو شوا میزراحی</w:t>
      </w:r>
      <w:r>
        <w:rPr>
          <w:rStyle w:val="FootnoteAnchor"/>
          <w:rtl w:val="true"/>
        </w:rPr>
        <w:footnoteReference w:id="956"/>
      </w:r>
      <w:r>
        <w:rPr>
          <w:rFonts w:ascii="IRNazanin" w:hAnsi="IRNazanin" w:eastAsia="IRNazanin"/>
          <w:color w:val="111111"/>
          <w:sz w:val="28"/>
          <w:sz w:val="28"/>
          <w:szCs w:val="28"/>
          <w:rtl w:val="true"/>
          <w:lang w:bidi="fa-IR"/>
        </w:rPr>
        <w:t>دبیر دوم</w:t>
      </w:r>
    </w:p>
    <w:p>
      <w:pPr>
        <w:pStyle w:val="BookText"/>
        <w:rPr/>
      </w:pPr>
      <w:r>
        <w:rPr>
          <w:rFonts w:ascii="IRNazanin" w:hAnsi="IRNazanin" w:eastAsia="IRNazanin"/>
          <w:color w:val="111111"/>
          <w:sz w:val="28"/>
          <w:sz w:val="28"/>
          <w:szCs w:val="28"/>
          <w:rtl w:val="true"/>
          <w:lang w:bidi="fa-IR"/>
        </w:rPr>
        <w:t xml:space="preserve">مناحم ناووت </w:t>
      </w:r>
      <w:r>
        <w:rPr>
          <w:rStyle w:val="FootnoteAnchor"/>
          <w:rtl w:val="true"/>
        </w:rPr>
        <w:footnoteReference w:id="957"/>
      </w:r>
      <w:r>
        <w:rPr>
          <w:rFonts w:ascii="IRNazanin" w:hAnsi="IRNazanin" w:eastAsia="IRNazanin"/>
          <w:color w:val="111111"/>
          <w:sz w:val="28"/>
          <w:sz w:val="28"/>
          <w:szCs w:val="28"/>
          <w:rtl w:val="true"/>
          <w:lang w:bidi="fa-IR"/>
        </w:rPr>
        <w:t>وابسته</w:t>
      </w:r>
    </w:p>
    <w:p>
      <w:pPr>
        <w:pStyle w:val="BookText"/>
        <w:rPr/>
      </w:pPr>
      <w:r>
        <w:rPr>
          <w:rFonts w:ascii="IRNazanin" w:hAnsi="IRNazanin" w:eastAsia="IRNazanin"/>
          <w:color w:val="111111"/>
          <w:sz w:val="28"/>
          <w:sz w:val="28"/>
          <w:szCs w:val="28"/>
          <w:rtl w:val="true"/>
          <w:lang w:bidi="fa-IR"/>
        </w:rPr>
        <w:t>اسحق بارزیلای وابسته</w:t>
      </w:r>
    </w:p>
    <w:p>
      <w:pPr>
        <w:pStyle w:val="BookText"/>
        <w:rPr/>
      </w:pPr>
      <w:r>
        <w:rPr>
          <w:rFonts w:ascii="IRNazanin" w:hAnsi="IRNazanin" w:eastAsia="IRNazanin"/>
          <w:color w:val="111111"/>
          <w:sz w:val="28"/>
          <w:sz w:val="28"/>
          <w:szCs w:val="28"/>
          <w:rtl w:val="true"/>
          <w:lang w:bidi="fa-IR"/>
        </w:rPr>
        <w:t>سرهنگ افراهیم هود</w:t>
      </w:r>
      <w:r>
        <w:rPr>
          <w:rStyle w:val="FootnoteAnchor"/>
          <w:rtl w:val="true"/>
        </w:rPr>
        <w:footnoteReference w:id="958"/>
      </w:r>
      <w:r>
        <w:rPr>
          <w:rFonts w:ascii="IRNazanin" w:hAnsi="IRNazanin" w:eastAsia="IRNazanin"/>
          <w:color w:val="111111"/>
          <w:sz w:val="28"/>
          <w:sz w:val="28"/>
          <w:szCs w:val="28"/>
          <w:rtl w:val="true"/>
          <w:lang w:bidi="fa-IR"/>
        </w:rPr>
        <w:t>معاون وابسته نظامی</w:t>
      </w:r>
    </w:p>
    <w:p>
      <w:pPr>
        <w:pStyle w:val="BookText"/>
        <w:rPr/>
      </w:pPr>
      <w:r>
        <w:rPr>
          <w:rFonts w:ascii="IRNazanin" w:hAnsi="IRNazanin" w:eastAsia="IRNazanin"/>
          <w:color w:val="111111"/>
          <w:sz w:val="28"/>
          <w:sz w:val="28"/>
          <w:szCs w:val="28"/>
          <w:rtl w:val="true"/>
          <w:lang w:bidi="fa-IR"/>
        </w:rPr>
        <w:t>اسرائیل آگمون</w:t>
      </w:r>
      <w:r>
        <w:rPr>
          <w:rStyle w:val="FootnoteAnchor"/>
          <w:rtl w:val="true"/>
        </w:rPr>
        <w:footnoteReference w:id="959"/>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 xml:space="preserve">شلومو کارمل </w:t>
      </w:r>
      <w:r>
        <w:rPr>
          <w:rStyle w:val="FootnoteAnchor"/>
          <w:rtl w:val="true"/>
        </w:rPr>
        <w:footnoteReference w:id="960"/>
      </w:r>
      <w:r>
        <w:rPr>
          <w:rFonts w:ascii="IRNazanin" w:hAnsi="IRNazanin" w:eastAsia="IRNazanin"/>
          <w:color w:val="111111"/>
          <w:sz w:val="28"/>
          <w:sz w:val="28"/>
          <w:szCs w:val="28"/>
          <w:rtl w:val="true"/>
          <w:lang w:bidi="fa-IR"/>
        </w:rPr>
        <w:t>نماینده صنایع هواپیمایی</w:t>
      </w:r>
    </w:p>
    <w:p>
      <w:pPr>
        <w:pStyle w:val="BookText"/>
        <w:rPr/>
      </w:pPr>
      <w:r>
        <w:rPr>
          <w:rFonts w:ascii="IRNazanin" w:hAnsi="IRNazanin" w:eastAsia="IRNazanin"/>
          <w:color w:val="111111"/>
          <w:sz w:val="28"/>
          <w:sz w:val="28"/>
          <w:szCs w:val="28"/>
          <w:rtl w:val="true"/>
          <w:lang w:bidi="fa-IR"/>
        </w:rPr>
        <w:t xml:space="preserve">سروان سامی کاتزاو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وابستگی نظامی</w:t>
      </w:r>
    </w:p>
    <w:p>
      <w:pPr>
        <w:pStyle w:val="BookText"/>
        <w:rPr/>
      </w:pPr>
      <w:r>
        <w:rPr>
          <w:rFonts w:ascii="IRNazanin" w:hAnsi="IRNazanin" w:eastAsia="IRNazanin"/>
          <w:color w:val="111111"/>
          <w:sz w:val="28"/>
          <w:sz w:val="28"/>
          <w:szCs w:val="28"/>
          <w:rtl w:val="true"/>
          <w:lang w:bidi="fa-IR"/>
        </w:rPr>
        <w:t>دانیل پارپاری</w:t>
      </w:r>
      <w:r>
        <w:rPr>
          <w:rStyle w:val="FootnoteAnchor"/>
          <w:rtl w:val="true"/>
        </w:rPr>
        <w:footnoteReference w:id="961"/>
      </w:r>
      <w:r>
        <w:rPr>
          <w:rFonts w:ascii="IRNazanin" w:hAnsi="IRNazanin" w:eastAsia="IRNazanin"/>
          <w:color w:val="111111"/>
          <w:sz w:val="28"/>
          <w:sz w:val="28"/>
          <w:szCs w:val="28"/>
          <w:rtl w:val="true"/>
          <w:lang w:bidi="fa-IR"/>
        </w:rPr>
        <w:t>کارمند – مسئول مخابرات</w:t>
      </w:r>
    </w:p>
    <w:p>
      <w:pPr>
        <w:pStyle w:val="BookText"/>
        <w:rPr/>
      </w:pPr>
      <w:r>
        <w:rPr>
          <w:rFonts w:ascii="IRNazanin" w:hAnsi="IRNazanin" w:eastAsia="IRNazanin"/>
          <w:color w:val="111111"/>
          <w:sz w:val="28"/>
          <w:sz w:val="28"/>
          <w:szCs w:val="28"/>
          <w:rtl w:val="true"/>
          <w:lang w:bidi="fa-IR"/>
        </w:rPr>
        <w:t>رافائل اوفر</w:t>
      </w:r>
      <w:r>
        <w:rPr>
          <w:rStyle w:val="FootnoteAnchor"/>
          <w:rtl w:val="true"/>
        </w:rPr>
        <w:footnoteReference w:id="962"/>
      </w:r>
      <w:r>
        <w:rPr>
          <w:rFonts w:ascii="IRNazanin" w:hAnsi="IRNazanin" w:eastAsia="IRNazanin"/>
          <w:color w:val="111111"/>
          <w:sz w:val="28"/>
          <w:sz w:val="28"/>
          <w:szCs w:val="28"/>
          <w:rtl w:val="true"/>
          <w:lang w:bidi="fa-IR"/>
        </w:rPr>
        <w:t>کارمند– مسئول مخابرات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اوزی بارال</w:t>
      </w:r>
      <w:r>
        <w:rPr>
          <w:rStyle w:val="FootnoteAnchor"/>
          <w:rtl w:val="true"/>
        </w:rPr>
        <w:footnoteReference w:id="963"/>
      </w:r>
      <w:r>
        <w:rPr>
          <w:rFonts w:ascii="IRNazanin" w:hAnsi="IRNazanin" w:eastAsia="IRNazanin"/>
          <w:color w:val="111111"/>
          <w:sz w:val="28"/>
          <w:sz w:val="28"/>
          <w:szCs w:val="28"/>
          <w:rtl w:val="true"/>
          <w:lang w:bidi="fa-IR"/>
        </w:rPr>
        <w:t xml:space="preserve">کارمند </w:t>
      </w:r>
    </w:p>
    <w:p>
      <w:pPr>
        <w:pStyle w:val="BookText"/>
        <w:rPr/>
      </w:pPr>
      <w:r>
        <w:rPr>
          <w:rFonts w:ascii="IRNazanin" w:hAnsi="IRNazanin" w:eastAsia="IRNazanin"/>
          <w:color w:val="111111"/>
          <w:sz w:val="28"/>
          <w:sz w:val="28"/>
          <w:szCs w:val="28"/>
          <w:rtl w:val="true"/>
          <w:lang w:bidi="fa-IR"/>
        </w:rPr>
        <w:t>یوسف شموئیلی</w:t>
      </w:r>
      <w:r>
        <w:rPr>
          <w:rStyle w:val="FootnoteAnchor"/>
          <w:rtl w:val="true"/>
        </w:rPr>
        <w:footnoteReference w:id="964"/>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ابراهام ایتان</w:t>
      </w:r>
      <w:r>
        <w:rPr>
          <w:rStyle w:val="FootnoteAnchor"/>
          <w:rtl w:val="true"/>
        </w:rPr>
        <w:footnoteReference w:id="965"/>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حییم گور</w:t>
      </w:r>
      <w:r>
        <w:rPr>
          <w:rStyle w:val="FootnoteAnchor"/>
          <w:rtl w:val="true"/>
        </w:rPr>
        <w:footnoteReference w:id="966"/>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یحزقل شاویت</w:t>
      </w:r>
      <w:r>
        <w:rPr>
          <w:rStyle w:val="FootnoteAnchor"/>
          <w:rtl w:val="true"/>
        </w:rPr>
        <w:footnoteReference w:id="967"/>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 xml:space="preserve">رفائیل روبیشتین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w:t>
      </w:r>
    </w:p>
    <w:p>
      <w:pPr>
        <w:pStyle w:val="BookText"/>
        <w:rPr/>
      </w:pPr>
      <w:r>
        <w:rPr>
          <w:rFonts w:ascii="IRNazanin" w:hAnsi="IRNazanin" w:eastAsia="IRNazanin"/>
          <w:color w:val="111111"/>
          <w:sz w:val="28"/>
          <w:sz w:val="28"/>
          <w:szCs w:val="28"/>
          <w:rtl w:val="true"/>
          <w:lang w:bidi="fa-IR"/>
        </w:rPr>
        <w:t xml:space="preserve">شوشنا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اشکنازی منشی</w:t>
      </w:r>
    </w:p>
    <w:p>
      <w:pPr>
        <w:pStyle w:val="BookText"/>
        <w:rPr/>
      </w:pPr>
      <w:r>
        <w:rPr>
          <w:rFonts w:ascii="IRNazanin" w:hAnsi="IRNazanin" w:eastAsia="IRNazanin"/>
          <w:color w:val="111111"/>
          <w:sz w:val="28"/>
          <w:sz w:val="28"/>
          <w:szCs w:val="28"/>
          <w:rtl w:val="true"/>
          <w:lang w:bidi="fa-IR"/>
        </w:rPr>
        <w:t xml:space="preserve">ابراهیم گیلادی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دوم</w:t>
      </w:r>
    </w:p>
    <w:p>
      <w:pPr>
        <w:pStyle w:val="BookText"/>
        <w:rPr/>
      </w:pPr>
      <w:r>
        <w:rPr>
          <w:rFonts w:ascii="IRNazanin" w:hAnsi="IRNazanin" w:eastAsia="IRNazanin"/>
          <w:color w:val="111111"/>
          <w:sz w:val="28"/>
          <w:sz w:val="28"/>
          <w:szCs w:val="28"/>
          <w:rtl w:val="true"/>
          <w:lang w:bidi="fa-IR"/>
        </w:rPr>
        <w:t>شائول بارحیم</w:t>
      </w:r>
      <w:r>
        <w:rPr>
          <w:rStyle w:val="FootnoteAnchor"/>
          <w:rtl w:val="true"/>
        </w:rPr>
        <w:footnoteReference w:id="968"/>
      </w:r>
      <w:r>
        <w:rPr>
          <w:rFonts w:ascii="IRNazanin" w:hAnsi="IRNazanin" w:eastAsia="IRNazanin"/>
          <w:color w:val="111111"/>
          <w:sz w:val="28"/>
          <w:sz w:val="28"/>
          <w:szCs w:val="28"/>
          <w:rtl w:val="true"/>
          <w:lang w:bidi="fa-IR"/>
        </w:rPr>
        <w:t xml:space="preserve">وزیرمختار نمایندگی اسرائیل، تاریخ ورود به ایران، </w:t>
      </w:r>
      <w:r>
        <w:rPr>
          <w:rFonts w:eastAsia="IRNazanin" w:cs="IRNazanin"/>
          <w:color w:val="111111"/>
          <w:sz w:val="28"/>
          <w:szCs w:val="28"/>
          <w:lang w:bidi="fa-IR"/>
        </w:rPr>
        <w:t>15/2/1347</w:t>
      </w:r>
    </w:p>
    <w:p>
      <w:pPr>
        <w:pStyle w:val="BookText"/>
        <w:rPr/>
      </w:pPr>
      <w:r>
        <w:rPr>
          <w:rFonts w:ascii="IRNazanin" w:hAnsi="IRNazanin" w:eastAsia="IRNazanin"/>
          <w:color w:val="111111"/>
          <w:sz w:val="28"/>
          <w:sz w:val="28"/>
          <w:szCs w:val="28"/>
          <w:rtl w:val="true"/>
          <w:lang w:bidi="fa-IR"/>
        </w:rPr>
        <w:t>الفرد اینی</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سامی کاتساو </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اوری لوبرانی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سفیر، تاریخ ورود به ایران </w:t>
      </w:r>
      <w:r>
        <w:rPr>
          <w:rFonts w:eastAsia="IRNazanin" w:cs="IRNazanin"/>
          <w:color w:val="111111"/>
          <w:sz w:val="28"/>
          <w:szCs w:val="28"/>
          <w:lang w:bidi="fa-IR"/>
        </w:rPr>
        <w:t>29/9/1973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اریه لوین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وزیرمختار، تاریخ ورود به ایران </w:t>
      </w:r>
      <w:r>
        <w:rPr>
          <w:rFonts w:eastAsia="IRNazanin" w:cs="IRNazanin"/>
          <w:color w:val="111111"/>
          <w:sz w:val="28"/>
          <w:szCs w:val="28"/>
          <w:lang w:bidi="fa-IR"/>
        </w:rPr>
        <w:t>29/8/1973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کنسول، تاریخ ورود به ایران </w:t>
      </w:r>
      <w:r>
        <w:rPr>
          <w:rFonts w:eastAsia="IRNazanin" w:cs="IRNazanin"/>
          <w:color w:val="111111"/>
          <w:sz w:val="28"/>
          <w:szCs w:val="28"/>
          <w:lang w:bidi="fa-IR"/>
        </w:rPr>
        <w:t>3/9/1975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شلمو ایلان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دبیر اول، تاریخ ورود به ایران </w:t>
      </w:r>
      <w:r>
        <w:rPr>
          <w:rFonts w:eastAsia="IRNazanin" w:cs="IRNazanin"/>
          <w:color w:val="111111"/>
          <w:sz w:val="28"/>
          <w:szCs w:val="28"/>
          <w:lang w:bidi="fa-IR"/>
        </w:rPr>
        <w:t>15/8/1976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الیزر شارون، دبیر اول، تاریخ ورود به ایران </w:t>
      </w:r>
      <w:r>
        <w:rPr>
          <w:rFonts w:eastAsia="IRNazanin" w:cs="IRNazanin"/>
          <w:color w:val="111111"/>
          <w:sz w:val="28"/>
          <w:szCs w:val="28"/>
          <w:lang w:bidi="fa-IR"/>
        </w:rPr>
        <w:t>27/10/1976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اوری لوبرانی پس از پایان مأموریت مئیر عزری در خرداد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مأموریت خود را در ایران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تاریخ ورود او به ایران نمی‌تواند در مهر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Aryeh Levin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Eliezer Yothvath</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Shlemo ilan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یورام شانی</w:t>
      </w:r>
      <w:r>
        <w:rPr>
          <w:rStyle w:val="FootnoteAnchor"/>
          <w:rtl w:val="true"/>
        </w:rPr>
        <w:footnoteReference w:id="971"/>
      </w:r>
      <w:r>
        <w:rPr>
          <w:rFonts w:ascii="IRNazanin" w:hAnsi="IRNazanin" w:eastAsia="IRNazanin"/>
          <w:color w:val="111111"/>
          <w:sz w:val="28"/>
          <w:sz w:val="28"/>
          <w:szCs w:val="28"/>
          <w:rtl w:val="true"/>
          <w:lang w:bidi="fa-IR"/>
        </w:rPr>
        <w:t xml:space="preserve">، دبیر اول، تاریخ ورود به ایران </w:t>
      </w:r>
      <w:r>
        <w:rPr>
          <w:rFonts w:eastAsia="IRNazanin" w:cs="IRNazanin"/>
          <w:color w:val="111111"/>
          <w:sz w:val="28"/>
          <w:szCs w:val="28"/>
          <w:lang w:bidi="fa-IR"/>
        </w:rPr>
        <w:t>30/9/1974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ابراهام لونز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وابسته نظامی، تاریخ ورود به ایران، </w:t>
      </w:r>
      <w:r>
        <w:rPr>
          <w:rFonts w:eastAsia="IRNazanin" w:cs="IRNazanin"/>
          <w:color w:val="111111"/>
          <w:sz w:val="28"/>
          <w:szCs w:val="28"/>
          <w:lang w:bidi="fa-IR"/>
        </w:rPr>
        <w:t>5/8/1975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لوی</w:t>
      </w:r>
      <w:r>
        <w:rPr>
          <w:rStyle w:val="FootnoteAnchor"/>
          <w:rtl w:val="true"/>
        </w:rPr>
        <w:footnoteReference w:id="972"/>
      </w:r>
      <w:r>
        <w:rPr>
          <w:rFonts w:ascii="IRNazanin" w:hAnsi="IRNazanin" w:eastAsia="IRNazanin"/>
          <w:color w:val="111111"/>
          <w:sz w:val="28"/>
          <w:sz w:val="28"/>
          <w:szCs w:val="28"/>
          <w:rtl w:val="true"/>
          <w:lang w:bidi="fa-IR"/>
        </w:rPr>
        <w:t xml:space="preserve">، معاون وابسته نظامی، تاریخ ورود به ایران، </w:t>
      </w:r>
      <w:r>
        <w:rPr>
          <w:rFonts w:eastAsia="IRNazanin" w:cs="IRNazanin"/>
          <w:color w:val="111111"/>
          <w:sz w:val="28"/>
          <w:szCs w:val="28"/>
          <w:lang w:bidi="fa-IR"/>
        </w:rPr>
        <w:t>16/7/1974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حیم هارئلی، کارمند وابستگی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روبن مرخاو، امور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 سرویس اطلاعاتی اسرائیل، تاریخ ورود به ایران، </w:t>
      </w:r>
      <w:r>
        <w:rPr>
          <w:rFonts w:eastAsia="IRNazanin" w:cs="IRNazanin"/>
          <w:color w:val="111111"/>
          <w:sz w:val="28"/>
          <w:szCs w:val="28"/>
          <w:lang w:bidi="fa-IR"/>
        </w:rPr>
        <w:t>16/4/1974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ژوزف میدان، وابسته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سرویس اطلاعاتی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ورود به ایران، </w:t>
      </w:r>
      <w:r>
        <w:rPr>
          <w:rFonts w:eastAsia="IRNazanin" w:cs="IRNazanin"/>
          <w:color w:val="111111"/>
          <w:sz w:val="28"/>
          <w:szCs w:val="28"/>
          <w:lang w:bidi="fa-IR"/>
        </w:rPr>
        <w:t>9/5/1976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گوریئل</w:t>
      </w:r>
      <w:r>
        <w:rPr>
          <w:rStyle w:val="FootnoteAnchor"/>
          <w:rtl w:val="true"/>
        </w:rPr>
        <w:footnoteReference w:id="973"/>
      </w:r>
      <w:r>
        <w:rPr>
          <w:rFonts w:ascii="IRNazanin" w:hAnsi="IRNazanin" w:eastAsia="IRNazanin"/>
          <w:color w:val="111111"/>
          <w:sz w:val="28"/>
          <w:sz w:val="28"/>
          <w:szCs w:val="28"/>
          <w:rtl w:val="true"/>
          <w:lang w:bidi="fa-IR"/>
        </w:rPr>
        <w:t xml:space="preserve">، کارمند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سرویس اطلاعاتی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ورود به ایران، </w:t>
      </w:r>
      <w:r>
        <w:rPr>
          <w:rFonts w:eastAsia="IRNazanin" w:cs="IRNazanin"/>
          <w:color w:val="111111"/>
          <w:sz w:val="28"/>
          <w:szCs w:val="28"/>
          <w:lang w:bidi="fa-IR"/>
        </w:rPr>
        <w:t>27/7/1975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اریه گرانوت</w:t>
      </w:r>
      <w:r>
        <w:rPr>
          <w:rStyle w:val="FootnoteAnchor"/>
          <w:rtl w:val="true"/>
        </w:rPr>
        <w:footnoteReference w:id="974"/>
      </w:r>
      <w:r>
        <w:rPr>
          <w:rFonts w:ascii="IRNazanin" w:hAnsi="IRNazanin" w:eastAsia="IRNazanin"/>
          <w:color w:val="111111"/>
          <w:sz w:val="28"/>
          <w:sz w:val="28"/>
          <w:szCs w:val="28"/>
          <w:rtl w:val="true"/>
          <w:lang w:bidi="fa-IR"/>
        </w:rPr>
        <w:t xml:space="preserve">، کارمند، وابسته نمایندگی اسرائیل، تاریخ ورود به ایران، </w:t>
      </w:r>
      <w:r>
        <w:rPr>
          <w:rFonts w:eastAsia="IRNazanin" w:cs="IRNazanin"/>
          <w:color w:val="111111"/>
          <w:sz w:val="28"/>
          <w:szCs w:val="28"/>
          <w:lang w:bidi="fa-IR"/>
        </w:rPr>
        <w:t>1/7/1974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مئیر نواح، کارمند، وابسته نمایندگی اسرائیل، تاریخ ورود به ایران، </w:t>
      </w:r>
      <w:r>
        <w:rPr>
          <w:rFonts w:eastAsia="IRNazanin" w:cs="IRNazanin"/>
          <w:color w:val="111111"/>
          <w:sz w:val="28"/>
          <w:szCs w:val="28"/>
          <w:lang w:bidi="fa-IR"/>
        </w:rPr>
        <w:t>16/6/1976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براگیلی، رئیس آژانس یهود،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یهودا سعید سالومی، کارشناس امور کشاورزی، تاریخ ورود به ایران، </w:t>
      </w:r>
      <w:r>
        <w:rPr>
          <w:rFonts w:eastAsia="IRNazanin" w:cs="IRNazanin"/>
          <w:color w:val="111111"/>
          <w:sz w:val="28"/>
          <w:szCs w:val="28"/>
          <w:lang w:bidi="fa-IR"/>
        </w:rPr>
        <w:t>3/1/1975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اوریئل گونن</w:t>
      </w:r>
      <w:r>
        <w:rPr>
          <w:rStyle w:val="FootnoteAnchor"/>
          <w:rtl w:val="true"/>
        </w:rPr>
        <w:footnoteReference w:id="975"/>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12/11/1975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اکیوا درون</w:t>
      </w:r>
      <w:r>
        <w:rPr>
          <w:rStyle w:val="FootnoteAnchor"/>
          <w:rtl w:val="true"/>
        </w:rPr>
        <w:footnoteReference w:id="976"/>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12/1/1975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مئیر میزراحی</w:t>
      </w:r>
      <w:r>
        <w:rPr>
          <w:rStyle w:val="FootnoteAnchor"/>
          <w:rtl w:val="true"/>
        </w:rPr>
        <w:footnoteReference w:id="977"/>
      </w:r>
      <w:r>
        <w:rPr>
          <w:rFonts w:ascii="IRNazanin" w:hAnsi="IRNazanin" w:eastAsia="IRNazanin"/>
          <w:color w:val="111111"/>
          <w:sz w:val="28"/>
          <w:sz w:val="28"/>
          <w:szCs w:val="28"/>
          <w:rtl w:val="true"/>
          <w:lang w:bidi="fa-IR"/>
        </w:rPr>
        <w:t xml:space="preserve">، وابسته نمایندگی سیاسی اسرائیل، تاریخ ورود به ایران </w:t>
      </w:r>
      <w:r>
        <w:rPr>
          <w:rFonts w:eastAsia="IRNazanin" w:cs="IRNazanin"/>
          <w:color w:val="111111"/>
          <w:sz w:val="28"/>
          <w:szCs w:val="28"/>
          <w:lang w:bidi="fa-IR"/>
        </w:rPr>
        <w:t>26/9/1975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اوزی لاوی</w:t>
      </w:r>
      <w:r>
        <w:rPr>
          <w:rStyle w:val="FootnoteAnchor"/>
          <w:rtl w:val="true"/>
        </w:rPr>
        <w:footnoteReference w:id="978"/>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پازیت </w:t>
      </w:r>
      <w:r>
        <w:rPr>
          <w:rStyle w:val="FootnoteAnchor"/>
          <w:rtl w:val="true"/>
        </w:rPr>
        <w:footnoteReference w:id="979"/>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17/10/1976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نیتزان</w:t>
      </w:r>
      <w:r>
        <w:rPr>
          <w:rStyle w:val="FootnoteAnchor"/>
          <w:rtl w:val="true"/>
        </w:rPr>
        <w:footnoteReference w:id="980"/>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13/10/1975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الیاهو</w:t>
      </w:r>
      <w:r>
        <w:rPr>
          <w:rStyle w:val="FootnoteAnchor"/>
          <w:rtl w:val="true"/>
        </w:rPr>
        <w:footnoteReference w:id="981"/>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24/9/1976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پاردس</w:t>
      </w:r>
      <w:r>
        <w:rPr>
          <w:rStyle w:val="FootnoteAnchor"/>
          <w:rtl w:val="true"/>
        </w:rPr>
        <w:footnoteReference w:id="982"/>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17/10/1976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شالوم دیان</w:t>
      </w:r>
      <w:r>
        <w:rPr>
          <w:rStyle w:val="FootnoteAnchor"/>
          <w:rtl w:val="true"/>
        </w:rPr>
        <w:footnoteReference w:id="983"/>
      </w:r>
      <w:r>
        <w:rPr>
          <w:rFonts w:ascii="IRNazanin" w:hAnsi="IRNazanin" w:eastAsia="IRNazanin"/>
          <w:color w:val="111111"/>
          <w:sz w:val="28"/>
          <w:sz w:val="28"/>
          <w:szCs w:val="28"/>
          <w:rtl w:val="true"/>
          <w:lang w:bidi="fa-IR"/>
        </w:rPr>
        <w:t>، کارمند نمایندگی سیاسی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داوید دایان ، کارمند نمایندگی سیاسی اسرائیل، تاریخ ورود به ایران، </w:t>
      </w:r>
      <w:r>
        <w:rPr>
          <w:rFonts w:eastAsia="IRNazanin" w:cs="IRNazanin"/>
          <w:color w:val="111111"/>
          <w:sz w:val="28"/>
          <w:szCs w:val="28"/>
          <w:lang w:bidi="fa-IR"/>
        </w:rPr>
        <w:t>28/9/1975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سامی کاتزاو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کاتساو</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 تاریخ ورود به ایران، </w:t>
      </w:r>
      <w:r>
        <w:rPr>
          <w:rFonts w:eastAsia="IRNazanin" w:cs="IRNazanin"/>
          <w:color w:val="111111"/>
          <w:sz w:val="28"/>
          <w:szCs w:val="28"/>
          <w:lang w:bidi="fa-IR"/>
        </w:rPr>
        <w:t>15/2/1970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زیبرا دیّان، همسر شالوم دیّان، کارمند نمایندگی اسرائیل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شائول سگال</w:t>
      </w:r>
      <w:r>
        <w:rPr>
          <w:rStyle w:val="FootnoteAnchor"/>
          <w:rtl w:val="true"/>
        </w:rPr>
        <w:footnoteReference w:id="985"/>
      </w:r>
      <w:r>
        <w:rPr>
          <w:rFonts w:ascii="IRNazanin" w:hAnsi="IRNazanin" w:eastAsia="IRNazanin"/>
          <w:color w:val="111111"/>
          <w:sz w:val="28"/>
          <w:sz w:val="28"/>
          <w:szCs w:val="28"/>
          <w:rtl w:val="true"/>
          <w:lang w:bidi="fa-IR"/>
        </w:rPr>
        <w:t>، وابسته هواپیمایی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صنایع هوایی اسرائیل، تاریخ ورود به ایران، </w:t>
      </w:r>
      <w:r>
        <w:rPr>
          <w:rFonts w:eastAsia="IRNazanin" w:cs="IRNazanin"/>
          <w:color w:val="111111"/>
          <w:sz w:val="28"/>
          <w:szCs w:val="28"/>
          <w:lang w:bidi="fa-IR"/>
        </w:rPr>
        <w:t>26/9/1973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کورن</w:t>
      </w:r>
      <w:r>
        <w:rPr>
          <w:rStyle w:val="FootnoteAnchor"/>
          <w:rtl w:val="true"/>
        </w:rPr>
        <w:footnoteReference w:id="986"/>
      </w:r>
      <w:r>
        <w:rPr>
          <w:rFonts w:ascii="IRNazanin" w:hAnsi="IRNazanin" w:eastAsia="IRNazanin"/>
          <w:color w:val="111111"/>
          <w:sz w:val="28"/>
          <w:sz w:val="28"/>
          <w:szCs w:val="28"/>
          <w:rtl w:val="true"/>
          <w:lang w:bidi="fa-IR"/>
        </w:rPr>
        <w:t xml:space="preserve">، وابسته سیاسی نمایندگی اسرائیل، تاریخ ورود به ایران، </w:t>
      </w:r>
      <w:r>
        <w:rPr>
          <w:rFonts w:eastAsia="IRNazanin" w:cs="IRNazanin"/>
          <w:color w:val="111111"/>
          <w:sz w:val="28"/>
          <w:szCs w:val="28"/>
          <w:lang w:bidi="fa-IR"/>
        </w:rPr>
        <w:t>2/5/1976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رانان</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1/1/1976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چانی 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رانان</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اریزگال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کائو</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22/8/1976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 یاهاو ، وابسته نمایندگی اسرائیل، تاریخ ورود به ایران، </w:t>
      </w:r>
      <w:r>
        <w:rPr>
          <w:rFonts w:eastAsia="IRNazanin" w:cs="IRNazanin"/>
          <w:color w:val="111111"/>
          <w:sz w:val="28"/>
          <w:szCs w:val="28"/>
          <w:lang w:bidi="fa-IR"/>
        </w:rPr>
        <w:t>25/8/1976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زیو یارون، وابسته سیاسی نمایندگی اسرائیل، تاریخ ورود به ایران، </w:t>
      </w:r>
      <w:r>
        <w:rPr>
          <w:rFonts w:eastAsia="IRNazanin" w:cs="IRNazanin"/>
          <w:color w:val="111111"/>
          <w:sz w:val="28"/>
          <w:szCs w:val="28"/>
          <w:lang w:bidi="fa-IR"/>
        </w:rPr>
        <w:t>17/10/1976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Style w:val="FootnoteAnchor"/>
          <w:rtl w:val="true"/>
        </w:rPr>
        <w:footnoteReference w:id="990"/>
      </w:r>
      <w:r>
        <w:rPr>
          <w:rFonts w:ascii="IRNazanin" w:hAnsi="IRNazanin" w:eastAsia="IRNazanin"/>
          <w:color w:val="111111"/>
          <w:sz w:val="28"/>
          <w:sz w:val="28"/>
          <w:szCs w:val="28"/>
          <w:rtl w:val="true"/>
          <w:lang w:bidi="fa-IR"/>
        </w:rPr>
        <w:t>، 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تاریخ ورود به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دالیا تال</w:t>
      </w:r>
      <w:r>
        <w:rPr>
          <w:rStyle w:val="FootnoteAnchor"/>
          <w:rtl w:val="true"/>
        </w:rPr>
        <w:footnoteReference w:id="991"/>
      </w:r>
      <w:r>
        <w:rPr>
          <w:rFonts w:ascii="IRNazanin" w:hAnsi="IRNazanin" w:eastAsia="IRNazanin"/>
          <w:color w:val="111111"/>
          <w:sz w:val="28"/>
          <w:sz w:val="28"/>
          <w:szCs w:val="28"/>
          <w:rtl w:val="true"/>
          <w:lang w:bidi="fa-IR"/>
        </w:rPr>
        <w:t>، همسر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ارمی بن ایشای،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 لوی، همسر وابسته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شاریت لوی،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سگو وابسته نظامی نمایندگی 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سگو،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گیلبوا، وزیرمختار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هارملین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نماینده یا سفیر مخفی و غیررسمی اسرائیل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اوریئل بین</w:t>
      </w:r>
      <w:r>
        <w:rPr>
          <w:rStyle w:val="FootnoteAnchor"/>
          <w:rtl w:val="true"/>
        </w:rPr>
        <w:footnoteReference w:id="992"/>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یارون زیو</w:t>
      </w:r>
      <w:r>
        <w:rPr>
          <w:rStyle w:val="FootnoteAnchor"/>
          <w:rtl w:val="true"/>
        </w:rPr>
        <w:footnoteReference w:id="993"/>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شیمون پازیت</w:t>
      </w:r>
      <w:r>
        <w:rPr>
          <w:rStyle w:val="FootnoteAnchor"/>
          <w:rtl w:val="true"/>
        </w:rPr>
        <w:footnoteReference w:id="994"/>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پامی بن ایشای</w:t>
      </w:r>
      <w:r>
        <w:rPr>
          <w:rStyle w:val="FootnoteAnchor"/>
          <w:rtl w:val="true"/>
        </w:rPr>
        <w:footnoteReference w:id="995"/>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هاگای آراد</w:t>
      </w:r>
      <w:r>
        <w:rPr>
          <w:rStyle w:val="FootnoteAnchor"/>
          <w:rtl w:val="true"/>
        </w:rPr>
        <w:footnoteReference w:id="996"/>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زیو شارون، وابسته نمایندگی اسرائیل، تاریخ ورود به ایران، </w:t>
      </w:r>
      <w:r>
        <w:rPr>
          <w:rFonts w:eastAsia="IRNazanin" w:cs="IRNazanin"/>
          <w:color w:val="111111"/>
          <w:sz w:val="28"/>
          <w:szCs w:val="28"/>
          <w:lang w:bidi="fa-IR"/>
        </w:rPr>
        <w:t>17/10/1976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شلمو دایان</w:t>
      </w:r>
      <w:r>
        <w:rPr>
          <w:rStyle w:val="FootnoteAnchor"/>
          <w:rtl w:val="true"/>
        </w:rPr>
        <w:footnoteReference w:id="997"/>
      </w:r>
      <w:r>
        <w:rPr>
          <w:rFonts w:ascii="IRNazanin" w:hAnsi="IRNazanin" w:eastAsia="IRNazanin"/>
          <w:color w:val="111111"/>
          <w:sz w:val="28"/>
          <w:sz w:val="28"/>
          <w:szCs w:val="28"/>
          <w:rtl w:val="true"/>
          <w:lang w:bidi="fa-IR"/>
        </w:rPr>
        <w:t xml:space="preserve">، رایزن نمایندگی اسرائیل، تیرماه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داوید بارگیورا </w:t>
      </w:r>
      <w:r>
        <w:rPr>
          <w:rStyle w:val="FootnoteAnchor"/>
          <w:rtl w:val="true"/>
        </w:rPr>
        <w:footnoteReference w:id="998"/>
      </w:r>
      <w:r>
        <w:rPr>
          <w:rFonts w:ascii="IRNazanin" w:hAnsi="IRNazanin" w:eastAsia="IRNazanin"/>
          <w:color w:val="111111"/>
          <w:sz w:val="28"/>
          <w:sz w:val="28"/>
          <w:szCs w:val="28"/>
          <w:rtl w:val="true"/>
          <w:lang w:bidi="fa-IR"/>
        </w:rPr>
        <w:t xml:space="preserve">، وابسته نمایندگی اسرائیل، تیرماه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یهودا شامیر </w:t>
      </w:r>
      <w:r>
        <w:rPr>
          <w:rStyle w:val="FootnoteAnchor"/>
          <w:rtl w:val="true"/>
        </w:rPr>
        <w:footnoteReference w:id="999"/>
      </w:r>
      <w:r>
        <w:rPr>
          <w:rFonts w:ascii="IRNazanin" w:hAnsi="IRNazanin" w:eastAsia="IRNazanin"/>
          <w:color w:val="111111"/>
          <w:sz w:val="28"/>
          <w:sz w:val="28"/>
          <w:szCs w:val="28"/>
          <w:rtl w:val="true"/>
          <w:lang w:bidi="fa-IR"/>
        </w:rPr>
        <w:t xml:space="preserve">، وابسته سیاسی نمایندگی اسرائیل، در تاریخ </w:t>
      </w:r>
      <w:r>
        <w:rPr>
          <w:rFonts w:eastAsia="IRNazanin" w:cs="IRNazanin"/>
          <w:color w:val="111111"/>
          <w:sz w:val="28"/>
          <w:szCs w:val="28"/>
          <w:lang w:bidi="fa-IR"/>
        </w:rPr>
        <w:t>30/5/1353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الیزابت پوکامینر</w:t>
      </w:r>
      <w:r>
        <w:rPr>
          <w:rStyle w:val="FootnoteAnchor"/>
          <w:rtl w:val="true"/>
        </w:rPr>
        <w:footnoteReference w:id="1000"/>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29/1/1353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Style w:val="FootnoteAnchor"/>
          <w:rtl w:val="true"/>
        </w:rPr>
        <w:footnoteReference w:id="1001"/>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3/2/1353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ورود به ایران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گئولان</w:t>
      </w:r>
      <w:r>
        <w:rPr>
          <w:rStyle w:val="FootnoteAnchor"/>
          <w:rtl w:val="true"/>
        </w:rPr>
        <w:footnoteReference w:id="1002"/>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3/2/1353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ایلان راز</w:t>
      </w:r>
      <w:r>
        <w:rPr>
          <w:rStyle w:val="FootnoteAnchor"/>
          <w:rtl w:val="true"/>
        </w:rPr>
        <w:footnoteReference w:id="1003"/>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6/2/1353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ایتامار بن گِرا</w:t>
      </w:r>
      <w:r>
        <w:rPr>
          <w:rStyle w:val="FootnoteAnchor"/>
          <w:rtl w:val="true"/>
        </w:rPr>
        <w:footnoteReference w:id="1004"/>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9/2/1353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وارون </w:t>
      </w:r>
      <w:r>
        <w:rPr>
          <w:rStyle w:val="FootnoteAnchor"/>
          <w:rtl w:val="true"/>
        </w:rPr>
        <w:footnoteReference w:id="1005"/>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10/2/1353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اوراهام مولوخو</w:t>
      </w:r>
      <w:r>
        <w:rPr>
          <w:rStyle w:val="FootnoteAnchor"/>
          <w:rtl w:val="true"/>
        </w:rPr>
        <w:footnoteReference w:id="1006"/>
      </w:r>
      <w:r>
        <w:rPr>
          <w:rFonts w:ascii="IRNazanin" w:hAnsi="IRNazanin" w:eastAsia="IRNazanin"/>
          <w:color w:val="111111"/>
          <w:sz w:val="28"/>
          <w:sz w:val="28"/>
          <w:szCs w:val="28"/>
          <w:rtl w:val="true"/>
          <w:lang w:bidi="fa-IR"/>
        </w:rPr>
        <w:t>، کارمند سفارت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موکی، تلگراف چی سرویس اطلاعاتی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ابراهام کیدرون </w:t>
      </w:r>
      <w:r>
        <w:rPr>
          <w:rStyle w:val="FootnoteAnchor"/>
          <w:rtl w:val="true"/>
        </w:rPr>
        <w:footnoteReference w:id="1007"/>
      </w:r>
      <w:r>
        <w:rPr>
          <w:rFonts w:ascii="IRNazanin" w:hAnsi="IRNazanin" w:eastAsia="IRNazanin"/>
          <w:color w:val="111111"/>
          <w:sz w:val="28"/>
          <w:sz w:val="28"/>
          <w:szCs w:val="28"/>
          <w:rtl w:val="true"/>
          <w:lang w:bidi="fa-IR"/>
        </w:rPr>
        <w:t>، دیپلمات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مناحم گال، سرپرست افراد امنیتی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یورام شانی، دبیر اول نمایندگی اسرائیل، در تاریخ سوم مهر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شموئیل درون </w:t>
      </w:r>
      <w:r>
        <w:rPr>
          <w:rStyle w:val="FootnoteAnchor"/>
          <w:rtl w:val="true"/>
        </w:rPr>
        <w:footnoteReference w:id="1008"/>
      </w:r>
      <w:r>
        <w:rPr>
          <w:rFonts w:ascii="IRNazanin" w:hAnsi="IRNazanin" w:eastAsia="IRNazanin"/>
          <w:color w:val="111111"/>
          <w:sz w:val="28"/>
          <w:sz w:val="28"/>
          <w:szCs w:val="28"/>
          <w:rtl w:val="true"/>
          <w:lang w:bidi="fa-IR"/>
        </w:rPr>
        <w:t>، مشاور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ساد</w:t>
      </w:r>
      <w:r>
        <w:rPr>
          <w:rStyle w:val="FootnoteAnchor"/>
          <w:rtl w:val="true"/>
        </w:rPr>
        <w:footnoteReference w:id="1009"/>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ویویانه ساد</w:t>
      </w:r>
      <w:r>
        <w:rPr>
          <w:rStyle w:val="FootnoteAnchor"/>
          <w:rtl w:val="true"/>
        </w:rPr>
        <w:footnoteReference w:id="1010"/>
      </w:r>
      <w:r>
        <w:rPr>
          <w:rFonts w:ascii="IRNazanin" w:hAnsi="IRNazanin" w:eastAsia="IRNazanin"/>
          <w:color w:val="111111"/>
          <w:sz w:val="28"/>
          <w:sz w:val="28"/>
          <w:szCs w:val="28"/>
          <w:rtl w:val="true"/>
          <w:lang w:bidi="fa-IR"/>
        </w:rPr>
        <w:t>، همسر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اهارون روتم</w:t>
      </w:r>
      <w:r>
        <w:rPr>
          <w:rStyle w:val="FootnoteAnchor"/>
          <w:rtl w:val="true"/>
        </w:rPr>
        <w:footnoteReference w:id="1011"/>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رازیل، کمک به مخابرات سرویس اطلاعات 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رافی اوفر، متصدی مخابرات سرویس اطلاعات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متی سیگل، متصدی تلگراف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شلومو کارمل،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جوزف لونز، کارمند امنیتی سرویس اطلاعاتی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مردخای زر</w:t>
      </w:r>
      <w:r>
        <w:rPr>
          <w:rStyle w:val="FootnoteAnchor"/>
          <w:rtl w:val="true"/>
        </w:rPr>
        <w:footnoteReference w:id="1012"/>
      </w:r>
      <w:r>
        <w:rPr>
          <w:rFonts w:ascii="IRNazanin" w:hAnsi="IRNazanin" w:eastAsia="IRNazanin"/>
          <w:color w:val="111111"/>
          <w:sz w:val="28"/>
          <w:sz w:val="28"/>
          <w:szCs w:val="28"/>
          <w:rtl w:val="true"/>
          <w:lang w:bidi="fa-IR"/>
        </w:rPr>
        <w:t>، کارمند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اکنین</w:t>
      </w:r>
      <w:r>
        <w:rPr>
          <w:rStyle w:val="FootnoteAnchor"/>
          <w:rtl w:val="true"/>
        </w:rPr>
        <w:footnoteReference w:id="1013"/>
      </w:r>
      <w:r>
        <w:rPr>
          <w:rFonts w:ascii="IRNazanin" w:hAnsi="IRNazanin" w:eastAsia="IRNazanin"/>
          <w:color w:val="111111"/>
          <w:sz w:val="28"/>
          <w:sz w:val="28"/>
          <w:szCs w:val="28"/>
          <w:rtl w:val="true"/>
          <w:lang w:bidi="fa-IR"/>
        </w:rPr>
        <w:t>، کارمند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نیتا اتصون، منشی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کروون کرن</w:t>
      </w:r>
      <w:r>
        <w:rPr>
          <w:rStyle w:val="FootnoteAnchor"/>
          <w:rtl w:val="true"/>
        </w:rPr>
        <w:footnoteReference w:id="1014"/>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ماگن</w:t>
      </w:r>
      <w:r>
        <w:rPr>
          <w:rStyle w:val="FootnoteAnchor"/>
          <w:rtl w:val="true"/>
        </w:rPr>
        <w:footnoteReference w:id="1015"/>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ایگال رگو </w:t>
      </w:r>
      <w:r>
        <w:rPr>
          <w:rStyle w:val="FootnoteAnchor"/>
          <w:rtl w:val="true"/>
        </w:rPr>
        <w:footnoteReference w:id="1016"/>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رحمیم ساسون</w:t>
      </w:r>
      <w:r>
        <w:rPr>
          <w:rStyle w:val="FootnoteAnchor"/>
          <w:rtl w:val="true"/>
        </w:rPr>
        <w:footnoteReference w:id="1017"/>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شموئیل گاوریئلی</w:t>
      </w:r>
      <w:r>
        <w:rPr>
          <w:rStyle w:val="FootnoteAnchor"/>
          <w:rtl w:val="true"/>
        </w:rPr>
        <w:footnoteReference w:id="1018"/>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اربل</w:t>
      </w:r>
      <w:r>
        <w:rPr>
          <w:rStyle w:val="FootnoteAnchor"/>
          <w:rtl w:val="true"/>
        </w:rPr>
        <w:footnoteReference w:id="1019"/>
      </w:r>
      <w:r>
        <w:rPr>
          <w:rFonts w:ascii="IRNazanin" w:hAnsi="IRNazanin" w:eastAsia="IRNazanin"/>
          <w:color w:val="111111"/>
          <w:sz w:val="28"/>
          <w:sz w:val="28"/>
          <w:szCs w:val="28"/>
          <w:rtl w:val="true"/>
          <w:lang w:bidi="fa-IR"/>
        </w:rPr>
        <w:t>،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 لشم</w:t>
      </w:r>
      <w:r>
        <w:rPr>
          <w:rStyle w:val="FootnoteAnchor"/>
          <w:rtl w:val="true"/>
        </w:rPr>
        <w:footnoteReference w:id="1020"/>
      </w:r>
      <w:r>
        <w:rPr>
          <w:rFonts w:ascii="IRNazanin" w:hAnsi="IRNazanin" w:eastAsia="IRNazanin"/>
          <w:color w:val="111111"/>
          <w:sz w:val="28"/>
          <w:sz w:val="28"/>
          <w:szCs w:val="28"/>
          <w:rtl w:val="true"/>
          <w:lang w:bidi="fa-IR"/>
        </w:rPr>
        <w:t>،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مردخای استاو</w:t>
      </w:r>
      <w:r>
        <w:rPr>
          <w:rStyle w:val="FootnoteAnchor"/>
          <w:rtl w:val="true"/>
        </w:rPr>
        <w:footnoteReference w:id="1021"/>
      </w:r>
      <w:r>
        <w:rPr>
          <w:rFonts w:ascii="IRNazanin" w:hAnsi="IRNazanin" w:eastAsia="IRNazanin"/>
          <w:color w:val="111111"/>
          <w:sz w:val="28"/>
          <w:sz w:val="28"/>
          <w:szCs w:val="28"/>
          <w:rtl w:val="true"/>
          <w:lang w:bidi="fa-IR"/>
        </w:rPr>
        <w:t>،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الیاهو زفریر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گیزی</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زیتون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اوری کیدرون</w:t>
      </w:r>
      <w:r>
        <w:rPr>
          <w:rStyle w:val="FootnoteAnchor"/>
          <w:rtl w:val="true"/>
        </w:rPr>
        <w:footnoteReference w:id="1023"/>
      </w:r>
      <w:r>
        <w:rPr>
          <w:rFonts w:ascii="IRNazanin" w:hAnsi="IRNazanin" w:eastAsia="IRNazanin"/>
          <w:color w:val="111111"/>
          <w:sz w:val="28"/>
          <w:sz w:val="28"/>
          <w:szCs w:val="28"/>
          <w:rtl w:val="true"/>
          <w:lang w:bidi="fa-IR"/>
        </w:rPr>
        <w:t xml:space="preserve">، کارمند نمایندگی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اوشالوم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نیزانیم</w:t>
      </w:r>
      <w:r>
        <w:rPr>
          <w:rStyle w:val="FootnoteAnchor"/>
          <w:rtl w:val="true"/>
        </w:rPr>
        <w:footnoteReference w:id="1024"/>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الیشا حسد</w:t>
      </w:r>
      <w:r>
        <w:rPr>
          <w:rStyle w:val="FootnoteAnchor"/>
          <w:rtl w:val="true"/>
        </w:rPr>
        <w:footnoteReference w:id="1025"/>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رافی ایرون</w:t>
      </w:r>
      <w:r>
        <w:rPr>
          <w:rStyle w:val="FootnoteAnchor"/>
          <w:rtl w:val="true"/>
        </w:rPr>
        <w:footnoteReference w:id="1026"/>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یاوین</w:t>
      </w:r>
      <w:r>
        <w:rPr>
          <w:rStyle w:val="FootnoteAnchor"/>
          <w:rtl w:val="true"/>
        </w:rPr>
        <w:footnoteReference w:id="1027"/>
      </w:r>
      <w:r>
        <w:rPr>
          <w:rFonts w:ascii="IRNazanin" w:hAnsi="IRNazanin" w:eastAsia="IRNazanin"/>
          <w:color w:val="111111"/>
          <w:sz w:val="28"/>
          <w:sz w:val="28"/>
          <w:szCs w:val="28"/>
          <w:rtl w:val="true"/>
          <w:lang w:bidi="fa-IR"/>
        </w:rPr>
        <w:t>، کارمند سفارت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اوری میرون </w:t>
      </w:r>
      <w:r>
        <w:rPr>
          <w:rStyle w:val="FootnoteAnchor"/>
          <w:rtl w:val="true"/>
        </w:rPr>
        <w:footnoteReference w:id="1028"/>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یورام آمیتای</w:t>
      </w:r>
      <w:r>
        <w:rPr>
          <w:rStyle w:val="FootnoteAnchor"/>
          <w:rtl w:val="true"/>
        </w:rPr>
        <w:footnoteReference w:id="1029"/>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کالای </w:t>
      </w:r>
      <w:r>
        <w:rPr>
          <w:rStyle w:val="FootnoteAnchor"/>
          <w:rtl w:val="true"/>
        </w:rPr>
        <w:footnoteReference w:id="1030"/>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 بن‌اری </w:t>
      </w:r>
      <w:r>
        <w:rPr>
          <w:rStyle w:val="FootnoteAnchor"/>
          <w:rtl w:val="true"/>
        </w:rPr>
        <w:footnoteReference w:id="1031"/>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جاکوب نیشری</w:t>
      </w:r>
      <w:r>
        <w:rPr>
          <w:rStyle w:val="FootnoteAnchor"/>
          <w:rtl w:val="true"/>
        </w:rPr>
        <w:footnoteReference w:id="1032"/>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امیران شیر</w:t>
      </w:r>
      <w:r>
        <w:rPr>
          <w:rStyle w:val="FootnoteAnchor"/>
          <w:rtl w:val="true"/>
        </w:rPr>
        <w:footnoteReference w:id="1033"/>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ارنون گینات</w:t>
      </w:r>
      <w:r>
        <w:rPr>
          <w:rStyle w:val="FootnoteAnchor"/>
          <w:rtl w:val="true"/>
        </w:rPr>
        <w:footnoteReference w:id="1034"/>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ایزاک لوی</w:t>
      </w:r>
      <w:r>
        <w:rPr>
          <w:rStyle w:val="FootnoteAnchor"/>
          <w:rtl w:val="true"/>
        </w:rPr>
        <w:footnoteReference w:id="1035"/>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 بارام</w:t>
      </w:r>
      <w:r>
        <w:rPr>
          <w:rStyle w:val="FootnoteAnchor"/>
          <w:rtl w:val="true"/>
        </w:rPr>
        <w:footnoteReference w:id="1036"/>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یهوشافات گیل</w:t>
      </w:r>
      <w:r>
        <w:rPr>
          <w:rStyle w:val="FootnoteAnchor"/>
          <w:rtl w:val="true"/>
        </w:rPr>
        <w:footnoteReference w:id="1037"/>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موشه ولیمان</w:t>
      </w:r>
      <w:r>
        <w:rPr>
          <w:rStyle w:val="FootnoteAnchor"/>
          <w:rtl w:val="true"/>
        </w:rPr>
        <w:footnoteReference w:id="1038"/>
      </w:r>
      <w:r>
        <w:rPr>
          <w:rFonts w:ascii="IRNazanin" w:hAnsi="IRNazanin" w:eastAsia="IRNazanin"/>
          <w:color w:val="111111"/>
          <w:sz w:val="28"/>
          <w:sz w:val="28"/>
          <w:szCs w:val="28"/>
          <w:rtl w:val="true"/>
          <w:lang w:bidi="fa-IR"/>
        </w:rPr>
        <w:t xml:space="preserve">، کارمند نمایندگی 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اهودا یاتوم</w:t>
      </w:r>
      <w:r>
        <w:rPr>
          <w:rStyle w:val="FootnoteAnchor"/>
          <w:rtl w:val="true"/>
        </w:rPr>
        <w:footnoteReference w:id="1039"/>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الیشا لانوئل</w:t>
      </w:r>
      <w:r>
        <w:rPr>
          <w:rStyle w:val="FootnoteAnchor"/>
          <w:rtl w:val="true"/>
        </w:rPr>
        <w:footnoteReference w:id="1040"/>
      </w:r>
      <w:r>
        <w:rPr>
          <w:rFonts w:ascii="IRNazanin" w:hAnsi="IRNazanin" w:eastAsia="IRNazanin"/>
          <w:color w:val="111111"/>
          <w:sz w:val="28"/>
          <w:sz w:val="28"/>
          <w:szCs w:val="28"/>
          <w:rtl w:val="true"/>
          <w:lang w:bidi="fa-IR"/>
        </w:rPr>
        <w:t>،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شوشانا لانوئل</w:t>
      </w:r>
      <w:r>
        <w:rPr>
          <w:rStyle w:val="FootnoteAnchor"/>
          <w:rtl w:val="true"/>
        </w:rPr>
        <w:footnoteReference w:id="1041"/>
      </w:r>
      <w:r>
        <w:rPr>
          <w:rFonts w:ascii="IRNazanin" w:hAnsi="IRNazanin" w:eastAsia="IRNazanin"/>
          <w:color w:val="111111"/>
          <w:sz w:val="28"/>
          <w:sz w:val="28"/>
          <w:szCs w:val="28"/>
          <w:rtl w:val="true"/>
          <w:lang w:bidi="fa-IR"/>
        </w:rPr>
        <w:t>، همسر کارمند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لوی، وابسته نظامی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تامار لوی، همسر آقای موشه 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شیمشون ناووت</w:t>
      </w:r>
      <w:r>
        <w:rPr>
          <w:rStyle w:val="FootnoteAnchor"/>
          <w:rtl w:val="true"/>
        </w:rPr>
        <w:footnoteReference w:id="1042"/>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لیندا ناووت</w:t>
      </w:r>
      <w:r>
        <w:rPr>
          <w:rStyle w:val="FootnoteAnchor"/>
          <w:rtl w:val="true"/>
        </w:rPr>
        <w:footnoteReference w:id="1043"/>
      </w:r>
      <w:r>
        <w:rPr>
          <w:rFonts w:ascii="IRNazanin" w:hAnsi="IRNazanin" w:eastAsia="IRNazanin"/>
          <w:color w:val="111111"/>
          <w:sz w:val="28"/>
          <w:sz w:val="28"/>
          <w:szCs w:val="28"/>
          <w:rtl w:val="true"/>
          <w:lang w:bidi="fa-IR"/>
        </w:rPr>
        <w:t>، همسر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یهیئل گوراری</w:t>
      </w:r>
      <w:r>
        <w:rPr>
          <w:rStyle w:val="FootnoteAnchor"/>
          <w:rtl w:val="true"/>
        </w:rPr>
        <w:footnoteReference w:id="1044"/>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شلومو امیت</w:t>
      </w:r>
      <w:r>
        <w:rPr>
          <w:rStyle w:val="FootnoteAnchor"/>
          <w:rtl w:val="true"/>
        </w:rPr>
        <w:footnoteReference w:id="1045"/>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مردخای سگو</w:t>
      </w:r>
      <w:r>
        <w:rPr>
          <w:rStyle w:val="FootnoteAnchor"/>
          <w:rtl w:val="true"/>
        </w:rPr>
        <w:footnoteReference w:id="1046"/>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میشلن سگو، همسر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یواو گوردو</w:t>
      </w:r>
      <w:r>
        <w:rPr>
          <w:rStyle w:val="FootnoteAnchor"/>
          <w:rtl w:val="true"/>
        </w:rPr>
        <w:footnoteReference w:id="1047"/>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گادی شیلدات</w:t>
      </w:r>
      <w:r>
        <w:rPr>
          <w:rStyle w:val="FootnoteAnchor"/>
          <w:rtl w:val="true"/>
        </w:rPr>
        <w:footnoteReference w:id="1048"/>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شلومو ایلان</w:t>
      </w:r>
      <w:r>
        <w:rPr>
          <w:rStyle w:val="FootnoteAnchor"/>
          <w:rtl w:val="true"/>
        </w:rPr>
        <w:footnoteReference w:id="1049"/>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اکنین</w:t>
      </w:r>
      <w:r>
        <w:rPr>
          <w:rStyle w:val="FootnoteAnchor"/>
          <w:rtl w:val="true"/>
        </w:rPr>
        <w:footnoteReference w:id="1050"/>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هرزل اود </w:t>
      </w:r>
      <w:r>
        <w:rPr>
          <w:rStyle w:val="FootnoteAnchor"/>
          <w:rtl w:val="true"/>
        </w:rPr>
        <w:footnoteReference w:id="1051"/>
      </w:r>
      <w:r>
        <w:rPr>
          <w:rFonts w:ascii="IRNazanin" w:hAnsi="IRNazanin" w:eastAsia="IRNazanin"/>
          <w:color w:val="111111"/>
          <w:sz w:val="28"/>
          <w:sz w:val="28"/>
          <w:szCs w:val="28"/>
          <w:rtl w:val="true"/>
          <w:lang w:bidi="fa-IR"/>
        </w:rPr>
        <w:t xml:space="preserve">، دبیر دوم نمایندگی 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دوورا ایلان، همسر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یاسین، رایزن در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اویان،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ساپیر</w:t>
      </w:r>
      <w:r>
        <w:rPr>
          <w:rStyle w:val="FootnoteAnchor"/>
          <w:rtl w:val="true"/>
        </w:rPr>
        <w:footnoteReference w:id="1052"/>
      </w:r>
      <w:r>
        <w:rPr>
          <w:rFonts w:ascii="IRNazanin" w:hAnsi="IRNazanin" w:eastAsia="IRNazanin"/>
          <w:color w:val="111111"/>
          <w:sz w:val="28"/>
          <w:sz w:val="28"/>
          <w:szCs w:val="28"/>
          <w:rtl w:val="true"/>
          <w:lang w:bidi="fa-IR"/>
        </w:rPr>
        <w:t>، وابسته سیاسی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ناشول</w:t>
      </w:r>
      <w:r>
        <w:rPr>
          <w:rStyle w:val="FootnoteAnchor"/>
          <w:rtl w:val="true"/>
        </w:rPr>
        <w:footnoteReference w:id="1053"/>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گیدئون تال</w:t>
      </w:r>
      <w:r>
        <w:rPr>
          <w:rStyle w:val="FootnoteAnchor"/>
          <w:rtl w:val="true"/>
        </w:rPr>
        <w:footnoteReference w:id="1054"/>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ادیت تال</w:t>
      </w:r>
      <w:r>
        <w:rPr>
          <w:rStyle w:val="FootnoteAnchor"/>
          <w:rtl w:val="true"/>
        </w:rPr>
        <w:footnoteReference w:id="1055"/>
      </w:r>
      <w:r>
        <w:rPr>
          <w:rFonts w:ascii="IRNazanin" w:hAnsi="IRNazanin" w:eastAsia="IRNazanin"/>
          <w:color w:val="111111"/>
          <w:sz w:val="28"/>
          <w:sz w:val="28"/>
          <w:szCs w:val="28"/>
          <w:rtl w:val="true"/>
          <w:lang w:bidi="fa-IR"/>
        </w:rPr>
        <w:t>، همسر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زوی آویوی</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اوراهام اسینر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مرحاو رئون</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اوراهام امیر</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مناحم گال</w:t>
      </w:r>
      <w:r>
        <w:rPr>
          <w:rStyle w:val="FootnoteAnchor"/>
          <w:rtl w:val="true"/>
        </w:rPr>
        <w:footnoteReference w:id="1061"/>
      </w:r>
      <w:r>
        <w:rPr>
          <w:rFonts w:ascii="IRNazanin" w:hAnsi="IRNazanin" w:eastAsia="IRNazanin"/>
          <w:color w:val="111111"/>
          <w:sz w:val="28"/>
          <w:sz w:val="28"/>
          <w:szCs w:val="28"/>
          <w:rtl w:val="true"/>
          <w:lang w:bidi="fa-IR"/>
        </w:rPr>
        <w:t>، دبیر اول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اوراهام لونز</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رئوون کرن</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ماگن</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آونر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 یهودا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 یار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 گال</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ساسون گال</w:t>
      </w:r>
      <w:r>
        <w:rPr>
          <w:rStyle w:val="FootnoteAnchor"/>
          <w:rtl w:val="true"/>
        </w:rPr>
        <w:footnoteReference w:id="1070"/>
      </w:r>
      <w:r>
        <w:rPr>
          <w:rFonts w:ascii="IRNazanin" w:hAnsi="IRNazanin" w:eastAsia="IRNazanin"/>
          <w:color w:val="111111"/>
          <w:sz w:val="28"/>
          <w:sz w:val="28"/>
          <w:szCs w:val="28"/>
          <w:rtl w:val="true"/>
          <w:lang w:bidi="fa-IR"/>
        </w:rPr>
        <w:t>، همسر وابسته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شلمو ازان</w:t>
      </w:r>
      <w:r>
        <w:rPr>
          <w:rStyle w:val="FootnoteAnchor"/>
          <w:rtl w:val="true"/>
        </w:rPr>
        <w:footnoteReference w:id="1071"/>
      </w:r>
      <w:r>
        <w:rPr>
          <w:rFonts w:ascii="IRNazanin" w:hAnsi="IRNazanin" w:eastAsia="IRNazanin"/>
          <w:color w:val="111111"/>
          <w:sz w:val="28"/>
          <w:sz w:val="28"/>
          <w:szCs w:val="28"/>
          <w:rtl w:val="true"/>
          <w:lang w:bidi="fa-IR"/>
        </w:rPr>
        <w:t>، دبیر اول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اوی مای سلا </w:t>
      </w:r>
      <w:r>
        <w:rPr>
          <w:rStyle w:val="FootnoteAnchor"/>
          <w:rtl w:val="true"/>
        </w:rPr>
        <w:footnoteReference w:id="1072"/>
      </w:r>
      <w:r>
        <w:rPr>
          <w:rFonts w:ascii="IRNazanin" w:hAnsi="IRNazanin" w:eastAsia="IRNazanin"/>
          <w:color w:val="111111"/>
          <w:sz w:val="28"/>
          <w:sz w:val="28"/>
          <w:szCs w:val="28"/>
          <w:rtl w:val="true"/>
          <w:lang w:bidi="fa-IR"/>
        </w:rPr>
        <w:t>، وابسته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 های سلا</w:t>
      </w:r>
      <w:r>
        <w:rPr>
          <w:rStyle w:val="FootnoteAnchor"/>
          <w:rtl w:val="true"/>
        </w:rPr>
        <w:footnoteReference w:id="1073"/>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دانیل ساهار</w:t>
      </w:r>
      <w:r>
        <w:rPr>
          <w:rStyle w:val="FootnoteAnchor"/>
          <w:rtl w:val="true"/>
        </w:rPr>
        <w:footnoteReference w:id="1074"/>
      </w:r>
      <w:r>
        <w:rPr>
          <w:rFonts w:ascii="IRNazanin" w:hAnsi="IRNazanin" w:eastAsia="IRNazanin"/>
          <w:color w:val="111111"/>
          <w:sz w:val="28"/>
          <w:sz w:val="28"/>
          <w:szCs w:val="28"/>
          <w:rtl w:val="true"/>
          <w:lang w:bidi="fa-IR"/>
        </w:rPr>
        <w:t xml:space="preserve">، وابسته نمایندگی اسرائیل، تاریخ ورود به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 بن ایشای</w:t>
      </w:r>
      <w:r>
        <w:rPr>
          <w:rStyle w:val="FootnoteAnchor"/>
          <w:rtl w:val="true"/>
        </w:rPr>
        <w:footnoteReference w:id="10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الیعزر شارون</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زیو یارون</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صیوی گولان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پاردیس</w:t>
      </w:r>
      <w:r>
        <w:rPr>
          <w:rStyle w:val="FootnoteAnchor"/>
          <w:rtl w:val="true"/>
        </w:rPr>
        <w:footnoteReference w:id="10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یائیر لواری</w:t>
      </w:r>
      <w:r>
        <w:rPr>
          <w:rStyle w:val="FootnoteAnchor"/>
          <w:rtl w:val="true"/>
        </w:rPr>
        <w:footnoteReference w:id="1079"/>
      </w:r>
      <w:r>
        <w:rPr>
          <w:rFonts w:ascii="IRNazanin" w:hAnsi="IRNazanin" w:eastAsia="IRNazanin"/>
          <w:color w:val="111111"/>
          <w:sz w:val="28"/>
          <w:sz w:val="28"/>
          <w:szCs w:val="28"/>
          <w:rtl w:val="true"/>
          <w:lang w:bidi="fa-IR"/>
        </w:rPr>
        <w:t xml:space="preserve">، وابسته نمایندگی اسرائیل، ورود به ایران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شالوم بن هاروش، وابسته نمایندگی اسرائیل، در تاریخ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نامبرده تقاضای ورود به ایران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داوید ایزور</w:t>
      </w:r>
      <w:r>
        <w:rPr>
          <w:rStyle w:val="FootnoteAnchor"/>
          <w:rtl w:val="true"/>
        </w:rPr>
        <w:footnoteReference w:id="1080"/>
      </w:r>
      <w:r>
        <w:rPr>
          <w:rFonts w:ascii="IRNazanin" w:hAnsi="IRNazanin" w:eastAsia="IRNazanin"/>
          <w:color w:val="111111"/>
          <w:sz w:val="28"/>
          <w:sz w:val="28"/>
          <w:szCs w:val="28"/>
          <w:rtl w:val="true"/>
          <w:lang w:bidi="fa-IR"/>
        </w:rPr>
        <w:t xml:space="preserve">، وابسته اقتصادی نمایندگی اسرائیل،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روادید ورود به ایران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عزاریل کارنی</w:t>
      </w:r>
      <w:r>
        <w:rPr>
          <w:rStyle w:val="FootnoteAnchor"/>
          <w:rtl w:val="true"/>
        </w:rPr>
        <w:footnoteReference w:id="1081"/>
      </w:r>
      <w:r>
        <w:rPr>
          <w:rFonts w:ascii="IRNazanin" w:hAnsi="IRNazanin" w:eastAsia="IRNazanin"/>
          <w:color w:val="111111"/>
          <w:sz w:val="28"/>
          <w:sz w:val="28"/>
          <w:szCs w:val="28"/>
          <w:rtl w:val="true"/>
          <w:lang w:bidi="fa-IR"/>
        </w:rPr>
        <w:t xml:space="preserve">، دبیر اول نمایندگی اسرائیل،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تقاضای روادید ورود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اباذر استانه‌ای</w:t>
      </w:r>
      <w:r>
        <w:rPr>
          <w:rStyle w:val="FootnoteAnchor"/>
          <w:rtl w:val="true"/>
        </w:rPr>
        <w:footnoteReference w:id="1082"/>
      </w:r>
      <w:r>
        <w:rPr>
          <w:rFonts w:ascii="IRNazanin" w:hAnsi="IRNazanin" w:eastAsia="IRNazanin"/>
          <w:color w:val="111111"/>
          <w:sz w:val="28"/>
          <w:sz w:val="28"/>
          <w:szCs w:val="28"/>
          <w:rtl w:val="true"/>
          <w:lang w:bidi="fa-IR"/>
        </w:rPr>
        <w:t xml:space="preserve">، مستخدم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نصیر آقاجی</w:t>
      </w:r>
      <w:r>
        <w:rPr>
          <w:rStyle w:val="FootnoteAnchor"/>
          <w:rtl w:val="true"/>
        </w:rPr>
        <w:footnoteReference w:id="1083"/>
      </w:r>
      <w:r>
        <w:rPr>
          <w:rFonts w:ascii="IRNazanin" w:hAnsi="IRNazanin" w:eastAsia="IRNazanin"/>
          <w:color w:val="111111"/>
          <w:sz w:val="28"/>
          <w:sz w:val="28"/>
          <w:szCs w:val="28"/>
          <w:rtl w:val="true"/>
          <w:lang w:bidi="fa-IR"/>
        </w:rPr>
        <w:t>، تلفنچی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یزدی</w:t>
      </w:r>
      <w:r>
        <w:rPr>
          <w:rStyle w:val="FootnoteAnchor"/>
          <w:rtl w:val="true"/>
        </w:rPr>
        <w:footnoteReference w:id="1084"/>
      </w:r>
      <w:r>
        <w:rPr>
          <w:rFonts w:ascii="IRNazanin" w:hAnsi="IRNazanin" w:eastAsia="IRNazanin"/>
          <w:color w:val="111111"/>
          <w:sz w:val="28"/>
          <w:sz w:val="28"/>
          <w:szCs w:val="28"/>
          <w:rtl w:val="true"/>
          <w:lang w:bidi="fa-IR"/>
        </w:rPr>
        <w:t>،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لاوی،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بارزیلای</w:t>
      </w:r>
      <w:r>
        <w:rPr>
          <w:rStyle w:val="FootnoteAnchor"/>
          <w:rtl w:val="true"/>
        </w:rPr>
        <w:footnoteReference w:id="1085"/>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نیسیم بن اور </w:t>
      </w:r>
      <w:r>
        <w:rPr>
          <w:rStyle w:val="FootnoteAnchor"/>
          <w:rtl w:val="true"/>
        </w:rPr>
        <w:footnoteReference w:id="1086"/>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گیدئون براندیس</w:t>
      </w:r>
      <w:r>
        <w:rPr>
          <w:rStyle w:val="FootnoteAnchor"/>
          <w:rtl w:val="true"/>
        </w:rPr>
        <w:footnoteReference w:id="1087"/>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داوید کهن</w:t>
      </w:r>
      <w:r>
        <w:rPr>
          <w:rStyle w:val="FootnoteAnchor"/>
          <w:rtl w:val="true"/>
        </w:rPr>
        <w:footnoteReference w:id="1088"/>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ژاکوب یحرفل</w:t>
      </w:r>
      <w:r>
        <w:rPr>
          <w:rStyle w:val="FootnoteAnchor"/>
          <w:rtl w:val="true"/>
        </w:rPr>
        <w:footnoteReference w:id="1089"/>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موشه نیمرودی </w:t>
      </w:r>
      <w:r>
        <w:rPr>
          <w:rStyle w:val="FootnoteAnchor"/>
          <w:rtl w:val="true"/>
        </w:rPr>
        <w:footnoteReference w:id="1090"/>
      </w:r>
      <w:r>
        <w:rPr>
          <w:rFonts w:ascii="IRNazanin" w:hAnsi="IRNazanin" w:eastAsia="IRNazanin"/>
          <w:color w:val="111111"/>
          <w:sz w:val="28"/>
          <w:sz w:val="28"/>
          <w:szCs w:val="28"/>
          <w:rtl w:val="true"/>
          <w:lang w:bidi="fa-IR"/>
        </w:rPr>
        <w:t xml:space="preserve">،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عذاری</w:t>
      </w:r>
      <w:r>
        <w:rPr>
          <w:rStyle w:val="FootnoteAnchor"/>
          <w:rtl w:val="true"/>
        </w:rPr>
        <w:footnoteReference w:id="1091"/>
      </w:r>
      <w:r>
        <w:rPr>
          <w:rFonts w:ascii="IRNazanin" w:hAnsi="IRNazanin" w:eastAsia="IRNazanin"/>
          <w:color w:val="111111"/>
          <w:sz w:val="28"/>
          <w:sz w:val="28"/>
          <w:szCs w:val="28"/>
          <w:rtl w:val="true"/>
          <w:lang w:bidi="fa-IR"/>
        </w:rPr>
        <w:t>، مستخدم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شیمون ذکایی</w:t>
      </w:r>
      <w:r>
        <w:rPr>
          <w:rStyle w:val="FootnoteAnchor"/>
          <w:rtl w:val="true"/>
        </w:rPr>
        <w:footnoteReference w:id="1092"/>
      </w:r>
      <w:r>
        <w:rPr>
          <w:rFonts w:ascii="IRNazanin" w:hAnsi="IRNazanin" w:eastAsia="IRNazanin"/>
          <w:color w:val="111111"/>
          <w:sz w:val="28"/>
          <w:sz w:val="28"/>
          <w:szCs w:val="28"/>
          <w:rtl w:val="true"/>
          <w:lang w:bidi="fa-IR"/>
        </w:rPr>
        <w:t>، مستخدم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آرشالوس مارکاریان، راننده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شائول بارحیم</w:t>
      </w:r>
      <w:r>
        <w:rPr>
          <w:rStyle w:val="FootnoteAnchor"/>
          <w:rtl w:val="true"/>
        </w:rPr>
        <w:footnoteReference w:id="1093"/>
      </w:r>
      <w:r>
        <w:rPr>
          <w:rFonts w:ascii="IRNazanin" w:hAnsi="IRNazanin" w:eastAsia="IRNazanin"/>
          <w:color w:val="111111"/>
          <w:sz w:val="28"/>
          <w:sz w:val="28"/>
          <w:szCs w:val="28"/>
          <w:rtl w:val="true"/>
          <w:lang w:bidi="fa-IR"/>
        </w:rPr>
        <w:t>، وزیرمختار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سرهنگ یعقوب نیمرودی</w:t>
      </w:r>
      <w:r>
        <w:rPr>
          <w:rStyle w:val="FootnoteAnchor"/>
          <w:rtl w:val="true"/>
        </w:rPr>
        <w:footnoteReference w:id="1094"/>
      </w:r>
      <w:r>
        <w:rPr>
          <w:rFonts w:ascii="IRNazanin" w:hAnsi="IRNazanin" w:eastAsia="IRNazanin"/>
          <w:color w:val="111111"/>
          <w:sz w:val="28"/>
          <w:sz w:val="28"/>
          <w:szCs w:val="28"/>
          <w:rtl w:val="true"/>
          <w:lang w:bidi="fa-IR"/>
        </w:rPr>
        <w:t>، وابسته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تورگمن</w:t>
      </w:r>
      <w:r>
        <w:rPr>
          <w:rStyle w:val="FootnoteAnchor"/>
          <w:rtl w:val="true"/>
        </w:rPr>
        <w:footnoteReference w:id="1095"/>
      </w:r>
      <w:r>
        <w:rPr>
          <w:rFonts w:ascii="IRNazanin" w:hAnsi="IRNazanin" w:eastAsia="IRNazanin"/>
          <w:color w:val="111111"/>
          <w:sz w:val="28"/>
          <w:sz w:val="28"/>
          <w:szCs w:val="28"/>
          <w:rtl w:val="true"/>
          <w:lang w:bidi="fa-IR"/>
        </w:rPr>
        <w:t>، دبیر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مطبوعاتی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ابراهام گیلعادی</w:t>
      </w:r>
      <w:r>
        <w:rPr>
          <w:rStyle w:val="FootnoteAnchor"/>
          <w:rtl w:val="true"/>
        </w:rPr>
        <w:footnoteReference w:id="1096"/>
      </w:r>
      <w:r>
        <w:rPr>
          <w:rFonts w:ascii="IRNazanin" w:hAnsi="IRNazanin" w:eastAsia="IRNazanin"/>
          <w:color w:val="111111"/>
          <w:sz w:val="28"/>
          <w:sz w:val="28"/>
          <w:szCs w:val="28"/>
          <w:rtl w:val="true"/>
          <w:lang w:bidi="fa-IR"/>
        </w:rPr>
        <w:t>، دبیر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 والاش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وابسته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دیوید کارن</w:t>
      </w:r>
      <w:r>
        <w:rPr>
          <w:rStyle w:val="FootnoteAnchor"/>
          <w:rtl w:val="true"/>
        </w:rPr>
        <w:footnoteReference w:id="1098"/>
      </w:r>
      <w:r>
        <w:rPr>
          <w:rFonts w:ascii="IRNazanin" w:hAnsi="IRNazanin" w:eastAsia="IRNazanin"/>
          <w:color w:val="111111"/>
          <w:sz w:val="28"/>
          <w:sz w:val="28"/>
          <w:szCs w:val="28"/>
          <w:rtl w:val="true"/>
          <w:lang w:bidi="fa-IR"/>
        </w:rPr>
        <w:t>، وابسته – رئیس سرویس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راز</w:t>
      </w:r>
      <w:r>
        <w:rPr>
          <w:rStyle w:val="FootnoteAnchor"/>
          <w:rtl w:val="true"/>
        </w:rPr>
        <w:footnoteReference w:id="1099"/>
      </w:r>
      <w:r>
        <w:rPr>
          <w:rFonts w:ascii="IRNazanin" w:hAnsi="IRNazanin" w:eastAsia="IRNazanin"/>
          <w:color w:val="111111"/>
          <w:sz w:val="28"/>
          <w:sz w:val="28"/>
          <w:szCs w:val="28"/>
          <w:rtl w:val="true"/>
          <w:lang w:bidi="fa-IR"/>
        </w:rPr>
        <w:t>،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سرویس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گاد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 وابسته کشاورزی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ابراهام آونیو </w:t>
      </w:r>
      <w:r>
        <w:rPr>
          <w:rStyle w:val="FootnoteAnchor"/>
          <w:rtl w:val="true"/>
        </w:rPr>
        <w:footnoteReference w:id="1101"/>
      </w:r>
      <w:r>
        <w:rPr>
          <w:rFonts w:ascii="IRNazanin" w:hAnsi="IRNazanin" w:eastAsia="IRNazanin"/>
          <w:color w:val="111111"/>
          <w:sz w:val="28"/>
          <w:sz w:val="28"/>
          <w:szCs w:val="28"/>
          <w:rtl w:val="true"/>
          <w:lang w:bidi="fa-IR"/>
        </w:rPr>
        <w:t>، وابسته – نماینده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شلم کارمل </w:t>
      </w:r>
      <w:r>
        <w:rPr>
          <w:rStyle w:val="FootnoteAnchor"/>
          <w:rtl w:val="true"/>
        </w:rPr>
        <w:footnoteReference w:id="1102"/>
      </w:r>
      <w:r>
        <w:rPr>
          <w:rFonts w:ascii="IRNazanin" w:hAnsi="IRNazanin" w:eastAsia="IRNazanin"/>
          <w:color w:val="111111"/>
          <w:sz w:val="28"/>
          <w:sz w:val="28"/>
          <w:szCs w:val="28"/>
          <w:rtl w:val="true"/>
          <w:lang w:bidi="fa-IR"/>
        </w:rPr>
        <w:t xml:space="preserve">، کاردار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زیو رم</w:t>
      </w:r>
      <w:r>
        <w:rPr>
          <w:rStyle w:val="FootnoteAnchor"/>
          <w:rtl w:val="true"/>
        </w:rPr>
        <w:footnoteReference w:id="1103"/>
      </w:r>
      <w:r>
        <w:rPr>
          <w:rFonts w:ascii="IRNazanin" w:hAnsi="IRNazanin" w:eastAsia="IRNazanin"/>
          <w:color w:val="111111"/>
          <w:sz w:val="28"/>
          <w:sz w:val="28"/>
          <w:szCs w:val="28"/>
          <w:rtl w:val="true"/>
          <w:lang w:bidi="fa-IR"/>
        </w:rPr>
        <w:t>، نماینده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کیاندخت جهادی</w:t>
      </w:r>
      <w:r>
        <w:rPr>
          <w:rStyle w:val="FootnoteAnchor"/>
          <w:rtl w:val="true"/>
        </w:rPr>
        <w:footnoteReference w:id="1104"/>
      </w:r>
      <w:r>
        <w:rPr>
          <w:rFonts w:ascii="IRNazanin" w:hAnsi="IRNazanin" w:eastAsia="IRNazanin"/>
          <w:color w:val="111111"/>
          <w:sz w:val="28"/>
          <w:sz w:val="28"/>
          <w:szCs w:val="28"/>
          <w:rtl w:val="true"/>
          <w:lang w:bidi="fa-IR"/>
        </w:rPr>
        <w:t xml:space="preserve">،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مهر‌انگیز آقایی</w:t>
      </w:r>
      <w:r>
        <w:rPr>
          <w:rStyle w:val="FootnoteAnchor"/>
          <w:rtl w:val="true"/>
        </w:rPr>
        <w:footnoteReference w:id="1105"/>
      </w:r>
      <w:r>
        <w:rPr>
          <w:rFonts w:ascii="IRNazanin" w:hAnsi="IRNazanin" w:eastAsia="IRNazanin"/>
          <w:color w:val="111111"/>
          <w:sz w:val="28"/>
          <w:sz w:val="28"/>
          <w:szCs w:val="28"/>
          <w:rtl w:val="true"/>
          <w:lang w:bidi="fa-IR"/>
        </w:rPr>
        <w:t>، کارمند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 مراد</w:t>
      </w:r>
      <w:r>
        <w:rPr>
          <w:rStyle w:val="FootnoteAnchor"/>
          <w:rtl w:val="true"/>
        </w:rPr>
        <w:footnoteReference w:id="1106"/>
      </w:r>
      <w:r>
        <w:rPr>
          <w:rFonts w:ascii="IRNazanin" w:hAnsi="IRNazanin" w:eastAsia="IRNazanin"/>
          <w:color w:val="111111"/>
          <w:sz w:val="28"/>
          <w:sz w:val="28"/>
          <w:szCs w:val="28"/>
          <w:rtl w:val="true"/>
          <w:lang w:bidi="fa-IR"/>
        </w:rPr>
        <w:t xml:space="preserve">،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زیپرا لوی</w:t>
      </w:r>
      <w:r>
        <w:rPr>
          <w:rStyle w:val="FootnoteAnchor"/>
          <w:rtl w:val="true"/>
        </w:rPr>
        <w:footnoteReference w:id="1107"/>
      </w:r>
      <w:r>
        <w:rPr>
          <w:rFonts w:ascii="IRNazanin" w:hAnsi="IRNazanin" w:eastAsia="IRNazanin"/>
          <w:color w:val="111111"/>
          <w:sz w:val="28"/>
          <w:sz w:val="28"/>
          <w:szCs w:val="28"/>
          <w:rtl w:val="true"/>
          <w:lang w:bidi="fa-IR"/>
        </w:rPr>
        <w:t>،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ایرانی 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عزرا هرش</w:t>
      </w:r>
      <w:r>
        <w:rPr>
          <w:rStyle w:val="FootnoteAnchor"/>
          <w:rtl w:val="true"/>
        </w:rPr>
        <w:footnoteReference w:id="1108"/>
      </w:r>
      <w:r>
        <w:rPr>
          <w:rFonts w:ascii="IRNazanin" w:hAnsi="IRNazanin" w:eastAsia="IRNazanin"/>
          <w:color w:val="111111"/>
          <w:sz w:val="28"/>
          <w:sz w:val="28"/>
          <w:szCs w:val="28"/>
          <w:rtl w:val="true"/>
          <w:lang w:bidi="fa-IR"/>
        </w:rPr>
        <w:t>،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نیکوکار ،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پروین حکیم‌زاده</w:t>
      </w:r>
      <w:r>
        <w:rPr>
          <w:rStyle w:val="FootnoteAnchor"/>
          <w:rtl w:val="true"/>
        </w:rPr>
        <w:footnoteReference w:id="1109"/>
      </w:r>
      <w:r>
        <w:rPr>
          <w:rFonts w:ascii="IRNazanin" w:hAnsi="IRNazanin" w:eastAsia="IRNazanin"/>
          <w:color w:val="111111"/>
          <w:sz w:val="28"/>
          <w:sz w:val="28"/>
          <w:szCs w:val="28"/>
          <w:rtl w:val="true"/>
          <w:lang w:bidi="fa-IR"/>
        </w:rPr>
        <w:t>،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سهیلا حقیقی</w:t>
      </w:r>
      <w:r>
        <w:rPr>
          <w:rStyle w:val="FootnoteAnchor"/>
          <w:rtl w:val="true"/>
        </w:rPr>
        <w:footnoteReference w:id="1110"/>
      </w:r>
      <w:r>
        <w:rPr>
          <w:rFonts w:ascii="IRNazanin" w:hAnsi="IRNazanin" w:eastAsia="IRNazanin"/>
          <w:color w:val="111111"/>
          <w:sz w:val="28"/>
          <w:sz w:val="28"/>
          <w:szCs w:val="28"/>
          <w:rtl w:val="true"/>
          <w:lang w:bidi="fa-IR"/>
        </w:rPr>
        <w:t>،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کازاویانی</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سینیت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سیونیت</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 پیشخدمت، آشپز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رحیمی، پیشخدمت،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آقایی</w:t>
      </w:r>
      <w:r>
        <w:rPr>
          <w:rStyle w:val="FootnoteAnchor"/>
          <w:rtl w:val="true"/>
        </w:rPr>
        <w:footnoteReference w:id="1114"/>
      </w:r>
      <w:r>
        <w:rPr>
          <w:rFonts w:ascii="IRNazanin" w:hAnsi="IRNazanin" w:eastAsia="IRNazanin"/>
          <w:color w:val="111111"/>
          <w:sz w:val="28"/>
          <w:sz w:val="28"/>
          <w:szCs w:val="28"/>
          <w:rtl w:val="true"/>
          <w:lang w:bidi="fa-IR"/>
        </w:rPr>
        <w:t>، تلفن‌چی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موشه اشتال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تابعیت اسرائیلی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الیاسیان،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شکراله نفتول، کارمند ایرانی نمایندگی اسرائیل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ربانی،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فائزه نوشادی،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سیونیت،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ژیلا نامدار،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رستگار مقدم، کارمند محلی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الیاسیان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 خالدار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دوستدار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آقایی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ترانه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صمدخانی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نوذری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میرنا گماره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یوسفی، کارمند 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معتمد،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نمایندگی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 علیخانی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کریستا امامی، نام پدر عبدالله، کارمند شرکت دگوسا، متولد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احمدی‌زادیکتا، یهودی، اهل رشت، کارمند شرکت تهران دینام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شوکت امامی رویر، نام پدر محمد، متولد کرمان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کارمندان محلی این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عمدتاً از کلیمیان ایران انتخاب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کارمندان ایرانی دفتر نمایندگی اسرائیل در ایران، در یکی از گزارش‌های سرّی ساواک چنین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کارمندان ایرانی هدف را کلیمیان تشکیل می‌دهند که گرایش خاصی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آمادگی هرگونه فداکاری در راه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آنها برای هدف به اثبات رسیده و اکثراً مدتی در اسرائیل اقامت داشته و یا اقوامی در اسرائیل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این که اعضای محلی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نمایندگی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حفاظتی لازم را دیده‌اند، به طوری که در تحقیقات معموله از گفتن شغل و مشخصات خود ابا دارند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یادآوری دیگر این است که وزارت امور خارجه در اغلب نامه‌ها و مکاتبات برای معرفی اعضای نمایندگی آنها را به عنوان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bookmarkStart w:id="127" w:name="pg2344_20593"/>
    </w:p>
    <w:p>
      <w:pPr>
        <w:pStyle w:val="Heading3"/>
        <w:numPr>
          <w:ilvl w:val="2"/>
          <w:numId w:val="1"/>
        </w:numPr>
        <w:rPr/>
      </w:pPr>
      <w:bookmarkStart w:id="128" w:name="__RefHeading___Toc2617820_3804643083"/>
      <w:bookmarkStart w:id="129" w:name="_Toc42"/>
      <w:bookmarkEnd w:id="127"/>
      <w:bookmarkEnd w:id="128"/>
      <w:r>
        <w:rPr>
          <w:rtl w:val="true"/>
        </w:rPr>
        <w:t>دامنه و گسترة فعالیت‌ها</w:t>
      </w:r>
      <w:bookmarkEnd w:id="129"/>
    </w:p>
    <w:p>
      <w:pPr>
        <w:pStyle w:val="BookText"/>
        <w:rPr/>
      </w:pPr>
      <w:r>
        <w:rPr>
          <w:rFonts w:ascii="IRNazanin" w:hAnsi="IRNazanin" w:eastAsia="IRNazanin"/>
          <w:color w:val="111111"/>
          <w:sz w:val="28"/>
          <w:sz w:val="28"/>
          <w:szCs w:val="28"/>
          <w:rtl w:val="true"/>
          <w:lang w:bidi="fa-IR"/>
        </w:rPr>
        <w:t xml:space="preserve">اگر چه فعالیت نمایندگان و مأموران سیاسی، نظامی و اطلاعاتی اسرائیل در ایران،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نمایندگی سیاسی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این حال در پاره‌ای گزارش‌ها و مکاتبات اداری، سیاسی و حتی اطلاعاتی از دفتر نمایندگی اسرائیلی‌ها در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دامنه فعالیت‌های دفتر نمایندگی رژیم صهیونیستی، بر اساس آنچه در اسناد و مدارک به جا مانده از آن دوران آمده، حتی فراتر از یک سفارتخانه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نمایندگی در همه حوزه‌های سیاسی، دیپلماتیک، اطلاعاتی، جاسوسی، نظامی، مطبوعاتی، فرهنگی، نظامی و حتی امور داخلی یهود ایران فعال و مأموران فراوانی در بخش‌های گوناگون را تحت پوشش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اسناد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نمایندگی دولت اسرائیل در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مئیر عزری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درباره دامنه فعالیت آنها چنین آمده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سفارت اسرائیل در ایران در همه شئون اجتماعی و زندگی یهودیان ایران، حتی در امور مذهبی، به صورت علنی و رسمی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سفارتخانه مذکور به طوری علنی شده است که در صورت‌جلسه‌های کلیمیان، به طور علنی نام عزری سفیر اسرائیل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نظارت سفارت اسرائیل، از سه ماه قبل تاکنون یکی از روحانیون که سمت مدیرکل وزارت مذاهب اسرائیل را دارد به نام یک روحانی عادی به ایران آمده و شخصاً در کارهای مختلف، اعم از امور سیاسی تا اجتماعی و مذهبی دخالت کرده و گزارش کارهای خود را به سفارت اسرائیل در تهران و یا به وسیله سفارت به وزارتخانه خود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یالوس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 سابق عراق می‌باشد،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کل امور مذهبی اسرائیل که او نیز تابعیت عراق را داشته است، انتخاب گردیده و به همین جهت در بین کلیمیان ایران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او در ایران که ظاهراً جنبه مذهبی دارد، برای ایجاد شبکه اطلاعاتی در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مدتی که به ایران آمده، بیشتر فعالیت خود را بین 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ایران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تعدادی از کلیمی‌های عراقی مقیم خوزستان را نیز به تهران خواسته و با آنها گفت‌وگو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عملیاتی که در ایران انجام می‌دهد با تاریخ یهودی یا مسیحی می‌نویسد و ابداً صورت‌جلسه‌ها و نامه‌ها را نه با تاریخ ایرانی و نه فارسی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اعتراضی که در جلسه </w:t>
      </w:r>
      <w:r>
        <w:rPr>
          <w:rFonts w:eastAsia="IRNazanin" w:cs="IRNazanin"/>
          <w:color w:val="111111"/>
          <w:sz w:val="28"/>
          <w:szCs w:val="28"/>
          <w:lang w:bidi="fa-IR"/>
        </w:rPr>
        <w:t>20/10/1345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دکتر لقمان امینی</w:t>
      </w:r>
      <w:r>
        <w:rPr>
          <w:rStyle w:val="FootnoteAnchor"/>
          <w:rtl w:val="true"/>
        </w:rPr>
        <w:footnoteReference w:id="1115"/>
      </w:r>
      <w:r>
        <w:rPr>
          <w:rFonts w:ascii="IRNazanin" w:hAnsi="IRNazanin" w:eastAsia="IRNazanin"/>
          <w:color w:val="111111"/>
          <w:sz w:val="28"/>
          <w:sz w:val="28"/>
          <w:szCs w:val="28"/>
          <w:rtl w:val="true"/>
          <w:lang w:bidi="fa-IR"/>
        </w:rPr>
        <w:t xml:space="preserve">دندان‌پزشک علیه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یالوس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نوشتن صورت‌جلسه به زبان و همچنین تاریخ عبری اعتراض صورت گرفت، به ناچار صورت‌جلسه همان مذاکره را به فارسی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تاریخ را کماکان به عبری و مسیحی نوشت که آن هم در اثر تذکرات عدیده به فارسی برگردانیده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صورت‌جلسه همین 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سفیر اسرائیل در ایران نوشته‌اند که مجدداً دکتر امینی اعتراض کرد و در نتیجه عنوان او در صورت‌مجلس تصحیح و خط زده شد و برای این که نام دیگران هم با عنوان ذکر نشود</w:t>
      </w:r>
      <w:r>
        <w:rPr>
          <w:rStyle w:val="FootnoteAnchor"/>
          <w:rtl w:val="true"/>
        </w:rPr>
        <w:footnoteReference w:id="1116"/>
      </w:r>
      <w:r>
        <w:rPr>
          <w:rFonts w:ascii="IRNazanin" w:hAnsi="IRNazanin" w:eastAsia="IRNazanin"/>
          <w:color w:val="111111"/>
          <w:sz w:val="28"/>
          <w:sz w:val="28"/>
          <w:szCs w:val="28"/>
          <w:rtl w:val="true"/>
          <w:lang w:bidi="fa-IR"/>
        </w:rPr>
        <w:t>، در صورت‌جلسه عناوین سایرین هم حذف شده است</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در سند دیگر ساواک، در همین سال‌ها، درباره تکاپوی گستردة سیاسی، اقتصادی، مطبوعاتی و فرهنگی، مئیر عزری نماینده سیاسی دولت اسرائیل در ایران چنین تصریح شده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حکومت اسرائیل در ایران به صورت دوفاکتو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مربوط به کنسولگری اسرائیل را عهده‌دار بود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محل خیابان شاه، تجارتخانه بزرگی به نام ایران ایس دارد ولی در همین تجارتخانه کلیه امور سیاسی مربوط به حکومت اسرائیل در ایران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اعتبار فوق‌العاده‌ای برای اجرای برنامه تبلیغاتی حکومت اسرائیل در اختیار دارد و چون از طرف دیپلماسی آمریکا و انگلستان، مشترکاً درایران حمایت می‌شود، نفوذ فوق‌العاده‌ای در بین مدیران جراید و رجال سیاسی و دولتی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دوازده سال اخیر، کلیه برنامه‌های تبلیغاتی علیه حکومت مصر و کشورهای عربی در ایران، به وسیله این شخص طراحی و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برای این که مدیران جراید را در اختیار داشته باشد، خود مدیریت روزنامه ارگان یهودی‌ها در ایران را به دست آورده است</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عزری با حسن ارسنجانی</w:t>
      </w:r>
      <w:r>
        <w:rPr>
          <w:rStyle w:val="FootnoteAnchor"/>
          <w:rtl w:val="true"/>
        </w:rPr>
        <w:footnoteReference w:id="1119"/>
      </w:r>
      <w:r>
        <w:rPr>
          <w:rFonts w:ascii="IRNazanin" w:hAnsi="IRNazanin" w:eastAsia="IRNazanin"/>
          <w:color w:val="111111"/>
          <w:sz w:val="28"/>
          <w:sz w:val="28"/>
          <w:szCs w:val="28"/>
          <w:rtl w:val="true"/>
          <w:lang w:bidi="fa-IR"/>
        </w:rPr>
        <w:t>وزیر سابق کشاورزی ارتباط نزدیک داشت و به کمک کارشناسان کشاورزی اسرائیلی که به ایران آمده بودند در برنامه اصلاحات ارضی ایران مساعدت کاملی به ارسنجانی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برنامه اقتصادی و سیاسی یهودی‌ها در ایران به عهده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شدید سیاسی نامبرده در بین رجال سیاسی و مطبوعاتی و پول‌های زیادی که در این راه خرج کرده یکی از علل تحریک محافل روحانی علیه دستگاه حکومت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وزارت آموزش و پرورش سال ها کریم فاطمی که فعلاً مدیر مؤسسه فرهنگی عالی دختران است با عزری ارتباط داشت و عامل تبلیغاتی آن در محیط فرهنگ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حسین رجبی مدیرکل امور اجتماعی با نامبرده ارتباط دایم و نزدیک دارد و عامل اجرای برنامه تبلیغاتی حکومت اسرائیل در محیط فرهنگ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دانست عزری در دوازده سال اخیر در سیاست کلی مملکت ایران نقش عمده‌ای را بر عهده داشته است و مرکز کار او کانون بزرگی از سیاست یهودی‌ها و حامیان خارجی آنها در خاورمیانه به شمار می‌رود</w:t>
      </w:r>
      <w:r>
        <w:rPr>
          <w:rStyle w:val="FootnoteAnchor"/>
          <w:rtl w:val="true"/>
        </w:rPr>
        <w:footnoteReference w:id="1120"/>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از ارتباطات مقامات و مسئولان دولت شاهنشاهی و اسرائیلی‌ها، به خصوص عزری اطلاع و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زیر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اینجانب با آقای عزری نماینده اسرائیل در ایران ملاقات و معاشرت‌هایی دارم که از ابتدا تیمسار سپهبد نصیری ریاست محترم سازمان امنیت و اطلاعات کشور نیز در جریان می‌باشند و استحضار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از نظر اطلاع و هر نوع اقدام اعلام می‌گردد</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دفتر نمایندگی اسرائیل در تهران در واقع ستاد عملیات رژیم صهیونیستی در ایران بود؛ که در حوزه‌های مختلف، به ویژه در بخش جذب منابع مالی، مهاجرت یهود به فلسطین، جاسوسی و جمع‌آوری اطلاعات و اخبار موردنیاز، از طریق یهودی‌های ایرانی فعالیت بی‌وقفه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حجم انبوه اطلاعات در این باره، چاره‌ای نیست جز این که با گزینش نمونه‌هایی از سندهای موجود، تنها به ذکر مثال‌هایی در این باره اکتفا و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اسناد ساواک در خصوص اقدام اسرائیلی‌ها به جمع‌آوری پول از طریق یهود ایران، برای خرید ساختمان مخصوص دفتر نمایندگی رژیم صهیونیستی در تهران،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اسرائیل در تهران ساختمان جدیدی برای سفارت خریداری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عزری سفیر اسرائیل از یهودیان تهران خواسته است که برای این کار کمک‌های نقدی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قبول کرده و وجوهی پرداخته‌اند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در گزارش مشابه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نمونه دیگر، نقش نمایندگی سیاسی اسرائیل در ایران را در معاملات اقتصادی و نفتی در مسیر تأمین منافع و مطامع رژیم صهیونیستی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اوری لوبرانی از سوی مقامات بلندپایه اسرائیلی مأمور است که علاوه بر ترغیب مقامات ایرانی به فروش نفت، نسبت به کاهش چشم‌گیر قیمت آن نیز تلاش 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سند ساواک در این خصوص آمده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مذاکرات زیر در مورخ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11/8/1352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اُریه مسئول مخابرات نمایندگی </w:t>
      </w:r>
    </w:p>
    <w:p>
      <w:pPr>
        <w:pStyle w:val="BookText"/>
        <w:rPr/>
      </w:pPr>
      <w:r>
        <w:rPr>
          <w:rFonts w:ascii="IRNazanin" w:hAnsi="IRNazanin" w:eastAsia="IRNazanin"/>
          <w:color w:val="111111"/>
          <w:sz w:val="28"/>
          <w:sz w:val="28"/>
          <w:szCs w:val="28"/>
          <w:rtl w:val="true"/>
          <w:lang w:bidi="fa-IR"/>
        </w:rPr>
        <w:t>اسرائیل و اوری لوبرانی سفیر اسرائیل به عمل آمده که عیناً از لحاظ عالی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اوری، شب به خیر</w:t>
      </w:r>
    </w:p>
    <w:p>
      <w:pPr>
        <w:pStyle w:val="BookText"/>
        <w:rPr/>
      </w:pPr>
      <w:r>
        <w:rPr>
          <w:rFonts w:ascii="IRNazanin" w:hAnsi="IRNazanin" w:eastAsia="IRNazanin"/>
          <w:color w:val="111111"/>
          <w:sz w:val="28"/>
          <w:sz w:val="28"/>
          <w:szCs w:val="28"/>
          <w:rtl w:val="true"/>
          <w:lang w:bidi="fa-IR"/>
        </w:rPr>
        <w:t>اوری 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اریه</w:t>
      </w:r>
    </w:p>
    <w:p>
      <w:pPr>
        <w:pStyle w:val="BookText"/>
        <w:rPr/>
      </w:pPr>
      <w:r>
        <w:rPr>
          <w:rFonts w:ascii="IRNazanin" w:hAnsi="IRNazanin" w:eastAsia="IRNazanin"/>
          <w:color w:val="111111"/>
          <w:sz w:val="28"/>
          <w:sz w:val="28"/>
          <w:szCs w:val="28"/>
          <w:rtl w:val="true"/>
          <w:lang w:bidi="fa-IR"/>
        </w:rPr>
        <w:t>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از دینشتن برایت رسیده می‌خواهی برایت بخوانم</w:t>
      </w:r>
    </w:p>
    <w:p>
      <w:pPr>
        <w:pStyle w:val="BookText"/>
        <w:rPr/>
      </w:pPr>
      <w:r>
        <w:rPr>
          <w:rFonts w:ascii="IRNazanin" w:hAnsi="IRNazanin" w:eastAsia="IRNazanin"/>
          <w:color w:val="111111"/>
          <w:sz w:val="28"/>
          <w:sz w:val="28"/>
          <w:szCs w:val="28"/>
          <w:rtl w:val="true"/>
          <w:lang w:bidi="fa-IR"/>
        </w:rPr>
        <w:t>اوری 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خواسته‌اند قیمت نفت را اگر ممکن است با پیش‌بینی‌هایی که در آینده می‌شود و به دنبال ملاقات‌های اخیر،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پائین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پیشنهادهایی که امروز ایزدی داده از حرف‌های قبلی‌اش خیلی دور است و در این کار تا آن جا که می‌توانید کوشش کنید و ما امیدواریم که در ماه‌های آینده مقدار بیشتری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ممنون هستم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در بخش پایانی گزارش، این‌گونه ارزیابی و اظهارنظر شده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را که اریه برای سفیر قرائت نموده، خلاصه تلگرافی است که از اسرائیل به عنوان سفیر مخابره شده و پیرامون خریدنفت از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احتمال دارد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پیش‌بینی‌هایی که در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درگیری احتمالی اعراب و اسرائیل</w:t>
      </w:r>
      <w:r>
        <w:rPr>
          <w:rStyle w:val="FootnoteAnchor"/>
          <w:rtl w:val="true"/>
        </w:rPr>
        <w:footnoteReference w:id="1124"/>
      </w:r>
      <w:r>
        <w:rPr>
          <w:rFonts w:ascii="IRNazanin" w:hAnsi="IRNazanin" w:eastAsia="IRNazanin"/>
          <w:color w:val="111111"/>
          <w:sz w:val="28"/>
          <w:sz w:val="28"/>
          <w:szCs w:val="28"/>
          <w:rtl w:val="true"/>
          <w:lang w:bidi="fa-IR"/>
        </w:rPr>
        <w:t xml:space="preserve">و در نتیجه نیاز مبرم اسرائیل به مواد نفتی باشد که در صورت درگیری نظامی به چندین برابر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 و هر چه قدر بتوانند با قیمت کمتری نفت را خریداری کنند، منافع اقتصادی بیشتری عایدشان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و صدور هرگونه امری از لحاظ عالی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نمونه دیگر، نشان‌دهندة حمایت همه‌جانبه دفتر نمایندگی اسرائیل از صاحبان و مدیران مؤسسات و شرکت‌های صهیونیستی مستقر و فعال در ایران در مسیر تأمین اهداف و مطامع صهیونیست‌ها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زیر در تاریخ </w:t>
      </w:r>
      <w:r>
        <w:rPr>
          <w:rFonts w:eastAsia="IRNazanin" w:cs="IRNazanin"/>
          <w:color w:val="111111"/>
          <w:sz w:val="28"/>
          <w:szCs w:val="28"/>
          <w:lang w:bidi="fa-IR"/>
        </w:rPr>
        <w:t>1/2/1355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یکی از اتباع اسرائیل به نام منخم الف مدیر یک شرکت اسرائیلی با اوری لوبرانی سفیر اسرائیل به عمل آمده که عیناً از لحاظ عالی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سال پیش توسط آقای دانیال تیشبی با هم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کار مهندسی در ایران گرفته‌ایم که تقریباً یک روز از روز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شش ماه مه افتتاح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مشکلاتی این جا دارم و می‌خواستم تو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من با آنها کار می‌کنم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بین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نماینده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چند نفر از مهندسین معروف ایران مثل سمکا و فرمانفرمائیان و حبیبی می‌خواهند به اسرائیل بیایند و این کار ما خیلی مهم است و حفظ</w:t>
      </w:r>
      <w:r>
        <w:rPr>
          <w:rStyle w:val="FootnoteAnchor"/>
          <w:rtl w:val="true"/>
        </w:rPr>
        <w:footnoteReference w:id="1125"/>
      </w:r>
      <w:r>
        <w:rPr>
          <w:rFonts w:ascii="IRNazanin" w:hAnsi="IRNazanin" w:eastAsia="IRNazanin"/>
          <w:color w:val="111111"/>
          <w:sz w:val="28"/>
          <w:sz w:val="28"/>
          <w:szCs w:val="28"/>
          <w:rtl w:val="true"/>
          <w:lang w:bidi="fa-IR"/>
        </w:rPr>
        <w:t>ملیت ما در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اینها، نمایندگانی هم از آمریکا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اگر ممکن است تو هم در این جریان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خرج خودشان به اسرائیل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اکثر آنها به خرج خودشان به اسرائیل مسافرت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اسامی افرادی را که می‌خواهند بیایند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دارم و بقیه را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در آن روز اینجا نیستم، معاون من اینجا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تو باید همه اسامی و جزئیات را فراهم کنی و روز پنج‌شنبه به من تلفن کنی تا ملاقاتی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بتوانی کاری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می‌خواهم بدانم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که اسامی را دیدم و درجه اهمیت آنها را دانستم، آن وقت می‌توانم بگویم که به چه کسانی خبر بدهی که جنبه رسمیت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خداحافظ</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اداره ارسال‌کننده گزارش در پایان، این‌گونه ارزیابی و اظهارنظر کرده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استحضار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مذاکرات استنباط می‌گردد، آقای منخم الف مدیر یک شرکت اسرائیلی است که یک کار مهمی را با مشارکت عده‌ای از مهندسین و رجال ایرانی مقاطعه نموده و گویا از این عده دعوت کرده است که از اسرائیل دیدن نمایند و تماس او با لوبرانی به منظور انجام تسهیلات و نوعی استقبال از این عده در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و صدور هرگونه امری از لحاظ عالی گذشت</w:t>
      </w:r>
      <w:r>
        <w:rPr>
          <w:rStyle w:val="FootnoteAnchor"/>
          <w:rtl w:val="true"/>
        </w:rPr>
        <w:footnoteReference w:id="1127"/>
      </w:r>
      <w:bookmarkStart w:id="130" w:name="pg2344_20600"/>
    </w:p>
    <w:p>
      <w:pPr>
        <w:pStyle w:val="Heading3"/>
        <w:numPr>
          <w:ilvl w:val="2"/>
          <w:numId w:val="1"/>
        </w:numPr>
        <w:rPr/>
      </w:pPr>
      <w:bookmarkStart w:id="131" w:name="__RefHeading___Toc2617822_3804643083"/>
      <w:bookmarkStart w:id="132" w:name="_Toc43"/>
      <w:bookmarkEnd w:id="130"/>
      <w:bookmarkEnd w:id="131"/>
      <w:r>
        <w:rPr>
          <w:rtl w:val="true"/>
        </w:rPr>
        <w:t>وابسته نظامی</w:t>
      </w:r>
      <w:bookmarkEnd w:id="132"/>
    </w:p>
    <w:p>
      <w:pPr>
        <w:pStyle w:val="BookText"/>
        <w:rPr/>
      </w:pPr>
      <w:r>
        <w:rPr>
          <w:rFonts w:ascii="IRNazanin" w:hAnsi="IRNazanin" w:eastAsia="IRNazanin"/>
          <w:color w:val="111111"/>
          <w:sz w:val="28"/>
          <w:sz w:val="28"/>
          <w:szCs w:val="28"/>
          <w:rtl w:val="true"/>
          <w:lang w:bidi="fa-IR"/>
        </w:rPr>
        <w:t>یکی از بخش‌های بسیار فعال دفتر نمایندگی یا سفارت مخفی و غیررسمی اسرائیل در ایران، حوزة وابسته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روابط و همکاری‌های نظامی</w:t>
      </w:r>
      <w:r>
        <w:rPr>
          <w:rStyle w:val="FootnoteAnchor"/>
          <w:rtl w:val="true"/>
        </w:rPr>
        <w:footnoteReference w:id="1128"/>
      </w:r>
      <w:r>
        <w:rPr>
          <w:rFonts w:ascii="IRNazanin" w:hAnsi="IRNazanin" w:eastAsia="IRNazanin"/>
          <w:color w:val="111111"/>
          <w:sz w:val="28"/>
          <w:sz w:val="28"/>
          <w:szCs w:val="28"/>
          <w:rtl w:val="true"/>
          <w:lang w:bidi="fa-IR"/>
        </w:rPr>
        <w:t>بین ایران و اسرائیل از مهم‌ترین وظایف این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نیمرودی اولین وابسته نظامی اسرائیل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مشهورترین مأموران فعال صهیونیست در ایران بود؛ و علاوه بر حوزه نظامی، در فعالیت‌های اطلاعاتی و جاسوسی، اقتصادی و بازرگانی، قاچاق اشیای عتیقه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گسترده‌ای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سگو درباره نحوه انتصاب نیمرودی به سمت وابسته نظامی و تجربیات و روابط قبلی‌اش در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سفر سپهبد حاجیعلی کیا به اسرائیل در فوریه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بن‌گوریون، لاسکوف و هرزوگ ملاقات کرد، اسرائیلی‌ها بار دیگر پیشنهاد مبادلة وابسته نظامی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کیا موافقت و پیشنهاد کرد سرهنگ یعقوب نیمرودی که یک ایرانی یهودی‌الاصل بود به این سمت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نیمرودی قبلاً نماینده آژانس یهود در تهران بود و به خوبی با آداب و رسوم ایرانیان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نیمرودی و تماس‌های او با محافل نظامی باعث شد که ژنرال هرزوگ رئیس اطلاعات ارتش اسرائیل مجدداً برای سفر دوروزه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کاخ مرمر به حضور شاه رسید و طی چند جلسه با ارتشبد عبدالله هدایت رئیس ستاد ارتش مذاکره و درباره مسائل گوناگون صحبت کرد و خواستار شروع روندی شد که در نهایت منجر به شناسایی رسمی اسرائیل از جانب ایران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همکاری در بخش‌های گوناگون نظامی، هرزوگ پیشنهاد همکاری بین صنایع نظامی دو کشور را مطرح ساخت</w:t>
      </w:r>
      <w:r>
        <w:rPr>
          <w:rStyle w:val="FootnoteAnchor"/>
          <w:rtl w:val="true"/>
        </w:rPr>
        <w:footnoteReference w:id="112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نیمرودی، به ترتیب سرهنگ گاد</w:t>
      </w:r>
      <w:r>
        <w:rPr>
          <w:rStyle w:val="FootnoteAnchor"/>
          <w:rtl w:val="true"/>
        </w:rPr>
        <w:footnoteReference w:id="1130"/>
      </w:r>
      <w:r>
        <w:rPr>
          <w:rFonts w:ascii="IRNazanin" w:hAnsi="IRNazanin" w:eastAsia="IRNazanin"/>
          <w:color w:val="111111"/>
          <w:sz w:val="28"/>
          <w:sz w:val="28"/>
          <w:szCs w:val="28"/>
          <w:rtl w:val="true"/>
          <w:lang w:bidi="fa-IR"/>
        </w:rPr>
        <w:t>و سرهنگ هود، وابستگان نظامی دفتر نمایندگی رژیم صهیونیستی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مناسبات نظامی دو طرف نیز توسعه یافت و ارتش ایران، وسایل و تجهیزاتی از اسرائیل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نظامی اسرائیل در این زمینه به منزلة دلالان و واسطگان فروش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روش‌ها و شگردهای خاص خود برای کسب </w:t>
      </w:r>
    </w:p>
    <w:p>
      <w:pPr>
        <w:pStyle w:val="BookText"/>
        <w:rPr/>
      </w:pPr>
      <w:r>
        <w:rPr>
          <w:rFonts w:ascii="IRNazanin" w:hAnsi="IRNazanin" w:eastAsia="IRNazanin"/>
          <w:color w:val="111111"/>
          <w:sz w:val="28"/>
          <w:sz w:val="28"/>
          <w:szCs w:val="28"/>
          <w:rtl w:val="true"/>
          <w:lang w:bidi="fa-IR"/>
        </w:rPr>
        <w:t>اطلاعات یا جوش دادن معامله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معمولاً آنها را زیر نظر داشت و تلفن‌های آنها را نیز شنود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سرهنگ هود و تیمسار دیبا پیرامون افزایش اعتبار بودجه ارتش شاهنشاهی به منظور خرید تجهیزات و وسایل نظامی</w:t>
      </w:r>
    </w:p>
    <w:p>
      <w:pPr>
        <w:pStyle w:val="BookText"/>
        <w:rPr/>
      </w:pPr>
      <w:r>
        <w:rPr>
          <w:rFonts w:ascii="IRNazanin" w:hAnsi="IRNazanin" w:eastAsia="IRNazanin"/>
          <w:color w:val="111111"/>
          <w:sz w:val="28"/>
          <w:sz w:val="28"/>
          <w:szCs w:val="28"/>
          <w:rtl w:val="true"/>
          <w:lang w:bidi="fa-IR"/>
        </w:rPr>
        <w:t>محترماً به استحضار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مکالمات زیر در مورخه </w:t>
      </w:r>
      <w:r>
        <w:rPr>
          <w:rFonts w:eastAsia="IRNazanin" w:cs="IRNazanin"/>
          <w:color w:val="111111"/>
          <w:sz w:val="28"/>
          <w:szCs w:val="28"/>
          <w:lang w:bidi="fa-IR"/>
        </w:rPr>
        <w:t>20/8/1349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سرهنگ هود معاون وابستگی نظامی نمایندگی اسرائیل و تیمسار دیبا به عمل آمده که از لحاظ عالی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 چطور است؟</w:t>
      </w:r>
    </w:p>
    <w:p>
      <w:pPr>
        <w:pStyle w:val="BookText"/>
        <w:rPr/>
      </w:pPr>
      <w:r>
        <w:rPr>
          <w:rFonts w:ascii="IRNazanin" w:hAnsi="IRNazanin" w:eastAsia="IRNazanin"/>
          <w:color w:val="111111"/>
          <w:sz w:val="28"/>
          <w:sz w:val="28"/>
          <w:szCs w:val="28"/>
          <w:rtl w:val="true"/>
          <w:lang w:bidi="fa-IR"/>
        </w:rPr>
        <w:t xml:space="preserve">مارگریت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صحبت می‌کند؟</w:t>
      </w:r>
    </w:p>
    <w:p>
      <w:p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هود، مارگریت</w:t>
      </w:r>
    </w:p>
    <w:p>
      <w:pPr>
        <w:pStyle w:val="BookText"/>
        <w:rPr/>
      </w:pPr>
      <w:r>
        <w:rPr>
          <w:rFonts w:ascii="IRNazanin" w:hAnsi="IRNazanin" w:eastAsia="IRNazanin"/>
          <w:color w:val="111111"/>
          <w:sz w:val="28"/>
          <w:sz w:val="28"/>
          <w:szCs w:val="28"/>
          <w:rtl w:val="true"/>
          <w:lang w:bidi="fa-IR"/>
        </w:rPr>
        <w:t>مارگریت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سلام، حال شما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مارگریت تو می‌دانی که چه اسم قشنگی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خواهش می‌کنم</w:t>
      </w:r>
    </w:p>
    <w:p>
      <w:p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متعجبم چرا تا به حال به تو نگفته بودم چون تنها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قشنگ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نیز قشنگ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تعارف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می‌توانی کمکی به من بکنی تا بتوانم با ژنرال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دقیقه صبر کن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بنده کلنل هود، سلام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بفرمائید، حتماً راجع به گشایش اعتبار خودتان می‌خواهید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آن موضوع در سازمان برنامه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یک مشکل ارزی داشت که حل شده و این چند روزه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 بهکام به من گفت که این تصویب‌نامه افزایش اعتبار هنوز درست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بهکام به شما دروغ می‌گوید، چون وارد 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نامه از اینجا نوشته شود که دیروز یا امروز به سازمان برنامه می‌رود تا تصویب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باید بدانید که ما بیشتر از شما عجله داریم؛ چون اگر ما بخواهیم نفراتمان را آنجا بفرستیم، به آن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صحبت نشدن مطرح نیست؛ خاطرتان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موضوع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تیمسار 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همچنین سرگرد شیرفر</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ممنونم تیمسار، لطف شما زیاد</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مکالمات بین هود و مارگریت چنین به نظر می‌آید که سرهنگ هود سعی دارد روابط بسیار صمیمانه‌ای با خانم مارگریت منشی تیمسار دیبا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شغل تیمسار دیبا و مسائلی که با آن سروکار دارد، تعیین شود می‌توان تا حدودی استنباط نمود که مقصود از برقراری ارتباط کلنل هود و مارگریت به چه منظوری است</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گزارش شنود دیگر ساواک به مذاکرات سرهنگ هود و یک مقام اسرائیلی اختصاص دارد و نشانگر تلاش‌های مرموز این نظامی اسرائیلی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23/8/1349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زیر بین سرهنگ دوم افرائیم هود معاون وابستگی نظامی نمایندگی اسرائیل و شخصی به نام لِرهادِر تبعة اسرائیل به عمل آمدکه از لحاظ عالی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افرائیم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 هتل سینا، من می‌خواهم با آقایی که امروز صبح به اسم لرهادر آمده صحبت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هود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را فردا صبح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ارتش می‌برم و من تو را همراه خودم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روز دیگر آنها یک آزمایش هوایی انجام خواهند داد</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پنج‌شنبه تهران را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 وسایل را برای آنها باقی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خوب وسایل را بردار و با خودت ببر و دیگر آزمایش انجام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باید پنج‌شنبه تهران را ترک کنی؟</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چون روز یکشنبه باید به میلوئیم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میلوئیم یک دوره آموزش نظامی در اسرائیل است که هر چند وقت یک بار تشکیل و افراد ذخیره با سلاح‌های جدید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برای تو عقب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جانشین جدید آموزشی بیاید، آن وقت ببینیم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برنامه آموزشی را برای روز چهارشنبه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نمی‌دانم چه کسی این برنامه آموزشی را درست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نوشتیم فقط وسائل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اصلی آنها این برنامه‌ریزی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به من بگو چند تا دستگاه اینجا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فردا ما با هم می‌رویم و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بگو ببینم در سنگاپور چه طور از این دستگاه‌ها استفاده کرده‌اید؟ یکی را روی جیپ سوار کردید؟</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را روی جیپ سوار کردیم و دو تای دیگر توسط افراد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یکی قابل نصب کردن بود، آیا روی هواپیما آزمایش کردید؟</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و برای همین موضوع من یک هفته آنجا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هواپیما چه دستگاهی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ARE-51-BX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آن چیزی که برای فانتوم استفاده می‌شود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تمام مدت تو باید آنجا باشی و توضیحات کافی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لرهادر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که امروز دستگاه‌ها را ببینم و بازرسی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من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ترتیبش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در پایان گزارش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منظور از دستگاه‌ها، بی‌سیم‌های جدیدی می‌باشد که ارتباط بین واحدهای هوایی و پیاده و زرهی را برقرار می‌سازد و ارتش شاهنشاهی ایران قصد دارد از این بی‌سیم‌ها استفاده کند و احتمالاً لرهادر به منظور آموزش و تعلیم این بی‌سیم به افسران ارتش شاهنشاهی به ایران آمده است</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در گزارش دیگر ساواک در خصوص شنود مکالمات سرهنگ گاد با یک مقام ایرانی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سرهنگ گاد وابسته نظامی نمایندگی اسرائیل و سرهنگ تائیدی در مورد خانمی به نام عصمت خلیلی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20/8/1349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زیر بین سرهنگ گاد و سرهنگ تائیدی به عمل آمده که از لحاظ عالی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مورخه </w:t>
      </w:r>
      <w:r>
        <w:rPr>
          <w:rFonts w:eastAsia="IRNazanin" w:cs="IRNazanin"/>
          <w:color w:val="111111"/>
          <w:sz w:val="28"/>
          <w:szCs w:val="28"/>
          <w:lang w:bidi="fa-IR"/>
        </w:rPr>
        <w:t>20/8/1349</w:t>
      </w:r>
    </w:p>
    <w:p>
      <w:pPr>
        <w:pStyle w:val="BookText"/>
        <w:rPr/>
      </w:pPr>
      <w:r>
        <w:rPr>
          <w:rFonts w:ascii="IRNazanin" w:hAnsi="IRNazanin" w:eastAsia="IRNazanin"/>
          <w:color w:val="111111"/>
          <w:sz w:val="28"/>
          <w:sz w:val="28"/>
          <w:szCs w:val="28"/>
          <w:rtl w:val="true"/>
          <w:lang w:bidi="fa-IR"/>
        </w:rPr>
        <w:t>سرهنگ تائیدی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کلنل هود</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کلنل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کلنل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صبح یک تلگراف درباره خانم عصمت خلیلی دریافت کرده‌ام، آیا شما می‌دانید در چه هتلی اقامت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تائیدی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کِرمل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کرمل در حیفا، چون آن طور که معلوم است انتظامی او را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دیروز حتماً حرکت کرد؟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تائیدی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برای انتظامی تلگرافی می‌کنم که در چه هتلی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تائیدی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برای شما زحمت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باعث خوشوقتی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کرمل یکی از هتل‌های زیبا و مجلل اسرائیل است که بیشتر به منظور پذیرایی از افراد سرشناس از این هتل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نظر می‌رسد که انتظامی یکی از کارمندان نمایندگی ایران در اسرائیل باشد</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از دیگر فعالیت‌های مرموز و مشکوک وابسته نظامی اسرائیل در ایران در سند زیر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23/9/1349</w:t>
      </w:r>
      <w:r>
        <w:rPr>
          <w:rFonts w:ascii="IRNazanin" w:hAnsi="IRNazanin" w:eastAsia="IRNazanin"/>
          <w:color w:val="111111"/>
          <w:sz w:val="28"/>
          <w:sz w:val="28"/>
          <w:szCs w:val="28"/>
          <w:rtl w:val="true"/>
          <w:lang w:bidi="fa-IR"/>
        </w:rPr>
        <w:t xml:space="preserve">، در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تعدادی صندوق از نمایندگی اسرائیل، توسط کالج‌بار به منزل سرهنگ هود حمل شد</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اظهارنظر مأمور ذی‌ربط ساواک در پایان سند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محتویات صندوق‌ها اطلاعی در دست نیست</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نکته قابل توجه و تأمل این است که مطابق گزارش‌های موجود، ساواک تمام رفت و آمدهای وابسته نظامی اسرائیل در ایران را تحت کنترل و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گزارش‌های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افرائیم هود معاون وابستگی نظامی اسرائیل قصد دارد در هفته جاری به مدت پانزده روز به اسرائیل مسافرت نماید</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در گزارش بعدی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12/11/1349</w:t>
      </w:r>
      <w:r>
        <w:rPr>
          <w:rFonts w:ascii="IRNazanin" w:hAnsi="IRNazanin" w:eastAsia="IRNazanin"/>
          <w:color w:val="111111"/>
          <w:sz w:val="28"/>
          <w:sz w:val="28"/>
          <w:szCs w:val="28"/>
          <w:rtl w:val="true"/>
          <w:lang w:bidi="fa-IR"/>
        </w:rPr>
        <w:t>، دیپلمات اسرائیلی به نام هود، تهران را به مقصد اسرائیل ترک نمود</w:t>
      </w:r>
      <w:r>
        <w:rPr>
          <w:rStyle w:val="FootnoteAnchor"/>
          <w:rtl w:val="true"/>
        </w:rPr>
        <w:footnoteReference w:id="114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گزارش نمونه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سرهنگ افرائیم هود معاون وابستگی نظامی اسرائیل در ایران ضمن مذاکره با صاحب بنگاه اتومبیل‌های کرایه ایویس واقع در خیابان بهجت‌آباد، از وی تقاضا نمود که یک دستگاه اتومبیل در اختیار وی قرار دهد</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در اظهارنظر پایانی گزارش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بنگاه اتومبیل کرایه ایویس، شخصی به نام وارطان تکدّیان هفتوانی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مذاکرات آنها چنین استنباط شد که با یکدیگر آشنایی دارند</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در هامش سند یادشده از سوی معاونت یکم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وارطان از همکاران قسمت اماکن بخش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گزارش دیگر ساواک حاکی از نفوذ فراوان مأموران صهیونیسم در دستگاه‌های امنیتی و نظامی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شخصی به نام منوچهر رفیع‌کیا ضمن تماس با افرائیم هود معاون وابستگی نظامی اسرائیل، پرسش‌هایی در مورد برادرش و شخص دیگری به نام آذری نموده و از این که از برادرش بی‌اطلاع است اظهار ناراحتی و نگرانی کرده، به شدت متأثر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هود اظهار داشت که وی هیچ‌گونه اطلاعی از برادر او ندارد و با وجودی که بسیار مایل است به او کمک کند متأسفانه کاری از وی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آن شخص یا ژنرال مراجعه کند و اطلاعاتی از آنها در مورد وی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مذکور اضافه نمود که آقای لاله‌زاریان شماره تلفن هود را به او داده تا با وی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پاسخ داد چنانچه مجدداً به لاله‌زاریان مراجعه کند بهتر است، شاید او بتواند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اضافه نمود که مجدداً روز شنبه به وی تلفن بکند و یا به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شاید بتواند کاری برای او انجام دهد</w:t>
      </w:r>
      <w:r>
        <w:rPr>
          <w:rStyle w:val="FootnoteAnchor"/>
          <w:rtl w:val="true"/>
        </w:rPr>
        <w:footnoteReference w:id="1144"/>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به خوبی گویای نفوذ اسرارآمیز هود در محافل سیاسی، نظامی و </w:t>
      </w:r>
    </w:p>
    <w:p>
      <w:pPr>
        <w:pStyle w:val="BookText"/>
        <w:rPr/>
      </w:pPr>
      <w:r>
        <w:rPr>
          <w:rFonts w:ascii="IRNazanin" w:hAnsi="IRNazanin" w:eastAsia="IRNazanin"/>
          <w:color w:val="111111"/>
          <w:sz w:val="28"/>
          <w:sz w:val="28"/>
          <w:szCs w:val="28"/>
          <w:rtl w:val="true"/>
          <w:lang w:bidi="fa-IR"/>
        </w:rPr>
        <w:t>اطلاعاتی و امنیتی ایران شاهنشاهی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گزارش یادشده، سند مکمل دیگری است که اطلاعات بیشتری را درباره ماجرای مربوط به منوچر رفیع‌کیا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لاله‌زاریان با افرائیم هود اطلاعات اسرارآمیزی را رد و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هود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جا بودم ولی او گرفتار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قبل از تماس با هود، در نمایندگی اسرائیل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دقیقه صبر کنید</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بفرمائید</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راجع به موضوع رفیع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او گفته‌اند که نامه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نامه‌ای دریافت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نامه را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برومند که شاگردِ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من وسائل آن را فراهم کرده‌ام که به شما نامه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ما هیچ نامه‌ای نفرستاده‌اند و فعلاً چیزی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سپهبد رزم‌آرا گفت که روز عید غدیر نامه نوشته‌اند و اگر نرسیده شاید به خاطر عید بوده که اداره تعطیل بوده است و او باید هفته دیگر به دادگاه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ارتش</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شما دوباره پیش برومند بروید و بگوئید که ما هیچ چیز نمی‌دانیم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مذاکراتی که قبلاً بین خواهر منوچهر رفیع‌کیا به عمل آمده بود، به نظر می‌رسد مذاکرات لاله‌زاریان و هود نیز در مورد منوچهر رفیع‌کیا باشد</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مأموریت سرهنگ افرائیم هود وابسته نظامی اسرائیل در ایران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سرهنگ هود وابسته نظامی سفارت اسرائیل در ماه ژوئن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خواهد نمود و سرهنگ بن دیویه که در ایران می‌باشد به جای وی انجام وظیفه خواهد نمود و سروان سامی به مقام وابسته نظامی ترفیع خواهد یافت</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جمع‌آوری اطلاعات نظامی و تهیه مشخصات نیروهای نظامی و پاره‌ای اقدامات جهت تخلیه اطلاعات و اخبار پیرامون مسائل نظامی ایران از دیگر فعالیت‌های مرموز وابسته نظامی اسرائیل در ایران بود که در گزارش ساواک به صورت آشکار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یهودیت اُوفر منشی وابستگی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تماس با بعضی افسران ارتش، خواستار نام کوچک بعضی مقامات ارتش شاهنشاهی منجمله تیمسار طوفانیان، تیمسار مین‌باشیان و تیمسار پالیزبان گردید که به وی پاسخ داده 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 اعضای وابستگی نظامی اسرائیل با مقامات ارتش شاهنشاهی، کلیه اعضای وابستگی نظامی، از سرهنگ گاد تا منشی وابستگی نظامی شرکت دارند و کراراً پیش آمده که در مورد یک موضوع کلیه آنان با مقامات ارتش مذاکره نموده و هر یک با توجه به موقعیت خود به نحوی از آنان زیرپاکشی نموده و کسب اطلاعات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به نحو مقتضی اداره اطلاعات و ضداطلاعات ارتش شاهنشاهی را در جریان نحوه کار نامبردگان قرار داده تا آموزش لازم را به افسرانی که با آنان در تماس هستند بدهند و ترتیبی اتخاذ شود که در مذاکرات حداکثر یک یا دو نفر شرکت داشته باشند</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در گزارش مشابه دیگر، منشی وابسته نظامی اسرائیل مأمور می‌شود تا نشانی و مشخصات کامل وزیر پست و تلگراف را تهیه و به اسرائیل ارسال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کرمل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ایساخار کرملی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اسرائیلی‌های مقیم ایران است ضمن تماس با خانم یهودیت منشی وابستگی نظامی اسرائیل در ایران از وی خواست تا نام و فامیل و درجه تحصیلات و آدرس دقیق وزیر پست و تلگراف ایران</w:t>
      </w:r>
      <w:r>
        <w:rPr>
          <w:rStyle w:val="FootnoteAnchor"/>
          <w:rtl w:val="true"/>
        </w:rPr>
        <w:footnoteReference w:id="1148"/>
      </w:r>
      <w:r>
        <w:rPr>
          <w:rFonts w:ascii="IRNazanin" w:hAnsi="IRNazanin" w:eastAsia="IRNazanin"/>
          <w:color w:val="111111"/>
          <w:sz w:val="28"/>
          <w:sz w:val="28"/>
          <w:szCs w:val="28"/>
          <w:rtl w:val="true"/>
          <w:lang w:bidi="fa-IR"/>
        </w:rPr>
        <w:t xml:space="preserve">را به امیریان در کشورشان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کرمل اسرائیلی است و بیشتر با اعضای وابستگی نظامی تماس دارد و در مذاکرات بین ارتش شاهنشاهی ایران با اعضای وابستگی نظامی شرکت می‌کند</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یکی دیگر از اعضای فعال وابستگی نظامی اسرائیل در ایران حیم هارئلی</w:t>
      </w:r>
      <w:r>
        <w:rPr>
          <w:rStyle w:val="FootnoteAnchor"/>
          <w:rtl w:val="true"/>
        </w:rPr>
        <w:footnoteReference w:id="1150"/>
      </w:r>
      <w:r>
        <w:rPr>
          <w:rFonts w:ascii="IRNazanin" w:hAnsi="IRNazanin" w:eastAsia="IRNazanin"/>
          <w:color w:val="111111"/>
          <w:sz w:val="28"/>
          <w:sz w:val="28"/>
          <w:szCs w:val="28"/>
          <w:rtl w:val="true"/>
          <w:lang w:bidi="fa-IR"/>
        </w:rPr>
        <w:t>است که در گزارش‌های مختلف از او یادشده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طی نامه‌ای در پاسخ به استعلام وزارت امور خارجه درباره صدور روادید برای این شخص،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حیم 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صدور روادید جهت نامبرده مغایر مقررات مملکتی نباشد، از نظر ساواک بلامانع است</w:t>
      </w:r>
      <w:r>
        <w:rPr>
          <w:rStyle w:val="FootnoteAnchor"/>
          <w:rtl w:val="true"/>
        </w:rPr>
        <w:footnoteReference w:id="1151"/>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 ساواک درباره فعالیت‌های هارئلی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نامبرده فوق که ایرانی‌الاصل</w:t>
      </w:r>
      <w:r>
        <w:rPr>
          <w:rStyle w:val="FootnoteAnchor"/>
          <w:rtl w:val="true"/>
        </w:rPr>
        <w:footnoteReference w:id="1152"/>
      </w:r>
      <w:r>
        <w:rPr>
          <w:rFonts w:ascii="IRNazanin" w:hAnsi="IRNazanin" w:eastAsia="IRNazanin"/>
          <w:color w:val="111111"/>
          <w:sz w:val="28"/>
          <w:sz w:val="28"/>
          <w:szCs w:val="28"/>
          <w:rtl w:val="true"/>
          <w:lang w:bidi="fa-IR"/>
        </w:rPr>
        <w:t xml:space="preserve">و سرگرد ارتش اسرائیل است، اخیراً به عنوان کارمند وابستگی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اعزام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منزلی در خیابان کاخ شمالی روبروی فروشگاه کورش ساختمان چهار طبقه، طبقه چهارم، تلفن </w:t>
      </w:r>
      <w:r>
        <w:rPr>
          <w:rFonts w:eastAsia="IRNazanin" w:cs="IRNazanin"/>
          <w:color w:val="111111"/>
          <w:sz w:val="28"/>
          <w:szCs w:val="28"/>
          <w:lang w:bidi="fa-IR"/>
        </w:rPr>
        <w:t>652177</w:t>
      </w:r>
      <w:r>
        <w:rPr>
          <w:rFonts w:ascii="IRNazanin" w:hAnsi="IRNazanin" w:eastAsia="IRNazanin"/>
          <w:color w:val="111111"/>
          <w:sz w:val="28"/>
          <w:sz w:val="28"/>
          <w:szCs w:val="28"/>
          <w:rtl w:val="true"/>
          <w:lang w:bidi="fa-IR"/>
        </w:rPr>
        <w:t>، اجاره نموده و قرار است به زودی همسر و فرزندانش به ایران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کنترل تلفن نمایندگی اسرائیل مشخص گردید که وی ایرانی‌الاصل است که مدت‌ها قبل به اسرائیل مهاجرت نموده و دوازده سال است که به ایران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برادری به نام اقبالی در شیراز دارد که تلفن وی </w:t>
      </w:r>
      <w:r>
        <w:rPr>
          <w:rFonts w:eastAsia="IRNazanin" w:cs="IRNazanin"/>
          <w:color w:val="111111"/>
          <w:sz w:val="28"/>
          <w:szCs w:val="28"/>
          <w:lang w:bidi="fa-IR"/>
        </w:rPr>
        <w:t>25634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پیوست از طریق ساواک شیراز درباره برادرش و سوابق خانوادگی سوژه تحقیق شود</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در سند دیگر، ساواک متن مذاکرات تلفنی هارئلی با سعید بروخیم مدیر هتل سینا، در تاریخ </w:t>
      </w:r>
      <w:r>
        <w:rPr>
          <w:rFonts w:eastAsia="IRNazanin" w:cs="IRNazanin"/>
          <w:color w:val="111111"/>
          <w:sz w:val="28"/>
          <w:szCs w:val="28"/>
          <w:lang w:bidi="fa-IR"/>
        </w:rPr>
        <w:t>11/3/1355</w:t>
      </w:r>
      <w:r>
        <w:rPr>
          <w:rFonts w:ascii="IRNazanin" w:hAnsi="IRNazanin" w:eastAsia="IRNazanin"/>
          <w:color w:val="111111"/>
          <w:sz w:val="28"/>
          <w:sz w:val="28"/>
          <w:szCs w:val="28"/>
          <w:rtl w:val="true"/>
          <w:lang w:bidi="fa-IR"/>
        </w:rPr>
        <w:t>، چنین گزارش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بروخیم را می‌خواهم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نیستند، با پدرشان سعید بروخیم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بروخیم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نفر اسرائیلی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پیغامی داشتم از خانم طوبی ماری؛ ایشان زن‌دایی خانم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 یک موضوع حضورتان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تازه از اسرائیل آمده خواستم خدمتتان برسم و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بنده کارمند سفارت اسرائیل هستم، خواستم کاری کنم، میهمان‌هایی که برای ما می‌آیند به هتل شما راهنمایی کنم، بنابراین وقت تعیین کنید تا بتوانم خدمت برسم، چون چند سئوال دارم که باید با شما مطرح کنم</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اداره دوم اطلاعات و ضداطلاعات ستاد بزرگ ارتشتاران در نامه‌ای به رئیس ساواک درباره هارئلی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حیم 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نمایندگی نظامی کشور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 و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به کشور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مسافربری لوان‌تو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به شیراز مسافرت و در منزل آقای دکتر اقبالی به نشانی شیراز، خیابان فردوسی، کوچه قهرمانی، سکونت گزیده و در تاریخ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مراجعت نموده است</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درباره ارتباط مشکوک مأموران وابستگی نظامی اسرائیل در ایران با برخی افراد، شرکت‌ها و مؤسسات، گزارش‌های متعددی از سوی ساواک تهیه شده است که نمونه دیگر آن، تماس تلفنی شخصی به نام کامران هوشیدر کارمند شرکت مهندسی برق ایران با دفتر وابسته نظامی اسرائیل 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گزارش شنود، طرف ایرانی قصد گفت‌وگو با شالو سکال وابسته نمایندگی اسرائیل را داشت که به دلیل عدم حضور او، کامران شماره تلفن منزل و شرکت محل کار خود را به حیم هارئلی اعلام می‌کند تا سکال یا همسرش با او تماس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می‌افزاید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مذاکرات کامران هوشیدر مشخص بود که وی آشنایی کاملی با اعضای سیاسی نمایندگی اسرائیل و کارمندان محلی نمایندگی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ضمن گفت‌وگوهای خود به اسامی کارمندان محلی وآشنایی خود با آنها اشاره می‌نمود</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مأموران دفتر وابسته نظامی اسرائیل در ایران حتی با افسران بازنشسته ارتش ایران نیز ارتباط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نمونه گزارش‌های شنود ساواک در این خصوص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28/1</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مذاکراتی به شرح زیر بین حیم هارلی کارمند وابسته نظامی اسرائیل و سرتیپ مالک افسر بازنشسته ارتش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سرتیپ مالک هستم و می‌خواهم چند دقیقه نماینده نظامی اسرائیل را ببینم، آیا ممکن است یک وقت ملاقات به من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سرویس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افسر ارتش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افسر بازنشسته ارتش هستم و سابقاً در اسرائیل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می‌خواهید بیائید؟</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ظهر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هارلی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زودتر بیائید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وابسته نظامی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دارد شما باید زودتر و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ارتباط هارئی با بعضی مقامات نظامی نیز مورد تعقیب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نمونه دیگر در این باره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مذاکراتی که در تاریخ </w:t>
      </w:r>
      <w:r>
        <w:rPr>
          <w:rFonts w:eastAsia="IRNazanin" w:cs="IRNazanin"/>
          <w:color w:val="111111"/>
          <w:sz w:val="28"/>
          <w:szCs w:val="28"/>
          <w:lang w:bidi="fa-IR"/>
        </w:rPr>
        <w:t>23/8/1357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سرگرد فرشادپی به عمل آورد،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چطور شد، آیا پیشرفتی داشته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فرشادپی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خیر و اضافه نمود که بهتر است شما با تیمسار ارتشبد طوفانیان در این مورد تماس بگیرید تا دستور به جریان انداختن پرونده شما را صادر 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حیم حرئلی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وابستگی نظامی نمایندگی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کارش اطلاعاتی در دست نیست ولی برخورد و </w:t>
      </w:r>
    </w:p>
    <w:p>
      <w:pPr>
        <w:pStyle w:val="BookText"/>
        <w:rPr/>
      </w:pPr>
      <w:r>
        <w:rPr>
          <w:rFonts w:ascii="IRNazanin" w:hAnsi="IRNazanin" w:eastAsia="IRNazanin"/>
          <w:color w:val="111111"/>
          <w:sz w:val="28"/>
          <w:sz w:val="28"/>
          <w:szCs w:val="28"/>
          <w:rtl w:val="true"/>
          <w:lang w:bidi="fa-IR"/>
        </w:rPr>
        <w:t>مذاکره نامبردگان بالا صمیمانه و گرم</w:t>
      </w:r>
      <w:r>
        <w:rPr>
          <w:rStyle w:val="FootnoteAnchor"/>
          <w:rtl w:val="true"/>
        </w:rPr>
        <w:footnoteReference w:id="1158"/>
      </w:r>
      <w:r>
        <w:rPr>
          <w:rFonts w:ascii="IRNazanin" w:hAnsi="IRNazanin" w:eastAsia="IRNazanin"/>
          <w:color w:val="111111"/>
          <w:sz w:val="28"/>
          <w:sz w:val="28"/>
          <w:szCs w:val="28"/>
          <w:rtl w:val="true"/>
          <w:lang w:bidi="fa-IR"/>
        </w:rPr>
        <w:t>بوده است</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هارئلی هم‌زمان در تماس تلفنی دیگری با یکی دیگر از مقامات نظامی به نام صفایی، چنین گفت‌وگو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مذاکرات </w:t>
      </w:r>
      <w:r>
        <w:rPr>
          <w:rFonts w:eastAsia="IRNazanin" w:cs="IRNazanin"/>
          <w:color w:val="111111"/>
          <w:sz w:val="28"/>
          <w:szCs w:val="28"/>
          <w:lang w:bidi="fa-IR"/>
        </w:rPr>
        <w:t>23/8/1357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تیمسار صفایی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چند موضوع را با شما در میان بگذارم و چنان‌چه موافق باشید بعداً نزد خانم قاضی‌زاده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تیمسار پرسید در چه مورد؟ حرئلی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قرارداد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گفته‌اند قراردادش امضا شده ولی باید مجدداً قرارداد عوض شده و به نام شخص دیگری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نامه داریم در مورد جریانات خودمان و کالاهایی که باید برای ما برسد؛ که تیمسار صفایی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تقاضا باید از آن طریق اقدام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جنراتور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فرستاده شده بود</w:t>
      </w:r>
      <w:r>
        <w:rPr>
          <w:rStyle w:val="FootnoteAnchor"/>
          <w:rtl w:val="true"/>
        </w:rPr>
        <w:footnoteReference w:id="1160"/>
      </w:r>
      <w:r>
        <w:rPr>
          <w:rFonts w:ascii="IRNazanin" w:hAnsi="IRNazanin" w:eastAsia="IRNazanin"/>
          <w:color w:val="111111"/>
          <w:sz w:val="28"/>
          <w:sz w:val="28"/>
          <w:szCs w:val="28"/>
          <w:rtl w:val="true"/>
          <w:lang w:bidi="fa-IR"/>
        </w:rPr>
        <w:t>، آیا سرنخی از آنها به دست آمد یا هنوز معلوم نیست؟</w:t>
      </w:r>
    </w:p>
    <w:p>
      <w:pPr>
        <w:pStyle w:val="BookText"/>
        <w:rPr/>
      </w:pPr>
      <w:r>
        <w:rPr>
          <w:rFonts w:ascii="IRNazanin" w:hAnsi="IRNazanin" w:eastAsia="IRNazanin"/>
          <w:color w:val="111111"/>
          <w:sz w:val="28"/>
          <w:sz w:val="28"/>
          <w:szCs w:val="28"/>
          <w:rtl w:val="true"/>
          <w:lang w:bidi="fa-IR"/>
        </w:rPr>
        <w:t xml:space="preserve">تیمسار صفایی با خنده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پیدا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حیم حارئلی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وابستگی نظامی سفارت اسرائیل در تهران می‌باشد و مذاکره بین وی و تیمسار صفایی بسیار صمیمانه و گرم بود و حارئلی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خود را با جنبه کسب تکلیفی مطرح می‌نمود</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یکی دیگر از مأموران نظامی فعال در دفتر وابسته نظامی نمایندگی اسرائیل در ایران به نام اسحق کهنی</w:t>
      </w:r>
      <w:r>
        <w:rPr>
          <w:rStyle w:val="FootnoteAnchor"/>
          <w:rtl w:val="true"/>
        </w:rPr>
        <w:footnoteReference w:id="1162"/>
      </w:r>
      <w:r>
        <w:rPr>
          <w:rFonts w:ascii="IRNazanin" w:hAnsi="IRNazanin" w:eastAsia="IRNazanin"/>
          <w:color w:val="111111"/>
          <w:sz w:val="28"/>
          <w:sz w:val="28"/>
          <w:szCs w:val="28"/>
          <w:rtl w:val="true"/>
          <w:lang w:bidi="fa-IR"/>
        </w:rPr>
        <w:t>بود که ساواک درباره سوابق و حضور و فعالیت او چنین گزارش کرده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اسحق کهنی فرزند شلمو سرهنگ‌تمام نیروی زمینی اسرائیل، دارنده گذرنامه سیاسی </w:t>
      </w:r>
      <w:r>
        <w:rPr>
          <w:rFonts w:eastAsia="IRNazanin" w:cs="IRNazanin"/>
          <w:color w:val="111111"/>
          <w:sz w:val="28"/>
          <w:szCs w:val="28"/>
          <w:lang w:bidi="fa-IR"/>
        </w:rPr>
        <w:t>06679</w:t>
      </w:r>
      <w:r>
        <w:rPr>
          <w:rFonts w:ascii="IRNazanin" w:hAnsi="IRNazanin" w:eastAsia="IRNazanin"/>
          <w:color w:val="111111"/>
          <w:sz w:val="28"/>
          <w:sz w:val="28"/>
          <w:szCs w:val="28"/>
          <w:rtl w:val="true"/>
          <w:lang w:bidi="fa-IR"/>
        </w:rPr>
        <w:t xml:space="preserve">، صادره </w:t>
      </w:r>
      <w:r>
        <w:rPr>
          <w:rFonts w:eastAsia="IRNazanin" w:cs="IRNazanin"/>
          <w:color w:val="111111"/>
          <w:sz w:val="28"/>
          <w:szCs w:val="28"/>
          <w:lang w:bidi="fa-IR"/>
        </w:rPr>
        <w:t>11/8/1978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اورشلیم، متولد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تل‌آویو، در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27/5/1357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وارد و در وابستگی نظامی نمایندگی اسرائیل در تهران به کار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به نام مئیرا کهنی و چهار فرزند پسرش</w:t>
      </w:r>
      <w:r>
        <w:rPr>
          <w:rStyle w:val="FootnoteAnchor"/>
          <w:rtl w:val="true"/>
        </w:rPr>
        <w:footnoteReference w:id="1163"/>
      </w:r>
      <w:r>
        <w:rPr>
          <w:rFonts w:ascii="IRNazanin" w:hAnsi="IRNazanin" w:eastAsia="IRNazanin"/>
          <w:color w:val="111111"/>
          <w:sz w:val="28"/>
          <w:sz w:val="28"/>
          <w:szCs w:val="28"/>
          <w:rtl w:val="true"/>
          <w:lang w:bidi="fa-IR"/>
        </w:rPr>
        <w:t xml:space="preserve">نیز به اتفاق به ایران وارد و در خیابان پهلوی، کوچه همایون،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895630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بیگانه نامبرده بالا به جای لوی ادی که به علت پایان مأموریت در تاریخ </w:t>
      </w:r>
      <w:r>
        <w:rPr>
          <w:rFonts w:eastAsia="IRNazanin" w:cs="IRNazanin"/>
          <w:color w:val="111111"/>
          <w:sz w:val="28"/>
          <w:szCs w:val="28"/>
          <w:lang w:bidi="fa-IR"/>
        </w:rPr>
        <w:t>15/7/1978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کرد، به این کشور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پیشینة اسحق کاهانی یا کهنی، نامه‌ای از سوی سپهبد برومند رئیس اداره دوم اطلاعات و ضداطلاعات ارتش به رئیس سازمان اطلاعات و امنیت ارسال و استعلام می‌شود</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آخرین وابسته نظامی اسرائیل در ایران، اسحق سگو یا اسحق سِگف</w:t>
      </w:r>
      <w:r>
        <w:rPr>
          <w:rStyle w:val="FootnoteAnchor"/>
          <w:rtl w:val="true"/>
        </w:rPr>
        <w:footnoteReference w:id="1165"/>
      </w:r>
      <w:r>
        <w:rPr>
          <w:rFonts w:ascii="IRNazanin" w:hAnsi="IRNazanin" w:eastAsia="IRNazanin"/>
          <w:color w:val="111111"/>
          <w:sz w:val="28"/>
          <w:sz w:val="28"/>
          <w:szCs w:val="28"/>
          <w:rtl w:val="true"/>
          <w:lang w:bidi="fa-IR"/>
        </w:rPr>
        <w:t xml:space="preserve">که در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و فعالیت خود در سمت یاد شده در دفتر نمایندگی سیاسی اسرائیل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ساموئل سگو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تولید موشک‌های زمین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آمادة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شیمون پرز وزیر دفاع اسرائیل مجدداً به تهران آمده و پس از این که به حضور شاه رسید قرارداد همکاری تکنولوژی بین دو طرف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لوبرانی که نقش مهمی در انعقاد قرارداد ایفا کرده بود عازم بازگشت به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مراقبت روزمرة اجرای آنها به وابسته نظامی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 به محض بازگشت به اسرائیل، سرتیپ اسحق سِگِف را به سمت وابسته نظامی جدید در ایران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سِگِف ضمن دیدار عباسعلی خلعتبری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وقت دولت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اسرائیل، در 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امور خارجه ایران معرفی شد</w:t>
      </w:r>
      <w:r>
        <w:rPr>
          <w:rStyle w:val="FootnoteAnchor"/>
          <w:rtl w:val="true"/>
        </w:rPr>
        <w:footnoteReference w:id="1166"/>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 و مشغول کار گردید</w:t>
      </w:r>
      <w:r>
        <w:rPr>
          <w:rStyle w:val="FootnoteAnchor"/>
          <w:rtl w:val="true"/>
        </w:rPr>
        <w:footnoteReference w:id="1167"/>
      </w:r>
      <w:bookmarkStart w:id="133" w:name="pg2344_20615"/>
    </w:p>
    <w:p>
      <w:pPr>
        <w:pStyle w:val="Heading3"/>
        <w:numPr>
          <w:ilvl w:val="2"/>
          <w:numId w:val="1"/>
        </w:numPr>
        <w:rPr/>
      </w:pPr>
      <w:bookmarkStart w:id="134" w:name="__RefHeading___Toc2617824_3804643083"/>
      <w:bookmarkStart w:id="135" w:name="_Toc44"/>
      <w:bookmarkEnd w:id="133"/>
      <w:bookmarkEnd w:id="134"/>
      <w:r>
        <w:rPr>
          <w:rtl w:val="true"/>
        </w:rPr>
        <w:t>وابسته مطبوعاتی</w:t>
      </w:r>
      <w:bookmarkEnd w:id="135"/>
    </w:p>
    <w:p>
      <w:pPr>
        <w:pStyle w:val="BookText"/>
        <w:rPr/>
      </w:pPr>
      <w:r>
        <w:rPr>
          <w:rFonts w:ascii="IRNazanin" w:hAnsi="IRNazanin" w:eastAsia="IRNazanin"/>
          <w:color w:val="111111"/>
          <w:sz w:val="28"/>
          <w:sz w:val="28"/>
          <w:szCs w:val="28"/>
          <w:rtl w:val="true"/>
          <w:lang w:bidi="fa-IR"/>
        </w:rPr>
        <w:t>علاوه بر همه تلاش‌های فرهنگی، مطبوعاتی و تبلیغاتی اسرائیلی‌ها در ایران، نمایندگی رژیم صهیونیستی در ایران با شمار قابل‌توجهی از مدیران و روزنامه‌نگاران ایرانی ارتباط، دوستی و همکاری اسرارآمیزی داشت</w:t>
      </w:r>
      <w:r>
        <w:rPr>
          <w:rStyle w:val="FootnoteAnchor"/>
          <w:rtl w:val="true"/>
        </w:rPr>
        <w:footnoteReference w:id="1168"/>
      </w:r>
      <w:r>
        <w:rPr>
          <w:rFonts w:ascii="IRNazanin" w:hAnsi="IRNazanin" w:eastAsia="IRNazanin"/>
          <w:color w:val="111111"/>
          <w:sz w:val="28"/>
          <w:sz w:val="28"/>
          <w:szCs w:val="28"/>
          <w:rtl w:val="true"/>
          <w:lang w:bidi="fa-IR"/>
        </w:rPr>
        <w:t>در دفتر نمایندگی اسرائیل، بعضی مأموران اسرائیلی در سمت وابسته مطبوعاتی مأموریت داشتند با بهره‌گیری از همه اهرم‌های موجود افرادی را تطمیع و جذب کنند و از آنها در مسیر اهداف و برنامه‌های خود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گزارش‌های ساواک با اشاره به اظهارنظر دیوید تورگمن یکی از اعضای دفتر نمایندگی اسرائیل در ایران درباره روابط ایران و عراق و سیاست‌های این دو کشور درباره کردهای عراقی و مسئله کردها و به علاوه برخی تلاش‌های این مأمور اسرائیلی در مسیر کسب اطلاعات در حوزه مباحث یادشده، درباره تلاش‌های او برای جذب خبرنگاران ایرانی آمده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دیوید تورگمنی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کارمندان فعال نمایندگی اسرائیل می‌باشد و مدت‌هاست که با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سعی می‌نماید بر تعداد آشنایان خود در بین طبقه خبرنگاران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فارسی خیلی خوب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سئوالاتی که او طرح می‌کند، اغلب جنبه اطلاعاتی دارند</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دیوید تورگمن در مقام وابسته مطبوعاتی دفتر نمایندگی اسرائیل در تهران نیز عمل و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آمی یکی دیگر از اعضای نمایندگی اسرائیل در ایران بود که به اشکال مختلف سعی در ایجاد ارتباط و جذب روزنامه‌نگاران و مدیران مطبوعات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 یکی از صاحبان و مدیران مطبوعات که با بن‌آمی ارتباط و هم‌نشینی داشت و در عین حال منبع کُددار ساواک نیز بود، چنین اعتراف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بن‌آمی دبیر اول نمایندگی اسرائیل با یک تلفن قبلی به دفتر من آمد؛ توضیح آن که آشنایی من با سفارت اسرائیل منحصر به چند بار شرکت در ضیافت‌های کوکتل منزل عزری و محل سفارت و منزل بن آمی و یک بار هم در پارک هتل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آخرین ضیافت آنها در محل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کاخ، نبش 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شرکت اسرائیل در نمایشگاه آسیایی تهران ترتیب یافته بود، فرصت کوتاهی به دست آمد و چند دقیقه با بن‌آمی پیرامون مسائل خاورمیانه عربی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جریان نمایشگاه آسیایی از طرف غرفه اسرائیل برای چاپ آگهی آنها در مجله‌ام اظهار تمایل شد، ولی من به توصیه 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نکردم</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بن‌آمی در ملاقات دیگری با منبع مطبوعاتی یاد شده، از سانسور مصاحبه محمدرضا پهلوی در خصوص روابط ایران و اسرائیل در مطبوعات داخل ایران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در عین حال نشان‌دهنده ترس و واهمة رژیم شاهنشاهی از علنی کردن روابطش با اسرائیل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بن‌آمی دبیر اول نمایندگی اسرائیل از اقدامات وزارت اطلاعات مبنی بر سانسور مطالبی که به طرفداری از اسرائیل نوشته می‌شود به شدت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وزارت اطلاعات از کجا دستور می‌گیرد که حتی مصاحبه‌های شاهنشاه را با روزنامه‌های آلمانی که ضمن آنها از حُسن روابط </w:t>
      </w:r>
    </w:p>
    <w:p>
      <w:pPr>
        <w:pStyle w:val="BookText"/>
        <w:rPr/>
      </w:pPr>
      <w:r>
        <w:rPr>
          <w:rFonts w:ascii="IRNazanin" w:hAnsi="IRNazanin" w:eastAsia="IRNazanin"/>
          <w:color w:val="111111"/>
          <w:sz w:val="28"/>
          <w:sz w:val="28"/>
          <w:szCs w:val="28"/>
          <w:rtl w:val="true"/>
          <w:lang w:bidi="fa-IR"/>
        </w:rPr>
        <w:t>ایران و اسرائیل یادشده، در ایران سانسور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اطلاعات برخلاف موازین بین‌المللی از مراسم افراشتن پرچم اسرائیل در نمایشگاه آسیایی جلوگیری کرد و نگذاشت هیچ مطلبی راجع به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شود</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تطمیع روزنامه‌نگاران ایرانی و پیشنهادهای جذاب و فریبنده برای بهره‌برداری سیاسی و تبلیغاتی از آن‌ها در جهت مطامع رژیم صهیونیستی، برنامه‌ای مستمر از سوی بعضی مأموران اسرائیلی مستقر در نمایندگی دولت اسرائیل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منابع ساواک که اسرائیلی‌ها سر راه او قرار گرفته بودند،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گذشته، آقایان بنی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آمی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دایان از آژانس اسرائیل به منزل من مراجعه و از من دعوت نمودند تا سفری به اسرائیل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نامبردگان گفتم، من به شرطی به این مسافرت می‌روم که در بازگشت هیچ‌گونه مقاله ای در روزنامه ننویسم</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در این گزارش درباره پایان مأموریت بن امی که در واقع وابسته مطبوعاتی دفتر نمایندگی اسرائیل بود،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دایان به جای بنی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آمی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آمده و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در این روزها به مناسبت پایان مأموریت خاک ایران را ترک خواهد گفت</w:t>
      </w:r>
      <w:r>
        <w:rPr>
          <w:rStyle w:val="FootnoteAnchor"/>
          <w:rtl w:val="true"/>
        </w:rPr>
        <w:footnoteReference w:id="117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یکی از اهداف اسرائیلی‌ها از دعوت روزنامه‌نگاران و اهالی مطبوعات ایران برای سفر به فلسطین اشغالی آن بود که آنها پس از بازگشت، مطالبی در تأیید اسرائیل بنویسند؛ و بدین ترتیب اسرائیل و رابطة با آن و طرفداری از آن را در ایران امری عادی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روزنامه‌نگاران به شرطی حاضر به مسافرت به اسرائیل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بازگشت هیچ‌گونه مقاله‌ای در روزنامه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آمی، از اینکه گاه و بی‌گاه در روزنامه‌های ایران مطالب </w:t>
      </w:r>
    </w:p>
    <w:p>
      <w:pPr>
        <w:pStyle w:val="BookText"/>
        <w:rPr/>
      </w:pPr>
      <w:r>
        <w:rPr>
          <w:rFonts w:ascii="IRNazanin" w:hAnsi="IRNazanin" w:eastAsia="IRNazanin"/>
          <w:color w:val="111111"/>
          <w:sz w:val="28"/>
          <w:sz w:val="28"/>
          <w:szCs w:val="28"/>
          <w:rtl w:val="true"/>
          <w:lang w:bidi="fa-IR"/>
        </w:rPr>
        <w:t>ضداسرائیلی درج می‌گردد گلایه‌مند است و خواهان امکان پاسخگویی به مطالب ضداسرائیلی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آمی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اسرائیل، اظهار گلایه می‌نمود که چرا گاهی اوقات در روزنامه شما مطالب ضداسرائیلی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نامبرده گفته شد که افکار و عقاید اعضای هیأت تحریریه متفاوت بوده و درج مقالات آنان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به ندرت چنین مقالاتی درج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درخواست نمود تا به وی اجازه داده شود تا جواب مقالات مذکور را نوشته و در روزنامه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تقاضای وی موافقت گردید ولی چون ممکن بود ادامه بحث به درازا بکشد، جواب‌ها در روزنامه درج نگردید</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جانشین بن آمی، شلومو دایان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چون سلفش نسبت به مطالب مطبوعات ایران درباره اسرائیل حساس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داشت بداند چرا مطبوعات ایران آزادانه نمی‌توانند پیرامون وضعیت اسرائیل مطالبی درج نمایند</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و البته جاسوسی و کسب اطلاعات را هم فراموش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ناهاری که با دایان دیپلمات سفارت اسرائیل صرف شد، نامبرده در مورد نحوه کمک ایران به اعراب در جنگ اخیر</w:t>
      </w:r>
      <w:r>
        <w:rPr>
          <w:rStyle w:val="FootnoteAnchor"/>
          <w:rtl w:val="true"/>
        </w:rPr>
        <w:footnoteReference w:id="1176"/>
      </w:r>
      <w:r>
        <w:rPr>
          <w:rFonts w:ascii="IRNazanin" w:hAnsi="IRNazanin" w:eastAsia="IRNazanin"/>
          <w:color w:val="111111"/>
          <w:sz w:val="28"/>
          <w:sz w:val="28"/>
          <w:szCs w:val="28"/>
          <w:rtl w:val="true"/>
          <w:lang w:bidi="fa-IR"/>
        </w:rPr>
        <w:t>سئوال می‌نمود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در سند دیگر، وابسته مطبوعاتی اسرائیل از هرگونه گرایش جانبدارانه ایران از مسلمانان و کشورهای اسلامی شکایت و در عوض حمایت دولت شاهنشاهی ایران از رژیم صهیونیستی را در راستای منافع و مصلحت سلطنت و حکومت محمدرضا پهلوی و اهداف مشترک دو طرف قلمداد و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ساواک نیز با او هم‌سویی و همراهی نشان می‌دهد و می‌نویسد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دایان دیپلمات اسرائیلی به ملاقاتم آمد و ضمن گفت‌وگو، اظهار داشت که اخیراً سیاست ایران به نفع اعراب تغییری محسوسی کرده است و ایران در </w:t>
      </w:r>
    </w:p>
    <w:p>
      <w:pPr>
        <w:pStyle w:val="BookText"/>
        <w:rPr/>
      </w:pPr>
      <w:r>
        <w:rPr>
          <w:rFonts w:ascii="IRNazanin" w:hAnsi="IRNazanin" w:eastAsia="IRNazanin"/>
          <w:color w:val="111111"/>
          <w:sz w:val="28"/>
          <w:sz w:val="28"/>
          <w:szCs w:val="28"/>
          <w:rtl w:val="true"/>
          <w:lang w:bidi="fa-IR"/>
        </w:rPr>
        <w:t>جراید خود جانب حمایت از اعراب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ایران و اسرائیل منافع مشترک بسیاری دارند و فکر می‌کنند در آینده این‌گونه حمایت‌ها از اعراب به نفع ایران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اطلاع دارید، ایران و اسرائیل به یکدیگر بسیار نزدیک می‌باشند و این‌گونه مانورها صرفاً جنبه ظاهری داشته و هیچ‌گونه تأثیری روی روابط ایران و اسرائیل ندارد</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اگر چه وابسته مطبوعاتی اسرائیل، از جوّ حاکم بر مطبوعات کثیرالانتشار دربارة اسرائیل ناراضی است، اما رضایت خود را از روزنامه آیندگان ابراز می‌کند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ملاقاتی که با آقای دایان داشتم نامبرده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ایران، مخصوصاً کیهان در این مدت زیاد به اسرائیل پیچیده و باعث ناراحتی ما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روزنامه آیندگان و مقالات آن بسیار راضی</w:t>
      </w:r>
      <w:r>
        <w:rPr>
          <w:rStyle w:val="FootnoteAnchor"/>
          <w:rtl w:val="true"/>
        </w:rPr>
        <w:footnoteReference w:id="1179"/>
      </w:r>
      <w:r>
        <w:rPr>
          <w:rFonts w:ascii="IRNazanin" w:hAnsi="IRNazanin" w:eastAsia="IRNazanin"/>
          <w:color w:val="111111"/>
          <w:sz w:val="28"/>
          <w:sz w:val="28"/>
          <w:szCs w:val="28"/>
          <w:rtl w:val="true"/>
          <w:lang w:bidi="fa-IR"/>
        </w:rPr>
        <w:t>هستیم</w:t>
      </w:r>
      <w:r>
        <w:rPr>
          <w:rStyle w:val="FootnoteAnchor"/>
          <w:rtl w:val="true"/>
        </w:rPr>
        <w:footnoteReference w:id="1180"/>
      </w:r>
      <w:bookmarkStart w:id="136" w:name="pg2344_20620"/>
    </w:p>
    <w:p>
      <w:pPr>
        <w:pStyle w:val="Heading3"/>
        <w:numPr>
          <w:ilvl w:val="2"/>
          <w:numId w:val="1"/>
        </w:numPr>
        <w:rPr/>
      </w:pPr>
      <w:bookmarkStart w:id="137" w:name="__RefHeading___Toc2617826_3804643083"/>
      <w:bookmarkStart w:id="138" w:name="_Toc45"/>
      <w:bookmarkEnd w:id="136"/>
      <w:bookmarkEnd w:id="137"/>
      <w:r>
        <w:rPr>
          <w:rtl w:val="true"/>
        </w:rPr>
        <w:t>مراسم، مجالس و شب‌نشینی‌های اسرائیلی</w:t>
      </w:r>
      <w:bookmarkEnd w:id="138"/>
    </w:p>
    <w:p>
      <w:pPr>
        <w:pStyle w:val="BookText"/>
        <w:rPr/>
      </w:pPr>
      <w:r>
        <w:rPr>
          <w:rFonts w:ascii="IRNazanin" w:hAnsi="IRNazanin" w:eastAsia="IRNazanin"/>
          <w:color w:val="111111"/>
          <w:sz w:val="28"/>
          <w:sz w:val="28"/>
          <w:szCs w:val="28"/>
          <w:rtl w:val="true"/>
          <w:lang w:bidi="fa-IR"/>
        </w:rPr>
        <w:t>دفتر نمایندگی اسرائیل در ایران در حکم یک سفارت‌خانه عمل می‌کرد و مثل همه سفارت‌خانه‌ها اقدام به برگزاری مراسم جشن و بزرگداشت روزهای خاصی که در تقویم سیاسی و تاریخی هر کشوری وجود دارد،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اسرائیلی‌ها سعی می‌کردند، از این فرصت‌ها نیز علاوه بر کسب اطلاعات و برقرار کردن روابط با افرادی که به دردشان می‌خوردند، برای عادی‌سازی خود و احیاناً علنی کردن روابط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کمک و اعانه برای اسرائیل نیز البته فراموش نمی‌شد؛ به طوری که کارشناس ساواک چنین ابراز عقیده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مؤسسات وابسته به کلیمیان در هر فرصتی برای جمع‌آوری اعانه کمک به اسرائیل استفاده می‌گردد</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گزارش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اشاره حضور مقامات ایرانی در جشن سالگرد تأسیس اسرائیل در نمایندگی رژیم صهیونیستی و تلاش عمدی اسرائیلی برای اعلان و آشکار شدن هر چه بیشتر این مجلس،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نمایندگی اسرائیل به مناسبت جشن ملی این کشور ضیافتی ترتیب داده شده بود که اکثر رجال ایرانی و مقامات مختلف دولتی و نظامی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امی از نمایندگی اسرائیل در این جشن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مأموریت او در ایران به پایان رسیده و تا یک ماه و نیم دیگر به اسرائیل مراجعت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نیکوخواه معاون وزارت اطلاعات قبل از تشکیل این ضیافت تلویحاً اظهار داشته بود که بر اساس سیاست دولت بهتر است خبر مربوط به میهمانی و شرکت‌کنندگان در آن اشاعه نیابد ولی رفتار پلیس و ذکر اسامی مدعوین با بلندگو در خیابان کاخ، به نحوی بود که علی‌رغم خواسته ایشان، عکس‌العمل خوبی نداشت و عابری که از آنجا عبور می‌کرد، اگر هم بی‌اطلاع بود متوجه این مراسم می‌شد</w:t>
      </w:r>
      <w:r>
        <w:rPr>
          <w:rStyle w:val="FootnoteAnchor"/>
          <w:rtl w:val="true"/>
        </w:rPr>
        <w:footnoteReference w:id="1182"/>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بیست‌وپنجمین سالگرد تأسیس دولت نامشروع اسرائیل، بسیاری از مقامات بلندپایه کشوری و لشکری و نمایندگان مجلس به دعوت مئیر عزری در مراسم ویژه نمایندگی رژیم صهیونیستی شرکت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گزارش سرّی ساواک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حدود یکهزار نفر از مقامات عالی مرتبه دربار شاهنشاهی، وزارتخانه‌ها و نمایندگان سیاسی مقیم و افراد سرشناس یهودی از سوی مئیر عزری، برای شرکت در جشن سالگرد تأسیس اسرائیل،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نخست‌وزیری، وزارت امور خارجه و شهربانی کل کشور منعکس گردید</w:t>
      </w:r>
      <w:r>
        <w:rPr>
          <w:rStyle w:val="FootnoteAnchor"/>
          <w:rtl w:val="true"/>
        </w:rPr>
        <w:footnoteReference w:id="1183"/>
      </w:r>
      <w:r>
        <w:rPr>
          <w:rFonts w:ascii="IRNazanin" w:hAnsi="IRNazanin" w:eastAsia="IRNazanin"/>
          <w:color w:val="111111"/>
          <w:sz w:val="28"/>
          <w:sz w:val="28"/>
          <w:szCs w:val="28"/>
          <w:rtl w:val="true"/>
          <w:lang w:bidi="fa-IR"/>
        </w:rPr>
        <w:t>بهتر است روز مذکور از محل نمایندگی اسرائیل به وسیله مقامات انتظامی مراقبت بیشتری به عمل آید</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سیاست رسمی دستگاه سلطنت این بود که مقامات رسمی کشور بر اساس مصالح سلطنتی در این مجالس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حاشیه سند از سوی مقام بلندپایه کشور</w:t>
      </w:r>
      <w:r>
        <w:rPr>
          <w:rStyle w:val="FootnoteAnchor"/>
          <w:rtl w:val="true"/>
        </w:rPr>
        <w:footnoteReference w:id="1185"/>
      </w:r>
      <w:r>
        <w:rPr>
          <w:rFonts w:ascii="IRNazanin" w:hAnsi="IRNazanin" w:eastAsia="IRNazanin"/>
          <w:color w:val="111111"/>
          <w:sz w:val="28"/>
          <w:sz w:val="28"/>
          <w:szCs w:val="28"/>
          <w:rtl w:val="true"/>
          <w:lang w:bidi="fa-IR"/>
        </w:rPr>
        <w:t>خطاب به آقای هدایتی</w:t>
      </w:r>
      <w:r>
        <w:rPr>
          <w:rStyle w:val="FootnoteAnchor"/>
          <w:rtl w:val="true"/>
        </w:rPr>
        <w:footnoteReference w:id="1186"/>
      </w:r>
      <w:r>
        <w:rPr>
          <w:rFonts w:ascii="IRNazanin" w:hAnsi="IRNazanin" w:eastAsia="IRNazanin"/>
          <w:color w:val="111111"/>
          <w:sz w:val="28"/>
          <w:sz w:val="28"/>
          <w:szCs w:val="28"/>
          <w:rtl w:val="true"/>
          <w:lang w:bidi="fa-IR"/>
        </w:rPr>
        <w:t>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مقامات ایرانی صلاح نیست</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بر اساس تذکر یاد شده، هادی هدایتی طی نامه‌ای به نخست‌وزیر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با جناب آقای وزیر امور خارجه</w:t>
      </w:r>
      <w:r>
        <w:rPr>
          <w:rStyle w:val="FootnoteAnchor"/>
          <w:rtl w:val="true"/>
        </w:rPr>
        <w:footnoteReference w:id="1188"/>
      </w:r>
      <w:r>
        <w:rPr>
          <w:rFonts w:ascii="IRNazanin" w:hAnsi="IRNazanin" w:eastAsia="IRNazanin"/>
          <w:color w:val="111111"/>
          <w:sz w:val="28"/>
          <w:sz w:val="28"/>
          <w:szCs w:val="28"/>
          <w:rtl w:val="true"/>
          <w:lang w:bidi="fa-IR"/>
        </w:rPr>
        <w:t>،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تلفنی به شرفعرض مبارک ملوکانه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مطاع مبارک شرف صدور یافت که مانند پارسال در نتیجه چون جنابان وزیران سال گذشته شرکت نکرده‌اند امسال هم شرکت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مقامات هم به آقای رئیس تشریفات وزارت امور خارجه ابلاغ شد، به وزارت‌خانه‌ها هم تلفنی ابلاغ شد</w:t>
      </w:r>
      <w:r>
        <w:rPr>
          <w:rStyle w:val="FootnoteAnchor"/>
          <w:rtl w:val="true"/>
        </w:rPr>
        <w:footnoteReference w:id="1189"/>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همه سفارش‌ها و مصلحت‌اندیشی‌های دستگاه سلطنت، مقامات بلندپایه دولت شاهنشاهی در جشن مزبور شرکت کردند و با بدمستی بیست‌وپنجمین سال تأسیس رژیم جعلی اسرائیل و اشغال سرزمین فلسطین را </w:t>
      </w:r>
    </w:p>
    <w:p>
      <w:pPr>
        <w:pStyle w:val="BookText"/>
        <w:rPr/>
      </w:pPr>
      <w:r>
        <w:rPr>
          <w:rFonts w:ascii="IRNazanin" w:hAnsi="IRNazanin" w:eastAsia="IRNazanin"/>
          <w:color w:val="111111"/>
          <w:sz w:val="28"/>
          <w:sz w:val="28"/>
          <w:szCs w:val="28"/>
          <w:rtl w:val="true"/>
          <w:lang w:bidi="fa-IR"/>
        </w:rPr>
        <w:t>هم‌نوا و همراه با اشغالگران یهودی جشن گرفتند و پایکوبی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17/2/1352</w:t>
      </w:r>
      <w:r>
        <w:rPr>
          <w:rFonts w:ascii="IRNazanin" w:hAnsi="IRNazanin" w:eastAsia="IRNazanin"/>
          <w:color w:val="111111"/>
          <w:sz w:val="28"/>
          <w:sz w:val="28"/>
          <w:szCs w:val="28"/>
          <w:rtl w:val="true"/>
          <w:lang w:bidi="fa-IR"/>
        </w:rPr>
        <w:t xml:space="preserve">، به مناسبت بیست‌وپنجمین سالگرد استقلال اسرائیل، ضیافتی در محل نمایندگی اسرائیل در ایران، واقع در خیابان کاخ شمالی، پلاک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با حضور قریب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جشن آقای دکتر اقبال</w:t>
      </w:r>
      <w:r>
        <w:rPr>
          <w:rStyle w:val="FootnoteAnchor"/>
          <w:rtl w:val="true"/>
        </w:rPr>
        <w:footnoteReference w:id="1190"/>
      </w:r>
      <w:r>
        <w:rPr>
          <w:rFonts w:ascii="IRNazanin" w:hAnsi="IRNazanin" w:eastAsia="IRNazanin"/>
          <w:color w:val="111111"/>
          <w:sz w:val="28"/>
          <w:sz w:val="28"/>
          <w:szCs w:val="28"/>
          <w:rtl w:val="true"/>
          <w:lang w:bidi="fa-IR"/>
        </w:rPr>
        <w:t xml:space="preserve">و عده‌ای از نمایندگان مجلسین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و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شهربانی کل کشور و تیمسار جعفری و سفرای مقیم دربار شاهنشاهی و یهودیان سرشناس و اسرائیلی‌های مقیم ایران حضور داشتند و مدعوین به وسیله مشروبات الکلی و میوه و شیرینی پذیرایی می‌شدند و هیچ‌گونه سخنرانی به عمل نیامد و ضیافت مزبور در 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مراقبتی که به وسیله مأمورین انتظامی به عمل آمد ضیافت مزبور با کمال آرامش به پایان رسیده است</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دعوت اوری لوبرانی و همسرش، عده‌ای از مقامات کشور، از نمایندگان مجلس سنا و شورای ملی و رهبران و سران و ثروتمندان قوم یهود در مراسم بیست‌وششمین سالگرد تأسیس رژیم صهیونیستی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ساواک، قبل از برگزاری مراسم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مقامات نمایندگی اسرائیل در ایران و نیروهای انتظامی کشور اقدامات حفاظتی و امنیتی لازم برای برپایی این جشن به عمل آمد</w:t>
      </w:r>
      <w:r>
        <w:rPr>
          <w:rStyle w:val="FootnoteAnchor"/>
          <w:rtl w:val="true"/>
        </w:rPr>
        <w:footnoteReference w:id="1192"/>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مراسم که روز </w:t>
      </w:r>
      <w:r>
        <w:rPr>
          <w:rFonts w:eastAsia="IRNazanin" w:cs="IRNazanin"/>
          <w:color w:val="111111"/>
          <w:sz w:val="28"/>
          <w:szCs w:val="28"/>
          <w:lang w:bidi="fa-IR"/>
        </w:rPr>
        <w:t>5/2/1353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نمایندگی اسرائیل و با حضور قریب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 سیاسی خارجی مقیم ایران، یهودیان سرشناس، نمایندگان مجلس سنا و شورای ملی و شماری دیگر از مقامات کشوری برگزار شد، اوری لوبرانی و همسرش به همراه کارمندان نمایندگی از میهمانان پذیرایی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گزارش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مجلس بین تیمسار سرتیپ بازنشسته رشید نادرخانی رئیس انجمن شهر تهران و عباس شاهنده مدیر روزنامه فرمان مشاجره تندی به علت اختلافاتی که قبلاً با یکدیگر داشتند، روی داد</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همزمان با مراسم یاد شده در روز </w:t>
      </w:r>
      <w:r>
        <w:rPr>
          <w:rFonts w:eastAsia="IRNazanin" w:cs="IRNazanin"/>
          <w:color w:val="111111"/>
          <w:sz w:val="28"/>
          <w:szCs w:val="28"/>
          <w:lang w:bidi="fa-IR"/>
        </w:rPr>
        <w:t>5/2/1353</w:t>
      </w:r>
      <w:r>
        <w:rPr>
          <w:rFonts w:ascii="IRNazanin" w:hAnsi="IRNazanin" w:eastAsia="IRNazanin"/>
          <w:color w:val="111111"/>
          <w:sz w:val="28"/>
          <w:sz w:val="28"/>
          <w:szCs w:val="28"/>
          <w:rtl w:val="true"/>
          <w:lang w:bidi="fa-IR"/>
        </w:rPr>
        <w:t>، مراسم دیگری به همین مناسبت، در محل کنیسه ابریشمی در خیابان کاخ شمالی از سوی آژانس یهود و شرکت سران و رهبران و اشخاص متنفذ یهودی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مردخای زر رئیس آژانس یهود طی سخنانی،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ملتی برای استقلال خود باید کوشش و فداکاری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کورش کبیر پادشاه ایران به ملت یهود آزادی داد، ما نیز در لوای سلطنت اعلیحضرت همایونی از همه‌گونه آزادی در ایران برخوردار بوده و از این بابت شکرگزار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جشن سالگرد تأسیس اسرائیل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سال‌های قبل، البته این بار در منزل اوری لوبرانی برگزار شد</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مراسم ابتدا در روز </w:t>
      </w:r>
      <w:r>
        <w:rPr>
          <w:rFonts w:eastAsia="IRNazanin" w:cs="IRNazanin"/>
          <w:color w:val="111111"/>
          <w:sz w:val="28"/>
          <w:szCs w:val="28"/>
          <w:lang w:bidi="fa-IR"/>
        </w:rPr>
        <w:t>15/2/1355</w:t>
      </w:r>
      <w:r>
        <w:rPr>
          <w:rFonts w:ascii="IRNazanin" w:hAnsi="IRNazanin" w:eastAsia="IRNazanin"/>
          <w:color w:val="111111"/>
          <w:sz w:val="28"/>
          <w:sz w:val="28"/>
          <w:szCs w:val="28"/>
          <w:rtl w:val="true"/>
          <w:lang w:bidi="fa-IR"/>
        </w:rPr>
        <w:t>، در منزل لوبرانی در خیابان ونک برپا گردید که به علت حریق سینمای ونک در نزدیکی منزل نامبرده، ساواک این حادثه را عمدی و ناشی از خرابکاری مخالفان ارزیابی کرده بود</w:t>
      </w:r>
      <w:r>
        <w:rPr>
          <w:rStyle w:val="FootnoteAnchor"/>
          <w:rtl w:val="true"/>
        </w:rPr>
        <w:footnoteReference w:id="1195"/>
      </w:r>
      <w:r>
        <w:rPr>
          <w:rFonts w:ascii="IRNazanin" w:hAnsi="IRNazanin" w:eastAsia="IRNazanin"/>
          <w:color w:val="111111"/>
          <w:sz w:val="28"/>
          <w:sz w:val="28"/>
          <w:szCs w:val="28"/>
          <w:rtl w:val="true"/>
          <w:lang w:bidi="fa-IR"/>
        </w:rPr>
        <w:t>پس از این، مراسم دیگری، این بار در باغی خارج از شهر، در کیلومتر سیزده جاده چالوس و با حضور بیش از سیصد نفر از اسرائیلی‌های مقیم ایران، یهودی‌های سرشناس و متنفذ ایرانی و بعضی مقامات دولت شاهنشاهی برگزار شد</w:t>
      </w:r>
      <w:r>
        <w:rPr>
          <w:rStyle w:val="FootnoteAnchor"/>
          <w:rtl w:val="true"/>
        </w:rPr>
        <w:footnoteReference w:id="119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نیز اوری لوبرانی جشن تأسیس اسرائیل را در خانة خود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میهمانی بعضی از سران و مقامات دولت شاهنشاهی، از جمله ارتشبد ازهاری رئیس ستاد بزرگ ارتشتاران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از </w:t>
      </w:r>
    </w:p>
    <w:p>
      <w:pPr>
        <w:pStyle w:val="BookText"/>
        <w:rPr/>
      </w:pPr>
      <w:r>
        <w:rPr>
          <w:rFonts w:ascii="IRNazanin" w:hAnsi="IRNazanin" w:eastAsia="IRNazanin"/>
          <w:color w:val="111111"/>
          <w:sz w:val="28"/>
          <w:sz w:val="28"/>
          <w:szCs w:val="28"/>
          <w:rtl w:val="true"/>
          <w:lang w:bidi="fa-IR"/>
        </w:rPr>
        <w:t>میهمانان با شیرینی، میوه و مشروبات الکلی پذیرایی شد</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برگزاری جلسات مختلف برای جمع‌آوری پول به منظور کمک به خزانه جنگی اسرائیل، از دیگر فعالیت‌های نمایندگی اسرائیل بود که نه فقط در محل دفتر نمایندگی بلکه در اماکن گوناگون تحت اختیار اسرائیلی‌ها یا سازمان‌های یهودیان ایرانی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اسناد به جا مانده از آن زمان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15/9/1350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دعوت مئیر عزری نماینده سیاسی اسرائیل در ایران در سالن انجمن کلیمیان تهران تعدادی از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 و شرکت ملی نفت که در حدود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تشکیل جلسه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سخنرانی آقایان موره و اعتصامی و شایان که درباره جمع‌آوری اعانه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بودند، آقای ربی مئیر عزری نماینده سیاسی اسرائیل اظهار داشت که موضوع بحث امروز مگبیت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یهودی تا اندازه‌ای که برایشان امکان داشته باشد تعهداتی بنمایند</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بر اساس گزارش ساواک، در این نشست از حاضران در مجلس برای کمک به اسرائیل پول جمع‌آوری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مجلس دیگر، به بهانه نمایش فیلم ساخته سازمان سینمایی اسرائیل، در محل نمایندگی اسرائیل در تهران،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یهودیان ایرانی، هر یک مبلغی بین یک هزار تا ده هزار تومان به عنوان خرید بلیط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در این مجلس اعلام شد که وجوه حاصله از فروش بلیط جهت کمک به نهضت جهانی یهود به اسرائیل ارسال می‌گردد</w:t>
      </w:r>
      <w:r>
        <w:rPr>
          <w:rStyle w:val="FootnoteAnchor"/>
          <w:rtl w:val="true"/>
        </w:rPr>
        <w:footnoteReference w:id="1199"/>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افراد سرشناس اسرائیلی و سران یهود ایران، از دیگر فعالیت‌های نمایندگی اسرائیل در تهران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 دعوت قبلی آقای مئیر عزری نماینده سیاسی اسرائیل در ایران، مجلس کوکتلی از ساعت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25/3/1351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نمایندگی اسرائیل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برای معارفه و آشنایی با اسحق کنان معاون دفاع نظامی اسرائیل در امور مگبیت و سفیر سیّار دولت اسرائیل و آقای شالیت بازرس مگبیت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درب ورودی نمایندگی، آقایان عزری، اسحق کنان و شالیت و موره به مدعوین خوش‌آمد می‌گفتند و اسحق کنان را به مدعوین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مدعوین به وسیله مشروبات الکلی و غیرالکلی، پسته و میوه پذیرایی به عمل آوردند</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در یک سند مشابه، به مناسبت حضور معاون وزیر امور خارجه اسرائیل در تهران، به کمک نمایندگی اسرائیل و بعضی یهودیان ذی‌نفوذ، مجلس ویژه‌ای در منزل نماینده یهود ایران در مجلس شورای ملی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بخشی از گزارش خود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11/4/1353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کوکتل به افتخار آقای ابراهام کیدرون معاون وزارت امور خارجه اسرائیل و همراهان با حضور قریب چهل نفر در منزل آقای لطف‌الله حی نماینده اقلیت یهود در مجلس شورای ملی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آقایان لوبرانی و لوین نماینده سیاسی اسرائیل و معاون وی و عده‌ای از کارمندان نمایندگی اسرائیل و کارمندان آژانس یهود و عده‌ای از اعضای انجمن کلیمیان تهران و یهودیان سرشناس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ابتدا آقای مردخای زر رئیس آژانس یهود در ایران به طور خیلی مختصر به معاون وزیر امور خارجه اسرائیل و همراهان خوش‌آمد گفت و بعد آقای ابراهام کیدرون، ضمن اظهار تشکر،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من اهل بابل بودند و من خیلی خوشحال می‌شوم که به زبان خارجی صحبت کنم</w:t>
      </w:r>
      <w:r>
        <w:rPr>
          <w:rStyle w:val="FootnoteAnchor"/>
          <w:rtl w:val="true"/>
        </w:rPr>
        <w:footnoteReference w:id="120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نمونه دیگر چنین گزارش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دایان دیپلمات اسرائیلی مجلس ضیافتی به افتخار لوین که جهت بازدید از منطقه مورد مأموریت خود به ایران آمده است، برگزار نمود که عده‌ای از اربابان جراید از جمله شاپور نمازی از کیهان انگلیسی، بهروز مدیر اکواف ایران، غفاری از کنسرسیوم، مهندس بازرگان مدیر مجله دهقان در آن شرکت داشتند</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جنگ چهارم اعراب و اسرائیل و پیروزی‌های ارتش‌های مصر و سوریه در روزهای آغازین جنگ، به ویژه عبور نیروهای مصری از کانال سوئز و درهم شکستن خط دفاع اسرائیلی بارلو، می‌توانست موجب تضعیف روحیة پشتیبانان محلی اسرائیل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نمایندگی اسرائیل در ایران بر خود لازم می‌بیند که جلسه‌ای تشکیل دهد؛ و با یک تیر دو نشان بزند؛ هم برای اسرائیل کمک جمع کند و هم بر شکست‌ناپذیر بودن ارتش اسرائیل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ساواک در یکی از این جلسات که در خلال جنگ چهارم اعراب و اسرائیل، در </w:t>
      </w:r>
      <w:r>
        <w:rPr>
          <w:rFonts w:eastAsia="IRNazanin" w:cs="IRNazanin"/>
          <w:color w:val="111111"/>
          <w:sz w:val="28"/>
          <w:szCs w:val="28"/>
          <w:lang w:bidi="fa-IR"/>
        </w:rPr>
        <w:t>15/7/1352</w:t>
      </w:r>
      <w:r>
        <w:rPr>
          <w:rFonts w:ascii="IRNazanin" w:hAnsi="IRNazanin" w:eastAsia="IRNazanin"/>
          <w:color w:val="111111"/>
          <w:sz w:val="28"/>
          <w:sz w:val="28"/>
          <w:szCs w:val="28"/>
          <w:rtl w:val="true"/>
          <w:lang w:bidi="fa-IR"/>
        </w:rPr>
        <w:t xml:space="preserve">، با حضور موسی کرمانیان، ابراهیم موره، دکتر حشمت‌الله کرمانشاهچی، لطف‌الله حی، اوری لوبرانی نماینده سیاسی اسرائیل در ایران، اریه لوین معاون نمایندگی، زرانین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 دانین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آژانس یهود، شم‌طوب کارمند آژانس یهود و وابسته نظامی اسرائیل در ایران تشکیل شد، موضوعات زیر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وابسته نظامی اسرائیل از روی نقشه‌ای که روی دیوار نصب شده بود موقعیت جنگی اسرائیل را در دو جبهه سوریه و مصر تشریح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از رادیو انتشار داده‌اند که اسرائیل تلفات سنگین داده و در جبهه‌ها شکست خورده،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تلفاتی داشته‌ایم و تا دو سه روز دیگر تکلیف جنگ روشن خواهد 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موسی کرمانیان اظهار داشت که بایستی کمیته‌های جمع‌آوری پول جهت کمک به اسرائیل تشکیل دهیم و ابراهیم موره سخنان نامبرده را تأیید و در این زمینه سخنانی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لطف‌الله حی نماینده اقلیت یهود در </w:t>
      </w:r>
    </w:p>
    <w:p>
      <w:pPr>
        <w:pStyle w:val="BookText"/>
        <w:rPr/>
      </w:pPr>
      <w:r>
        <w:rPr>
          <w:rFonts w:ascii="IRNazanin" w:hAnsi="IRNazanin" w:eastAsia="IRNazanin"/>
          <w:color w:val="111111"/>
          <w:sz w:val="28"/>
          <w:sz w:val="28"/>
          <w:szCs w:val="28"/>
          <w:rtl w:val="true"/>
          <w:lang w:bidi="fa-IR"/>
        </w:rPr>
        <w:t>مجلس شورای ملی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فعلی صلاح بر این است که ما سکوت نموده و چنین کمیته‌هایی را تشکیل ندهیم، زیرا انعکاس آن در شهر به ضرر کلیمیان ایران و اسرائیل تمام می‌شود و کلیمیانی که به نمایندگی مراجعه و سئوالاتی درباره جنگ می‌نمایند بهتر است به آنها گفته شود که اخبار مربوط به جنگ را از رادیوها و خبرگزاری‌ها کسب نمایند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همچنین در مجلس دیگری به تاریخ </w:t>
      </w:r>
      <w:r>
        <w:rPr>
          <w:rFonts w:eastAsia="IRNazanin" w:cs="IRNazanin"/>
          <w:color w:val="111111"/>
          <w:sz w:val="28"/>
          <w:szCs w:val="28"/>
          <w:lang w:bidi="fa-IR"/>
        </w:rPr>
        <w:t>21/2/1353</w:t>
      </w:r>
      <w:r>
        <w:rPr>
          <w:rFonts w:ascii="IRNazanin" w:hAnsi="IRNazanin" w:eastAsia="IRNazanin"/>
          <w:color w:val="111111"/>
          <w:sz w:val="28"/>
          <w:sz w:val="28"/>
          <w:szCs w:val="28"/>
          <w:rtl w:val="true"/>
          <w:lang w:bidi="fa-IR"/>
        </w:rPr>
        <w:t>، در محل نمایندگی اسرائیل، که سرهنگ بن‌داوید وابسته نظامی اسرائیل در ایران، برای شماری از اشخاص سرشناس یهود ایران، درباره جداسازی نیروها و مناطق استراتژیک اعراب و اسرائیل، خطوط تدارکاتی و کنترل نیروهای طرفین درگیر در جنگ از روی نقشه سخن گفت</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پس از بن داوید، اوری لوبرانی درباره موقعیت منطقه جنگی و پیامدهای جنگ و وضعیت اسرائیل و نقش آمریکا و شوروی در این حوادث سخنرانی کرد</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برگزاری مراسم به مناسبت بعضی اعیاد قوم یهود در نمایندگی اسرائیل از دیگر فعالیت‌های مقامات نمایندگی رژیم صهیونیستی در ایران بود که در اکثر آنها به غیر از یهودیان متنفذ و سرمایه‌دار ایرانی، مقامات بلندپایه دولت شاهنشاهی نیز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دیگر ساواک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13/2/1352</w:t>
      </w:r>
      <w:r>
        <w:rPr>
          <w:rFonts w:ascii="IRNazanin" w:hAnsi="IRNazanin" w:eastAsia="IRNazanin"/>
          <w:color w:val="111111"/>
          <w:sz w:val="28"/>
          <w:sz w:val="28"/>
          <w:szCs w:val="28"/>
          <w:rtl w:val="true"/>
          <w:lang w:bidi="fa-IR"/>
        </w:rPr>
        <w:t xml:space="preserve">، به مناسبت عید گلریزان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 وعوت</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 xml:space="preserve">مجلس ضیافت شام از طرف انجمن فرهنگی و بهداشت یهود وابسته به انجمن کلیمیان تهران با حضور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هتل هیلتون برگزار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ضیافت تیمسار سپهبد صدری، تیمسار جعفری، مئیر عزری، و کارمندان نمایندگی اسرائیل در ایران و عده‌ای از سرشناسان یهودی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به وسیله مشروبات الکلی و شام پذیرایی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خوانندگان ایرانی و خارجی مدعوین را سرگرم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فوق بر حسب ظاهر از طرف انجمن فرهنگی و بهداشت یهود برگزار شد ولی در باطن عواید حاصله از ضیافت به نفع مگبیت بود</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برگزاری مراسم ویژه به مناسبت تولد یا مرگ بعضی سران و دولتمداران اسرائیلی از دیگر فعالیت‌های دفتر نمایندگی اسرائیل در تهران بود که برگزاری مراسم سالمرگ بن‌گوریون نخست‌وزیر پیشین رژیم صهیونیستی یک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خصوص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سالگرد درگذشت بن‌گوریون نخست‌وزیر اسبق اسرائیل، مجلس یادبودی از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30/8/1353</w:t>
      </w:r>
      <w:r>
        <w:rPr>
          <w:rFonts w:ascii="IRNazanin" w:hAnsi="IRNazanin" w:eastAsia="IRNazanin"/>
          <w:color w:val="111111"/>
          <w:sz w:val="28"/>
          <w:sz w:val="28"/>
          <w:szCs w:val="28"/>
          <w:rtl w:val="true"/>
          <w:lang w:bidi="fa-IR"/>
        </w:rPr>
        <w:t xml:space="preserve">، با حضور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محل نمایندگی اسرائیل در ایران، واقع در خیابان کاخ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یادبود اسرائیلی‌های مقیم تهران و مدیران شرکت‌های اسرائیلی و کارمندان نمایندگی اسرائیل در ایران و آژانس یهود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لوبرانی نماینده سیاسی اسرائیل ضمن تجلیل از خدمات بن‌گوریون، به احترام وی یک دقیقه سکوت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ادامه داد که باید در زمینه جمع‌آوری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از خود تلاش بیشتری به عمل آورند</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برپایی نمایشگاه عکس و آثار هنری در مسیر تبلیغات صهیونیستی، یکی دیگر از فعالیت‌های دفتر نمایندگی اسرائیل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که به عنوان نمونه در این بحث یادآوری می‌شود، چنین آمده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نمایندگی اسرائیل در ایران از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18/12/1353</w:t>
      </w:r>
      <w:r>
        <w:rPr>
          <w:rFonts w:ascii="IRNazanin" w:hAnsi="IRNazanin" w:eastAsia="IRNazanin"/>
          <w:color w:val="111111"/>
          <w:sz w:val="28"/>
          <w:sz w:val="28"/>
          <w:szCs w:val="28"/>
          <w:rtl w:val="true"/>
          <w:lang w:bidi="fa-IR"/>
        </w:rPr>
        <w:t xml:space="preserve">، نمایشگاه عکسی از خانم نیسان تبعه اسرائیل در محل آن نمایندگی ترتیب داده </w:t>
      </w:r>
    </w:p>
    <w:p>
      <w:pPr>
        <w:pStyle w:val="BookText"/>
        <w:rPr/>
      </w:pPr>
      <w:r>
        <w:rPr>
          <w:rFonts w:ascii="IRNazanin" w:hAnsi="IRNazanin" w:eastAsia="IRNazanin"/>
          <w:color w:val="111111"/>
          <w:sz w:val="28"/>
          <w:sz w:val="28"/>
          <w:szCs w:val="28"/>
          <w:rtl w:val="true"/>
          <w:lang w:bidi="fa-IR"/>
        </w:rPr>
        <w:t>بود که تعدادی از اتباع ایرانی از جمله کیخسرو مقدم وکیل دادگستری، ابراهیم شل تاجر و خانم عمید که خود را شاعر و نویسنده معرفی می‌نمود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شرکت‌کنندگان با مشروب پذیرایی نمود</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نیسان مدت یک سال است که در ایران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گزارشی دیگر از شرکت عده‌ای از چهره‌های مطبوعاتی و روشنفکری ایران در میهمان‌خانة اریه لوین وزیرمختار نمایندگی اسرائیل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روشنفکران مشهور که به گزارش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با سرویس در تماس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سند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مهین پزشکپور، روزنامه اطلاعات بانوان؛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وحیدنیا، مدیر انتشارات وحیدنیا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شاه، خیابان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ظهیر، انجمن حمایت 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آشوری، سازمان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با سرویس در تماس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محمدعبدالله گرجی، نخست‌وزیری؛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سیمانطوب، مجله زن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سرشار، روزنامه کیهان؛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مجللی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هتل میامی، کوی حبیب‌زاده،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طبقه آخر؛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تماس با سرویس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بهروز، اکواف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شاهنده، انجمن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شاهرضا، خیابان سرشار، پلاک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آزاد، کانون پرورش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دانشور؛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سمیعی، وزارت تعاون و امور روستاها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روبروی سینما آتلانتیک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معنوی؛ و</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برگزاری این قبیل مجالس و برنامه‌های سیاسی، تبلیغاتی، اقتصادی و حتی اطلاعاتی تا آخرین سال حضور اسرائیلی‌ها در ایران از سوی دفتر نمایندگی دولت اسرائیل در تهران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درباره فروش بلیط نمایش فیلم در محل دفتر نمایندگی رژیم صهیونیستی چنین آمده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نمایندگی اسرائیل طبق معمول گذشته به منظور جمع‌آوری کمک از یهودیان ایرانی مبادرت به فروش بلیط فیلم‌های تبلیغاتی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نمایش فیلم، نمایندگی اسرائیل است و بلیط‌ها بین صد تا هزار تومان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فروش بلیط‌های موصوف یکی از کلیمیان ایرانی به نام ربیعی می‌باشد که در خیابان شاه جنب فروشگاه معرفی فروشگاه لوازم خانگی دارد</w:t>
      </w:r>
      <w:r>
        <w:rPr>
          <w:rStyle w:val="FootnoteAnchor"/>
          <w:rtl w:val="true"/>
        </w:rPr>
        <w:footnoteReference w:id="1211"/>
      </w:r>
      <w:bookmarkStart w:id="139" w:name="pg2344_20630"/>
    </w:p>
    <w:p>
      <w:pPr>
        <w:pStyle w:val="Heading3"/>
        <w:numPr>
          <w:ilvl w:val="2"/>
          <w:numId w:val="1"/>
        </w:numPr>
        <w:rPr/>
      </w:pPr>
      <w:bookmarkStart w:id="140" w:name="__RefHeading___Toc2617828_3804643083"/>
      <w:bookmarkStart w:id="141" w:name="_Toc46"/>
      <w:bookmarkEnd w:id="139"/>
      <w:bookmarkEnd w:id="140"/>
      <w:r>
        <w:rPr>
          <w:rtl w:val="true"/>
        </w:rPr>
        <w:t>ساختمان سفارت مخفی</w:t>
      </w:r>
      <w:bookmarkEnd w:id="14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چگونگی خرید و تهیه ساختمان نمایندگی رژیم صهیونیستی که به سفارت مخفی و غیررسمی اسرائیل شهرت پیدا کرده بود، ادعاها و نقل و قول‌های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سال‌ها بعد از پیروزی انقلاب اسلامی، انجمن کلیمیان تهران، طی دادخواست قضایی ادعا کرد که ساختمان سفارت فلسطین در تهران که قبل از این، یعنی در دوران سلطنت پهلوی، محل نمایندگی دولت اسرائیل در تهران بود، متعلق به آن انجمن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انجمن کلیمیان این بود که چون دولت اسرائیل طبق قانون ایران فاقد مجوز قانونی برای خرید آن مکان بود، لذا انجمن کلیمیان تهران آن را خریداری کرده و در اختیار دولت اسرائیل گذاشته بود و مأموران رژیم صهیونیستی از آن به عنوان دفتر نمایندگی یا همان سفارت غیررسمی و مخفی آن دولت جعلی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ادعاها و اقوال این بود که هزینه خرید و تهیه ساختمان را دولت صهیونیستی تأمین و پرداخت کرده بود، لیکن به دلیل این که طبق قانون نمی‌توانست آن را به نام رژیم جعلی اسرائیل ثبت کند، بنابراین به نام انجمن کلیمیان تهران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بعضی مقامات بلندپایه ایرانی در آن زمان برای خرید ساختمان یاد شده نقش و سهم و مشارکت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عزری خانه قوام را یومطوب از سوی انجمن کلیمیان ایران خرید و به سفارت اسرائیل در ایران اجاره داد</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گزارش ساواک درباره ساختمان مذکور با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منزل برای 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در اجرای اوامر صادره مبنی بر حواله مبلغی پول از اسرائیل جهت خرید خانه برای سفارت به استحضار عالی می‌رساند مبلغ حواله شده را سفارت در اختیار انجمن کلیمیان مقیم تهران قرار داده و انجمن مزبور منزل</w:t>
      </w:r>
      <w:r>
        <w:rPr>
          <w:rStyle w:val="FootnoteAnchor"/>
          <w:rtl w:val="true"/>
        </w:rPr>
        <w:footnoteReference w:id="1213"/>
      </w:r>
      <w:r>
        <w:rPr>
          <w:rFonts w:ascii="IRNazanin" w:hAnsi="IRNazanin" w:eastAsia="IRNazanin"/>
          <w:color w:val="111111"/>
          <w:sz w:val="28"/>
          <w:sz w:val="28"/>
          <w:szCs w:val="28"/>
          <w:rtl w:val="true"/>
          <w:lang w:bidi="fa-IR"/>
        </w:rPr>
        <w:t>مرحوم قوام‌السلطنه واقع در خیابان کاخ شمالی را خریداری و قرار بود که خانه مزبور را برای استفاده سفارت اسرائیل در اختیار آقای عزری قرار دهند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ریاست ساواک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پیرامون اجاره محل سفارت اسرائیل، از ساواک شرحی به نمایندگی اسرائیل نوشته شده که می‌توانند خانه‌ای اجاره نمایند؛ لیکن با بررسی سوابق چنین اجازه یا گواهی‌نامه‌ای نزد مقامات اسرائیلی به دست نیامد و تصور نمی‌رود که ساواک چنین اجازه‌نامه‌ای صادر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مذاکره‌ای که با آقای عزری به عمل آمد، نامبرده اظهار داشت که وزارت امور خارجه شرحی به انجمن کلیمیان نوشته که انجمن می‌تواند خانه خریداری شده را در اختیار نمایندگی اسرائیل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تماسی که با آقای حبیب القانیان به عمل آمد، آقای القانیان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و در شرایط فعلی</w:t>
      </w:r>
      <w:r>
        <w:rPr>
          <w:rStyle w:val="FootnoteAnchor"/>
          <w:rtl w:val="true"/>
        </w:rPr>
        <w:footnoteReference w:id="1214"/>
      </w:r>
      <w:r>
        <w:rPr>
          <w:rFonts w:ascii="IRNazanin" w:hAnsi="IRNazanin" w:eastAsia="IRNazanin"/>
          <w:color w:val="111111"/>
          <w:sz w:val="28"/>
          <w:sz w:val="28"/>
          <w:szCs w:val="28"/>
          <w:rtl w:val="true"/>
          <w:lang w:bidi="fa-IR"/>
        </w:rPr>
        <w:t>واگذاری این خانه به سفارت اسرائیل ممکن است عواقب نامطلوبی را دربر داشته و در شرایط فعلی واگذاری این خانه به اسرائیلی‌ها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وزارت امور خارجه در این مورد اقدامی نماید، از آن وزارت استدعا خواهد گردید که در این مورد اصراری به </w:t>
      </w:r>
    </w:p>
    <w:p>
      <w:pPr>
        <w:pStyle w:val="BookText"/>
        <w:rPr/>
      </w:pPr>
      <w:r>
        <w:rPr>
          <w:rFonts w:ascii="IRNazanin" w:hAnsi="IRNazanin" w:eastAsia="IRNazanin"/>
          <w:color w:val="111111"/>
          <w:sz w:val="28"/>
          <w:sz w:val="28"/>
          <w:szCs w:val="28"/>
          <w:rtl w:val="true"/>
          <w:lang w:bidi="fa-IR"/>
        </w:rPr>
        <w:t>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آقای القانیان اظهار داشتند که شخصاً با آقای عزری ملاقات و ایشان را قانع خواهم نمود که در حال حاضر واگذاری این خانه به آنان به صلاح انجمن کلیمیان و سفارت اسرائیل نمی‌باشد و قرار شد نتیجه مذاکرات خود را با آقای عزری متعاقباً به اطلاع برساند</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یک ماه پس از ماجرای فوق‌الذکر، اداره کل هشتم ساواک در گزارش دیگری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اجازه خرید منزل برای 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رئیس ساواک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محترماً با تقدیم گزارش قبلی این اداره کل در مورد واگذاری منزل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کاخ شمالی به سفارت اسرائیل، روز </w:t>
      </w:r>
      <w:r>
        <w:rPr>
          <w:rFonts w:eastAsia="IRNazanin" w:cs="IRNazanin"/>
          <w:color w:val="111111"/>
          <w:sz w:val="28"/>
          <w:szCs w:val="28"/>
          <w:lang w:bidi="fa-IR"/>
        </w:rPr>
        <w:t>11/9/1347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آقای عزری تلفنی با اینجانب تماس گرفت و تقاضا داشت که ساواک کتباً موافقت خود را در این مورد به آقای القانیان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وزارت امور خارجه با توجه به تقاضای کتبی آقای القانیان، کتباً نظر خود را ابلاغ نموده است و ساواک نمی‌تواند در جواب تقاضای شفاهی آقای عزری پاسخ کتبی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تصویب از آقای القانیان خواسته شود که کتباً تقاضای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واگذاری منزل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کاخ شمالی به آقای عزری به ساواک تسلیم نماید تا در جواب وی بدون توجه به سابقه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واگذاری منزل به شخص آقای عزری اعلام گردد</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در حاشیه این گزارش، از طرف دفتر نصیری رئیس وقت ساواک چنین اضافه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12/9/1347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تیمسار ریاست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آقای القانیان شرحی به نخست‌وزیری بنویسند</w:t>
      </w:r>
      <w:r>
        <w:rPr>
          <w:rStyle w:val="FootnoteAnchor"/>
          <w:rtl w:val="true"/>
        </w:rPr>
        <w:footnoteReference w:id="121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بعد، رژیم صهیونیستی یکی از مأموران خود را به تهران اعزام کرد تا </w:t>
      </w:r>
    </w:p>
    <w:p>
      <w:pPr>
        <w:pStyle w:val="BookText"/>
        <w:rPr/>
      </w:pPr>
      <w:r>
        <w:rPr>
          <w:rFonts w:ascii="IRNazanin" w:hAnsi="IRNazanin" w:eastAsia="IRNazanin"/>
          <w:color w:val="111111"/>
          <w:sz w:val="28"/>
          <w:sz w:val="28"/>
          <w:szCs w:val="28"/>
          <w:rtl w:val="true"/>
          <w:lang w:bidi="fa-IR"/>
        </w:rPr>
        <w:t>مقدمات واگذاری مکان موردنظر به نمایندگی اسرائیل را فراهم و در این باره تسریع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گزارش ساواک نیز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محل 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رامبرو برای تغییر محل سفارت اسرائیل به ایران آمده است</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چند روز پس از این، یکی از مأموران و منابع ساواک در گزارشی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اسرائیل در تهران ساختمان جدیدی برای سفارت خریداری می‌نماید و عزری سفیر اسرائیل از یهودیان تهران خواسته است که برای این کار کمک‌های نقدی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قبول کرده و وجوهی پرداخته‌اند و بعضی هم از پرداخت آن شانه خالی کرده و اظهار داشته‌اند که ما ایرانی هستیم و کاری با اسرائیل نداریم</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سه هفته بعد از این، در گزارش یکی دیگر از منابع و مأموران ساواک چنین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قرار اطلاع، یکی از کارکنان ایرانی آژانس یهود اظهار نموده است که القانیان سرمایه‌دار کلیمی منزل سابق مرحوم قوام‌السلطنه را در خیابان کاخ 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آژانس یهود در ایران گذاشته و قرار است آژانس مزبور به آن محل نقل‌مکان کند</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در ادامه این گزارش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پیرامون موارد زیر مورد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صحت و سقم موضوع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آیا القانیان ساختمان مورد بحث را مجاناً در اختیار آژانس یهود گذاشته یا اجاره داده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انتقال آژانس یهود را به محل مزبور اعلام دارند</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اداره کل هشتم ساواک پس از چند هفته پی‌گیری و درنگ، در پاسخ به گزارش یاد شده، چنین نوشت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114324/321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29/11/1347</w:t>
      </w:r>
      <w:r>
        <w:rPr>
          <w:rStyle w:val="FootnoteAnchor"/>
          <w:rtl w:val="true"/>
        </w:rPr>
        <w:footnoteReference w:id="1222"/>
      </w:r>
      <w:r>
        <w:rPr>
          <w:rFonts w:ascii="IRNazanin" w:hAnsi="IRNazanin" w:eastAsia="IRNazanin"/>
          <w:color w:val="111111"/>
          <w:sz w:val="28"/>
          <w:sz w:val="28"/>
          <w:szCs w:val="28"/>
          <w:rtl w:val="true"/>
          <w:lang w:bidi="fa-IR"/>
        </w:rPr>
        <w:t>، آقای القانیان سرمایه‌دار کلیمی در نظر داشت که منزل مرحوم قوام‌السلطنه را واقع در خیابان کاخ به نمایندگی اسرائیل واگذار نماید که در حال حاضر از انجام این عمل منصرف گردیده و اظهار داشته است که این عمل در حال حاضر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کل در مورد واگذاری منزل فوق به آژانس یهود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اعلام می‌گردد</w:t>
      </w:r>
      <w:r>
        <w:rPr>
          <w:rStyle w:val="FootnoteAnchor"/>
          <w:rtl w:val="true"/>
        </w:rPr>
        <w:footnoteReference w:id="1223"/>
      </w:r>
      <w:bookmarkStart w:id="142" w:name="pg2344_20635"/>
    </w:p>
    <w:p>
      <w:pPr>
        <w:pStyle w:val="Heading3"/>
        <w:numPr>
          <w:ilvl w:val="2"/>
          <w:numId w:val="1"/>
        </w:numPr>
        <w:rPr/>
      </w:pPr>
      <w:bookmarkStart w:id="143" w:name="__RefHeading___Toc2617830_3804643083"/>
      <w:bookmarkStart w:id="144" w:name="_Toc47"/>
      <w:bookmarkEnd w:id="142"/>
      <w:bookmarkEnd w:id="143"/>
      <w:r>
        <w:rPr>
          <w:rtl w:val="true"/>
        </w:rPr>
        <w:t>افسران اطلاعاتی مخفی</w:t>
      </w:r>
      <w:bookmarkEnd w:id="144"/>
    </w:p>
    <w:p>
      <w:pPr>
        <w:pStyle w:val="BookText"/>
        <w:rPr/>
      </w:pPr>
      <w:r>
        <w:rPr>
          <w:rFonts w:ascii="IRNazanin" w:hAnsi="IRNazanin" w:eastAsia="IRNazanin"/>
          <w:color w:val="111111"/>
          <w:sz w:val="28"/>
          <w:sz w:val="28"/>
          <w:szCs w:val="28"/>
          <w:rtl w:val="true"/>
          <w:lang w:bidi="fa-IR"/>
        </w:rPr>
        <w:t>افسران اطلاعاتی مخفی</w:t>
      </w:r>
      <w:r>
        <w:rPr>
          <w:rStyle w:val="FootnoteAnchor"/>
          <w:rtl w:val="true"/>
        </w:rPr>
        <w:footnoteReference w:id="1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مناحیم ناووت، رئیس سرویس اطلاعاتی اسرائیل، در پوشش وابسته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اسحق بارزیلای، معاون سرویس اطلاعاتی اسرائیل و رهبر عملیات، در پوشش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اوزی بارال، رهبر عملیات و عکاس سرویس اطلاعاتی اسرائیل، در پوشش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بارزیلای، معاون سرویس اطلاعاتی اسرائیل، در پوشش وابسته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حیم گور، رهبر عملیات سرویس اطلاعاتی اسرائیل، در پوشش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ابراهام ایتان، رهبر عملیات سرویس اطلاعات اسرائیل، در پوشش کارمند نمایندگی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شموئیل گاد، افسر اطلاعاتی سرویس اسرائیل، در پوشش وابسته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افرائیم هود، افسر اطلاعاتی سرویس اسرائیل، در پوشش معاون وابسته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 افسر اطلاعاتی سرویس اسرائیل، در پوشش وابسته اقتصادی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گیدئون بن امی، افسر اطلاعاتی سرویس اسرائیل، در پوشش سرکنسول نمایندگی، شوداگلان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داگالان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اطلاعاتی و امنیتی سرویس اسرائیل</w:t>
      </w:r>
      <w:r>
        <w:rPr>
          <w:rStyle w:val="FootnoteAnchor"/>
          <w:rtl w:val="true"/>
        </w:rPr>
        <w:footnoteReference w:id="1225"/>
      </w:r>
      <w:bookmarkStart w:id="145" w:name="pg2344_20636"/>
    </w:p>
    <w:p>
      <w:pPr>
        <w:pStyle w:val="Heading3"/>
        <w:numPr>
          <w:ilvl w:val="2"/>
          <w:numId w:val="1"/>
        </w:numPr>
        <w:rPr/>
      </w:pPr>
      <w:bookmarkStart w:id="146" w:name="__RefHeading___Toc2617832_3804643083"/>
      <w:bookmarkStart w:id="147" w:name="_Toc48"/>
      <w:bookmarkEnd w:id="145"/>
      <w:bookmarkEnd w:id="146"/>
      <w:r>
        <w:rPr>
          <w:rtl w:val="true"/>
        </w:rPr>
        <w:t>دیپلمات‌های اسرائیلی</w:t>
      </w:r>
      <w:bookmarkEnd w:id="147"/>
    </w:p>
    <w:p>
      <w:pPr>
        <w:pStyle w:val="BookText"/>
        <w:rPr/>
      </w:pPr>
      <w:r>
        <w:rPr>
          <w:rFonts w:ascii="IRNazanin" w:hAnsi="IRNazanin" w:eastAsia="IRNazanin"/>
          <w:color w:val="111111"/>
          <w:sz w:val="28"/>
          <w:sz w:val="28"/>
          <w:szCs w:val="28"/>
          <w:rtl w:val="true"/>
          <w:lang w:bidi="fa-IR"/>
        </w:rPr>
        <w:t>اسامی زیر شامل تعدادی از اعضای وزارت امور خارجه و دیپلمات‌های اسرائیلی و یا خویشاوندان آنها است که با دفتر نمایندگی اسرائیل در تهران رفت و آمد و با این نمایندگی ارتباط و همکاری داشتند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ماجه</w:t>
      </w:r>
      <w:r>
        <w:rPr>
          <w:rStyle w:val="FootnoteAnchor"/>
          <w:rtl w:val="true"/>
        </w:rPr>
        <w:footnoteReference w:id="1226"/>
      </w:r>
      <w:r>
        <w:rPr>
          <w:rFonts w:ascii="IRNazanin" w:hAnsi="IRNazanin" w:eastAsia="IRNazanin"/>
          <w:color w:val="111111"/>
          <w:sz w:val="28"/>
          <w:sz w:val="28"/>
          <w:szCs w:val="28"/>
          <w:rtl w:val="true"/>
          <w:lang w:bidi="fa-IR"/>
        </w:rPr>
        <w:t>؛ شلومو رامی؛ اسحاق پلد</w:t>
      </w:r>
      <w:r>
        <w:rPr>
          <w:rStyle w:val="FootnoteAnchor"/>
          <w:rtl w:val="true"/>
        </w:rPr>
        <w:footnoteReference w:id="1227"/>
      </w:r>
      <w:r>
        <w:rPr>
          <w:rFonts w:ascii="IRNazanin" w:hAnsi="IRNazanin" w:eastAsia="IRNazanin"/>
          <w:color w:val="111111"/>
          <w:sz w:val="28"/>
          <w:sz w:val="28"/>
          <w:szCs w:val="28"/>
          <w:rtl w:val="true"/>
          <w:lang w:bidi="fa-IR"/>
        </w:rPr>
        <w:t>؛ یوسف ساگوی</w:t>
      </w:r>
      <w:r>
        <w:rPr>
          <w:rStyle w:val="FootnoteAnchor"/>
          <w:rtl w:val="true"/>
        </w:rPr>
        <w:footnoteReference w:id="1228"/>
      </w:r>
      <w:r>
        <w:rPr>
          <w:rFonts w:ascii="IRNazanin" w:hAnsi="IRNazanin" w:eastAsia="IRNazanin"/>
          <w:color w:val="111111"/>
          <w:sz w:val="28"/>
          <w:sz w:val="28"/>
          <w:szCs w:val="28"/>
          <w:rtl w:val="true"/>
          <w:lang w:bidi="fa-IR"/>
        </w:rPr>
        <w:t>؛ ایلان راز</w:t>
      </w:r>
      <w:r>
        <w:rPr>
          <w:rStyle w:val="FootnoteAnchor"/>
          <w:rtl w:val="true"/>
        </w:rPr>
        <w:footnoteReference w:id="1229"/>
      </w:r>
      <w:r>
        <w:rPr>
          <w:rFonts w:ascii="IRNazanin" w:hAnsi="IRNazanin" w:eastAsia="IRNazanin"/>
          <w:color w:val="111111"/>
          <w:sz w:val="28"/>
          <w:sz w:val="28"/>
          <w:szCs w:val="28"/>
          <w:rtl w:val="true"/>
          <w:lang w:bidi="fa-IR"/>
        </w:rPr>
        <w:t>؛ جار مردحام</w:t>
      </w:r>
      <w:r>
        <w:rPr>
          <w:rStyle w:val="FootnoteAnchor"/>
          <w:rtl w:val="true"/>
        </w:rPr>
        <w:footnoteReference w:id="1230"/>
      </w:r>
      <w:r>
        <w:rPr>
          <w:rFonts w:ascii="IRNazanin" w:hAnsi="IRNazanin" w:eastAsia="IRNazanin"/>
          <w:color w:val="111111"/>
          <w:sz w:val="28"/>
          <w:sz w:val="28"/>
          <w:szCs w:val="28"/>
          <w:rtl w:val="true"/>
          <w:lang w:bidi="fa-IR"/>
        </w:rPr>
        <w:t>؛ آونر رن</w:t>
      </w:r>
      <w:r>
        <w:rPr>
          <w:rStyle w:val="FootnoteAnchor"/>
          <w:rtl w:val="true"/>
        </w:rPr>
        <w:footnoteReference w:id="1231"/>
      </w:r>
      <w:r>
        <w:rPr>
          <w:rFonts w:ascii="IRNazanin" w:hAnsi="IRNazanin" w:eastAsia="IRNazanin"/>
          <w:color w:val="111111"/>
          <w:sz w:val="28"/>
          <w:sz w:val="28"/>
          <w:szCs w:val="28"/>
          <w:rtl w:val="true"/>
          <w:lang w:bidi="fa-IR"/>
        </w:rPr>
        <w:t>؛ یوحنان لیونه</w:t>
      </w:r>
      <w:r>
        <w:rPr>
          <w:rStyle w:val="FootnoteAnchor"/>
          <w:rtl w:val="true"/>
        </w:rPr>
        <w:footnoteReference w:id="1232"/>
      </w:r>
      <w:r>
        <w:rPr>
          <w:rFonts w:ascii="IRNazanin" w:hAnsi="IRNazanin" w:eastAsia="IRNazanin"/>
          <w:color w:val="111111"/>
          <w:sz w:val="28"/>
          <w:sz w:val="28"/>
          <w:szCs w:val="28"/>
          <w:rtl w:val="true"/>
          <w:lang w:bidi="fa-IR"/>
        </w:rPr>
        <w:t xml:space="preserve">؛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اورپکس</w:t>
      </w:r>
      <w:r>
        <w:rPr>
          <w:rStyle w:val="FootnoteAnchor"/>
          <w:rtl w:val="true"/>
        </w:rPr>
        <w:footnoteReference w:id="1233"/>
      </w:r>
      <w:r>
        <w:rPr>
          <w:rFonts w:ascii="IRNazanin" w:hAnsi="IRNazanin" w:eastAsia="IRNazanin"/>
          <w:color w:val="111111"/>
          <w:sz w:val="28"/>
          <w:sz w:val="28"/>
          <w:szCs w:val="28"/>
          <w:rtl w:val="true"/>
          <w:lang w:bidi="fa-IR"/>
        </w:rPr>
        <w:t>؛ اویگدور بائور</w:t>
      </w:r>
      <w:r>
        <w:rPr>
          <w:rStyle w:val="FootnoteAnchor"/>
          <w:rtl w:val="true"/>
        </w:rPr>
        <w:footnoteReference w:id="1234"/>
      </w:r>
      <w:r>
        <w:rPr>
          <w:rFonts w:ascii="IRNazanin" w:hAnsi="IRNazanin" w:eastAsia="IRNazanin"/>
          <w:color w:val="111111"/>
          <w:sz w:val="28"/>
          <w:sz w:val="28"/>
          <w:szCs w:val="28"/>
          <w:rtl w:val="true"/>
          <w:lang w:bidi="fa-IR"/>
        </w:rPr>
        <w:t>؛ داوبن درور</w:t>
      </w:r>
      <w:r>
        <w:rPr>
          <w:rStyle w:val="FootnoteAnchor"/>
          <w:rtl w:val="true"/>
        </w:rPr>
        <w:footnoteReference w:id="1235"/>
      </w:r>
      <w:r>
        <w:rPr>
          <w:rFonts w:ascii="IRNazanin" w:hAnsi="IRNazanin" w:eastAsia="IRNazanin"/>
          <w:color w:val="111111"/>
          <w:sz w:val="28"/>
          <w:sz w:val="28"/>
          <w:szCs w:val="28"/>
          <w:rtl w:val="true"/>
          <w:lang w:bidi="fa-IR"/>
        </w:rPr>
        <w:t>؛ رحمیم ساسون</w:t>
      </w:r>
      <w:r>
        <w:rPr>
          <w:rStyle w:val="FootnoteAnchor"/>
          <w:rtl w:val="true"/>
        </w:rPr>
        <w:footnoteReference w:id="1236"/>
      </w:r>
      <w:r>
        <w:rPr>
          <w:rFonts w:ascii="IRNazanin" w:hAnsi="IRNazanin" w:eastAsia="IRNazanin"/>
          <w:color w:val="111111"/>
          <w:sz w:val="28"/>
          <w:sz w:val="28"/>
          <w:szCs w:val="28"/>
          <w:rtl w:val="true"/>
          <w:lang w:bidi="fa-IR"/>
        </w:rPr>
        <w:t>؛ داو بن‌درور</w:t>
      </w:r>
      <w:r>
        <w:rPr>
          <w:rStyle w:val="FootnoteAnchor"/>
          <w:rtl w:val="true"/>
        </w:rPr>
        <w:footnoteReference w:id="1237"/>
      </w:r>
      <w:r>
        <w:rPr>
          <w:rFonts w:ascii="IRNazanin" w:hAnsi="IRNazanin" w:eastAsia="IRNazanin"/>
          <w:color w:val="111111"/>
          <w:sz w:val="28"/>
          <w:sz w:val="28"/>
          <w:szCs w:val="28"/>
          <w:rtl w:val="true"/>
          <w:lang w:bidi="fa-IR"/>
        </w:rPr>
        <w:t>؛ عزرئیل درون</w:t>
      </w:r>
      <w:r>
        <w:rPr>
          <w:rStyle w:val="FootnoteAnchor"/>
          <w:rtl w:val="true"/>
        </w:rPr>
        <w:footnoteReference w:id="1238"/>
      </w:r>
      <w:r>
        <w:rPr>
          <w:rFonts w:ascii="IRNazanin" w:hAnsi="IRNazanin" w:eastAsia="IRNazanin"/>
          <w:color w:val="111111"/>
          <w:sz w:val="28"/>
          <w:sz w:val="28"/>
          <w:szCs w:val="28"/>
          <w:rtl w:val="true"/>
          <w:lang w:bidi="fa-IR"/>
        </w:rPr>
        <w:t>؛ سابینا درون</w:t>
      </w:r>
      <w:r>
        <w:rPr>
          <w:rStyle w:val="FootnoteAnchor"/>
          <w:rtl w:val="true"/>
        </w:rPr>
        <w:footnoteReference w:id="1239"/>
      </w:r>
      <w:r>
        <w:rPr>
          <w:rFonts w:ascii="IRNazanin" w:hAnsi="IRNazanin" w:eastAsia="IRNazanin"/>
          <w:color w:val="111111"/>
          <w:sz w:val="28"/>
          <w:sz w:val="28"/>
          <w:szCs w:val="28"/>
          <w:rtl w:val="true"/>
          <w:lang w:bidi="fa-IR"/>
        </w:rPr>
        <w:t xml:space="preserve">؛ الیاس بطاط </w:t>
      </w:r>
      <w:r>
        <w:rPr>
          <w:rStyle w:val="FootnoteAnchor"/>
          <w:rtl w:val="true"/>
        </w:rPr>
        <w:footnoteReference w:id="1240"/>
      </w:r>
      <w:r>
        <w:rPr>
          <w:rFonts w:ascii="IRNazanin" w:hAnsi="IRNazanin" w:eastAsia="IRNazanin"/>
          <w:color w:val="111111"/>
          <w:sz w:val="28"/>
          <w:sz w:val="28"/>
          <w:szCs w:val="28"/>
          <w:rtl w:val="true"/>
          <w:lang w:bidi="fa-IR"/>
        </w:rPr>
        <w:t xml:space="preserve">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شلف</w:t>
      </w:r>
      <w:r>
        <w:rPr>
          <w:rStyle w:val="FootnoteAnchor"/>
          <w:rtl w:val="true"/>
        </w:rPr>
        <w:footnoteReference w:id="1241"/>
      </w:r>
      <w:r>
        <w:rPr>
          <w:rFonts w:ascii="IRNazanin" w:hAnsi="IRNazanin" w:eastAsia="IRNazanin"/>
          <w:color w:val="111111"/>
          <w:sz w:val="28"/>
          <w:sz w:val="28"/>
          <w:szCs w:val="28"/>
          <w:rtl w:val="true"/>
          <w:lang w:bidi="fa-IR"/>
        </w:rPr>
        <w:t xml:space="preserve">، رایزن سفارت در توکیو؛ ملکا شلف، همسر؛ میکال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شلف، فرزند؛ نیر شلف، فرزند؛ الوان شلف، فرزند؛ مئیر هالیفا</w:t>
      </w:r>
      <w:r>
        <w:rPr>
          <w:rStyle w:val="FootnoteAnchor"/>
          <w:rtl w:val="true"/>
        </w:rPr>
        <w:footnoteReference w:id="1242"/>
      </w:r>
      <w:r>
        <w:rPr>
          <w:rFonts w:ascii="IRNazanin" w:hAnsi="IRNazanin" w:eastAsia="IRNazanin"/>
          <w:color w:val="111111"/>
          <w:sz w:val="28"/>
          <w:sz w:val="28"/>
          <w:szCs w:val="28"/>
          <w:rtl w:val="true"/>
          <w:lang w:bidi="fa-IR"/>
        </w:rPr>
        <w:t>، عضو وزارت خارجه اسرائیل؛ آموس رودان</w:t>
      </w:r>
      <w:r>
        <w:rPr>
          <w:rStyle w:val="FootnoteAnchor"/>
          <w:rtl w:val="true"/>
        </w:rPr>
        <w:footnoteReference w:id="1243"/>
      </w:r>
      <w:r>
        <w:rPr>
          <w:rFonts w:ascii="IRNazanin" w:hAnsi="IRNazanin" w:eastAsia="IRNazanin"/>
          <w:color w:val="111111"/>
          <w:sz w:val="28"/>
          <w:sz w:val="28"/>
          <w:szCs w:val="28"/>
          <w:rtl w:val="true"/>
          <w:lang w:bidi="fa-IR"/>
        </w:rPr>
        <w:t>، عضو وزارت خارجه اسرائیل؛ ابراهام پوبر</w:t>
      </w:r>
      <w:r>
        <w:rPr>
          <w:rStyle w:val="FootnoteAnchor"/>
          <w:rtl w:val="true"/>
        </w:rPr>
        <w:footnoteReference w:id="1244"/>
      </w:r>
      <w:r>
        <w:rPr>
          <w:rFonts w:ascii="IRNazanin" w:hAnsi="IRNazanin" w:eastAsia="IRNazanin"/>
          <w:color w:val="111111"/>
          <w:sz w:val="28"/>
          <w:sz w:val="28"/>
          <w:szCs w:val="28"/>
          <w:rtl w:val="true"/>
          <w:lang w:bidi="fa-IR"/>
        </w:rPr>
        <w:t xml:space="preserve">؛ حیم سلا </w:t>
      </w:r>
      <w:r>
        <w:rPr>
          <w:rStyle w:val="FootnoteAnchor"/>
          <w:rtl w:val="true"/>
        </w:rPr>
        <w:footnoteReference w:id="1245"/>
      </w:r>
      <w:r>
        <w:rPr>
          <w:rFonts w:ascii="IRNazanin" w:hAnsi="IRNazanin" w:eastAsia="IRNazanin"/>
          <w:color w:val="111111"/>
          <w:sz w:val="28"/>
          <w:sz w:val="28"/>
          <w:szCs w:val="28"/>
          <w:rtl w:val="true"/>
          <w:lang w:bidi="fa-IR"/>
        </w:rPr>
        <w:t>، دیپلمات؛ عبدالعزیز خلیفه</w:t>
      </w:r>
      <w:r>
        <w:rPr>
          <w:rStyle w:val="FootnoteAnchor"/>
          <w:rtl w:val="true"/>
        </w:rPr>
        <w:footnoteReference w:id="1246"/>
      </w:r>
      <w:r>
        <w:rPr>
          <w:rFonts w:ascii="IRNazanin" w:hAnsi="IRNazanin" w:eastAsia="IRNazanin"/>
          <w:color w:val="111111"/>
          <w:sz w:val="28"/>
          <w:sz w:val="28"/>
          <w:szCs w:val="28"/>
          <w:rtl w:val="true"/>
          <w:lang w:bidi="fa-IR"/>
        </w:rPr>
        <w:t>؛ حنان یاور</w:t>
      </w:r>
      <w:r>
        <w:rPr>
          <w:rStyle w:val="FootnoteAnchor"/>
          <w:rtl w:val="true"/>
        </w:rPr>
        <w:footnoteReference w:id="1247"/>
      </w:r>
      <w:r>
        <w:rPr>
          <w:rFonts w:ascii="IRNazanin" w:hAnsi="IRNazanin" w:eastAsia="IRNazanin"/>
          <w:color w:val="111111"/>
          <w:sz w:val="28"/>
          <w:sz w:val="28"/>
          <w:szCs w:val="28"/>
          <w:rtl w:val="true"/>
          <w:lang w:bidi="fa-IR"/>
        </w:rPr>
        <w:t xml:space="preserve">، سفیر سیاسی </w:t>
      </w:r>
      <w:r>
        <w:rPr>
          <w:rFonts w:eastAsia="IRNazanin" w:cs="IRNazanin"/>
          <w:color w:val="111111"/>
          <w:sz w:val="28"/>
          <w:szCs w:val="28"/>
          <w:lang w:bidi="fa-IR"/>
        </w:rPr>
        <w:t>3902</w:t>
      </w:r>
      <w:r>
        <w:rPr>
          <w:rFonts w:ascii="IRNazanin" w:hAnsi="IRNazanin" w:eastAsia="IRNazanin"/>
          <w:color w:val="111111"/>
          <w:sz w:val="28"/>
          <w:sz w:val="28"/>
          <w:szCs w:val="28"/>
          <w:rtl w:val="true"/>
          <w:lang w:bidi="fa-IR"/>
        </w:rPr>
        <w:t>؛ نیکنمه جریوس</w:t>
      </w:r>
      <w:r>
        <w:rPr>
          <w:rStyle w:val="FootnoteAnchor"/>
          <w:rtl w:val="true"/>
        </w:rPr>
        <w:footnoteReference w:id="1248"/>
      </w:r>
      <w:r>
        <w:rPr>
          <w:rFonts w:ascii="IRNazanin" w:hAnsi="IRNazanin" w:eastAsia="IRNazanin"/>
          <w:color w:val="111111"/>
          <w:sz w:val="28"/>
          <w:sz w:val="28"/>
          <w:szCs w:val="28"/>
          <w:rtl w:val="true"/>
          <w:lang w:bidi="fa-IR"/>
        </w:rPr>
        <w:t>نائنی ، دیپلمات؛ یهودا هورام</w:t>
      </w:r>
      <w:r>
        <w:rPr>
          <w:rStyle w:val="FootnoteAnchor"/>
          <w:rtl w:val="true"/>
        </w:rPr>
        <w:footnoteReference w:id="1249"/>
      </w:r>
      <w:r>
        <w:rPr>
          <w:rFonts w:ascii="IRNazanin" w:hAnsi="IRNazanin" w:eastAsia="IRNazanin"/>
          <w:color w:val="111111"/>
          <w:sz w:val="28"/>
          <w:sz w:val="28"/>
          <w:szCs w:val="28"/>
          <w:rtl w:val="true"/>
          <w:lang w:bidi="fa-IR"/>
        </w:rPr>
        <w:t>، دیپلمات؛ رافائل لوی</w:t>
      </w:r>
      <w:r>
        <w:rPr>
          <w:rStyle w:val="FootnoteAnchor"/>
          <w:rtl w:val="true"/>
        </w:rPr>
        <w:footnoteReference w:id="1250"/>
      </w:r>
      <w:r>
        <w:rPr>
          <w:rFonts w:ascii="IRNazanin" w:hAnsi="IRNazanin" w:eastAsia="IRNazanin"/>
          <w:color w:val="111111"/>
          <w:sz w:val="28"/>
          <w:sz w:val="28"/>
          <w:szCs w:val="28"/>
          <w:rtl w:val="true"/>
          <w:lang w:bidi="fa-IR"/>
        </w:rPr>
        <w:t>، دیپلمات؛ یورا شانی</w:t>
      </w:r>
      <w:r>
        <w:rPr>
          <w:rStyle w:val="FootnoteAnchor"/>
          <w:rtl w:val="true"/>
        </w:rPr>
        <w:footnoteReference w:id="1251"/>
      </w:r>
      <w:r>
        <w:rPr>
          <w:rFonts w:ascii="IRNazanin" w:hAnsi="IRNazanin" w:eastAsia="IRNazanin"/>
          <w:color w:val="111111"/>
          <w:sz w:val="28"/>
          <w:sz w:val="28"/>
          <w:szCs w:val="28"/>
          <w:rtl w:val="true"/>
          <w:lang w:bidi="fa-IR"/>
        </w:rPr>
        <w:t>، دیپلمات؛ امانوئل روح</w:t>
      </w:r>
      <w:r>
        <w:rPr>
          <w:rStyle w:val="FootnoteAnchor"/>
          <w:rtl w:val="true"/>
        </w:rPr>
        <w:footnoteReference w:id="1252"/>
      </w:r>
      <w:r>
        <w:rPr>
          <w:rFonts w:ascii="IRNazanin" w:hAnsi="IRNazanin" w:eastAsia="IRNazanin"/>
          <w:color w:val="111111"/>
          <w:sz w:val="28"/>
          <w:sz w:val="28"/>
          <w:szCs w:val="28"/>
          <w:rtl w:val="true"/>
          <w:lang w:bidi="fa-IR"/>
        </w:rPr>
        <w:t>، دیپلمات؛ یهودا ناسیئه</w:t>
      </w:r>
      <w:r>
        <w:rPr>
          <w:rStyle w:val="FootnoteAnchor"/>
          <w:rtl w:val="true"/>
        </w:rPr>
        <w:footnoteReference w:id="1253"/>
      </w:r>
      <w:r>
        <w:rPr>
          <w:rFonts w:ascii="IRNazanin" w:hAnsi="IRNazanin" w:eastAsia="IRNazanin"/>
          <w:color w:val="111111"/>
          <w:sz w:val="28"/>
          <w:sz w:val="28"/>
          <w:szCs w:val="28"/>
          <w:rtl w:val="true"/>
          <w:lang w:bidi="fa-IR"/>
        </w:rPr>
        <w:t>؛ زوی اویوی</w:t>
      </w:r>
      <w:r>
        <w:rPr>
          <w:rStyle w:val="FootnoteAnchor"/>
          <w:rtl w:val="true"/>
        </w:rPr>
        <w:footnoteReference w:id="1254"/>
      </w:r>
      <w:r>
        <w:rPr>
          <w:rFonts w:ascii="IRNazanin" w:hAnsi="IRNazanin" w:eastAsia="IRNazanin"/>
          <w:color w:val="111111"/>
          <w:sz w:val="28"/>
          <w:sz w:val="28"/>
          <w:szCs w:val="28"/>
          <w:rtl w:val="true"/>
          <w:lang w:bidi="fa-IR"/>
        </w:rPr>
        <w:t>؛ یوشوا الموگ</w:t>
      </w:r>
      <w:r>
        <w:rPr>
          <w:rStyle w:val="FootnoteAnchor"/>
          <w:rtl w:val="true"/>
        </w:rPr>
        <w:footnoteReference w:id="1255"/>
      </w:r>
      <w:r>
        <w:rPr>
          <w:rFonts w:ascii="IRNazanin" w:hAnsi="IRNazanin" w:eastAsia="IRNazanin"/>
          <w:color w:val="111111"/>
          <w:sz w:val="28"/>
          <w:sz w:val="28"/>
          <w:szCs w:val="28"/>
          <w:rtl w:val="true"/>
          <w:lang w:bidi="fa-IR"/>
        </w:rPr>
        <w:t>؛ لئا الموگ</w:t>
      </w:r>
      <w:r>
        <w:rPr>
          <w:rStyle w:val="FootnoteAnchor"/>
          <w:rtl w:val="true"/>
        </w:rPr>
        <w:footnoteReference w:id="1256"/>
      </w:r>
      <w:r>
        <w:rPr>
          <w:rFonts w:ascii="IRNazanin" w:hAnsi="IRNazanin" w:eastAsia="IRNazanin"/>
          <w:color w:val="111111"/>
          <w:sz w:val="28"/>
          <w:sz w:val="28"/>
          <w:szCs w:val="28"/>
          <w:rtl w:val="true"/>
          <w:lang w:bidi="fa-IR"/>
        </w:rPr>
        <w:t>؛ حیم حوفی</w:t>
      </w:r>
      <w:r>
        <w:rPr>
          <w:rStyle w:val="FootnoteAnchor"/>
          <w:rtl w:val="true"/>
        </w:rPr>
        <w:footnoteReference w:id="1257"/>
      </w:r>
      <w:r>
        <w:rPr>
          <w:rFonts w:ascii="IRNazanin" w:hAnsi="IRNazanin" w:eastAsia="IRNazanin"/>
          <w:color w:val="111111"/>
          <w:sz w:val="28"/>
          <w:sz w:val="28"/>
          <w:szCs w:val="28"/>
          <w:rtl w:val="true"/>
          <w:lang w:bidi="fa-IR"/>
        </w:rPr>
        <w:t>؛ اوزی یار</w:t>
      </w:r>
      <w:r>
        <w:rPr>
          <w:rStyle w:val="FootnoteAnchor"/>
          <w:rtl w:val="true"/>
        </w:rPr>
        <w:footnoteReference w:id="1258"/>
      </w:r>
      <w:r>
        <w:rPr>
          <w:rFonts w:ascii="IRNazanin" w:hAnsi="IRNazanin" w:eastAsia="IRNazanin"/>
          <w:color w:val="111111"/>
          <w:sz w:val="28"/>
          <w:sz w:val="28"/>
          <w:szCs w:val="28"/>
          <w:rtl w:val="true"/>
          <w:lang w:bidi="fa-IR"/>
        </w:rPr>
        <w:t>؛ سیمانطو تال</w:t>
      </w:r>
      <w:r>
        <w:rPr>
          <w:rStyle w:val="FootnoteAnchor"/>
          <w:rtl w:val="true"/>
        </w:rPr>
        <w:footnoteReference w:id="1259"/>
      </w:r>
      <w:r>
        <w:rPr>
          <w:rFonts w:ascii="IRNazanin" w:hAnsi="IRNazanin" w:eastAsia="IRNazanin"/>
          <w:color w:val="111111"/>
          <w:sz w:val="28"/>
          <w:sz w:val="28"/>
          <w:szCs w:val="28"/>
          <w:rtl w:val="true"/>
          <w:lang w:bidi="fa-IR"/>
        </w:rPr>
        <w:t>؛ اهارون کانی</w:t>
      </w:r>
      <w:r>
        <w:rPr>
          <w:rStyle w:val="FootnoteAnchor"/>
          <w:rtl w:val="true"/>
        </w:rPr>
        <w:footnoteReference w:id="1260"/>
      </w:r>
      <w:r>
        <w:rPr>
          <w:rFonts w:ascii="IRNazanin" w:hAnsi="IRNazanin" w:eastAsia="IRNazanin"/>
          <w:color w:val="111111"/>
          <w:sz w:val="28"/>
          <w:sz w:val="28"/>
          <w:szCs w:val="28"/>
          <w:rtl w:val="true"/>
          <w:lang w:bidi="fa-IR"/>
        </w:rPr>
        <w:t>؛ ایلان جاریوس</w:t>
      </w:r>
      <w:r>
        <w:rPr>
          <w:rStyle w:val="FootnoteAnchor"/>
          <w:rtl w:val="true"/>
        </w:rPr>
        <w:footnoteReference w:id="1261"/>
      </w:r>
      <w:r>
        <w:rPr>
          <w:rFonts w:ascii="IRNazanin" w:hAnsi="IRNazanin" w:eastAsia="IRNazanin"/>
          <w:color w:val="111111"/>
          <w:sz w:val="28"/>
          <w:sz w:val="28"/>
          <w:szCs w:val="28"/>
          <w:rtl w:val="true"/>
          <w:lang w:bidi="fa-IR"/>
        </w:rPr>
        <w:t>؛ شموئیل درون</w:t>
      </w:r>
      <w:r>
        <w:rPr>
          <w:rStyle w:val="FootnoteAnchor"/>
          <w:rtl w:val="true"/>
        </w:rPr>
        <w:footnoteReference w:id="1262"/>
      </w:r>
      <w:r>
        <w:rPr>
          <w:rFonts w:ascii="IRNazanin" w:hAnsi="IRNazanin" w:eastAsia="IRNazanin"/>
          <w:color w:val="111111"/>
          <w:sz w:val="28"/>
          <w:sz w:val="28"/>
          <w:szCs w:val="28"/>
          <w:rtl w:val="true"/>
          <w:lang w:bidi="fa-IR"/>
        </w:rPr>
        <w:t>؛ لف شیز افرائیم</w:t>
      </w:r>
      <w:r>
        <w:rPr>
          <w:rStyle w:val="FootnoteAnchor"/>
          <w:rtl w:val="true"/>
        </w:rPr>
        <w:footnoteReference w:id="1263"/>
      </w:r>
      <w:r>
        <w:rPr>
          <w:rFonts w:ascii="IRNazanin" w:hAnsi="IRNazanin" w:eastAsia="IRNazanin"/>
          <w:color w:val="111111"/>
          <w:sz w:val="28"/>
          <w:sz w:val="28"/>
          <w:szCs w:val="28"/>
          <w:rtl w:val="true"/>
          <w:lang w:bidi="fa-IR"/>
        </w:rPr>
        <w:t xml:space="preserve">؛ دان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سگو</w:t>
      </w:r>
      <w:r>
        <w:rPr>
          <w:rStyle w:val="FootnoteAnchor"/>
          <w:rtl w:val="true"/>
        </w:rPr>
        <w:footnoteReference w:id="1264"/>
      </w:r>
      <w:r>
        <w:rPr>
          <w:rFonts w:ascii="IRNazanin" w:hAnsi="IRNazanin" w:eastAsia="IRNazanin"/>
          <w:color w:val="111111"/>
          <w:sz w:val="28"/>
          <w:sz w:val="28"/>
          <w:szCs w:val="28"/>
          <w:rtl w:val="true"/>
          <w:lang w:bidi="fa-IR"/>
        </w:rPr>
        <w:t>؛ تریگور یهوشلئا</w:t>
      </w:r>
      <w:r>
        <w:rPr>
          <w:rStyle w:val="FootnoteAnchor"/>
          <w:rtl w:val="true"/>
        </w:rPr>
        <w:footnoteReference w:id="1265"/>
      </w:r>
      <w:r>
        <w:rPr>
          <w:rFonts w:ascii="IRNazanin" w:hAnsi="IRNazanin" w:eastAsia="IRNazanin"/>
          <w:color w:val="111111"/>
          <w:sz w:val="28"/>
          <w:sz w:val="28"/>
          <w:szCs w:val="28"/>
          <w:rtl w:val="true"/>
          <w:lang w:bidi="fa-IR"/>
        </w:rPr>
        <w:t>؛ اوی آویوی</w:t>
      </w:r>
      <w:r>
        <w:rPr>
          <w:rStyle w:val="FootnoteAnchor"/>
          <w:rtl w:val="true"/>
        </w:rPr>
        <w:footnoteReference w:id="1266"/>
      </w:r>
      <w:r>
        <w:rPr>
          <w:rFonts w:ascii="IRNazanin" w:hAnsi="IRNazanin" w:eastAsia="IRNazanin"/>
          <w:color w:val="111111"/>
          <w:sz w:val="28"/>
          <w:sz w:val="28"/>
          <w:szCs w:val="28"/>
          <w:rtl w:val="true"/>
          <w:lang w:bidi="fa-IR"/>
        </w:rPr>
        <w:t>؛ رئوون مرهاو</w:t>
      </w:r>
      <w:r>
        <w:rPr>
          <w:rStyle w:val="FootnoteAnchor"/>
          <w:rtl w:val="true"/>
        </w:rPr>
        <w:footnoteReference w:id="1267"/>
      </w:r>
      <w:r>
        <w:rPr>
          <w:rFonts w:ascii="IRNazanin" w:hAnsi="IRNazanin" w:eastAsia="IRNazanin"/>
          <w:color w:val="111111"/>
          <w:sz w:val="28"/>
          <w:sz w:val="28"/>
          <w:szCs w:val="28"/>
          <w:rtl w:val="true"/>
          <w:lang w:bidi="fa-IR"/>
        </w:rPr>
        <w:t>یورام روبین</w:t>
      </w:r>
      <w:r>
        <w:rPr>
          <w:rStyle w:val="FootnoteAnchor"/>
          <w:rtl w:val="true"/>
        </w:rPr>
        <w:footnoteReference w:id="1268"/>
      </w:r>
      <w:r>
        <w:rPr>
          <w:rFonts w:ascii="IRNazanin" w:hAnsi="IRNazanin" w:eastAsia="IRNazanin"/>
          <w:color w:val="111111"/>
          <w:sz w:val="28"/>
          <w:sz w:val="28"/>
          <w:szCs w:val="28"/>
          <w:rtl w:val="true"/>
          <w:lang w:bidi="fa-IR"/>
        </w:rPr>
        <w:t>؛ یهودا تئومی</w:t>
      </w:r>
      <w:r>
        <w:rPr>
          <w:rStyle w:val="FootnoteAnchor"/>
          <w:rtl w:val="true"/>
        </w:rPr>
        <w:footnoteReference w:id="1269"/>
      </w:r>
      <w:r>
        <w:rPr>
          <w:rFonts w:ascii="IRNazanin" w:hAnsi="IRNazanin" w:eastAsia="IRNazanin"/>
          <w:color w:val="111111"/>
          <w:sz w:val="28"/>
          <w:sz w:val="28"/>
          <w:szCs w:val="28"/>
          <w:rtl w:val="true"/>
          <w:lang w:bidi="fa-IR"/>
        </w:rPr>
        <w:t>؛ ایریس تئومی</w:t>
      </w:r>
      <w:r>
        <w:rPr>
          <w:rStyle w:val="FootnoteAnchor"/>
          <w:rtl w:val="true"/>
        </w:rPr>
        <w:footnoteReference w:id="1270"/>
      </w:r>
      <w:r>
        <w:rPr>
          <w:rFonts w:ascii="IRNazanin" w:hAnsi="IRNazanin" w:eastAsia="IRNazanin"/>
          <w:color w:val="111111"/>
          <w:sz w:val="28"/>
          <w:sz w:val="28"/>
          <w:szCs w:val="28"/>
          <w:rtl w:val="true"/>
          <w:lang w:bidi="fa-IR"/>
        </w:rPr>
        <w:t>؛ هرزل گولابری</w:t>
      </w:r>
      <w:r>
        <w:rPr>
          <w:rStyle w:val="FootnoteAnchor"/>
          <w:rtl w:val="true"/>
        </w:rPr>
        <w:footnoteReference w:id="1271"/>
      </w:r>
      <w:r>
        <w:rPr>
          <w:rFonts w:ascii="IRNazanin" w:hAnsi="IRNazanin" w:eastAsia="IRNazanin"/>
          <w:color w:val="111111"/>
          <w:sz w:val="28"/>
          <w:sz w:val="28"/>
          <w:szCs w:val="28"/>
          <w:rtl w:val="true"/>
          <w:lang w:bidi="fa-IR"/>
        </w:rPr>
        <w:t xml:space="preserve">؛ اهارون لوو </w:t>
      </w:r>
      <w:r>
        <w:rPr>
          <w:rStyle w:val="FootnoteAnchor"/>
          <w:rtl w:val="true"/>
        </w:rPr>
        <w:footnoteReference w:id="1272"/>
      </w:r>
      <w:r>
        <w:rPr>
          <w:rFonts w:ascii="IRNazanin" w:hAnsi="IRNazanin" w:eastAsia="IRNazanin"/>
          <w:color w:val="111111"/>
          <w:sz w:val="28"/>
          <w:sz w:val="28"/>
          <w:szCs w:val="28"/>
          <w:rtl w:val="true"/>
          <w:lang w:bidi="fa-IR"/>
        </w:rPr>
        <w:t>نادیا رکسانا رادو</w:t>
      </w:r>
      <w:r>
        <w:rPr>
          <w:rStyle w:val="FootnoteAnchor"/>
          <w:rtl w:val="true"/>
        </w:rPr>
        <w:footnoteReference w:id="1273"/>
      </w:r>
      <w:r>
        <w:rPr>
          <w:rFonts w:ascii="IRNazanin" w:hAnsi="IRNazanin" w:eastAsia="IRNazanin"/>
          <w:color w:val="111111"/>
          <w:sz w:val="28"/>
          <w:sz w:val="28"/>
          <w:szCs w:val="28"/>
          <w:rtl w:val="true"/>
          <w:lang w:bidi="fa-IR"/>
        </w:rPr>
        <w:t>؛ کارولینا رادو</w:t>
      </w:r>
      <w:r>
        <w:rPr>
          <w:rStyle w:val="FootnoteAnchor"/>
          <w:rtl w:val="true"/>
        </w:rPr>
        <w:footnoteReference w:id="1274"/>
      </w:r>
      <w:r>
        <w:rPr>
          <w:rFonts w:ascii="IRNazanin" w:hAnsi="IRNazanin" w:eastAsia="IRNazanin"/>
          <w:color w:val="111111"/>
          <w:sz w:val="28"/>
          <w:sz w:val="28"/>
          <w:szCs w:val="28"/>
          <w:rtl w:val="true"/>
          <w:lang w:bidi="fa-IR"/>
        </w:rPr>
        <w:t>؛ حیم بوایچیز</w:t>
      </w:r>
      <w:r>
        <w:rPr>
          <w:rStyle w:val="FootnoteAnchor"/>
          <w:rtl w:val="true"/>
        </w:rPr>
        <w:footnoteReference w:id="1275"/>
      </w:r>
      <w:r>
        <w:rPr>
          <w:rFonts w:ascii="IRNazanin" w:hAnsi="IRNazanin" w:eastAsia="IRNazanin"/>
          <w:color w:val="111111"/>
          <w:sz w:val="28"/>
          <w:sz w:val="28"/>
          <w:szCs w:val="28"/>
          <w:rtl w:val="true"/>
          <w:lang w:bidi="fa-IR"/>
        </w:rPr>
        <w:t xml:space="preserve">؛ ابراهام تامیر </w:t>
      </w:r>
      <w:r>
        <w:rPr>
          <w:rStyle w:val="FootnoteAnchor"/>
          <w:rtl w:val="true"/>
        </w:rPr>
        <w:footnoteReference w:id="1276"/>
      </w:r>
      <w:r>
        <w:rPr>
          <w:rFonts w:ascii="IRNazanin" w:hAnsi="IRNazanin" w:eastAsia="IRNazanin"/>
          <w:color w:val="111111"/>
          <w:sz w:val="28"/>
          <w:sz w:val="28"/>
          <w:szCs w:val="28"/>
          <w:rtl w:val="true"/>
          <w:lang w:bidi="fa-IR"/>
        </w:rPr>
        <w:t>اهارون لوپز</w:t>
      </w:r>
      <w:r>
        <w:rPr>
          <w:rStyle w:val="FootnoteAnchor"/>
          <w:rtl w:val="true"/>
        </w:rPr>
        <w:footnoteReference w:id="1277"/>
      </w:r>
      <w:r>
        <w:rPr>
          <w:rFonts w:ascii="IRNazanin" w:hAnsi="IRNazanin" w:eastAsia="IRNazanin"/>
          <w:color w:val="111111"/>
          <w:sz w:val="28"/>
          <w:sz w:val="28"/>
          <w:szCs w:val="28"/>
          <w:rtl w:val="true"/>
          <w:lang w:bidi="fa-IR"/>
        </w:rPr>
        <w:t>؛ چارلز فلمینگ</w:t>
      </w:r>
      <w:r>
        <w:rPr>
          <w:rStyle w:val="FootnoteAnchor"/>
          <w:rtl w:val="true"/>
        </w:rPr>
        <w:footnoteReference w:id="1278"/>
      </w:r>
      <w:r>
        <w:rPr>
          <w:rFonts w:ascii="IRNazanin" w:hAnsi="IRNazanin" w:eastAsia="IRNazanin"/>
          <w:color w:val="111111"/>
          <w:sz w:val="28"/>
          <w:sz w:val="28"/>
          <w:szCs w:val="28"/>
          <w:rtl w:val="true"/>
          <w:lang w:bidi="fa-IR"/>
        </w:rPr>
        <w:t>؛ کاتریئل کوهن</w:t>
      </w:r>
      <w:r>
        <w:rPr>
          <w:rStyle w:val="FootnoteAnchor"/>
          <w:rtl w:val="true"/>
        </w:rPr>
        <w:footnoteReference w:id="1279"/>
      </w:r>
      <w:r>
        <w:rPr>
          <w:rFonts w:ascii="IRNazanin" w:hAnsi="IRNazanin" w:eastAsia="IRNazanin"/>
          <w:color w:val="111111"/>
          <w:sz w:val="28"/>
          <w:sz w:val="28"/>
          <w:szCs w:val="28"/>
          <w:rtl w:val="true"/>
          <w:lang w:bidi="fa-IR"/>
        </w:rPr>
        <w:t>؛ رافائل کورن فلد</w:t>
      </w:r>
      <w:r>
        <w:rPr>
          <w:rStyle w:val="FootnoteAnchor"/>
          <w:rtl w:val="true"/>
        </w:rPr>
        <w:footnoteReference w:id="1280"/>
      </w:r>
      <w:bookmarkStart w:id="148" w:name="pg2344_20638"/>
    </w:p>
    <w:p>
      <w:pPr>
        <w:pStyle w:val="Heading3"/>
        <w:numPr>
          <w:ilvl w:val="2"/>
          <w:numId w:val="1"/>
        </w:numPr>
        <w:rPr/>
      </w:pPr>
      <w:bookmarkStart w:id="149" w:name="__RefHeading___Toc2617834_3804643083"/>
      <w:bookmarkStart w:id="150" w:name="_Toc49"/>
      <w:bookmarkEnd w:id="148"/>
      <w:bookmarkEnd w:id="149"/>
      <w:r>
        <w:rPr>
          <w:rtl w:val="true"/>
        </w:rPr>
        <w:t>افزایش تدریجی اعضای نمایندگی و مأموران اسرائیل</w:t>
      </w:r>
      <w:bookmarkEnd w:id="150"/>
    </w:p>
    <w:p>
      <w:pPr>
        <w:pStyle w:val="BookText"/>
        <w:rPr/>
      </w:pPr>
      <w:r>
        <w:rPr>
          <w:rFonts w:ascii="IRNazanin" w:hAnsi="IRNazanin" w:eastAsia="IRNazanin"/>
          <w:color w:val="111111"/>
          <w:sz w:val="28"/>
          <w:sz w:val="28"/>
          <w:szCs w:val="28"/>
          <w:rtl w:val="true"/>
          <w:lang w:bidi="fa-IR"/>
        </w:rPr>
        <w:t>همزمان با فعال شدن سیاست منطقه‌ای شاه و برجسته شدن نقش ژاندارمی وی در منطقه و بهبود روابط با کشورهای عربی، رژیم صهیونیستی تلاش کرد شبکه جاسوسی و اطلاعاتی خود را در ایران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تابستان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افزایش شمار کارکنان دفتر نمایندگی خود را در تهران با مقامات مسئول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 ساواک در خصوص درخواست نمایندگی اسرائیل، مبنی بر افزایش اعضای خود،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رئیس نمایندگی اسرائیل ضمن تماس با وزارت امور خارجه تقاضا نموده است که کادر فعلی نمایندگی در تهران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یابد یعنی تقریباً به حدود دو برابر کادر فعلی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بهبود روابط ایران با اغلب کشورهای عربی و هم چنین تسهیلاتی که سرویس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آزادی عمل و بهره‌برداری از اقلیت کلیمی دارد و از سوی دیگر تعرضات اخیر سرویس در مورد کارمندان ساواک بمنظور ایجاد ارتباط و بهره‌برداری از وجود آنان معمول داشته به نظر می‌رسد هدف نمایندگی اسرائیل از اضافه نمودن کادر سیاسی خود صرفاً اعزام افسران اطلاعاتی به ایران و ایجاد ارتباطات اطلاعاتی و شبکه‌های جاسوسی است که با توجه به سیستم‌های حفاظتی و آموزشی سرویس مذکور و تسهیلاتی که دارند و روابط موجود فعلی بین دو سرویس، خنثی کردن فعالیتهای آنها با اشکالات فراوان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تیمسار ارتشبد ریاست ساواک پیرامون تقاضای نمایندگی اسرائیل کمیسیونی در وزارت خارجه تشکیل، در کمیسیون مذکور تصمیم مقتضی اتخاذ و به رئیس نمایندگی اسرائیل پاسخ داده شود در صورتیکه مبادرت باضافه نمودن کادر نمایند امکان حفاظت از آنها غیر عملی است و دولت شاهنشاهی هیچگونه مسئولیتی پیرامون حفاظت از آنان بعهده نخواهد داشت</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اداره کل هشتم ساواک، حدود یک ماه بعد، در گزارش دیگری با اشاره به عدم موافقت مقامات وزارت امور خارجه نسبت به افزایش تعداد کارکنان و مأموران اسرائیلی، این درخواست رئیس نمایندگی اسرائیل را پوششی برای گسترش و افزایش ارتباطات اطلاعاتی و شبکه‌های جاسوسی و نیز جذب جاسوس و مأمور از میان یهود ایران، ارزیابی و با تشکیل کمیسیون پیشنهادی برای تصمیم‌گیری در این رابطه اعلام مخالفت کرد و نوشت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رئیس نمایندگی اسرائیل ضمن تماس با وزارت امور خارجه تقاضا نموده است که کادر فعلی نمایندگی مزبور در تهران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افزایش یابد، </w:t>
      </w:r>
    </w:p>
    <w:p>
      <w:pPr>
        <w:pStyle w:val="BookText"/>
        <w:rPr/>
      </w:pPr>
      <w:r>
        <w:rPr>
          <w:rFonts w:ascii="IRNazanin" w:hAnsi="IRNazanin" w:eastAsia="IRNazanin"/>
          <w:color w:val="111111"/>
          <w:sz w:val="28"/>
          <w:sz w:val="28"/>
          <w:szCs w:val="28"/>
          <w:rtl w:val="true"/>
          <w:lang w:bidi="fa-IR"/>
        </w:rPr>
        <w:t>مقامات وزارت امور خارجه موضوع را غیر عادی تلقی نموده و ضمن اینکه ابقاء تعداد کادر نمایندگی را در سطح فعلی کافی می‌دانند مراتب را تلفنی به ساواک اعلام نمودند تا ضمن شرکت در کمیسیونی نظر ساواک در این باره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بهبود روابط ایران با اغلب کشورهای عربی و هم چنین تسهیلاتی که سرویس زیتون از لحاظ آزادی عمل و بهره‌برداری از اقلیت کلیمی دارد و از سوی دیگر تعرضات اخیر سرویس در مورد کارمندان ساواک که به منظور ایجاد ارتباط و بهره‌برداری از وجود آنان معمول داشته به نظر می‌رسد هدف نمایندگی اسرائیل از اضافه نمودن کادر سیاسی خود صرفاً اعزام افسران اطلاعاتی به ایران و ایجاد ارتباطات اطلاعاتی و شبکه‌های جاسوسی است که با توجه به سیستم‌های حفاظتی و آموزشی سرویس مذکور و تسهیلاتی که دارند و روابط موجود فعلی بین دو سرویس خنثی کردن فعالیتهای آنان با اشکالات فراوان مواجه خواهد شد و گزارشی نیز در این زمینه در تاریخ </w:t>
      </w:r>
      <w:r>
        <w:rPr>
          <w:rFonts w:eastAsia="IRNazanin" w:cs="IRNazanin"/>
          <w:color w:val="111111"/>
          <w:sz w:val="28"/>
          <w:szCs w:val="28"/>
          <w:lang w:bidi="fa-IR"/>
        </w:rPr>
        <w:t>10/6/54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گردید که به پیوست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تیمسار ارتشبد ریاست ساواک پیرامون تقاضای نمایندگی اسرائیل در کمیسیونی که در وزارت امور خارجه تشکیل خواهد شد بعنوان اینکه اضافه نمودن کادر نمایندگی اسرائیل از نظر حفاظت پرسنل صحیح نمی‌باشد مخالفت بعمل آید</w:t>
      </w:r>
      <w:r>
        <w:rPr>
          <w:rStyle w:val="FootnoteAnchor"/>
          <w:rtl w:val="true"/>
        </w:rPr>
        <w:footnoteReference w:id="1282"/>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شگفت‌انگیز، نه فقط آزادی عمل اسرائیلی‌ها در ایران، در حوزه‌های مختلف سیاسی و اطلاعاتی بود بلکه آنها بدون توجه به مقررات، تصمیمات و دستورالعمل‌های مقامات بلندپایه سیاسی و امنیتی دولت شاهنشاهی، مطابق برنامه و خواست و مقتضیات خود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اداره کل هشتم ساواک تصریح شده است که تعداد کارکنان و اعضای نمایندگی اسرائیل در تهران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رئیس نمایندگی رژیم صهیونیستی افزایش آن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درخواست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بعد، اداره کل هشتم ساواک در نامه دیگری به رئیس آن سازمان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نمودن کادر نمایندگی اسرائیل در تهران</w:t>
      </w:r>
    </w:p>
    <w:p>
      <w:pPr>
        <w:pStyle w:val="BookText"/>
        <w:rPr/>
      </w:pPr>
      <w:r>
        <w:rPr>
          <w:rFonts w:ascii="IRNazanin" w:hAnsi="IRNazanin" w:eastAsia="IRNazanin"/>
          <w:color w:val="111111"/>
          <w:sz w:val="28"/>
          <w:sz w:val="28"/>
          <w:szCs w:val="28"/>
          <w:rtl w:val="true"/>
          <w:lang w:bidi="fa-IR"/>
        </w:rPr>
        <w:t>به 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کارمندان نمایندگی اسرائیل در سال گذشته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که ظرف یک سال اخیر به تدریج تعداد آن را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 نفر دیگر هم اخیراً تقاضا نموده‌اند که به تهران اعزام شوند</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در خاتمه این نامه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کارمندان نمایندگی ایران در اسرائیل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ساواک در حاشیه نامه پی‌نوشت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این است که ما کار نمی‌کنیم و آنها کار می‌کنند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تصمیمات متخذه در تهران، از سوی مقامات ذی‌ربط، اداره گذرنامه و روادید وزارت امور خارجه به مرتضی مرتضایی نماینده دولت شاهنشاهی در فلسطین اشغالی نوشت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اوامر مقام عالی وزارت و تأمین نظر مقامات مربوطه دائر بر لزوم رعایت حد نصاب تعداد اعضای نمایندگی اسرائیل در تهران و بررسی سوابق آنان از نظر امنیتی، رسیدگی و اظهار نظر در مورد صدور روادید برای آنان مستلزم طی تشریفاتی است که ناگزیر مدتی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قبل از وصول نظر وزارت امور خارجه، صدور روادید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مطلقاً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عدم رعایت این ترتیب در صدور روادید ممکن است عواقب نامساعدی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صدور روادید برای ردیف یک تلگراف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نمایندگی شاهنشاهی به علت تکمیل بودن حد نصاب نمایندگی اسرائیل به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مراتب مذکور خواهشمند است به نحو مقتضی با مقامات اسرائیلی تماس حاصل و به آنان تفهیم فرمایند در </w:t>
      </w:r>
    </w:p>
    <w:p>
      <w:pPr>
        <w:pStyle w:val="BookText"/>
        <w:rPr/>
      </w:pPr>
      <w:r>
        <w:rPr>
          <w:rFonts w:ascii="IRNazanin" w:hAnsi="IRNazanin" w:eastAsia="IRNazanin"/>
          <w:color w:val="111111"/>
          <w:sz w:val="28"/>
          <w:sz w:val="28"/>
          <w:szCs w:val="28"/>
          <w:rtl w:val="true"/>
          <w:lang w:bidi="fa-IR"/>
        </w:rPr>
        <w:t xml:space="preserve">صورتی که شخص موردنظر هنوز به ایران عزیمت ننموده، تا اطلاع ثانوی از مسافرت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خدمت در نمایندگی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نتیجه امر را اعلام فرمایند</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مقامات اسرائیلی علاوه بر همه ترفندها و روش‌های مبهم و فریبکارانه، در جهت اعزام مأموران خود به ایران، در برخی مواقع مأموریت آنها را یک یا چند روزه اعلام می‌کردند ولی در واقع غیر از این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رمز وزارت امور خارجه به مرتضایی نماینده دولت شاهنشاهی در فلسطین اشغالی چنین اعتراف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12576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به طوری که تحقیقات کافی به عمل آمد،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اریئل بن</w:t>
      </w:r>
      <w:r>
        <w:rPr>
          <w:rStyle w:val="FootnoteAnchor"/>
          <w:rtl w:val="true"/>
        </w:rPr>
        <w:footnoteReference w:id="1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مأموریت یک روزه عازم ایران بوده است؛ در صورتی که تلگراف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نمایندگی و هم چنین پرسشنامه تکمیلی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4535</w:t>
      </w:r>
      <w:r>
        <w:rPr>
          <w:rFonts w:ascii="IRNazanin" w:hAnsi="IRNazanin" w:eastAsia="IRNazanin"/>
          <w:color w:val="111111"/>
          <w:sz w:val="28"/>
          <w:sz w:val="28"/>
          <w:szCs w:val="28"/>
          <w:rtl w:val="true"/>
          <w:lang w:bidi="fa-IR"/>
        </w:rPr>
        <w:t xml:space="preserve">، ضمیمه نامه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آن نمایندگی، هیچ یک حکایت از مأموریت یک روزه مشارالیه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مأموریت ثابت برای وی تلقی گردیده است که در نتیجه تصور شده است که از حد نصاب تجاوز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آینده دستور فرمایند پرسشنامه‌های تکمیلی متضمن مقصود و مدت مأموریت دقیقاً قید گردیده و روادید نیز براساس مدت تقاضا شده باید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عزیمت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پاردس </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عزیمت مشارالیه بلامانع است</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مرتضایی نماینده دولت شاهنشاهی در پاسخ به تلگراف رمز یاد شده نوشته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یادداشت‌های واصل از وزارت امور خارجه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مأخذ تلگراف شماره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نمایندگی به وزارت متبوعه است، صراحتاً قید شده </w:t>
      </w:r>
    </w:p>
    <w:p>
      <w:pPr>
        <w:pStyle w:val="BookText"/>
        <w:rPr/>
      </w:pPr>
      <w:r>
        <w:rPr>
          <w:rFonts w:ascii="IRNazanin" w:hAnsi="IRNazanin" w:eastAsia="IRNazanin"/>
          <w:color w:val="111111"/>
          <w:sz w:val="28"/>
          <w:sz w:val="28"/>
          <w:szCs w:val="28"/>
          <w:rtl w:val="true"/>
          <w:lang w:bidi="fa-IR"/>
        </w:rPr>
        <w:t>که نامبردگان جهت تصدی مأموریت ثابت عازم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احتراز از ایجاد سوءتفاهمات بعدی به متصدیان امور کنسولی نمایندگی دستور داده شد که منبعد از متقاضیان بخواهند که مدت لازم جهت اقامت در ایران را دقیقاً در پرسشنامه‌ها قید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یادداشت موصوف جهت استحضار با اولین پست ارسال خواهد شد</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با توجه به مشکلات و سردرگمی‌های ناشی از رفتار مبتنی بر خدعه و نیرنگ مقامات اسرائیلی، نمایندگی دولت ایران در فلسطین اشغالی درباره صدور روادید برای تعدادی از مأموران اسرائیلی عازم ایران از وزارت امور خارجه کسب تکلیف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امورخارجه نیز در این خصوص، نظر ساواک را خواستار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دوم عملیات ساواک با این درخواست مقامات اسرائیلی به دلایل پیش گفته، به طور تلویحی مخالفت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شاهنشاهی در اسرائیل نظر وزارت خارجه را درباره صدور روادید برای چهار نفر از کارمندان وزارت خارجه اسرائیل که بعنوان وابسته نمایندگی اسرائیل عازم مأموریت ایران می‌باشند استفسار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نیز نظریه این سازمان را پرسش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شاهنشاهی بدون استعلام نظر وزارت خارجه برای سه نفر از کارمندان وزارتخارجه اسرائیل که به عنوان وابسته نمایندگی عازم ایران بودند روادید ورود صادر نموده بود که وزارت خارجه طی نامه‌ای به نمایندگی شاهنشاهی تذکر می‌دهد که چون حد نصاب کارمندان نمایندگی اسرائیل در تهران تکمیل است می‌بایستی این موضوع رعایت شود و قبلاً نظریه وزارت خارجه استعلام گردد تا ضمن توجه به حد نصاب سوابق افراد از نظر امنیتی نیز بررسی 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مراتب فوق چون مشخص نیست که نامبردگان فوق بجای چه کسی به تهران اعزام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نصاب کارمندان نمایندگی نیز تکمیل می‌باشد </w:t>
      </w:r>
    </w:p>
    <w:p>
      <w:pPr>
        <w:pStyle w:val="BookText"/>
        <w:rPr/>
      </w:pPr>
      <w:r>
        <w:rPr>
          <w:rFonts w:ascii="IRNazanin" w:hAnsi="IRNazanin" w:eastAsia="IRNazanin"/>
          <w:color w:val="111111"/>
          <w:sz w:val="28"/>
          <w:sz w:val="28"/>
          <w:szCs w:val="28"/>
          <w:rtl w:val="true"/>
          <w:lang w:bidi="fa-IR"/>
        </w:rPr>
        <w:t>در صورت تصویب طی نامه پیوست به وزارت امور خارجه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موکول به رأی عالیست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با این همه، مقامات بلندپایه ساواک با صدور روادید برای مأموران اسرائیلی موافقت کردند و از طرف نصیری رئیس ساواک به وزارت امور خارجه چنین اعلام 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7225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رعایت حد نصاب</w:t>
      </w:r>
      <w:r>
        <w:rPr>
          <w:rStyle w:val="FootnoteAnchor"/>
          <w:rtl w:val="true"/>
        </w:rPr>
        <w:footnoteReference w:id="1292"/>
      </w:r>
      <w:r>
        <w:rPr>
          <w:rFonts w:ascii="IRNazanin" w:hAnsi="IRNazanin" w:eastAsia="IRNazanin"/>
          <w:color w:val="111111"/>
          <w:sz w:val="28"/>
          <w:sz w:val="28"/>
          <w:szCs w:val="28"/>
          <w:rtl w:val="true"/>
          <w:lang w:bidi="fa-IR"/>
        </w:rPr>
        <w:t xml:space="preserve">تعداد اعضای نمایندگی اسرائیل در تهران، صدور روادید جهت نامبردگان موردنظر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 فوق از نظر این سازمان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خواهشمند است دستور فرمایید ضمن اعلام تعداد حد نصاب کارمندان نمایندگی اسرائیل در تهران، مشخص سازند نامبردگان مورد بحث به جای چه کسی به ایران اعزام می‌گردند</w:t>
      </w:r>
      <w:r>
        <w:rPr>
          <w:rStyle w:val="FootnoteAnchor"/>
          <w:rtl w:val="true"/>
        </w:rPr>
        <w:footnoteReference w:id="1293"/>
      </w:r>
      <w:bookmarkStart w:id="151" w:name="pg2344_20644"/>
    </w:p>
    <w:p>
      <w:pPr>
        <w:pStyle w:val="Heading3"/>
        <w:numPr>
          <w:ilvl w:val="2"/>
          <w:numId w:val="1"/>
        </w:numPr>
        <w:rPr/>
      </w:pPr>
      <w:bookmarkStart w:id="152" w:name="__RefHeading___Toc2617836_3804643083"/>
      <w:bookmarkStart w:id="153" w:name="_Toc50"/>
      <w:bookmarkEnd w:id="151"/>
      <w:bookmarkEnd w:id="152"/>
      <w:r>
        <w:rPr>
          <w:rtl w:val="true"/>
        </w:rPr>
        <w:t>اطلاعات تکمیلی درباره بعضی مأموران</w:t>
      </w:r>
      <w:bookmarkEnd w:id="153"/>
    </w:p>
    <w:p>
      <w:pPr>
        <w:pStyle w:val="BookText"/>
        <w:rPr/>
      </w:pPr>
      <w:r>
        <w:rPr>
          <w:rFonts w:ascii="IRNazanin" w:hAnsi="IRNazanin" w:eastAsia="IRNazanin"/>
          <w:color w:val="111111"/>
          <w:sz w:val="28"/>
          <w:sz w:val="28"/>
          <w:szCs w:val="28"/>
          <w:rtl w:val="true"/>
          <w:lang w:bidi="fa-IR"/>
        </w:rPr>
        <w:t>اطلاعات تکمیلی درباره بعضی مأموران</w:t>
      </w:r>
    </w:p>
    <w:p>
      <w:pPr>
        <w:pStyle w:val="BookText"/>
        <w:rPr/>
      </w:pPr>
      <w:r>
        <w:rPr>
          <w:rFonts w:ascii="IRNazanin" w:hAnsi="IRNazanin" w:eastAsia="IRNazanin"/>
          <w:color w:val="111111"/>
          <w:sz w:val="28"/>
          <w:sz w:val="28"/>
          <w:szCs w:val="28"/>
          <w:rtl w:val="true"/>
          <w:lang w:bidi="fa-IR"/>
        </w:rPr>
        <w:t>موشه گیلبوا</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بر اساس گزارش مرتضی مرتضایی، در تاریخ </w:t>
      </w:r>
      <w:r>
        <w:rPr>
          <w:rFonts w:eastAsia="IRNazanin" w:cs="IRNazanin"/>
          <w:color w:val="111111"/>
          <w:sz w:val="28"/>
          <w:szCs w:val="28"/>
          <w:lang w:bidi="fa-IR"/>
        </w:rPr>
        <w:t>13/6/1356</w:t>
      </w:r>
      <w:r>
        <w:rPr>
          <w:rFonts w:ascii="IRNazanin" w:hAnsi="IRNazanin" w:eastAsia="IRNazanin"/>
          <w:color w:val="111111"/>
          <w:sz w:val="28"/>
          <w:sz w:val="28"/>
          <w:szCs w:val="28"/>
          <w:rtl w:val="true"/>
          <w:lang w:bidi="fa-IR"/>
        </w:rPr>
        <w:t>، از تل‌آویو، وزارت امور خارجه اسرائیل موشه گیلبوا را به عنوان نفر دوم نمایندگی در تهران انتخاب و برای ایشان درخواست صدور روادید ورود به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یاد شده حاکی است که در این تاریخ گیلبوا، به طور موقت وارد ایران شده و در تهران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گزارش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موشه گیلبوا در یکی دو روز آینده برای حرکت دادن همسر و فرزندانش به تهران، به این جا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فرمائید نظر متخذه را هر چه زودتر تلگرافی اعلام دارند</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ساواک نیز در پاسخ به وزارت امور خارجه، تصریح کرده که از نظر بخش صدور روادید برای نامبرده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دستور داده که سابقه گیلبوا به بخش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عودت داده شده تا برای او پرونده تشکیل شود</w:t>
      </w:r>
      <w:r>
        <w:rPr>
          <w:rStyle w:val="FootnoteAnchor"/>
          <w:rtl w:val="true"/>
        </w:rPr>
        <w:footnoteReference w:id="1296"/>
      </w:r>
      <w:r>
        <w:rPr>
          <w:rFonts w:ascii="IRNazanin" w:hAnsi="IRNazanin" w:eastAsia="IRNazanin"/>
          <w:color w:val="111111"/>
          <w:sz w:val="28"/>
          <w:sz w:val="28"/>
          <w:szCs w:val="28"/>
          <w:rtl w:val="true"/>
          <w:lang w:bidi="fa-IR"/>
        </w:rPr>
        <w:t xml:space="preserve">اداره دوم عملیات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گزارشی به مدیریت کل اداره هشتم، با ارسال پیشینه گیلبوا اضافه کرد که نامبرده به عنوان وزیرمختار جدید نمایندگی اسرائیل در تاریخ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به جای اریه لوین</w:t>
      </w:r>
      <w:r>
        <w:rPr>
          <w:rStyle w:val="FootnoteAnchor"/>
          <w:rtl w:val="true"/>
        </w:rPr>
        <w:footnoteReference w:id="1297"/>
      </w:r>
      <w:r>
        <w:rPr>
          <w:rFonts w:ascii="IRNazanin" w:hAnsi="IRNazanin" w:eastAsia="IRNazanin"/>
          <w:color w:val="111111"/>
          <w:sz w:val="28"/>
          <w:sz w:val="28"/>
          <w:szCs w:val="28"/>
          <w:rtl w:val="true"/>
          <w:lang w:bidi="fa-IR"/>
        </w:rPr>
        <w:t>به ایران اعزام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طی نامه‌ای به ساواک، گزارش پایان مأموریت اریه لوین و معرفی جانشین او یعنی موشه گیلبوا را به پیوست ارسال کرد</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اداره هشتم سیاسی وزارت امور خارجه طی این گزارش به وزیر نوشته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تقاضای وقت قبلی، صبح امروز آقای اریه لوین کفیل آژانس یهود در دفتر اینجانب حضور یافت و آقای موشه گیلبوا را به عنوان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لوین نامه‌ای را برای معرفی آقای گیلبوا به اینجانب داد که عیناً جهت استحضار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شد، آقای </w:t>
      </w:r>
    </w:p>
    <w:p>
      <w:pPr>
        <w:pStyle w:val="BookText"/>
        <w:rPr/>
      </w:pPr>
      <w:r>
        <w:rPr>
          <w:rFonts w:ascii="IRNazanin" w:hAnsi="IRNazanin" w:eastAsia="IRNazanin"/>
          <w:color w:val="111111"/>
          <w:sz w:val="28"/>
          <w:sz w:val="28"/>
          <w:szCs w:val="28"/>
          <w:rtl w:val="true"/>
          <w:lang w:bidi="fa-IR"/>
        </w:rPr>
        <w:t xml:space="preserve">گیلبوا شخص باهوش و مطلع به نظر می‌رسد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لهستان در همان محلی متولد شده که بگین نخست‌وزیر اسرائیل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والدین خود به اسرائیل مهاجرت کرده است</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موشه گیلبوا، در تاریخ </w:t>
      </w:r>
      <w:r>
        <w:rPr>
          <w:rFonts w:eastAsia="IRNazanin" w:cs="IRNazanin"/>
          <w:color w:val="111111"/>
          <w:sz w:val="28"/>
          <w:szCs w:val="28"/>
          <w:lang w:bidi="fa-IR"/>
        </w:rPr>
        <w:t>30/5/1357</w:t>
      </w:r>
      <w:r>
        <w:rPr>
          <w:rFonts w:ascii="IRNazanin" w:hAnsi="IRNazanin" w:eastAsia="IRNazanin"/>
          <w:color w:val="111111"/>
          <w:sz w:val="28"/>
          <w:sz w:val="28"/>
          <w:szCs w:val="28"/>
          <w:rtl w:val="true"/>
          <w:lang w:bidi="fa-IR"/>
        </w:rPr>
        <w:t>، به عنوان وزیرمختار دفتر نمایندگی اسرائیل به مسئول مخابرات نمایندگی دستور داده تا تلگرافی به مضمون زیر به مقامات اسرائیلی مخابره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قربانیان انفجار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تاکنون به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خود آقای آموزگار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گزارش‌های رسیده این اقدام از ناحیه تروریست‌ها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باید تلگرافی و سریعاً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انزجار از اعمال تروریسم، حضور شخص اول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نخست‌وزیر تسلیت فرستاده شود</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اسحاق سگو</w:t>
      </w:r>
    </w:p>
    <w:p>
      <w:pPr>
        <w:pStyle w:val="BookText"/>
        <w:rPr/>
      </w:pPr>
      <w:r>
        <w:rPr>
          <w:rFonts w:ascii="IRNazanin" w:hAnsi="IRNazanin" w:eastAsia="IRNazanin"/>
          <w:color w:val="111111"/>
          <w:sz w:val="28"/>
          <w:sz w:val="28"/>
          <w:szCs w:val="28"/>
          <w:rtl w:val="true"/>
          <w:lang w:bidi="fa-IR"/>
        </w:rPr>
        <w:t xml:space="preserve">اسناد موجود درباره اسحاق سگو نشان می‌دهد که نامبرده به عنوان وابسته نظامی اسرائیل در اواخر 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هم‌زمان با موشه گیلبوا وارد تهران شده و فعالیت خود را در سمت جدید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حنان نیتزان</w:t>
      </w:r>
      <w:r>
        <w:rPr>
          <w:rStyle w:val="FootnoteAnchor"/>
          <w:rtl w:val="true"/>
        </w:rPr>
        <w:footnoteReference w:id="1301"/>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اسناد موجود، حنان نیتزان دارای گذرنامه سیاسی اسرائیلی به شماره </w:t>
      </w:r>
      <w:r>
        <w:rPr>
          <w:rFonts w:eastAsia="IRNazanin" w:cs="IRNazanin"/>
          <w:color w:val="111111"/>
          <w:sz w:val="28"/>
          <w:szCs w:val="28"/>
          <w:lang w:bidi="fa-IR"/>
        </w:rPr>
        <w:t>3986</w:t>
      </w:r>
      <w:r>
        <w:rPr>
          <w:rFonts w:ascii="IRNazanin" w:hAnsi="IRNazanin" w:eastAsia="IRNazanin"/>
          <w:color w:val="111111"/>
          <w:sz w:val="28"/>
          <w:sz w:val="28"/>
          <w:szCs w:val="28"/>
          <w:rtl w:val="true"/>
          <w:lang w:bidi="fa-IR"/>
        </w:rPr>
        <w:t xml:space="preserve">، در تاریخ </w:t>
      </w:r>
      <w:r>
        <w:rPr>
          <w:rFonts w:eastAsia="IRNazanin" w:cs="IRNazanin"/>
          <w:color w:val="111111"/>
          <w:sz w:val="28"/>
          <w:szCs w:val="28"/>
          <w:lang w:bidi="fa-IR"/>
        </w:rPr>
        <w:t>13/10/1975</w:t>
      </w:r>
      <w:r>
        <w:rPr>
          <w:rFonts w:ascii="IRNazanin" w:hAnsi="IRNazanin" w:eastAsia="IRNazanin"/>
          <w:color w:val="111111"/>
          <w:sz w:val="28"/>
          <w:sz w:val="28"/>
          <w:szCs w:val="28"/>
          <w:rtl w:val="true"/>
          <w:lang w:bidi="fa-IR"/>
        </w:rPr>
        <w:t>م، به عنوان وابسته نمایندگی اسرائیل در ایران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اسناد موجود نشان می‌دهد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ایشان تقاضای روادید ورود به ایران صادر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یوتوات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مرتضی مرتضایی نماینده ایران در تل‌آویو، در تاریخ </w:t>
      </w:r>
      <w:r>
        <w:rPr>
          <w:rFonts w:eastAsia="IRNazanin" w:cs="IRNazanin"/>
          <w:color w:val="111111"/>
          <w:sz w:val="28"/>
          <w:szCs w:val="28"/>
          <w:lang w:bidi="fa-IR"/>
        </w:rPr>
        <w:t>3/6/1354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که نامبرده به عنوان کنسول نمایندگی اسرائیل به همراه همسر و فرزند پانزده ساله‌اش، تقاضای صدور روادید ورود به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یوتوات و همراهان برای پرواز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هواپیما جا ذخیره کرده‌اند خواهشمند است دستور فرمایند نظر متخذه را عاجلاً تلگراف نمایند</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نکته تأمل‌برانگیز در این نامه آن است که یوتوات و همراهان قبل از دریافت روادید و قبل از موافقت و یا هرگونه اعلام نظر مقامات ذی‌ربط دولت شاهنشاهی ایران درباره مأموریت و یا سفر آنها، قبلاً بلیط هواپیما برای سفر و ورود به ایران را تهیه و خریداری کرده بوداند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الیعزر یوتوات بر اساس گزارش‌های موجود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هواپیمای اسرائیلی ال‌عال و گذرنامه سیاسی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نشان می‌دهد که او به جای شلمو دایان کنسول وقت نمایندگی اسرائیل به ایران آمد و مدت مأموریت او تا آخر سپتامبر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اعلام شده بود</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با این حال گزارش‌های بعدی نشان می‌دهد که او تا مدت‌ها و بلکه ماه‌ها پس از تاریخ تعیین شده نیز در ایران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منابع ساواک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دیپلمات‌های اسرائیلی به نام یوتوات در خیابان وزرا، خیابان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کاشی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طبقه دوم سکونت دارد</w:t>
      </w:r>
      <w:r>
        <w:rPr>
          <w:rStyle w:val="FootnoteAnchor"/>
          <w:rtl w:val="true"/>
        </w:rPr>
        <w:footnoteReference w:id="1305"/>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ساواک اضافه شده است که یوتوات کارهای بازرگانی نمایندگی اسرائیل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ماه‌ها پس از این تاریخ نیز یوتوات در ایران </w:t>
      </w:r>
    </w:p>
    <w:p>
      <w:pPr>
        <w:pStyle w:val="BookText"/>
        <w:rPr/>
      </w:pPr>
      <w:r>
        <w:rPr>
          <w:rFonts w:ascii="IRNazanin" w:hAnsi="IRNazanin" w:eastAsia="IRNazanin"/>
          <w:color w:val="111111"/>
          <w:sz w:val="28"/>
          <w:sz w:val="28"/>
          <w:szCs w:val="28"/>
          <w:rtl w:val="true"/>
          <w:lang w:bidi="fa-IR"/>
        </w:rPr>
        <w:t>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مرتضایی طی نامه‌ای به اداره گذرنامه وزارت امور خارجه اعلام می‌کند که به تقاضای وزارت امور خارجه اسرائیل ساره یوتوات دختر الیعزر یوتوات کنسول نمایندگی اسرائیل که برای دیدار والدین خود عازم ایران است، در تاریخ </w:t>
      </w:r>
      <w:r>
        <w:rPr>
          <w:rFonts w:eastAsia="IRNazanin" w:cs="IRNazanin"/>
          <w:color w:val="111111"/>
          <w:sz w:val="28"/>
          <w:szCs w:val="28"/>
          <w:lang w:bidi="fa-IR"/>
        </w:rPr>
        <w:t>18/6/1355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رایگان صادر کرده است</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شائول بارحیم</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در گزارش اداره کل دوم ساواک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درباره شائول بارحیم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شائول بارحیم رئیس و یا مدیر اداره خاورمیانه و اعراب وزارت امور خارجه اسرائیل با سمت وزیرمختاری به ایران مأمور شده و روز </w:t>
      </w:r>
      <w:r>
        <w:rPr>
          <w:rFonts w:eastAsia="IRNazanin" w:cs="IRNazanin"/>
          <w:color w:val="111111"/>
          <w:sz w:val="28"/>
          <w:szCs w:val="28"/>
          <w:lang w:bidi="fa-IR"/>
        </w:rPr>
        <w:t>15/2/1347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فردی است معاشرتی و بسیار خون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معلومات کافی و متخصص در امور اعراب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عربی، انگلیسی و فرانسه آشنایی دارد و کمی هم فارسی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بخش رادیو اسرائیل، سئوالات شنوندگان عرب را درباره کلیه مطالب مربوط به اعراب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بارحیم در سوم فوریه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و در ماه ژوئن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گذراندن دوران دبیرستان و دو سال تربیت معلم در عراق در مدرسه الوطنیه در مقطع دوره اول دبیرستان به تدریس زبان عربی مشغول شد و بعدها از دانشگاه تل‌آویو لیسانس حقوق دریافت کرد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چند سال که سردبیر یک نشریه یهودی عرب زبان در فلسطین بود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برنامه‌های رادیویی عربی زبان در اسرائیل و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سفارت اسرائیل در واشنگتن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اداره برنامه‌های ویژه وزارت امور خارجه اسرائیل و از ژوئن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خاورمیانه وزارت امور خارجه اسرائیل بوده است</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مهرانگیز آقایی‌پور</w:t>
      </w:r>
    </w:p>
    <w:p>
      <w:pPr>
        <w:pStyle w:val="BookText"/>
        <w:rPr/>
      </w:pPr>
      <w:r>
        <w:rPr>
          <w:rFonts w:ascii="IRNazanin" w:hAnsi="IRNazanin" w:eastAsia="IRNazanin"/>
          <w:color w:val="111111"/>
          <w:sz w:val="28"/>
          <w:sz w:val="28"/>
          <w:szCs w:val="28"/>
          <w:rtl w:val="true"/>
          <w:lang w:bidi="fa-IR"/>
        </w:rPr>
        <w:t>در اسناد ساواک درباره مهرانگیز آقایی‌پور کارمند محلی دفتر نمایندگی اسرائیل در تهران چنین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مهرانگیز آقایی‌پور فرزند بابا دارنده شناسنامه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تهران، 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کارمند نمایندگی اسرائیل، مجرد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اتفاق پدر و مادر خود که هر دو از کار افتاده هستند در خیابان نصرت شرقی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منزل مذکور تخلیه و نقل مکان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سوژه به نام دکتر طبیب‌زاده پزشک بیمارستان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شاهنشاهی است</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حسین صمدخانی</w:t>
      </w:r>
    </w:p>
    <w:p>
      <w:pPr>
        <w:pStyle w:val="BookText"/>
        <w:rPr/>
      </w:pPr>
      <w:r>
        <w:rPr>
          <w:rFonts w:ascii="IRNazanin" w:hAnsi="IRNazanin" w:eastAsia="IRNazanin"/>
          <w:color w:val="111111"/>
          <w:sz w:val="28"/>
          <w:sz w:val="28"/>
          <w:szCs w:val="28"/>
          <w:rtl w:val="true"/>
          <w:lang w:bidi="fa-IR"/>
        </w:rPr>
        <w:t>حسین صمدخانی درجه‌دار ارتش شاهنشاهی که به عنوان راننده به استخدام دفتر نمایندگی اسرائیل در تهران درآمده بود، مورد توجه ساواک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طریق برادران نامبرده در صدد جذب و بهره‌برداری از او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به این موضوع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سمیناری که در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باشگاه زعفرانیه برگزار گردید، نماینده سرویس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کارشناسنان مربوطه از خودرو بنز شیری شماره </w:t>
      </w:r>
      <w:r>
        <w:rPr>
          <w:rFonts w:eastAsia="IRNazanin" w:cs="IRNazanin"/>
          <w:color w:val="111111"/>
          <w:sz w:val="28"/>
          <w:szCs w:val="28"/>
          <w:lang w:bidi="fa-IR"/>
        </w:rPr>
        <w:t>12712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رانندگی شخصی به نام حسین صمدخانی استفاده می‌نمودند که در این زمینه تحقیقات غیرمحسوس معمول، مشخص گردید راننده مزبور دارای دو برادر به اسامی محمد صمدخانی راننده کمیته مشترک ضدخرابکاری و دیگری به نام مسلم صمدخانی سرپرست رانندگان در مهران می‌باشد</w:t>
      </w:r>
      <w:r>
        <w:rPr>
          <w:rFonts w:eastAsia="IRNazanin" w:cs="IRNazanin"/>
          <w:color w:val="111111"/>
          <w:sz w:val="28"/>
          <w:szCs w:val="28"/>
          <w:rtl w:val="true"/>
          <w:lang w:bidi="fa-IR"/>
        </w:rPr>
        <w:t>.</w:t>
      </w:r>
      <w:r>
        <w:rPr>
          <w:rStyle w:val="FootnoteAnchor"/>
          <w:rtl w:val="true"/>
        </w:rPr>
        <w:footnoteReference w:id="1310"/>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چنین اضافه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قطع سرویس اسرائیل از وجود دو برادر راننده نمایندگی مزبور که در سازمان اطلاعات و امنیت کشور به خدمت اشتغال دارند اطلاع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اقدامات لازم جهت بهره‌برداری از وجود راننده مورد بحث از طریق برادرانش که در ساواک مشغول خدمت می‌باشند اقدام گردد</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ساواک در گزارش تکمیلی درباره او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 نامبرده درجه‌دار ارتش بوده و با معرفی ارتش به عنوان راننده در نمایندگی اسرائیل مشغول به کار گردیده و رانندگی رابط سرویس اسرائیل را در تهران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دارای دو برادر به نام‌های محمد و مسلم است که راننده ساواک می‌باشند</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به این طریق ساواک طی برنامه‌ای تلاش می‌کند با برادران حسین صمدخانی از طریق اداره کل چهارم گفت‌وگو کند و از طریق آنها، نامبرده را جذب و مورد بهره‌برداری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رفتاری همراه با تطمیع مأموران اسرائیلی در ایران، سبب شده بود که پاره‌ای افراد برای فعالیت و همکاری در محل نمایندگی اسرائیل در تهران علاقه‌مند شوند و تمایل خود را به استخدام در آن مرکز اعلام کنند</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والاخ</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 با نام مستعار ولش</w:t>
      </w:r>
      <w:r>
        <w:rPr>
          <w:rStyle w:val="FootnoteAnchor"/>
          <w:rtl w:val="true"/>
        </w:rPr>
        <w:footnoteReference w:id="1314"/>
      </w:r>
      <w:r>
        <w:rPr>
          <w:rFonts w:ascii="IRNazanin" w:hAnsi="IRNazanin" w:eastAsia="IRNazanin"/>
          <w:color w:val="111111"/>
          <w:sz w:val="28"/>
          <w:sz w:val="28"/>
          <w:szCs w:val="28"/>
          <w:rtl w:val="true"/>
          <w:lang w:bidi="fa-IR"/>
        </w:rPr>
        <w:t xml:space="preserve">یکی از اعضای نمایندگی اسرائیل در ایران بود که بر اساس گزارش مأموران ساواک، در فروردین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از طریق آبادان به خارک مسافرت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 اسرائیلی از طریق وسایل فیلمبرداری و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عکس‌برداری قصد داشت از بعضی مراکز و اماکن خاص فیلمبرداری کند که مأموران ساواک ناگزیر به اخذ وسایل یاد شده از نامبرده گردیدند و در موقع مراجعت و برگشت به آبادان وسایل فیلمبرداری مسترد گردید</w:t>
      </w:r>
      <w:r>
        <w:rPr>
          <w:rStyle w:val="FootnoteAnchor"/>
          <w:rtl w:val="true"/>
        </w:rPr>
        <w:footnoteReference w:id="1315"/>
      </w:r>
      <w:bookmarkStart w:id="154" w:name="pg2344_20651"/>
    </w:p>
    <w:p>
      <w:pPr>
        <w:pStyle w:val="Heading2"/>
        <w:numPr>
          <w:ilvl w:val="1"/>
          <w:numId w:val="1"/>
        </w:numPr>
        <w:rPr/>
      </w:pPr>
      <w:bookmarkStart w:id="155" w:name="__RefHeading___Toc2617838_3804643083"/>
      <w:bookmarkStart w:id="156" w:name="_Toc51"/>
      <w:bookmarkEnd w:id="154"/>
      <w:bookmarkEnd w:id="155"/>
      <w:r>
        <w:rPr>
          <w:rtl w:val="true"/>
        </w:rPr>
        <w:t>فصل هشتم</w:t>
      </w:r>
      <w:r>
        <w:rPr>
          <w:rtl w:val="true"/>
        </w:rPr>
        <w:t xml:space="preserve">: </w:t>
      </w:r>
      <w:r>
        <w:rPr>
          <w:rtl w:val="true"/>
        </w:rPr>
        <w:t>دستگاه سلطنت و میهمانان پر دردسر</w:t>
      </w:r>
      <w:bookmarkEnd w:id="156"/>
    </w:p>
    <w:p>
      <w:pPr>
        <w:pStyle w:val="Heading3"/>
        <w:numPr>
          <w:ilvl w:val="2"/>
          <w:numId w:val="1"/>
        </w:numPr>
        <w:rPr/>
      </w:pPr>
      <w:bookmarkStart w:id="157" w:name="__RefHeading___Toc2617840_3804643083"/>
      <w:bookmarkStart w:id="158" w:name="_Toc52"/>
      <w:bookmarkEnd w:id="157"/>
      <w:r>
        <w:rPr>
          <w:rtl w:val="true"/>
        </w:rPr>
        <w:t>تعقیب و کنترل نمایندگی و مأموران اسرائیل</w:t>
      </w:r>
      <w:bookmarkEnd w:id="158"/>
    </w:p>
    <w:p>
      <w:pPr>
        <w:pStyle w:val="BookText"/>
        <w:rPr/>
      </w:pPr>
      <w:r>
        <w:rPr>
          <w:rFonts w:ascii="IRNazanin" w:hAnsi="IRNazanin" w:eastAsia="IRNazanin"/>
          <w:color w:val="111111"/>
          <w:sz w:val="28"/>
          <w:sz w:val="28"/>
          <w:szCs w:val="28"/>
          <w:rtl w:val="true"/>
          <w:lang w:bidi="fa-IR"/>
        </w:rPr>
        <w:t>به دلیل همسویی رژیم صهیونیستی و رژیم پهلوی، مأموران این رژیم در ایران با آزادی کامل و بدون هیچ مزاحمتی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سازمان اطلاعات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وظیفه‌ای که داشت، ناگزیر بود مأموران رژیم صهیونیستی را تا حدی که برای مأموران آن سازمان مجاز و مقدور بود زیرنظر بگیرد و مراقبت کند و دربارة کارهای آنان اطلاعات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اداره دوم ساواک در نامه‌ای به مدیرکل اداره هشتم درباره مراقبت از مأموران اسرائیلی یاد‌آوری کرده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که اخیراً به عرض تیمسار ریاست ساواک رسیده است، پی‌نوشت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اداره کل هشتم باید از سفارت اسرائیل هم مراقبت نماید و مأمورین آنها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خواهشمند است دستور فرمایید در اجرای اوامر صادره، اقدام لازم معمول دارند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 اهل دقت پوشیده نیست که حساسیت‌ها و پیگیری ساواک و خصوصاً اداره کل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کنترل نمایندگی اسرائیل، ناشی از تعصب حرفه‌ای و تربیت اطلاعاتی آنهاست که هر بیگانه بدون استثناء چه دوست و چه دشمن باید در تور مراقبتی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و وظیفه قانونی که در آموزش‌های موساد به ساواک بر آن تأکید گردیده، ساواک را وادار به سماجت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تحقیرها و القای بی‌اعتمادی موساد به افراد ساواک در روابط اطلاعاتی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و دستگاه اطلاعاتی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منشورات مؤسسه مطالعات و پژوهشهای سیاسی مفصلاً بدان پرداخته شد، در اینجا سر برآورده و تلافی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وجود افراد بهایی و هم‌مسلک با اسرائیل در میان مقامات عالی‌رتبه ساواک مثل ثابتی که پس از پیروزی انقلاب اسلامی به اسرائیل پناهنده و در موساد به کار گرفته شد، نمی‌بایست این اصرارها بر مراقبت از نمایندگی اسرائیل به حساب دشمنی و حتی حساسیت بر رژیم اشغالگر قدس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ساواک به همین ترتیب روی سفارت آمریکا و انگلیس و سایر متحدینش وظیفه کنترلی خود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اینکه در اسنادی که در پی خواهد آمد معلوم می‌شود که منظور ساواک از جمع‌آوری اطلاعات پایه و عملیاتی از دیپلمات‌ها و منازل و وسائط نقلیه آنها چیزی جز صیانت فیزیکی و اطلاعاتی در مقابل تعرضات احتمالی دشمنان اسرائیل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برنامه یادشده قرار شد، ادارات ذی‌ربط ساواک، اسامی و مشخصات کامل کارکنان ایرانی و غیر ایرانی دفتر نمایندگی اسرائیل و نیز دفاتر و مؤسسات وابسته و مرتبط به آن نمایندگی را از طریق وزارت امور خارجه نیز شناسایی و طبقه‌بندی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یادداشت دستنویس دفتر رئیس ساواک در این خصوص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اوامر ریاست ساواک، از طریق کارمند مربوطه آقای دادشی مشخصات کامل کارکنان ایرانی و خارجی و هم چنین مؤسسات وابسته به نمایندگی اسرائیل از طرف وزارت خارجه خواسته شد</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چندی پس از این، اداره دوم عملیات ساواک، طی نامه‌ای به مدیر کل اداره هشتم،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گستره فعالیت‌های مأموران اسرائیلی، نمایندگی رژیم صهیونیستی در ایران را همانند یک سفارتخانه اعلام و تصریح کرد که این تشکیلات در حوزه‌های مختلف اطلاعاتی، جاسوسی، اقتصادی، فرهنگی، نظامی و مطبوعاتی به فعالیت مشغول و نیازمند تعقیب و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نمایندگی اسرائیل واقع در خیابان تخت جمشید نرسیده به میدان کاخ پلاکهای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محل تعدادی کارمند ایرانی و اسرائیلی مشغول به 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در ظاهر به نام نمایندگی اسرائیل معروف است ولی در اصل تشکیلات سفارتخانه را دارد که دارای سفیر و دبیران و کارمندان متعدد و کنسولگری و وابستگی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می‌باشد روابط کارمندان این مؤسسه با سفارتخانه‌های مختلف در حد سفارت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چندی قبل نمایندگی سرویس زیتون در محلی جدا از سفارت در ساختمانی واقع در الهیه خیابان فرشته قرار داشت ولی پس از تغییر محل نمایندگی اسرائیل از خیابان جم به محل فعلی، سرویس مزبور نیز در این محل مستقر گردید و برای انجام کارهای مخصوص خود مبادرت به اجاره منزلی واقع در خیابان وصال شیرازی کوچه آزین پلاک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محل کار سرهنگ کارون معاون نماینده سرویس زیتون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عزیمت یاگیل به اسرائیل امور سرویس زیتون بعهده سرهنگ کارون درآمد و در نتیجه کارون دفتر کار خود را به محل سفارت و در اطاق یاگیل قرار داد و ساختمان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آزین خیابان وصال شیرازی بعنوان محل کار کارمندان سرویس زیتون انتخاب گردید</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در این گزارش، با اشاره به سوابق کارمندان نمایندگی اسرائیل و اعضاء سرویس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اضافه شده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طور متناوب اطلاعاتی در مورد تغییر اعضاء سرویس زیتون از اداره کل دوم واصل گردیده است که به تنهایی مورد استفاده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کارمندان ایرانی و نشانی محل سکونت آنان از طریق وزارت امور خارجه به دست آمده است که ضمن بررسی و تحقیق اکثراً اشتباه و یا تغییر منزل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در نمایندگی مزبور فاقد منبع بوده و در حال حاضر قادر به کنترل فعالیتهای اعضاء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سرویس زیتون در ایران مبادرت به فعالیتهای اطلاعاتی می‌نماید و احتمال دارد که فعالیت آنان بیشتر در مورد جمع‌آوری اطلاعاتی از سفارتخانه‌های کشورهای عربی در تهران و هم چنین کسب اطلاعاتی در زمینه‌های مختلف دیگر از روابط ایران با کشورهای عربی باشد لذا پی بردن به میزان نحوه فعالیتهای آنان ضروری به نظر می‌رسد</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در خاتمه پیشنهاد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شماره‌های تلفن نمایندگی اسرائیل و نمایندگی سرویس زیتون و خانه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آزین خیابان وصال شیرازی به طور متناوب کنترل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شناسائی کارمندان ایرانی و اسرائیلی، نمایندگی اسرائیل شناسایی و ورود و خروج افرادی که به این نمایندگی تردد می‌نمایند در جلو محل مزبور پست مراقبت ثابت تعیین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ایرانی سفارت مزبور به طور کامل شناسائی و مبادرت به انتخاب و استخدام منبع ارزنده‌ای در این محل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تیم تعقیب مراقبت به منظور شناسائی کارمندان ایرانی و اسرائیلی استفاده گردد</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مقامات بلندپایه ساواک در پایان این گزارش، چنین پی‌نوشت کردند و</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کامل اعضای نمایندگی اسرائیل را به دست آورید و بعداً فقط بتوانید از طریق کنترل تلفنی به طور متناوب درباره فعالیت‌های آنان سرنخ جمع‌آوری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منبع از کارمندان محلی سفارت، قبل از به دست آوردن صورت‌های مربوطه و بررسی سوابق آنان و کسب تکلیف مجدد از این جانب به هیچ‌وجه در شرایط فعلی صلاح نیست</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ساواک در گزارشی پیشنهادات زیر را ارائه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شناسایی تماس‌های افسران اطلاعاتی و کشف فعالیت‌های کارمندان سرویس زیتون تعقیب و مراقبت از آنان مورد لزوم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تصویب، هم زمان با ادامه عملیات شنود، عملیات تعقیب و مراقبت نیز پیشنهاد می‌گردد</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چند سال بعد، در مرداد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هاشمی مدیر کل اداره هشتم ساواک به مدیر کل اداره دوم نوشت تا مشخصات اعضای فعلی نمایندگی اسرائیل در ایران را که در آن اداره موجود است برای او ارسال کند</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به دنبال این نامه، نصیری رئیس ساواک، طی نامه‌ای به وزارت امور خارجه، درخواست کرد اسامی و مشخصات ملصق به عکس اعضای فعلی نمایندگی اسرائیل در ایران را به آن سازمان اعلام دارند</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به دنبال پیگیری‌های ساواک و پاسخ وزارت امور خارجه و ارسال فهرست اسامی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نمایندگی اسرائیل، مقامات ساواک عکس‌العمل‌های مختلفی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اداره دوم عملیات، پس از اشاره به روند و مراحل پی‌گیری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نمایندگی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روش</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امور خارجه اعتراض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واقعاً وزارت امور خارجه، موضوع را به نحوی که تقاضای ساواک در آن ملحوظ شده باشد، با نماینده سفارت اسرائیل در میان گذاشته باشد، جز لطمه به حفاظت، نتیجه‌ای عاید ساواک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جواب درخواست ساواک از طریق مدارک موجود در آن وزارتخانه داده می‌شد </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چندی بعد از این، اداره دوم عملیات در گزارش دیگری، ضمن اذعان به عدم همکاری مقامات اسرائیلی با وزارت امور خارجه در ارائه دقیق مشخصات و نیز عکس اعضای نمایندگی رژیم صهیونیستی در ایران و نیز عدم همکاری لازم وزارت امور خارجه دولت شاهنشاهی با ادارات ذی‌ربط ساواک به منظور ارسال فهرست کامل اسامی کارکنان و اعضای نمایندگی اسرائیل، برای حل مشکل موجود، و به علاوه ضرورت تعقیب و مراقبت تحرکات مأموران اسرائیلی، پیشنهاد کرده است که به بهانه ربودن سرکنسول اسرائیل در ترکیه از سرویس اطلاعاتی اسرائیل خواسته شود که به منظور پیش‌گیری از حوادث مشابه احتمالی، ساواک نیازمند دریافت مشخصات پرسنلی و عکس اعضای نمایندگی اسرائیل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بخش معلوم نبود که اعضاء فعلی نمایندگی اسرائیل در ایران چند نفر می‌باشند و هیچگونه مشخصاتی بجز تعداد معدودی اسم که از شنود بهمن استخراج گردیده بود در بخش وجود نداشت لذا گزارشی در این مورد تهیه بعرض تیمسار مدیریت کل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معروضی پیشنهاد شده بود مشخصات کامل و عکس و بیوگرافی اعضاء فعلی نمایندگی اسرائیل از اداره کل دوم و وزارت امور خارجه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صورت امکان با استفاده از تیم تعقیبت و مراقبت هر روز چند تن از کارمندان سرویس در خاتمه وقت اداری به منظور تعیین محل سکونت و تهیه عکس عملیاتی تحت تعقیب</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مراقبت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مدیریت کل پی‌نوشت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امور خارجه می‌توانید صورت بخواهید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کل دوم هم سوال نمایند آیا می‌شناسند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صورت‌ها آن موقع باید کادر اطلاعاتی را شناسائی نموده و تعقیب آنان هم با دقت بیشتر در موارد بخصوصی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تیمسار مدیریت کل اقدامات فوق بعمل آمد لیکن هیچگونه نتیجه مثبتی عاید نشد و وزارتخانه اعلام نموده بود بنا به اظهار رئیس نمایندگی مذکور عکس کارمندان نمایندگی در اختیار آن سازمان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نتیجه اقدامات فوق بضمیمه دو پیشنهاد مبنی بر اعلام مجدد به وزارت خارجه در مورد تهیه عکس کارمندان نمایندگی اسرائیل طی گزارشی بعرض تیمسار مدیریت کل رسید پی‌نوشت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می‌کنم سفیر اسرائیل تعمداً یک چنین حرفی زده که به ساواک منعکس شود تا از دریافت عکس خودداری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این قبیل جریانات اینست که روابط و ارتباط مستمر با کادر وزارت خارجه ندارید و اِلا باید این مسائل شفاهاً مذاکره و ابلاغ شود نه کتبی و باینصورت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مجدداً از طریق آقای داداشی کراراً با وزارتخارجه تماس گرفته شد لیکن مقامات وزارت خارجه اظهار داشتند که ما اصولاً طبق روش دیپلماتیک نمایندگی بنام اسرائیل نمی‌شناسیم و کادر فعلی نمایندگی کارمندان سفارت سوئیس در ایران می‌باشند و امکان درخواست عکسی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اسرائیل برای آنان مقدور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اظهار آقای داداشی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پیگیری بعضی از سرنخهای عملیاتی افراد جدیدی از اعضاء نمایندگی اسرائیل شناخته شده‌اند که اسامی آنها در صورت ارسالی وزارتخارجه موجود نیست لذا استنباط می‌گردد که تعداد کارمندان نمایندگی بیش از تعدادی است که طبق صورت در اختیار وزارتخارجه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چنانچه در آینده احتیاج به عملیاتی باشد بعلت نداشتن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 پرسنلی اعضاء نمایندگی امکان انجام عملیات بسیار مشکل خواهد بود مضافاً با اینکه هم اکنون بعلت این مشکل پی‌گیری بعضی از سرنخها با سختی و به کندی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نیز باستحضار می‌رساند که بعضاً اعضاء سرویس زیتون مسافرتهائی بدون اطلاع ساواک به بعضی از استانهای کشور می‌نمایند که دستورات مراقبتی به شهرستانهای مربوطه صادر می‌گردد لیکن بعلت نداشتن عکس و مشخصات نامبردگان و تسهیلاتی که با توجه به وجود کلیمیان منطقه برای آنان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کلیمیان اقامت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مراقبت از نامبردگان برای ساواکها مقدور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مراقبت و اطلاع از چگونگی فعالیت‌های اعضاء سرویس و پیگیری سرنخهای موجود چه در حال حاضر و چه در آینده داشتن عکس و آدرس اعضاء نمایندگی اسرائیل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اشاره به مسئله بودن سرکنسول اسرائیل در آنکارا از آقای نوذر نماینده دوستان زیتون خواسته شود تا عکس و مشخصات کامل و آدرس کلیه اعضاء نمایندگی را به منظور جلوگیری از هرگونه حادثه احتمالی در اختیار ساواک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مجدداً به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تا از آن طریق بنحو مقتضی مجدداً اقدام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شهربانی کل کشور اعلام گردد که مراقبت بیشتری از دیپلماتهای اسرائیلی معمول و با توجه به موضوع ربودن سرکنسول اسرائیل در آنکارا، تحت پوشش مراقبت از اعضاء نمایندگی اسرائیل عکس و مشخصات و آدرس کلیه آنان را اخذ و به ساواک ارسال دارند</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اگرچه ساواک هم چنان درصدد دسترسی و دستیابی به اسامی و مشخصات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 تمامی کارکنان و اعضای ایرانی و اسرائیلی دفتر نمایندگی و یا سفارت غیررسمی و مخفی اسرائیل در ایران بود و در این باره به اقدامات فراوان و پراکنده‌ای دست زده بود، با این حال، وزارت امور خارجه همواره با تسامح و تعلل نسبت به موضوع و تقاضای ساواک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یا مقامات بلند پایه وزارت امور خارجه دولت شاهنشاهی مجوز و اختیارات لازم را برای این همکاری نداشتند و احتمالاً دست‌های پشت پرده آنها را از این همکاری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آنها خود نیز ناتوان و عاجز از این بودند که به اسامی کامل کارکنان و اعضای سفارت مخفی اسرائیل در ایران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به دلیل پنهان کاری و پیچیدگی بسیار شدید مقامات اسرائیلی، حتی وزارت امور خارجه که طبق پروتکل‌های متعارف در دنیا هر نمایندگی باید تمام مشخصات مورد نیاز کشور محل مأموریت را رأساً اعلام کند،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وزارت امور خارجه، همان خواسته‌های قبلی را مجدداً به شرح زیر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ضمن ارسال مشخصات کامل و عکس کلیه اعضای نمایندگی اسرائیل در تهران، چنان چه در آینده نیز عضو جدیدی اعزام گردید، مشخصات ملصق به عکس وی را اخذ و به این سازمان ارسال دارند</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ساواک در مسیر تعقیب اهداف و برنامه‌ای اعلام شده، مبنی بر شناسایی فعالیت‌ها، رفت و آمدها و نشانی محل سکونت مأموران اسرائیلی و کارکنان نمایندگی اسرائیل، به شهربانی کل کشور دستور داد کلیه شماره اتومبیل‌های نمایندگی موردنظر را به همراه مشخصات کامل آنها به این سازمان اعلام کند</w:t>
      </w:r>
      <w:r>
        <w:rPr>
          <w:rStyle w:val="FootnoteAnchor"/>
          <w:rtl w:val="true"/>
        </w:rPr>
        <w:footnoteReference w:id="1328"/>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 یک ماه پس از این درخواست، نامه دیگری در قالب یک یادداشت اداری، از سوی اداره دوم عملیات به اداره سوم پشتیبانی به شرح زیر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لیست کامل شماره، نوع و رنگ اتومبیل‌های نمایندگی اسرائیل در ایران را به این اداره اعلام نمایند</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به دلیل عدم دریافت پاسخ روشن از شهربانی کل کشور، ساواک در اردیبهشت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طی نامه دیگری از آن تشکیلات درخواست کرد که نسبت به اعلام شماره اتومبیل‌های نمایندگی اسرائیل تسریع به عمل آورند</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ساواک پس از ماه‌ها انتظار، برای چندمین بار در آبان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به رئیس شهربانی کل کشور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لیستی از شماره اتومبیل‌های متعلق به نمایندگی اسرائیل را تهیه و به این سازمان ارسال دارند</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سرانجام، شهربانی کل کشور طی نامه‌ای</w:t>
      </w:r>
      <w:r>
        <w:rPr>
          <w:rStyle w:val="FootnoteAnchor"/>
          <w:rtl w:val="true"/>
        </w:rPr>
        <w:footnoteReference w:id="1332"/>
      </w:r>
      <w:r>
        <w:rPr>
          <w:rFonts w:ascii="IRNazanin" w:hAnsi="IRNazanin" w:eastAsia="IRNazanin"/>
          <w:color w:val="111111"/>
          <w:sz w:val="28"/>
          <w:sz w:val="28"/>
          <w:szCs w:val="28"/>
          <w:rtl w:val="true"/>
          <w:lang w:bidi="fa-IR"/>
        </w:rPr>
        <w:t xml:space="preserve">به رئیس ساواک، شماره فقط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متعلق به نمایندگی اسرائیل بدون اشاره به نوع، رنگ و سایر مشخصات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علی‌رغم همه پی‌گیری‌ها و درخواست‌های مکرر ساواک، شهربانی کل کشور، بدون اشاره به نوع، رنگ و یا مشخصات دیگر اتومبیل‌ها و صرفاً با ذکر شماره‌های یاد شده، از هرگونه پاسخ دیگر خودداری کرد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bookmarkStart w:id="159" w:name="pg2344_20660"/>
    </w:p>
    <w:p>
      <w:pPr>
        <w:pStyle w:val="Heading3"/>
        <w:numPr>
          <w:ilvl w:val="2"/>
          <w:numId w:val="1"/>
        </w:numPr>
        <w:rPr/>
      </w:pPr>
      <w:bookmarkStart w:id="160" w:name="__RefHeading___Toc2617842_3804643083"/>
      <w:bookmarkStart w:id="161" w:name="_Toc53"/>
      <w:bookmarkEnd w:id="159"/>
      <w:bookmarkEnd w:id="160"/>
      <w:r>
        <w:rPr>
          <w:rtl w:val="true"/>
        </w:rPr>
        <w:t>حفاظت از مأموران اسرائیلی و مقر آنها</w:t>
      </w:r>
      <w:bookmarkEnd w:id="161"/>
    </w:p>
    <w:p>
      <w:pPr>
        <w:pStyle w:val="BookText"/>
        <w:rPr/>
      </w:pPr>
      <w:r>
        <w:rPr>
          <w:rFonts w:ascii="IRNazanin" w:hAnsi="IRNazanin" w:eastAsia="IRNazanin"/>
          <w:color w:val="111111"/>
          <w:sz w:val="28"/>
          <w:sz w:val="28"/>
          <w:szCs w:val="28"/>
          <w:rtl w:val="true"/>
          <w:lang w:bidi="fa-IR"/>
        </w:rPr>
        <w:t>جایگاه و موقعیت اسرائیلی‌ها، سطح ارتباط و همکاری‌های دو دولت، پاره‌ای مسائل پنهان و اسرارآمیز در روابط طرفین، سبب شده بود تا مقامات اطلاعاتی و امنیتی ایران آن زمان، نسبت به امنیت و حفاظت از اسرائیلی‌ها و کانون‌ها و مراکز و اماکن آنها در ایران حساسیت زیاد داشته باشند و خود را کاملاً متعهد به حراست از اشخاص و قرارگاه‌های اسرائیلی در این سرزمین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در این باره کاملاً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ضد اطلاعات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نفر با استفاده از اتومبیل‌های مختلف روبروی سفارت اسرائیل واقع در خیابان شاه عباس و تخت طاووس</w:t>
      </w:r>
      <w:r>
        <w:rPr>
          <w:rStyle w:val="FootnoteAnchor"/>
          <w:rtl w:val="true"/>
        </w:rPr>
        <w:footnoteReference w:id="1333"/>
      </w:r>
      <w:r>
        <w:rPr>
          <w:rFonts w:ascii="IRNazanin" w:hAnsi="IRNazanin" w:eastAsia="IRNazanin"/>
          <w:color w:val="111111"/>
          <w:sz w:val="28"/>
          <w:sz w:val="28"/>
          <w:szCs w:val="28"/>
          <w:rtl w:val="true"/>
          <w:lang w:bidi="fa-IR"/>
        </w:rPr>
        <w:t>با وضع مشکوکی توقف نموده و سپس آن جا را ترک می‌نمایند</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ساواک در خاتمه گزارش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نمایندگی اسرائیل در خیابان کاخ نبش خیابان بزرگمهر، پلاک‌های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برابر سوابق موجود هیچ یک از کارمندان سیاسی نمایندگی اسرائیل در آدرس فوق سکونت ندارند</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ساواک به منظور حفاظت و حراست هرچه بیشتر محل نمایندگی یا سفارت مخفی اسرائیل در تهران، طی گزارشی با اشاره به موقعیت ساختمان، حفاظت فیزیکی پیرامون آن، چگونگی مراقبت و کنترل داخلی آن، وسایل ارتباطی نمایندگی، محل کار اعضا و مأموران سرویس اطلاعاتی صهیونیست‌ها، چگونگی حفاظت اسناد و مدارک و معدوم کردن اوراق باطله و انواع اقدامات مراقبتی، چگونگی تردد و رفت آمد افراد و کارکنان و ارسال و دریافت محموله‌های پستی،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اسرائیل در خیابان کاخ نبش خیابان بزرگمهر قرار دارد و پلاکهای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آن است و معمولاً از پلاک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نمایندگی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اطراف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شمال به منزل پلاک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جنوب به خیابان بزرگمهر و از غرب به خیابان کاخ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ساختمان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نمایندگی اسرائیل سه طبقه ویلائی است که ساختمان آن آجری و در وسط حیاط قرار دارد، دیوارهای اطراف آن به ارتفاع سه متر می‌باشد دارای سه ردیف درب آهنی است که فقط از درب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به سفارت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فیزیکی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نمایندگی به وسیله دو نفر پلیس مسلح که مجهز به بی‌سیم می‌باشند حفاظت می‌شود و هر ساعت یکبار دو نفر پلیس موتور سوار گشت نیز حوالی نمایندگی را چک می‌نمایند و علاوه بر این زنگ اخباری در نمایندگی تعبیه شده که مستقیم به اطاق افسر نگهبان کلانتری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محض کوچکترین حادثه‌ای به طور اتوماتیک زنگ اخبار در کلانتری به صدا در‌می‌آید و ارتباط مستقیم تلفنی بین نمایندگی و کلانتری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دیوار سمت غرب در نزدیکی درب ورودی که به خیابان کاخ منتهی می‌گردد چشم الکترونیکی تعبیه شده که بشعاع تقریبی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هر طرف را به وسیله آن و از طریق مدار تلویزیونی در داخل نمایندگی چک می‌نمایند و شخصی در اطاق مخصوصی در نزدیکی سالن انتظار، مسئول چک کردن ترددهای داخل و خارج است مضافاً باینکه درب ورودی همیشه بسته است ارباب رجوع باید ابتدا زنگ بزند و پس از معرفی خود به گارد نگهبان که در اطاق شیشه‌ای نزدیک درب ورود و خروج قرار دارد اقدام کند و گارد پس از شناختن وی درب را به رویش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اطاق شیشه‌ای دو نفر گارد مسلح به سلاح کمری و مسلسل هستند که وظیفه دارند از درب ورودی مراقبت نمایند و این اطاق از طریق تلفن داخلی با تلفنخانه نمایندگی رئیس حفاظت نمایندگی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ارباب رجوع یکنفر از</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گاردهای مسلح درب ورودی را باز و گارد دیگر با مسلسل آماده و مراقبت می‌نماید تا در صورتیکه شخص مورد بحث طی طراحی قصد ورود داشته باشد اقدامات لازم قبل از ورود به نمایندگی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درب ورودی تا درب ورود به ساختمان که به سالن انتظار منتهی می‌شود به صورت راهرو در آمده که ارباب رجوع باید از این راهرو عبور نموده تا به درب ورودی ساختمان که به سالن انتظار منتهی می‌شود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انتظار نیز دو نفر مسلح و یک تلفنچی حضور دارند و در اینجا نیز پس از چک کردن ارباب رجوع ترتیب اعزام وی را در معیت گارد به داخل اطاق موردنظر می‌دهند که کلیه این اعمال نیز به وسیله مدار تلویزیونی در اطاق مجاور چک می‌گردد و کلیه محافظین و گاردهای مسلح زیر نظر رئیس حفاظت نمایندگی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این اقدامات به وسیله یک نفر گارد مسلح ایرانی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گارد مسلح اسرائیلی زیر نظر مستقیم مسئول حفاظت نمایندگی انجام می‌شود علاوه بر گاردهای موصوف، حفاظت نمایندگی دارای رئیس و یک کارمند می‌باشد که حفاظت کلی نمایندگی و اتباع اسرائیلی مستقر در ایران را مستقیماً و بدون دخالت سفارت و سرویس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نگهبانی در شب‌ها و در ساعت غیر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غیر اداری و در شب‌ها دو نفر گارد اسرائیلی و دو نفر گارد ایرانی و یک تلفنچی زیر نظر افسر نگهبان که از بین کارمندان سرویس و نمایندگی به طور نوبتی انتخاب می‌شوند حفاظت نمایندگی را بعهده دارند و محوطه نمایندگی و ساختمان آن در شب به وسیله نورافکن روشن می‌شود تا چنانچه عواملی قصد نفوذ داشته باشند به موقع آگاهی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نمایندگی در اطاقی موسوم به اطاق سرّی که مجهز به قفل رمز می‌باشد در گاوصندوقهائی که آنها نیز به قفل رمز مجهز است نگهداری می‌شود و علاوه بر این درب اطاق سری پس از خاتمه وقت اداری نیز لاک و</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نمایندگی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نمایندگی اسرائیل به طور شبانه‌روزی به وسیله بی‌سیم با کشور متبوعه در تماس است و هر شب یکی از متصدیان بی‌سیم نگهبانی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کار اعضاء سرویس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کار اعضاء سرویس در طبقه دوم قرار دارد و به قسمی است که از سایر ساختمان تفکیک و مجزا است و هیچ کس حتی کارمندان عالیرتبه و سفیر حق ورود به این قسمت را بدون کسب اجازه قبلی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معدوم نمودن کاغذهای باطله و اوراق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وقت اداری و قبل از خروج کارمندان کلیه اوراق زائد و کاغذهای باطله به وسیله دو نفر گارد اسرائیلی جمع‌آوری و زیر نظر مسئول حفاظت معدوم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حفاظتی به وسیله مسئول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وقت اداری پس از خروج کارمندان به وسیله رئیس حفاظت و افسر نگهبان کلیه اطاقها بازدید حفاظتی می‌شود و کلیدها جمع‌آوری و در اطاق افسر نگهبان نگهداری و روز بعد به وسیله گارد اسرائیلی اطاقها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اسناد و مدارک در حین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کارمندان هدف، آموزشهای حفاظتی لازم را دیده‌اند به طوریکه هیچ کس حق باز گذاشتن درب اطاق خود را نداشته و حق مراجعه به اطاق دیگری را ندارد مگر با اجازه مسئول حفاظت نمایندگی و ملاقات کارمندان با یکدیگر و هم چنین ملاقات ارباب رجوع با اعضاء نمایندگی باید با اجازه رئیس قسمت مربوطه و رئیس حفاظت باشد و کلیه کارمندان برای انجام امور اداری و ارتباط با یکدیگر از تلفن داخلی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ملاحظات حفاظتی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کارمندان در ساعات اداری از هدف، جز کادر سرویس بایستی با اجازه رئیس مربوطه و رئیس حفاظت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کارمندان ایرانی هدف کلیمی و مورد اعتماد می‌باشند و یا قبلاً مقیم اسرائیل بوده و یا اینکه اغلب اقوام و فامیل درجه </w:t>
      </w:r>
      <w:r>
        <w:rPr>
          <w:rFonts w:eastAsia="IRNazanin" w:cs="IRNazanin"/>
          <w:color w:val="111111"/>
          <w:sz w:val="28"/>
          <w:szCs w:val="28"/>
          <w:lang w:bidi="fa-IR"/>
        </w:rPr>
        <w:t>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در اسرائیل اقامت دارند و از آموزشهای لازم حفاظتی برخوردار می‌باشند و با توجه به اینکه مورد اعتماد می‌باشند دسترسی به اسناد طبقه‌بندی شده ندارند و مخصوصاً در قسمت سرویس و حفاظت نمایندگی اصلاً 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کارمندی که در قسمت سرویس و یا حفاظت نمایندگی کار می‌کند خودش مسئول نظافت اطاق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زیرزمین ساختمان اطاقی وجود دارد که راننده‌های سفارت باید در آن اطاق باشند و حق خروج از آن اطاق را ندارند مگر اینکه کاری با آنها باشد که در این صورت تلفنی آنها را احضار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مذکور هیچ دیدی روی ترددهای هدف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ارسال و دریافت پیک سیاسی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محموله‌های سیاسی سفارت و حتی نامه‌های شخصی و خصوصی کارمندان با پیک و با هواپیمای ال عال در روزهای یکشنبه و چهارشنبه ارسال و دریافت می‌شود بدین ترتیب که افسر حفاظت سفارت در معیت یک گارد و یک راننده و یک کارمند اسرائیلی به فرودگاه مراجعه و محموله سیاسی را در اطاق مخصوصی در فرودگاه که به هواپیمایی ال عال اختصاص دارد تحویل و تحول نموده آنگاه باتفاق گارد و راننده و کارمند به نمایندگی مراجعه و محموله سیاسی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شده و در کیسه مخصوصی قرار دارد تفکیک و به قسمت‌های مربوطه تحویل می‌دهد</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ساواک به عنوان بالاترین مرجع اطلاعاتی و امنیتی کشور، علاوه بر همه اقدامات حفاظتی از مراکز، مؤسسات و اماکن اسرائیلی در ایران، در مناسبت‌ها، مجالس، مراسم و ایام خاص، برنامه‌های مراقبتی و امنیتی ویژه‌ای را برای حفاظت از اسرائیلی‌ها و مأموران رژیم صهیونیستی در تهران و بلکه سراسر کشور تدارک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نمونه‌ای از اقدامات و برنامه‌های امنیتی ساواک را از مراسم و جشن سالگرد تأسیس و اعلام موجودیت رژیم غاصب اسرائیل به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وضوح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حاوی دستورالعمل ساواک به شهربانی کل کشور مبنی بر مراقبت از حتی منازل مقامات و شرکت هواپیمایی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22/2/1349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سالگرد تأسیس اسرائیل است که به این مناسبت بعد از ظهر روز مزبور در منزل سفیر آن کشور جشن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همه ساله در چنین روزهایی تظاهرات و اقدامات خرابکارانه‌ای از طرف عوامل عرب در اغلب کشورها رخ می‌دهد، خواهشمند است دستور فرمایید از هم اکنون پیش‌بینی‌های لازم در مورد مراقبت از منازل سفیر و وابسته نظامی و شرکت هواپیمایی ال عال و ساختمان سفارت معمول دارند</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 xml:space="preserve">مردم مسلمان فلسطین در سرزمین‌های اشغالی و نیز در مناطق مختلف جهان، به ویژه در کشورهای اسلامی، همه ساله به مناسبت سالروز اشغال فلسطین و اعلام موجودیت دولت جعلی اسرائیل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تظاهرات و برگزاری مراسم ویژه عکس‌العمل، اعتراض و خشم خود را نسبت به اشغال خانه و سرزمین خود اعلام و نفرت و انزجار خود را از اشغالگران صهیونیست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برتری‌طلبی و باج‌خواهی اسرائیلی‌ها از یک سو و رفتارهای انفعالی و ذلّت بار مقامات بلند پایه و ذی‌ربط سبب شده بود تا صهیونیست‌ها سطح مطالبات امنیتی خود را روز به روز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اسناد موجود، رابط سرویس اطلاعاتی و جاسوسی اسرائیل با ساواک، از مقامات ذی‌ربط امنیت داخلی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برخی خانه‌های اطراف ساختمان نمایندگی و صاحبان و ساکنان اماکن پیرامونی آن را شناسایی کرده و تحت نظر و مراقبت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چنین نوشته شده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نوذر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تأیید و بررسی صحت و سقم امنیتی همسایگان سفارتخانه ما</w:t>
      </w:r>
    </w:p>
    <w:p>
      <w:pPr>
        <w:pStyle w:val="BookText"/>
        <w:rPr/>
      </w:pPr>
      <w:r>
        <w:rPr>
          <w:rFonts w:ascii="IRNazanin" w:hAnsi="IRNazanin" w:eastAsia="IRNazanin"/>
          <w:color w:val="111111"/>
          <w:sz w:val="28"/>
          <w:sz w:val="28"/>
          <w:szCs w:val="28"/>
          <w:rtl w:val="true"/>
          <w:lang w:bidi="fa-IR"/>
        </w:rPr>
        <w:t>ما خیلی سپاسگذار خواهیم شد اگر چنانچه به منزله اقدامات احتیاطی، شناسنامه بعضی از ساکنین خانه‌های مجاور سفارتخانه ما را که به قرار زیر می‌باشد، بررسی امنیتی و تحقیقی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ساکنین بلوک آپارتمان‌ها در شماره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عملاً متصل به سفارت و دسترسی خوبی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عمارت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کاخ دید خوبی برای درب ورودی سفارت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خصوصاً دفتر شرکت برج را متذکر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هم چنین از عمارت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بزرگمهر دید بسیار خوبی از سفارت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عمارت دفاتر یونیسف که متصدی کارهای ایران و عراق است وجود دارد</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ساواک پس از دریافت این نامه به طور فوری و سریع دستور می‌دهد که مطابق آن چه اسرائیلی‌ها در نظر دارند، هویت ساکنان خانه‌ها و اماکن یاد شده مورد بازنگری و شناسایی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شهربانی کل کشور موظف گردید براساس دستورات صادره از ساواک، نسبت به شناسایی ساکنان و خانه‌ها و اماکن اطراف نمایندگی اسرائیل بررسی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طی نامه‌ای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بررسی‌های معموله مشخص گردید ساختمان پلاک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کاخ، متصل به نمایندگی اسرائیل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پلاک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کاخ و 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بزرگمهر دارای دید کامل روی نمایندگی مذکور است؛ چون احتمال دارد عوامل مخرب از این ساختمان به منظور انجام مقاصد سوء خود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ضمن انجام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اقدامات لازم، به منظور جلوگیری از هرگونه حادثه احتمالی، مشخصات کامل کلیه ساکنین منازل مذکور را سریعاً به این سازمان ارسال دارند</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بدنبال نامه رئیس ساواک، رئیس شهربانی کل کشور، چندروز بعد در پاسخ، ضمن اشاره به پاره‌ای تمهیدات مراقبتی و حفاظتی از نمایندگی اسرائیل،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حفاظت از نمایندگی مذکور و مؤسسات و افراد وابسته به آن، قبلاً پیش‌بینی و اقدامات لازم به عمل آمده و در محل‌های مربوطه پاس ثابت برای مراقبت و حفاظت و جلوگیری از هرگونه پیش‌آمد سویی گمارده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نامه شماره </w:t>
      </w:r>
      <w:r>
        <w:rPr>
          <w:rFonts w:eastAsia="IRNazanin" w:cs="IRNazanin"/>
          <w:color w:val="111111"/>
          <w:sz w:val="28"/>
          <w:szCs w:val="28"/>
          <w:lang w:bidi="fa-IR"/>
        </w:rPr>
        <w:t>12479/823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سازمان، از محل نمایندگی و منزل آقای مئیر عزری رئیس نمایندگی مزبور نیز آلارم نصب گردیده که دستگاه خبردهنده آن در کلانتری‌های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در مواقع لزوم بتوانند در اولین فرصت با مأمورین انتظامی تماس حاصل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شناسایی ساکنین پلاک‌های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کاخ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بزرگمهر هم اقدام لازم به عمل آمده و نتیجه متعاقباً اعلام خواهد شد</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براساس پی‌گیری‌ها و تمهیدات اطلاعاتی و امنیتی یاد شده، مأموران اطلاعاتی و انتظامی رژیم پهلوی هرگونه حرکت غیرعادی پیرامون نمایندگی، قرارگاه‌ها و منازل مأموران اسرائیلی را به طور جدی و با شدّت، تحت تعقیب و کنترل و بررسی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یکی از نامه‌های ساواک به شهربانی کل کشور چنین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 در مورخ </w:t>
      </w:r>
      <w:r>
        <w:rPr>
          <w:rFonts w:eastAsia="IRNazanin" w:cs="IRNazanin"/>
          <w:color w:val="111111"/>
          <w:sz w:val="28"/>
          <w:szCs w:val="28"/>
          <w:lang w:bidi="fa-IR"/>
        </w:rPr>
        <w:t>30/1/1350</w:t>
      </w:r>
      <w:r>
        <w:rPr>
          <w:rFonts w:ascii="IRNazanin" w:hAnsi="IRNazanin" w:eastAsia="IRNazanin"/>
          <w:color w:val="111111"/>
          <w:sz w:val="28"/>
          <w:sz w:val="28"/>
          <w:szCs w:val="28"/>
          <w:rtl w:val="true"/>
          <w:lang w:bidi="fa-IR"/>
        </w:rPr>
        <w:t xml:space="preserve">، سه نفر دانشجو که مشغول عکس‌برداری از نمایندگی اسرائیل بودند به وسیله مأمورین محافظ جلب و سپس برای انجام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سروان کاظمی به کلانتری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دستور فرمایید چگونگی را ضمن اعلام مشخصات کامل افراد مذکور به این سازمان اعلام دارند</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ساواک به کم‌ترین رفت و آمد در اطراف نمایندگی اسرائیل حساسیت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گزارش‌های آن سازمان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8/2/1350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ضیافتی به مناسبت روز استقلال اسرائیل در نمایندگی اسرائیل ترتیب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دو نفر از کارمندان سفارت عراق به اسامی عازی عبدالکریم 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شناسایی مدعوین به اطراف نمایندگی اسرائیل رفتند</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در حاشیه این گزارش از سوی مقام ذی‌ربط ساواک چنین پی‌نوشت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عرض برسد در ضیافت سفارت اسرائیل، چند نفر از مقامات عالی‌رتبه ساواکی از جمله تیمسار سرلشکر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و تیمسار مقدم و عده‌ای دیگر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اسامی شرکت‌کنندگان در ضیافت مورد نیاز است، می‌توان از طریق مقامات عالی‌رتبه ساواک به دست آورد</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در یکی از گزارش‌های اطلاعاتی همان زمان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نمایندگی اسرائیل در ایران، کتباً به قسمت اطلاعات شهربانی اطلاع داد که شخصی به نام علی بخشی به اتفاق دو نفر از همکارانش قصد دارند غرفه اسرائیل را در نمایشگاه مصالح ساختمانی، منفجر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دیروز عکس آقای اسد امید بخشی‌پور که مشخصاتش تا حدی با شخص فوق مطابقت دارد در اختیار انتظامات نمایشگاه قرار گرفته تا به محض مشاهده در اختیار پلیس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عکس امید بخشی‌پور به پیوست تقدیم است</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در گزارش تکمیلی دیگر در این باره اضافه شده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نمایشگاه پس از اطلاع از موضوع به مراقبت از غرفه اسرائیل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کلیه کارکنان نمایشگاه بررسی و فقط شخصی به نام اسد بخشی‌پور در غرفه آقای حبیب متحدان کار می‌کند که مشخصات وی با مشخصات علی بخشی مطابقت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وجود این که پلیس مراقب اوضاع می‌باشد، معهذا اگر ساواک نیز شخصی را معرفی نماید که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اسرائیل به سر برد از هر نظر مفید خواهد بود</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اقدامی دیگر رابط سرویس اطلاعات و جاسوسی موساد با نام رمز نوذر از ساواک خواسته بود که شناسنامه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خانه‌ها و اماکن مجاور سفارت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کاخ را مورد بررسی امنیتی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پس از اجرای دستور‌العمل رابط موساد، طی گزارشی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اطراف نمایندگی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باستحضار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زیتون تقاضا نموده بود که به منزله اقدامات احتیاطی، سوابق ساکنین خانه‌های شماره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کاخ و بزرگمهر را که مشرف به نمایندگی اسرائیل می‌باشد بررسی امنیتی و تحقیقی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عرض مدیریت کل رسید مقرر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لازم به شهربانی بنویسید؛ اسامی افراد اخذ و سوابق آنان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مراتب بنحو مقتضی به شهربانی کل کشور اعلام گردید تا پیش‌بینی‌های لازم حفاظتی بعمل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ساکنین پلاکهای موردنظر مجدداً تحقیق و مشخصات کلیه آنان اخذ و سوابق افراد از فیش مرکزی استعلام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چهارم ضمن ارسال نامه شهربانی کل کشور که منضم به لیست</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اسامی ساکنین اطراف نمایندگی اسرائیل است تقاضا نموده که سوابق آنان را بررسی نموده و نتیجه را اعلام داریم تا پاسخ مقتضی از طریق آن اداره کل به شهربانی کل کشور داده شود</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اداره کل ذی‌ربط ساواک پس از بررسی سوابق ساکنین برخی اماکن و خانه‌های موردنظر پیرامون سفارت مخفی اسرائیل،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می‌رساند سوابق کلیه ساکنین پلاکهای موردنظر از فیش مرکزی و فیش اداره کل هشتم استعلام گردیده، دو نفر از ساکنین دارای سوابقی به شرح زیر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حکیمیان کارمند دفتر سازمان یونسکو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بزرگمهر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معاون امور اداری صندوق کودکان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می‌باشد در تاریخ </w:t>
      </w:r>
      <w:r>
        <w:rPr>
          <w:rFonts w:eastAsia="IRNazanin" w:cs="IRNazanin"/>
          <w:color w:val="111111"/>
          <w:sz w:val="28"/>
          <w:szCs w:val="28"/>
          <w:lang w:bidi="fa-IR"/>
        </w:rPr>
        <w:t>8/6/46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اطلاعیه‌ای در مورد یکی از کارکنان یونیسف به نام و –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پاولیک تبعه لهستان به وزارت امور خارجه می‌دهد در آن اطلاعیه عنوان نموده که آقای پاولیک دارای افکار و عقاید شدید اشتراکی است و سعی می‌نمایند افکار و عقاید خود را بین دیگران اشاعه دهد و از وضع کشور ایران انتقاد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چند بار به اسرائیل مسافرت نموده علت مسافرت مشارالیه مشخص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 چهارم پلاک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سازمان تبلیغاتی وریا با مسئولیت محدود می‌باشد که یکی از شرکاء شرکت به نام داریوش همایون فرزند نورالله مدیر روزنامه آیندگان می‌باشد که دارای سوابقی است که بسیار مختصر از لحاظ عالی می‌گذرد مشارالیه همسر هما زاهدی خواهر آقای اردشیر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با سازمان سیا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تماسهای زیادی با مقامات شوروی دارد که این تماسها از نظر بخش عملیات شوروی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به اسرائیل مسافرت کرده با توجه به اینکه یکی از مدیران جراید و از</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نگاران معروف می‌باشد به نظر می‌رسد برای مقامات اسرائیلی نیز شناخته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افراد ساکن در پلاکهای موردنظر در فیش اداره کل هشتم و فیش مرکزی سوابقی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تصویب طی نامه پیوست به اداره کل چهارم پاسخ داده شود</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پس از دریافت گزارش مزبور، اداره کل هشتم ساواک، بلافاصله طی نامه‌ای به اداره چهارم، چنین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اطراف نمایندگی اسرائیل</w:t>
      </w:r>
    </w:p>
    <w:p>
      <w:pPr>
        <w:pStyle w:val="BookText"/>
        <w:rPr/>
      </w:pPr>
      <w:r>
        <w:rPr>
          <w:rFonts w:ascii="IRNazanin" w:hAnsi="IRNazanin" w:eastAsia="IRNazanin"/>
          <w:color w:val="111111"/>
          <w:sz w:val="28"/>
          <w:sz w:val="28"/>
          <w:szCs w:val="28"/>
          <w:rtl w:val="true"/>
          <w:lang w:bidi="fa-IR"/>
        </w:rPr>
        <w:t xml:space="preserve">بازگشت به شماره </w:t>
      </w:r>
      <w:r>
        <w:rPr>
          <w:rFonts w:eastAsia="IRNazanin" w:cs="IRNazanin"/>
          <w:color w:val="111111"/>
          <w:sz w:val="28"/>
          <w:szCs w:val="28"/>
          <w:lang w:bidi="fa-IR"/>
        </w:rPr>
        <w:t>3229/421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30/12/1350</w:t>
      </w:r>
      <w:r>
        <w:rPr>
          <w:rFonts w:ascii="IRNazanin" w:hAnsi="IRNazanin" w:eastAsia="IRNazanin"/>
          <w:color w:val="111111"/>
          <w:sz w:val="28"/>
          <w:sz w:val="28"/>
          <w:szCs w:val="28"/>
          <w:rtl w:val="true"/>
          <w:lang w:bidi="fa-IR"/>
        </w:rPr>
        <w:t xml:space="preserve">، سوابق ساکنین اطراف نمایندگی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پلاک‌های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اداره کل و فیش مرکزی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پلاک‌های موردنظر تا این تاریخ فاقد سوابق مضره سیاسی می‌باشند</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چندی پس از اقدامات حفاظتی یاد شده از سوی ادارات امنیتی و حفاظتی ساواک در خصوص ساکنین اماکن و منازل اطراف نمایندگی اسرائیل در تهران، شهربانی کل کشور طی نامه‌ای به وزارت امور خارجه، با اشاره به درخواست نمایندگی رژیم صهیونیستی از مقامات ایرانی برای حفاظت وحراست از اسرائیلی‌ها و نیز تفتیش و بازرسی محموله های پستی ارسالی برای اسرائیلی‌ها، اعلام کرد که نماینده آن وزارتخانه برای اتخاذ تصمیم در این باره، در کمیسیون ویژه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شهربانی کل کشور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نمایندگی اسرائیل در ایران درخواست کرده با توجه به اوضاع فعلی بین‌المللی و تهدیداتی که از طریق گروه‌های افراطی برای بعضی از نمایندگی‌های آن کشور در خارج از ایران صورت گرفته، کلیه محموله‌های پستی که جهت اتباع </w:t>
      </w:r>
    </w:p>
    <w:p>
      <w:pPr>
        <w:pStyle w:val="BookText"/>
        <w:rPr/>
      </w:pPr>
      <w:r>
        <w:rPr>
          <w:rFonts w:ascii="IRNazanin" w:hAnsi="IRNazanin" w:eastAsia="IRNazanin"/>
          <w:color w:val="111111"/>
          <w:sz w:val="28"/>
          <w:sz w:val="28"/>
          <w:szCs w:val="28"/>
          <w:rtl w:val="true"/>
          <w:lang w:bidi="fa-IR"/>
        </w:rPr>
        <w:t>کشور مزبور فرستاده می‌شود، هر هفته دو مرتبه در محل نمایندگی مزبور بازدید و بعد از حصول اطمینان از همراه نداشتن مواد منفجره گشوده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رسیدگی به درخواست فوق و اتخاذ تصمیم لازم در این خصوص،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30/7/1351</w:t>
      </w:r>
      <w:r>
        <w:rPr>
          <w:rFonts w:ascii="IRNazanin" w:hAnsi="IRNazanin" w:eastAsia="IRNazanin"/>
          <w:color w:val="111111"/>
          <w:sz w:val="28"/>
          <w:sz w:val="28"/>
          <w:szCs w:val="28"/>
          <w:rtl w:val="true"/>
          <w:lang w:bidi="fa-IR"/>
        </w:rPr>
        <w:t>، کمیسیونی در شهربانی کل کشور، اداره اقامت بیگانگان واقع در خیابان ویلا، چهارراه ناصر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نماینده وزارت امور خارجه را برای شرکت در کمیسیون فوق تعیین و معرفی نمایند</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 xml:space="preserve">این نامه از سوی شهربانی کل کشور برای رئیس اطلاعات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کمیته مشترک ضدخرابکاری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ارسال و از آنان خواسته شد تا نماینده خود را برای شرکت در این کمیسیون معرفی نمایند</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اداره هشتم ساواک پس از دریافت نامه شهربانی کل کشور، طی نامه‌ای به اداره کل سوم، درخواست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اداره در این باره اعلام نظر و در کمیسیون موردنظر نیز شرکت کند</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اداره کل سوم نیز در پاسخ، به این پیشنهاد افزود که وزارت پست و تلگراف و تلفن نیز باید دعوت شود و در این کمیسیون شرکت نماید</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سرانجام پس از پی‌گیری‌های همه‌جانبه و مجدانه وزارتخانه‌های ذی‌ربط و مقامات اطلاعاتی، امنیتی و انتظامی دولت شاهنشاهی، کمیسیون موردنظر تشکیل و تصمیم‌گیری کرد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اداره دوم عملیات ساواک نیز پس از شرکت در کمیسیون ویژه </w:t>
      </w:r>
    </w:p>
    <w:p>
      <w:pPr>
        <w:pStyle w:val="BookText"/>
        <w:rPr/>
      </w:pPr>
      <w:r>
        <w:rPr>
          <w:rFonts w:ascii="IRNazanin" w:hAnsi="IRNazanin" w:eastAsia="IRNazanin"/>
          <w:color w:val="111111"/>
          <w:sz w:val="28"/>
          <w:sz w:val="28"/>
          <w:szCs w:val="28"/>
          <w:rtl w:val="true"/>
          <w:lang w:bidi="fa-IR"/>
        </w:rPr>
        <w:t>شهربانی کل کشور، درباره مذاکرات، پیشنهادها و تصمیم نهایی جلسه مزبور،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اقامت اتباع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درخواست آقای 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نمایندگان سرویس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امورخارجه، ساواک، وزارت پست و تلگراف و تلفن درخواست نموده تا کمیسیونی در زمینه درخواست نمایندگی اسرائیل، به منظور کنترل محموله‌های پستی افراد اسرائیلی در ایران تشکیل و تصمیماتی درباره جلوگیری احتمالی از ارسال بسته‌های پستی محتوی مواد منفجره اتخاذ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اوامر صادره تیمسار مدیریت کل، این جانب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تماس با رئیس بخش سانسور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ورنوس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نظریه اداره کل سوم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وزارت امور خارجه از وزارت پست و تلگراف بخواهد تا کلیه بسته‌ها و نامه‌های پستی از هر کجا که به نمایندگی اسرائیل یا اشخاص سرشناس آنان در ایران می‌رسد، تماماً جمع‌آوری و در اختیار وزارت امور خارجه قرار گیرد تا نسبت به بررسی بسته‌های مشکوک توسط کمیته ضد خرابکاری اقدام گردد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اوامر تیمسار مدیریت کل هشتم در مورد مطرح کردن مفاد گزارش اداره کل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47305/232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24/7/1351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کمیسیون مربوطه شرکت نمودم، ضمن بررسی‌های فراوان و هم چنین بنا به درخواست اعضای شرکت‌کننده در کمیسیون، مشخصات پاکت‌های محتوی مواد منفجره و محترقه توسط اینجانب برایشان تشریح شد و از طرفی چون مسئله ارسال پاکت‌ها موضوعی است که در آینده ممکن است در ایران اتفاق بیافتد، کمیسیون تصمیم گرفت برای حل موضوع یک فکر و چاره همیشگی و برای همه اتباع خارجی در ایران و هم چنین شخصیت‌های ایرانی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موضوع طبق صورتجلسه پیوست مورد موافقت قرار گرفت تا پس از به عرض رساندن این صورتجلسه، از طرف وزارت امور خارجه، آقای نخست‌وزیر اوامری در مورد به وجود آمدن یک گروه مشخص با لوازم و ابزار </w:t>
      </w:r>
    </w:p>
    <w:p>
      <w:pPr>
        <w:pStyle w:val="BookText"/>
        <w:rPr/>
      </w:pPr>
      <w:r>
        <w:rPr>
          <w:rFonts w:ascii="IRNazanin" w:hAnsi="IRNazanin" w:eastAsia="IRNazanin"/>
          <w:color w:val="111111"/>
          <w:sz w:val="28"/>
          <w:sz w:val="28"/>
          <w:szCs w:val="28"/>
          <w:rtl w:val="true"/>
          <w:lang w:bidi="fa-IR"/>
        </w:rPr>
        <w:t>مربوطه و هم چنین اتاق مخصوص به بازکردن بسته‌های مشکوک یا محتوی مواد منفجره اوامر مربوطه را امر به ابلاغ فرمایند</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این کمیسیون پس از بررسی موضوع مورد درخواست سرویس اطلاعاتی و جاسوسی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 و گوی انجام شده و تصمیم متخذه در قالب صورتجلسه را به شرح زیر تنظیم و برای نخست‌وزیر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دعوتنامه شماره </w:t>
      </w:r>
      <w:r>
        <w:rPr>
          <w:rFonts w:eastAsia="IRNazanin" w:cs="IRNazanin"/>
          <w:color w:val="111111"/>
          <w:sz w:val="28"/>
          <w:szCs w:val="28"/>
          <w:lang w:bidi="fa-IR"/>
        </w:rPr>
        <w:t>8/5/276</w:t>
      </w:r>
      <w:r>
        <w:rPr>
          <w:rFonts w:eastAsia="IRNazanin" w:cs="IRNazanin"/>
          <w:color w:val="111111"/>
          <w:sz w:val="28"/>
          <w:szCs w:val="28"/>
          <w:rtl w:val="true"/>
          <w:lang w:bidi="fa-IR"/>
        </w:rPr>
        <w:t>=</w:t>
      </w:r>
      <w:r>
        <w:rPr>
          <w:rFonts w:eastAsia="IRNazanin" w:cs="IRNazanin"/>
          <w:color w:val="111111"/>
          <w:sz w:val="28"/>
          <w:szCs w:val="28"/>
          <w:lang w:bidi="fa-IR"/>
        </w:rPr>
        <w:t>22/7/51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اقامت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کمیسیونی با حضور امضاء‌کنندگان زیر در اداره اقامت بیگانگان تشکیل و موضوع درخواست نمایندگی اسرائیل در مورد اینکه کلیه محموله‌های پستی که جهت اتباع اسرائیل ارسال می‌گردد هر هفته دو روز در محل نمایندگی بازدید و پس از حصول اطمینان از همراه نداشتن مواد منفجره گشوده شود مطرح و بحث و مذاکرات مفصلی در این خصوص معمول و پس از توضیحات نمایندگان شرکت‌کننده در کمیسیون بشرح زیر اتخاذ تصمیم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باینکه با توجه باوضاع فعلی بین‌المللی و اقدامات خرابکاری از طرف بعضی از گروههای افراطی امکان دارد در آتیه این موضوع برای سایر نمایندگیها و اشخاص برجسته نیز به وقوع آید و همراه با نامه‌ها و محموله های پستی مواد منفجره و محترقه ارسال و خطراتی ایجاد گردد بنابراین به منظور جلوگیری از هرگونه پیش‌آمد سوئی پیشنهاد می‌گردد با توجه به اهمیت و فوریت موضوع از طریق وزارت امور خارجه گزارشی بعرض جناب آقای نخست‌وزیر برسد و در صورت موافقت برای کنترل نامه‌ها و محموله‌های پستی، مرکزی مجهز به دستگاه‌های مربوطه ایمنی و مورد لزوم در اداره پست تهران دایر و افراد متخصص و کارشناس مواد منفجره و محترقه نیز تربیت و آماده گردند که تحت نظر مقامات امنیتی کشور نسبت به کنترل محموله‌های </w:t>
      </w:r>
    </w:p>
    <w:p>
      <w:pPr>
        <w:pStyle w:val="BookText"/>
        <w:rPr/>
      </w:pPr>
      <w:r>
        <w:rPr>
          <w:rFonts w:ascii="IRNazanin" w:hAnsi="IRNazanin" w:eastAsia="IRNazanin"/>
          <w:color w:val="111111"/>
          <w:sz w:val="28"/>
          <w:sz w:val="28"/>
          <w:szCs w:val="28"/>
          <w:rtl w:val="true"/>
          <w:lang w:bidi="fa-IR"/>
        </w:rPr>
        <w:t>مشکوک بررسی و بعد از حصول اطمینان نسبت بارسال آنها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حفاظت و مراقبت از اسرائیلی‌ها آن چنان خود را متعهد می‌دید که حتی در موارد بسیار کوچک و کم اهمیت عکس‌العمل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گزارش‌های آن سازمان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اطلاع واصله، حدود دو ماه پیش زن ناشناسی با اتومبیل ژیان به شماره </w:t>
      </w:r>
      <w:r>
        <w:rPr>
          <w:rFonts w:eastAsia="IRNazanin" w:cs="IRNazanin"/>
          <w:color w:val="111111"/>
          <w:sz w:val="28"/>
          <w:szCs w:val="28"/>
          <w:lang w:bidi="fa-IR"/>
        </w:rPr>
        <w:t>32753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اطراف منزل مسکونی وابستگان نمایندگی اسرائیل واقع در خیابان نادرشاه شمالی، حدود بیست متری ناهید، رفت و آمدهایی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بعد ازظهر روز </w:t>
      </w:r>
      <w:r>
        <w:rPr>
          <w:rFonts w:eastAsia="IRNazanin" w:cs="IRNazanin"/>
          <w:color w:val="111111"/>
          <w:sz w:val="28"/>
          <w:szCs w:val="28"/>
          <w:lang w:bidi="fa-IR"/>
        </w:rPr>
        <w:t>26/5/1354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خرده کاغذ از اتومبیل موصوف به بیرون ریخته شده که پس از چسباندن قطعات اوراق مذکور، فتوکپی آنها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اتومبیل مورد بحث به نام خانم فرزانه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تهران پارس،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خانه دار شماره‌گذاری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نامبرده فوق فاقد سابقه مضره در این اداره 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چنان چه پی‌گیری‌های بعدی نتایج مثبتی در برداشت مراتب را به این اداره کل نیز اعلام نمایند</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به دنبال خبر تلفنی فردی ناشناس مبنی بر بمب‌گذاری در محل نمایندگی اسرائیل در تهران، ساواک چنین گزارش داد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14/12/1354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نمایندگی اسرائیل با کلانتری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جباری تماس گرفت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ناشناس به نمایندگی تلفن نموده و اظهار داشته است که چند لحظه دیگر بمبی در نمایندگی 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جباری در پاسخ منشی نمایندگی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تهدیدی بیش نیست و تصور نمی‌رود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 سروان فیض‌زاده را با چند مأمور می‌فرستم تا در معیّت گارد نمایندگی، اطراف را چک کنند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رهبر عملیات در پایان گزارش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اقدامات شدید حفاظتی و مراقبتی که طی گزارش جداگانه به استحضار رسید، به هیچ‌وجه تصور نمی‌رود که موضوع خرابکاری در نمایندگی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کنترل تلفن‌های نمایندگی مطلبی که حاکی از تهدید باشد شنیده نگردیده</w:t>
      </w:r>
      <w:r>
        <w:rPr>
          <w:rStyle w:val="FootnoteAnchor"/>
          <w:rtl w:val="true"/>
        </w:rPr>
        <w:footnoteReference w:id="1356"/>
      </w:r>
      <w:r>
        <w:rPr>
          <w:rFonts w:ascii="IRNazanin" w:hAnsi="IRNazanin" w:eastAsia="IRNazanin"/>
          <w:color w:val="111111"/>
          <w:sz w:val="28"/>
          <w:sz w:val="28"/>
          <w:szCs w:val="28"/>
          <w:rtl w:val="true"/>
          <w:lang w:bidi="fa-IR"/>
        </w:rPr>
        <w:t>، لذا این احتمال نیز وجود دارد که موضوع فوق ساخته و پرداخته خود نمایندگی باشد که به منظور دادن هشدارهای لازم به پلیس و جلب توجه بیشتر پلیس‌های مراقب در امر حفاظت نمایندگی باشد</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از نظر ساواک، رفت و آمد هرگونه اتومبیل مشکوک در اطراف محل نمایندگی اسرائیل در تهران، قابل توجه و بررسی و پی‌گیری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کوتاه اداره دوم اطلاعات و ضد اطلاعات به رئیس ساواک، نمونه گویا و روشنی در این باره است که در بخشی از آن چنین یاد‌آوری شده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یک هفته است که چهار نفر غیر نظامی هر روز صبح از ساعت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با استفاده از اتومبیل‌های مدل مختلف روبروی سفارت اسرائیل واقع در خیابان شاه عباس، بین عباس آباد و تخت طاووس با وضع مشکوکی ساعت‌ها توقف نموده و پس از مدتی آن جا را ترک می‌نمایند</w:t>
      </w:r>
      <w:r>
        <w:rPr>
          <w:rStyle w:val="FootnoteAnchor"/>
          <w:rtl w:val="true"/>
        </w:rPr>
        <w:footnoteReference w:id="1358"/>
      </w:r>
      <w:bookmarkStart w:id="162" w:name="pg2344_20678"/>
    </w:p>
    <w:p>
      <w:pPr>
        <w:pStyle w:val="Heading3"/>
        <w:numPr>
          <w:ilvl w:val="2"/>
          <w:numId w:val="1"/>
        </w:numPr>
        <w:rPr/>
      </w:pPr>
      <w:bookmarkStart w:id="163" w:name="__RefHeading___Toc2617844_3804643083"/>
      <w:bookmarkStart w:id="164" w:name="_Toc54"/>
      <w:bookmarkEnd w:id="162"/>
      <w:bookmarkEnd w:id="163"/>
      <w:r>
        <w:rPr>
          <w:rtl w:val="true"/>
        </w:rPr>
        <w:t>اعطای امتیازات و تسهیلات به مأموران اسرائیلی</w:t>
      </w:r>
      <w:bookmarkEnd w:id="164"/>
    </w:p>
    <w:p>
      <w:pPr>
        <w:pStyle w:val="BookText"/>
        <w:rPr/>
      </w:pPr>
      <w:r>
        <w:rPr>
          <w:rFonts w:ascii="IRNazanin" w:hAnsi="IRNazanin" w:eastAsia="IRNazanin"/>
          <w:color w:val="111111"/>
          <w:sz w:val="28"/>
          <w:sz w:val="28"/>
          <w:szCs w:val="28"/>
          <w:rtl w:val="true"/>
          <w:lang w:bidi="fa-IR"/>
        </w:rPr>
        <w:t xml:space="preserve">نمایندگی اسرائیل در ایران علاوه بر برخورداری و دسترسی به امکانات و وسائل گوناگون در حوزه ارتباطات، خبررسانی، خبرگیری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اوقات، از مراکز و مقامات ذی‌ربط دولتی امکانات و تسهیلات ویژه‌ای را درخواست، مطالبه و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نمایندگی در دی ماه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طی مکاتبه با وزارت پست و تلگراف و تلفن، تقاضای نصب دستگاه تلکس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وزارتخانه یاد شده طی نامه‌ای به ساواک، به شرح زیر از آن سازمان خواسته بود تا در این خصوص اعلام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اطلاعات و امنیت کشور</w:t>
      </w:r>
    </w:p>
    <w:p>
      <w:pPr>
        <w:pStyle w:val="BookText"/>
        <w:rPr/>
      </w:pPr>
      <w:r>
        <w:rPr>
          <w:rFonts w:ascii="IRNazanin" w:hAnsi="IRNazanin" w:eastAsia="IRNazanin"/>
          <w:color w:val="111111"/>
          <w:sz w:val="28"/>
          <w:sz w:val="28"/>
          <w:szCs w:val="28"/>
          <w:rtl w:val="true"/>
          <w:lang w:bidi="fa-IR"/>
        </w:rPr>
        <w:t xml:space="preserve">آقای دکتر دوریل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دوریئل</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 xml:space="preserve">نماینده اسرائیل در ایران، خیابان تخت جمشید،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میدان کاخ و خبرگزاری تاس خیابان چرچیل، کاشی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تقاضای نصب دستگاه تلکس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وزارت با نصب دستگاه‌های جدید می‌تواند به درخواست عده زیادی ترتیب اثر بدهد، خواهشمند است مقرر فرمائید در مورد نامبردگان نیز می‌توان به نوبت دستگاه تلکس واگذار نمود یا خیر؟</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رئیس ساواک در حاشیه نامه، خطاب به اداره کل هشتم و پنجم یادآوری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دوریل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ایران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وزارت خارجه از لحاظ این که دولت اسرائیل در وضع دوفاکتو است و دوژور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دوژوره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از لحاظ سیاسی باید مورد توجه</w:t>
      </w:r>
      <w:r>
        <w:rPr>
          <w:rStyle w:val="FootnoteAnchor"/>
          <w:rtl w:val="true"/>
        </w:rPr>
        <w:footnoteReference w:id="1361"/>
      </w:r>
      <w:r>
        <w:rPr>
          <w:rFonts w:ascii="IRNazanin" w:hAnsi="IRNazanin" w:eastAsia="IRNazanin"/>
          <w:color w:val="111111"/>
          <w:sz w:val="28"/>
          <w:sz w:val="28"/>
          <w:szCs w:val="28"/>
          <w:rtl w:val="true"/>
          <w:lang w:bidi="fa-IR"/>
        </w:rPr>
        <w:t>قرار گیرد</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در پاسخ به این نامه، رئیس ساواک، نیز مقابله به مثل کرد و بدون اشاره به نام یا عنوان وزیر وقت پست و تلگراف و تلفن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پست و تلگراف و تلفن</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3432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21/10/47</w:t>
      </w:r>
      <w:r>
        <w:rPr>
          <w:rFonts w:ascii="IRNazanin" w:hAnsi="IRNazanin" w:eastAsia="IRNazanin"/>
          <w:color w:val="111111"/>
          <w:sz w:val="28"/>
          <w:sz w:val="28"/>
          <w:szCs w:val="28"/>
          <w:rtl w:val="true"/>
          <w:lang w:bidi="fa-IR"/>
        </w:rPr>
        <w:t xml:space="preserve">، با توجه به این که بیگانگان </w:t>
      </w:r>
    </w:p>
    <w:p>
      <w:pPr>
        <w:pStyle w:val="BookText"/>
        <w:rPr/>
      </w:pPr>
      <w:r>
        <w:rPr>
          <w:rFonts w:ascii="IRNazanin" w:hAnsi="IRNazanin" w:eastAsia="IRNazanin"/>
          <w:color w:val="111111"/>
          <w:sz w:val="28"/>
          <w:sz w:val="28"/>
          <w:szCs w:val="28"/>
          <w:rtl w:val="true"/>
          <w:lang w:bidi="fa-IR"/>
        </w:rPr>
        <w:t xml:space="preserve">مجاز به مکاتبه و تماس با وزارتخانه‌ها و مؤسسات دولتی نمی‌باشند، خواهشمند است دستور فرمایید ضمن تعیین این که متقاضیان مذکور در حال حاضر دارای چه نوع دستگاه فرستنده می‌باشند، مراتب را به وزارت امور خارجه منعکس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در نظر گرفتن روابط سیاسی فیمابین پیرامون درخواست آنان اقدام گردد</w:t>
      </w:r>
      <w:r>
        <w:rPr>
          <w:rStyle w:val="FootnoteAnchor"/>
          <w:rtl w:val="true"/>
        </w:rPr>
        <w:footnoteReference w:id="1363"/>
      </w:r>
    </w:p>
    <w:p>
      <w:pPr>
        <w:pStyle w:val="BookText"/>
        <w:rPr/>
      </w:pPr>
      <w:r>
        <w:rPr>
          <w:rFonts w:ascii="IRNazanin" w:hAnsi="IRNazanin" w:eastAsia="IRNazanin"/>
          <w:color w:val="111111"/>
          <w:sz w:val="28"/>
          <w:sz w:val="28"/>
          <w:szCs w:val="28"/>
          <w:rtl w:val="true"/>
          <w:lang w:bidi="fa-IR"/>
        </w:rPr>
        <w:t>در بخش پایانی نامه خطاب به وزارت امور خارجه چنین رونوشت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اسرائیل و خبرگزاری تاس مستقیماً از وزارت پست و تلگراف و تلفن تقاضای نصب دستگاه تلکس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ضمن تذکر لازم به مقامات مزبور، نظریه آن وزارت را در مورد درخواست متقاضیان با توجه به روابط کشور شاهنشاهی با اسرائیل اعلام دارند</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مأموران اسرائیلی مستقر در ایران، بدون توجه به رفتارهای متضاد و متناقض و چندپهلوی مقامات بلند پایه سیاسی و اطلاعاتی دولت شاهنشاهی، براساس برنامه مشخص و حساب شده و با جدیت تمام خواسته‌های خود را به پیش می‌بردند و به اهداف موردنظر خود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پلاک و نمره سیاسی مخصوص اتومبیل‌های دیپلمات‌ها و سفارتخانه‌های رسمی از جمله مطالبات نمایندگی اسرائیل در تهران بود که علی‌رغم پاره‌ای دغدغه‌های مصلحت‌اندیشانه مقامات ایرانی، آنها به خواسته خود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رئیس شهربانی کل کشور به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سفارت اسرائیل</w:t>
      </w:r>
      <w:r>
        <w:rPr>
          <w:rStyle w:val="FootnoteAnchor"/>
          <w:rtl w:val="true"/>
        </w:rPr>
        <w:footnoteReference w:id="136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19290</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eastAsia="IRNazanin" w:cs="IRNazanin"/>
          <w:color w:val="111111"/>
          <w:sz w:val="28"/>
          <w:szCs w:val="28"/>
          <w:lang w:bidi="fa-IR"/>
        </w:rPr>
        <w:t>10/4/1348</w:t>
      </w:r>
      <w:r>
        <w:rPr>
          <w:rFonts w:ascii="IRNazanin" w:hAnsi="IRNazanin" w:eastAsia="IRNazanin"/>
          <w:color w:val="111111"/>
          <w:sz w:val="28"/>
          <w:sz w:val="28"/>
          <w:szCs w:val="28"/>
          <w:rtl w:val="true"/>
          <w:lang w:bidi="fa-IR"/>
        </w:rPr>
        <w:t xml:space="preserve">، جهت سفارت اسرائیل در ایران طبق درخواست اداره تشریفات وزارت امور خارجه، پلاک سیاسی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شماره در قسمت بالای پلاک و کلمه سیاسی در زیر گوشه راست پلاک منقوش شده است، تهیه و به وسیله شهربانی استان مرکز به اتومبیل‌های مربوطه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برای آگاهی اعلام می‌گردد</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پس از دریافت این امتیاز، یعنی پلاک سیاسی دیپلماتیک برای اتومبیل‌های مأموران اسرائیلی در ایران، نمایندگی اسرائیل درخواست کرد که برای اسرائیلی‌ها کارت شناسایی و سیاسی ویژه دیپلمات‌های سفارتخانه‌ها صادر شود تا آنها بتوانند با برخورداری از این کارت و تحت پوشش آن پاره‌ای از برنامه‌های خود را اجرا و اهداف خود را پیش ببرند، گزارش ساواک در این باره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اوامری تیمسار ریاست ساواک صادر فرموده بودند حاکی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اطلاعی که آقای بهرامی به نقل قول از طرف مقامات اسرائیل داده است گویا ساواک درباره کلیمیهائی که از عراق اعزام می‌شوند موافقت بعمل نمی‌آورد و آنان در ایران سرگردان و ولو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آقای بهرامی جهت شرکت در مراسم گشایش لوله گاز به آستارا عزیمت نموده بود چگونگی از آقای عزری نماینده اسرائیلیها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مورد مذاکره با آقای بهرامی این بود که چون از طرف دولت اسرائیل به ما دستور داده شده است در تهران از همراه داشتن گذرنامه اسرائیلی خودداری کنیم وزارت امور خارجه نیز از صدور کارت شناسائی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کادر سیاسی سایر سفارتخانه‌ها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می‌کند روی این اصل هیأت نمایندگی سیاسی اسرائیل در ایران بهنگام تردد در تهران فاقد مدارک هویت بوده و ممکن است اشکالاتی برای آنها پیش بیاید و تقاضا کرده بودم که برای اعضاء نمایندگی سیاسی اسرائیل نیز کارت شناسایی صادر شود ولی آقای بهرامی از پذیرفتن این تقاضا معذرت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تیمسار ریاست </w:t>
      </w:r>
    </w:p>
    <w:p>
      <w:pPr>
        <w:pStyle w:val="BookText"/>
        <w:rPr/>
      </w:pPr>
      <w:r>
        <w:rPr>
          <w:rFonts w:ascii="IRNazanin" w:hAnsi="IRNazanin" w:eastAsia="IRNazanin"/>
          <w:color w:val="111111"/>
          <w:sz w:val="28"/>
          <w:sz w:val="28"/>
          <w:szCs w:val="28"/>
          <w:rtl w:val="true"/>
          <w:lang w:bidi="fa-IR"/>
        </w:rPr>
        <w:t>ساواک تقاضا دارم ترتیبی اتخاذ فرمایند کارتی که مدرک شناسائی و هویت کادر سیاسی اسرائیل باشد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تماس با آقای بهرامی در مورخه </w:t>
      </w:r>
      <w:r>
        <w:rPr>
          <w:rFonts w:eastAsia="IRNazanin" w:cs="IRNazanin"/>
          <w:color w:val="111111"/>
          <w:sz w:val="28"/>
          <w:szCs w:val="28"/>
          <w:lang w:bidi="fa-IR"/>
        </w:rPr>
        <w:t>7/8/49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تأیید نمود در مذاکره با آقای عزری همان مطالب بالا که بعرض رسید عنوان شده است</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در پایان گزارش، یادآوری شده که موضوع اعطای کارت شناسایی سیاسی و دیپلماتیک به اسرائیلی‌ها با توجه به این که دولت شاهنشاهی، اسرائیل را به صورت رسمی و کامل به رسمیت نشناخته است، لذا در کمیسیون مربوطه در وزارت امور خارجه، موافقت با این درخواست به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ساواک در این باره چنین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p>
    <w:p>
      <w:pPr>
        <w:pStyle w:val="BookText"/>
        <w:rPr/>
      </w:pPr>
      <w:r>
        <w:rPr>
          <w:rFonts w:ascii="IRNazanin" w:hAnsi="IRNazanin" w:eastAsia="IRNazanin"/>
          <w:color w:val="111111"/>
          <w:sz w:val="28"/>
          <w:sz w:val="28"/>
          <w:szCs w:val="28"/>
          <w:rtl w:val="true"/>
          <w:lang w:bidi="fa-IR"/>
        </w:rPr>
        <w:t>ساواک درباره صدور کارت شناسائی به نمایندگان سیاسی دخالتی ندارد و در کمیسیونی که در این مورد در وزارت امور خارجه تشکیل شده بود صدور کارت شناسائی به اعضاء نمایندگی اسرائیل به علت عدم شناسائی رسمی به مصلحت تشخیص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مراتب صدور هرگونه دستور در مورد تقاضای رئیس نمایندگی سیاسی اسرائیل موکول به رأی عالیست</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چند روز بعد اداره کل هشتم در گزارش دیگری که متضمن پی‌نوشت رئیس ساواک بود،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ریاست ساواک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12/8/49</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هشتم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کارت شناسائی به اعضاء نمایندگی اسرائیل</w:t>
      </w:r>
    </w:p>
    <w:p>
      <w:pPr>
        <w:pStyle w:val="BookText"/>
        <w:rPr/>
      </w:pPr>
      <w:r>
        <w:rPr>
          <w:rFonts w:ascii="IRNazanin" w:hAnsi="IRNazanin" w:eastAsia="IRNazanin"/>
          <w:color w:val="111111"/>
          <w:sz w:val="28"/>
          <w:sz w:val="28"/>
          <w:szCs w:val="28"/>
          <w:rtl w:val="true"/>
          <w:lang w:bidi="fa-IR"/>
        </w:rPr>
        <w:t>محترماً باستحضار عالی می‌رساند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عزری تقاضا داشتند که به اعضاء نمایندگی اسرائیل در ایران از طرف </w:t>
      </w:r>
    </w:p>
    <w:p>
      <w:pPr>
        <w:pStyle w:val="BookText"/>
        <w:rPr/>
      </w:pPr>
      <w:r>
        <w:rPr>
          <w:rFonts w:ascii="IRNazanin" w:hAnsi="IRNazanin" w:eastAsia="IRNazanin"/>
          <w:color w:val="111111"/>
          <w:sz w:val="28"/>
          <w:sz w:val="28"/>
          <w:szCs w:val="28"/>
          <w:rtl w:val="true"/>
          <w:lang w:bidi="fa-IR"/>
        </w:rPr>
        <w:t>وزارت امور خارجه کارت شناسائی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مراتب در تاریخ </w:t>
      </w:r>
      <w:r>
        <w:rPr>
          <w:rFonts w:eastAsia="IRNazanin" w:cs="IRNazanin"/>
          <w:color w:val="111111"/>
          <w:sz w:val="28"/>
          <w:szCs w:val="28"/>
          <w:lang w:bidi="fa-IR"/>
        </w:rPr>
        <w:t>9/8/49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باستحضار تیمسار ریاست ساواک رسید پی‌نوشت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نمایندگان کشورهایی که روابط دوفاکتو دارند مقررات بین‌المللی چیست باید طبق آن رفتار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ما در کشور اسرائیل کارمند سفارت ایران در سوییس هستند بهمان ترتیب هم باید آنان عمل نمایند و اعضاء آنها کارمند یکی از کشورهای دیگر باشند که در ایران خدمت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اوامر صادره با آقای بهرامی مدیرکل تشریفات وزارت امور خارجه تماس حاصل و ایشان مراتب را باستحضار جناب آقای زاهدی رسانید و ابلاغ کردند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کشورهائی که بطور دوفاکتو شناخته می‌شوند روابط رسمی دیپلماتیک با آنها برقرار نمی‌شود و در ایران هم غیر از اسرائیل کشور دیگری به طور دوفاکتو شناخته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با انتصاب اعضاء نمایندگی اسرائیل به سمت کارمندی یکی از وزارتخانه‌ها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آنها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ندارد و بهمین ترتیب هم صدور کارت شناسائی را برای آنها صلاح نمی‌داند</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به این ترتیب، ساواک به طور صریح و جدّی با درخواست مئیر عزری رئیس نمایندگی یا سفیر مخفی اسرائیل در ایران مخالفت می‌کند و مدعی می‌شود که چون دولت شاهنشاهی، اسرائیل را به صورت دوفاکتو به رسمیت شناخته، بنابراین روابط سیاسی دیپلماتیک با آن دولت برقرار نخواهد بود و صدور کارت شناسایی دیپلماتیک و سیاسی نیز ممکن نیست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شگفت‌انگیز است که چندی پس از این، مقامات و دستگاه‌های رسمی و ذی‌ربط کشور بدون هیچ توجیه و با صدوهشتاد درجه چرخش، به صدور کارت شناسایی دیپلماتیک و ویژه برای مأموران اسرائیلی در ایران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اداره دوم ستاد بزرگ ارتشتاران به رئیس ساواک 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نمونه کارتی را که برای کارمندان و اعضای آژانس یهود در تهران صادر می‌شود، به سازمان هواپیمایی کشوری ارسال داشته تا نسبت به دارندگان این قبیل کارت‌ها، مساعدت‌های لازم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و اعلام نظریه به عرض می‌رسد</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به دنبال این اعلام اداره اطلاعات ارتش، رئیس ساواک طی نامه‌ای به وزارت امور خارجه، درخواست می‌کند که ضمن ارسال نمونه کارت‌های شناسایی صادره برای مأموران اسرائیلی، فهرست اسامی دریافت‌کنندگان آن را نیز برای سازمان اطلاعات و امنیت ارسال کنند</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در نامه رئیس ساواک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فرمایند فتوکپی نمونه‌ای از</w:t>
      </w:r>
    </w:p>
    <w:p>
      <w:pPr>
        <w:pStyle w:val="BookText"/>
        <w:rPr/>
      </w:pPr>
      <w:r>
        <w:rPr>
          <w:rFonts w:ascii="IRNazanin" w:hAnsi="IRNazanin" w:eastAsia="IRNazanin"/>
          <w:color w:val="111111"/>
          <w:sz w:val="28"/>
          <w:sz w:val="28"/>
          <w:szCs w:val="28"/>
          <w:rtl w:val="true"/>
          <w:lang w:bidi="fa-IR"/>
        </w:rPr>
        <w:t>هایی که برای کارمندان نمایندگی اسرائیل در تهران صادر گردیده تا سازمان هواپیمایی کشوری برای دارندگان این کارت‌ها تسهیلات لازم فراهم نماید، به ضمیمه صورت اسامی افرادی که از این کارت‌ها استفاده می‌نمایند، به این سازمان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کارت شناسایی ویژه برای اعضا و کارکنان دفتر نمایندگی یا سفارت مخفی اسرائیل، شامل مأموران سیاسی، وابسته‌های نظامی، مطبوعاتی، فرهنگی، اقتصادی و حتی افسران اطلاعاتی و اعضای سرویس جاسوسی موساد تحت پوشش دیپلمات، امتیاز و دستاورد بسیار حائز اهمیت برای اسرائیلی‌ها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داشتن کارت شناسایی یادشده از هرگونه تسهیلات سیاسی، اقتصادی و به خصوص جاسوسی برخوردار می‌شدند، بدون این که هیچ ردپایی از خود برجای گذارند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امور خارجه پس از درخواست ساواک، نمونه‌ای از کارت‌های </w:t>
      </w:r>
    </w:p>
    <w:p>
      <w:pPr>
        <w:pStyle w:val="BookText"/>
        <w:rPr/>
      </w:pPr>
      <w:r>
        <w:rPr>
          <w:rFonts w:ascii="IRNazanin" w:hAnsi="IRNazanin" w:eastAsia="IRNazanin"/>
          <w:color w:val="111111"/>
          <w:sz w:val="28"/>
          <w:sz w:val="28"/>
          <w:szCs w:val="28"/>
          <w:rtl w:val="true"/>
          <w:lang w:bidi="fa-IR"/>
        </w:rPr>
        <w:t>موردنظر را به همراه فهرست اسامی مأموران اسرائیلی دریافت‌کننده آن برای ساواک ارسال کرد</w:t>
      </w:r>
      <w:r>
        <w:rPr>
          <w:rStyle w:val="FootnoteAnchor"/>
          <w:rtl w:val="true"/>
        </w:rPr>
        <w:footnoteReference w:id="1372"/>
      </w:r>
      <w:r>
        <w:rPr>
          <w:rFonts w:ascii="IRNazanin" w:hAnsi="IRNazanin" w:eastAsia="IRNazanin"/>
          <w:color w:val="111111"/>
          <w:sz w:val="28"/>
          <w:sz w:val="28"/>
          <w:szCs w:val="28"/>
          <w:rtl w:val="true"/>
          <w:lang w:bidi="fa-IR"/>
        </w:rPr>
        <w:t>رئیس ساواک که تا پیش از این، به شدت نسبت به صدور چنین کارت‌هایی برای مأموران اسرائیلی مخالفت و آن را به مصلحت ارزیابی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و ارائه کارت‌ها نه تنها هیچ عکس‌العملی نشان نداد بلکه با رضایتمندی و موافقت کامل با این مسئله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در پشت پرده این درخواست رئیس نمایندگی اسرائیل از یک سو و موافقت مقامات بلند پایه حکومت از سوی دیگر، چه جریانی وجود داشت که اراده و خواست ساواک در برابر آن ناچیز و هیچ بود؟</w:t>
      </w:r>
    </w:p>
    <w:p>
      <w:pPr>
        <w:pStyle w:val="BookText"/>
        <w:rPr/>
      </w:pPr>
      <w:r>
        <w:rPr>
          <w:rFonts w:ascii="IRNazanin" w:hAnsi="IRNazanin" w:eastAsia="IRNazanin"/>
          <w:color w:val="111111"/>
          <w:sz w:val="28"/>
          <w:sz w:val="28"/>
          <w:szCs w:val="28"/>
          <w:rtl w:val="true"/>
          <w:lang w:bidi="fa-IR"/>
        </w:rPr>
        <w:t>در کارت شناسایی یاد شده که آرم وزارت امور خارجه دولت شاهنشاهی را به همراه داشت،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مأموران کشوری و لشگری دولت شاهنشاهی خواهشمند است نسبت به دارنده این کارت مساعدت نموده و هنگام لزوم به رئیس کل تشریفات وزارت امور خارجه شاهنشاهی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هواپیمایی کشور نیز متعهد بود، دارندگان این کارت را به عنوان دیپلمات سیاسی به رسمیت بشناسد و همه گونه تسهیلات لازم را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اسرائیلی دارنده این قبیل کارت‌های شناسایی به طور آزاد و آسان قادر بودند، علاوه بر اقدامات جاسوسی و ضدامنیتی، نسبت به قاچاق هرگونه کالا و اقلام غیر مجاز و غیرقانونی، به خصوص سرقت آثار گرانبهای فرهنگی و تاریخی این سرزمین و انتقال آن به سرزمین‌های اشغالی اقدام کنند که تاکنون نمونه‌های فراوانی از آن مشاهده و آشکار شده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دوم عملیات ساواک، طی گزارشی با ارسال نمونه کارت‌های شناسایی صادره از سوی وزارت امور خارجه دولت شاهنشاهی، به همراه فهرست اسامی اسرائیلی‌های دریافت‌کننده کارت،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امور خارجه برای اغلب کارمندان نمایندگی اسرائیل که اسامی آنان به شرح پیوست است، کارت‌هایی صادر نموده تا سازمان هواپیمایی کشور برای دارندگان این کارت‌ها تسهیلات لازم فراهم و به آنان مساعدت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کارت‌های موصوف به پیوست از لحاظ عالی می‌گذرد</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در این گزارش، فهرست اسامی مأموران اسرائیلی برخوردار از امتیاز کارت شناسایی موردنظر، به شرح زیر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 لوین رایزن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یوری شاهانی دبیر 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الیعزر یوتوات کنسول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شلمو ازان دبیر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وابسته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دایان کارمند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زیپورا دایان همسر کارمند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الیعزر شارون دبیر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میزراحی وابسته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نواح وابسته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تال وابسته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اوی‌های سلا وابسته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 بن کارمند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حیم هارئلی معاون وابسته نظامی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اریه گرانوت وابسته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سیمخا کورن وابسته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موشه لوی معاون وابسته نظامی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الیاهو وابسته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اوراهام لونز وابسته نظامی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گائو وابسته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پاردس وابسته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آراد وابسته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یارو وابسته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رئوون مرحاو رایزن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 لوبرانی سفیر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رانان وابسته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ایزابل میرئلمان دساگال وابسته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 لوی همسر وابسته نظامی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ساریت لوی همسر وابسته نظامی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سگو وابسته نظامی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کارملا سگو همسر وابسته نظامی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گیلبوا رایزن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داوید ناشول وابسته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 لاون وابسته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ادیت تال همسر وابسته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گیدئون تال وابسته</w:t>
      </w:r>
    </w:p>
    <w:p>
      <w:pPr>
        <w:pStyle w:val="BookText"/>
        <w:rPr/>
      </w:pPr>
      <w:r>
        <w:rPr>
          <w:rFonts w:ascii="IRNazanin" w:hAnsi="IRNazanin" w:eastAsia="IRNazanin"/>
          <w:color w:val="111111"/>
          <w:sz w:val="28"/>
          <w:sz w:val="28"/>
          <w:szCs w:val="28"/>
          <w:rtl w:val="true"/>
          <w:lang w:bidi="fa-IR"/>
        </w:rPr>
        <w:t>درخواست نصب دستگاه هشدار‌دهنده در دفتر نمایندگی و منزل نماینده رژیم صهیونیستی، یکی دیگر از مطالبات اسرائیلی‌ها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 در گزارشی به ساواک در این خصوص نوشته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بن عمی رئیس دفتر نمایندگی اسرائیل به مسئولین مربوطه مراجعه و اظهار داشت قصد دارد برای محل نمایندگی اسرائیل و منزل آقای مئیر عزری رئیس نمایندگی کشور مذکور، دستگاه آلارم نصب نمایند و تقاضا نموده موافقت شود دستگاه خبر‌دهنده آن در کلانتریهای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حوزه استحفاظی </w:t>
      </w:r>
    </w:p>
    <w:p>
      <w:pPr>
        <w:pStyle w:val="BookText"/>
        <w:rPr/>
      </w:pPr>
      <w:r>
        <w:rPr>
          <w:rFonts w:ascii="IRNazanin" w:hAnsi="IRNazanin" w:eastAsia="IRNazanin"/>
          <w:color w:val="111111"/>
          <w:sz w:val="28"/>
          <w:sz w:val="28"/>
          <w:szCs w:val="28"/>
          <w:rtl w:val="true"/>
          <w:lang w:bidi="fa-IR"/>
        </w:rPr>
        <w:t>نمایندگی مذکور و منزل آقای عزری می‌باشد نصب گردد تا در مواقع ضروری و یا بروز حوادثی بلافاصله تماس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فرمائید نسبت به درخواست فوق بررسیهای لازم معمول و نتیجه اقدام و نظریه آن سازمان را در این مورد به شهربانی کل کشور اعلام نمایند</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مأموران رژیم صهیونیستی در ایران، چنان از موقعیت خود مطمئن بودند که حتی از پرداخت قبض آب و برق مصرفی خود نیز خودداری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ساواک در این باره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شهرداری تهران مدعی است بیش از دو سال است که نمایندگی اسرائیل از پرداخت وجه مصرفی برق خودداری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تهران در دو ماه قبل قصد داشت که برق نمایندگی مذکور را قطع نماید لیکن سرهنگ نواب از طرف تیمسار ریاست ساواک به تیمسار حریری ابلاغ می‌نماید مدتی مهلت قائل شوند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تیمسار حریری ضمن تماس تلفنی اظهار داشتند با توجه باینکه بیش از دو ماه از مهلت مقرر می‌گذرد هنوز نمایندگی اسرائیل اقدامی به منظور پرداخت وجه مصرفی برق به عمل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عدم رعایت مقررات از طرف نمایندگی اسرائیل جناب آقای نیک‌پی شهردار تهران ابراز علاقه نمودند به منظور وصول طلب شهرداری برق نمایندگی قطع شود و در این صورت نظر تیمسار ریاست ساواک را خواستار بودند</w:t>
      </w:r>
      <w:r>
        <w:rPr>
          <w:rStyle w:val="FootnoteAnchor"/>
          <w:rtl w:val="true"/>
        </w:rPr>
        <w:footnoteReference w:id="137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2344_20691"/>
      <w:bookmarkStart w:id="166" w:name="pg2344_20691"/>
      <w:bookmarkEnd w:id="166"/>
    </w:p>
    <w:p>
      <w:pPr>
        <w:pStyle w:val="Heading2"/>
        <w:numPr>
          <w:ilvl w:val="1"/>
          <w:numId w:val="1"/>
        </w:numPr>
        <w:rPr/>
      </w:pPr>
      <w:bookmarkStart w:id="167" w:name="pg2344_20691"/>
      <w:bookmarkStart w:id="168" w:name="__RefHeading___Toc2617846_3804643083"/>
      <w:bookmarkStart w:id="169" w:name="_Toc55"/>
      <w:bookmarkEnd w:id="167"/>
      <w:bookmarkEnd w:id="168"/>
      <w:r>
        <w:rPr>
          <w:rtl w:val="true"/>
        </w:rPr>
        <w:t xml:space="preserve">ضمائم </w:t>
      </w:r>
      <w:r>
        <w:rPr>
          <w:rtl w:val="true"/>
        </w:rPr>
        <w:t xml:space="preserve">: </w:t>
      </w:r>
      <w:r>
        <w:rPr>
          <w:rtl w:val="true"/>
        </w:rPr>
        <w:t>اسناد و عکس‌ها</w:t>
      </w:r>
      <w:bookmarkEnd w:id="169"/>
    </w:p>
    <w:p>
      <w:pPr>
        <w:pStyle w:val="BookText"/>
        <w:rPr/>
      </w:pPr>
      <w:r>
        <w:rPr>
          <w:rFonts w:ascii="IRNazanin" w:hAnsi="IRNazanin" w:eastAsia="IRNazanin"/>
          <w:color w:val="111111"/>
          <w:sz w:val="28"/>
          <w:sz w:val="28"/>
          <w:szCs w:val="28"/>
          <w:rtl w:val="true"/>
          <w:lang w:bidi="fa-IR"/>
        </w:rPr>
        <w:t>عکس</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5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9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0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7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7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7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7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7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7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7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7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7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7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74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74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74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7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7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7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7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7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7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7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7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7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7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7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7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7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7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7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7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8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8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8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8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8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8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8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8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8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8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8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8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8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8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8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8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8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8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8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8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8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8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8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8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8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8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8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8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8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8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8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8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8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8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9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9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9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9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9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9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9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9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9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9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9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9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9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9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42" o:detectmouseclick="t"/>
                <v:stroke color="#3465a4" joinstyle="round" endcap="flat"/>
                <w10:wrap type="none"/>
              </v:shape>
            </w:pict>
          </mc:Fallback>
        </mc:AlternateContent>
      </w:r>
      <w:bookmarkStart w:id="170" w:name="pg2344_20818"/>
    </w:p>
    <w:p>
      <w:pPr>
        <w:pStyle w:val="Heading2"/>
        <w:numPr>
          <w:ilvl w:val="1"/>
          <w:numId w:val="1"/>
        </w:numPr>
        <w:rPr/>
      </w:pPr>
      <w:bookmarkStart w:id="171" w:name="__RefHeading___Toc2617848_3804643083"/>
      <w:bookmarkStart w:id="172" w:name="_Toc56"/>
      <w:bookmarkEnd w:id="170"/>
      <w:bookmarkEnd w:id="171"/>
      <w:r>
        <w:rPr>
          <w:rtl w:val="true"/>
        </w:rPr>
        <w:t>فهرست منابع و مآخذ</w:t>
      </w:r>
      <w:bookmarkEnd w:id="1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کل انتشارات رادیو، شماره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3/6/1339</w:t>
      </w:r>
      <w:r>
        <w:rPr>
          <w:rFonts w:ascii="IRNazanin" w:hAnsi="IRNazanin" w:eastAsia="IRNazanin"/>
          <w:color w:val="111111"/>
          <w:sz w:val="28"/>
          <w:sz w:val="28"/>
          <w:szCs w:val="28"/>
          <w:rtl w:val="true"/>
          <w:lang w:bidi="fa-IR"/>
        </w:rPr>
        <w:t xml:space="preserve">، به نقل از روزنامه جوئیش کرونیکل، چاپ لندن،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اداره دوم اطلاعات و ضد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دربار 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دربار، دفتر مخصوص شاهنشاهی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ساواک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ستاد بزرگ ارتشتاران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شهربانی کل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نخست‌وزیر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وزارت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وزارت وزارت پست و تلگراف و 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آمنون نتصر، چشم‌انداز، چاپ آمریکا،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آنتونی آلفری، ادوارد هفتم و دربار یهودی او، برگردان ناهید سلامی، غلامرضا امامی، مؤسسه مطالعات تاریخ معاصر ایران،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بنیان‌های تاریخی اندیشه سیاسی یهود، نوشته عبدالله شهبازی، پژوهه </w:t>
      </w:r>
    </w:p>
    <w:p>
      <w:pPr>
        <w:pStyle w:val="BookText"/>
        <w:rPr/>
      </w:pPr>
      <w:r>
        <w:rPr>
          <w:rFonts w:ascii="IRNazanin" w:hAnsi="IRNazanin" w:eastAsia="IRNazanin"/>
          <w:color w:val="111111"/>
          <w:sz w:val="28"/>
          <w:sz w:val="28"/>
          <w:szCs w:val="28"/>
          <w:rtl w:val="true"/>
          <w:lang w:bidi="fa-IR"/>
        </w:rPr>
        <w:t>صهیونیت، کتاب دوم، مرکز مطالعات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لوی، تاریخ یهود ایران،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ارتشبد سابق حسین فردوست، ظهور و سقوط سلطنت پهلوی،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سلیمان بهبودی، شمس پهلوی، علی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به اهتمام غلامحسین میرزاصالح، طرح نو، چاپ اول،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هلال، مسیحیت صهیونیست و بنیادگرای آمریکا، ترجمه علی جنتی، نشر ادیان،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Franz Kobler, the Vision was there, London, 1926.p.18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ایران و اسرائیل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اسناد نخست‌وزیری، اداره کل آرشیو، اسناد و موزه ریاست جمهوری، خردادماه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نامه عبدالصاحب صفایی نماینده مجلس شورای ملی درباره علل شناسایی دولت اسرائیل از سوی دولت ساعد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یهودی و صهیونیستی در ایران، مؤسسه مطالعات و پژوهشهای سیاسی،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سفرنامة پولاک،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کیکاوس جهانداری، شرکت سهامی انتشارات خوارزمی،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سقوط سلطنت پهلوی،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خاطرات ارتشبد سابق حسین فردوست، مؤسسه مطالعات و پژوهشهای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یهود،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عبدالرضا هوشنگ مهدوی، سیاست خارجی ایران در دوران پهلوی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نشر پیکان،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Samuel Cegev, The Iranian Triangle free press, New York, 1988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عزری، مئیر، دفتر 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عزری، مئیر، یادنامه،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مصاحب، دایره‌المعارف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مؤسسه انتشارات امیرکبیر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قحطی بزرگ، محمدقلی مجد، ترجمه محمود کریمی، مؤسسه مطالعات و پژوهشهای سیاسی،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کلاپرمن، ژپلبرت و لیبی، تاریخ قوم یهود،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انتشارات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اوتصر هتورا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دانش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مؤسسه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Memoril Foundation fo Jewigh Culture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از شما از تمامی قوم او – یادنامه – مئیر عزری،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ابراهام حاخامی، دفتریکم، اورشلیم،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مارگارت لاینگ، مصاحبه با شاه، ترجمه اردشیر روشنگر، نشر البرز،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تقی‌پور، استراتژی پیرامونی اسرائیل، مؤسسه مطالعات و پژوهشهای سیاسی،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تقی‌پور، تکاپوی صهیونی در ایران معاصر، پژوهه صهیونیت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مطالعات فلسطین،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ناهوم سوکولوف، تاریخ صهیونیسم،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مترجم داود حیدری، مؤسسه مطالعات تاریخ معاصر ایران، چاپ اول،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 بین‌الملل، هنری فورد، ترجمه علی آرش، مؤسسه فرهنگی پژوهشی ضیاء اندیشه،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Central committee of the Zionist organization of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Cultural values and Foreign Policy Pecision Making in Iran: the Case Iran’s Recognition of Israel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Manasseh Ben-Israel (1606-1657)</w:t>
      </w:r>
      <w:r>
        <w:rPr>
          <w:rFonts w:eastAsia="Times New Roman" w:cs="Times New Roman" w:ascii="Times New Roman" w:hAnsi="Times New Roman"/>
          <w:color w:val="111111"/>
          <w:sz w:val="28"/>
          <w:szCs w:val="28"/>
          <w:rtl w:val="true"/>
          <w:lang w:val="en-US" w:bidi="en-US"/>
        </w:rPr>
        <w:t xml:space="preserve">.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344_20825"/>
      <w:bookmarkStart w:id="174" w:name="pg2344_20825"/>
      <w:bookmarkEnd w:id="174"/>
    </w:p>
    <w:p>
      <w:pPr>
        <w:pStyle w:val="Heading2"/>
        <w:numPr>
          <w:ilvl w:val="1"/>
          <w:numId w:val="1"/>
        </w:numPr>
        <w:rPr/>
      </w:pPr>
      <w:bookmarkStart w:id="175" w:name="pg2344_20825"/>
      <w:bookmarkStart w:id="176" w:name="__RefHeading___Toc2617850_3804643083"/>
      <w:bookmarkStart w:id="177" w:name="_Toc57"/>
      <w:bookmarkEnd w:id="175"/>
      <w:bookmarkEnd w:id="176"/>
      <w:r>
        <w:rPr>
          <w:rtl w:val="true"/>
        </w:rPr>
        <w:t>فهرست اعلام</w:t>
      </w:r>
      <w:bookmarkEnd w:id="177"/>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آبا، 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آتاتورک، مصطفی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آتلانتا</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آتلانتیک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آتلی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آخرالانباء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آدامز، جان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آدمیت،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موقت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آدولف، دون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آدیس آبابا</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آذری شهرستانی، رضا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آراد، حگایی← هاگای</w:t>
      </w:r>
    </w:p>
    <w:p>
      <w:pPr>
        <w:pStyle w:val="BookText"/>
        <w:rPr/>
      </w:pPr>
      <w:r>
        <w:rPr>
          <w:rFonts w:ascii="IRNazanin" w:hAnsi="IRNazanin" w:eastAsia="IRNazanin"/>
          <w:color w:val="111111"/>
          <w:sz w:val="28"/>
          <w:sz w:val="28"/>
          <w:szCs w:val="28"/>
          <w:rtl w:val="true"/>
          <w:lang w:bidi="fa-IR"/>
        </w:rPr>
        <w:t>آراد، هاگای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آرام،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آرژانتین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آرش، 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آزاد،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آزبورن، برنال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آسوان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آسوشیتدپرس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آشتیانی، رکن‌الدین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آقاجی، نصیر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آقایی، وحدت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آقایی‌پور، مهرانگیز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آگراسکو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آگمون،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آلزاس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آلنبی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آلون، ایگال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آلون،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اسرائیلیت اونیورسال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آمریکای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آموزگار،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آمی، بن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آمیتای، یورام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آنکارا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آونر، 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آونیو،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آوی حاییل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مئیر عزری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آوی‌گاییل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مئیر عزری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آویوی، اوی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آیالون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ایران‌شناس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آیرون‌ساید، ادموند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آیزنهاور، دوایت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ابتهاج،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ابزرواتور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ابواللمع، رئیف</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ابوظبی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ابید، دوو</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اپنهایمر،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اتحادیه بین‌المللی پست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اتحادیه جهانی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اتحادیه کارگران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هیستادروت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اتصون، نیتا</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اجعلی،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احمدی،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احمدی‌زاد یکتا، خسرو</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اخبار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ادمونی، ناخوم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ادوارد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ادوارد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ادیب، 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اربابی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اربل،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اُربیس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ارتصی،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ارسنجانی،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ارفع، حسن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اریزگال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کائو</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اریش نومان، کورت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مخصوص 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اریه لوین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میهمان‌خانه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اریه، مراد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ازان، شلمو</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ازهاری،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استانه‌ای، اباذر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استاو، 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اِستر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اسحاق بن صوی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هفتگی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اسرائیل بن منشه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اسلامبول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اسینر،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اشتال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اشترن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اشتری،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اشراقی، امیرقاسم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اشکلون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اشکنازی، شوشنا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شوشانا</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اشکول، لوی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اعتصامی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افرا، خلیل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افرائیم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افرائیم، لف شیز</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برنام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ه‌های عربی رادیو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افصح محلاتی، 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اقبال،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اکبرزاده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اکنین،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الاهرام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البلاد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البلادالسعودیه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الجمهوریه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هفتگی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الحسینی، حاج‌امین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الخطیب، زهیر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الدفاع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الرفاعی، سمیر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السیاسه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الصراف، محمدمحمود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الطیبی، عفیف</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الفباء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الفری، 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الفیحاء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القانیان،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الکساندر دوم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الکفاح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المجالی، هزاع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اردن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المساء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المشنوق،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الموگ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الموگ، لئا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الموگ، یوشوا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النذیر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الوادی، شاکر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الوطنیه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الهی،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الیاسیان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الیاسیان، امیر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الیاشار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الیافی،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الیاهو</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الیاهو،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نسیم، تبعه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الیعزر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ام‌الرصاص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امامی رویر، شوکت</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امامی،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امامی، کریستا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امپریال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امتیای، مئیر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کهنی یا کاهانی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امیت، شلومو</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امیدبخشی‌پور، اسد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منوچه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امیر،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امیرآباد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امیرکبیر، میرزاتقی‌خان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امیریان، عطاءالله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یهودی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امینی،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انتظام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انتظام،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انجمن عالی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انجمن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رهنگی اوتص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دانش</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کلیمیان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کلیمیان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دفتر نخست‌وزیر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انصاری‌پور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انفورماسیون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انوار،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انورسادات،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اهارون، اهودبن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اود، هرزل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اورشلیم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اورون، افرایم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اوریکس،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اوسیشکین، منحم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اوفر، رافائل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اوفر، رافی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اوفنر، فرانسیس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اویگور، شائول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اَوینری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اویوی، زوی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اویان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ایالات متحده ← آمریکا</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ایتان،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ایدن، آنتونی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ایرفرانس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هواپیمایی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ایرگون زوی لئومی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ایرون، رافی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ایریس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رکت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ایزدپناه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ایزدی</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ایزدی،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ایزور،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ایلان، دوورا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ایلان، شلومو</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ایلنائه، ایسرائیل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ایمپارتیال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اینتلیجنس سرویس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اینشتاین، زوی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اینی، الفرد</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بائور، اویگدور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باباشاهی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بابایی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بارال، اوزی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بارام،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بارحیم، شائول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بارحییم، شائول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بارزیلای،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بارزیلای،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بارگیورا،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باقرزاده،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باقری،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بال، 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بالفور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بامشاد، ناصرالدین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بانک مرکزی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بانک ملی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علی</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برادران تیمورتاش</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برادران روچیلد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برادران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براگیلی،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براندیس، گیدئون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برزوهر، 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برسان،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برگوز</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بِرن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برنادت، کنت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برنارد،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برنال، رالف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بروخیم،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بروندی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بریتانیا ←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بطاط،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بطاط، روبن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بگین، مناخیم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بلاس، اوراها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اورهام</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بلندی‌های 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رمز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بلوم،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بلوم، سعیده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بن ایشای، ارمی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بن پورات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بن حورین، الیاشیو</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بن دیویه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 نیسان،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 هاروش، شالوم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بن یوحنان،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بن، رامی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بن‌آمی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گیدئون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بن‌اری، شای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بن‌اور، نیسیم</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بن‌اهرون، اهود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بن‌ایشای، پامی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بن‌ایشای، رامی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بنت، مئیر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بن‌داوید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بن‌درور، داو</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بن‌صوی،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بنکدارسخی،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بن‌گِرا، ایتامار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بن‌گوریون،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بوآز اسرائیل، 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بوتوات، الیعزر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الیزر</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بوردو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بهاءالدین،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بهاءالله، میرزاحسینعلی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بهاج،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 کنسولگری ایران در 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بهادری،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بهاری،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بهاری،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بهبودی،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بهبهانی‌زاده،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بهرامی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بهروز،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بهزادی، علی‌امیر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بهشتیه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بهکام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بهنام،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بهنام،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بهنام، 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بیال کین، کن</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بیالیک، نحمان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هشیتا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عبری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بیر، سرف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بیران،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بین، اوریئل</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بینا،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بینز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لیندون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پارپاری، دانیل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پاردس، درون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پاردیس، حنان</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پازیت، شیمعون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پاکروان،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پالمرستون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پالیزبان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پاولیک،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پذیرا،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پرتغال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پرز،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پرز، شیمون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پرنیان فر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پزشکپور،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پسح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یهودیان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پلا، 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پلد،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پوبر،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پورات، بن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پوروالی،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پوکامینر، الیزابت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پولاک، یعقوب ادوارد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یاکوب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پهلوی،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پهلوی، شمس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پهلوی،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پیرنیا، حسن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پیغام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پینس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تئومی، ایریس</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تئومی،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تائیدی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تاج،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دکتر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تاگِسا زئیگر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تال، ادیت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تال، اوی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تال، دالیا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تال، گیدئون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تامز، هارولد</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تامیر،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ترات، آلن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ترومان، 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ترومن، رئیس‌جمهور </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تریپولی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تقوی،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تقی‌پور،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تقی‌زاده،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تکدّیان هفتوانی، وارطان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تل‌آویو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تلهونی، بهجت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تورگمن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توفیقی،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توکیو</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توکلی، عبداله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توکلی، کیومرث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توکلی،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تولایی،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تون،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توو، اخی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توو،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صهیونیست‌های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توهن،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تهران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تهرانی، سیدجلال‌الدین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تیشبی، دانیال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تیموری،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ثابتی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اداره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جاریوس، ایلان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جامائیکا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اتفاق ملل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جامعه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جدرا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جروزالم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جلیله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جم،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جم،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جمعیت الآداب 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جمعیت الاخوة‌الاسلامیه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جمعیت التربیة‌الاسلامیه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جمعیت الهدایة‌الاسلامیه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جمعیت انقاذ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جمعیت رابطةالعلماء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جمعیت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جناح،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جنبش جوانان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جنبش خلوتص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جنبش کارگران صهیونیست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جنبش مقاومت اسلامی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جنتی،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کیپور</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جنگ شش روزه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جنگ 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جوئیش کرونیکل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پرهام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جورج واشنگتن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جورجیا</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جوشوا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جهادی، کیاندخت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جهانداری، کیکاوس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جهانشاهی،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چایچی،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چکوسلواکی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چیتایات، عزرا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سفیرکبیر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حاج عظیمی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حاجی‌زاده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حاخامی، آبراهام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حامی، موشی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حدسا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حزب ماپای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حسد، الیشا</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حسونه، عبدالخالق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حسینی، سیدجمال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حشمت، منشی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حقیقی، سهیلا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حکاک، داوید عزرا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حکاک، یوسف نسیم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حکمت،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حکمت،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حکیم،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حکیم‌الملک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حکیم‌زاده، پروین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 سفارت ایران در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حکیمیان، بتیا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حکیمیان، متیلدا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حکیمیان،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حناسابات، 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حورش،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حوریش، خضوری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حوریش، عزرا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حوفی، حیم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حی، لطف‌الله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حیدری،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حییم مشعل،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حییم، عزرا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حییم، گوتنبرگ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خاکسار، زین‌العابدین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خاکشور،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خالدار،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خالداعظم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خالدپور، سیروس</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خالدی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خارجه اردن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خاور داوید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اهرون کهن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خزائی‌نژاد،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خزام، الیاهو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خسروانی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خشایارشا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خضر،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خلعتبری، عباسعلی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خلیلی،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ایرانی نمایندگی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خوفی،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خیاط،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داداشی</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دارا، عبدالاحد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اول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داگالان، شو</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دالِنبر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دانشور، سیمین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دانمارک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دانیال،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عزرا</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سرویس زیتون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دایان، اوشالوم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آبشالوم</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دایان،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دایان، زیپورا</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دایان، شلمو</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دایان،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دبدون، سموئیل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درور، داوبن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درون، اکیوا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درون، سابینا</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درون، شموئیل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درون، عزرئیل</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درویش، حصوری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دریای سرخ</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دزیره تولوزان، ژوزف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حکیم‌باشی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دشتی،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دکتر سپیر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دلهی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دنسترویل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دنگور،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دوپان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دورلَه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گورزون نوة حییم وایزمن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دوریئل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دوریئل، اِوا الیزابت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دوریئل، دورله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دوریئل، زوی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دوریئل، صوی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دوستدار، مراد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دولاپریر،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دولت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دون آدلف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دیاگارا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دیّان، زیبرا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دیان، شالوم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دیزرائیلی، بنجامین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دیکسون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دیلی 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دیلی کرونیکل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دینشتن</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دیون، 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دیون، شموئیل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دیوون، زیاما</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ذبیحی، صیون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ذکایی، شیمون</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ذوفن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 قلمزن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رئون، مرحاو</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رئیس،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رابین،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راجرز،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رادو، کارولینا</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رادو، نادیا رکسانا</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راز، ایلان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راز،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رازیل،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راشی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رافائل، گیدئون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رافیاخ، صبوری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رامبرو</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رامی، شلومو</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رانان،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رایلی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ربانی،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ربنو،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عتیقه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ربیع، دانیال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ربیع، روبین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ربیع، عروزی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ربیعی،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رجبی،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رحیمه، کرجی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رحیمی، بنیک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رحیمی،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رحیمی،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ردس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رزاق مراد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رزم‌آرا،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رستگارمقدم، علی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رسولیان،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رشتی، کریم‌خان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رضایی،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رفیع‌کیا،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رکنی، صیون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رگو، ایگال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رم، زیو</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رمت‌گان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رمورا، امنون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رن، آونر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چانی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رواندا</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روبیشتین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روبینشتین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رفائیل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روبین، یورام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روتم، اهارون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روچیلد، ادموند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روح، امانوئل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رودان، آموس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روشن،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روشنگر،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روم، سینای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رومانی</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رویتر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رویخلین، جان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ریاض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ریپورتر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ریپورتر، اردشیر جی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ریپورتر، شاپورجی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ریشون لصیون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ریکاردو،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ریموندالونگ، یهوشوع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زاهدی،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زاهدی،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زاهدی،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زاهدی، هما</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زاوش،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زبولونی، نوراله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زر، مردخای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اقلیت یهودیان ایرانی در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زرگر،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زرین‌کلام،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زعفرانیه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زفریر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الیاهو</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زن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زند ایرانی، منیب</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زند،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زوبرمن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زورلو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زوریخ</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رمز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زیو، یارون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زیوآو، اسحق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ژان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ژورنال دوریان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ژورنال فیئوله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ساپیر، الی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ساد، ویویانه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ساد،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صیونا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سازمان اسناد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سازمان بانوان یهود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سازمان بهداشت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سازمان پیشاهنگان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سازمان تبلیغاتی وریا</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سازمان جهانی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خلوتص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صهیونیستی جوینت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سازمان هواپیمایی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سازمان یونسکو</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ساسون،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ساسون، الیاهو</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ساسون، رحمیم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ساسون،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ساعد مراغه‌ای،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ساگوی،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سالومونز،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سالومی، یهودا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ساموئل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انبیای بنی‌اسرائیل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ساموئل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مشهور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ساموئیل، ادوین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سانسولی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ساهار، دانیل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سپهسالار، میرزاحسین‌خان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سپیر، پینحاس</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سپیر، پینهاس</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ستار،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ستاره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ستوحه،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ستوده،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سردار اسعد بختیاری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سرشار، هما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سرویس اطلاعاتی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سطوتی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سعدآباد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سعیدی فیروزکوه، کیاندخت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سفارت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سفارت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سفارت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سفارت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ورشو</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سفارت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سفارت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سفارت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سفارت سوئیس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سفارت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سفارت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سفارت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سفارت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سکال، شالو</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سگال، شائول</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سگو،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ایزاک</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سگو، دان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سگو،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سگو، 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سگو، میشلن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سلا، اوی مای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سلا، اوی‌های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سلا، حیم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سلامی، ناهید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سلطان عبدالمجید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سلمان، جمیل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سلیم الپل مسیو کوبی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سلیمی،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سمکا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سموئیل، هربرت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سمول، ادوین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سمیعی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سنندجی، سلطان‌حسین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سنه،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سوخنوت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سوفر، البرت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سوفر، عبداله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سوفر، نعیم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سوفیر، اسحاق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سوکولوف، ناهوم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سومبارت، ورنر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سویدی، توفیق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جاسوسی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سیاسی،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سیبه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سیدعلی‌محمد باب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سیدموسی، سیدجابر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سیروس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سیگل، متی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سیمانطوب، گیتی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سینیت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شائول،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شارت،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شارلی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لیتوانی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میهمان‌خانه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شارون، العیزر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شارون، زیو</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شافتسبری، 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شاکد،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شالیت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 مگبیت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شامیر،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شانی، یورا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شانی، یورام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شاهانی، یوری</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شاهرخی، ابوالفضل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شاهنده،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شاهنده،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شاووعوت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شاویت، یحزقل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شایان</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شایانفر</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شایسته،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شرایتون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شرتوک،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شارت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شرکت آمریکن ترانس اوشتن ایرلاین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شرکت ایرانکو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شرکت تجارتی البرز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شرکت تجارتی ژنرال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شرکت تضامنی عبدالستار قدوری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شرکت تضامنی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و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شرکت تهران دینام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شرکت دگوسا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شرکت رادیو دیانا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شرکت سهامی اتحاد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شرکت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 پارس و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شرکت سولل بنه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شرکت شرم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شرکت ملی نفت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شرکت نسبی داود شاول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شرکت نسبی نعیم سوفر و شرکاء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شرکت نفت ایران و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شرکت نفت بریتیش پترولیوم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شرکت هند هلند شرقی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شرکت هند هلند غربی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شرکت هواپیمایی ال‌عال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شرکت هواپیمایی یهودی </w:t>
      </w:r>
      <w:r>
        <w:rPr>
          <w:rFonts w:eastAsia="Times New Roman" w:cs="Times New Roman" w:ascii="Times New Roman" w:hAnsi="Times New Roman"/>
          <w:color w:val="111111"/>
          <w:sz w:val="28"/>
          <w:szCs w:val="28"/>
          <w:lang w:val="en-US" w:bidi="en-US"/>
        </w:rPr>
        <w:t>J.A.U/ 242</w:t>
      </w:r>
    </w:p>
    <w:p>
      <w:pPr>
        <w:pStyle w:val="BookText"/>
        <w:rPr/>
      </w:pPr>
      <w:r>
        <w:rPr>
          <w:rFonts w:ascii="IRNazanin" w:hAnsi="IRNazanin" w:eastAsia="IRNazanin"/>
          <w:color w:val="111111"/>
          <w:sz w:val="28"/>
          <w:sz w:val="28"/>
          <w:szCs w:val="28"/>
          <w:rtl w:val="true"/>
          <w:lang w:bidi="fa-IR"/>
        </w:rPr>
        <w:t xml:space="preserve">شرکت هوایی انگلیسی </w:t>
      </w:r>
      <w:r>
        <w:rPr>
          <w:rFonts w:eastAsia="Times New Roman" w:cs="Times New Roman" w:ascii="Times New Roman" w:hAnsi="Times New Roman"/>
          <w:color w:val="111111"/>
          <w:sz w:val="28"/>
          <w:szCs w:val="28"/>
          <w:lang w:val="en-US" w:bidi="en-US"/>
        </w:rPr>
        <w:t>B.O.A.C/ 251</w:t>
      </w:r>
    </w:p>
    <w:p>
      <w:pPr>
        <w:pStyle w:val="BookText"/>
        <w:rPr/>
      </w:pPr>
      <w:r>
        <w:rPr>
          <w:rFonts w:ascii="IRNazanin" w:hAnsi="IRNazanin" w:eastAsia="IRNazanin"/>
          <w:color w:val="111111"/>
          <w:sz w:val="28"/>
          <w:sz w:val="28"/>
          <w:szCs w:val="28"/>
          <w:rtl w:val="true"/>
          <w:lang w:bidi="fa-IR"/>
        </w:rPr>
        <w:t>شرکت هوایی ایران ترانس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شرهات، ایزابلا</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شریف‌امامی،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شریف‌حسین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شریفی، حسن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شعیا،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شلزینگر، ولف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شلف، الوان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شلف، ایزاک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شلف، ملکا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شلف، میکال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شلف، نیر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شلمو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اسحق کهنی</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شلومو، ایلان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شلومو، دایان</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شلومیان، جلال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شمائی، ابراهیم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شمسی،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شم‌طوب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شمعون، کامیل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شموئیلی،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شهبازی،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شهربانی کل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شوارتز، اورا</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شوحیط، فیکتور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شورای عالی هیستادروت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شورای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شوروی ← روسیه</w:t>
      </w:r>
    </w:p>
    <w:p>
      <w:pPr>
        <w:pStyle w:val="BookText"/>
        <w:rPr/>
      </w:pPr>
      <w:r>
        <w:rPr>
          <w:rFonts w:ascii="IRNazanin" w:hAnsi="IRNazanin" w:eastAsia="IRNazanin"/>
          <w:color w:val="111111"/>
          <w:sz w:val="28"/>
          <w:sz w:val="28"/>
          <w:szCs w:val="28"/>
          <w:rtl w:val="true"/>
          <w:lang w:bidi="fa-IR"/>
        </w:rPr>
        <w:t>شوشنجی</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شوکراس،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شونامی، عدین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شیدا،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شیر، امیران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شیرازی، ترانه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شیرفر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شیری، سلمان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شیری،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شیلدات، گادی</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شیلو، دوبی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شیلوا، ریوون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شیلواح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جاسوسی موساد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شیلواح، 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شیلواح، رئوبن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شین 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شینعار، پینحاس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فلیکس</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نجم‌الدین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صالح،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صالح، نسیم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صباع، کرجی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صباغ فرش،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صدای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صدریه، صادق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صدریه،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صفاری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صفایی، عبدالصاحب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صفی‌نیا، رضا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صقال، عزت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صلاحی،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صمدخانی،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صمدخانی،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صمغ‌آبادی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صمیمی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صوت الفیحاء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صوت‌الناس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صور،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صیقل،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صیون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صیون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صیون،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صیونیت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خداداد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ضیاءالدینی، سیدابوالفرید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طبیب‌زاده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طبیب‌زاده،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طرزی، صلاح‌الدین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طوب، 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طوفانیان،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طوقان،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اردن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طه، ریاض</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وزیرخارجه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عبدالرزاق، ساسون اسحق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عبدالعزیز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سلیمان قاچاقچی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عبدالله‌زاده، صیون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عبدالناصر،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عبدالنبی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جاسم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عذاری،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عذرا،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عزام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عزرا،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عزری، البرت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عزری، بن‌حور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عزری، صیون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عزری، مئیر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ئید عزری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ناجی خضوری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عصموم، 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عضدی،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سفیرکبیر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علاء،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علوی‌مقدم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عل‌همیشار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علیخانی،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عماری،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عمید نوری، محمدابراهیم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عونی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عوید، الیاس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فنجان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عین،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غنی،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فاطمی،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فتوحی،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فتوره‌چی،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فدایی عراقی،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فرازیان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فرامرزی،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فرانس سوآر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فرانک، 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فرانکفورت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فرخ،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فردوست،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فرس، جی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فرشادپی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فرشی،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فرمانفرمائیان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فروزان،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فرهود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کاطع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فریاب،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فریدمن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فریدمن، بیتا</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فریدمن، سارا</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فلاح، ولی‌محمد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فلسطین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فلمینگ،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فورد، هنری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فوریسون، روبر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فوزی الملقی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اردن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فهیمی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فیض‌زاده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قادر،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قاسم،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قاسم‌زاده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قاضی‌زاده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قاضی‌زاده،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قدوری، سیدعبدالستار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قدیمی ماهانی،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قدیمی،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قدیمی،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کنسولگری ایران در فلسطین اشغالی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قریب،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قریب، هرمز</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قسام، شیخ‌عزالدین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قصاب، حسقیل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قصر زعفران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قصرشیرین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قوام‌السلطنه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کانون پرورش فکری کودکان و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کنفرانس جامعه عرب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کنفرانس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کهن‌پور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کاتزاو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کاتساو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کاتزیر، افرائیم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کیبوتص افیکیم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کاخ کرملین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کاخ مرمر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کاخ نیاوران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کاخ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کاخی،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کارمل، شلومو</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کارن،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کارنی، عزاریل</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کاروز،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کارونی، ماریا لوئیز</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کازاویانی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کاساو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موشه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 xml:space="preserve">کاشانیان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کاظمی،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کاظمی،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تال، سیمانطو</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کالای، 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کالین، مورت</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کامپالا</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کامل‌الش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رکل کنگره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کانال سوئز</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کانتز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سابق سوئیس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کانی، اهارون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کتان،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کتص، ساموئل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مشهور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سفید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کدوری،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کرامول، اولیور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کردوانی،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کرسون، واردر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کرمانشاهچی، حشمت‌الله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کرمانیان،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کرمل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کرملی، ایساخار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کرن، رئوون</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کرن، کروون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کرن کیمت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ملی یهود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کرنادی،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کری، هانری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کریات 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کریستین ساینس مانیتور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کریمی،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کساب، شائول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کساب، 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 کاستاد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کفیر، ایلان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کلاپرمن، ژیلبرت ولیبی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کلاین،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کمپ دیوید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کمیته مرکزی آلیانس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کمیته مشترک ضدخرابکاری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کنان،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کنفرانس سان ریمو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کنفرانس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کنگره جهانی صهیونیسم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کنیسای ملانیسان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کنیسه ابریشمی</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کوپلویچ،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کوثریان،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کودتای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هخامنشی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کورن فلد، رافائل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کورن، سیمخا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سیمکا</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زنجیره‌ای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کوزولوف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نفت اسرائیل در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کولک، تدی</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کونو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لیتوانی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کوهن، کاتریئل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کویلی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 وزارت خارجه 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کهریزی،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کهن، افرایم</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کهن،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کهن، اهرون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کهن،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کهن، موشی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کهن، یاکوب</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کهن،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ارّان</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عیدو زوی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کهنی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مئیرا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کهنی،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کهنی، مئیرا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کهوری،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کهینم،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کیا، حاجیعلی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کیدرون،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کیدرون، اوری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کیسینجر، هنری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کیلعادی،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کینگ داوید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گئولان،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گائو، ارز</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گاد، شموئیل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گازیت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گازیت، 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گال، ارز</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گال، ساسون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گال، مناحم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گاوریئلی، شموئیل</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گبادی، صیون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گرانوت، اریه</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گرتی، آریه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گرجی، محمدعبدالله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گرشونی،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گریسنتون، جولیوس</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گل، موشه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گلباد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رمز</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گلچین،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گلچین،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گلد، دُور</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گلدرات، ایساخار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گلستان‌گل،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گلشن،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گماره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میرنا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گور، حییم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گور، مردخای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گوراری، یهیئل</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گوردو، یواو</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گورزون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گورسون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گوریئل،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گولابری، هرزل</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گولان، صیوی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گونن، اوریئل</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گیل، یهوشافات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گیلانی،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گیلبوا،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گیلعادی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گینات، ارنون</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ل</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لاسکوف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لاله‌زاری،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لاله‌زاری،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لاله‌زاری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لاله‌زاریان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لانوئل، الیشا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لانوئل، شوشانا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لاون،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لاوی، اوزی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لاوی، بینو یاکوو</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لاوی، زیپور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فریپور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لایبرته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لاینگ، مارگارت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لِرهادِر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حکومتی اشغالگر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لژ فراماسونری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لس‌آنجلس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لشم، دان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لواری، یائیر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لوان‌تور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مسافربری</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لوئیس، برنارد</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لوبا، اریه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لوبرانی، اوری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لوبل،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لوپز، اهارون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لوتر،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لومان، کورت اریش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یهودی آلمانی‌تبار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لوموند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لونز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لونز،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لونز، جوزف</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لوو، اهارون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لوی، ادی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لوی، ایزاک</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لوی، تامار</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لوی، حبیب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لوی، رافائل</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لوی، زیپرا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لوی، ساریت</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لوی، شاریت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لوی،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لوین، اریه</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لوین، 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لوین، کورت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لویی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لیتوانی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لیدو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رقاص‌خانه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لیکود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راستگرای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لیونه، الیعزر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لیونه، یوحنان</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مؤسسه 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مؤسسه تحقیقات دامپزشکی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مؤسسه تحقیقاتی شیلواح</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مؤسسه صهیونیستی آلیانس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مؤسسه واکسن و سرم‌سازی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مئیر، الیاهو</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ماجه،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مارکاریان، آرشالوس</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مارگریت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تیمسار دیبا</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ماری، طوبی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ماری‌تایم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حمل‌ونقل</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ماسای لوپز، منسه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ماگن،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مالسون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ارتش</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 وزیر خارجه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مانوئل، مردخای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ماهوتیان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 ساواکی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مایر، گلدا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مایرسون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مایری، بنیاهو</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متحدان،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متروپولیتن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مجد، محمدقلی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مجلس 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سنای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مجلس شورای ملی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مجلس عوام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مجلس ملی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مجللی،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مجمع عمومی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مجمع ملل متحد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مجمع ملل متفق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محبی،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مدرس، سیدحسن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مدیترانه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مراد اریه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مراد، استر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مراد، صیون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مرتضایی،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مرحاو، رئوون</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مرخاو، روبن</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مردحام، جار</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مرهاو، رئوون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مسعودی،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دندانپزشک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مشایخی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مشعل،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مشفق کاظمی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مصاحب،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مصلودی، شاهول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مظفرالدین‌شاه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معاریو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معتضد،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معتمد،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معتمدی، رحمت‌الله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معلم، اسحق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معلم، روبین مئیر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معلم،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معینیان، 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مفتاح،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مقدم، کیخسرو</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مقدم،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مکابوس، جوداس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مکلا،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مکی،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ملاحنینا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ملاربی اسحق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ملامد،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ملایاسین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ملک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اردن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ملک‌حسین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ملک‌فیصل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ملک‌مدنی،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ملکی، نصراله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مناشری، دیوید</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منتفگ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 ایران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منخم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یک شرکت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مندرس،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مندلبوم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منذریه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منشه بن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حاخام بزرگ 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منصور، علی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منظوراله، صیون</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منوچهری، نصراله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موبن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موثقی،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موزه ملی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موساد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اطلاعاتی و جاسوسی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موسوی، سیدحسن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موسوی،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موک، ژول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مولوخو، اوراهام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مونتفیوری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مونته فیوره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موشه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مهرابی،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مهران،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مهرانگیز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میدان، جوزف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میرئلمان دساگال، ایزابل</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میرزاصالح،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میرون، اوری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میریام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مئیر عزری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میزراحی، بن‌صیون</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میزراحی،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میزراحی، مئیر</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میزراحی، یهو شوا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میسکین، راخل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میکده، ع</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مذاهب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مین‌باشیان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نائنی، نیکنمه جریوس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ناتان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هواپیمایی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نادرخانی، رشید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ناسیئه،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ناشول، داوید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ناصر،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ناصرالدین‌شاه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نافع، ایزان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نامدار، ژیلا</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نامردی،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ناموردی، موشی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ناووت، شیمشون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ناووت، لیندا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ناووت، مناحم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ناووت، مناحیم</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ناوون،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نبیل،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نتائیل، اتوکار سلیم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نتصر، آمنون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نجم‌الدین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نجم</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نری، آوی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نسائیل، حییم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نسیم، 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مذهبی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نشاشیبی، ناصرالدین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نصیری طوسی،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نصیری،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نظمی، جمال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نعیم، عزیزالله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نفتول، شکراله</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نقیب، 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نمازی،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نمایشگاه هنرهای بین‌المللی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نواح، مئیر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نوایچیز، حیم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نورزاد، هاشم‌مکرم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نوری، میرزاآقاخان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نوری‌سعید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نوشاتل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 در 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نوشادی، فائزه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نوی، ویکتور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نهاریا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نهضت ملی نفت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نیتزان، حنان</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نیروی هوایی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نیزانیم، اوشالوم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آبشالوم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نیسان،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آژانس یهود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نیشری، جاکوب</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نیک‌پی،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نیکلای اول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نیکوخواه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نیکوکار، فروغ</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نیمرودی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نیمرودی،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نیمرودی،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نیوزیلند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 xml:space="preserve">نیویورک‌تایمز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واتسون، 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واحدی،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وحیدنیا</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وارون، ماکس</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واشنگتن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والا،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والاخ، 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والانژاد، 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وایزم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س‌جمهور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وایزمن، عزر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وزارت خارجه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ورشو</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Amiri" w:hAnsi="Amiri" w:eastAsia="Amiri" w:cs="Amiri"/>
          <w:color w:val="111111"/>
          <w:sz w:val="28"/>
          <w:sz w:val="28"/>
          <w:szCs w:val="28"/>
          <w:rtl w:val="true"/>
          <w:lang w:bidi="ar-SA"/>
        </w:rPr>
        <w:t>وُرْمْز، یعقوب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ورنوس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وزارت امور خارجه اردن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وزارت امور خارجه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وزارت امور خارجه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وزارت امور خارجه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وزارت امور خارجه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وزارت امور خارجه 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وزارت امور خارجه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وزارت امور خارجه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وزارت امور خارجه مصر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وزارت بهداری و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وزارت پست و تلگراف و تلفن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وزارت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خارجه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دارایی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وزارت راه و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وزارت صنایع و 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وزارت فرهنگ و هنر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وزارت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وست مینیستر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وصفی، مارگریت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وصفی، یوسف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وکیلی، ابومحمد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وکیلی،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ولیمان، موشه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وهاب‌پور،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ویطالس، هاردی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ویکتوریا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ویکتوریا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هاآرتص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هادی بورف بهجت فرح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هارئلی، ریوکا</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هارل، ایسر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هارئلی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حیم</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هاریسن، تامس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اطلاعات و امنیت کشور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هاشمی فشارکی،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هاگانا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تروریستی صهیونیستی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هالیفا، مئیر</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هدایت،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هدایتی،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هرئل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هراتی،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هرالد تریبیون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هرتز، مارتین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هرتصبرگ، ناهوم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هرتصل، تئودور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هرتصوک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هرزوگ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هرش، عزرا</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هرملین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هلال، رضا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هِلْپرن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همایون،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همایون،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همایونفر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هندرسن،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هندلر، اسپایس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هنرهای اسلامی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هود، افرائیم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هورام، یهودا</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هوشنگ مهدوی،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هوشیدر، کامران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هولمز، ناتانیل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هون لین، مالکوم</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هولینگزورت،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هویدا، امیرعباس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هیربدنیا،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هیلتون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هیلل، شلمو</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یاتوم، اهودا</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یار، اوزی</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یار، اوی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یارون، زیو</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یاسین،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یافا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یاگیل</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یالوس، 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تعبه سابق عراق</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یاور، حنان</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یاوین،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یاهاو، اوی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یحرفل، ژاکوب</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یحزقل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معروف به حق نظر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یدیعوت آهارونوت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یزدان‌پناه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یشای، موشه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یوتوات، الیعزر، الیزر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یوسفتال، گیورا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یوسفی، رفیع</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یومطوب</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یونایتدپرس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یونیسف</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یهودا، ساده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یهودت اُوفر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وابست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یهوشلئا، تریگور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9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Reformation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کلاپرمن، ژپلبرت و لیبی، تاریخ قوم یهود،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انتشارات انجمن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اوتصر هتورا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دانش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مؤسسه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Memoril Foundation fo Jewigh Culture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یهودی‌های مخفی، یعنی آن تعداد از یهودی‌ها که در ظاهر به مسیحیت گرویده و تظاهر به مسیحیت می‌کردند و حتی نام مسیحی داشتند اما در باطن در کیش یهودیت باقی مانده و پایدار بودند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شرایط جدید در هلند، آنها هیچ ابایی نداشتند که باطن یهودی خود را آشکار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پنهان‌کاری، یعنی رفتار دوگانه که در ظاهر مسیحی و در باطن یهودی باشند، در طول تاریخ و در جوامع مختلف دنیا، در میان یهودی‌ها امری عادی و رایج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برای رسیدن به اغراض و اهداف موردنظر خود هیچ ابایی نداشتند که باورهای باطن خود را مخفی و به عقاید مردم جامعه زیست خود تظاهر نمایند و در واقع از یک ماسک و پوشش جعلی و دروغین و فریبکارانه برای خود استفاده کنند تا موجب فریب مردم شوند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سوکولوف، تاریخ صهیونیسم،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مترجم داود حیدری، مؤسسه مطالعات تاریخ معاصر ایران، چاپ اول،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Puritan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Cromwell</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Joshua</w:t>
      </w:r>
      <w:r>
        <w:rPr>
          <w:rFonts w:ascii="IRNazanin" w:hAnsi="IRNazanin" w:eastAsia="IRNazanin"/>
          <w:b w:val="false"/>
          <w:b w:val="false"/>
          <w:bCs w:val="false"/>
          <w:i w:val="false"/>
          <w:i w:val="false"/>
          <w:iCs w:val="false"/>
          <w:color w:val="333333"/>
          <w:sz w:val="20"/>
          <w:sz w:val="20"/>
          <w:szCs w:val="20"/>
          <w:rtl w:val="true"/>
        </w:rPr>
        <w:t xml:space="preserve">یوشع بن نون که بعد از حضرت موسی رهبری و فرماندهی بنی‌اسرائیل را به دست گرفت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Gideon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کاهنان و رهبران بنی‌اسرائیل</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w:t>
      </w:r>
      <w:r>
        <w:rPr>
          <w:rFonts w:ascii="IRNazanin" w:hAnsi="IRNazanin" w:eastAsia="IRNazanin"/>
          <w:b w:val="false"/>
          <w:b w:val="false"/>
          <w:bCs w:val="false"/>
          <w:i w:val="false"/>
          <w:i w:val="false"/>
          <w:iCs w:val="false"/>
          <w:color w:val="333333"/>
          <w:sz w:val="20"/>
          <w:sz w:val="20"/>
          <w:szCs w:val="20"/>
          <w:rtl w:val="true"/>
        </w:rPr>
        <w:t xml:space="preserve">از انبیای بنی‌اسرائیل که دو کتاب عهد عتیق با عنوان اول سموئیل و دوم سموئیل به او اختصاص دارد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Judas maccabeaus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سرداران جنگ‌جوی یهود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Manasseh Ben-Israel (1606-1657)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هلال، مسیحیت صهیونیست و بنیادگرای آمریکا، ترجمه علی جنتی، نشر ادیان،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Franz Kobler, the Vision was there, London, 1926.p.18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Issac delapeyere</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سوکولوف،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Adams</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Mordecai Manuel</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سوکولوف،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سومبارت ورنر، یهودیان و حیات اقتصادی مدرن، ترجمه رحیم قاسمیان، نشر ساقی، چاپ اول،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Nathaniel Holmes</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Harrison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Lord's Day</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هلال،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لرد شافتسبری هفتم درست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سوکولوف،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یادداشت مورخ بیست و چهارم ژوئیه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لرد شافتسبری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دیگر لرد شافتسبری، 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A.G.H. Hollingsworth</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Warder Cresson</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Boaz Israel</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سوکولوف،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سومبارت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مشخص بر اساس برآورد و بررسی سال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آگاهی و اطلاعات بیشتر درباره واقعیت‌های تاریخی و اجتماعی و اقتصادی یاد شده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سومبارت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بنیان‌های تاریخی اندیشه سیاسی یهود، نوشته عبدالله شهبازی، پژوهه صهیونیت، کتاب دوم، مرکز مطالعات فلسطین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بین‌الملل، هنری فورد، ترجمه علی آرش، مؤسسه فرهنگی پژوهشی ضیاء اندیشه،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Manasseh massey lopes</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Ralf Bernal</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Bernal Osborne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Ricardo</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آلفری، ادوارد هفتم و دربار یهودی او، برگردان ناهید سلامی، غلامرضا امامی، مؤسسه مطالعات تاریخ معاصر ایران،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David Solomons</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رویداد بزرگ، حوادث پیشین و پسین آن،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زرسالاران یهودی و پارسی؛ استعمار بریتانیا و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مؤسسه مطالعات و پژوهشهای سیاسی،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فصل مربوط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یاکوب ادوارد پولاک یهودی از سال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ش، به عنوان پزشک مخصوص ناصرالدین‌شاه قاجار از موقعیت و نفوذی شگرف در دربار شاه برخوردار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ژوزف تولوزان معروف به حکیم‌باشی نیز از سال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تا مدتی پس از قتل ناصرالدین‌شاه طبیب مخصوص دربار بود و از نفوذ و تأثیر بسیاری در دربار قاجار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نوشته‌اند امتیاز تأسیس بانک و انحصار تنباکو به وسیلة او به خارجی‌ها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حقوق از دربار دریافت می‌کرد که کم‌نظیرترین در ایران آن زمان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لوی نویسنده یهودی در جلد سوم کتاب تاریخ یهود ایران،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به علاقه مهدعلیا مادر ناصرالدین شاه به یحزقل طبیب یهودی خود تصریح کرده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سفرنامة پولاک،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ایرانیان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کیکاوس جهانداری، شرکت سهامی انتشارات خوارزمی،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اقدامات دوران امیرکبیر از جمله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لوی نویسنده یهودی تاریخ یهود ایران، درباره ارتباط میان یهود ایران و حرکت سیدعلی محمد باب، اعتراف می‌کند که شمار قابل توجهی از خواص یهود به او پیوستند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دایره‌المعارف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مؤسسه انتشارات امیرکبیر،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لوی، تاریخ یهود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اهمیت و جایگاه این رویداد تاریخی از دیدگاه رهبران صهیونیسم،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ناهوم سوکولوف، تاریخ صهیونیسم، ج دوم، ترجمه داود حیدری، مؤسسه مطالعات تاریخ معاصر ایران،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فصل سوم، انقلاب روسیه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و یا مشابه آن را بعضی مورخان و پژوهشگران هم مورد تأکید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جستارهایی از تاریخ معاصر ایران، ج دوم، مؤسسه مطالعات و پژوهشهای سیاسی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جولیوس گرینستون، انتظار مسیحا در آیین یهود، ترجمه حسین توفیقی، مرکز مطالعات و تحقیقات ادیان و مذاهب،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بزرگ، محمدقلی مجد، ترجمه محمود کریمی، مؤسسه مطالعات و پژوهشهای سیاسی، چاپ اول،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محمدقلی مجد،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خاطرات ارتشبد سابق حسین فردوست، مؤسسه مطالعات و پژوهشهای سیاسی،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سلیمان بهبودی، شمس پهلوی، علی ایزدی،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رضاشاه، به اهتمام غلامحسین میرزاصالح، طرح نو، چاپ اول، پاییز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فردوست، پیشین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آمنون نتصر، چشم‌انداز، چاپ آمریکا،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لوی، تاریخ یهود ایران، ج سوم، صص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ایرانی درتاریخ معاصر، مرکز تاریخ شفاهی یهود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آمریکا،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یهود،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درباره این طرح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دولت ایران و مهاجران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رضا آذری شهرستانی،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جستارهایی از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به کارگیری رنگ آبی در لژهای فراماسونری که به صورت نماد درآمده است، در یهودیت نیز رنگ آبی جایگاه ویژه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پرچم اسرائیل، به خصوص ستاره شش گوش آن معنی خاص را القا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انتخاب شنل آبی برای تاج‌گذاری رضاخان، انتخابی معنادار و حساب شده باید تلقی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سلطنت پهلوی، ج دوم،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 Charles Trott</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committee of the Zionist organization of Iran</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سازمان و تشکل‌های یهودی و صهیونیستی در ایران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یهودی و صهیونیستی در ایران، 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بدون عنوان، مُشه یشای؛ آمنون نتصر، پادیاوند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پژوهشنامه یهود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بنیاد جامعه دانشوران، انتشارات مزدا، لس‌آنجلس،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ج سوم،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به میزان حضور یهودیان در ارتش متفقین در جنگ جهانی دوم به صراحت اعتراف دارد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متون ترجمه شده به فارسی کرن کیمت نیز 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Joint</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 از شما از تمامی قوم او – یادنامه – مئیر عزری،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ابراهام حاخامی، دفتریکم، اورشلیم،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اسناد به جا مانده از آن دوران، علاوه بر اشاره به فعالیت‌های صهیونیستی صیون عزری، تصریح شده که او از یهودیان پول اخذ می‌کرده و در قبال آن، برای کوچاندن آنها از ایران به فلسطین مساعدت به عمل آورده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هم شرکت سولل بنه یک کمپانی یهودی – صهیونیستی بود و هم جنبش خلوتص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بدانیم که این تشکل‌های صهیونیستی در خلال جنگ جهانی دوم، یعنی حتی قبل از سر کار آمدن محمدرضا در ایران حضور و فعالیت داشتند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این مهم ضروری است که مقصود عزری، کارشناسان و مأموران صهیونیستی است زیرا در آن زمان هنوز پدیده‌ای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موجودیت خارجی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اسرائیل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Afiqim</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بن‌صوی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رئیس‌جمهور رژیم صهیونیستی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عزری،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فیروز استاندار وقت فارس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یعنی مقارن با اواسط جنگ جهانی دوم، هنوز دولت اسرائیل تأسیس نشده بود و امور مربوط به یهودیان در فلسطین از سوی سازمان جهانی صهیونیسم و آژانس یهود مدیریت می‌شد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دورانی که تحت‌تأثیر تبلیغاتی صهیونیستی مبتنی بر داستان کشتار یهودیان در روسیه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پوگروم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گروهها و دسته‌های مختلفی از جوانان یهودی روسیه در قالب جنبش بیلو و عاشقان صهیون به فلسطین کوچ کردند و اولین آبادی‌ها را اشغال کردند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اصلی، عملیات نظامی و جنگی برای کشتار و اخراج فلسطینیان، یعنی ساکنان و صاحبان اصلی فلسطین از خانه و وطنشان و زمینه‌سازی برای اشغال آن سرزمین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سرزمین موعود یا سرزمین فلسطین است که در ادبیات کهن یهودی چنین خوانده می‌شود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مئیر عزری در خاطرات خود، مئیر بنت در اواسط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به دلیل برپا کردن شبکه جاسوسی به سود اسرائیل، در مصر دستگیر شد و در زندان خودکشی 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میزان حضور، نفوذ و بلکه سیطره عوامل و عناصر انگلیسی، فراماسونری، بهایی یا یهودی‌تبار و نیز اشخاص وابسته و مرتبط با کانون‌های دسیسه‌گر جهانی در ایران، به خصوص در دربار و حکومت، در میان اطرافیان شاه و وزیران و نخست‌وزیران و دیگر مقامات سطح بالای کشوری و لشکری، از دوران مشروطه تا سقوط محمدرضا، و به خصوص در پاره‌ای مقاطع حساس تاریخی مثل دوران صعود رضاخان به سلطنت و یا روی کار آمدن محمدرضا و نیز مقطع شناسایی اسرائیل از سوی سلطنت پهلوی و پس از آن، به منابع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دولتمردان ایران و ساختار نهادها در عصر مشروطیت، تألیف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زاوش،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نشر اشاره؛ دولت‌های ایران در عصر مشروطیت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زاوش، نشر اشاره، چاپ اول،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رابطه تاریخی فراماسونری با صهیونیسم و امپریالیسم،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زاوش، ج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فراماسونری در رویدادهای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خرداد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نقش فراماسونها در رویدادهای تاریخی و اجتماعی ایران،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زاوش، ج دوم، چاپ اول،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فراموشخانه و فراماسونری در ایران، اسماعیل رائین، ج سوم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تکاپوی صهیونی در ایران معاصر، پژوهه صهیونیت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مطالعات فلسطین،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22/3/1328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درباره شاهنشاهی، دستنویس محرمانه رئیس دفتر مخصوص شاهنشاهی، مورخ </w:t>
      </w:r>
      <w:r>
        <w:rPr>
          <w:rFonts w:eastAsia="IRNazanin" w:cs="IRNazanin"/>
          <w:b w:val="false"/>
          <w:bCs w:val="false"/>
          <w:i w:val="false"/>
          <w:iCs w:val="false"/>
          <w:color w:val="333333"/>
          <w:sz w:val="20"/>
          <w:szCs w:val="20"/>
        </w:rPr>
        <w:t>29/3/1328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اشغال سرزمین فلسطین در جنگ جهانی اول از سوی ارتش انگلستان و تداوم این اشغال 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شرایط و موقعیت ممتاز و مناسبی برای اشخاص و کانون‌های صهیونی در جهت یهودی‌سازی فلسطین بود که با کمک همه‌جانبه انگلستان و سازمان جهانی صهیونیسم عملی 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یشگامان یا پیشاهنگان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مزارع اشتراکی یا کیبوتص و موشاو اسرائیلی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این مهم ضروری است که تا زمان تأسیس دولت اسرائیل در سرزمین فلسطین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یهودی‌ها و کانون‌های صهیونیستی با همه تبانی و توطئه انگلستان و سازمان جهانی صهیونیسم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جغرافیای آن سرزمین را تحت تصرف و تملک خود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اراضی خریداری شده از بعضی مالکان بزرگ و یا کشاورزان که تحت دسیسه‌های مختلف انجام گرفت حدود یک درصد از کُل اراضی فلسطین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کسب اطلاعات بیشتر در این باره،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فروش زمین، واقعیت یا شایعه؟ جنبش مقاومت اسلامی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حامیان آزادی قدس، زمستان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موشاو</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کیبوتص</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متمرکز و حداکثری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کمیسر عالی فلسطین در این زمان یک انگلیسی 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و اعتراف کنسولگری ایران در فلسطین، نشانگر پیشینه ارتباط و دادوستد مقامات سلطنتی دولت شاهنشاهی با اشغالگران یهودی، آن هم قبل از تأسیس دولت غاصب اسرائیل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در قالب دو جدول، حساب جاری و حساب مدت‌دار بانک‌ها و مؤسسات تعاونی موجود در فلسطین و نیز اسناد پیش خریداری شده و نیز مساعده‌ای که به اعضا و مشتریان پرداخت شده است، طی سال‌های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ارزیابی و مقایسه قرار گرفته که به دلیل پرهیز از تطویل نوشتار در این پژوهش حذف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سه جدول آمار و ارقام واردات و صادرات، شامل خواربار، مشروبات و دخانیات، مواد اولیه و اشیای نیمه‌ساخته، حیوانات زنده و اقلام متفرقه، طی سال‌های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ارائه شده که به منظور پرهیز از تطویل نوشتار در این پژوهش از ذکر آن‌ها خودداری شده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در ادامه گزارش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راجع به اقتصاد عرب بعداً گزارش دیگری تقدیم خواهد شد و فعلاً با اطلاعات کلی که در آمار رسمی داده‌اند و مورد مطالعه واقع شده می‌توان راجع به تأثیر بایکوت یک نظر اجمالی داشت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موضع‌گیری‌ها از سوی نشریات یهودی فلسطین، میزان هراس آنها را نسبت به تحریم محصولات یهودی از سوی برخی دولت‌ها و کشورهای عربی نشان می‌دهد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725/36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23/12/1324</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6/12/1324</w:t>
      </w:r>
      <w:r>
        <w:rPr>
          <w:rFonts w:ascii="IRNazanin" w:hAnsi="IRNazanin" w:eastAsia="IRNazanin"/>
          <w:b w:val="false"/>
          <w:b w:val="false"/>
          <w:bCs w:val="false"/>
          <w:i w:val="false"/>
          <w:i w:val="false"/>
          <w:iCs w:val="false"/>
          <w:color w:val="333333"/>
          <w:sz w:val="20"/>
          <w:sz w:val="20"/>
          <w:szCs w:val="20"/>
          <w:rtl w:val="true"/>
        </w:rPr>
        <w:t xml:space="preserve">، ابوالحسن بهنام سرکنسول دولت شاهنشاهی در فلسطین و شرق اردن، شماره بخش 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تبلیغات گسترده صهیونیست‌ها مبنی بر قتل‌عام یهود از سوی آلمان در جنگ جهانی دوم، در این سند تلویحاً اعتراف شده است که این صدهزار یهودی بخشی از یهودیان بازمانده جنگ جهانی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افسانه ساخته و پرداخته صهیونیست‌ها درباره کشتار یا آزار و اذیت یهود در خلال جنگ جهانی دوم،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روبر فوریسون، اتاق‌های گاز در جنگ دوم جهانی، واقعیت یا افسانه؟ ترجمه دکتر سیدابوالفرید ضیاءالدینی، مؤسسه فرهنگی پژوهشی ضیاء اندیشه،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12987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1/4/1325</w:t>
      </w:r>
      <w:r>
        <w:rPr>
          <w:rFonts w:ascii="IRNazanin" w:hAnsi="IRNazanin" w:eastAsia="IRNazanin"/>
          <w:b w:val="false"/>
          <w:b w:val="false"/>
          <w:bCs w:val="false"/>
          <w:i w:val="false"/>
          <w:i w:val="false"/>
          <w:iCs w:val="false"/>
          <w:color w:val="333333"/>
          <w:sz w:val="20"/>
          <w:sz w:val="20"/>
          <w:szCs w:val="20"/>
          <w:rtl w:val="true"/>
        </w:rPr>
        <w:t xml:space="preserve">، گزارش مورخ </w:t>
      </w:r>
      <w:r>
        <w:rPr>
          <w:rFonts w:eastAsia="IRNazanin" w:cs="IRNazanin"/>
          <w:b w:val="false"/>
          <w:bCs w:val="false"/>
          <w:i w:val="false"/>
          <w:iCs w:val="false"/>
          <w:color w:val="333333"/>
          <w:sz w:val="20"/>
          <w:szCs w:val="20"/>
        </w:rPr>
        <w:t>22/2/1325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بهنام سرکنسول دولت شاهنشاهی در فلسطین و شرق اردن، شماره بخش 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تروریستی ایرگون، در حقیقت بازوی مسلح جنبش صهیونیسم در فلسطین بود؛ این سازمان در خلال کشمکش‌ها و نبردهای اعراب و یهودیان در فلسطین دست به جنایات هولناک و تکان‌دهنده‌ای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رژیم اشغالگر قدس، این سازمان به ارتش این رژیم تبدیل شد و توسعه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ارتش نیز، امروزه از همان شیوه‌های وحشیانه ایرگون در سرکوب مظلومان فلسطین استفاده می‌کند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مقامات انگلیسی نمی‌توانسته‌اند محل این رادیوی مخفی را کشف کنند؟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23208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13/6/1325</w:t>
      </w:r>
      <w:r>
        <w:rPr>
          <w:rFonts w:ascii="IRNazanin" w:hAnsi="IRNazanin" w:eastAsia="IRNazanin"/>
          <w:b w:val="false"/>
          <w:b w:val="false"/>
          <w:bCs w:val="false"/>
          <w:i w:val="false"/>
          <w:i w:val="false"/>
          <w:iCs w:val="false"/>
          <w:color w:val="333333"/>
          <w:sz w:val="20"/>
          <w:sz w:val="20"/>
          <w:szCs w:val="20"/>
          <w:rtl w:val="true"/>
        </w:rPr>
        <w:t xml:space="preserve">، گزارش ابوالحسن بهنام سرکنسول ایران در فلسطین و شرق اردن، مورخ </w:t>
      </w:r>
      <w:r>
        <w:rPr>
          <w:rFonts w:eastAsia="IRNazanin" w:cs="IRNazanin"/>
          <w:b w:val="false"/>
          <w:bCs w:val="false"/>
          <w:i w:val="false"/>
          <w:iCs w:val="false"/>
          <w:color w:val="333333"/>
          <w:sz w:val="20"/>
          <w:szCs w:val="20"/>
        </w:rPr>
        <w:t>10/5/1325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شماره بخش کار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تقسیم فلسطین بر اثر فشار و اعمال نفوذ صهیونیست‌ها و حمایت و پشتیبانی همه‌جانبه آمریکا و انگلیس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مخالف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ممتنع با عنوان قطعنامه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عمومی سازمان ملل متحد به تصویب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نه فقط خارج از اختیارات مجمع عمومی و یکایک اعضای آن بلکه مغایر و متضاد با منشور سازمان ملل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منشور یاد شده، سازمان ملل متعهد نه تنها حاکمیتی بر فلسطین نداشت و واجد قدرت اداره این کشور نبود که به لحاظ مقررات موجود فاقد صلاحیت لازم برای این اقدام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هنری کتان، فلسطین و حقوق بین‌الملل، ترجمه غلام‌رضا فدایی عراقی، مؤسسه انتشارات امیرکبیر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3/10/1326</w:t>
      </w:r>
      <w:r>
        <w:rPr>
          <w:rFonts w:ascii="IRNazanin" w:hAnsi="IRNazanin" w:eastAsia="IRNazanin"/>
          <w:b w:val="false"/>
          <w:b w:val="false"/>
          <w:bCs w:val="false"/>
          <w:i w:val="false"/>
          <w:i w:val="false"/>
          <w:iCs w:val="false"/>
          <w:color w:val="333333"/>
          <w:sz w:val="20"/>
          <w:sz w:val="20"/>
          <w:szCs w:val="20"/>
          <w:rtl w:val="true"/>
        </w:rPr>
        <w:t>، گزارش ابوالحسن بهنام سرکنسول دولت شاهنشاهی به وزارت امور خارجه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این گزارش جمعیت اعراب فلسطینی در این مقطع تاریخی </w:t>
      </w:r>
      <w:r>
        <w:rPr>
          <w:rFonts w:eastAsia="IRNazanin" w:cs="IRNazanin"/>
          <w:b w:val="false"/>
          <w:bCs w:val="false"/>
          <w:i w:val="false"/>
          <w:iCs w:val="false"/>
          <w:color w:val="333333"/>
          <w:sz w:val="20"/>
          <w:szCs w:val="20"/>
        </w:rPr>
        <w:t>500/314/1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یهودیان مهاجم که از اطراف و اکناف جهان وارد آن سرزمین شده بودند، </w:t>
      </w:r>
      <w:r>
        <w:rPr>
          <w:rFonts w:eastAsia="IRNazanin" w:cs="IRNazanin"/>
          <w:b w:val="false"/>
          <w:bCs w:val="false"/>
          <w:i w:val="false"/>
          <w:iCs w:val="false"/>
          <w:color w:val="333333"/>
          <w:sz w:val="20"/>
          <w:szCs w:val="20"/>
        </w:rPr>
        <w:t>000/648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تا آن زمان بود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23152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11/11/1326</w:t>
      </w:r>
      <w:r>
        <w:rPr>
          <w:rFonts w:ascii="IRNazanin" w:hAnsi="IRNazanin" w:eastAsia="IRNazanin"/>
          <w:b w:val="false"/>
          <w:b w:val="false"/>
          <w:bCs w:val="false"/>
          <w:i w:val="false"/>
          <w:i w:val="false"/>
          <w:iCs w:val="false"/>
          <w:color w:val="333333"/>
          <w:sz w:val="20"/>
          <w:sz w:val="20"/>
          <w:szCs w:val="20"/>
          <w:rtl w:val="true"/>
        </w:rPr>
        <w:t xml:space="preserve">، گزارش مورخ </w:t>
      </w:r>
      <w:r>
        <w:rPr>
          <w:rFonts w:eastAsia="IRNazanin" w:cs="IRNazanin"/>
          <w:b w:val="false"/>
          <w:bCs w:val="false"/>
          <w:i w:val="false"/>
          <w:iCs w:val="false"/>
          <w:color w:val="333333"/>
          <w:sz w:val="20"/>
          <w:szCs w:val="20"/>
        </w:rPr>
        <w:t>13/10/1326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سرکنسول دولت شاهنشاهی در فلسطین و شرق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سند علی‌رغم تصریح مبنی بر پیوست نقشه طرح تقسیم، متأسفانه این سند همراه گزارش در بایگانی وزارت خارجه نبود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مقطع زمانی انگلیسی‌ها فلسطین را تحت اشغال و حاکمیت خود داشتند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13369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18/5/1327</w:t>
      </w:r>
      <w:r>
        <w:rPr>
          <w:rFonts w:ascii="IRNazanin" w:hAnsi="IRNazanin" w:eastAsia="IRNazanin"/>
          <w:b w:val="false"/>
          <w:b w:val="false"/>
          <w:bCs w:val="false"/>
          <w:i w:val="false"/>
          <w:i w:val="false"/>
          <w:iCs w:val="false"/>
          <w:color w:val="333333"/>
          <w:sz w:val="20"/>
          <w:sz w:val="20"/>
          <w:szCs w:val="20"/>
          <w:rtl w:val="true"/>
        </w:rPr>
        <w:t xml:space="preserve">، گزارش شماره </w:t>
      </w:r>
      <w:r>
        <w:rPr>
          <w:rFonts w:eastAsia="IRNazanin" w:cs="IRNazanin"/>
          <w:b w:val="false"/>
          <w:bCs w:val="false"/>
          <w:i w:val="false"/>
          <w:iCs w:val="false"/>
          <w:color w:val="333333"/>
          <w:sz w:val="20"/>
          <w:szCs w:val="20"/>
        </w:rPr>
        <w:t>49/1119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12/5/1327</w:t>
      </w:r>
      <w:r>
        <w:rPr>
          <w:rFonts w:ascii="IRNazanin" w:hAnsi="IRNazanin" w:eastAsia="IRNazanin"/>
          <w:b w:val="false"/>
          <w:b w:val="false"/>
          <w:bCs w:val="false"/>
          <w:i w:val="false"/>
          <w:i w:val="false"/>
          <w:iCs w:val="false"/>
          <w:color w:val="333333"/>
          <w:sz w:val="20"/>
          <w:sz w:val="20"/>
          <w:szCs w:val="20"/>
          <w:rtl w:val="true"/>
        </w:rPr>
        <w:t>، کاردار سفارت شاهنشاهی در قاهره به وزارت امور خارجه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نامه‌ی دکتر یعقوب خوری، رئیس اداره مطبوعات و انتشارات کمیته عالی عرب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به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نامه‌ی دکتر یعقوب خوری، رئیس اداره مطبوعات و انتشارات کمیته عالی عرب فلسطین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به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هیچ‌کدام از گزارش‌ها، کتاب‌ها و تصاویر در پرونده موجود در اسناد وزارت امور خارجه پیدا نشد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هیچ‌کدام از گزارش‌ها، کتاب‌ها و تصاویر در پرونده موجود در اسناد وزارت امور خارجه پیدا نشد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هیچ نسخه‌ای از نشریه یاد شده در پرونده و ضمیمه گزارش در اسناد وزارت امور خارجه یافت نشد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17593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3/7/1327</w:t>
      </w:r>
      <w:r>
        <w:rPr>
          <w:rFonts w:ascii="IRNazanin" w:hAnsi="IRNazanin" w:eastAsia="IRNazanin"/>
          <w:b w:val="false"/>
          <w:b w:val="false"/>
          <w:bCs w:val="false"/>
          <w:i w:val="false"/>
          <w:i w:val="false"/>
          <w:iCs w:val="false"/>
          <w:color w:val="333333"/>
          <w:sz w:val="20"/>
          <w:sz w:val="20"/>
          <w:szCs w:val="20"/>
          <w:rtl w:val="true"/>
        </w:rPr>
        <w:t xml:space="preserve">، نامه شماره </w:t>
      </w:r>
      <w:r>
        <w:rPr>
          <w:rFonts w:eastAsia="IRNazanin" w:cs="IRNazanin"/>
          <w:b w:val="false"/>
          <w:bCs w:val="false"/>
          <w:i w:val="false"/>
          <w:iCs w:val="false"/>
          <w:color w:val="333333"/>
          <w:sz w:val="20"/>
          <w:szCs w:val="20"/>
        </w:rPr>
        <w:t>49/1471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27/6/1327</w:t>
      </w:r>
      <w:r>
        <w:rPr>
          <w:rFonts w:ascii="IRNazanin" w:hAnsi="IRNazanin" w:eastAsia="IRNazanin"/>
          <w:b w:val="false"/>
          <w:b w:val="false"/>
          <w:bCs w:val="false"/>
          <w:i w:val="false"/>
          <w:i w:val="false"/>
          <w:iCs w:val="false"/>
          <w:color w:val="333333"/>
          <w:sz w:val="20"/>
          <w:sz w:val="20"/>
          <w:szCs w:val="20"/>
          <w:rtl w:val="true"/>
        </w:rPr>
        <w:t>، دکتر قاسم غنی سفیر ایران در قاهره به وزارت امور خارجه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پیوست نامه مورخ مهرماه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علی‌اصغر کیوانی، کاردار دولت شاهنشاهی در بغداد، رونوشت نامه نایب‌رئیس مجلس شورای ملی عراق، به شماره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مورخ اکتبر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خطاب به شاه ایران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22/3/1328</w:t>
      </w:r>
      <w:r>
        <w:rPr>
          <w:rFonts w:ascii="IRNazanin" w:hAnsi="IRNazanin" w:eastAsia="IRNazanin"/>
          <w:b w:val="false"/>
          <w:b w:val="false"/>
          <w:bCs w:val="false"/>
          <w:i w:val="false"/>
          <w:i w:val="false"/>
          <w:iCs w:val="false"/>
          <w:color w:val="333333"/>
          <w:sz w:val="20"/>
          <w:sz w:val="20"/>
          <w:szCs w:val="20"/>
          <w:rtl w:val="true"/>
        </w:rPr>
        <w:t xml:space="preserve">، طبقه‌بندی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شایسته،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سفارت شاهنشاهی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که مقامات عراقی هم در این باره نه تنها مخالفت نخواهند کرد بلکه مساعدت هم خواهند نمود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سفر نایب السلطنه راق به تهران در زمان یاد شده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ادعای سفیر ایران درست 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محرمانه، شماره </w:t>
      </w:r>
      <w:r>
        <w:rPr>
          <w:rFonts w:eastAsia="IRNazanin" w:cs="IRNazanin"/>
          <w:b w:val="false"/>
          <w:bCs w:val="false"/>
          <w:i w:val="false"/>
          <w:iCs w:val="false"/>
          <w:color w:val="333333"/>
          <w:sz w:val="20"/>
          <w:szCs w:val="20"/>
        </w:rPr>
        <w:t>167/867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شایسته وزیرمختار سفارت شاهنشاهی ایران – بغداد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پیوست همان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مکاتبات مقامات وقت ایران نشانگر آن است که این اسامی شامل صدها نفر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آنچنان که تنها در یکی از مکاتبات، وزارت جنگ ایران در یک فهرست شش صفحه‌ای، اسامی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برای وزارت امور خارجه و شهربانی کل کشور ارسال می‌کند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40/1281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13/8/1328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تعداد اسامی بازرگانان یهودی عراقی مندرج در سیزده صفحه یاد شده، قریب به پانصد نفر بوده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شش برگ یاد شده، شامل فهرست اسامی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عراقی مقیم ایران، نیز در اسناد وزارت امور خارجه مشاهده نشد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وزارت جنگ – اداره مرزبانی – شماره </w:t>
      </w:r>
      <w:r>
        <w:rPr>
          <w:rFonts w:eastAsia="IRNazanin" w:cs="IRNazanin"/>
          <w:b w:val="false"/>
          <w:bCs w:val="false"/>
          <w:i w:val="false"/>
          <w:iCs w:val="false"/>
          <w:color w:val="333333"/>
          <w:sz w:val="20"/>
          <w:szCs w:val="20"/>
        </w:rPr>
        <w:t>24498/823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22/8/1328</w:t>
      </w:r>
      <w:r>
        <w:rPr>
          <w:rFonts w:ascii="IRNazanin" w:hAnsi="IRNazanin" w:eastAsia="IRNazanin"/>
          <w:b w:val="false"/>
          <w:b w:val="false"/>
          <w:bCs w:val="false"/>
          <w:i w:val="false"/>
          <w:i w:val="false"/>
          <w:iCs w:val="false"/>
          <w:color w:val="333333"/>
          <w:sz w:val="20"/>
          <w:sz w:val="20"/>
          <w:szCs w:val="20"/>
          <w:rtl w:val="true"/>
        </w:rPr>
        <w:t>؛ طبقه‌بندی محرمانه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5/9/1328</w:t>
      </w:r>
      <w:r>
        <w:rPr>
          <w:rFonts w:ascii="IRNazanin" w:hAnsi="IRNazanin" w:eastAsia="IRNazanin"/>
          <w:b w:val="false"/>
          <w:b w:val="false"/>
          <w:bCs w:val="false"/>
          <w:i w:val="false"/>
          <w:i w:val="false"/>
          <w:iCs w:val="false"/>
          <w:color w:val="333333"/>
          <w:sz w:val="20"/>
          <w:sz w:val="20"/>
          <w:szCs w:val="20"/>
          <w:rtl w:val="true"/>
        </w:rPr>
        <w:t>، طبقه‌بندی محرمانه، نامه وزیرمختار – محمد شایسته، سفارت شاهنشاهی ایران – بغداد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علاء، روابط نزدیکی با محافل صهیونیستی داشت؛ که در جای خود به آن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اسفند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دولت ساعد، اسرائیل را به رسمیت شناخت وزیر خارجه و این زمان سفیر ایران در واشنگتن بود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مورخ </w:t>
      </w:r>
      <w:r>
        <w:rPr>
          <w:rFonts w:eastAsia="IRNazanin" w:cs="IRNazanin"/>
          <w:b w:val="false"/>
          <w:bCs w:val="false"/>
          <w:i w:val="false"/>
          <w:iCs w:val="false"/>
          <w:color w:val="333333"/>
          <w:sz w:val="20"/>
          <w:szCs w:val="20"/>
        </w:rPr>
        <w:t>13/9/1328</w:t>
      </w:r>
      <w:r>
        <w:rPr>
          <w:rFonts w:ascii="IRNazanin" w:hAnsi="IRNazanin" w:eastAsia="IRNazanin"/>
          <w:b w:val="false"/>
          <w:b w:val="false"/>
          <w:bCs w:val="false"/>
          <w:i w:val="false"/>
          <w:i w:val="false"/>
          <w:iCs w:val="false"/>
          <w:color w:val="333333"/>
          <w:sz w:val="20"/>
          <w:sz w:val="20"/>
          <w:szCs w:val="20"/>
          <w:rtl w:val="true"/>
        </w:rPr>
        <w:t xml:space="preserve">، تلگراف سفارت کبرای شاهنشاهی در واشنگتن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 –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مصاحبه مطبوعاتی روز پنج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ایران – علی‌اصغر حکمت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13/10/1328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فوری و محرمانه، گزارش وزیر امور خارجه به ریاست دفتر مخصوص شاهنشاهی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دربار، دفتر مخصوص شاهنشاهی، شماره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20/10/1328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و توافق در مسیر ایجاد تسهیلات برای آن بود که یهودی‌های عراقی بی هیچ مانع قانونی به فلسطین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اقدامی کاملاً در جهت خواست و برنامه‌های آژانس یهود و کانون‌های فعال صهیونیستی برای انتقال یهودی‌ها به فلسطین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قانون نیز کاملاً در جهت خواست و منافع یهودیان و کانون‌های صهیونیستی مصوب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 اساس آن عمده پول‌سالاران یهودی عراقی می‌توانستند با قبول تابعیت ایران، هم موقعیت خود را تحکیم و تثبیت کنند و هم در مواقع لازم به فلسطین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از طریق به اصطلاح قانونی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8004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15/11/1328</w:t>
      </w:r>
      <w:r>
        <w:rPr>
          <w:rFonts w:ascii="IRNazanin" w:hAnsi="IRNazanin" w:eastAsia="IRNazanin"/>
          <w:b w:val="false"/>
          <w:b w:val="false"/>
          <w:bCs w:val="false"/>
          <w:i w:val="false"/>
          <w:i w:val="false"/>
          <w:iCs w:val="false"/>
          <w:color w:val="333333"/>
          <w:sz w:val="20"/>
          <w:sz w:val="20"/>
          <w:szCs w:val="20"/>
          <w:rtl w:val="true"/>
        </w:rPr>
        <w:t>، نامه محرمانه وزیر امور خارجه به ریاست دفتر مخصوص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یادآوری است که در این تاریخ، علی‌اکبر سیاسی وزیر امور خارجه ایران بود که تا تاریخ </w:t>
      </w:r>
      <w:r>
        <w:rPr>
          <w:rFonts w:eastAsia="IRNazanin" w:cs="IRNazanin"/>
          <w:b w:val="false"/>
          <w:bCs w:val="false"/>
          <w:i w:val="false"/>
          <w:iCs w:val="false"/>
          <w:color w:val="333333"/>
          <w:sz w:val="20"/>
          <w:szCs w:val="20"/>
        </w:rPr>
        <w:t>4/12/1328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سمت باقی ماند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8771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20/12/1328</w:t>
      </w:r>
      <w:r>
        <w:rPr>
          <w:rFonts w:ascii="IRNazanin" w:hAnsi="IRNazanin" w:eastAsia="IRNazanin"/>
          <w:b w:val="false"/>
          <w:b w:val="false"/>
          <w:bCs w:val="false"/>
          <w:i w:val="false"/>
          <w:i w:val="false"/>
          <w:iCs w:val="false"/>
          <w:color w:val="333333"/>
          <w:sz w:val="20"/>
          <w:sz w:val="20"/>
          <w:szCs w:val="20"/>
          <w:rtl w:val="true"/>
        </w:rPr>
        <w:t>، نامه محرمانه و فوری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دربار، دفتر مخصوص شاهنشاهی،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20/1/1329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ماده، یهودی‌های اطراف و اکناف دنیا اجازه پیدا می‌کردند که بی‌هیچ دغدغه و مشکل وارد سرزمین ایران شوند و از تابعیت دائم برای سکونت و اقامت در این کشور برخوردار شوند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15/1/1329</w:t>
      </w:r>
      <w:r>
        <w:rPr>
          <w:rFonts w:ascii="IRNazanin" w:hAnsi="IRNazanin" w:eastAsia="IRNazanin"/>
          <w:b w:val="false"/>
          <w:b w:val="false"/>
          <w:bCs w:val="false"/>
          <w:i w:val="false"/>
          <w:i w:val="false"/>
          <w:iCs w:val="false"/>
          <w:color w:val="333333"/>
          <w:sz w:val="20"/>
          <w:sz w:val="20"/>
          <w:szCs w:val="20"/>
          <w:rtl w:val="true"/>
        </w:rPr>
        <w:t>، نامه فوری و محرمانه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قانون مهاجرت به ایران در هفت فصل و بیست و شش ماده از سوی نماینده وزارت کشور – احمد جهانشاهی، نماینده وزارت امور خارجه – عبدالاحد دارا و مشاور حقوقی وزارت امور خارجه – دکتر حمت تدوین و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هفت صفحه‌ای فاقد هرگونه تاریخ و شماره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مطابق مستندات موجود، می‌توان گفت که در نیمه دوم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به ویژه فصل زمستان و ماه‌های پایانی سال تدوین و تنظیم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صرف‌نظر از سیاست و موضع واقعی دولت و دربار شاهنشاهی، خود شخص محمدساعد مراغه‌ای چه در این زمان که سمت نخست‌وزیری را به عهده داشت و چه پس از آن که به عنوان سفیر ایران در ترکیه به فعالیت مشغول شد، همواره در مسیر جانبداری از یهودی‌ها و رژیم صهیونیستی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نسبت به موقعیت یهودی‌ها در مناسبات بین‌المللی دیدگاهی مشابه دیدگاه‌های محمدرضا پهلوی داشت که در فصل مربوطه به آن اشاره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مقصود کورش هخامنشی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یهودیان سرزمین‌های شرقی سفارادی گفته می‌شود؛ در مقابل یهودیان کشورهای غربی که اشکنازی نامیده می‌شوند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پیوست سند، در بایگانی وزارت امور خارجه نبود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بیت‌المقدس غربی است که در همان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از سوی صهیونیست‌ها اشغال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3/12/1328</w:t>
      </w:r>
      <w:r>
        <w:rPr>
          <w:rFonts w:ascii="IRNazanin" w:hAnsi="IRNazanin" w:eastAsia="IRNazanin"/>
          <w:b w:val="false"/>
          <w:b w:val="false"/>
          <w:bCs w:val="false"/>
          <w:i w:val="false"/>
          <w:i w:val="false"/>
          <w:iCs w:val="false"/>
          <w:color w:val="333333"/>
          <w:sz w:val="20"/>
          <w:sz w:val="20"/>
          <w:szCs w:val="20"/>
          <w:rtl w:val="true"/>
        </w:rPr>
        <w:t xml:space="preserve">، نامه رضا صفی‌نیا وزیرمختار و نماینده فوق‌العاده دولت شاهنشاهی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اسرائیل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موضع و سیاست دولت شاهنشاهی در اواخر بهمن ماه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محمدساعد مراغه‌ای نخست‌وزیر وقت اتخاذ و اعلام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موضع‌گیری جدید، از یهودیان تحت پوشش آواره و پناهنده یاد شده است تا حساسیت افکار عمومی نسبت به همکاری و مساعدت دولت با اسرائیل در مسیر انتقال آنها به فلسطین کاهش یابد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مقصود نویسنده داخل خاک عراق است، با این حال تردیدی نیست که عبارات یاد شده، بخشی از سناریوی تبلیغاتی صهیونیسم حول محور مظلوم‌نمایی برای یهودیان و به دور از واقعیت‌ها 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انگلیسی نشریه صهیونیستی فلسطین پست، پیوست سند وزارت امور خارجه، مورخ </w:t>
      </w:r>
      <w:r>
        <w:rPr>
          <w:rFonts w:eastAsia="IRNazanin" w:cs="IRNazanin"/>
          <w:b w:val="false"/>
          <w:bCs w:val="false"/>
          <w:i w:val="false"/>
          <w:iCs w:val="false"/>
          <w:color w:val="333333"/>
          <w:sz w:val="20"/>
          <w:szCs w:val="20"/>
        </w:rPr>
        <w:t>3/12/1328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یهودیان ممالک مختلف به ویژه کشورهای پیرامون ایران است که از طریق ایران به فلسطین منتقل می‌شدند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که پس از مسافرت محمدرضا به آمریکا در تاریخ یادشده بود که رژیم پهلوی اسرائیل را به صورت دوفاکتو به رسمیت شناخت و پس از آن نیز، بر اساس مجوز و چراغ سبز دولت ساعد، یهودیان اجازه یافتند که از طریق ایران به فلسطین کوچ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دستورالعمل دولت ساعد، مقامات و وزارتخانه‌های ذی‌ربط در ایران موظف شدند که در مسیر انتقال یهودیان کشورهای پیرامونی ایران، به خصوص یهودیان عراقی، از راه ایران به فلسطین مساعدت و هماهنگی‌های لازم را به عمل آورند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اوفنر، روزنامه اسرائیلی جروزالم پست </w:t>
      </w:r>
      <w:r>
        <w:rPr>
          <w:rFonts w:eastAsia="IRNazanin" w:cs="IRNazanin"/>
          <w:b w:val="false"/>
          <w:bCs w:val="false"/>
          <w:i w:val="false"/>
          <w:iCs w:val="false"/>
          <w:color w:val="333333"/>
          <w:sz w:val="20"/>
          <w:szCs w:val="20"/>
        </w:rPr>
        <w:t>5/3/1951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14/12/1329</w:t>
      </w:r>
      <w:r>
        <w:rPr>
          <w:rFonts w:ascii="IRNazanin" w:hAnsi="IRNazanin" w:eastAsia="IRNazanin"/>
          <w:b w:val="false"/>
          <w:b w:val="false"/>
          <w:bCs w:val="false"/>
          <w:i w:val="false"/>
          <w:i w:val="false"/>
          <w:iCs w:val="false"/>
          <w:color w:val="333333"/>
          <w:sz w:val="20"/>
          <w:sz w:val="20"/>
          <w:szCs w:val="20"/>
          <w:rtl w:val="true"/>
        </w:rPr>
        <w:t xml:space="preserve">ش؛ ضمیمة گزارش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وزیرمختار و نماینده فوق‌العاده دولت شاهنشاهی در اسرائیل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پادشاهی عراق، مورخ </w:t>
      </w:r>
      <w:r>
        <w:rPr>
          <w:rFonts w:eastAsia="IRNazanin" w:cs="IRNazanin"/>
          <w:b w:val="false"/>
          <w:bCs w:val="false"/>
          <w:i w:val="false"/>
          <w:iCs w:val="false"/>
          <w:color w:val="333333"/>
          <w:sz w:val="20"/>
          <w:szCs w:val="20"/>
        </w:rPr>
        <w:t>20/1/1949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مورخ </w:t>
      </w:r>
      <w:r>
        <w:rPr>
          <w:rFonts w:eastAsia="IRNazanin" w:cs="IRNazanin"/>
          <w:b w:val="false"/>
          <w:bCs w:val="false"/>
          <w:i w:val="false"/>
          <w:iCs w:val="false"/>
          <w:color w:val="333333"/>
          <w:sz w:val="20"/>
          <w:szCs w:val="20"/>
        </w:rPr>
        <w:t>19/11/1327</w:t>
      </w:r>
      <w:r>
        <w:rPr>
          <w:rFonts w:ascii="IRNazanin" w:hAnsi="IRNazanin" w:eastAsia="IRNazanin"/>
          <w:b w:val="false"/>
          <w:b w:val="false"/>
          <w:bCs w:val="false"/>
          <w:i w:val="false"/>
          <w:i w:val="false"/>
          <w:iCs w:val="false"/>
          <w:color w:val="333333"/>
          <w:sz w:val="20"/>
          <w:sz w:val="20"/>
          <w:szCs w:val="20"/>
          <w:rtl w:val="true"/>
        </w:rPr>
        <w:t xml:space="preserve">، نامه رحمت‌الله معتمدی، کنسول ایران – خانقین، این گزارش طی نامه شماره </w:t>
      </w:r>
      <w:r>
        <w:rPr>
          <w:rFonts w:eastAsia="IRNazanin" w:cs="IRNazanin"/>
          <w:b w:val="false"/>
          <w:bCs w:val="false"/>
          <w:i w:val="false"/>
          <w:iCs w:val="false"/>
          <w:color w:val="333333"/>
          <w:sz w:val="20"/>
          <w:szCs w:val="20"/>
        </w:rPr>
        <w:t>5765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27/11/1327</w:t>
      </w:r>
      <w:r>
        <w:rPr>
          <w:rFonts w:ascii="IRNazanin" w:hAnsi="IRNazanin" w:eastAsia="IRNazanin"/>
          <w:b w:val="false"/>
          <w:b w:val="false"/>
          <w:bCs w:val="false"/>
          <w:i w:val="false"/>
          <w:i w:val="false"/>
          <w:iCs w:val="false"/>
          <w:color w:val="333333"/>
          <w:sz w:val="20"/>
          <w:sz w:val="20"/>
          <w:szCs w:val="20"/>
          <w:rtl w:val="true"/>
        </w:rPr>
        <w:t>، از سوی محمد شایسته وزیرمختار سفارت ایران در بغداد به وزارت امور خارجه ارسال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سفارتخانه‌های بعضی کشورهای خارجی مستقر در تهران نیز در خروج یهودیان از ایران و سپس انتقال آنها به فلسطین با کانون‌ها و سازمان‌های صهیونیستی مثل آژانس یهود همکاری داشتند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خود نوعی شگرد برای همکاری با صهیونیست‌ها به منظور ایجاد تسهیلات لازم جهت انتقال یهودی‌ها به فلسطین 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رونوشت نامه مورخ </w:t>
      </w:r>
      <w:r>
        <w:rPr>
          <w:rFonts w:eastAsia="IRNazanin" w:cs="IRNazanin"/>
          <w:b w:val="false"/>
          <w:bCs w:val="false"/>
          <w:i w:val="false"/>
          <w:iCs w:val="false"/>
          <w:color w:val="333333"/>
          <w:sz w:val="20"/>
          <w:szCs w:val="20"/>
        </w:rPr>
        <w:t>4/12/1327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29607/5807/7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صلاحی، معاون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کشور – شهربانی کل کشور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در تهران، شماره </w:t>
      </w:r>
      <w:r>
        <w:rPr>
          <w:rFonts w:eastAsia="IRNazanin" w:cs="IRNazanin"/>
          <w:b w:val="false"/>
          <w:bCs w:val="false"/>
          <w:i w:val="false"/>
          <w:iCs w:val="false"/>
          <w:color w:val="333333"/>
          <w:sz w:val="20"/>
          <w:szCs w:val="20"/>
        </w:rPr>
        <w:t>2/7/261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1/3/1949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وزیر کشور، مورخ </w:t>
      </w:r>
      <w:r>
        <w:rPr>
          <w:rFonts w:eastAsia="IRNazanin" w:cs="IRNazanin"/>
          <w:b w:val="false"/>
          <w:bCs w:val="false"/>
          <w:i w:val="false"/>
          <w:iCs w:val="false"/>
          <w:color w:val="333333"/>
          <w:sz w:val="20"/>
          <w:szCs w:val="20"/>
        </w:rPr>
        <w:t>17/1/1328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طبقه‌بندی محرمانه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کمپ بهشتیه در خیابان دماوند فعلی که به اردوگاه یهودیان در آن دوران تبدیل شده بود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رئیس شهربانی کل کشور، سرتیپ صفاری به وزارت کشور، شماره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7/2/1328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علی‌اصغر فروزان، مدیرکل گمرک، به وزارت کشور، طبقه‌بندی محرمانه، در پاسخ به نامه </w:t>
      </w:r>
      <w:r>
        <w:rPr>
          <w:rFonts w:eastAsia="IRNazanin" w:cs="IRNazanin"/>
          <w:b w:val="false"/>
          <w:bCs w:val="false"/>
          <w:i w:val="false"/>
          <w:iCs w:val="false"/>
          <w:color w:val="333333"/>
          <w:sz w:val="20"/>
          <w:szCs w:val="20"/>
        </w:rPr>
        <w:t>877/695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26/1/1328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17/1/1328</w:t>
      </w:r>
      <w:r>
        <w:rPr>
          <w:rFonts w:ascii="IRNazanin" w:hAnsi="IRNazanin" w:eastAsia="IRNazanin"/>
          <w:b w:val="false"/>
          <w:b w:val="false"/>
          <w:bCs w:val="false"/>
          <w:i w:val="false"/>
          <w:i w:val="false"/>
          <w:iCs w:val="false"/>
          <w:color w:val="333333"/>
          <w:sz w:val="20"/>
          <w:sz w:val="20"/>
          <w:szCs w:val="20"/>
          <w:rtl w:val="true"/>
        </w:rPr>
        <w:t xml:space="preserve">، نامه سفارت شاهنشاهی ایران –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شایسته وزیرمختار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رئیس اداره گمرک خرمشهر، شجاعی، در پاسخ نامه شماره </w:t>
      </w:r>
      <w:r>
        <w:rPr>
          <w:rFonts w:eastAsia="IRNazanin" w:cs="IRNazanin"/>
          <w:b w:val="false"/>
          <w:bCs w:val="false"/>
          <w:i w:val="false"/>
          <w:iCs w:val="false"/>
          <w:color w:val="333333"/>
          <w:sz w:val="20"/>
          <w:szCs w:val="20"/>
        </w:rPr>
        <w:t>2161/13461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13/4/1328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دنبال گزارش شماره </w:t>
      </w:r>
      <w:r>
        <w:rPr>
          <w:rFonts w:eastAsia="IRNazanin" w:cs="IRNazanin"/>
          <w:b w:val="false"/>
          <w:bCs w:val="false"/>
          <w:i w:val="false"/>
          <w:iCs w:val="false"/>
          <w:color w:val="333333"/>
          <w:sz w:val="20"/>
          <w:szCs w:val="20"/>
        </w:rPr>
        <w:t>28062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27/10/1327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رئیس اداره گمرک آبادان، شوقی، شماره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6/5/1328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سفارت عراق به وزارت امور خارجه ایران، شماره </w:t>
      </w:r>
      <w:r>
        <w:rPr>
          <w:rFonts w:eastAsia="IRNazanin" w:cs="IRNazanin"/>
          <w:b w:val="false"/>
          <w:bCs w:val="false"/>
          <w:i w:val="false"/>
          <w:iCs w:val="false"/>
          <w:color w:val="333333"/>
          <w:sz w:val="20"/>
          <w:szCs w:val="20"/>
        </w:rPr>
        <w:t>2/7/418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13/4/1949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مورخ </w:t>
      </w:r>
      <w:r>
        <w:rPr>
          <w:rFonts w:eastAsia="IRNazanin" w:cs="IRNazanin"/>
          <w:b w:val="false"/>
          <w:bCs w:val="false"/>
          <w:i w:val="false"/>
          <w:iCs w:val="false"/>
          <w:color w:val="333333"/>
          <w:sz w:val="20"/>
          <w:szCs w:val="20"/>
        </w:rPr>
        <w:t>22/5/1328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معتمدی، کنسول کنسولگری ایران – خانقین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بغداد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26/5/1328</w:t>
      </w:r>
      <w:r>
        <w:rPr>
          <w:rFonts w:ascii="IRNazanin" w:hAnsi="IRNazanin" w:eastAsia="IRNazanin"/>
          <w:b w:val="false"/>
          <w:b w:val="false"/>
          <w:bCs w:val="false"/>
          <w:i w:val="false"/>
          <w:i w:val="false"/>
          <w:iCs w:val="false"/>
          <w:color w:val="333333"/>
          <w:sz w:val="20"/>
          <w:sz w:val="20"/>
          <w:szCs w:val="20"/>
          <w:rtl w:val="true"/>
        </w:rPr>
        <w:t>، ابوالفضل شاهرخی، کاردار سفارت شاهنشاهی ایران به وزارت امور خارجه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در تهران، مورخ </w:t>
      </w:r>
      <w:r>
        <w:rPr>
          <w:rFonts w:eastAsia="IRNazanin" w:cs="IRNazanin"/>
          <w:b w:val="false"/>
          <w:bCs w:val="false"/>
          <w:i w:val="false"/>
          <w:iCs w:val="false"/>
          <w:color w:val="333333"/>
          <w:sz w:val="20"/>
          <w:szCs w:val="20"/>
        </w:rPr>
        <w:t>20/8/1949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فقره لیست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شامل اسامی یهودیان فراری عراقی پیوست این نامه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در تهران، </w:t>
      </w:r>
      <w:r>
        <w:rPr>
          <w:rFonts w:eastAsia="IRNazanin" w:cs="IRNazanin"/>
          <w:b w:val="false"/>
          <w:bCs w:val="false"/>
          <w:i w:val="false"/>
          <w:iCs w:val="false"/>
          <w:color w:val="333333"/>
          <w:sz w:val="20"/>
          <w:szCs w:val="20"/>
        </w:rPr>
        <w:t>20/8/1948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2/7/1062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یادداشت وزارت خارجه عراق، مورخ </w:t>
      </w:r>
      <w:r>
        <w:rPr>
          <w:rFonts w:eastAsia="IRNazanin" w:cs="IRNazanin"/>
          <w:b w:val="false"/>
          <w:bCs w:val="false"/>
          <w:i w:val="false"/>
          <w:iCs w:val="false"/>
          <w:color w:val="333333"/>
          <w:sz w:val="20"/>
          <w:szCs w:val="20"/>
        </w:rPr>
        <w:t>28/8/1949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4/343/343/13/91/173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دولت شاهنشاهی ایران – بغداد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رحمت‌الله معتمدی کنسول کنسولگری ایران در خانقین به سفارت دولت شاهنشاهی ایران در بغداد، مورخ </w:t>
      </w:r>
      <w:r>
        <w:rPr>
          <w:rFonts w:eastAsia="IRNazanin" w:cs="IRNazanin"/>
          <w:b w:val="false"/>
          <w:bCs w:val="false"/>
          <w:i w:val="false"/>
          <w:iCs w:val="false"/>
          <w:color w:val="333333"/>
          <w:sz w:val="20"/>
          <w:szCs w:val="20"/>
        </w:rPr>
        <w:t>6/6/1328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فیصل پادشاه عراق به تهران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در تهران، شماره </w:t>
      </w:r>
      <w:r>
        <w:rPr>
          <w:rFonts w:eastAsia="IRNazanin" w:cs="IRNazanin"/>
          <w:b w:val="false"/>
          <w:bCs w:val="false"/>
          <w:i w:val="false"/>
          <w:iCs w:val="false"/>
          <w:color w:val="333333"/>
          <w:sz w:val="20"/>
          <w:szCs w:val="20"/>
        </w:rPr>
        <w:t>2/7/1070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دولت عراق و تهران، </w:t>
      </w:r>
      <w:r>
        <w:rPr>
          <w:rFonts w:eastAsia="IRNazanin" w:cs="IRNazanin"/>
          <w:b w:val="false"/>
          <w:bCs w:val="false"/>
          <w:i w:val="false"/>
          <w:iCs w:val="false"/>
          <w:color w:val="333333"/>
          <w:sz w:val="20"/>
          <w:szCs w:val="20"/>
        </w:rPr>
        <w:t>6/9/1949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امور خارجه ایران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مدیرکل گمرک ایران، علی‌اصغر فروزان، شماره </w:t>
      </w:r>
      <w:r>
        <w:rPr>
          <w:rFonts w:eastAsia="IRNazanin" w:cs="IRNazanin"/>
          <w:b w:val="false"/>
          <w:bCs w:val="false"/>
          <w:i w:val="false"/>
          <w:iCs w:val="false"/>
          <w:color w:val="333333"/>
          <w:sz w:val="20"/>
          <w:szCs w:val="20"/>
        </w:rPr>
        <w:t>3665/28609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26/6/1328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13/6/1328</w:t>
      </w:r>
      <w:r>
        <w:rPr>
          <w:rFonts w:ascii="IRNazanin" w:hAnsi="IRNazanin" w:eastAsia="IRNazanin"/>
          <w:b w:val="false"/>
          <w:b w:val="false"/>
          <w:bCs w:val="false"/>
          <w:i w:val="false"/>
          <w:i w:val="false"/>
          <w:iCs w:val="false"/>
          <w:color w:val="333333"/>
          <w:sz w:val="20"/>
          <w:sz w:val="20"/>
          <w:szCs w:val="20"/>
          <w:rtl w:val="true"/>
        </w:rPr>
        <w:t>، محمد شایسته وزیرمختار سفارت دولت شاهنشاهی ایران در بغداد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29/6/1328</w:t>
      </w:r>
      <w:r>
        <w:rPr>
          <w:rFonts w:ascii="IRNazanin" w:hAnsi="IRNazanin" w:eastAsia="IRNazanin"/>
          <w:b w:val="false"/>
          <w:b w:val="false"/>
          <w:bCs w:val="false"/>
          <w:i w:val="false"/>
          <w:i w:val="false"/>
          <w:iCs w:val="false"/>
          <w:color w:val="333333"/>
          <w:sz w:val="20"/>
          <w:sz w:val="20"/>
          <w:szCs w:val="20"/>
          <w:rtl w:val="true"/>
        </w:rPr>
        <w:t>، از سوی محمد شایسته وزیرمختار ایران در بغداد به وزارت امور خارجه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وزیر امور خارجه به سفارت دولت شاهنشاهی در بغداد، در پاسخ به نامه مورخ </w:t>
      </w:r>
      <w:r>
        <w:rPr>
          <w:rFonts w:eastAsia="IRNazanin" w:cs="IRNazanin"/>
          <w:b w:val="false"/>
          <w:bCs w:val="false"/>
          <w:i w:val="false"/>
          <w:iCs w:val="false"/>
          <w:color w:val="333333"/>
          <w:sz w:val="20"/>
          <w:szCs w:val="20"/>
        </w:rPr>
        <w:t>29/6/1328</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شماره </w:t>
      </w:r>
      <w:r>
        <w:rPr>
          <w:rFonts w:eastAsia="IRNazanin" w:cs="IRNazanin"/>
          <w:b w:val="false"/>
          <w:bCs w:val="false"/>
          <w:i w:val="false"/>
          <w:iCs w:val="false"/>
          <w:color w:val="333333"/>
          <w:sz w:val="20"/>
          <w:szCs w:val="20"/>
        </w:rPr>
        <w:t>2/7/1189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20/9/1949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امور خارجه دولت شاهنشاهی ایران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مورخ </w:t>
      </w:r>
      <w:r>
        <w:rPr>
          <w:rFonts w:eastAsia="IRNazanin" w:cs="IRNazanin"/>
          <w:b w:val="false"/>
          <w:bCs w:val="false"/>
          <w:i w:val="false"/>
          <w:iCs w:val="false"/>
          <w:color w:val="333333"/>
          <w:sz w:val="20"/>
          <w:szCs w:val="20"/>
        </w:rPr>
        <w:t>7/7/1328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وزیر جنگ، شماره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5/19281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30/7/1328</w:t>
      </w:r>
      <w:r>
        <w:rPr>
          <w:rFonts w:ascii="IRNazanin" w:hAnsi="IRNazanin" w:eastAsia="IRNazanin"/>
          <w:b w:val="false"/>
          <w:b w:val="false"/>
          <w:bCs w:val="false"/>
          <w:i w:val="false"/>
          <w:i w:val="false"/>
          <w:iCs w:val="false"/>
          <w:color w:val="333333"/>
          <w:sz w:val="20"/>
          <w:sz w:val="20"/>
          <w:szCs w:val="20"/>
          <w:rtl w:val="true"/>
        </w:rPr>
        <w:t>، به وزارت امور خارجه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دولت اسرائیل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وزیر کشور، شماره </w:t>
      </w:r>
      <w:r>
        <w:rPr>
          <w:rFonts w:eastAsia="IRNazanin" w:cs="IRNazanin"/>
          <w:b w:val="false"/>
          <w:bCs w:val="false"/>
          <w:i w:val="false"/>
          <w:iCs w:val="false"/>
          <w:color w:val="333333"/>
          <w:sz w:val="20"/>
          <w:szCs w:val="20"/>
        </w:rPr>
        <w:t>10852/5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21/8/1328</w:t>
      </w:r>
      <w:r>
        <w:rPr>
          <w:rFonts w:ascii="IRNazanin" w:hAnsi="IRNazanin" w:eastAsia="IRNazanin"/>
          <w:b w:val="false"/>
          <w:b w:val="false"/>
          <w:bCs w:val="false"/>
          <w:i w:val="false"/>
          <w:i w:val="false"/>
          <w:iCs w:val="false"/>
          <w:color w:val="333333"/>
          <w:sz w:val="20"/>
          <w:sz w:val="20"/>
          <w:szCs w:val="20"/>
          <w:rtl w:val="true"/>
        </w:rPr>
        <w:t xml:space="preserve">، به وزارت امور خارجه، محرمانه،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مدیرکل گمرک، علی‌اصغر فروزان، شماره </w:t>
      </w:r>
      <w:r>
        <w:rPr>
          <w:rFonts w:eastAsia="IRNazanin" w:cs="IRNazanin"/>
          <w:b w:val="false"/>
          <w:bCs w:val="false"/>
          <w:i w:val="false"/>
          <w:iCs w:val="false"/>
          <w:color w:val="333333"/>
          <w:sz w:val="20"/>
          <w:szCs w:val="20"/>
        </w:rPr>
        <w:t>4834/27130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16/7/1328</w:t>
      </w:r>
      <w:r>
        <w:rPr>
          <w:rFonts w:ascii="IRNazanin" w:hAnsi="IRNazanin" w:eastAsia="IRNazanin"/>
          <w:b w:val="false"/>
          <w:b w:val="false"/>
          <w:bCs w:val="false"/>
          <w:i w:val="false"/>
          <w:i w:val="false"/>
          <w:iCs w:val="false"/>
          <w:color w:val="333333"/>
          <w:sz w:val="20"/>
          <w:sz w:val="20"/>
          <w:szCs w:val="20"/>
          <w:rtl w:val="true"/>
        </w:rPr>
        <w:t>، به وزارت امور خارجه، اداره گذرنامه و تابعیت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سهیلی، شماره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17/7/1328</w:t>
      </w:r>
      <w:r>
        <w:rPr>
          <w:rFonts w:ascii="IRNazanin" w:hAnsi="IRNazanin" w:eastAsia="IRNazanin"/>
          <w:b w:val="false"/>
          <w:b w:val="false"/>
          <w:bCs w:val="false"/>
          <w:i w:val="false"/>
          <w:i w:val="false"/>
          <w:iCs w:val="false"/>
          <w:color w:val="333333"/>
          <w:sz w:val="20"/>
          <w:sz w:val="20"/>
          <w:szCs w:val="20"/>
          <w:rtl w:val="true"/>
        </w:rPr>
        <w:t>، به وزارت امور خارجه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نخست‌وزیر، شماره </w:t>
      </w:r>
      <w:r>
        <w:rPr>
          <w:rFonts w:eastAsia="IRNazanin" w:cs="IRNazanin"/>
          <w:b w:val="false"/>
          <w:bCs w:val="false"/>
          <w:i w:val="false"/>
          <w:iCs w:val="false"/>
          <w:color w:val="333333"/>
          <w:sz w:val="20"/>
          <w:szCs w:val="20"/>
        </w:rPr>
        <w:t>10025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23/7/1328</w:t>
      </w:r>
      <w:r>
        <w:rPr>
          <w:rFonts w:ascii="IRNazanin" w:hAnsi="IRNazanin" w:eastAsia="IRNazanin"/>
          <w:b w:val="false"/>
          <w:b w:val="false"/>
          <w:bCs w:val="false"/>
          <w:i w:val="false"/>
          <w:i w:val="false"/>
          <w:iCs w:val="false"/>
          <w:color w:val="333333"/>
          <w:sz w:val="20"/>
          <w:sz w:val="20"/>
          <w:szCs w:val="20"/>
          <w:rtl w:val="true"/>
        </w:rPr>
        <w:t>، به وزارت امور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که در این زمان محمد ساعد مراغه‌ای نخست‌وزیر بود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تبلیغات در حالی از سوی محافل و مجامع صهیونیستی جهان دنبال می‌شد که تا آن زمان، دولت عراق از سوی رسانه‌های صهیونیستی و دولت اسرائیل متهم بود که به یهودیان عراقی اجازه خروج از آن کشور را برای عزیمت به سرزمین فلسطین صادر نمی‌کند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عباس 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بیت‌المقدس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30/7/1328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ملک‌فیصل پادشاه وقت عراق به تهران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عراق، مورخ </w:t>
      </w:r>
      <w:r>
        <w:rPr>
          <w:rFonts w:eastAsia="IRNazanin" w:cs="IRNazanin"/>
          <w:b w:val="false"/>
          <w:bCs w:val="false"/>
          <w:i w:val="false"/>
          <w:iCs w:val="false"/>
          <w:color w:val="333333"/>
          <w:sz w:val="20"/>
          <w:szCs w:val="20"/>
        </w:rPr>
        <w:t>22/10/1949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وزارت امور خارجه ایران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زیاد موشه کاستاو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اسبق اسرائیل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سهیلی، از طرف شهربانی کل کشور، به شماره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مورخ </w:t>
      </w:r>
      <w:r>
        <w:rPr>
          <w:rFonts w:eastAsia="IRNazanin" w:cs="IRNazanin"/>
          <w:b w:val="false"/>
          <w:bCs w:val="false"/>
          <w:i w:val="false"/>
          <w:iCs w:val="false"/>
          <w:color w:val="333333"/>
          <w:sz w:val="20"/>
          <w:szCs w:val="20"/>
        </w:rPr>
        <w:t>5/9/1328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بایگانی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 جزوه‌دان </w:t>
      </w:r>
      <w:r>
        <w:rPr>
          <w:rFonts w:eastAsia="IRNazanin" w:cs="IRNazanin"/>
          <w:b w:val="false"/>
          <w:bCs w:val="false"/>
          <w:i w:val="false"/>
          <w:iCs w:val="false"/>
          <w:color w:val="333333"/>
          <w:sz w:val="20"/>
          <w:szCs w:val="20"/>
        </w:rPr>
        <w:t>38982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12/9/1328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سهیلی، شماره </w:t>
      </w:r>
      <w:r>
        <w:rPr>
          <w:rFonts w:eastAsia="IRNazanin" w:cs="IRNazanin"/>
          <w:b w:val="false"/>
          <w:bCs w:val="false"/>
          <w:i w:val="false"/>
          <w:iCs w:val="false"/>
          <w:color w:val="333333"/>
          <w:sz w:val="20"/>
          <w:szCs w:val="20"/>
        </w:rPr>
        <w:t>15021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 مورخ </w:t>
      </w:r>
      <w:r>
        <w:rPr>
          <w:rFonts w:eastAsia="IRNazanin" w:cs="IRNazanin"/>
          <w:b w:val="false"/>
          <w:bCs w:val="false"/>
          <w:i w:val="false"/>
          <w:iCs w:val="false"/>
          <w:color w:val="333333"/>
          <w:sz w:val="20"/>
          <w:szCs w:val="20"/>
        </w:rPr>
        <w:t>17/9/1328</w:t>
      </w:r>
      <w:r>
        <w:rPr>
          <w:rFonts w:ascii="IRNazanin" w:hAnsi="IRNazanin" w:eastAsia="IRNazanin"/>
          <w:b w:val="false"/>
          <w:b w:val="false"/>
          <w:bCs w:val="false"/>
          <w:i w:val="false"/>
          <w:i w:val="false"/>
          <w:iCs w:val="false"/>
          <w:color w:val="333333"/>
          <w:sz w:val="20"/>
          <w:sz w:val="20"/>
          <w:szCs w:val="20"/>
          <w:rtl w:val="true"/>
        </w:rPr>
        <w:t>، به وزارت امور خارجه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14149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29/11/1328</w:t>
      </w:r>
      <w:r>
        <w:rPr>
          <w:rFonts w:ascii="IRNazanin" w:hAnsi="IRNazanin" w:eastAsia="IRNazanin"/>
          <w:b w:val="false"/>
          <w:b w:val="false"/>
          <w:bCs w:val="false"/>
          <w:i w:val="false"/>
          <w:i w:val="false"/>
          <w:iCs w:val="false"/>
          <w:color w:val="333333"/>
          <w:sz w:val="20"/>
          <w:sz w:val="20"/>
          <w:szCs w:val="20"/>
          <w:rtl w:val="true"/>
        </w:rPr>
        <w:t xml:space="preserve">، وزارت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شگرد تبلیغاتی همیشگی مبتنی بر مظلوم‌نمایی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مورخ </w:t>
      </w:r>
      <w:r>
        <w:rPr>
          <w:rFonts w:eastAsia="IRNazanin" w:cs="IRNazanin"/>
          <w:b w:val="false"/>
          <w:bCs w:val="false"/>
          <w:i w:val="false"/>
          <w:iCs w:val="false"/>
          <w:color w:val="333333"/>
          <w:sz w:val="20"/>
          <w:szCs w:val="20"/>
        </w:rPr>
        <w:t>14/12/1328</w:t>
      </w:r>
      <w:r>
        <w:rPr>
          <w:rFonts w:ascii="IRNazanin" w:hAnsi="IRNazanin" w:eastAsia="IRNazanin"/>
          <w:b w:val="false"/>
          <w:b w:val="false"/>
          <w:bCs w:val="false"/>
          <w:i w:val="false"/>
          <w:i w:val="false"/>
          <w:iCs w:val="false"/>
          <w:color w:val="333333"/>
          <w:sz w:val="20"/>
          <w:sz w:val="20"/>
          <w:szCs w:val="20"/>
          <w:rtl w:val="true"/>
        </w:rPr>
        <w:t xml:space="preserve">، شماره بخش 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10/299</w:t>
      </w:r>
      <w:r>
        <w:rPr>
          <w:rFonts w:ascii="IRNazanin" w:hAnsi="IRNazanin" w:eastAsia="IRNazanin"/>
          <w:b w:val="false"/>
          <w:b w:val="false"/>
          <w:bCs w:val="false"/>
          <w:i w:val="false"/>
          <w:i w:val="false"/>
          <w:iCs w:val="false"/>
          <w:color w:val="333333"/>
          <w:sz w:val="20"/>
          <w:sz w:val="20"/>
          <w:szCs w:val="20"/>
          <w:rtl w:val="true"/>
        </w:rPr>
        <w:t xml:space="preserve">، شماره ترتیبی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28/12/1328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18/7/1329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وزیرمختار و نماینده فوق‌العاده دولت شاهنشاهی در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گزارش بر اساس آمار روزنامه اسرائیلی هاآرتص مورخ </w:t>
      </w:r>
      <w:r>
        <w:rPr>
          <w:rFonts w:eastAsia="IRNazanin" w:cs="IRNazanin"/>
          <w:b w:val="false"/>
          <w:bCs w:val="false"/>
          <w:i w:val="false"/>
          <w:iCs w:val="false"/>
          <w:color w:val="333333"/>
          <w:sz w:val="20"/>
          <w:szCs w:val="20"/>
        </w:rPr>
        <w:t>6/10/1950</w:t>
      </w:r>
      <w:r>
        <w:rPr>
          <w:rFonts w:ascii="IRNazanin" w:hAnsi="IRNazanin" w:eastAsia="IRNazanin"/>
          <w:b w:val="false"/>
          <w:b w:val="false"/>
          <w:bCs w:val="false"/>
          <w:i w:val="false"/>
          <w:i w:val="false"/>
          <w:iCs w:val="false"/>
          <w:color w:val="333333"/>
          <w:sz w:val="20"/>
          <w:sz w:val="20"/>
          <w:szCs w:val="20"/>
          <w:rtl w:val="true"/>
        </w:rPr>
        <w:t>، تهیه</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آمریکایی هرالد تریبیون،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پیوست گزارش شماره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سفارت دولت شاهنشاهی – واشنگتن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طی نامه شماره </w:t>
      </w:r>
      <w:r>
        <w:rPr>
          <w:rFonts w:eastAsia="IRNazanin" w:cs="IRNazanin"/>
          <w:b w:val="false"/>
          <w:bCs w:val="false"/>
          <w:i w:val="false"/>
          <w:iCs w:val="false"/>
          <w:color w:val="333333"/>
          <w:sz w:val="20"/>
          <w:szCs w:val="20"/>
        </w:rPr>
        <w:t>36490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وزارت امور خارجه برای دفتر مخصوص شاهنشاهی و نخست‌وزیری ارسال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گزارش بر مبنای مشی و شیوه صهیونیستی، دروغ‌پردازی و تحریف‌گری، به این حقیقت اشاره نمی‌کند که اگر یهودی‌ها در کشورهای اسلامی تحت آزار و اذیت قرار می‌گرفتند، چگونه قرون متمادی در میان مسلمانان زندگی می‌کردند و از همه گونه رفاه و آزادی در پناه رأفت و رحمت اسلامی برخوردار بوده‌اند؟</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جنگ اول اعراب و اسرائیل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و بلافاصله پس از تأسیس و اعلام موجودیت رژیم صهیونیستی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پیوست سند وزارت امور خارجه، شماره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13/8/1329</w:t>
      </w:r>
      <w:r>
        <w:rPr>
          <w:rFonts w:ascii="IRNazanin" w:hAnsi="IRNazanin" w:eastAsia="IRNazanin"/>
          <w:b w:val="false"/>
          <w:b w:val="false"/>
          <w:bCs w:val="false"/>
          <w:i w:val="false"/>
          <w:i w:val="false"/>
          <w:iCs w:val="false"/>
          <w:color w:val="333333"/>
          <w:sz w:val="20"/>
          <w:sz w:val="20"/>
          <w:szCs w:val="20"/>
          <w:rtl w:val="true"/>
        </w:rPr>
        <w:t xml:space="preserve">، نامه سفیر ایران در واشنگتن به شماره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ترجمه متن خبر روزنامه هرالد تریبیون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نشنائیل هم نوشته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9/16/1487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16/6/1329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صوت‌الفیعاء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بصره،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سند وزارت امور خارجه، گزارش سرکنسولگری شاهنشاهی ایران – بصره – عماره – منتفگ، شماره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روزنامه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الخبر چاپ بصره،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همان سند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خبر روزنامه عراقی آخر‌الانباء چاپ بصره،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سند وزارت امور خارجه، گزارش سرکنسولگری شاهنشاهی ایران – بصره – عماره – منتفگ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سران و رهبران رژیم اشغالگر صهیونیستی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آخرالانباء،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سند وزارت امور خارجه، همان شماره و تاریخ</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ارتص اسرائیل یا سرزمین اسرائیل اصطلاحی یهودی – صهیونیستی برای سرزمین فلسطین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نکته ضروری است که در این هنگام هنوز هفت هشت سال از جنگ جهانی اول و اشغال فلسطین از سوی انگلستان سپری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رژیم صهیونیستی اسرائیل در ماه مه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تأسیس شد و اعلام موجودیت کرد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بعدها دومین رئیس‌جمهور اسرائیل 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ملی یهود وابسته به سازمان جهانی صهیونیسم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جامعه یهود اصفهان محل جولان صهیونیست‌ها بود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 چند سال پس از تاج‌گذاری رضاخان و زمان اوج قدرت او در ایران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اعتراف نشانگر قدمت ارتباط و همکاری سران یهود ایران با کانون‌ها و تشکل‌های صهیونیستی خارج از ایران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عزری، صفحات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هیستادروت وابسته به سازمان جهانی صهیونیسم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طول فعالیت صهیونیست‌ها و کانون صهیونیستی در ایران، دو محور همواره در دستور فعالیت و در رأس برنامه‌های آنها قرار داشت که اولی جذب و انتقال یهودیان به فلسطین و دومی جمع‌آوری کمک‌های مالی برای سازمان‌های صهیونیسم و صندوق ملی یهود وابسته به آن سازمان و پس از تأسیس اسرائیل برای ماشین جنگی رژیم صهیونیستی بود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اعتراف نشان از میزان تأثیر، جدیت و گسترة تلاش‌های سازمان‌های صهیونیستی در جامعه یهود ایران در آن زمان و آزادی عمل صهیونیسم در این سرزمین دارد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عزری حاکی از آن است که خود او نیز تحت آموزش، راهنمایی و هدایت مأموران اعزامی صهیونیسم، از تازه‌ترین اخبار و رویدادهای مربوطه اطلاع پیدا می‌کرد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مجموعه‌ای که انگلیسی‌ها در چارچوب اهداف و برنامه‌های خود در فلسطین، در آن زمان منتشر کرده بودند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پاره‌ای تصورات و تحلیل‌ها، عزری در این نوشتار مدعی و معتقد است که حرکت‌ها، تلاش‌ها، برنامه و اهداف صهیونیسم نه یک جریان یا پدیده جدای از یهود بلکه کاملاً مطابق و منطبق با آرمان کهن یهود بوده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ادعاهای صهیونیستی سرزمین موعود است که از سوی عزری تکرار می‌شود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برگرفته از سخنان تئودور هرتصل از بنیانگذاران اولین کنگره جهانی صهیونیسم در سال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 در شهر بال سوئیس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پایان کنگره یاد شده تصریح کرده بود که دولت یهودی در این کنگره پایه‌ریزی شده و یهودیان 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آینده شاهد آن خواهند بود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تلاش همه‌جانبه و گسترده اشخاص و کانون‌های صهیونیستی به سرکردگی آژانس یهود برای کوچاندن و انتقال یهودی‌ها به سرزمین فلسطین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لاله‌زاری که بعدها به دکتر لاله‌زاری معروف شد یکی از فعالان صهیونیست در جامعه یهود ایران بود که در دوره‌ای رئیس دانشکده داروسازی دانشگاه نیز بود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حمایت و پشتیبانی آشکار از همه اشخاص و سازمان‌های صهیونیستی که در پایه‌گذاری و تأسیس دولت اسرائیل در فلسطین نقش و سهم داشتند از سوی خلوتص ایران، نشان از اوج آزادی عمل صهیونیست‌ها و گروه‌های صهیونیستی در ایران آن زمان 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به انجمن کلیمیان تهران که پا به پای دیگر تشکل‌ها و کانون‌های یهودی و صهیونیستی از هیچ‌گونه همکاری با اسرائیل و سازمان‌های جهانی صهیونیسم خودداری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درباره این تشکل کهنه‌کار یهودی مراجعه شود به کتاب، سازمان‌های یهودی و صهیونیستی در ایران، 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فاقد مستندات و اعتبار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اشخاص و تشکل‌های یهودی و حتی سازمان‌های صهیونیستی مستقر در ایران همواره از آزادی عمل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آژانس یهود به عنوان بازو و ستاد اجرایی سازمان جهانی صهیونیسم در ایران به طور آزاد و رسمی مشغول فعالیت و از حمایت و همراهی مقامات و ادارات و مراکز رسمی کشور نیز برخوردار بود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مئیر عزری، مئیر بنت در میانه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به جرم برپا کردن شبکه جاسوسی به سود اسرائیل در مصر دستگیر و سپس خودکشی کرد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 سازمان‌های یهودی و صهیونیستی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دوم،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بر تخت سلطنت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گوشه‌های دیگری از تکاپوهای صهیونی در ایران، در مقطع تاریخی تأسیس رژیم غاصب اسرائیل، اشاره شده که در این بخش از تکرار آنها و موارد مشابه پرهیز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10/10/1354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از سوی فریدون موثقی سفیر ایران در اردن خطاب وزارت امور خارجه، اداره هشتم سیاسی نوشته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روابط بازرگانی در دوران یادشده – که در فصل مربوط به آن اشاره خواهد شد – تصریح و تأکید این مسئله تاریخی ضروری است که نماینده وقت ایران در سازمان ملل متحد در سال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ش، عضو کمیسیونی بود که از سوی سازمان‌های جهانی و دولتهای سلطه‌گر وقت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انگلیس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مأموریت داشت به فلسطین رفته و طرح تقسیم سرزمین فلسطین به دو بخش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یهودی را بررسی و به مرحله اجرا دربیاورند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29/11/1324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بهنام سرکنسول دولت شاهنشاهی در فلسطین و شرق اردن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10/1/1325</w:t>
      </w:r>
      <w:r>
        <w:rPr>
          <w:rFonts w:ascii="IRNazanin" w:hAnsi="IRNazanin" w:eastAsia="IRNazanin"/>
          <w:b w:val="false"/>
          <w:b w:val="false"/>
          <w:bCs w:val="false"/>
          <w:i w:val="false"/>
          <w:i w:val="false"/>
          <w:iCs w:val="false"/>
          <w:color w:val="333333"/>
          <w:sz w:val="20"/>
          <w:sz w:val="20"/>
          <w:szCs w:val="20"/>
          <w:rtl w:val="true"/>
        </w:rPr>
        <w:t>، که از سوی شاه علائی رئیس اداره اقتصاد روستایی وزارت دارایی به اداره اقتصادیات وزارت امور خارجه نوشته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 پس از تأسیس رژیم صهیونیستی، دولت شاهنشاهی ایران آقای عباس صیقل را به عنوان نماینده، در اوایل فروردین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تحت پوشش رسیدگی به مسائل مربوط به ایرانیان مقیم فلسطین، یعنی در اصل بهایی‌های ساکن عکا و حیفا به فلسطین اشغالی اعزام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اعزام عباس صیقل، رضا صفی‌نیا نیز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نماینده مخصوص دولت شاهنشاهی به آن سامان اعزام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فصل مربوطه سخن گفته خواهد 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مورخ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امور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عمومی سازمان ملل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اعمال نفوذ برخی قدرت‌های جهان، به ویژه بریتانیا و تکاپوی گسترده صهیونیست‌ها، قطعنامه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 مخالف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ممتنع تصویب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طرح تقسیم سازمان ملل، بیش از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سرزمین فلسطین به یهودیان و حدود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به فلسطینیان اختصاص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بود که در آن زمان، بر اساس آمار موجود، </w:t>
      </w:r>
      <w:r>
        <w:rPr>
          <w:rFonts w:eastAsia="IRNazanin" w:cs="IRNazanin"/>
          <w:b w:val="false"/>
          <w:bCs w:val="false"/>
          <w:i w:val="false"/>
          <w:iCs w:val="false"/>
          <w:color w:val="333333"/>
          <w:sz w:val="20"/>
          <w:szCs w:val="20"/>
        </w:rPr>
        <w:t>000/348/1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فلسطینی، شامل </w:t>
      </w:r>
      <w:r>
        <w:rPr>
          <w:rFonts w:eastAsia="IRNazanin" w:cs="IRNazanin"/>
          <w:b w:val="false"/>
          <w:bCs w:val="false"/>
          <w:i w:val="false"/>
          <w:iCs w:val="false"/>
          <w:color w:val="333333"/>
          <w:sz w:val="20"/>
          <w:szCs w:val="20"/>
        </w:rPr>
        <w:t>000/203/1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و </w:t>
      </w:r>
      <w:r>
        <w:rPr>
          <w:rFonts w:eastAsia="IRNazanin" w:cs="IRNazanin"/>
          <w:b w:val="false"/>
          <w:bCs w:val="false"/>
          <w:i w:val="false"/>
          <w:iCs w:val="false"/>
          <w:color w:val="333333"/>
          <w:sz w:val="20"/>
          <w:szCs w:val="20"/>
        </w:rPr>
        <w:t>000/145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ساکنان اصلی آن سرزمین را تشکیل می‌دادند و بیش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آن سرزمین را در اختیار و تحت تملک خود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یهودیان در سرزمین فلسطین آن زمان حدود ششصد هزار نفر بود که جز چند ده هزار فلسطینی، اکثریت قریب به اتفاق آنها پس از جنگ جهانی اول و اشغال سرزمین فلسطین از سوی قوای انگلیسی تا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سرزمین منتقل شده و یا کوچ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مجموع اراضی فلسطین که تا آن زمان در اختیار اشغالگران انگلیسی و یا تحت تصرف یهودی‌های مهاجم و مهاجر قرار داشت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کل اراضی فلسطین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تقسیم فلسطین از سوی مجمع عمومی سازمان ملل نه فقط غیرعادلانه و غیرمنصفانه و رذیلانه بود بلکه مبنای حقوقی و مشروعیت بین‌المللی و قانونی نیز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مجمع عمومی سازمان ملل و نه یکایک اعضای آن، از چنین اختیاراتی برای تقسیم سرزمین فلسطینیان برخوردار نبودند و چنین حقی بر مبنای منشور ملل متحد نیز نداشتند که حاکمیت و مالکیت فلسطین را به یهودی‌های منتقل شده به فلسطین واگذار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فلسطین و حقوق بین‌الملل، هنری کتان، ترجمه غلامرضا فدایی عراقی، مؤسسه انتشارات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بسیار مهم‌تر این که، رهبران و بانیان رژیم صهیونیستی با استناد به همین قطعنامه نامشروع، رژیم غاصب اسرائیل را تأسیس و موجودیت آن را اعلام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صهیونیست بلافاصله پس از این مرحله در خلال تقابل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اولین جنگ اعراب و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سرزمین فلسطین را به اشغال خود درآوردند و بقیه را نیز در جنگ سوم، در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کردند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بخش 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شماره ترتیبی پرونده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ترجمه متن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صفحه‌ای انگلیسی، مورخ </w:t>
      </w:r>
      <w:r>
        <w:rPr>
          <w:rFonts w:eastAsia="IRNazanin" w:cs="IRNazanin"/>
          <w:b w:val="false"/>
          <w:bCs w:val="false"/>
          <w:i w:val="false"/>
          <w:iCs w:val="false"/>
          <w:color w:val="333333"/>
          <w:sz w:val="20"/>
          <w:szCs w:val="20"/>
        </w:rPr>
        <w:t>4/3/1328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عبدالحسین مفتاح سرکنسول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شاهنشاهی – استانبول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24344/196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18/5/1328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12/6/1328</w:t>
      </w:r>
      <w:r>
        <w:rPr>
          <w:rFonts w:ascii="IRNazanin" w:hAnsi="IRNazanin" w:eastAsia="IRNazanin"/>
          <w:b w:val="false"/>
          <w:b w:val="false"/>
          <w:bCs w:val="false"/>
          <w:i w:val="false"/>
          <w:i w:val="false"/>
          <w:iCs w:val="false"/>
          <w:color w:val="333333"/>
          <w:sz w:val="20"/>
          <w:sz w:val="20"/>
          <w:szCs w:val="20"/>
          <w:rtl w:val="true"/>
        </w:rPr>
        <w:t xml:space="preserve">، نامه عباس 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سرکنسولگری شاهنشاهی ایران در فلسطین و شرق اردن – بیت‌المقدس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49/1848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طبقه‌بندی محرمانه،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سفیرکبیر سفارت کبرای شاهنشاهی ایران – قاهره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متارکه و ترک مخاصمه بین اسرائیل و برخی دولت‌های عربی، پس از تقابل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به وساطت سازمان ملل متحد انجام گرفت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Banch</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 برنادت نماینده اعزامی سازمان ملل در سرزمین فلسطین به دست تروریست‌های وابسته به یکی از گروه‌های شبه‌نظامی یهودی کشته 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کرانه غربی رود اردن است که پس از تقابل اول اعراب و اسرائیل ضمیمه اردن شد و سپس در جنگ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اشغال و تصرف اسرائیل درآمد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نه افکار عمومی، بلکه گروه‌های فشار و کانون‌های ذی‌نفوذ و قدرتمند یهودی انگلستان و نیز احزاب مؤثر انگلیسی تحت نفوذ اشخاص و قدرت‌های صهیونی بودند که به دلیل سیطره همه جانبه در انگلستان، دولت آن کشور را به اتخاذ چنین سیاستی وادار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مهم ضروری است که انگلستان خاستگاه صهیونیسم و به خصوص در خلال جنگ اول و دوم جهانی کاملاً تحت سیطره صهیونیست‌ها بوده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گزارش جناب آقای انتظام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و نماینده دائم ایران در سازمان ملل متحد، 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محرمانه، شماره پرونده </w:t>
      </w:r>
      <w:r>
        <w:rPr>
          <w:rFonts w:eastAsia="IRNazanin" w:cs="IRNazanin"/>
          <w:b w:val="false"/>
          <w:bCs w:val="false"/>
          <w:i w:val="false"/>
          <w:iCs w:val="false"/>
          <w:color w:val="333333"/>
          <w:sz w:val="20"/>
          <w:szCs w:val="20"/>
        </w:rPr>
        <w:t>42421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کلمه ناخوانا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نشریه جوئیش کرونیکل،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14/11/1328</w:t>
      </w:r>
      <w:r>
        <w:rPr>
          <w:rFonts w:ascii="IRNazanin" w:hAnsi="IRNazanin" w:eastAsia="IRNazanin"/>
          <w:b w:val="false"/>
          <w:b w:val="false"/>
          <w:bCs w:val="false"/>
          <w:i w:val="false"/>
          <w:i w:val="false"/>
          <w:iCs w:val="false"/>
          <w:color w:val="333333"/>
          <w:sz w:val="20"/>
          <w:sz w:val="20"/>
          <w:szCs w:val="20"/>
          <w:rtl w:val="true"/>
        </w:rPr>
        <w:t xml:space="preserve">ش، تاریخ ترجمه </w:t>
      </w:r>
      <w:r>
        <w:rPr>
          <w:rFonts w:eastAsia="IRNazanin" w:cs="IRNazanin"/>
          <w:b w:val="false"/>
          <w:bCs w:val="false"/>
          <w:i w:val="false"/>
          <w:iCs w:val="false"/>
          <w:color w:val="333333"/>
          <w:sz w:val="20"/>
          <w:szCs w:val="20"/>
        </w:rPr>
        <w:t>2/12/1328</w:t>
      </w:r>
      <w:r>
        <w:rPr>
          <w:rFonts w:ascii="IRNazanin" w:hAnsi="IRNazanin" w:eastAsia="IRNazanin"/>
          <w:b w:val="false"/>
          <w:b w:val="false"/>
          <w:bCs w:val="false"/>
          <w:i w:val="false"/>
          <w:i w:val="false"/>
          <w:iCs w:val="false"/>
          <w:color w:val="333333"/>
          <w:sz w:val="20"/>
          <w:sz w:val="20"/>
          <w:szCs w:val="20"/>
          <w:rtl w:val="true"/>
        </w:rPr>
        <w:t xml:space="preserve">، ضمیمه اسناد وزارت امور خارجه، شماره بخش 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4/250</w:t>
      </w:r>
      <w:r>
        <w:rPr>
          <w:rFonts w:ascii="IRNazanin" w:hAnsi="IRNazanin" w:eastAsia="IRNazanin"/>
          <w:b w:val="false"/>
          <w:b w:val="false"/>
          <w:bCs w:val="false"/>
          <w:i w:val="false"/>
          <w:i w:val="false"/>
          <w:iCs w:val="false"/>
          <w:color w:val="333333"/>
          <w:sz w:val="20"/>
          <w:sz w:val="20"/>
          <w:szCs w:val="20"/>
          <w:rtl w:val="true"/>
        </w:rPr>
        <w:t xml:space="preserve">، شماره ترتیبی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و منبع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مهم ضروری است که در این زمان، محمدساعد مراغه‌ای نخست‌وزیر و حسین علاء وزیر امور خارجه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حسین فردوست، حسین علاء طرفدار سیاست انگلیس و محکم‌ترین رابط بین محمدرضا با سفارتخانه‌های انگلیس و آمریکا بود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سران، مقامات و دولتمردان کشورهایی که با ایران روابط دیپلماتیک داشتند به خصوص کشورهای اسلامی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دولت اسرائیل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غیرمستقیم و تلویحی به بهایی‌های ایران است که در فلسطین، به خصوص شهرهای عکّا و حیفا مقیم شده بودند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مضحک آن است که نخست‌وزیر وقت ایران، شناسایی اسرائیل از سوی دستگاه شاهنشاهی را از یک سو در راستای منافع بهائی‌ها و از سوی دیگر در مسیر منافع آوارگان فلسطینی توجیه و حتی آن را مؤثر در رفع اختلاف بین اعراب و اسرائیل قلمداد می‌کند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22/12/1328</w:t>
      </w:r>
      <w:r>
        <w:rPr>
          <w:rFonts w:ascii="IRNazanin" w:hAnsi="IRNazanin" w:eastAsia="IRNazanin"/>
          <w:b w:val="false"/>
          <w:b w:val="false"/>
          <w:bCs w:val="false"/>
          <w:i w:val="false"/>
          <w:i w:val="false"/>
          <w:iCs w:val="false"/>
          <w:color w:val="333333"/>
          <w:sz w:val="20"/>
          <w:sz w:val="20"/>
          <w:szCs w:val="20"/>
          <w:rtl w:val="true"/>
        </w:rPr>
        <w:t>، طبقه‌بندی خیلی محرمانه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نماینده ایران در دولت اسرائیل در این بخش از گزارش، داخل پرانتز به بیماری خود اشاره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موقع 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فلسطین اشغالی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بستری و تحت رژیم بوده و هستم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دولت شاهنشاهی ایران مبنی بر به رسمیت شناختن اسرائیل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دوفاکتو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نصرالله انتظام نماینده ایران در سازمان ملل متحد به نماینده اسرائیل ارائه شده بود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یادشده در اسفندماه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وزارت امور خارجه ایران خطاب به وزارت امور خارجه اسرائیل نوشته شده بود که در ملاقات مورد اشاره، از طریق رضا صفی‌نیا به موشه شارت ارائه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 رضا صفی‌نیا به عنوان نماینده مخصوص دولت شاهنشاهی معرفی شده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هزاران بهایی ایرانی مقیم فلسطین است که در تقابل اول اعراب و اسرائیل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شماری از آنها متحمل خسارات و زیان‌هایی شدند که وزارت امور خارجه ایران و دیگر مقامات ایرانی با همه تلاش و امکانات با همکاری رژیم صهیونیستی جهت جبران آن، اقدام کردند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محمدساعد مراغه‌ای از روز پنج‌شنبه </w:t>
      </w:r>
      <w:r>
        <w:rPr>
          <w:rFonts w:eastAsia="IRNazanin" w:cs="IRNazanin"/>
          <w:b w:val="false"/>
          <w:bCs w:val="false"/>
          <w:i w:val="false"/>
          <w:iCs w:val="false"/>
          <w:color w:val="333333"/>
          <w:sz w:val="20"/>
          <w:szCs w:val="20"/>
        </w:rPr>
        <w:t>22/8/1327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نخست‌وزیر مأمور تشکیل کابینه دولت شاهنشاهی شد و تا آخر روز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سمت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دولت‌های ایران، بر اساس دفتر ثبت کابینه‌های نخست‌وزیری، معاونت خدمات مدیریت و اطلاع‌رسانی، اداره کل آرشیو، اسناد و موزه، مرداد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گزارش محرمانه رضا صفی‌نیا، نماینده مخصوص دولت شاهنشاهی در اسرائیل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آرشیو و اسناد و موزه ریاست جمهوری، روابط ایران و اسرائیل به روایت اسناد نخست‌وزیری، سند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نامه عبدالصاحب صفایی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شوکراس، آخرین سفر شاه، ترجمه عبدالرضا هوشنگ مهدوی، نشر البرز،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چاپ هفتم،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ارتشبد سابق حسین فردوست، ظهور و سقوط سلطنت پهلوی،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مارگارت لاینگ، مصاحبه با شاه، ترجمه اردشیر روشنگر، نشر البرز، چاپ دوم،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رویداد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بازتاب تاریخی منطقه‌ای و جهانی آن در فصل مربوط، اسناد و گزارش‌های لازم ارائه خواهد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نگارش و ارسال این نامه، محمد ساعد، سفیر وقت ایران در ترکیه حدود دو سال و 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طور دقیق‌تر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اعلام موجودیت و تأسیس اسرائیل غاصب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رژیم جعلی اسرائیل در آن زمان بیش از دو سال و نیم عمر و سابقه نداشت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6/10/1329</w:t>
      </w:r>
      <w:r>
        <w:rPr>
          <w:rFonts w:ascii="IRNazanin" w:hAnsi="IRNazanin" w:eastAsia="IRNazanin"/>
          <w:b w:val="false"/>
          <w:b w:val="false"/>
          <w:bCs w:val="false"/>
          <w:i w:val="false"/>
          <w:i w:val="false"/>
          <w:iCs w:val="false"/>
          <w:color w:val="333333"/>
          <w:sz w:val="20"/>
          <w:sz w:val="20"/>
          <w:szCs w:val="20"/>
          <w:rtl w:val="true"/>
        </w:rPr>
        <w:t xml:space="preserve">، سفارت کبرای شاهنشاهی ایران – آنکارا،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محمد 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5/11/1328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پوروالی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شاهنشاهی ایران،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دفتر مخصوص شاهنشاهی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ایجاد مزارع اشتراکی کیبوتص و مشاو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اراضی اشغالی فلسطین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همسایگی ایران با سرزمین فلسطین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2/9/415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16/3/1333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زین‌العابدین خاکسار، سفارت شاهنشاهی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فلسطین،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محرمانه عباس صیقل به وزارت امور خارجه،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گزارش‌ها و مکاتبات موجود در بایگانی وزارت امور خارجه، اسناد قدیمه و بخش نمایندگی‌ها، نشان می‌دهد که در تقابل اول اعراب و اسرائیل که بلافاصله پس از اعلام موجودیت و تأسیس اسرائیل در ماه مه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روی داد، در خلال چند ماه، اشغالگران صهیونی با کمک‌ها و مساعدت‌ها و پشتیبانی‌های سیاسی، مالی و به خصوص نظامی قدرتهای جهان و اقمار آنها توانستند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اراضی فلسطین را در همین زمان به اشغال خود درآورند و صدها شهر و آبادی را با خاک یکسان و قریب یک میلیون فلسطینی را از خانه و وطن خود آواره و یا به خاک و خون کشیده و به قتل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شماری از ایرانیان یا به اصطلاح اتباع ایرانی که عمدتاً بهایی بودند در عکا و حیفا نیز دچار زیان و خسارت شدند که دولت شاهنشاهی خود را متعهد به جبران خسارت و پی‌گیری مسائل آنها می‌دانست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4/5/1328</w:t>
      </w:r>
      <w:r>
        <w:rPr>
          <w:rFonts w:ascii="IRNazanin" w:hAnsi="IRNazanin" w:eastAsia="IRNazanin"/>
          <w:b w:val="false"/>
          <w:b w:val="false"/>
          <w:bCs w:val="false"/>
          <w:i w:val="false"/>
          <w:i w:val="false"/>
          <w:iCs w:val="false"/>
          <w:color w:val="333333"/>
          <w:sz w:val="20"/>
          <w:sz w:val="20"/>
          <w:szCs w:val="20"/>
          <w:rtl w:val="true"/>
        </w:rPr>
        <w:t>، نامه عباس صیقل با طبقه‌بندی محرمانه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30/5/1328</w:t>
      </w:r>
      <w:r>
        <w:rPr>
          <w:rFonts w:ascii="IRNazanin" w:hAnsi="IRNazanin" w:eastAsia="IRNazanin"/>
          <w:b w:val="false"/>
          <w:b w:val="false"/>
          <w:bCs w:val="false"/>
          <w:i w:val="false"/>
          <w:i w:val="false"/>
          <w:iCs w:val="false"/>
          <w:color w:val="333333"/>
          <w:sz w:val="20"/>
          <w:sz w:val="20"/>
          <w:szCs w:val="20"/>
          <w:rtl w:val="true"/>
        </w:rPr>
        <w:t>، نامه عباس صیقل، سرکنسولگری شاهنشاهی ایران در فلسطین و شرق اردن، با طبقه‌بندی محرمانه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10/4/1328</w:t>
      </w:r>
      <w:r>
        <w:rPr>
          <w:rFonts w:ascii="IRNazanin" w:hAnsi="IRNazanin" w:eastAsia="IRNazanin"/>
          <w:b w:val="false"/>
          <w:b w:val="false"/>
          <w:bCs w:val="false"/>
          <w:i w:val="false"/>
          <w:i w:val="false"/>
          <w:iCs w:val="false"/>
          <w:color w:val="333333"/>
          <w:sz w:val="20"/>
          <w:sz w:val="20"/>
          <w:szCs w:val="20"/>
          <w:rtl w:val="true"/>
        </w:rPr>
        <w:t>، عباس صیقل، سرکنسولگری ایران در فلسطین و شرق اردن، با طبقه‌بندی محرمانه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14/5/1328</w:t>
      </w:r>
      <w:r>
        <w:rPr>
          <w:rFonts w:ascii="IRNazanin" w:hAnsi="IRNazanin" w:eastAsia="IRNazanin"/>
          <w:b w:val="false"/>
          <w:b w:val="false"/>
          <w:bCs w:val="false"/>
          <w:i w:val="false"/>
          <w:i w:val="false"/>
          <w:iCs w:val="false"/>
          <w:color w:val="333333"/>
          <w:sz w:val="20"/>
          <w:sz w:val="20"/>
          <w:szCs w:val="20"/>
          <w:rtl w:val="true"/>
        </w:rPr>
        <w:t>، نامه عباس صیقل با طبقه‌بندی محرمانه و خیلی فوری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و دلخوشی عباس صیقل به رازداری و امانت‌داری از نوع اسرائیلی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26/5/1328</w:t>
      </w:r>
      <w:r>
        <w:rPr>
          <w:rFonts w:ascii="IRNazanin" w:hAnsi="IRNazanin" w:eastAsia="IRNazanin"/>
          <w:b w:val="false"/>
          <w:b w:val="false"/>
          <w:bCs w:val="false"/>
          <w:i w:val="false"/>
          <w:i w:val="false"/>
          <w:iCs w:val="false"/>
          <w:color w:val="333333"/>
          <w:sz w:val="20"/>
          <w:sz w:val="20"/>
          <w:szCs w:val="20"/>
          <w:rtl w:val="true"/>
        </w:rPr>
        <w:t>، نامه عباس صیقل با طبقه‌بندی محرمانه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به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14/5/1328</w:t>
      </w:r>
      <w:r>
        <w:rPr>
          <w:rFonts w:ascii="IRNazanin" w:hAnsi="IRNazanin" w:eastAsia="IRNazanin"/>
          <w:b w:val="false"/>
          <w:b w:val="false"/>
          <w:bCs w:val="false"/>
          <w:i w:val="false"/>
          <w:i w:val="false"/>
          <w:iCs w:val="false"/>
          <w:color w:val="333333"/>
          <w:sz w:val="20"/>
          <w:sz w:val="20"/>
          <w:szCs w:val="20"/>
          <w:rtl w:val="true"/>
        </w:rPr>
        <w:t>، عباس صیقل، سرکنسولگری شاهنشاهی ایران در فلسطین و شرق اردن، با طبقه‌بندی محرمانه و خیلی فوری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نامه عباس صیقل، سرکنسولگری شاهنشاهی ایران در فلسطین و شرق اردن، با طبقه‌بندی محرمانه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تردیدی نیست که نامه وزیر امور خارجه به شهربانی کل کشور، یک بازی موش و گربه بیش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دو طرف از نحوه فعالیت یهودیان ایران آگاهی و وقوف کامل داشتند اما برای رد گم کردن و توجیهات و بهانه‌تراشی‌های آتی دست به چنین نامه‌نگاری‌های می‌زدند و در عین حال در پنهان برخلاف آن عمل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خود زمینه‌های مهاجرت یهودیان را فراهم می‌آوردند و به اشخاص و سازمانهای صهیونیستی و یهودی ایرانی و غیرایرانی کمک و مساعدت نیز می کردند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30/5/28</w:t>
      </w:r>
      <w:r>
        <w:rPr>
          <w:rFonts w:ascii="IRNazanin" w:hAnsi="IRNazanin" w:eastAsia="IRNazanin"/>
          <w:b w:val="false"/>
          <w:b w:val="false"/>
          <w:bCs w:val="false"/>
          <w:i w:val="false"/>
          <w:i w:val="false"/>
          <w:iCs w:val="false"/>
          <w:color w:val="333333"/>
          <w:sz w:val="20"/>
          <w:sz w:val="20"/>
          <w:szCs w:val="20"/>
          <w:rtl w:val="true"/>
        </w:rPr>
        <w:t>، نامه وزیر امور خارجه به شهربانی کل کشور، با طبقه‌بندی خیلی محرمانه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3844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31/5/1328</w:t>
      </w:r>
      <w:r>
        <w:rPr>
          <w:rFonts w:ascii="IRNazanin" w:hAnsi="IRNazanin" w:eastAsia="IRNazanin"/>
          <w:b w:val="false"/>
          <w:b w:val="false"/>
          <w:bCs w:val="false"/>
          <w:i w:val="false"/>
          <w:i w:val="false"/>
          <w:iCs w:val="false"/>
          <w:color w:val="333333"/>
          <w:sz w:val="20"/>
          <w:sz w:val="20"/>
          <w:szCs w:val="20"/>
          <w:rtl w:val="true"/>
        </w:rPr>
        <w:t>، بخشنامه از طرف وزیر امور خارجه، با طبقه‌بندی محرمانه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به شماره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نامه عباس صیقل، سرکنسولگری شاهنشاهی ایران، طبقه‌بندی محرمانه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19/8/1328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امضای – علی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صیقل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26/10/1328</w:t>
      </w:r>
      <w:r>
        <w:rPr>
          <w:rFonts w:ascii="IRNazanin" w:hAnsi="IRNazanin" w:eastAsia="IRNazanin"/>
          <w:b w:val="false"/>
          <w:b w:val="false"/>
          <w:bCs w:val="false"/>
          <w:i w:val="false"/>
          <w:i w:val="false"/>
          <w:iCs w:val="false"/>
          <w:color w:val="333333"/>
          <w:sz w:val="20"/>
          <w:sz w:val="20"/>
          <w:szCs w:val="20"/>
          <w:rtl w:val="true"/>
        </w:rPr>
        <w:t xml:space="preserve">، عباس صیقل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7/8/28</w:t>
      </w:r>
      <w:r>
        <w:rPr>
          <w:rFonts w:ascii="IRNazanin" w:hAnsi="IRNazanin" w:eastAsia="IRNazanin"/>
          <w:b w:val="false"/>
          <w:b w:val="false"/>
          <w:bCs w:val="false"/>
          <w:i w:val="false"/>
          <w:i w:val="false"/>
          <w:iCs w:val="false"/>
          <w:color w:val="333333"/>
          <w:sz w:val="20"/>
          <w:sz w:val="20"/>
          <w:szCs w:val="20"/>
          <w:rtl w:val="true"/>
        </w:rPr>
        <w:t>، نامه عباس صیقل سرکنسولگری شاهنشاهی ایران، نامه عباس صیقل، محرمانه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10/10/1328</w:t>
      </w:r>
      <w:r>
        <w:rPr>
          <w:rFonts w:ascii="IRNazanin" w:hAnsi="IRNazanin" w:eastAsia="IRNazanin"/>
          <w:b w:val="false"/>
          <w:b w:val="false"/>
          <w:bCs w:val="false"/>
          <w:i w:val="false"/>
          <w:i w:val="false"/>
          <w:iCs w:val="false"/>
          <w:color w:val="333333"/>
          <w:sz w:val="20"/>
          <w:sz w:val="20"/>
          <w:szCs w:val="20"/>
          <w:rtl w:val="true"/>
        </w:rPr>
        <w:t>، نامه وزیر امور خارجه به عباس صیقل سرکنسولگری شاهنشاهی ایران و مأمور رسیدگی به امور اتباع ایران در فلسطین، طبقه‌بندی محرمانه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20/8/1328</w:t>
      </w:r>
      <w:r>
        <w:rPr>
          <w:rFonts w:ascii="IRNazanin" w:hAnsi="IRNazanin" w:eastAsia="IRNazanin"/>
          <w:b w:val="false"/>
          <w:b w:val="false"/>
          <w:bCs w:val="false"/>
          <w:i w:val="false"/>
          <w:i w:val="false"/>
          <w:iCs w:val="false"/>
          <w:color w:val="333333"/>
          <w:sz w:val="20"/>
          <w:sz w:val="20"/>
          <w:szCs w:val="20"/>
          <w:rtl w:val="true"/>
        </w:rPr>
        <w:t>، نامه عباس صیقل به وزارت امور خارجه، طبقه‌بندی محرمانه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تقابل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بعضی کشورهای عربی و رژیم جدیدالتأسیس اسرائیل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متن سخنرانی آمنون نتصر، استاد دانشگاه عبری بیت‌المقدس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مناسبات ایران و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در باشگاه صوتا در تل‌آویو، پیوست گزارش شماره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12/12/1354</w:t>
      </w:r>
      <w:r>
        <w:rPr>
          <w:rFonts w:ascii="IRNazanin" w:hAnsi="IRNazanin" w:eastAsia="IRNazanin"/>
          <w:b w:val="false"/>
          <w:b w:val="false"/>
          <w:bCs w:val="false"/>
          <w:i w:val="false"/>
          <w:i w:val="false"/>
          <w:iCs w:val="false"/>
          <w:color w:val="333333"/>
          <w:sz w:val="20"/>
          <w:sz w:val="20"/>
          <w:szCs w:val="20"/>
          <w:rtl w:val="true"/>
        </w:rPr>
        <w:t xml:space="preserve">، مرتضی مرتضایی، نماینده دولت شاهنشاهی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فلسطین اشغالی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ادعا و اظهار خود آقای عباس صیقل، مندرج در اسناد موجودِ پرونده او، نامبرده طی سال‌های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فلسطین اشغالی حضور داشته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7552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مورخ </w:t>
      </w:r>
      <w:r>
        <w:rPr>
          <w:rFonts w:eastAsia="IRNazanin" w:cs="IRNazanin"/>
          <w:b w:val="false"/>
          <w:bCs w:val="false"/>
          <w:i w:val="false"/>
          <w:iCs w:val="false"/>
          <w:color w:val="333333"/>
          <w:sz w:val="20"/>
          <w:szCs w:val="20"/>
        </w:rPr>
        <w:t>4/11/1333</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امور اقتصادی وزارت امور خارجه،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Knvoy</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آن دسته از بهایی‌های ایرانی است که در تقابل اول اعراب و اسرائیل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از خانه و محل زندگی خود فرار کرده و به مناطق امن رفته و پس از پایان درگیری‌ها، در حال بازگشت بودند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دیپلمات ایرانی، به مقامات رژیم اشغالگر قدس می‌گوید که اگر حقوق بهائیان حفظ شود، ایران رژیم نامشروع و اشغالگر را به رسمیت خواهد شناخت</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رفتار اوج گردنکشی و باج‌خواهی یک دولت بی‌ریشه و جعلی را نشان می‌دهد که تا آن زمان هنوز چند ماه کمتر از دو سال از تأسیس آن می‌گذشت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نوع رفتار مأموران اسرائیلی با رضا صفی‌نیا نماینده اعزامی دولت شاهنشاهی به عنوان نوعی اهانت و تحقیر رژیم پهلوی و حقارت مقامات دربار و دستگاه سلطنت قابل ارزیابی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جعلی و غاصب اسرائیل با استناد به این قانون موهوم اموال و املاک صدها هزار مسلمان فلسطینی را که در خلال تقابل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از سوی خود مهاجمان اشغالگر از خانه و سرزمین خویش اخراج و آواره شده بودند و یا به قتل رسیده بودند، تصاحب کرد و به صاحبان و یا بازماندگان آنها اجازه نداد که به خانه و سرزمین خود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با بهایی‌های ایرانی مقیم عکا و حیفا عکس این رفتار و معامله کردند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که آقای انتظام نماینده دولت شاهنشاهی در سازمان ملل متحد با نماینده رژیم صهیونیستی در آن سازمان، هماهنگی‌های لازم را برای اعزام رضا صفی‌نیا به عمل آورده بود و با او در این خصوص گفت‌وگو و توافق کرده بود، با این حال مقامات ذی‌ربط دولت صهیونیستی پذیرش نماینده اعزامی ایران را مشروط به ارسال نامه رسمی و مجدد از سوی وزیر امور خارجه ایران کردند و با این رفتار، رضا صفی‌نیا و دولت و وزارت خارجه ایران را مورد تحقیر قرار دادند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21/11/1328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فوق‌العاده دولت شاهنشاهی ایران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 دولت شاهنشاهی در حمایت از یهودیان عراقی و همکاری با آژانس یهود جهت انتقال آنها به فلسطین اشغالی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عراق و چالش‌های دیپلماسی تهران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موقعیت یهودیان عراقی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شده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بیت‌المقدس غربی است که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به اشغال مهاجمان صهیونیست درآمده بود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تل‌آویو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متن نامه محمدساعد مراغه‌ای نخست‌وزیر وقت به سفیران ایران در کشورهای مختلف به ویژه ممالک اسلامی و عربی و نیز سازمان ملل متحد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بود آقای انتظام نماینده ایران در سازمان ملل رونوشت آن را به نماینده رژیم صهیونیستی در آن سازمان ارائه کرده و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اسرائیل به صورت دوفاکتو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اطلاع نماینده دولت اسرائیل در آن سازمان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22/12/1328</w:t>
      </w:r>
      <w:r>
        <w:rPr>
          <w:rFonts w:ascii="IRNazanin" w:hAnsi="IRNazanin" w:eastAsia="IRNazanin"/>
          <w:b w:val="false"/>
          <w:b w:val="false"/>
          <w:bCs w:val="false"/>
          <w:i w:val="false"/>
          <w:i w:val="false"/>
          <w:iCs w:val="false"/>
          <w:color w:val="333333"/>
          <w:sz w:val="20"/>
          <w:sz w:val="20"/>
          <w:szCs w:val="20"/>
          <w:rtl w:val="true"/>
        </w:rPr>
        <w:t>، متن این سند در بخش شناسایی اسرائیل آمده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اظهارات نماینده ایران در سازمان ملل متحد به نماینده اسرائیل در آن سازمان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xml:space="preserve">، گزارش محرمانه رضا صفی‌نیا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مخصوص دولت شاهنشاهی در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 صریح و رسمی به خوبی نشان می‌دهد که رضا صفی‌نیا اگرچه با سربرگ کنسولگری شاهنشاهی در فلسطین و شرق اردن و تحت این عنوان با وزارت امور خارجه مکاتبه می‌کرده، لیکن، همان‌گونه که اسناد نیز حکایت می‌کنند، و خود او نیز در انتهای برخی نامه‌ها و گزارش‌های ارسالی خود قید کرده، سمت وزیرمختار و مأمور فوق‌العاده دولت شاهنشاهی را در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عهده‌دار بود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کارگیری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دولت غاصب و جعلی اسرائیل از سوی نماینده اعزامی دولت شاهنشاهی، نشانگر آن است که وزارت امور خارجه، دیپلمات‌ها و دستگاه دیپلماسی دولت، موجودیت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رسمیت شناخته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نامه و سند یکی از قدیمی‌ترین اسنادی است که پس از تأسیس رژیم صهیونیستی و اعزام نماینده از سوی دولت شاهنشاهی ایران به فلسطین اشغالی، در بایگانی اسناد قدیم وزارت امور خارجه ایران موجود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8/12/1328</w:t>
      </w:r>
      <w:r>
        <w:rPr>
          <w:rFonts w:ascii="IRNazanin" w:hAnsi="IRNazanin" w:eastAsia="IRNazanin"/>
          <w:b w:val="false"/>
          <w:b w:val="false"/>
          <w:bCs w:val="false"/>
          <w:i w:val="false"/>
          <w:i w:val="false"/>
          <w:iCs w:val="false"/>
          <w:color w:val="333333"/>
          <w:sz w:val="20"/>
          <w:sz w:val="20"/>
          <w:szCs w:val="20"/>
          <w:rtl w:val="true"/>
        </w:rPr>
        <w:t>، نامه رضا صفی‌نیا با عنوان وزیرمختار و مأمور فوق‌العاده دولت شاهنشاهی به وزارت امور خارجه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هربرت سموئیل وزیر کشور انگلستان در زمان جنگ جهانی اول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جهانی اول و اشغال سرزمین فلسطین از سوی انگلستان و سلسله تبانی رهبران صهیونیست با قدرت‌های جهانی وقت، به خصوص انگلستان، از جمله صدور اعلامیه بالفور در دوم نوامبر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تهیه و تدوین لایحه قیمومت فلسطین وتصویب آن از سوی جامعه اتفاق ملل، زمینه‌ها برای انتقال و اسکان یهودی‌های اطراف و اکناف جهان به فلسطین به منظور برپایی دولت یهودی در آن سرزمین فراهم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توطئه‌ها، تعیین و اعزام هربرت سموئیل به عنوان اولین کمیسر عالی انگلستان به فلسطین، با هدف برپایی زمینه‌های لازم و مناسب در جهت تأمین خواست صهیونیست‌ها و تأسیس دولت یهودی بود که این صهیونیست با تمام توان و امکانات، در این راه از هیچ تلاشی فروگذار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ادوین ساموئیل پس از اتمام مأموریت پدر خود که در پوشش یک مقام انگلیسی به خدمت آرمان صهیونیسم درآمده بود، راه پدر را و این بار به عنوان یک صهیونیست تمام‌عیار دنبال کرد و استمرار بخشید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14/6/1329</w:t>
      </w:r>
      <w:r>
        <w:rPr>
          <w:rFonts w:ascii="IRNazanin" w:hAnsi="IRNazanin" w:eastAsia="IRNazanin"/>
          <w:b w:val="false"/>
          <w:b w:val="false"/>
          <w:bCs w:val="false"/>
          <w:i w:val="false"/>
          <w:i w:val="false"/>
          <w:iCs w:val="false"/>
          <w:color w:val="333333"/>
          <w:sz w:val="20"/>
          <w:sz w:val="20"/>
          <w:szCs w:val="20"/>
          <w:rtl w:val="true"/>
        </w:rPr>
        <w:t xml:space="preserve">، نامه رضا صفی‌نیا وزیرمختار و نماینده فوق‌العاده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وزارت امور خارجه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عکس موشه شارت و نصرالله انتظام لبخندزنان، دستان یکدیگر را به گرمی می‌فشارند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10/7/1329</w:t>
      </w:r>
      <w:r>
        <w:rPr>
          <w:rFonts w:ascii="IRNazanin" w:hAnsi="IRNazanin" w:eastAsia="IRNazanin"/>
          <w:b w:val="false"/>
          <w:b w:val="false"/>
          <w:bCs w:val="false"/>
          <w:i w:val="false"/>
          <w:i w:val="false"/>
          <w:iCs w:val="false"/>
          <w:color w:val="333333"/>
          <w:sz w:val="20"/>
          <w:sz w:val="20"/>
          <w:szCs w:val="20"/>
          <w:rtl w:val="true"/>
        </w:rPr>
        <w:t>، نامه رضا صفی‌نیا به وزارت امور خارجه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3/10/1329</w:t>
      </w:r>
      <w:r>
        <w:rPr>
          <w:rFonts w:ascii="IRNazanin" w:hAnsi="IRNazanin" w:eastAsia="IRNazanin"/>
          <w:b w:val="false"/>
          <w:b w:val="false"/>
          <w:bCs w:val="false"/>
          <w:i w:val="false"/>
          <w:i w:val="false"/>
          <w:iCs w:val="false"/>
          <w:color w:val="333333"/>
          <w:sz w:val="20"/>
          <w:sz w:val="20"/>
          <w:szCs w:val="20"/>
          <w:rtl w:val="true"/>
        </w:rPr>
        <w:t xml:space="preserve">، گزارش رضا صفی‌نیا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و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و نماینده فوق‌العاده شاهنشاهی در اسرائیل؛ ترجمه متن روزنامه معاریو، مورخ </w:t>
      </w:r>
      <w:r>
        <w:rPr>
          <w:rFonts w:eastAsia="IRNazanin" w:cs="IRNazanin"/>
          <w:b w:val="false"/>
          <w:bCs w:val="false"/>
          <w:i w:val="false"/>
          <w:iCs w:val="false"/>
          <w:color w:val="333333"/>
          <w:sz w:val="20"/>
          <w:szCs w:val="20"/>
        </w:rPr>
        <w:t>17/11/1950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رژیم صهیونیستی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تأسیس و موجودیت آن از سوی دیوید بن‌گوریون اعلام 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اسناد موجود فقط متن نامه اداره پست اسرائیل،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انگلیسی در یک صفحه و نامه دیگر ششم سپتامبر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آن تصریح و قید گردیده بود که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اداره پست ایران مکاتبه داشته و تقاضایی مبنی بر برقراری ارتباط پستی بین ایران و اسرائیل را ارائه داده‌اند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اعتراف نشان می‌دهد که پیش از این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و همکاری تلگرافی بین ایران و اسرائیل برقرار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ایران قبل از به رسمیت شناختن اسرائیل، عملاً با آنها ارتباط و همکاری داشته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و به علاوه پاره‌ای اطلاعات مندرج در اسناد دیگر نشان می‌دهد که بعضی شرکت‌های هواپیمایی اروپایی از جمله انگلیسی، متعلق به یهودی‌ها بودند که تحت پوشش این کشورها به ایران پرواز می‌کردند و مبادلات و نیز رفت و آمد یهودی‌ها از ایران به فلسطین اشغالی از طریق شرکت‌های هواپیمایی یاد شده انجام می‌گرفته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20/6/1328</w:t>
      </w:r>
      <w:r>
        <w:rPr>
          <w:rFonts w:ascii="IRNazanin" w:hAnsi="IRNazanin" w:eastAsia="IRNazanin"/>
          <w:b w:val="false"/>
          <w:b w:val="false"/>
          <w:bCs w:val="false"/>
          <w:i w:val="false"/>
          <w:i w:val="false"/>
          <w:iCs w:val="false"/>
          <w:color w:val="333333"/>
          <w:sz w:val="20"/>
          <w:sz w:val="20"/>
          <w:szCs w:val="20"/>
          <w:rtl w:val="true"/>
        </w:rPr>
        <w:t xml:space="preserve">، گزارش عباس صیقل به وزارت امور خارجه، شماره بخش‌کار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9/243</w:t>
      </w:r>
      <w:r>
        <w:rPr>
          <w:rFonts w:ascii="IRNazanin" w:hAnsi="IRNazanin" w:eastAsia="IRNazanin"/>
          <w:b w:val="false"/>
          <w:b w:val="false"/>
          <w:bCs w:val="false"/>
          <w:i w:val="false"/>
          <w:i w:val="false"/>
          <w:iCs w:val="false"/>
          <w:color w:val="333333"/>
          <w:sz w:val="20"/>
          <w:sz w:val="20"/>
          <w:szCs w:val="20"/>
          <w:rtl w:val="true"/>
        </w:rPr>
        <w:t xml:space="preserve">، شماره ترتیبی پرونده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پست و تلگراف و تلفن به وزیر امور خارجه، شماره </w:t>
      </w:r>
      <w:r>
        <w:rPr>
          <w:rFonts w:eastAsia="IRNazanin" w:cs="IRNazanin"/>
          <w:b w:val="false"/>
          <w:bCs w:val="false"/>
          <w:i w:val="false"/>
          <w:iCs w:val="false"/>
          <w:color w:val="333333"/>
          <w:sz w:val="20"/>
          <w:szCs w:val="20"/>
        </w:rPr>
        <w:t>61/4295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27/7/1328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این سند،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تحقیق کامل معلوم شد نامه </w:t>
      </w:r>
      <w:r>
        <w:rPr>
          <w:rFonts w:eastAsia="IRNazanin" w:cs="IRNazanin"/>
          <w:b w:val="false"/>
          <w:bCs w:val="false"/>
          <w:i w:val="false"/>
          <w:iCs w:val="false"/>
          <w:color w:val="333333"/>
          <w:sz w:val="20"/>
          <w:szCs w:val="20"/>
        </w:rPr>
        <w:t>61/3506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پست و تلگراف و تلفن به دفتر وزارتی و دفتر محرمانه نرسیده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امضای فهیم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هامش دیگر این سند به شرح زیر نوشته شده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1908/23817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اداره عهود و امور حقوقی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پست و تلگراف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 فهیم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71/16589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Pr>
        <w:t>11780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19/10/1328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پست و تلگراف و تلفن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پست و تلگراف و تلفن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دستخط به تاریخ </w:t>
      </w:r>
      <w:r>
        <w:rPr>
          <w:rFonts w:eastAsia="IRNazanin" w:cs="IRNazanin"/>
          <w:b w:val="false"/>
          <w:bCs w:val="false"/>
          <w:i w:val="false"/>
          <w:iCs w:val="false"/>
          <w:color w:val="333333"/>
          <w:sz w:val="20"/>
          <w:szCs w:val="20"/>
        </w:rPr>
        <w:t>22/10/28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وزیر پست و تلگراف و تلفن،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سیدجلال‌الدین تهرانی، شماره </w:t>
      </w:r>
      <w:r>
        <w:rPr>
          <w:rFonts w:eastAsia="IRNazanin" w:cs="IRNazanin"/>
          <w:b w:val="false"/>
          <w:bCs w:val="false"/>
          <w:i w:val="false"/>
          <w:iCs w:val="false"/>
          <w:color w:val="333333"/>
          <w:sz w:val="20"/>
          <w:szCs w:val="20"/>
        </w:rPr>
        <w:t>71/18759/12114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 ناخوانا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15/11/28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71/20455/13216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پست و تلگراف و تلفن، به وزیر امور خارجه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شاهنشاهی ایران –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 هواپیماهای یهود در ایران، وزیرمختار محمد شایسته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انگلیسی دستنویس ناخوانا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مخفف </w:t>
      </w:r>
      <w:r>
        <w:rPr>
          <w:rFonts w:eastAsia="IRNazanin" w:cs="IRNazanin"/>
          <w:b w:val="false"/>
          <w:bCs w:val="false"/>
          <w:i w:val="false"/>
          <w:iCs w:val="false"/>
          <w:color w:val="333333"/>
          <w:sz w:val="20"/>
          <w:szCs w:val="20"/>
        </w:rPr>
        <w:t>I.A.C</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وزارت امور خارجه پادشاهی عراق، شماره </w:t>
      </w:r>
      <w:r>
        <w:rPr>
          <w:rFonts w:eastAsia="IRNazanin" w:cs="IRNazanin"/>
          <w:b w:val="false"/>
          <w:bCs w:val="false"/>
          <w:i w:val="false"/>
          <w:iCs w:val="false"/>
          <w:color w:val="333333"/>
          <w:sz w:val="20"/>
          <w:szCs w:val="20"/>
        </w:rPr>
        <w:t>4/343/13/20195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22/9/1949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شهریور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اداره عهود و امور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1310/19679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رونوشت این نامه به شماره </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سفارت ایران در بغداد و وزارت راه – اداره کل هواپیمایی کشور نیز ارسال گردیده بود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اداره عهود و امور حقوقی به شماره </w:t>
      </w:r>
      <w:r>
        <w:rPr>
          <w:rFonts w:eastAsia="IRNazanin" w:cs="IRNazanin"/>
          <w:b w:val="false"/>
          <w:bCs w:val="false"/>
          <w:i w:val="false"/>
          <w:iCs w:val="false"/>
          <w:color w:val="333333"/>
          <w:sz w:val="20"/>
          <w:szCs w:val="20"/>
        </w:rPr>
        <w:t>1859/38574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سفارت 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امضا ناخوانا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سفارت شاهنشاهی ایران –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شماره </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6/9/1328</w:t>
      </w:r>
      <w:r>
        <w:rPr>
          <w:rFonts w:ascii="IRNazanin" w:hAnsi="IRNazanin" w:eastAsia="IRNazanin"/>
          <w:b w:val="false"/>
          <w:b w:val="false"/>
          <w:bCs w:val="false"/>
          <w:i w:val="false"/>
          <w:i w:val="false"/>
          <w:iCs w:val="false"/>
          <w:color w:val="333333"/>
          <w:sz w:val="20"/>
          <w:sz w:val="20"/>
          <w:szCs w:val="20"/>
          <w:rtl w:val="true"/>
        </w:rPr>
        <w:t>،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هواپیماهای اسرائیل و شرکت نفت ایران و انگلیس، وزیرمختار – محمد شایسته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بخش 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30/242</w:t>
      </w:r>
      <w:r>
        <w:rPr>
          <w:rFonts w:ascii="IRNazanin" w:hAnsi="IRNazanin" w:eastAsia="IRNazanin"/>
          <w:b w:val="false"/>
          <w:b w:val="false"/>
          <w:bCs w:val="false"/>
          <w:i w:val="false"/>
          <w:i w:val="false"/>
          <w:iCs w:val="false"/>
          <w:color w:val="333333"/>
          <w:sz w:val="20"/>
          <w:sz w:val="20"/>
          <w:szCs w:val="20"/>
          <w:rtl w:val="true"/>
        </w:rPr>
        <w:t xml:space="preserve">، شماره ترتیبی پرونده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 در زمان و شرایطی بود که دولت شاهنشاهی ایران از طریق نماینده مخصوص خود در فلسطین اشغالی با اسرائیلی‌ها ارتباط و مکاتبه داشت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از نامه به عضویت اسرائیل در اتحادیه بین‌المللی پست اشاره شده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1311/1745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 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شماره بخش‌کار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29/2/1329</w:t>
      </w:r>
      <w:r>
        <w:rPr>
          <w:rFonts w:ascii="IRNazanin" w:hAnsi="IRNazanin" w:eastAsia="IRNazanin"/>
          <w:b w:val="false"/>
          <w:b w:val="false"/>
          <w:bCs w:val="false"/>
          <w:i w:val="false"/>
          <w:i w:val="false"/>
          <w:iCs w:val="false"/>
          <w:color w:val="333333"/>
          <w:sz w:val="20"/>
          <w:sz w:val="20"/>
          <w:szCs w:val="20"/>
          <w:rtl w:val="true"/>
        </w:rPr>
        <w:t>، نامه رضا صفی‌نیا، وزیرمختار و نماینده مخصوص دولت شاهنشاهی ایران در تل‌آویو،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جو برای وزارت امور خارجه اسرائیل؛ شماره بخش‌کار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رشته‌کار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نخست‌وزیر، مورخ </w:t>
      </w:r>
      <w:r>
        <w:rPr>
          <w:rFonts w:eastAsia="IRNazanin" w:cs="IRNazanin"/>
          <w:b w:val="false"/>
          <w:bCs w:val="false"/>
          <w:i w:val="false"/>
          <w:iCs w:val="false"/>
          <w:color w:val="333333"/>
          <w:sz w:val="20"/>
          <w:szCs w:val="20"/>
        </w:rPr>
        <w:t>31/3/1329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 که در این دوران علی منصور نخست‌وزیر و رئیس کابینه دولت شاهنشاهی بود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ناخوانا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مورخ </w:t>
      </w:r>
      <w:r>
        <w:rPr>
          <w:rFonts w:eastAsia="IRNazanin" w:cs="IRNazanin"/>
          <w:b w:val="false"/>
          <w:bCs w:val="false"/>
          <w:i w:val="false"/>
          <w:iCs w:val="false"/>
          <w:color w:val="333333"/>
          <w:sz w:val="20"/>
          <w:szCs w:val="20"/>
        </w:rPr>
        <w:t>17/4/1329</w:t>
      </w:r>
      <w:r>
        <w:rPr>
          <w:rFonts w:ascii="IRNazanin" w:hAnsi="IRNazanin" w:eastAsia="IRNazanin"/>
          <w:b w:val="false"/>
          <w:b w:val="false"/>
          <w:bCs w:val="false"/>
          <w:i w:val="false"/>
          <w:i w:val="false"/>
          <w:iCs w:val="false"/>
          <w:color w:val="333333"/>
          <w:sz w:val="20"/>
          <w:sz w:val="20"/>
          <w:szCs w:val="20"/>
          <w:rtl w:val="true"/>
        </w:rPr>
        <w:t xml:space="preserve">، اداره عهود و حقوقی وزارت امور خارجه به نخست‌وزیر، شماره بخش 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سپهبد حاجیعلی رزم‌آرا نخست‌وزیر و رئیس کابینه دولت شاهنشاهی بود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1297/22584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29/5/1329</w:t>
      </w:r>
      <w:r>
        <w:rPr>
          <w:rFonts w:ascii="IRNazanin" w:hAnsi="IRNazanin" w:eastAsia="IRNazanin"/>
          <w:b w:val="false"/>
          <w:b w:val="false"/>
          <w:bCs w:val="false"/>
          <w:i w:val="false"/>
          <w:i w:val="false"/>
          <w:iCs w:val="false"/>
          <w:color w:val="333333"/>
          <w:sz w:val="20"/>
          <w:sz w:val="20"/>
          <w:szCs w:val="20"/>
          <w:rtl w:val="true"/>
        </w:rPr>
        <w:t xml:space="preserve">، نامه وزیر امور خارجه به نخست‌وزیر در پاسخ به مرقومه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31/3/1329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برقراری روابط مستقیم پستی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بخش 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18/7/1329</w:t>
      </w:r>
      <w:r>
        <w:rPr>
          <w:rFonts w:ascii="IRNazanin" w:hAnsi="IRNazanin" w:eastAsia="IRNazanin"/>
          <w:b w:val="false"/>
          <w:b w:val="false"/>
          <w:bCs w:val="false"/>
          <w:i w:val="false"/>
          <w:i w:val="false"/>
          <w:iCs w:val="false"/>
          <w:color w:val="333333"/>
          <w:sz w:val="20"/>
          <w:sz w:val="20"/>
          <w:szCs w:val="20"/>
          <w:rtl w:val="true"/>
        </w:rPr>
        <w:t xml:space="preserve">، رضا صفی‌نیا، وزیرمختار دولت شاهنشاهی در اسرائیل، به وزارت امور خارجه؛ شماره بخش 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22/5/1329</w:t>
      </w:r>
      <w:r>
        <w:rPr>
          <w:rFonts w:ascii="IRNazanin" w:hAnsi="IRNazanin" w:eastAsia="IRNazanin"/>
          <w:b w:val="false"/>
          <w:b w:val="false"/>
          <w:bCs w:val="false"/>
          <w:i w:val="false"/>
          <w:i w:val="false"/>
          <w:iCs w:val="false"/>
          <w:color w:val="333333"/>
          <w:sz w:val="20"/>
          <w:sz w:val="20"/>
          <w:szCs w:val="20"/>
          <w:rtl w:val="true"/>
        </w:rPr>
        <w:t>، نامه رضا صفی‌نیا، وزیرمختار و نماینده فوق‌العاده دولت شاهنشاهی در اسرائیل به وزارت امور خارجه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وزارت امور خارجه اسرائیل به زبان انگلیسی، به شماره </w:t>
      </w:r>
      <w:r>
        <w:rPr>
          <w:rFonts w:eastAsia="IRNazanin" w:cs="IRNazanin"/>
          <w:b w:val="false"/>
          <w:bCs w:val="false"/>
          <w:i w:val="false"/>
          <w:iCs w:val="false"/>
          <w:color w:val="333333"/>
          <w:sz w:val="20"/>
          <w:szCs w:val="20"/>
        </w:rPr>
        <w:t>Fo/t/67601/10/3939285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9th August 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اواسط مرداد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دفتر نمایندگی ایران در اسرائیل ارسال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23/5/1329</w:t>
      </w:r>
      <w:r>
        <w:rPr>
          <w:rFonts w:ascii="IRNazanin" w:hAnsi="IRNazanin" w:eastAsia="IRNazanin"/>
          <w:b w:val="false"/>
          <w:b w:val="false"/>
          <w:bCs w:val="false"/>
          <w:i w:val="false"/>
          <w:i w:val="false"/>
          <w:iCs w:val="false"/>
          <w:color w:val="333333"/>
          <w:sz w:val="20"/>
          <w:sz w:val="20"/>
          <w:szCs w:val="20"/>
          <w:rtl w:val="true"/>
        </w:rPr>
        <w:t>، نامه وزیرمختار – نماینده فوق‌العاده دولت شاهنشاهی – رضا صفی‌نیا به وزارت امور خارجه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19/6/1329</w:t>
      </w:r>
      <w:r>
        <w:rPr>
          <w:rFonts w:ascii="IRNazanin" w:hAnsi="IRNazanin" w:eastAsia="IRNazanin"/>
          <w:b w:val="false"/>
          <w:b w:val="false"/>
          <w:bCs w:val="false"/>
          <w:i w:val="false"/>
          <w:i w:val="false"/>
          <w:iCs w:val="false"/>
          <w:color w:val="333333"/>
          <w:sz w:val="20"/>
          <w:sz w:val="20"/>
          <w:szCs w:val="20"/>
          <w:rtl w:val="true"/>
        </w:rPr>
        <w:t>، اداره کل هواپیمایی کشوری به اداره عهود و امور حقوقی وزارت امور خارجه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خلیل افرا، مورخ </w:t>
      </w:r>
      <w:r>
        <w:rPr>
          <w:rFonts w:eastAsia="IRNazanin" w:cs="IRNazanin"/>
          <w:b w:val="false"/>
          <w:bCs w:val="false"/>
          <w:i w:val="false"/>
          <w:iCs w:val="false"/>
          <w:color w:val="333333"/>
          <w:sz w:val="20"/>
          <w:szCs w:val="20"/>
        </w:rPr>
        <w:t>26/10/1329</w:t>
      </w:r>
      <w:r>
        <w:rPr>
          <w:rFonts w:ascii="IRNazanin" w:hAnsi="IRNazanin" w:eastAsia="IRNazanin"/>
          <w:b w:val="false"/>
          <w:b w:val="false"/>
          <w:bCs w:val="false"/>
          <w:i w:val="false"/>
          <w:i w:val="false"/>
          <w:iCs w:val="false"/>
          <w:color w:val="333333"/>
          <w:sz w:val="20"/>
          <w:sz w:val="20"/>
          <w:szCs w:val="20"/>
          <w:rtl w:val="true"/>
        </w:rPr>
        <w:t>، به وزارت امور خارجه دولت شاهنشاهی ایران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خلیل افرا به وزیر پست و تلگراف و تلفن، مورخ </w:t>
      </w:r>
      <w:r>
        <w:rPr>
          <w:rFonts w:eastAsia="IRNazanin" w:cs="IRNazanin"/>
          <w:b w:val="false"/>
          <w:bCs w:val="false"/>
          <w:i w:val="false"/>
          <w:iCs w:val="false"/>
          <w:color w:val="333333"/>
          <w:sz w:val="20"/>
          <w:szCs w:val="20"/>
        </w:rPr>
        <w:t>18/10/1329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وزیر پست و تلگراف و تلفن، شماره </w:t>
      </w:r>
      <w:r>
        <w:rPr>
          <w:rFonts w:eastAsia="IRNazanin" w:cs="IRNazanin"/>
          <w:b w:val="false"/>
          <w:bCs w:val="false"/>
          <w:i w:val="false"/>
          <w:iCs w:val="false"/>
          <w:color w:val="333333"/>
          <w:sz w:val="20"/>
          <w:szCs w:val="20"/>
        </w:rPr>
        <w:t>10/5319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19/10/1329</w:t>
      </w:r>
      <w:r>
        <w:rPr>
          <w:rFonts w:ascii="IRNazanin" w:hAnsi="IRNazanin" w:eastAsia="IRNazanin"/>
          <w:b w:val="false"/>
          <w:b w:val="false"/>
          <w:bCs w:val="false"/>
          <w:i w:val="false"/>
          <w:i w:val="false"/>
          <w:iCs w:val="false"/>
          <w:color w:val="333333"/>
          <w:sz w:val="20"/>
          <w:sz w:val="20"/>
          <w:szCs w:val="20"/>
          <w:rtl w:val="true"/>
        </w:rPr>
        <w:t xml:space="preserve">،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اشراقی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وزارت پست و تلگراف و تلفن، شماره </w:t>
      </w:r>
      <w:r>
        <w:rPr>
          <w:rFonts w:eastAsia="IRNazanin" w:cs="IRNazanin"/>
          <w:b w:val="false"/>
          <w:bCs w:val="false"/>
          <w:i w:val="false"/>
          <w:iCs w:val="false"/>
          <w:color w:val="333333"/>
          <w:sz w:val="20"/>
          <w:szCs w:val="20"/>
        </w:rPr>
        <w:t>71/18089/16775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xml:space="preserve">،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پست و تلگراف و تلفن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شماره بایگانی </w:t>
      </w:r>
      <w:r>
        <w:rPr>
          <w:rFonts w:eastAsia="IRNazanin" w:cs="IRNazanin"/>
          <w:b w:val="false"/>
          <w:bCs w:val="false"/>
          <w:i w:val="false"/>
          <w:iCs w:val="false"/>
          <w:color w:val="333333"/>
          <w:sz w:val="20"/>
          <w:szCs w:val="20"/>
        </w:rPr>
        <w:t>54475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6/12/1329</w:t>
      </w:r>
      <w:r>
        <w:rPr>
          <w:rFonts w:ascii="IRNazanin" w:hAnsi="IRNazanin" w:eastAsia="IRNazanin"/>
          <w:b w:val="false"/>
          <w:b w:val="false"/>
          <w:bCs w:val="false"/>
          <w:i w:val="false"/>
          <w:i w:val="false"/>
          <w:iCs w:val="false"/>
          <w:color w:val="333333"/>
          <w:sz w:val="20"/>
          <w:sz w:val="20"/>
          <w:szCs w:val="20"/>
          <w:rtl w:val="true"/>
        </w:rPr>
        <w:t xml:space="preserve">، نامه وزارت امور خارجه به وزارت پست و تلگراف و تلفن؛ شماره بخش 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ادعاها و اظهارات و نیز اعتراف صریح و رسمی وزارت امور خارجه نسبت به بی‌خبری و بی‌اطلاعی درباره زمان و چگونگی برقراری و آغاز روابط پستی بین ایران و اسرائیل، می‌توان پذیرفت که دست‌های پنهان و مرموزی در سطوح بالای دستگاه سلطنت در این باره، فعال بوده و عمل کرده‌اند که مصلحت ندانسته و ندیده‌اید که بعضی مقامات بلندپایه حتی دستگاه دیپلماسی و ذی‌ربط در وزارت امور خارجه نیز از اسرار و رموز آن آگاه و باخبر باشند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xml:space="preserve">، نامه وزیرمختار – نماینده فوق‌العاده دولت شاهنشاهی در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صفی‌نیا، به وزارت امور خارجه؛ شماره بخش کار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دوران نیز پوشیده نبود که ارتباط، تعامل و همکاری با صهیونیست‌ها و شناسایی رژیم صهیونیستی از سوی سلطنت پهلوی با تمامی شعارهای تبلیغاتی و سیاسی آن رژیم مبنی بر اهمیت و ضرورت توسعه ارتباطات و همکاری با کشورهای اسلامی و عربی در تعارض بود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وقت حسین علاء از جمله مقامات ایرانی بود که با اشخاص و کانون‌های صهیونیستی ارتباط و همکاری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ارتباط حتی به قبل از تأسیس اسرائیل بازمی‌گشت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برخلاف بیانات اعلی‌حضرت همایونی، چه نفوذ مرموز و چه تحریکات غیرمرئی، دولت آقای ساعد را وادار کرده است که اجازه دهد معاون وزارت امور خارجه چنین دستوری را به نماینده ایران در سازمان ملل متفق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نماید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و مخالفت شدید و گسترده مردم مسلمان ایران به رهبری روحانیت وقت به خصوص حضرت آیت‌الله ابوالقاسم کاشانی با این سیاست دولت وقت، بازتاب گسترده‌ای در سطح جهان، به ویژه منطقه خاورمیانه و کشورهای اسلامی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فصل مربوط، اسناد و مباحث مرتبط ارائه خواهد 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و شگفت‌انگیز این است که علی‌رغم سئوال‌های اساسی و تأمل‌برانگیز در این نامه اعتراض‌آمیز، نسبت به بازپس‌گیری و لغو اطلاعیه دولت شاهنشاهی مبنی بر شناسایی اسرائیل، سخنی به میان نمی‌آید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اسرائیل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اسناد نخست‌وزیری، اداره کل آرشیو، اسناد و موزه ریاست جمهوری، خردادماه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نامه عبدالصاحب صفایی نماینده مجلس شورای ملی درباره علل شناسایی دولت اسرائیل از سوی دولت ساعد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صهیونیست‌ها و حامیان و متحدان جهانی آنها معتقد بودند که با به رسمیت شناختن رژیم جعلی اسرائیل از سوی کشورهایی مثل ایران و ترکیه، قبح سیاسی و روانی ارتباط با اسرائیل در جهان اسلام به تدریج از بین خواهد رفت و زمینه شناسایی رژیم صهیونیستی از سوی دیگر کشورهای منطقه فراهم خواهد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وزارت امور خارجه، نامه محمد شایسته – وزیرمختار سفارت شاهنشاهی ایران – بغداد، بدون شماره و تاریخ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الاهرام، </w:t>
      </w:r>
      <w:r>
        <w:rPr>
          <w:rFonts w:eastAsia="IRNazanin" w:cs="IRNazanin"/>
          <w:b w:val="false"/>
          <w:bCs w:val="false"/>
          <w:i w:val="false"/>
          <w:iCs w:val="false"/>
          <w:color w:val="333333"/>
          <w:sz w:val="20"/>
          <w:szCs w:val="20"/>
        </w:rPr>
        <w:t>16/3/1950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25/12/1328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سند وزارت امور خارجه، بدون شماره و تاریخ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توافقنامه ترک مخاصمه بین بعضی کشورهای عربی و اسرائیل پس از تقابل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دشتی سفیر ایران در قاهره با تمسک به این موضوع، سعی در تبرئه ایران و توجیه شناسایی رژیم صهیونیستی از سوی رژیم پهلوی دارد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دشتی سفیر وقت دولت شاهنشاهی ایران در قاهره نیز چون دیگر مقامات ایرانی به طور تلویحی حمایت و حفظ منافع بهائیان را از دلایل به رسمیت شناختن اسرائیل از سوی سلطنت پهلوی اعلام می‌کند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نماینده روزنامه مصری الاهرام با علی دشتی سفیر ایران در قاهره، اسفند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سند وزارت امور خارجه،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طبقه‌بندی محرمانه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8/1/1329</w:t>
      </w:r>
      <w:r>
        <w:rPr>
          <w:rFonts w:ascii="IRNazanin" w:hAnsi="IRNazanin" w:eastAsia="IRNazanin"/>
          <w:b w:val="false"/>
          <w:b w:val="false"/>
          <w:bCs w:val="false"/>
          <w:i w:val="false"/>
          <w:i w:val="false"/>
          <w:iCs w:val="false"/>
          <w:color w:val="333333"/>
          <w:sz w:val="20"/>
          <w:sz w:val="20"/>
          <w:szCs w:val="20"/>
          <w:rtl w:val="true"/>
        </w:rPr>
        <w:t xml:space="preserve">، نامه کفیل وزارت امور خارجه به ریاست دفتر مخصوص شاهنشاهی، طبقه‌بندی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ایران در این قسمت، دلیل خود در انتشار خبر مذکور در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به جای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 را چنین ذکر کرده که نمی‌خواسته در یک ملاقات رسمی و یا پس از پخش خبر از سوی رسانه‌ها، مقامات مصری را مطلع گرداند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49/2509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23/12/1328</w:t>
      </w:r>
      <w:r>
        <w:rPr>
          <w:rFonts w:ascii="IRNazanin" w:hAnsi="IRNazanin" w:eastAsia="IRNazanin"/>
          <w:b w:val="false"/>
          <w:b w:val="false"/>
          <w:bCs w:val="false"/>
          <w:i w:val="false"/>
          <w:i w:val="false"/>
          <w:iCs w:val="false"/>
          <w:color w:val="333333"/>
          <w:sz w:val="20"/>
          <w:sz w:val="20"/>
          <w:szCs w:val="20"/>
          <w:rtl w:val="true"/>
        </w:rPr>
        <w:t>، گزارش سفارت ایران در قاهره به وزارت امور خارجه، طبقه‌بندی محرمانه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12/1/1329</w:t>
      </w:r>
      <w:r>
        <w:rPr>
          <w:rFonts w:ascii="IRNazanin" w:hAnsi="IRNazanin" w:eastAsia="IRNazanin"/>
          <w:b w:val="false"/>
          <w:b w:val="false"/>
          <w:bCs w:val="false"/>
          <w:i w:val="false"/>
          <w:i w:val="false"/>
          <w:iCs w:val="false"/>
          <w:color w:val="333333"/>
          <w:sz w:val="20"/>
          <w:sz w:val="20"/>
          <w:szCs w:val="20"/>
          <w:rtl w:val="true"/>
        </w:rPr>
        <w:t>، نامه کفیل وزارت امور خارجه به ریاست دفتر مخصوص شاهنشاهی، طبقه‌بندی محرمانه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25/12/1328</w:t>
      </w:r>
      <w:r>
        <w:rPr>
          <w:rFonts w:ascii="IRNazanin" w:hAnsi="IRNazanin" w:eastAsia="IRNazanin"/>
          <w:b w:val="false"/>
          <w:b w:val="false"/>
          <w:bCs w:val="false"/>
          <w:i w:val="false"/>
          <w:i w:val="false"/>
          <w:iCs w:val="false"/>
          <w:color w:val="333333"/>
          <w:sz w:val="20"/>
          <w:sz w:val="20"/>
          <w:szCs w:val="20"/>
          <w:rtl w:val="true"/>
        </w:rPr>
        <w:t xml:space="preserve">، گزارش محرمانه سفارت شاهنشاهی ایران – بیروت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پوروالی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سفیر ایران از عبارات یاد شده این است که به رسمیت شناختن اسرائیل از سوی رژیم پهلوی و برقراری روابط سیاسی و همکاری بین رژیم صهیونیستی و سلطنت پهلوی موجب خواهد شد تا ایران برای ایجاد صلح و سازش بین اسرائیل و دولت‌های عربی وساطت کرده و نقش ایفا کند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انتظام نماینده دائم ایران در سازمان ملل متحد، عضو کمیسیون موسوم به طرح تقسیم فلسطین نیز بود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25/12/1328</w:t>
      </w:r>
      <w:r>
        <w:rPr>
          <w:rFonts w:ascii="IRNazanin" w:hAnsi="IRNazanin" w:eastAsia="IRNazanin"/>
          <w:b w:val="false"/>
          <w:b w:val="false"/>
          <w:bCs w:val="false"/>
          <w:i w:val="false"/>
          <w:i w:val="false"/>
          <w:iCs w:val="false"/>
          <w:color w:val="333333"/>
          <w:sz w:val="20"/>
          <w:sz w:val="20"/>
          <w:szCs w:val="20"/>
          <w:rtl w:val="true"/>
        </w:rPr>
        <w:t>، طبقه‌بندی محرمانه، نامه اسماعیل پوروالی سفیر وقت ایران در لبنان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17/1/1329</w:t>
      </w:r>
      <w:r>
        <w:rPr>
          <w:rFonts w:ascii="IRNazanin" w:hAnsi="IRNazanin" w:eastAsia="IRNazanin"/>
          <w:b w:val="false"/>
          <w:b w:val="false"/>
          <w:bCs w:val="false"/>
          <w:i w:val="false"/>
          <w:i w:val="false"/>
          <w:iCs w:val="false"/>
          <w:color w:val="333333"/>
          <w:sz w:val="20"/>
          <w:sz w:val="20"/>
          <w:szCs w:val="20"/>
          <w:rtl w:val="true"/>
        </w:rPr>
        <w:t>، گزارش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12/1/1329</w:t>
      </w:r>
      <w:r>
        <w:rPr>
          <w:rFonts w:ascii="IRNazanin" w:hAnsi="IRNazanin" w:eastAsia="IRNazanin"/>
          <w:b w:val="false"/>
          <w:b w:val="false"/>
          <w:bCs w:val="false"/>
          <w:i w:val="false"/>
          <w:i w:val="false"/>
          <w:iCs w:val="false"/>
          <w:color w:val="333333"/>
          <w:sz w:val="20"/>
          <w:sz w:val="20"/>
          <w:szCs w:val="20"/>
          <w:rtl w:val="true"/>
        </w:rPr>
        <w:t>، نامه کفیل وزارت امور خارجه به ریاست دفتر مخصوص شاهنشاهی، طبقه‌بندی محرمانه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 و اظهارات سفیر ایران در عراق در حالی بود که موج اعتراض مردم مسلمان ایران و در رأس آنها، عالمان اسلامی از قبیل حضرت آیت‌الله کاشانی و فدائیان اسلام، سراسر کشور را فراگرفته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هزاران نفر داوطلب شده بودند تا برای جهاد علیه اشغالگران صهیونیست به فلسطین اعزام شوند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27/12/1328</w:t>
      </w:r>
      <w:r>
        <w:rPr>
          <w:rFonts w:ascii="IRNazanin" w:hAnsi="IRNazanin" w:eastAsia="IRNazanin"/>
          <w:b w:val="false"/>
          <w:b w:val="false"/>
          <w:bCs w:val="false"/>
          <w:i w:val="false"/>
          <w:i w:val="false"/>
          <w:iCs w:val="false"/>
          <w:color w:val="333333"/>
          <w:sz w:val="20"/>
          <w:sz w:val="20"/>
          <w:szCs w:val="20"/>
          <w:rtl w:val="true"/>
        </w:rPr>
        <w:t xml:space="preserve">، گزارش محرمانه محمد شایسته – وزیرمختار سفارت شاهنشاهی ایران – بغداد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اسرائیل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تأسیس اسرائیل و تقابل اول اعراب و رژیم صهیونیستی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دولت عراق ارسال نفت از طریق خط لوله متصل به بندر حیفا را قطع و متوقف کرده بود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27/12/1328</w:t>
      </w:r>
      <w:r>
        <w:rPr>
          <w:rFonts w:ascii="IRNazanin" w:hAnsi="IRNazanin" w:eastAsia="IRNazanin"/>
          <w:b w:val="false"/>
          <w:b w:val="false"/>
          <w:bCs w:val="false"/>
          <w:i w:val="false"/>
          <w:i w:val="false"/>
          <w:iCs w:val="false"/>
          <w:color w:val="333333"/>
          <w:sz w:val="20"/>
          <w:sz w:val="20"/>
          <w:szCs w:val="20"/>
          <w:rtl w:val="true"/>
        </w:rPr>
        <w:t>، نامه محمد شایسته وزیرمختار سفارت شاهنشاهی ایران – بغداد، طبقه‌بندی محرمانه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قرار بود سفیران ایران در کشورهای مختلف، به ویژه ممالک اسلامی، همزمان به طور رسمی خبر به رسمیت شناختن اسرائیل از سوی دولت شاهنشاهی را به اطلاع مقامات رسمی آن کشورها برسانند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گزارش محرمانه وزیرمختار،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پوروالی به وزارت امور خارجه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18/2/1329</w:t>
      </w:r>
      <w:r>
        <w:rPr>
          <w:rFonts w:ascii="IRNazanin" w:hAnsi="IRNazanin" w:eastAsia="IRNazanin"/>
          <w:b w:val="false"/>
          <w:b w:val="false"/>
          <w:bCs w:val="false"/>
          <w:i w:val="false"/>
          <w:i w:val="false"/>
          <w:iCs w:val="false"/>
          <w:color w:val="333333"/>
          <w:sz w:val="20"/>
          <w:sz w:val="20"/>
          <w:szCs w:val="20"/>
          <w:rtl w:val="true"/>
        </w:rPr>
        <w:t>، یادداشت محرمانه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وزارت امور خارجه ایران در پاسخ به نامه اعتراض‌آمیز سفارت مصر در تهران به مقامات ایرانی،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23/1/1329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یادشده هنوز موضوع به رسمیت شناختن اسرائیل اعلام نشده بود، لیکن زمزمه آن در محافل سیاسی و دیپلماتیک آغاز گردیده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در آن زمان نماینده‌ای از سوی ایران به عنوان مأمور به فلسطین اشغالی اعزام شده بود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25/5/1329</w:t>
      </w:r>
      <w:r>
        <w:rPr>
          <w:rFonts w:ascii="IRNazanin" w:hAnsi="IRNazanin" w:eastAsia="IRNazanin"/>
          <w:b w:val="false"/>
          <w:b w:val="false"/>
          <w:bCs w:val="false"/>
          <w:i w:val="false"/>
          <w:i w:val="false"/>
          <w:iCs w:val="false"/>
          <w:color w:val="333333"/>
          <w:sz w:val="20"/>
          <w:sz w:val="20"/>
          <w:szCs w:val="20"/>
          <w:rtl w:val="true"/>
        </w:rPr>
        <w:t xml:space="preserve">، سفارت شاهنشاهی ایران،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امضای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وزیرمختار، مشفق کاظمی</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روزنامه الانشا، چاپ سوریه، مورخ </w:t>
      </w:r>
      <w:r>
        <w:rPr>
          <w:rFonts w:eastAsia="IRNazanin" w:cs="IRNazanin"/>
          <w:b w:val="false"/>
          <w:bCs w:val="false"/>
          <w:i w:val="false"/>
          <w:iCs w:val="false"/>
          <w:color w:val="333333"/>
          <w:sz w:val="20"/>
          <w:szCs w:val="20"/>
        </w:rPr>
        <w:t>23/4/1950</w:t>
      </w:r>
      <w:r>
        <w:rPr>
          <w:rFonts w:ascii="IRNazanin" w:hAnsi="IRNazanin" w:eastAsia="IRNazanin"/>
          <w:b w:val="false"/>
          <w:b w:val="false"/>
          <w:bCs w:val="false"/>
          <w:i w:val="false"/>
          <w:i w:val="false"/>
          <w:iCs w:val="false"/>
          <w:color w:val="333333"/>
          <w:sz w:val="20"/>
          <w:sz w:val="20"/>
          <w:szCs w:val="20"/>
          <w:rtl w:val="true"/>
        </w:rPr>
        <w:t xml:space="preserve">؛ پیوست سند وزارت امور خارجه، شماره </w:t>
      </w:r>
      <w:r>
        <w:rPr>
          <w:rFonts w:eastAsia="IRNazanin" w:cs="IRNazanin"/>
          <w:b w:val="false"/>
          <w:bCs w:val="false"/>
          <w:i w:val="false"/>
          <w:iCs w:val="false"/>
          <w:color w:val="333333"/>
          <w:sz w:val="20"/>
          <w:szCs w:val="20"/>
        </w:rPr>
        <w:t>129/5937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16/2/1329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27/12/1328</w:t>
      </w:r>
      <w:r>
        <w:rPr>
          <w:rFonts w:ascii="IRNazanin" w:hAnsi="IRNazanin" w:eastAsia="IRNazanin"/>
          <w:b w:val="false"/>
          <w:b w:val="false"/>
          <w:bCs w:val="false"/>
          <w:i w:val="false"/>
          <w:i w:val="false"/>
          <w:iCs w:val="false"/>
          <w:color w:val="333333"/>
          <w:sz w:val="20"/>
          <w:sz w:val="20"/>
          <w:szCs w:val="20"/>
          <w:rtl w:val="true"/>
        </w:rPr>
        <w:t>، گزارش مرتضی مشفق کاظمی وزیرمختار و نماینده فوق‌العاده سفارت شاهنشاهی در دمشق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سفارت دولت شاهنشاهی ایران –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شماره بخش کار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رشته کار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پرونده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متن روزنامه البلادالسعودیه، چاپ مکه، شماره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7/7/1950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ش، پیوست همان سند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xml:space="preserve">، نامه رضا صفی‌نیا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و نماینده مخصوص دولت شاهنشاهی ایران در اسرائیل، با استناد به متن روزنامه صدای اسرائیل، شماره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یادشده در صفحه اول شماره یادشده با حروف و تیتر بزرگ نوشت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9/1/1329</w:t>
      </w:r>
      <w:r>
        <w:rPr>
          <w:rFonts w:ascii="IRNazanin" w:hAnsi="IRNazanin" w:eastAsia="IRNazanin"/>
          <w:b w:val="false"/>
          <w:b w:val="false"/>
          <w:bCs w:val="false"/>
          <w:i w:val="false"/>
          <w:i w:val="false"/>
          <w:iCs w:val="false"/>
          <w:color w:val="333333"/>
          <w:sz w:val="20"/>
          <w:sz w:val="20"/>
          <w:szCs w:val="20"/>
          <w:rtl w:val="true"/>
        </w:rPr>
        <w:t>، نامه محرمانه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گزارش محرمانه رضا صفی‌نیا، وزیرمختار – نماینده مخصوص دولت شاهنشاهی ایران در اسرائیل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Zion Meir Hay Ouzie</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حاخام بن صیون مه‌یر حی اوزی، رئیس شورای حاخامی ریشون لصیون، اورشلیم،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پیوست گزارش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xml:space="preserve">، نماینده مخصوص دولت شاهنشاهی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تل‌آویو</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مصوبه هیأت دولت شاهنشاهی مبنی بر اعطای اختیار و آزادی مسافرت اتباع ایران به ویژه یهودیان است که در صفحات پیشین یادآوری 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22/1/1329</w:t>
      </w:r>
      <w:r>
        <w:rPr>
          <w:rFonts w:ascii="IRNazanin" w:hAnsi="IRNazanin" w:eastAsia="IRNazanin"/>
          <w:b w:val="false"/>
          <w:b w:val="false"/>
          <w:bCs w:val="false"/>
          <w:i w:val="false"/>
          <w:i w:val="false"/>
          <w:iCs w:val="false"/>
          <w:color w:val="333333"/>
          <w:sz w:val="20"/>
          <w:sz w:val="20"/>
          <w:szCs w:val="20"/>
          <w:rtl w:val="true"/>
        </w:rPr>
        <w:t>، گزارش رضا صفی‌نیا، وزیرمختار – نماینده مخصوص دولت شاهنشاهی ایران در اسرائیل، محرمانه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16/2/1329</w:t>
      </w:r>
      <w:r>
        <w:rPr>
          <w:rFonts w:ascii="IRNazanin" w:hAnsi="IRNazanin" w:eastAsia="IRNazanin"/>
          <w:b w:val="false"/>
          <w:b w:val="false"/>
          <w:bCs w:val="false"/>
          <w:i w:val="false"/>
          <w:i w:val="false"/>
          <w:iCs w:val="false"/>
          <w:color w:val="333333"/>
          <w:sz w:val="20"/>
          <w:sz w:val="20"/>
          <w:szCs w:val="20"/>
          <w:rtl w:val="true"/>
        </w:rPr>
        <w:t>، نامه محرمانه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زمان اعلام شناسایی اسرائیل از سوی دولت محمدساعد مقارن با سفر شاه به خارج از ایران بود، اما این موضوع و به علاوه عدم صراحت محمدرضا در مصاحبه یاد شده نشان از شدت ترس و نگرانی او و دولتمداران ایرانی آن زمان از بازتاب داخلی و منطقه‌ای این حادثه دارد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برخلاف تبلیغات صهیونیستی و ادعاهای برخی اشخاص و سازمان‌های یهودی حول محور مظلومیت یهودیان عراقی است که همواره ادعا کرده‌اند مقامات عراقی، طی سالهای پس از تأسیس اسرائیل، از خروج یهودیان عراقی از کشور و عزیمت آنها به سمت فلسطین جلوگیری کرده و حتی آنها را مورد آزار و بازداشت قرار داده‌اند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شگفت‌انگیز است که رضا صفی‌نیا نماینده مخصوص ایران در فلسطین اشغالی، از حضور و مشارکت یهودیان ایرانی در ماشین جنگی رژیم صهیونیستی علیه مسلمانان فلسطینی و کشورهای اسلامی و کشتار مسلمانان و تهاجم به سرزمین‌های اسلامی و غصب اراضی، املاک، خانه‌ها و سرزمین فلسطینیان، به طور تلویحی حمایت و از آن با افتخار و سرافرازی یاد می‌کند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اولین تقابل رژیم جدیدالتأسیس اسرائیل و برخی کشورهای عربی در همان سال اول تأسیس اسرائیل یعنی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مخصوص ایران با همان ادبیات صهیونیستی که بر پایه مظلوم‌نمایی برای قوم یهود استوار است، به گونه‌ای قلم‌فرسایی می‌کند که رژیم صهیونیستی را نه به عنوان یک دولت جعلی و نامشروع بلکه مُحق و مظلوم در محاصره مسلمانان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گویی این مسلمانان کشورهای اسلامی و عربی هستند که به سوی صاحبخانه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مهاجمان اشغالگر سرزمین فلسطین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یورش برده و تهاجم کرده‌اند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فراموش می‌کند که اقرار و اعتراف کند چگونه دستگاه‌ها و مقامات رسمی دولت شاهنشاهی در اعزام یهودیان به فلسطین با آژانس یهود همکاری می‌کردند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و پی‌گیری‌های پی‌درپی و مستمر مقامات ایرانی برای جبران خسارات وارده و اعاده اموال و املاک یادشده بیش از همه ناشی از آن بود که ایرانیان موردنظر بهایی بودند و در دستگاه سلطنت پهلوی حضور و نقش تعیین‌کننده داشتند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19/7/1329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دفتر مخصوص شاهنشاهی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سند وزارت خارجه با عبارت لاتین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 Jure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20/7/1329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749/13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8/10/1329</w:t>
      </w:r>
      <w:r>
        <w:rPr>
          <w:rFonts w:ascii="IRNazanin" w:hAnsi="IRNazanin" w:eastAsia="IRNazanin"/>
          <w:b w:val="false"/>
          <w:b w:val="false"/>
          <w:bCs w:val="false"/>
          <w:i w:val="false"/>
          <w:i w:val="false"/>
          <w:iCs w:val="false"/>
          <w:color w:val="333333"/>
          <w:sz w:val="20"/>
          <w:sz w:val="20"/>
          <w:szCs w:val="20"/>
          <w:rtl w:val="true"/>
        </w:rPr>
        <w:t xml:space="preserve">، سفارت شاهنشاهی ایران – استکهلم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نبیل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یادآوری است که سازمان اطلاعاتی ترکیه، سازمان اطلاعات و امنیت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موساد در قالب یک پیمان سه‌جانبه مشترک اطلاعاتی و جاسوسی در سراسر خاورمیانه در راستای اهداف توسعه‌طلبانه اسرائیل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پیرامونی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همکاری گسترده و اسرارآمیزی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استراتژی پیرامونی اسرائیل، 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رونوشت نامه شماره </w:t>
      </w:r>
      <w:r>
        <w:rPr>
          <w:rFonts w:eastAsia="IRNazanin" w:cs="IRNazanin"/>
          <w:b w:val="false"/>
          <w:bCs w:val="false"/>
          <w:i w:val="false"/>
          <w:iCs w:val="false"/>
          <w:color w:val="333333"/>
          <w:sz w:val="20"/>
          <w:szCs w:val="20"/>
        </w:rPr>
        <w:t>133/14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14/10/1329</w:t>
      </w:r>
      <w:r>
        <w:rPr>
          <w:rFonts w:ascii="IRNazanin" w:hAnsi="IRNazanin" w:eastAsia="IRNazanin"/>
          <w:b w:val="false"/>
          <w:b w:val="false"/>
          <w:bCs w:val="false"/>
          <w:i w:val="false"/>
          <w:i w:val="false"/>
          <w:iCs w:val="false"/>
          <w:color w:val="333333"/>
          <w:sz w:val="20"/>
          <w:sz w:val="20"/>
          <w:szCs w:val="20"/>
          <w:rtl w:val="true"/>
        </w:rPr>
        <w:t xml:space="preserve">، سفارت کبرای شاهنشاهی – آنکارا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سفیرکبیر – محمدساعد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رونوشت به پیوست نامه شماره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27/10/1329</w:t>
      </w:r>
      <w:r>
        <w:rPr>
          <w:rFonts w:ascii="IRNazanin" w:hAnsi="IRNazanin" w:eastAsia="IRNazanin"/>
          <w:b w:val="false"/>
          <w:b w:val="false"/>
          <w:bCs w:val="false"/>
          <w:i w:val="false"/>
          <w:i w:val="false"/>
          <w:iCs w:val="false"/>
          <w:color w:val="333333"/>
          <w:sz w:val="20"/>
          <w:sz w:val="20"/>
          <w:szCs w:val="20"/>
          <w:rtl w:val="true"/>
        </w:rPr>
        <w:t xml:space="preserve">، با امضای وزیر امور خارجه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دفتر مخصوص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محمدساعد در این نامه به شکل‌های مختلف کوشیده تا مقامات ایرانی را تحت‌تأثیر موقعیت اسرائیل و جایگاه آن در مناسبات بین‌المللی به ویژه در نزد آمریکا و اروپا قرار دهد و با تحریک و ترغیب مقامات دستگاه سلطنت، آنها را وادار کند تا در ارتقای سطح روابط و همکاری تعجیل کرده و تسریع به عمل آورند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30/5/1328</w:t>
      </w:r>
      <w:r>
        <w:rPr>
          <w:rFonts w:ascii="IRNazanin" w:hAnsi="IRNazanin" w:eastAsia="IRNazanin"/>
          <w:b w:val="false"/>
          <w:b w:val="false"/>
          <w:bCs w:val="false"/>
          <w:i w:val="false"/>
          <w:i w:val="false"/>
          <w:iCs w:val="false"/>
          <w:color w:val="333333"/>
          <w:sz w:val="20"/>
          <w:sz w:val="20"/>
          <w:szCs w:val="20"/>
          <w:rtl w:val="true"/>
        </w:rPr>
        <w:t xml:space="preserve">، عباس صیقل، سرکنسولگری شاهنشاهی ایران در فلسطین و شرق 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وزیرمختار – نماینده فوق‌العاده شاهنشاهی در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اگر چه عناوین یاد شده همراه و در کنار اسم رضا صفی‌نیا در اکثر نامه‌ها و گزارش‌های ارسالی درج و قید گردیده، با این حال نامه‌ها با سربرگ،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سرکنسولگری شاهنشاهی ایران در فلسطین و شرق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که موجب اخراج و آوارگی صدها هزار فلسطینی در مناطق مختلف آن سرزمین، از شهرها و آبادی‌ها و خانه و کاشانه آنان شد، رژیم صهیونیستی قانونی را تصویب نمود که بر اساس آن یهودی‌های مهاجم و اشغالگر و دولت اسرائیل می‌توانستند اموال و املاک به اصطلاح غایبان را تصاحب و تصرف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بهائیان مقیم حیفا و عکا نیز که در خلال جنگ و درگیری خانه‌های خود را ترک کرده بودند پس از بازگشت با تصاحب خانه‌های خود از سوی یهودی‌ها مواجه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ایران در فلسطین اشغالی در خلال مدت یاد شده، همواره و همه جانبه برای رفع مشکلات آنها در تلاش و تکاپو بود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11/1/1329</w:t>
      </w:r>
      <w:r>
        <w:rPr>
          <w:rFonts w:ascii="IRNazanin" w:hAnsi="IRNazanin" w:eastAsia="IRNazanin"/>
          <w:b w:val="false"/>
          <w:b w:val="false"/>
          <w:bCs w:val="false"/>
          <w:i w:val="false"/>
          <w:i w:val="false"/>
          <w:iCs w:val="false"/>
          <w:color w:val="333333"/>
          <w:sz w:val="20"/>
          <w:sz w:val="20"/>
          <w:szCs w:val="20"/>
          <w:rtl w:val="true"/>
        </w:rPr>
        <w:t>، گزارش محرمانه رضا صفی‌نیا، نماینده مخصوص دولت شاهنشاهی در اسرائیل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حییم وایزمن اولین رئیس دولت اسرائیل پس از اعلام موجودیت این رژیم 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9/2/1329</w:t>
      </w:r>
      <w:r>
        <w:rPr>
          <w:rFonts w:ascii="IRNazanin" w:hAnsi="IRNazanin" w:eastAsia="IRNazanin"/>
          <w:b w:val="false"/>
          <w:b w:val="false"/>
          <w:bCs w:val="false"/>
          <w:i w:val="false"/>
          <w:i w:val="false"/>
          <w:iCs w:val="false"/>
          <w:color w:val="333333"/>
          <w:sz w:val="20"/>
          <w:sz w:val="20"/>
          <w:szCs w:val="20"/>
          <w:rtl w:val="true"/>
        </w:rPr>
        <w:t>، گزارش رضا صفی‌نیا، نماینده مخصوص و وزیرمختار دولت شاهنشاهی در اسرائیل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 کفیل وزارت امور خارجه به ریاست دفتر مخصوص شاهنشاهی؛ طبقه‌بندی محرمانه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18/2/1329</w:t>
      </w:r>
      <w:r>
        <w:rPr>
          <w:rFonts w:ascii="IRNazanin" w:hAnsi="IRNazanin" w:eastAsia="IRNazanin"/>
          <w:b w:val="false"/>
          <w:b w:val="false"/>
          <w:bCs w:val="false"/>
          <w:i w:val="false"/>
          <w:i w:val="false"/>
          <w:iCs w:val="false"/>
          <w:color w:val="333333"/>
          <w:sz w:val="20"/>
          <w:sz w:val="20"/>
          <w:szCs w:val="20"/>
          <w:rtl w:val="true"/>
        </w:rPr>
        <w:t>، گزارش جمشید قریب، کاردار سفارت کبرای شاهنشاهی ایران – آنکارا، طبقه‌بندی محرمانه – مستقیم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و خیزش عمومی و سراسری مردم مسلمان ایران در برابر فاجعه اشغال فلسطین و تأسیس رژیم صهیونیستی و به دنبال آن عکس‌العمل اعتراض‌آمیز مردم و علما در برابر شناسایی رژیم صهیونیستی در داخل کشور و هم‌زمان مخالفت‌ها و اعتراضات مسلمانان ممالک اسلامی و حتی دولت‌های کشورهای مسلمان سبب شده بود تا مقامات حکومت ایران، از هرگونه اقدام دیگری که سبب تحریک افکار عمومی شود پرهیز و خودداری کنند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4/3/1329</w:t>
      </w:r>
      <w:r>
        <w:rPr>
          <w:rFonts w:ascii="IRNazanin" w:hAnsi="IRNazanin" w:eastAsia="IRNazanin"/>
          <w:b w:val="false"/>
          <w:b w:val="false"/>
          <w:bCs w:val="false"/>
          <w:i w:val="false"/>
          <w:i w:val="false"/>
          <w:iCs w:val="false"/>
          <w:color w:val="333333"/>
          <w:sz w:val="20"/>
          <w:sz w:val="20"/>
          <w:szCs w:val="20"/>
          <w:rtl w:val="true"/>
        </w:rPr>
        <w:t>، نامه محرمانه کفیل وزارت امور خارجه به ریاست دفتر مخصوص شاهنشاهی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به عنوان وزیرمختار یا نماینده سیاسی اسرائیل در ایران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تلاش‌ها و پی‌گیری‌های رضا صفی‌نیا در حل و فصل مشکلات مربوط به بهائیان ایرانی مقیم فلسطین به خصوص عکا و حیفا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ایرانیان بهایی مقیم عکا و حیفا در فلسطین اشغالی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ایران و اسرائیل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اول اعراب و اسرائیل در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جنگ سال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ش، اشغالگران صهیونیست بیش از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سرزمین فلسطین را تحت اشغال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درگیری حدود یک میلیون فلسطینی از خانه و سرزمین خود آواره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اسرائیلی‌ها در پوشش قانون اسرائیلی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املاک غایبان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املاک و اموال آوارگان فلسطینی را تصاحب و در اختیار مهاجمان یهودی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حیفا و عکا نیز که این موضوع تعمیم داده شده املاک تعدادی از ایرانیان بهایی نیز مشمول قاعده یادشده گردید که بعدها با تلاش محفل بهائیت مستقر در فلسطین اشغالی و رایزنی‌های وزارت امور خارجه ایران این مشکل برطرف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رضا صفی‌نیا به عنوان وزیرمختار و نماینده مخصوص دولت شاهنشاهی ایران به دولت اسرائیل معرفی شده و در فلسطین اشغالی مستقر است اما طرف اسرائیلی در تهران دفتر نمایندگی ندارد و نماینده اسرائیل هنوز در ایران اعزام و مستقر نشده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می‌شود که در این زمان سپهبد حاجیعلی رزم‌آرا نخست‌وزیر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علی منصور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تشکیل کابینه، هیأت دولت را معرفی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 همان سال ترور 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به طور کامل و رسمی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دوژوره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قبال خدمات اسرائیل به تعداد بهایی ساکن در حیفا و عکا، ایران رژیم غاصب صهیونیستی را به طور کامل و به صورت دوژوره به رسمیت بشناسد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2/5/1329</w:t>
      </w:r>
      <w:r>
        <w:rPr>
          <w:rFonts w:ascii="IRNazanin" w:hAnsi="IRNazanin" w:eastAsia="IRNazanin"/>
          <w:b w:val="false"/>
          <w:b w:val="false"/>
          <w:bCs w:val="false"/>
          <w:i w:val="false"/>
          <w:i w:val="false"/>
          <w:iCs w:val="false"/>
          <w:color w:val="333333"/>
          <w:sz w:val="20"/>
          <w:sz w:val="20"/>
          <w:szCs w:val="20"/>
          <w:rtl w:val="true"/>
        </w:rPr>
        <w:t xml:space="preserve">، نامه محرمانه رضا صفی‌نیا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 و نماینده فوق‌العاده دولت شاهنشاهی ایران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3/5/1329</w:t>
      </w:r>
      <w:r>
        <w:rPr>
          <w:rFonts w:ascii="IRNazanin" w:hAnsi="IRNazanin" w:eastAsia="IRNazanin"/>
          <w:b w:val="false"/>
          <w:b w:val="false"/>
          <w:bCs w:val="false"/>
          <w:i w:val="false"/>
          <w:i w:val="false"/>
          <w:iCs w:val="false"/>
          <w:color w:val="333333"/>
          <w:sz w:val="20"/>
          <w:sz w:val="20"/>
          <w:szCs w:val="20"/>
          <w:rtl w:val="true"/>
        </w:rPr>
        <w:t xml:space="preserve">، نامه محرمانه –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 وزیرمختار و نماینده فوق‌العاده دولت شاهنشاهی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می‌شود که این نامه با سربرگ سرکنسولگری شاهنشاهی ایران – بیت‌المقدس، ارسال 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الیاهو ساسون که مدتی هم مدیرکل سیاسی امور شرق در وزارت امور خارجه اسرائیل بود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17/3/1329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دفتر مخصوص شاهنشاهی، شماره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22/3/1329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743/32906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17/7/29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وزارت امور خارجه به ریاست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امضای محسن 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وزارت امور خارجه، نامه وزیرمختار –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پوروالی، سفارت شاهنشاهی ایران – بیروت، پیوست سند شماره </w:t>
      </w:r>
      <w:r>
        <w:rPr>
          <w:rFonts w:eastAsia="IRNazanin" w:cs="IRNazanin"/>
          <w:b w:val="false"/>
          <w:bCs w:val="false"/>
          <w:i w:val="false"/>
          <w:iCs w:val="false"/>
          <w:color w:val="333333"/>
          <w:sz w:val="20"/>
          <w:szCs w:val="20"/>
        </w:rPr>
        <w:t>743/32906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رونوشت نامه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وزیرمختار – نماینده فوق‌العاده – رضا صفی‌نیا، پیوست سند شماره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 محرمانه وزیر امور خارجه به ریاست دفتر مخصوص شاهنشاهی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وزیرمختار – نماینده فوق‌العاده،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صفی‌نیا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3/10/1329</w:t>
      </w:r>
      <w:r>
        <w:rPr>
          <w:rFonts w:ascii="IRNazanin" w:hAnsi="IRNazanin" w:eastAsia="IRNazanin"/>
          <w:b w:val="false"/>
          <w:b w:val="false"/>
          <w:bCs w:val="false"/>
          <w:i w:val="false"/>
          <w:i w:val="false"/>
          <w:iCs w:val="false"/>
          <w:color w:val="333333"/>
          <w:sz w:val="20"/>
          <w:sz w:val="20"/>
          <w:szCs w:val="20"/>
          <w:rtl w:val="true"/>
        </w:rPr>
        <w:t xml:space="preserve">، گزارش رضا صفی‌نیا،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 و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و نماینده فوق‌العاده شاهنشاهی در اسرائیل؛ ترجمه متن روزنامه معاریو، مورخ </w:t>
      </w:r>
      <w:r>
        <w:rPr>
          <w:rFonts w:eastAsia="IRNazanin" w:cs="IRNazanin"/>
          <w:b w:val="false"/>
          <w:bCs w:val="false"/>
          <w:i w:val="false"/>
          <w:iCs w:val="false"/>
          <w:color w:val="333333"/>
          <w:sz w:val="20"/>
          <w:szCs w:val="20"/>
        </w:rPr>
        <w:t>17/11/1950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30/2/1330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 – سرکنسول شاهنشاهی – سرکنسولگری شاهنشاهی ایران – بصره – عماره – منتفگ – نصرالله بهنام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یادشده در روزنامه صوت‌الناس چاپ بصره،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بود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سفارت شاهنشاهی ایران – قاهره، ترجمه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14/5/1951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الازهر مصر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روزنامه النذیر، چاپ حلب، مورخ </w:t>
      </w:r>
      <w:r>
        <w:rPr>
          <w:rFonts w:eastAsia="IRNazanin" w:cs="IRNazanin"/>
          <w:b w:val="false"/>
          <w:bCs w:val="false"/>
          <w:i w:val="false"/>
          <w:iCs w:val="false"/>
          <w:color w:val="333333"/>
          <w:sz w:val="20"/>
          <w:szCs w:val="20"/>
        </w:rPr>
        <w:t>19/5/1951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تلویحی به جریان ملی شدن صنعت نفت و مبارزات مستمر و پی‌گیر آیت‌الله کاشانی در عراق و ایران علیه استعمار انگلیس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قبل از نخست‌وزیری دکتر محمد مصدق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سخنان مکی در مجلس شورای ملی مبنی بر اخذ رشوه از سوی بعضی مقامات بلندپایه وقت رژیم پهلوی از صهیونیست‌ها برای به رسمیت شناختن رژیم صهیونیستی که از سوی محافل مختلف نیز اعلام شده 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الحضاره، چاپ دمشق، مورخ </w:t>
      </w:r>
      <w:r>
        <w:rPr>
          <w:rFonts w:eastAsia="IRNazanin" w:cs="IRNazanin"/>
          <w:b w:val="false"/>
          <w:bCs w:val="false"/>
          <w:i w:val="false"/>
          <w:iCs w:val="false"/>
          <w:color w:val="333333"/>
          <w:sz w:val="20"/>
          <w:szCs w:val="20"/>
        </w:rPr>
        <w:t>28/5/1951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روزنامه الفیحا، چاپ دمشق، مورخ </w:t>
      </w:r>
      <w:r>
        <w:rPr>
          <w:rFonts w:eastAsia="IRNazanin" w:cs="IRNazanin"/>
          <w:b w:val="false"/>
          <w:bCs w:val="false"/>
          <w:i w:val="false"/>
          <w:iCs w:val="false"/>
          <w:color w:val="333333"/>
          <w:sz w:val="20"/>
          <w:szCs w:val="20"/>
        </w:rPr>
        <w:t>27/5/1951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روزنامه الحوادث، چاپ بغداد،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ش، پیوست سند وزارت امور خارجه، شماره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12/3/1330</w:t>
      </w:r>
      <w:r>
        <w:rPr>
          <w:rFonts w:ascii="IRNazanin" w:hAnsi="IRNazanin" w:eastAsia="IRNazanin"/>
          <w:b w:val="false"/>
          <w:b w:val="false"/>
          <w:bCs w:val="false"/>
          <w:i w:val="false"/>
          <w:i w:val="false"/>
          <w:iCs w:val="false"/>
          <w:color w:val="333333"/>
          <w:sz w:val="20"/>
          <w:sz w:val="20"/>
          <w:szCs w:val="20"/>
          <w:rtl w:val="true"/>
        </w:rPr>
        <w:t>، گزارش سفارت کبرای شاهنشاهی ایران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المصر، </w:t>
      </w:r>
      <w:r>
        <w:rPr>
          <w:rFonts w:eastAsia="IRNazanin" w:cs="IRNazanin"/>
          <w:b w:val="false"/>
          <w:bCs w:val="false"/>
          <w:i w:val="false"/>
          <w:iCs w:val="false"/>
          <w:color w:val="333333"/>
          <w:sz w:val="20"/>
          <w:szCs w:val="20"/>
        </w:rPr>
        <w:t>25/5/1951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آسوشیتدپرس،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 پیوست گزارش سفارت کبرای شاهنشاهی ایران – قاهره، خرداد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روزنامه الیقظه، چاپ بغداد،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سند وزارت امور خارجه، گزارش شماره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25/3/1330</w:t>
      </w:r>
      <w:r>
        <w:rPr>
          <w:rFonts w:ascii="IRNazanin" w:hAnsi="IRNazanin" w:eastAsia="IRNazanin"/>
          <w:b w:val="false"/>
          <w:b w:val="false"/>
          <w:bCs w:val="false"/>
          <w:i w:val="false"/>
          <w:i w:val="false"/>
          <w:iCs w:val="false"/>
          <w:color w:val="333333"/>
          <w:sz w:val="20"/>
          <w:sz w:val="20"/>
          <w:szCs w:val="20"/>
          <w:rtl w:val="true"/>
        </w:rPr>
        <w:t xml:space="preserve">، سفارت کبرای شاهنشاهی ایران –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سفیرکبیر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5/5/1075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30/3/1330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کاردار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میکده، سفارت شاهنشاهی ایران –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 اداره اطلاعات و مطبوعات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مصدق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ش، مأمور تشکیل کابینه شد و در </w:t>
      </w:r>
      <w:r>
        <w:rPr>
          <w:rFonts w:eastAsia="IRNazanin" w:cs="IRNazanin"/>
          <w:b w:val="false"/>
          <w:bCs w:val="false"/>
          <w:i w:val="false"/>
          <w:iCs w:val="false"/>
          <w:color w:val="333333"/>
          <w:sz w:val="20"/>
          <w:szCs w:val="20"/>
        </w:rPr>
        <w:t>14/4/1331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حدود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افتتاح مجلس استعفا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در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بار دوم به عنوان نخست‌وزیر انتخاب و مأمور تشکیل کابینه شد که 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به مدت حدود سیزده ماه در پست نخست‌وزیری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او سقوط کرد و فضل‌الله زاهدی به نخست‌وزیری رسید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values and Foreign Policy Pecision Making in Iran: the Case Iran’s Recognition of Israel</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عزری، یادنامه، دفتر اول،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باقر کاظمی وزیر امور خارجه دولت دکتر محمد مصدق بود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بسی تعجب است که وزیر امور خارجه وقت ایران در نامه رسمی خود از رژیم غاصب و جعلی و نامشروع صهیونیستی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نشان می‌دهد که علی‌رغم تعطیلی دفتر نمایندگی ایران در فلسطین اشغالی، دیپلمات‌ها و مقامات مسئول ایرانی روابط و دیدارهای خود را با اسرائیلی‌ها همچنان ادامه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 است که پیشنهاد انتخاب ترکیه به عنوان حافظ منافع ایران در فلسطین اشغالی، از سوی مقامات اسرائیلی ارائه شده بود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3045/66897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14/11/1330</w:t>
      </w:r>
      <w:r>
        <w:rPr>
          <w:rFonts w:ascii="IRNazanin" w:hAnsi="IRNazanin" w:eastAsia="IRNazanin"/>
          <w:b w:val="false"/>
          <w:b w:val="false"/>
          <w:bCs w:val="false"/>
          <w:i w:val="false"/>
          <w:i w:val="false"/>
          <w:iCs w:val="false"/>
          <w:color w:val="333333"/>
          <w:sz w:val="20"/>
          <w:sz w:val="20"/>
          <w:szCs w:val="20"/>
          <w:rtl w:val="true"/>
        </w:rPr>
        <w:t xml:space="preserve">، نامه وزیر امور خارجه به نخست‌وزیر،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باقر کاظمی به دکتر محمد مصدق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31690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نخست‌وزیر به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نخست‌وزیر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کلمه ناخوانا،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مستحضر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3346/70265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باقر کاظمی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نخست‌وزیر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ایران در ترکیه در این مقطع تاریخی، آقای ابراهیم زند بود که در تاریخ </w:t>
      </w:r>
      <w:r>
        <w:rPr>
          <w:rFonts w:eastAsia="IRNazanin" w:cs="IRNazanin"/>
          <w:b w:val="false"/>
          <w:bCs w:val="false"/>
          <w:i w:val="false"/>
          <w:iCs w:val="false"/>
          <w:color w:val="333333"/>
          <w:sz w:val="20"/>
          <w:szCs w:val="20"/>
        </w:rPr>
        <w:t>26/10/1330</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مشابهی ارائه کرده بود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3348/70261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1/12/1330</w:t>
      </w:r>
      <w:r>
        <w:rPr>
          <w:rFonts w:ascii="IRNazanin" w:hAnsi="IRNazanin" w:eastAsia="IRNazanin"/>
          <w:b w:val="false"/>
          <w:b w:val="false"/>
          <w:bCs w:val="false"/>
          <w:i w:val="false"/>
          <w:i w:val="false"/>
          <w:iCs w:val="false"/>
          <w:color w:val="333333"/>
          <w:sz w:val="20"/>
          <w:sz w:val="20"/>
          <w:szCs w:val="20"/>
          <w:rtl w:val="true"/>
        </w:rPr>
        <w:t>، نامه وزارت امور خارجه ایران به سفارت دولت ترکیه در تهران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اشخاص متنفذ و پولداری که در آن چند روزة آوارگی با محمدرضا ارتباط داشت از او حمایت کرد، مراد اریه از ثروتمندان یهود ایران و نماینده یهود در مجلس شورای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اریه در دوره‌های چهاردهم تا بیستم، جز دورة شانزدهم، نماینده یهودیان ایران در مجلس شورای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ارتباط بسیار نزدیکی با اشخاص زرسالار و کانون‌های ذی‌نفوذ یهودی آمریکا و اروپا به خصوص انگلیس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دعوت او ناتان یهودی، وزیر هواپیمایی انگلستان و نیز رئیس یهودی کمپانی نفت بریتیش پترولیوم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سناتورهای یهودی آمریکا نیز ارتباط بسیار نزدیک و مؤثری داشت و از این راه در گسترش و بهبود روابط ایران و آمریکا تلاش و اقدام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هنگام اقامت محمدرضا در ایتالیا طی روزهای قبل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ضمن ملاقات با شاه در رُم چک سفیدی به شاه تقدیم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کهینم، گنجینه‌های طلایی، لوس‌آنجلس،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2/9/916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11/6/1332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زین‌العابدین خاکسار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دوران نخست‌وزیری دکتر محمد مصدق و جریان ملی شدن صنعت نفت در ایران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خاکسار به عنوان وزیرمختار دولت شاهنشاهی در اردن، طی نامه‌ای دستنوشته به شماره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10/6/1332</w:t>
      </w:r>
      <w:r>
        <w:rPr>
          <w:rFonts w:ascii="IRNazanin" w:hAnsi="IRNazanin" w:eastAsia="IRNazanin"/>
          <w:b w:val="false"/>
          <w:b w:val="false"/>
          <w:bCs w:val="false"/>
          <w:i w:val="false"/>
          <w:i w:val="false"/>
          <w:iCs w:val="false"/>
          <w:color w:val="333333"/>
          <w:sz w:val="20"/>
          <w:sz w:val="20"/>
          <w:szCs w:val="20"/>
          <w:rtl w:val="true"/>
        </w:rPr>
        <w:t>، محور مذاکرات با نخست‌وزیر و وزیر امور خارجه اردن را به صورت کوتاه و مختصر به وزارت امور خارجه ایران ارسال کرده بود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موجود به تعطیلی دفتر نمایندگی ایران و فراخواندن نماینده مخصوص در فلسطین اشغالی در زمان نخست‌وزیری مصدق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هیچ سند و مدرکی مبنی بر بازپس‌گیری شناسایی اسرائیل در آن زمان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زین‌العابدین خاکسار، وزیرمختار سفارت شاهنشاهی در اردن در بخشی از نامه شماره </w:t>
      </w:r>
      <w:r>
        <w:rPr>
          <w:rFonts w:eastAsia="IRNazanin" w:cs="IRNazanin"/>
          <w:b w:val="false"/>
          <w:bCs w:val="false"/>
          <w:i w:val="false"/>
          <w:iCs w:val="false"/>
          <w:color w:val="333333"/>
          <w:sz w:val="20"/>
          <w:szCs w:val="20"/>
        </w:rPr>
        <w:t>2/9/718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31/4/1333</w:t>
      </w:r>
      <w:r>
        <w:rPr>
          <w:rFonts w:ascii="IRNazanin" w:hAnsi="IRNazanin" w:eastAsia="IRNazanin"/>
          <w:b w:val="false"/>
          <w:b w:val="false"/>
          <w:bCs w:val="false"/>
          <w:i w:val="false"/>
          <w:i w:val="false"/>
          <w:iCs w:val="false"/>
          <w:color w:val="333333"/>
          <w:sz w:val="20"/>
          <w:sz w:val="20"/>
          <w:szCs w:val="20"/>
          <w:rtl w:val="true"/>
        </w:rPr>
        <w:t>،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 داده می‌شود که دکتر محمد مصدق نخست‌وزیر سابق بود که روابط با اسرائیل را قطع و کنسولگری ایران را در بیت‌المقدس روز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برچید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کودتای آمریکایی – انگلیسی و صهیونیستی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از طریق افرادی چون زاهدی است که با ساقط کردن دولت محمد مصدق، محمدرضاشاه فراری به خارج از ایران را بار دیگر به کشور بازگرداند و به سلطنت رساند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الجبل، چاپ دمشق، </w:t>
      </w:r>
      <w:r>
        <w:rPr>
          <w:rFonts w:eastAsia="IRNazanin" w:cs="IRNazanin"/>
          <w:b w:val="false"/>
          <w:bCs w:val="false"/>
          <w:i w:val="false"/>
          <w:iCs w:val="false"/>
          <w:color w:val="333333"/>
          <w:sz w:val="20"/>
          <w:szCs w:val="20"/>
        </w:rPr>
        <w:t>28/8/1953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پیوست سند وزارت امور خارجه، نامه شماره </w:t>
      </w:r>
      <w:r>
        <w:rPr>
          <w:rFonts w:eastAsia="IRNazanin" w:cs="IRNazanin"/>
          <w:b w:val="false"/>
          <w:bCs w:val="false"/>
          <w:i w:val="false"/>
          <w:iCs w:val="false"/>
          <w:color w:val="333333"/>
          <w:sz w:val="20"/>
          <w:szCs w:val="20"/>
        </w:rPr>
        <w:t>13/840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11/6/1332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مشفق کاظمی – وزیرمختار – سفارت شاهنشاهی ایران – دمشق</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نشریه عراقی الدفاع، مورخ </w:t>
      </w:r>
      <w:r>
        <w:rPr>
          <w:rFonts w:eastAsia="IRNazanin" w:cs="IRNazanin"/>
          <w:b w:val="false"/>
          <w:bCs w:val="false"/>
          <w:i w:val="false"/>
          <w:iCs w:val="false"/>
          <w:color w:val="333333"/>
          <w:sz w:val="20"/>
          <w:szCs w:val="20"/>
        </w:rPr>
        <w:t>10/6/1332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عمان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تلگراف جمعیت رابطة‌العلماء، جمعیت الاخوة‌الاسلامیة، جمعیت انقاذ فلسطین، جمعیت الاداب الاسلامیة، مورخ </w:t>
      </w:r>
      <w:r>
        <w:rPr>
          <w:rFonts w:eastAsia="IRNazanin" w:cs="IRNazanin"/>
          <w:b w:val="false"/>
          <w:bCs w:val="false"/>
          <w:i w:val="false"/>
          <w:iCs w:val="false"/>
          <w:color w:val="333333"/>
          <w:sz w:val="20"/>
          <w:szCs w:val="20"/>
        </w:rPr>
        <w:t>31/8/1953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نخست‌وزیری، نامه شماره </w:t>
      </w:r>
      <w:r>
        <w:rPr>
          <w:rFonts w:eastAsia="IRNazanin" w:cs="IRNazanin"/>
          <w:b w:val="false"/>
          <w:bCs w:val="false"/>
          <w:i w:val="false"/>
          <w:iCs w:val="false"/>
          <w:color w:val="333333"/>
          <w:sz w:val="20"/>
          <w:szCs w:val="20"/>
        </w:rPr>
        <w:t>27657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27/7/1332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کل دفتر نخست‌وزیر – سرتیپ دادور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1961/20082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25/6/1332</w:t>
      </w:r>
      <w:r>
        <w:rPr>
          <w:rFonts w:ascii="IRNazanin" w:hAnsi="IRNazanin" w:eastAsia="IRNazanin"/>
          <w:b w:val="false"/>
          <w:b w:val="false"/>
          <w:bCs w:val="false"/>
          <w:i w:val="false"/>
          <w:i w:val="false"/>
          <w:iCs w:val="false"/>
          <w:color w:val="333333"/>
          <w:sz w:val="20"/>
          <w:sz w:val="20"/>
          <w:szCs w:val="20"/>
          <w:rtl w:val="true"/>
        </w:rPr>
        <w:t>، وزیر امور خارجه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21/6/1332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کاردار – عبدالاحد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هفته‌نامه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19/6/1332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منعکس کرده و انتشار داده بود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نخست‌وزیری، نامه شماره </w:t>
      </w:r>
      <w:r>
        <w:rPr>
          <w:rFonts w:eastAsia="IRNazanin" w:cs="IRNazanin"/>
          <w:b w:val="false"/>
          <w:bCs w:val="false"/>
          <w:i w:val="false"/>
          <w:iCs w:val="false"/>
          <w:color w:val="333333"/>
          <w:sz w:val="20"/>
          <w:szCs w:val="20"/>
        </w:rPr>
        <w:t>21638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5/7/1332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کل دفتر نخست‌وزیر – انصاری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2232/24916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22/7/1332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ایران – بغداد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49233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16/8/1332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کاردار – عبدالاحد دارا، سفارت شاهنشاهی ایران –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4/12/1332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نکته ضروری است که در این دوره زمانی آقای عبدالله انتظام وزیر امور خارجه ایران بود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2/9/607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15/4/1333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زین‌العابدین خاکسار – سفارت شاهنشاهی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11/3/1333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خاکسار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رمز و محرمانه، شماره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12/3/1332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قدیمی – اداره اول سیاسی، 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15/3/1333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اعلامیه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دولت شاهنشاهی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2/9/718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31/4/1333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 – زین‌العابدین خاکسار – سفارت شاهنشاهی ایران – عمان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12/854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27/4/1333</w:t>
      </w:r>
      <w:r>
        <w:rPr>
          <w:rFonts w:ascii="IRNazanin" w:hAnsi="IRNazanin" w:eastAsia="IRNazanin"/>
          <w:b w:val="false"/>
          <w:b w:val="false"/>
          <w:bCs w:val="false"/>
          <w:i w:val="false"/>
          <w:i w:val="false"/>
          <w:iCs w:val="false"/>
          <w:color w:val="333333"/>
          <w:sz w:val="20"/>
          <w:sz w:val="20"/>
          <w:szCs w:val="20"/>
          <w:rtl w:val="true"/>
        </w:rPr>
        <w:t>، وزیرمختار – سفارت شاهنشاهی ایران – دمشق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12/972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 – سفارت شاهنشاهی ایران – دمشق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1/5/1333</w:t>
      </w:r>
      <w:r>
        <w:rPr>
          <w:rFonts w:ascii="IRNazanin" w:hAnsi="IRNazanin" w:eastAsia="IRNazanin"/>
          <w:b w:val="false"/>
          <w:b w:val="false"/>
          <w:bCs w:val="false"/>
          <w:i w:val="false"/>
          <w:i w:val="false"/>
          <w:iCs w:val="false"/>
          <w:color w:val="333333"/>
          <w:sz w:val="20"/>
          <w:sz w:val="20"/>
          <w:szCs w:val="20"/>
          <w:rtl w:val="true"/>
        </w:rPr>
        <w:t>، وزیرمختار – سفارت شاهنشاهی ایران – بیروت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120/770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6/5/1333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سفارت شاهنشاهی ایران –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خطاب به زاهدی نخست‌وزیر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و جمعیت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ثبت در دفتر نخست‌وزیری </w:t>
      </w:r>
      <w:r>
        <w:rPr>
          <w:rFonts w:eastAsia="IRNazanin" w:cs="IRNazanin"/>
          <w:b w:val="false"/>
          <w:bCs w:val="false"/>
          <w:i w:val="false"/>
          <w:iCs w:val="false"/>
          <w:color w:val="333333"/>
          <w:sz w:val="20"/>
          <w:szCs w:val="20"/>
        </w:rPr>
        <w:t>8941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1056/18286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23/5/1333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رونوشت به ریاست کل دفتر نخست‌وزیر در پاسخ نامه شماره </w:t>
      </w:r>
      <w:r>
        <w:rPr>
          <w:rFonts w:eastAsia="IRNazanin" w:cs="IRNazanin"/>
          <w:b w:val="false"/>
          <w:bCs w:val="false"/>
          <w:i w:val="false"/>
          <w:iCs w:val="false"/>
          <w:color w:val="333333"/>
          <w:sz w:val="20"/>
          <w:szCs w:val="20"/>
        </w:rPr>
        <w:t>8941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15/6/1333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کاردار – عبدالاحد دارا – سفارت کبرای شاهنشاهی – بغداد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2/9/757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زین‌العابدین خاکسار – سفارت شاهنشاهی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دفتر یکم،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در فصل مربوط به دفتر نمایندگی اسرائیل در ایران، سخن گفته خواهد شد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بعضی منابع، پس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سلطان‌حسین سنندجی دبیر دوم سفارت ایران در لندن در پاییز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مُردخای گازیت دبیر اول سفارت اسرائیل، پیشنهادی برای فروش نفت ایران ارائه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مبنای این پیشنهاد بین بعضی مقامات شرکت نفت ایرانی و اسرائیلی‌ها دیدارهایی صورت گرفت، از جمله ملاقات معاون مدیرعامل شرکت نفت ایران با لوی اشکول وزیر دارایی وقت و کوزولوف رئیس سازمان نفت اسرائیل در لندن، در تابستان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ش، نماینده شرکت ملی نفت ایران به فلسطین اشغالی سفر کرد و با لوی اشکول و پینهاس سپیر وزیر بازرگانی رژیم صهیونیستی دیدار و مذاکره کرد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همکاری‌های اطلاعاتی میان دو سرویس موساد و ساواک، پیمان اطلاعاتی دوجانبه و نیز پیمان اطلاعاتی سه‌جانبه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 ساواک، موساد و سازمان اطلاعاتی ترکیه و حتی اتیوپی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 و دستگاه اطلاعاتی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 پیرامونی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و اسناد فراوانی وجود دارد که به همین دلیل از ذکر و شرح آنها در این پژوهش خودداری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علاقه‌مند جهت کسب اطلاعات بیشتر در این باره به منابع یادشده مراجعه کنند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جنگ اعراب و اسرائیل در سال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فرانسه، انگلستان و رژیم صهیونیستی در یک جبهه مشترک تهاجم هوایی، دریایی و زمینی گسترده‌ای را علیه مصر آغاز کردند که شرح جنایات و کشتار و انهدام وحشتناک و وحشیانه مثلث اسرائیل، انگلیس و فرانسه از حوصله این نوشتار خارج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اعتراف تلویحی نقش آمریکا را به عنوان ارباب شاه در این ارتباط و جایگاه محمدرضا را در ایجاد ارتباط و همکاری و نیز پیمان مشترک ساواک و موساد به خوبی تبیین می‌کند که در بعضی منابع موثق نیز به آن اشاره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چگونگی آغاز همکاری‌های اطلاعاتی ساواک و موساد، نقش سازمان سیا در این باره، اولین دیدار و ملاقات تیمور بختیار اولین رئیس ساواک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ایسر هارل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وقت سازمان اطلاعاتی و جاسوسی موساد در همان سال یاد شده که به دنبال آن پیمان‌های همکاری مشترک اطلاعاتی به امضا رسید و انواع پیمان‌های اطلاعاتی و دامنه ارتباط و همکاری‌های طرفین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و دستگاه اطلاعاتی اسرائیل، عبدالرحمن احمدی، مؤسسه مطالعات و پژوهش‌های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استراتژی پیرامونی اسرائیل، محمدتقی تقی‌پور، مؤسسه مطالعات و پژوهشهای سیاسی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دفتر یکم،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عباسعلی خلعت‌بری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معینیان رئیس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6530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مرتضایی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سه‌جانبه ایران، اسرائیل و ترکیه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شیلواح رئیس سازمان جاسوسی موساد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درباره پیمان سه‌جانبه و استراتژی پیرامون رژیم صهیونیستی در منطقه خاورمیانه تا شاخ آفریقا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تقی‌پور، استراتژی پیرامونی اسرائیل، مؤسسه مطالعات و پژوهشهای سیاسی،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میخائیل برزوهر، پرواز در تاریکی شب، یدیعوت آهارونوت، </w:t>
      </w:r>
      <w:r>
        <w:rPr>
          <w:rFonts w:eastAsia="IRNazanin" w:cs="IRNazanin"/>
          <w:b w:val="false"/>
          <w:bCs w:val="false"/>
          <w:i w:val="false"/>
          <w:iCs w:val="false"/>
          <w:color w:val="333333"/>
          <w:sz w:val="20"/>
          <w:szCs w:val="20"/>
        </w:rPr>
        <w:t>13/12/2535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همکاری‌های نفتی میان ایران و اسرائیل در بخش مربوطه سخن گفته خواهد 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سیاست خارجی ایران در دوران پهلوی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ششم، نشر پیکان،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Cegev, The Iranian Triangle free press, New York, 1988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در فصل نمایندگی اسرائیل در ایران سخن گفته خواهد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امیدوار یهودی ایرانی‌الاصل در اکثر تشکل‌ها و سازمان‌های یهودی و صهیونیستی در ایران عضویت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همزمان از تابعیت اسرائیلی نیز برخوردار و با دفتر نمایندگی اسرائیل در تهران و آژانس یهود دارای همکاری سازمانی و رسمی بود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عزری در اسرائیل بود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25/8/1337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Cegev</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24/1/1337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دست‌اندرکاران روزنامه و مؤسسه اطلاعات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4/9/1337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خبر روزنامه اسرائیلی جروزالم پست، مورخ </w:t>
      </w:r>
      <w:r>
        <w:rPr>
          <w:rFonts w:eastAsia="IRNazanin" w:cs="IRNazanin"/>
          <w:b w:val="false"/>
          <w:bCs w:val="false"/>
          <w:i w:val="false"/>
          <w:iCs w:val="false"/>
          <w:color w:val="333333"/>
          <w:sz w:val="20"/>
          <w:szCs w:val="20"/>
        </w:rPr>
        <w:t>28/12/1958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7/10/1337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عمان – اردن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خبر روزنامه فلسطین، مورخ </w:t>
      </w:r>
      <w:r>
        <w:rPr>
          <w:rFonts w:eastAsia="IRNazanin" w:cs="IRNazanin"/>
          <w:b w:val="false"/>
          <w:bCs w:val="false"/>
          <w:i w:val="false"/>
          <w:iCs w:val="false"/>
          <w:color w:val="333333"/>
          <w:sz w:val="20"/>
          <w:szCs w:val="20"/>
        </w:rPr>
        <w:t>30/12/1958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9/10/1337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عمان – اردن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مکاتبات موجود حکایت دارد که وزارت امور خارجه طی تلگرافی فوری به تمام سفارتخانه‌های ایران، به آنها دستور داده بود که هرگونه خبر مربوط به روابط ایران و اسرائیل و یا شناسایی رژیم صهیونیستی از سوی دولت شاهنشاهی را تکذیب و انکار کنند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2/16/1363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11/10/1337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وزیرمختار – ابراهیم اشتری – سفارت شاهنشاهی ایران – عمان – اردن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الدفاع، فلسطین و الاردن چاپ عمان، مورخ </w:t>
      </w:r>
      <w:r>
        <w:rPr>
          <w:rFonts w:eastAsia="IRNazanin" w:cs="IRNazanin"/>
          <w:b w:val="false"/>
          <w:bCs w:val="false"/>
          <w:i w:val="false"/>
          <w:iCs w:val="false"/>
          <w:color w:val="333333"/>
          <w:sz w:val="20"/>
          <w:szCs w:val="20"/>
        </w:rPr>
        <w:t>1/1/1959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11/10/1337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ایران در عمان – ایران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وقت ایالات متحده آمریکا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صهیونیستی ستاره شرق در فلسطین اشغالی از سوی اشغالگران صهیونیست چاپ می‌شد و بیش از چهارصد نسخه از آن به وسیله عزری نماینده سیاسی دولت اسرائیل در ایران توزیع و پخش می‌شد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25/8/1338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15/8/1338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ابراهیم تیموری در آذر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به فلسطین اشغالی اعزام شد، به نظر می‌رسد موافقت محمدرضاشاه با افتتاح دفتر نمایندگی ایران در همان دسامبر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بوده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w:t>
      </w:r>
      <w:r>
        <w:rPr>
          <w:rFonts w:eastAsia="IRNazanin" w:cs="IRNazanin"/>
          <w:b w:val="false"/>
          <w:bCs w:val="false"/>
          <w:i w:val="false"/>
          <w:iCs w:val="false"/>
          <w:color w:val="333333"/>
          <w:sz w:val="20"/>
          <w:szCs w:val="20"/>
        </w:rPr>
        <w:t>Samuel Segev</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2/16/1907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29/10/1328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رکن‌الدین آشتیانی – سفارت کبرای شاهنشاهی – عمان – 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 جمشید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6/21330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20/9/1338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دفتر مخصوص شاهنشاهی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14695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17/11/1338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نیمرودی وابسته نظامی اسرائیل در ایران، فرزند صیون، افسر پیشین اطلاعات نظامی ارتش رژیم صهیونیستی و از پایه‌گذاران شبکه جاسوسی موساد در ایران و بعضی کشورهای عربی حاشیه خلیج فارس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نیمرودی با اجازه رسمی محمدرضا پهلوی با ساواک مرتبط بود و تا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مهمی در پیوند میان دستگاه امنیتی و اطلاعاتی رژیم پهلوی با موساد ایفا کرد و وابستگی ساواک به سیستم اطلاعاتی و جاسوسی را رقم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اجرای طرح‌های بسیار پیچیده و اسرارآمیز اطلاعاتی و اقتصادی، نظامی و سیاسی در سرقت، جمع‌آوری، قاچاق و انتقال محموله‌های عظیمی از آثار تاریخی و اشیای عتیقه از ایران به فلسطین اشغالی نقش و دست داشت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کرمانیان از صهیونیست‌های فعال و معروف ایرانی بود که تابعیت و اوراق هویت اسرائیلی نیز برخوردار و در عمده سازمان‌ها و تشکل‌های یهودی و صهیونیستی داخل ایران عضویت فعال و چشمگیر داشت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10/1/1339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w:t>
      </w:r>
      <w:r>
        <w:rPr>
          <w:rFonts w:eastAsia="IRNazanin" w:cs="IRNazanin"/>
          <w:b w:val="false"/>
          <w:bCs w:val="false"/>
          <w:i w:val="false"/>
          <w:iCs w:val="false"/>
          <w:color w:val="333333"/>
          <w:sz w:val="20"/>
          <w:szCs w:val="20"/>
        </w:rPr>
        <w:t>Samuel Segev</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منوچهر اقبال نخست‌وزیر وقت آن زمان بود که 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سمت را به عهده داشت و پس از او جعفر شریف امامی مأمور تشکیل کابینه شد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تعطیلی دفتر نمایندگی ایران در زمان دولت مصدق و فراخوان رضا صفی‌نیا از تل‌آویو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w:t>
      </w:r>
      <w:r>
        <w:rPr>
          <w:rFonts w:eastAsia="IRNazanin" w:cs="IRNazanin"/>
          <w:b w:val="false"/>
          <w:bCs w:val="false"/>
          <w:i w:val="false"/>
          <w:iCs w:val="false"/>
          <w:color w:val="333333"/>
          <w:sz w:val="20"/>
          <w:szCs w:val="20"/>
        </w:rPr>
        <w:t>Samuel Segev</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الدفاع، چاپ اردن، مورخ </w:t>
      </w:r>
      <w:r>
        <w:rPr>
          <w:rFonts w:eastAsia="IRNazanin" w:cs="IRNazanin"/>
          <w:b w:val="false"/>
          <w:bCs w:val="false"/>
          <w:i w:val="false"/>
          <w:iCs w:val="false"/>
          <w:color w:val="333333"/>
          <w:sz w:val="20"/>
          <w:szCs w:val="20"/>
        </w:rPr>
        <w:t>25/7/1960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ایران – عمان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الدفاع، چاپ اردن، مورخ </w:t>
      </w:r>
      <w:r>
        <w:rPr>
          <w:rFonts w:eastAsia="IRNazanin" w:cs="IRNazanin"/>
          <w:b w:val="false"/>
          <w:bCs w:val="false"/>
          <w:i w:val="false"/>
          <w:iCs w:val="false"/>
          <w:color w:val="333333"/>
          <w:sz w:val="20"/>
          <w:szCs w:val="20"/>
        </w:rPr>
        <w:t>25/7/1960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عمان – اردن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فلسطین، چاپ اردن، مورخ </w:t>
      </w:r>
      <w:r>
        <w:rPr>
          <w:rFonts w:eastAsia="IRNazanin" w:cs="IRNazanin"/>
          <w:b w:val="false"/>
          <w:bCs w:val="false"/>
          <w:i w:val="false"/>
          <w:iCs w:val="false"/>
          <w:color w:val="333333"/>
          <w:sz w:val="20"/>
          <w:szCs w:val="20"/>
        </w:rPr>
        <w:t>26/7/1960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اردن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گزارش ارسالی از سوی سفارت کبرای شاهنشاهی – قاهره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فرار شاه قبل از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ش، و در درون نهضت ملی نفت بود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الاخبار، شماره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به قلم احمد بهاءالدین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وزارت امور خارجه، رونوشت تلگراف از بغداد، شماره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عضدی؛ نیز گزارش‌های ارسالی از سوی سفارت ایران –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جمشید قریب،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پرونده </w:t>
      </w:r>
      <w:r>
        <w:rPr>
          <w:rFonts w:eastAsia="IRNazanin" w:cs="IRNazanin"/>
          <w:b w:val="false"/>
          <w:bCs w:val="false"/>
          <w:i w:val="false"/>
          <w:iCs w:val="false"/>
          <w:color w:val="333333"/>
          <w:sz w:val="20"/>
          <w:szCs w:val="20"/>
        </w:rPr>
        <w:t>35086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المنار چاپ اردن، مورخ </w:t>
      </w:r>
      <w:r>
        <w:rPr>
          <w:rFonts w:eastAsia="IRNazanin" w:cs="IRNazanin"/>
          <w:b w:val="false"/>
          <w:bCs w:val="false"/>
          <w:i w:val="false"/>
          <w:iCs w:val="false"/>
          <w:color w:val="333333"/>
          <w:sz w:val="20"/>
          <w:szCs w:val="20"/>
        </w:rPr>
        <w:t>23/7/1960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2/5/1339</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 عمان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المجاهد، مورخ </w:t>
      </w:r>
      <w:r>
        <w:rPr>
          <w:rFonts w:eastAsia="IRNazanin" w:cs="IRNazanin"/>
          <w:b w:val="false"/>
          <w:bCs w:val="false"/>
          <w:i w:val="false"/>
          <w:iCs w:val="false"/>
          <w:color w:val="333333"/>
          <w:sz w:val="20"/>
          <w:szCs w:val="20"/>
        </w:rPr>
        <w:t>25/7/1960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از نابلس،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ایران – عمان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الجمهوریه، شماره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به قلم ابراهیم 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دولت شاهنشاهی ایران – قاهره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قلم ناصرالدین نشاشیبی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نشاشیبی اشتباه کرده و رژیم پهلوی از ترس ملت ایران، هیچ‌گاه اسرائیل را به صورت دوژوره به رسمیت نشناخت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رونوشت گزارش شماره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قدیمی – سفیرکبیر – سفارت کبرای شاهنشاهی – کراچی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پاکستان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 و فوری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ascii="IRNazanin" w:hAnsi="IRNazanin" w:eastAsia="IRNazanin"/>
          <w:b w:val="false"/>
          <w:b w:val="false"/>
          <w:bCs w:val="false"/>
          <w:i w:val="false"/>
          <w:i w:val="false"/>
          <w:iCs w:val="false"/>
          <w:color w:val="333333"/>
          <w:sz w:val="20"/>
          <w:sz w:val="20"/>
          <w:szCs w:val="20"/>
          <w:rtl w:val="true"/>
        </w:rPr>
        <w:t xml:space="preserve">، نامه سفیرکبیر – جمشید قریب – سفارت کبرای شاهنشاهی ایران – 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الجمهوریه، شماره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قریب سفیر ایران – قاهره، پیوست گزارش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الجمهوریه، شماره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ارسالی از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جمشید قریب، سفیر دولت شاهنشاهی – اردن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دوریئل خود را سفیرکبیر اسرائیل در ایران معرفی می‌کرد و این مسئله بعدها بازتاب سیاسی و تبلیغاتی متفاوتی در داخل ایران پیدا کرد تا جایی که مقامات ایران ضمن تکذیب این امر، از مقامات اسرائیلی درخواست کردند که در این خصوص جانب احتیاط را به عمل آورند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شماره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شاهنشاهی ایران – بغداد – سفیرکبیر – عضدی و نیز سند وزارت امور خارجه، تلگراف شماره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بغداد – سفیرکبیر – عضدی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شماره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شاهنشاهی ایران – بغداد – سفیرکبیر – عضدی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عزری نماینده اعزامی رژیم صهیونیستی در محل دفتر نمایندگی اسرائیل در تهران به فعالیت مشغول و از سوی دیگر ابراهیم تیموری نیز از سوی دولت شاهنشاهی ایران به فلسطین اشغالی اعزام شده بود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5/2/51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9/5/1339</w:t>
      </w:r>
      <w:r>
        <w:rPr>
          <w:rFonts w:ascii="IRNazanin" w:hAnsi="IRNazanin" w:eastAsia="IRNazanin"/>
          <w:b w:val="false"/>
          <w:b w:val="false"/>
          <w:bCs w:val="false"/>
          <w:i w:val="false"/>
          <w:i w:val="false"/>
          <w:iCs w:val="false"/>
          <w:color w:val="333333"/>
          <w:sz w:val="20"/>
          <w:sz w:val="20"/>
          <w:szCs w:val="20"/>
          <w:rtl w:val="true"/>
        </w:rPr>
        <w:t xml:space="preserve">، عباس ملک‌مدنی – کاردار موقت سفارت شاهنشاهی ایران – عمان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عباس آرام وزیر امور خارجه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مصاحبه سفیر ایران، مورخ </w:t>
      </w:r>
      <w:r>
        <w:rPr>
          <w:rFonts w:eastAsia="IRNazanin" w:cs="IRNazanin"/>
          <w:b w:val="false"/>
          <w:bCs w:val="false"/>
          <w:i w:val="false"/>
          <w:iCs w:val="false"/>
          <w:color w:val="333333"/>
          <w:sz w:val="20"/>
          <w:szCs w:val="20"/>
        </w:rPr>
        <w:t>8/5/1339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مصاحبه از سوی وزیر امور خارجه وقت به پیوست نامه شماره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 برای نخست‌وزیر وقت ایران ارسال شده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به تبعیت از دربار و دستگاه سلطنت به سفیران ایران در کشورهای اسلامی دستور داده بود که از طریق مصاحبه مطبوعاتی و یا صدور بیانیه، سعی کنند موضوع شناسایی اسرائیل از زبان محمدرضاشاه را به شکلی توجیه و تفسیر کنند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8/5/1339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سفیرکبیر، رشید حائری – سفارت کبرای شاهنشاهی – کابل،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عباس آرام – وزیر امور خارجه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Köhli</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Suisse Correspondance politique</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808/728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7/5/1339</w:t>
      </w:r>
      <w:r>
        <w:rPr>
          <w:rFonts w:ascii="IRNazanin" w:hAnsi="IRNazanin" w:eastAsia="IRNazanin"/>
          <w:b w:val="false"/>
          <w:b w:val="false"/>
          <w:bCs w:val="false"/>
          <w:i w:val="false"/>
          <w:i w:val="false"/>
          <w:iCs w:val="false"/>
          <w:color w:val="333333"/>
          <w:sz w:val="20"/>
          <w:sz w:val="20"/>
          <w:szCs w:val="20"/>
          <w:rtl w:val="true"/>
        </w:rPr>
        <w:t xml:space="preserve">، کاردار – علی فتوحی، سفارت کبرای شاهنشاهی ایران –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کاردار ایران در این ملاقات، به روابط بین مسکو – قاهره اشاره کرده که قائم‌مقام وزارت امور خارجه شوروی وی را از دخالت در این موضوع برحذر داشته و به طور تلویحی گفته است که این مسئله به شما مربوط نیست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9/5/1339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وزیرمختار – کاردار موقت – آدمیت، سفارت کبرای دولت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دولت شاهنشاهی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گزارش سفیر ایران در پاکستان، نامبرده به دعوت رئیس‌جمهور وقت آن کشور برای حضور در مراسم آغاز به کار ساختمان آرامگاه محمدعلی جناح به شهر کراچی سفر کرده بود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مجدد این مهم ضروری است که در این دوره حساس، ابراهیم تیموری از سوی دولت شاهنشاهی به عنوان مأمور به فلسطین اشغالی اعزام شده بود و از سوی دیگر مئیر عزری نیز به عنوان نماینده سیاسی دولت اسرائیل در ایران حضور داشت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9/5/1339</w:t>
      </w:r>
      <w:r>
        <w:rPr>
          <w:rFonts w:ascii="IRNazanin" w:hAnsi="IRNazanin" w:eastAsia="IRNazanin"/>
          <w:b w:val="false"/>
          <w:b w:val="false"/>
          <w:bCs w:val="false"/>
          <w:i w:val="false"/>
          <w:i w:val="false"/>
          <w:iCs w:val="false"/>
          <w:color w:val="333333"/>
          <w:sz w:val="20"/>
          <w:sz w:val="20"/>
          <w:szCs w:val="20"/>
          <w:rtl w:val="true"/>
        </w:rPr>
        <w:t xml:space="preserve">، سفیر کبیر – احمد قدیمی – سفارت کبرای شاهنشاهی – کراچی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عکس‌العمل جمال عبدالناصر رئیس جمهور وقت مصر است که به دلیل به رسمیت شناختن دولت غاصب اسرائیل از سوی شاه ایران روابط خود را با رژیم پهلوی قطع کرده و سفیر مصر را از تهران فراخوانده بود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12/5/1339</w:t>
      </w:r>
      <w:r>
        <w:rPr>
          <w:rFonts w:ascii="IRNazanin" w:hAnsi="IRNazanin" w:eastAsia="IRNazanin"/>
          <w:b w:val="false"/>
          <w:b w:val="false"/>
          <w:bCs w:val="false"/>
          <w:i w:val="false"/>
          <w:i w:val="false"/>
          <w:iCs w:val="false"/>
          <w:color w:val="333333"/>
          <w:sz w:val="20"/>
          <w:sz w:val="20"/>
          <w:szCs w:val="20"/>
          <w:rtl w:val="true"/>
        </w:rPr>
        <w:t>، سفیرکبیر – احمد قدیمی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شماره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10/5/1339</w:t>
      </w:r>
      <w:r>
        <w:rPr>
          <w:rFonts w:ascii="IRNazanin" w:hAnsi="IRNazanin" w:eastAsia="IRNazanin"/>
          <w:b w:val="false"/>
          <w:b w:val="false"/>
          <w:bCs w:val="false"/>
          <w:i w:val="false"/>
          <w:i w:val="false"/>
          <w:iCs w:val="false"/>
          <w:color w:val="333333"/>
          <w:sz w:val="20"/>
          <w:sz w:val="20"/>
          <w:szCs w:val="20"/>
          <w:rtl w:val="true"/>
        </w:rPr>
        <w:t>، سفیر کبیر – عضدی – سفارت کبرای شاهنشاهی – بغداد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شماره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11/5/1339</w:t>
      </w:r>
      <w:r>
        <w:rPr>
          <w:rFonts w:ascii="IRNazanin" w:hAnsi="IRNazanin" w:eastAsia="IRNazanin"/>
          <w:b w:val="false"/>
          <w:b w:val="false"/>
          <w:bCs w:val="false"/>
          <w:i w:val="false"/>
          <w:i w:val="false"/>
          <w:iCs w:val="false"/>
          <w:color w:val="333333"/>
          <w:sz w:val="20"/>
          <w:sz w:val="20"/>
          <w:szCs w:val="20"/>
          <w:rtl w:val="true"/>
        </w:rPr>
        <w:t>، عضدی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 بغداد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مصاحبه نخست‌وزیر اردن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ش، با اصحاب مطبوعات که مطابق خواست و سفارش مقامات ایرانی درباره موضوع روابط ایران و اسرائیل سخن گفته بود و حتی درصدد توجیه مصاحبه محمدرضاشاه برآمده بود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مندرجات اسناد حکایت از آن دارد که مقامات وقت ایران و اردن، سرسپردگی به آمریکا و انگلیس و پذیرش موجودیت رژیم غاصب صهیونیستی را که برخلاف خواست و منافع کشورهای اسلامی و مسلمانان بود، نوعی استقلال از طرف خود ارزیابی می‌کردند و هر گروه یا دولت و کشوری را که نسبت به این اقدام و مواضع آنها مخالفت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و معرفی می‌کردند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13/2/55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11/5/1339</w:t>
      </w:r>
      <w:r>
        <w:rPr>
          <w:rFonts w:ascii="IRNazanin" w:hAnsi="IRNazanin" w:eastAsia="IRNazanin"/>
          <w:b w:val="false"/>
          <w:b w:val="false"/>
          <w:bCs w:val="false"/>
          <w:i w:val="false"/>
          <w:i w:val="false"/>
          <w:iCs w:val="false"/>
          <w:color w:val="333333"/>
          <w:sz w:val="20"/>
          <w:sz w:val="20"/>
          <w:szCs w:val="20"/>
          <w:rtl w:val="true"/>
        </w:rPr>
        <w:t xml:space="preserve">، نامه کاردار موقت، عباس ملک‌مدنی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وزیر امور خارجه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2778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24/5/1339</w:t>
      </w:r>
      <w:r>
        <w:rPr>
          <w:rFonts w:ascii="IRNazanin" w:hAnsi="IRNazanin" w:eastAsia="IRNazanin"/>
          <w:b w:val="false"/>
          <w:b w:val="false"/>
          <w:bCs w:val="false"/>
          <w:i w:val="false"/>
          <w:i w:val="false"/>
          <w:iCs w:val="false"/>
          <w:color w:val="333333"/>
          <w:sz w:val="20"/>
          <w:sz w:val="20"/>
          <w:szCs w:val="20"/>
          <w:rtl w:val="true"/>
        </w:rPr>
        <w:t>، با طبقه‌بندی به کلی سرّی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Agence Polonaise de Presse</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12/5/1339</w:t>
      </w:r>
      <w:r>
        <w:rPr>
          <w:rFonts w:ascii="IRNazanin" w:hAnsi="IRNazanin" w:eastAsia="IRNazanin"/>
          <w:b w:val="false"/>
          <w:b w:val="false"/>
          <w:bCs w:val="false"/>
          <w:i w:val="false"/>
          <w:i w:val="false"/>
          <w:iCs w:val="false"/>
          <w:color w:val="333333"/>
          <w:sz w:val="20"/>
          <w:sz w:val="20"/>
          <w:szCs w:val="20"/>
          <w:rtl w:val="true"/>
        </w:rPr>
        <w:t xml:space="preserve">، وزیرمختار – دکتر خلعت‌بری، سفارت کبرای شاهنشاهی – ورشو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سند نشان‌دهنده میزان حضور، نفوذ و بلکه سیطره یهودی‌ها در دولت، حزب حاکم، مراکز بازرگانی، صنعتی و سندیکاهای کارگری و اتحادیه‌ها و شرکت‌های تعاونی دولت کمونیستی لهستان در آن زمان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13/5/1339</w:t>
      </w:r>
      <w:r>
        <w:rPr>
          <w:rFonts w:ascii="IRNazanin" w:hAnsi="IRNazanin" w:eastAsia="IRNazanin"/>
          <w:b w:val="false"/>
          <w:b w:val="false"/>
          <w:bCs w:val="false"/>
          <w:i w:val="false"/>
          <w:i w:val="false"/>
          <w:iCs w:val="false"/>
          <w:color w:val="333333"/>
          <w:sz w:val="20"/>
          <w:sz w:val="20"/>
          <w:szCs w:val="20"/>
          <w:rtl w:val="true"/>
        </w:rPr>
        <w:t xml:space="preserve">، کاردار دکتر خسروانی – سفارت کبرای شاهنشاهی ایران – واشنگتن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آمریکایی کریستین ساینس مانیتور چاپ بوستون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ش، نیز 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اعراب را خشمگین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نفع دولت شاهنشاهی ایران به چاپ رساند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شماره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13/5/1336</w:t>
      </w:r>
      <w:r>
        <w:rPr>
          <w:rFonts w:ascii="IRNazanin" w:hAnsi="IRNazanin" w:eastAsia="IRNazanin"/>
          <w:b w:val="false"/>
          <w:b w:val="false"/>
          <w:bCs w:val="false"/>
          <w:i w:val="false"/>
          <w:i w:val="false"/>
          <w:iCs w:val="false"/>
          <w:color w:val="333333"/>
          <w:sz w:val="20"/>
          <w:sz w:val="20"/>
          <w:szCs w:val="20"/>
          <w:rtl w:val="true"/>
        </w:rPr>
        <w:t>، سفیرکبیر – یدالله عضدی – سفارت شاهنشاهی ایران –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تلگراف شماره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15/5/1339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16/5/1339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Impartial</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808/762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17/5/1339</w:t>
      </w:r>
      <w:r>
        <w:rPr>
          <w:rFonts w:ascii="IRNazanin" w:hAnsi="IRNazanin" w:eastAsia="IRNazanin"/>
          <w:b w:val="false"/>
          <w:b w:val="false"/>
          <w:bCs w:val="false"/>
          <w:i w:val="false"/>
          <w:i w:val="false"/>
          <w:iCs w:val="false"/>
          <w:color w:val="333333"/>
          <w:sz w:val="20"/>
          <w:sz w:val="20"/>
          <w:szCs w:val="20"/>
          <w:rtl w:val="true"/>
        </w:rPr>
        <w:t>، هرمز قریب، سفیر ایران در سوئیس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Liberte</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808/790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17/5/1339</w:t>
      </w:r>
      <w:r>
        <w:rPr>
          <w:rFonts w:ascii="IRNazanin" w:hAnsi="IRNazanin" w:eastAsia="IRNazanin"/>
          <w:b w:val="false"/>
          <w:b w:val="false"/>
          <w:bCs w:val="false"/>
          <w:i w:val="false"/>
          <w:i w:val="false"/>
          <w:iCs w:val="false"/>
          <w:color w:val="333333"/>
          <w:sz w:val="20"/>
          <w:sz w:val="20"/>
          <w:szCs w:val="20"/>
          <w:rtl w:val="true"/>
        </w:rPr>
        <w:t>، هرمز قریب، سفیر ایران – سوئیس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Tagesazeiger</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Bergoz</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808/772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17/5/1339</w:t>
      </w:r>
      <w:r>
        <w:rPr>
          <w:rFonts w:ascii="IRNazanin" w:hAnsi="IRNazanin" w:eastAsia="IRNazanin"/>
          <w:b w:val="false"/>
          <w:b w:val="false"/>
          <w:bCs w:val="false"/>
          <w:i w:val="false"/>
          <w:i w:val="false"/>
          <w:iCs w:val="false"/>
          <w:color w:val="333333"/>
          <w:sz w:val="20"/>
          <w:sz w:val="20"/>
          <w:szCs w:val="20"/>
          <w:rtl w:val="true"/>
        </w:rPr>
        <w:t xml:space="preserve">، هرمز قریب، سفیرکبیر – سفارت کبرای شاهنشاهی ایران –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به نقل از روزنامه سوئیسی، </w:t>
      </w:r>
      <w:r>
        <w:rPr>
          <w:rFonts w:eastAsia="IRNazanin" w:cs="IRNazanin"/>
          <w:b w:val="false"/>
          <w:bCs w:val="false"/>
          <w:i w:val="false"/>
          <w:iCs w:val="false"/>
          <w:color w:val="333333"/>
          <w:sz w:val="20"/>
          <w:szCs w:val="20"/>
        </w:rPr>
        <w:t>Journal Feuille</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21/5/1339</w:t>
      </w:r>
      <w:r>
        <w:rPr>
          <w:rFonts w:ascii="IRNazanin" w:hAnsi="IRNazanin" w:eastAsia="IRNazanin"/>
          <w:b w:val="false"/>
          <w:b w:val="false"/>
          <w:bCs w:val="false"/>
          <w:i w:val="false"/>
          <w:i w:val="false"/>
          <w:iCs w:val="false"/>
          <w:color w:val="333333"/>
          <w:sz w:val="20"/>
          <w:sz w:val="20"/>
          <w:szCs w:val="20"/>
          <w:rtl w:val="true"/>
        </w:rPr>
        <w:t xml:space="preserve">، سفارت کبرای شاهنشاهی ایران – پاریس، به نقل از لوموند،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Solel Boneh</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به نقل از روزنامه فرانسوی فرانس سوآر،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observateur Du Moyen Orient</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به نقل از نشریه ابزرواتور،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Reuven Shiloah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رئیس وقت موساد</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کنسولگری شاهنشاهی ایران – دمشق، مقاله روزنامه الوحده، شماره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ش، سرکنسولگری شاهنشاهی ایران، دمشق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6/5/1339</w:t>
      </w:r>
      <w:r>
        <w:rPr>
          <w:rFonts w:ascii="IRNazanin" w:hAnsi="IRNazanin" w:eastAsia="IRNazanin"/>
          <w:b w:val="false"/>
          <w:b w:val="false"/>
          <w:bCs w:val="false"/>
          <w:i w:val="false"/>
          <w:i w:val="false"/>
          <w:iCs w:val="false"/>
          <w:color w:val="333333"/>
          <w:sz w:val="20"/>
          <w:sz w:val="20"/>
          <w:szCs w:val="20"/>
          <w:rtl w:val="true"/>
        </w:rPr>
        <w:t xml:space="preserve">، کاردار موقت – عباس ملک‌مدنی، سفارت شاهنشاهی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کلی 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مورخ </w:t>
      </w:r>
      <w:r>
        <w:rPr>
          <w:rFonts w:eastAsia="IRNazanin" w:cs="IRNazanin"/>
          <w:b w:val="false"/>
          <w:bCs w:val="false"/>
          <w:i w:val="false"/>
          <w:iCs w:val="false"/>
          <w:color w:val="333333"/>
          <w:sz w:val="20"/>
          <w:szCs w:val="20"/>
        </w:rPr>
        <w:t>25/5/1339</w:t>
      </w:r>
      <w:r>
        <w:rPr>
          <w:rFonts w:ascii="IRNazanin" w:hAnsi="IRNazanin" w:eastAsia="IRNazanin"/>
          <w:b w:val="false"/>
          <w:b w:val="false"/>
          <w:bCs w:val="false"/>
          <w:i w:val="false"/>
          <w:i w:val="false"/>
          <w:iCs w:val="false"/>
          <w:color w:val="333333"/>
          <w:sz w:val="20"/>
          <w:sz w:val="20"/>
          <w:szCs w:val="20"/>
          <w:rtl w:val="true"/>
        </w:rPr>
        <w:t>، رائد، سفارت کبرای شاهنشاهی – بغداد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انتشارات رادیو، شماره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3/6/1339</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جوئیش کرونیکل، چاپ لندن،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مورخ </w:t>
      </w:r>
      <w:r>
        <w:rPr>
          <w:rFonts w:eastAsia="IRNazanin" w:cs="IRNazanin"/>
          <w:b w:val="false"/>
          <w:bCs w:val="false"/>
          <w:i w:val="false"/>
          <w:iCs w:val="false"/>
          <w:color w:val="333333"/>
          <w:sz w:val="20"/>
          <w:szCs w:val="20"/>
        </w:rPr>
        <w:t>24/5/1339</w:t>
      </w:r>
      <w:r>
        <w:rPr>
          <w:rFonts w:ascii="IRNazanin" w:hAnsi="IRNazanin" w:eastAsia="IRNazanin"/>
          <w:b w:val="false"/>
          <w:b w:val="false"/>
          <w:bCs w:val="false"/>
          <w:i w:val="false"/>
          <w:i w:val="false"/>
          <w:iCs w:val="false"/>
          <w:color w:val="333333"/>
          <w:sz w:val="20"/>
          <w:sz w:val="20"/>
          <w:szCs w:val="20"/>
          <w:rtl w:val="true"/>
        </w:rPr>
        <w:t xml:space="preserve">، عباس ملک‌مدنی – رایزن سفارت کبرای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آشتیانی – سفیرکبیر سفارت –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نامه شماره </w:t>
      </w:r>
      <w:r>
        <w:rPr>
          <w:rFonts w:eastAsia="IRNazanin" w:cs="IRNazanin"/>
          <w:b w:val="false"/>
          <w:bCs w:val="false"/>
          <w:i w:val="false"/>
          <w:iCs w:val="false"/>
          <w:color w:val="333333"/>
          <w:sz w:val="20"/>
          <w:szCs w:val="20"/>
        </w:rPr>
        <w:t>13/2/64</w:t>
      </w:r>
      <w:r>
        <w:rPr>
          <w:rFonts w:ascii="IRNazanin" w:hAnsi="IRNazanin" w:eastAsia="IRNazanin"/>
          <w:b w:val="false"/>
          <w:b w:val="false"/>
          <w:bCs w:val="false"/>
          <w:i w:val="false"/>
          <w:i w:val="false"/>
          <w:iCs w:val="false"/>
          <w:color w:val="333333"/>
          <w:sz w:val="20"/>
          <w:sz w:val="20"/>
          <w:szCs w:val="20"/>
          <w:rtl w:val="true"/>
        </w:rPr>
        <w:t>، سفیرکبیر – رکن‌الدین آشتیانی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وزیران خارجه اتحادیه عرب در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تشکیل جلسه داد، موضوع روابط ایران و اسرائیل، فروش نفت ایران، یکی از هفت محور مورد بحث این اجلاس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امورخارجه، تلگراف شماره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11/11/1339</w:t>
      </w:r>
      <w:r>
        <w:rPr>
          <w:rFonts w:ascii="IRNazanin" w:hAnsi="IRNazanin" w:eastAsia="IRNazanin"/>
          <w:b w:val="false"/>
          <w:b w:val="false"/>
          <w:bCs w:val="false"/>
          <w:i w:val="false"/>
          <w:i w:val="false"/>
          <w:iCs w:val="false"/>
          <w:color w:val="333333"/>
          <w:sz w:val="20"/>
          <w:sz w:val="20"/>
          <w:szCs w:val="20"/>
          <w:rtl w:val="true"/>
        </w:rPr>
        <w:t>، آرام – سفیرکبیر سفارت کبرای شاهنشاهی – بغداد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29/10/1339</w:t>
      </w:r>
      <w:r>
        <w:rPr>
          <w:rFonts w:ascii="IRNazanin" w:hAnsi="IRNazanin" w:eastAsia="IRNazanin"/>
          <w:b w:val="false"/>
          <w:b w:val="false"/>
          <w:bCs w:val="false"/>
          <w:i w:val="false"/>
          <w:i w:val="false"/>
          <w:iCs w:val="false"/>
          <w:color w:val="333333"/>
          <w:sz w:val="20"/>
          <w:sz w:val="20"/>
          <w:szCs w:val="20"/>
          <w:rtl w:val="true"/>
        </w:rPr>
        <w:t xml:space="preserve">، سفارت کبرای شاهنشاهی – بیروت، به نقل از روزنامه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17/10/1339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7/9/1339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ارفع – سفیر دولت شاهنشاهی ایران – آنکارا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آرام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 – مستقیم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دربار شاهنشاهی، نامه شماره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17/6/1339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1/2898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6/9/1339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دفتر مخصوص شاهنشاهی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5/2/119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سفیرکبیر – رکن‌الدین آشتیانی – سفارت کبرای شاهنشاهی ایران –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18/5/1340</w:t>
      </w:r>
      <w:r>
        <w:rPr>
          <w:rFonts w:ascii="IRNazanin" w:hAnsi="IRNazanin" w:eastAsia="IRNazanin"/>
          <w:b w:val="false"/>
          <w:b w:val="false"/>
          <w:bCs w:val="false"/>
          <w:i w:val="false"/>
          <w:i w:val="false"/>
          <w:iCs w:val="false"/>
          <w:color w:val="333333"/>
          <w:sz w:val="20"/>
          <w:sz w:val="20"/>
          <w:szCs w:val="20"/>
          <w:rtl w:val="true"/>
        </w:rPr>
        <w:t xml:space="preserve">، ابراهیم تیموری – نماینده ایران در تل‌آویو، پیوست نامه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8/6/1340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نخست‌وزیر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16/8/1340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تیموری – نمایندگی ایران – تل‌آویو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محرمانه، به نقل از روزنامه اسرائیلی معاریو، مورخ </w:t>
      </w:r>
      <w:r>
        <w:rPr>
          <w:rFonts w:eastAsia="IRNazanin" w:cs="IRNazanin"/>
          <w:b w:val="false"/>
          <w:bCs w:val="false"/>
          <w:i w:val="false"/>
          <w:iCs w:val="false"/>
          <w:color w:val="333333"/>
          <w:sz w:val="20"/>
          <w:szCs w:val="20"/>
        </w:rPr>
        <w:t>31/11/1961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به نقل از روزنامه اسرائیلی معاریو، </w:t>
      </w:r>
      <w:r>
        <w:rPr>
          <w:rFonts w:eastAsia="IRNazanin" w:cs="IRNazanin"/>
          <w:b w:val="false"/>
          <w:bCs w:val="false"/>
          <w:i w:val="false"/>
          <w:iCs w:val="false"/>
          <w:color w:val="333333"/>
          <w:sz w:val="20"/>
          <w:szCs w:val="20"/>
        </w:rPr>
        <w:t>5/11/1961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14/8/1340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مواردی بود که مقامات بلندپایه دولت شاهنشاهی، به‌خصوص دیپلمات‌های دستگاه دیپلماسی ایران، همواره آن را انکار و تکذیب می‌کردند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بدون شماره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شواهد و قرائن موجود، این گزارش تحلیلی و کاربردی در اواخر شهریور و اوایل 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تدوین شده است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20521/233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12/7/1341</w:t>
      </w:r>
      <w:r>
        <w:rPr>
          <w:rFonts w:ascii="IRNazanin" w:hAnsi="IRNazanin" w:eastAsia="IRNazanin"/>
          <w:b w:val="false"/>
          <w:b w:val="false"/>
          <w:bCs w:val="false"/>
          <w:i w:val="false"/>
          <w:i w:val="false"/>
          <w:iCs w:val="false"/>
          <w:color w:val="333333"/>
          <w:sz w:val="20"/>
          <w:sz w:val="20"/>
          <w:szCs w:val="20"/>
          <w:rtl w:val="true"/>
        </w:rPr>
        <w:t xml:space="preserve">، رئیس سازمان اطلاعات و امنیت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پاکروان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تلگراف رمز، شماره </w:t>
      </w:r>
      <w:r>
        <w:rPr>
          <w:rFonts w:eastAsia="IRNazanin" w:cs="IRNazanin"/>
          <w:b w:val="false"/>
          <w:bCs w:val="false"/>
          <w:i w:val="false"/>
          <w:iCs w:val="false"/>
          <w:color w:val="333333"/>
          <w:sz w:val="20"/>
          <w:szCs w:val="20"/>
        </w:rPr>
        <w:t>20514/233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10/7/1341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پاکروان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18/7/1341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عراق و 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صورت‌جلسه مورخ دوشنبه </w:t>
      </w:r>
      <w:r>
        <w:rPr>
          <w:rFonts w:eastAsia="IRNazanin" w:cs="IRNazanin"/>
          <w:b w:val="false"/>
          <w:bCs w:val="false"/>
          <w:i w:val="false"/>
          <w:iCs w:val="false"/>
          <w:color w:val="333333"/>
          <w:sz w:val="20"/>
          <w:szCs w:val="20"/>
        </w:rPr>
        <w:t>30/7/1341</w:t>
      </w:r>
      <w:r>
        <w:rPr>
          <w:rFonts w:ascii="IRNazanin" w:hAnsi="IRNazanin" w:eastAsia="IRNazanin"/>
          <w:b w:val="false"/>
          <w:b w:val="false"/>
          <w:bCs w:val="false"/>
          <w:i w:val="false"/>
          <w:i w:val="false"/>
          <w:iCs w:val="false"/>
          <w:color w:val="333333"/>
          <w:sz w:val="20"/>
          <w:sz w:val="20"/>
          <w:szCs w:val="20"/>
          <w:rtl w:val="true"/>
        </w:rPr>
        <w:t xml:space="preserve">، با امضای نمایندگان اداره کل دوم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شائق و ابومحمد وکیلی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نمایندگان اداره کل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مجد و نامدار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ایران با مصر به دستور جمال عبدالناصر قطع شده بود؛ و رابطه ایران با عراق نیز بسیار سرد و تا حدودی خصمانه بود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17/8/1341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سرویس اطلاعاتی اسرائیل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20681/233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30/8/1341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سازمان اطلاعات و امنیت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پاکروان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تاریخ </w:t>
      </w:r>
      <w:r>
        <w:rPr>
          <w:rFonts w:eastAsia="IRNazanin" w:cs="IRNazanin"/>
          <w:b w:val="false"/>
          <w:bCs w:val="false"/>
          <w:i w:val="false"/>
          <w:iCs w:val="false"/>
          <w:color w:val="333333"/>
          <w:sz w:val="20"/>
          <w:szCs w:val="20"/>
        </w:rPr>
        <w:t>23/8/1341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امضا شده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19/9/1341</w:t>
      </w:r>
      <w:r>
        <w:rPr>
          <w:rFonts w:ascii="IRNazanin" w:hAnsi="IRNazanin" w:eastAsia="IRNazanin"/>
          <w:b w:val="false"/>
          <w:b w:val="false"/>
          <w:bCs w:val="false"/>
          <w:i w:val="false"/>
          <w:i w:val="false"/>
          <w:iCs w:val="false"/>
          <w:color w:val="333333"/>
          <w:sz w:val="20"/>
          <w:sz w:val="20"/>
          <w:szCs w:val="20"/>
          <w:rtl w:val="true"/>
        </w:rPr>
        <w:t xml:space="preserve">، اداره کل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حاشیه همان سند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35584/332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15/12/1341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10015/27/7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29/4/1345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هفتم، سرتیپ کاوه،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مخصوص دفتر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اسرائیلی‌ها معتقد بودند که به رسمیت شناختن رژیم صهیونیستی از سوی دولت شاهنشاهی ایران و برقراری روابط و همکاری علنی میان طرفین، به تدریج قبح ارتباط با اسرائیل را از بین خواهد برد و حتی باعث خارج کردن اسرائیل از انزوای سیاسی در سطح منطقه خواهد شد، با این حال ایجاد فاصله و شکاف میان کشور و مردم مسلمان ایران با کشورهای اسلامی و مردم مسلمان منطقه مسئله بسیار مهمی برای آن‌ها بود که همواره این موضوع را مدنظر داشته و تعقیب می‌کردند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سوم اعراب و اسرائیل در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رژیم متجاوز اسرائیل، کرانه غربی رود اردن، نوار غزه و بلندی‌های جولان را تصرف و تحت اشغال خود درآورده بود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12/4/1348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نمایندگی ایران در فلسطین اشغالی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 سرّی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عزری در این زمان نماینده سیاسی دولت اسرائیل یا سرپرست دفتر نمایندگی رژیم صهیونیستی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طرف اسرائیلی این است که باید برای ایران ضرب‌الاجل زمانی از سوی اسرائیل تعیین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اقدامی که پیش از آن در برابر دولت اتیوپی عملی شده بود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17/3/1348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9/3/1348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سگو روزنامه‌نگار و کارشناس مسایل نظامی اسرائیل و مدتی نیز وابسته نظامی اسرائیل در تهران بود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آقای صادق صدریه نماینده قبلی دفتر نمایندگی ایران در تل‌آویو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ادعای آقای فریدون فرخ، سگو با او ارتباط نزدیک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آقای فرخ در ادامه افزوده که آقای سگو با ایشان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خصوصیت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خصوصی و نزدیک است و در عین حال از افشای مسئولیت نمایندگی او در تل‌آویو، در مطبوعات اسرائیلی خودداری کرده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 اشکول؛ سیاستمدار معروف صهیونیست که مدتی وزیر امور خارجه و سپس نخست‌وزیر 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اسرائیلی با همان نگاه قوم‌گرایانه و برتری‌طلبانه صهیونی، در تلاش بودند تا به هر شکلی، حتی با تهدید و تحکم، دولتمداران رژیم شاهنشاهی را مجاب و وادار کنند که به هر قیمتی باید دولت غاصب اسرائیل را به طور کامل و علنی به رسمیت بشناسد، اگرچه به بهای قطع ارتباط میان ایران و کشورهای اسلامی و عربی منطقه باشد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اسناد موجود، مجله عبری‌زبان بول درباره مسایل شخصی بعضی اعضای خانواده سلطنتی در ایران دست به افشاگری‌هایی زده بود که موجب نارضایتی و اعتراض مقامات ایرانی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ایران در تل‌آویو مراتب اعتراض و نگرانی ایران را به مقامات وزارت امور خارجه اسرائیل منعکس کرده بود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تخلیه اراضی اشغال شده در جنگ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کرانه غربی رود اردن، نوار غزه و بلندی‌های 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فرخ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کشتار فلسطینی‌ها در سپتامبر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پادشاه اردن،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سپتامبر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اثر آن هزاران فلسطینی طی درگیری خونین با ارتش اردن به خاک و خون کشیده شدند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طرف اسرائیلی، درگیر کردن عراق در قضیه کردها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اسرائیلی در اینجا به رابطة اسرائیل با کردهای عراق اعتراف می‌کند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14/7/1349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فرخ نماینده دولت شاهنشاهی ایران در تل‌آویو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سرّی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اشغال کرانه غربی رود اردن، نوار غزه و بلندی‌های جولان در جنگ سال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 از سوی رژیم صهیونیستی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تحولات که بعد از این تاریخ در جهان اسلام و کشورهای اسلامی و عربی روی داد، مرگ مشکوک جمال عبدالناصر رئیس‌جمهوری مصر و روی کار آمدن انورسادات بود که بعدها قرارداد سازش و صلح کمپ‌دیوید را با اسرائیل امضا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حتی در سفر به فلسطین اشغالی، در پارلمان اسرائیل سخنرانی کرد و سران و رهبران این رژیم نامشروع را در آغوش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ترور انورسادات به دست جوانان انقلابی و مسلمان مصری، جانشین او حسنی‌مبارک نیز همان راه را ادامه داده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تلگرام رمز، مورخ </w:t>
      </w:r>
      <w:r>
        <w:rPr>
          <w:rFonts w:eastAsia="IRNazanin" w:cs="IRNazanin"/>
          <w:b w:val="false"/>
          <w:bCs w:val="false"/>
          <w:i w:val="false"/>
          <w:iCs w:val="false"/>
          <w:color w:val="333333"/>
          <w:sz w:val="20"/>
          <w:szCs w:val="20"/>
        </w:rPr>
        <w:t>20/5/54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مخابره ساعت هشت بعدازظهر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کنسولگری دولت شاهنشاهی در استانبول، پیش از این در گزارش خود تصریح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رسیدگی به موضوعات مربوط به تمدید و تجدید گذرنامه و صدور روادید و تمشیت امور وابسته به سجلات و احوال شخصیه ایرانیان ساکن اسرائیل از طرف این نمایندگی، بدون این که متقاضیان و اشخاص ذی‌نفع، در سرکنسولگری حاضر شده و توضیحات و مدارک لازمه را بدهند، طبعاً تولید مشکلات زیادی می‌نماید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27/5/1334</w:t>
      </w:r>
      <w:r>
        <w:rPr>
          <w:rFonts w:ascii="IRNazanin" w:hAnsi="IRNazanin" w:eastAsia="IRNazanin"/>
          <w:b w:val="false"/>
          <w:b w:val="false"/>
          <w:bCs w:val="false"/>
          <w:i w:val="false"/>
          <w:i w:val="false"/>
          <w:iCs w:val="false"/>
          <w:color w:val="333333"/>
          <w:sz w:val="20"/>
          <w:sz w:val="20"/>
          <w:szCs w:val="20"/>
          <w:rtl w:val="true"/>
        </w:rPr>
        <w:t>، وزیرمختار – سرکنسول – محمود بهادری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سرکنسولگری شاهنشاهی ایران – استانبول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تیموری فرزند اسمعیل، متولد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دارای مدرک کارشناسی حقوق از دانشگاه تهران در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دکتری علوم سیاسی و اداری از دانشگاه نوشاتل سوئیس، </w:t>
      </w:r>
      <w:r>
        <w:rPr>
          <w:rFonts w:eastAsia="IRNazanin" w:cs="IRNazanin"/>
          <w:b w:val="false"/>
          <w:bCs w:val="false"/>
          <w:i w:val="false"/>
          <w:iCs w:val="false"/>
          <w:color w:val="333333"/>
          <w:sz w:val="20"/>
          <w:szCs w:val="20"/>
        </w:rPr>
        <w:t>1335/1956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نامبرده در اسناد وزارت امور خارجه آمده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10731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12/12/1337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هرمز قریب، سفیرکبیر شاهنشاهی ایران در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 – مستقیم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604/35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رمز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سفیرکبیر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 سوئیس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حکم شماره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29/4/1338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 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رمز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با ارسال رونوشت این حکم برای سفارت ایران در سوئیس چنین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رونوشت برای اطلاع سفارت کبرای شاهنشاهی ایران در برن ارسال می‌گردد تا عطف به نامه شماره </w:t>
      </w:r>
      <w:r>
        <w:rPr>
          <w:rFonts w:eastAsia="IRNazanin" w:cs="IRNazanin"/>
          <w:b w:val="false"/>
          <w:bCs w:val="false"/>
          <w:i w:val="false"/>
          <w:iCs w:val="false"/>
          <w:color w:val="333333"/>
          <w:sz w:val="20"/>
          <w:szCs w:val="20"/>
        </w:rPr>
        <w:t>604/35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لازم را دائر به معرفی و فراهم آوردن تسهیلات کار ایشان نزد مقامات دولت سوئیس معمول فرمائید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604/750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7/5/1338</w:t>
      </w:r>
      <w:r>
        <w:rPr>
          <w:rFonts w:ascii="IRNazanin" w:hAnsi="IRNazanin" w:eastAsia="IRNazanin"/>
          <w:b w:val="false"/>
          <w:b w:val="false"/>
          <w:bCs w:val="false"/>
          <w:i w:val="false"/>
          <w:i w:val="false"/>
          <w:iCs w:val="false"/>
          <w:color w:val="333333"/>
          <w:sz w:val="20"/>
          <w:sz w:val="20"/>
          <w:szCs w:val="20"/>
          <w:rtl w:val="true"/>
        </w:rPr>
        <w:t xml:space="preserve">، کاردار – علی فتوحی،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اداره کارگزینی،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اطلاعات، مکاتبات و حوزه فعالیت‌ها و عملکردها نشان می‌دهد که آن چه در مکاتبات وزارت امور خارجه دولت شاهنشاهی ایران تصریح شده، صرفاً پوششی برای حضور و مأموریت اصلی ابراهیم تیموری در فلسطین اشغالی بوده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9/9/1338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شماره رمز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 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کبرای شاهنشاهی ایران – برن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عزری فرزند صیون و برادر مئیر عزری با وزارت امور خارجه و رادیو اسرائیل همکاری داشت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شبیه همان رفتاری که پیش از این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رضا صفی‌نیا از سوی مقامات وزارت امور خارجه دولت اسرائیل تجربه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گونه‌ای تحقیر نماینده اعزامی دولت شاهنشاهی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ابراهیم تیموری، سفارت کبرای شاهنشاهی – 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در روزهای پایانی آذر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تهیه و ارسال شده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13467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22/10/1338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گزارش جی فرس، مأمور سیاسی سفارت آمریکا – تل‌آویو،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اسناد لانه جاسوسی، دانشجویان پیرو خط امام، کتاب چهارم،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مؤسسه مطالعات و پژوهشهای سیاسی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بلوط نام رمز محل نمایندگی، یعنی فلسطین اشغالی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4/10/1345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گلباد،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18/10/1345</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گلباد، به 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گزارش و در بسیاری از گزارش‌های پسین، از اسرائیل با نام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17/11/1344</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گزارش درباره موقعیت و جایگاه و میدان فعالیت نمایندگی دولت شاهنشاهی در فلسطین اشغالی آمده، با ادعای مندرج در گزارش مورخ </w:t>
      </w:r>
      <w:r>
        <w:rPr>
          <w:rFonts w:eastAsia="IRNazanin" w:cs="IRNazanin"/>
          <w:b w:val="false"/>
          <w:bCs w:val="false"/>
          <w:i w:val="false"/>
          <w:iCs w:val="false"/>
          <w:color w:val="333333"/>
          <w:sz w:val="20"/>
          <w:szCs w:val="20"/>
        </w:rPr>
        <w:t>17/11/1344</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متفاوت و بلکه متناقض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29/11/1345</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گلباد،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70/232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از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حکم شماره </w:t>
      </w:r>
      <w:r>
        <w:rPr>
          <w:rFonts w:eastAsia="IRNazanin" w:cs="IRNazanin"/>
          <w:b w:val="false"/>
          <w:bCs w:val="false"/>
          <w:i w:val="false"/>
          <w:iCs w:val="false"/>
          <w:color w:val="333333"/>
          <w:sz w:val="20"/>
          <w:szCs w:val="20"/>
        </w:rPr>
        <w:t>16087/16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22/12/1353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رمز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گزارش به لاتین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Avineri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Kidron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روزنامه‌نگار اسرائیلی که با شاه مصاحبه کرده بود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مرتضایی،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آقای خلعت‌بری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 مورخ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خلعتبری –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نصرت‌الله معینیان – رئیس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با سربرگ مخصوص عبری –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فارسی صدای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منقوش به شمعدان هفت شاخه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عزری با استفاده از همان شگرد فریبکارانه و مکارانه قدیمی و کهن، خود را ایرانی قلمداد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وی پیش از این خود را دارای تابعیت رژیم صهیونیستی و از کارمندان وزارت امور خارجه و رادیوی اسرائیل معرفی کرده بود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و ایرانی منظور نظر آقای آلبرت عزری کسی است که منافع او و دوستان صهیونیست او و رژیم غاصب صهیونی را تأمین و مطابق خواست و اهداف آنها عمل کند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مورخ </w:t>
      </w:r>
      <w:r>
        <w:rPr>
          <w:rFonts w:eastAsia="IRNazanin" w:cs="IRNazanin"/>
          <w:b w:val="false"/>
          <w:bCs w:val="false"/>
          <w:i w:val="false"/>
          <w:iCs w:val="false"/>
          <w:color w:val="333333"/>
          <w:sz w:val="20"/>
          <w:szCs w:val="20"/>
        </w:rPr>
        <w:t>24/3/1977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آلبرت عزری – رئیس بخش فارسی صدای اسرائیل – اورشلیم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افرائیم کاتزیر </w:t>
      </w:r>
      <w:r>
        <w:rPr>
          <w:rFonts w:eastAsia="IRNazanin" w:cs="IRNazanin"/>
          <w:b w:val="false"/>
          <w:bCs w:val="false"/>
          <w:i w:val="false"/>
          <w:iCs w:val="false"/>
          <w:color w:val="333333"/>
          <w:sz w:val="20"/>
          <w:szCs w:val="20"/>
        </w:rPr>
        <w:t>Katzir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 چهارمین رئیس‌جهور دولت جعلی اسرائیل بود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ناوون </w:t>
      </w:r>
      <w:r>
        <w:rPr>
          <w:rFonts w:eastAsia="IRNazanin" w:cs="IRNazanin"/>
          <w:b w:val="false"/>
          <w:bCs w:val="false"/>
          <w:i w:val="false"/>
          <w:iCs w:val="false"/>
          <w:color w:val="333333"/>
          <w:sz w:val="20"/>
          <w:szCs w:val="20"/>
        </w:rPr>
        <w:t>Navon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پنجمین رئیس‌جمهور دولت اسرائیل از ماه مه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بود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مرتضایی،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هشتم سیاسی –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9712/15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سمیعی – مدیرکل امور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بانک مرکزی ایران – اداره معاملات ارز، رونوشت بازگشت به نامه شماره </w:t>
      </w:r>
      <w:r>
        <w:rPr>
          <w:rFonts w:eastAsia="IRNazanin" w:cs="IRNazanin"/>
          <w:b w:val="false"/>
          <w:bCs w:val="false"/>
          <w:i w:val="false"/>
          <w:iCs w:val="false"/>
          <w:color w:val="333333"/>
          <w:sz w:val="20"/>
          <w:szCs w:val="20"/>
        </w:rPr>
        <w:t>1030/5/250/8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جهت اطلاع اداره هشتم سیاسی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هامش مورخ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تقوی – سرپرست اداره هشتم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امور 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راحت – نخلستان،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سروآزاد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صورت مجلس ناصر رسولیان – دبیر اول – نمایندگی ایران و کاردار سوئیس – ماریا لوئیز کارونی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Maria Luisa Caroni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تل‌آویو،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شلومیان متولد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دفتر نمایندگان دولت شاهنشاهی ایران در فلسطین به شرح زیر بود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Maitre Victor Noy</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مشخصات این شخص در پرونده کارمندان و مستخدمین محلی آمده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Bino Yacov Lavy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منشی سفارت شاهنشاهی ایران – برن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تابعیت اسرائیلی، محل تولد تریپولی – لیبی، تاریخ شروع خدمت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No.51, Shalom Alekhem, Tel Aviv</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برگ مشخصات کارمندان محلی، درباره او چنین نوشته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Rachel Miskin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تابعیت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اسرائیلی، کاردیف انگلستان، تاریخ تولد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تاریخ شروع خدمت دوم ژوئیه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برابر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منشی سفارت شاهنشاهی ایران – برن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بخش‌نامه اداره تشکیلات و روش‌ها، شماره </w:t>
      </w:r>
      <w:r>
        <w:rPr>
          <w:rFonts w:eastAsia="IRNazanin" w:cs="IRNazanin"/>
          <w:b w:val="false"/>
          <w:bCs w:val="false"/>
          <w:i w:val="false"/>
          <w:iCs w:val="false"/>
          <w:color w:val="333333"/>
          <w:sz w:val="20"/>
          <w:szCs w:val="20"/>
        </w:rPr>
        <w:t>1398/41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شماره </w:t>
      </w:r>
      <w:r>
        <w:rPr>
          <w:rFonts w:eastAsia="IRNazanin" w:cs="IRNazanin"/>
          <w:b w:val="false"/>
          <w:bCs w:val="false"/>
          <w:i w:val="false"/>
          <w:iCs w:val="false"/>
          <w:color w:val="333333"/>
          <w:sz w:val="20"/>
          <w:szCs w:val="20"/>
        </w:rPr>
        <w:t>2312/13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25/11/2536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مرتضایی،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جشن عمومی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سفر مقامات بلندپایه سیاسی، نظامی وزارت‌خانه‌ها و مؤسسات و مراکز رسمی کشور، که همواره پنهان نگه داشته می‌شد مسافرت و دیدارهای بعضی نیز، به ویژه مسئولان و کارشناسان و مأموران دستگاه امنیتی و در رأس آن‌ها ساواک، به طور عمده از دید دستگاه دیپلماسی کشور از جمله دفتر نمایندگی دولت شاهنشاهی در فلسطین اشغالی کاملاً پوشیده و محرمانه می‌ماند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رعایت پنهان‌کاری و پرهیز از علنی شدن فعالیت‌ها و ارتباطات دفتر نمایندگی ایران، به‌خصوص در ملاقات‌ها و نشست‌ها با سفیران و هیأت‌های نمایندگی و دیپلمات‌های کشورهای مختلف مستقر در فلسطین اشغالی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دسته از یهودیان ایرانی است که عمدتاً تابعیت اسرائیلی داشتند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مناشری در این‌باره مقالات فراوانی را در آن سال‌ها منتشر و حتی بعضی از آن‌ها را برای چاپ و انتشار به دربار محمدرضا شاه ارسال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این مقالات در مسیر حمایت و پشتیبانی از نظام سلطنتی ایران و در راستای توجیه مقبولیت و مشروعیت و نیز تحکیم و تقویت مبانی سلطنت محمدرضا شاه به رشته تحریر در آمده بود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کشف حجاب در ایران از سوی رضاخان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دقیق‌تر و جزئی‌تر این نشست‌ها در همان سند آمده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Zvi Doriel</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دورانی که فلسطین تحت اشغال اشغالگران انگلیسی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ش، 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ش، حدود سی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با تبانی انگلیسی‌ها و سازمان جهانی صهیونیسم، زمینه‌های لازم برای انتقال یهودیان مناطق مختلف جهان به این سرزمین و تصرف تدریجی اراضی فلسطینیان و برپایی دولت یهودی در فلسطین فراهم شد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صهونیستی، تحت عنوان دریافت غرامت قربانیان هولوکاست از دولت آلمان و تن دادن آلمان به این امر زیر فشار صهیونیسم جهانی، باج هنگفتی از آلمان دریافت می‌کرد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عزری، دفتر یکم،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عزری در ادامه همین موضوع درباره رحیمی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رحیمی به فرماندهی گارد جاویدان شاهنشاهی رسید و در سال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پلیس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پیش از این رویداد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پیروزی انقلاب اسلامی و اعدام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از همسر فرانسوی‌اش سوا شده و با دختر یکی از تیمسارهای ارتش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زناشویی بسته بود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یک،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کتاب سی‌وششم، اشغالگران قدس،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آمریکا،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مؤسسه مطالعات و پژوهشهای سیاسی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Gorson</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دورله دوریئل متولد </w:t>
      </w:r>
      <w:r>
        <w:rPr>
          <w:rFonts w:eastAsia="IRNazanin" w:cs="IRNazanin"/>
          <w:b w:val="false"/>
          <w:bCs w:val="false"/>
          <w:i w:val="false"/>
          <w:iCs w:val="false"/>
          <w:color w:val="333333"/>
          <w:sz w:val="20"/>
          <w:szCs w:val="20"/>
        </w:rPr>
        <w:t>21/12/1911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برلن آلمان با زوی دوریئل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تنها فرزند دختر آنها به نام اِوا الیزابت متولد </w:t>
      </w:r>
      <w:r>
        <w:rPr>
          <w:rFonts w:eastAsia="IRNazanin" w:cs="IRNazanin"/>
          <w:b w:val="false"/>
          <w:bCs w:val="false"/>
          <w:i w:val="false"/>
          <w:iCs w:val="false"/>
          <w:color w:val="333333"/>
          <w:sz w:val="20"/>
          <w:szCs w:val="20"/>
        </w:rPr>
        <w:t>6/2/1936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حیفا، بعدها در ایران به آنها پیوست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شرکت شرم واقع در خیابان لاله‌زار، پاساژ کهن، طبقه دوم قرار داشت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زوی دوریئل به عنوان رئیس شرکت ایریس نیز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شرکت در خیابان فردوسی مقابل سوم اسفند قرار داشت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مندرجات اسناد موجود، وی در منزلی واقع در خیابان کاخ شمالی – شاهرضا – جنب کوچه شمشاد –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می‌کرد که نجم‌الدین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 مالک آن بود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Koffler</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رونوشت قسمتی از شماره </w:t>
      </w:r>
      <w:r>
        <w:rPr>
          <w:rFonts w:eastAsia="IRNazanin" w:cs="IRNazanin"/>
          <w:b w:val="false"/>
          <w:bCs w:val="false"/>
          <w:i w:val="false"/>
          <w:iCs w:val="false"/>
          <w:color w:val="333333"/>
          <w:sz w:val="20"/>
          <w:szCs w:val="20"/>
        </w:rPr>
        <w:t>863/1329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اداره یکم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ساواک، </w:t>
      </w:r>
      <w:r>
        <w:rPr>
          <w:rFonts w:eastAsia="IRNazanin" w:cs="IRNazanin"/>
          <w:b w:val="false"/>
          <w:bCs w:val="false"/>
          <w:i w:val="false"/>
          <w:iCs w:val="false"/>
          <w:color w:val="333333"/>
          <w:sz w:val="20"/>
          <w:szCs w:val="20"/>
        </w:rPr>
        <w:t>23/4/1336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Dorla</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25844/8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11/6/1336</w:t>
      </w:r>
      <w:r>
        <w:rPr>
          <w:rFonts w:ascii="IRNazanin" w:hAnsi="IRNazanin" w:eastAsia="IRNazanin"/>
          <w:b w:val="false"/>
          <w:b w:val="false"/>
          <w:bCs w:val="false"/>
          <w:i w:val="false"/>
          <w:i w:val="false"/>
          <w:iCs w:val="false"/>
          <w:color w:val="333333"/>
          <w:sz w:val="20"/>
          <w:sz w:val="20"/>
          <w:szCs w:val="20"/>
          <w:rtl w:val="true"/>
        </w:rPr>
        <w:t xml:space="preserve">، از طرف رئیس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همایونفر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سازمان اطلاعات و امنیت کشور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29151/8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28/8/1336</w:t>
      </w:r>
      <w:r>
        <w:rPr>
          <w:rFonts w:ascii="IRNazanin" w:hAnsi="IRNazanin" w:eastAsia="IRNazanin"/>
          <w:b w:val="false"/>
          <w:b w:val="false"/>
          <w:bCs w:val="false"/>
          <w:i w:val="false"/>
          <w:i w:val="false"/>
          <w:iCs w:val="false"/>
          <w:color w:val="333333"/>
          <w:sz w:val="20"/>
          <w:sz w:val="20"/>
          <w:szCs w:val="20"/>
          <w:rtl w:val="true"/>
        </w:rPr>
        <w:t xml:space="preserve">، از طرف رئیس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پایدار،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سازمان اطلاعات و امنیت کشور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هامش مورخ </w:t>
      </w:r>
      <w:r>
        <w:rPr>
          <w:rFonts w:eastAsia="IRNazanin" w:cs="IRNazanin"/>
          <w:b w:val="false"/>
          <w:bCs w:val="false"/>
          <w:i w:val="false"/>
          <w:iCs w:val="false"/>
          <w:color w:val="333333"/>
          <w:sz w:val="20"/>
          <w:szCs w:val="20"/>
        </w:rPr>
        <w:t>2/9/1336</w:t>
      </w:r>
      <w:r>
        <w:rPr>
          <w:rFonts w:ascii="IRNazanin" w:hAnsi="IRNazanin" w:eastAsia="IRNazanin"/>
          <w:b w:val="false"/>
          <w:b w:val="false"/>
          <w:bCs w:val="false"/>
          <w:i w:val="false"/>
          <w:i w:val="false"/>
          <w:iCs w:val="false"/>
          <w:color w:val="333333"/>
          <w:sz w:val="20"/>
          <w:sz w:val="20"/>
          <w:szCs w:val="20"/>
          <w:rtl w:val="true"/>
        </w:rPr>
        <w:t>، ساواک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3752/8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پایدار،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سازمان اطلاعات و امنیت کشور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هامش مورخ </w:t>
      </w:r>
      <w:r>
        <w:rPr>
          <w:rFonts w:eastAsia="IRNazanin" w:cs="IRNazanin"/>
          <w:b w:val="false"/>
          <w:bCs w:val="false"/>
          <w:i w:val="false"/>
          <w:iCs w:val="false"/>
          <w:color w:val="333333"/>
          <w:sz w:val="20"/>
          <w:szCs w:val="20"/>
        </w:rPr>
        <w:t>14/2/1337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سند ساواک، نامه شماره </w:t>
      </w:r>
      <w:r>
        <w:rPr>
          <w:rFonts w:eastAsia="IRNazanin" w:cs="IRNazanin"/>
          <w:b w:val="false"/>
          <w:bCs w:val="false"/>
          <w:i w:val="false"/>
          <w:iCs w:val="false"/>
          <w:color w:val="333333"/>
          <w:sz w:val="20"/>
          <w:szCs w:val="20"/>
        </w:rPr>
        <w:t>1563/2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22/2/1337</w:t>
      </w:r>
      <w:r>
        <w:rPr>
          <w:rFonts w:ascii="IRNazanin" w:hAnsi="IRNazanin" w:eastAsia="IRNazanin"/>
          <w:b w:val="false"/>
          <w:b w:val="false"/>
          <w:bCs w:val="false"/>
          <w:i w:val="false"/>
          <w:i w:val="false"/>
          <w:iCs w:val="false"/>
          <w:color w:val="333333"/>
          <w:sz w:val="20"/>
          <w:sz w:val="20"/>
          <w:szCs w:val="20"/>
          <w:rtl w:val="true"/>
        </w:rPr>
        <w:t xml:space="preserve">،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شهربانی کل کشور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همان یعقوب نیمرودی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7/5/1337</w:t>
      </w:r>
      <w:r>
        <w:rPr>
          <w:rFonts w:ascii="IRNazanin" w:hAnsi="IRNazanin" w:eastAsia="IRNazanin"/>
          <w:b w:val="false"/>
          <w:b w:val="false"/>
          <w:bCs w:val="false"/>
          <w:i w:val="false"/>
          <w:i w:val="false"/>
          <w:iCs w:val="false"/>
          <w:color w:val="333333"/>
          <w:sz w:val="20"/>
          <w:sz w:val="20"/>
          <w:szCs w:val="20"/>
          <w:rtl w:val="true"/>
        </w:rPr>
        <w:t xml:space="preserve">، از طرف رئیس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ماهوتیان،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ایوب ربنو عتیقه‌های زیادی را جمع‌آوری و برای موزه اسرائیل ارسال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ادبیات یهودی عزری،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هدایای ارزنده مایه سربلندی یهودی‌های ایرانی‌تبار اسرائیل بود که ایوب ربنو به موزه اسرائیل پیشکش کرده بود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دفتر یکم،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علاوه بر زوی دوریئل، مئیر عزری نیز از سوی دولت جعلی اسرائیل به ایران اعزام شده بود و در این سرزمین فعالیت می‌کرد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25/1/1338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 و امنیت کشور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1/7/1343</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3528/2317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14/4/1344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ساواک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مورخ </w:t>
      </w:r>
      <w:r>
        <w:rPr>
          <w:rFonts w:eastAsia="IRNazanin" w:cs="IRNazanin"/>
          <w:b w:val="false"/>
          <w:bCs w:val="false"/>
          <w:i w:val="false"/>
          <w:iCs w:val="false"/>
          <w:color w:val="333333"/>
          <w:sz w:val="20"/>
          <w:szCs w:val="20"/>
        </w:rPr>
        <w:t>3/4/1344</w:t>
      </w:r>
      <w:r>
        <w:rPr>
          <w:rFonts w:ascii="IRNazanin" w:hAnsi="IRNazanin" w:eastAsia="IRNazanin"/>
          <w:b w:val="false"/>
          <w:b w:val="false"/>
          <w:bCs w:val="false"/>
          <w:i w:val="false"/>
          <w:i w:val="false"/>
          <w:iCs w:val="false"/>
          <w:color w:val="333333"/>
          <w:sz w:val="20"/>
          <w:sz w:val="20"/>
          <w:szCs w:val="20"/>
          <w:rtl w:val="true"/>
        </w:rPr>
        <w:t xml:space="preserve">، افسر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برنامه‌های عربی رادیو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اسرائیل در ایران به طور عمد سعی داشت دولت شاهنشاهی ایران را در مقابل عمل انجام شده قرار دهد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متن مجله اللواء چاپ لبنان، شماره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از سوی افسر رئیس برنامه‌های عربی رادیو ایران به وزارت اطلاعات و از آن جا وزارت به ساواک ارسال شده بود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تأیید کرد که یادداشت یادشده از سوی دفتر نمایندگی اسرائیل به سفارتخانه‌های خارجی مستقر در تهران ارسال شده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20336/841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10/5/1344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از طرف رئیس سازمان اطلاعات و امنیت کشور، سپهبد نصیری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شماره </w:t>
      </w:r>
      <w:r>
        <w:rPr>
          <w:rFonts w:eastAsia="IRNazanin" w:cs="IRNazanin"/>
          <w:b w:val="false"/>
          <w:bCs w:val="false"/>
          <w:i w:val="false"/>
          <w:iCs w:val="false"/>
          <w:color w:val="333333"/>
          <w:sz w:val="20"/>
          <w:szCs w:val="20"/>
        </w:rPr>
        <w:t>46219/32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3/3/1344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به نامه شماره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28/2/1344</w:t>
      </w:r>
      <w:r>
        <w:rPr>
          <w:rFonts w:ascii="IRNazanin" w:hAnsi="IRNazanin" w:eastAsia="IRNazanin"/>
          <w:b w:val="false"/>
          <w:b w:val="false"/>
          <w:bCs w:val="false"/>
          <w:i w:val="false"/>
          <w:i w:val="false"/>
          <w:iCs w:val="false"/>
          <w:color w:val="333333"/>
          <w:sz w:val="20"/>
          <w:sz w:val="20"/>
          <w:szCs w:val="20"/>
          <w:rtl w:val="true"/>
        </w:rPr>
        <w:t>، وزارت امور خارجه اشاره کرده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19/2/1344</w:t>
      </w:r>
      <w:r>
        <w:rPr>
          <w:rFonts w:ascii="IRNazanin" w:hAnsi="IRNazanin" w:eastAsia="IRNazanin"/>
          <w:b w:val="false"/>
          <w:b w:val="false"/>
          <w:bCs w:val="false"/>
          <w:i w:val="false"/>
          <w:i w:val="false"/>
          <w:iCs w:val="false"/>
          <w:color w:val="333333"/>
          <w:sz w:val="20"/>
          <w:sz w:val="20"/>
          <w:szCs w:val="20"/>
          <w:rtl w:val="true"/>
        </w:rPr>
        <w:t xml:space="preserve">، صادق صدریه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مخفیانه بودن روابط و غیرعادی بودن آن، می‌توانست دلیلی بر غیرعادی بودن دولت اسرائیل و نامشروع بودن آن تلقی شود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1157/211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10/3/1348</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هیأت‌های دیپلماتیک سفارتخانه‌های کشورهای مختلف مستقر در تهران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دو،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8/2/1344</w:t>
      </w:r>
      <w:r>
        <w:rPr>
          <w:rFonts w:ascii="IRNazanin" w:hAnsi="IRNazanin" w:eastAsia="IRNazanin"/>
          <w:b w:val="false"/>
          <w:b w:val="false"/>
          <w:bCs w:val="false"/>
          <w:i w:val="false"/>
          <w:i w:val="false"/>
          <w:iCs w:val="false"/>
          <w:color w:val="333333"/>
          <w:sz w:val="20"/>
          <w:sz w:val="20"/>
          <w:szCs w:val="20"/>
          <w:rtl w:val="true"/>
        </w:rPr>
        <w:t xml:space="preserve">، یادداشت از مارتین هرتز، به سفیر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کتاب سی‌وششم، اشغالگران قدس،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مجموعه اسناد لانه جاسوسی،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مؤسسه مطالعات و پژوهشهای سیاسی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فعالیت‌ها و نیز همکاری‌های دیگر در حوزه‌های غیراطلاعاتی، شامل فعالیت‌ها و همکاری‌های اقتصادی، فرهنگی، مطبوعاتی، تبلیغاتی، سیاسی و</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اسرائیل در ایران هر سال به مناسبت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مه، سالگرد تأسیس و اعلام موجودیت دولت جعلی اسرائیل، جشن ویژه‌ای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می‌کرد؛ به این مناسبت، مأموران اسرائیلی ضمن دعوت از مقامات مختلف کشوری و لشکری ایران از دیپلمات‌های سفارتخانه‌های کشورهای مختلف که با اسرائیل روابط و همکاری داشتند نیز برای شرکت در آن دعوت به عمل می‌آوردند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نامه، نام دوریئل به لاتین </w:t>
      </w:r>
      <w:r>
        <w:rPr>
          <w:rFonts w:eastAsia="IRNazanin" w:cs="IRNazanin"/>
          <w:b w:val="false"/>
          <w:bCs w:val="false"/>
          <w:i w:val="false"/>
          <w:iCs w:val="false"/>
          <w:color w:val="333333"/>
          <w:sz w:val="20"/>
          <w:szCs w:val="20"/>
        </w:rPr>
        <w:t>Zvi Doriel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نه فارسی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وقت به طور مکتوب در یک نامه رسمی از دوریئل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سابق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20/10/1349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 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فوری – سری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رژیم صهیونیستی در همان سال‌های اول که الیاهو ساسون وزیرمختار یا سفیر رژیم صهیونیستی در ترکیه بود، تصمیم داشت او را همزمان به عنوان مأمور سیاسی یا نماینده خود به ایران اعزام کند تا اولین نماینده یا سفیر اسرائیل در تهران باشد که این طرح عملی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بعدها چند بار به سمت وزارت در کابینه اسرائیل دست یافت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مئیر یا مه‌یر عزری، فرزند صیون، یهودی متولد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ش،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صیون عزری از صهیونیست‌های فعال و دوآتشه در ایران بود که در مسیر آرمان صهیونیسم و برپایی دولت یهودی در فلسطین و بعدها در راه تحکیم و تثبیت و تقویت ماشین جنگی اسرائیل از هیچ تلاشی فروگذار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ایران با برخی مقامات بلندپایه سر و سرّ و ارتباط بسیار نزدیک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خود و فرزندانش به فلسطین اشغالی کوچ کردند و با اشغالگران یهودی همکاری سازمانی پیچیده و همه‌جانبه‌ای داشتند تا جایی که فرزندش مئیر از سوی حزب حاکم صهیونیستی ماپای برای حضور و استقرار در ایران به عنوان نماینده سیاسی اسرائیل انتخاب و در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مئیر عزری در دوران اقامت در فلسطین اشغالی به عنوان عضو فعال حزب صهیونیستی ماپای در خدمت به اهداف اسرائیل سر از پا نمی‌شناخت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که خود گفته است در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کاندیداهای این حزب برای انتخابات مجلس سوم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حزب ماپای در هشتمین کنگره سندیکای کارگران و کارمندان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هیستادروت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همان سال عضو شورای عالی هیستادروت و نماینده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کارگران صهیونیست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کنگره جهانی صهیونیسم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عزری، وی در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دبیرکل حزب ماپای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عضو شورای عالی یهودیان خاورزمین و وابسته به هیأت اجرایی هیستادروت برگزیده شد و از این پس سرپرستی امور جذب مهاجران یهودی در سراسر فلسطین از سوی حزب ماپای به وی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مأمور سرکشی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کیبوتص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در مناطق مختلف اراضی اشغالی بود که پس از آغاز مأموریتش در ایران دوست و رفیق دیرینه‌اش صیون رکنی جانشین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پروانه انتشار 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ژوئیه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کمک حزب ماپای از وزارت‌خانه مربوطه دریافت کرد و با کمک صیون رکنی و آبراهام حاخامی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دو هزار نسخه منتشر می‌کرد که چهارصد نسخه آن به ایران فرستاده و توزیع می‌شد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یادنامه،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 بن‌گوریون اولین نخست‌وزیر اسرائیل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در خاطرات خود نوشته که تا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ش، در ایران به سر می‌برد و پس از این به دنبال پدر، مادر و برادران خود به فلسطین اشغالی کوچ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تصریح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ماه‌های نخست سال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پدر و مادرم برای همیشه به اسرائیل کوچیدند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نگذشت که از سر دلتنگی به دیدارشان رفتم و با شوری که در زبان نگنجد به ریشة جاودانه‌ام پیوستم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مدارک پوششی می‌توانست برای عزری در پاره‌ای امور، به خصوص پنهان‌کاری‌های موردنظر قابل استفاده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استفاده از این قبیل مدارک پوششی منحصر به عزری نبوده، خیلی از مأموران اعزامی اسرائیل در ایران از چنین ابزارهایی بهره‌مند بودند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31/1/1337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29/4/1338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20/1/1339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6/2/1339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23/8/1339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عبری درست باشد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ساواک، گزارش محرمانه بدون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احتمالاً در حدود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و تدوین شده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1049/322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6/4/1343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23811/20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23/6/1349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فرخ پس از اتمام مأموریت صادق صدریه نماینده دولت شاهنشاهی در فلسطین اشغالی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تل‌آویو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اسفند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جانشین او شد و تا آذر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سمت باقی بود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16294</w:t>
      </w:r>
      <w:r>
        <w:rPr>
          <w:rFonts w:ascii="IRNazanin" w:hAnsi="IRNazanin" w:eastAsia="IRNazanin"/>
          <w:b w:val="false"/>
          <w:b w:val="false"/>
          <w:bCs w:val="false"/>
          <w:i w:val="false"/>
          <w:i w:val="false"/>
          <w:iCs w:val="false"/>
          <w:color w:val="333333"/>
          <w:sz w:val="20"/>
          <w:sz w:val="20"/>
          <w:szCs w:val="20"/>
          <w:rtl w:val="true"/>
        </w:rPr>
        <w:t xml:space="preserve">، بدون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از طرف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تقریباً در اوایل آذر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که در یک نامه رسمی و از سوی یک مقام بلندپایه سیاسی، از مئیر عزری به عنوان نماینده آژانس یهود در تهران نام برده می‌شود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خلعتبری وزیر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معینیان – رئیس دفتر مخصوص شاهنشاهی،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ترجمه متن روزنامه معاریو، مورخ </w:t>
      </w:r>
      <w:r>
        <w:rPr>
          <w:rFonts w:eastAsia="IRNazanin" w:cs="IRNazanin"/>
          <w:b w:val="false"/>
          <w:bCs w:val="false"/>
          <w:i w:val="false"/>
          <w:iCs w:val="false"/>
          <w:color w:val="333333"/>
          <w:sz w:val="20"/>
          <w:szCs w:val="20"/>
        </w:rPr>
        <w:t>5/12/1350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منزل مئیر عزری در این سند چنین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یوسف‌آباد، خیابان ابن‌سینا، کاشی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77097/20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22/3/1352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در این سند تصریح گردیده که سه‌شنبه </w:t>
      </w:r>
      <w:r>
        <w:rPr>
          <w:rFonts w:eastAsia="IRNazanin" w:cs="IRNazanin"/>
          <w:b w:val="false"/>
          <w:bCs w:val="false"/>
          <w:i w:val="false"/>
          <w:iCs w:val="false"/>
          <w:color w:val="333333"/>
          <w:sz w:val="20"/>
          <w:szCs w:val="20"/>
        </w:rPr>
        <w:t>29/4/1352</w:t>
      </w:r>
      <w:r>
        <w:rPr>
          <w:rFonts w:ascii="IRNazanin" w:hAnsi="IRNazanin" w:eastAsia="IRNazanin"/>
          <w:b w:val="false"/>
          <w:b w:val="false"/>
          <w:bCs w:val="false"/>
          <w:i w:val="false"/>
          <w:i w:val="false"/>
          <w:iCs w:val="false"/>
          <w:color w:val="333333"/>
          <w:sz w:val="20"/>
          <w:sz w:val="20"/>
          <w:szCs w:val="20"/>
          <w:rtl w:val="true"/>
        </w:rPr>
        <w:t xml:space="preserve">، مراسم تودیع مئیر عزری در منزل حبیب القانیان رئیس انجمن کلیمیان تهران برگزار خواهد شد، اما در گزارش مورخ </w:t>
      </w:r>
      <w:r>
        <w:rPr>
          <w:rFonts w:eastAsia="IRNazanin" w:cs="IRNazanin"/>
          <w:b w:val="false"/>
          <w:bCs w:val="false"/>
          <w:i w:val="false"/>
          <w:iCs w:val="false"/>
          <w:color w:val="333333"/>
          <w:sz w:val="20"/>
          <w:szCs w:val="20"/>
        </w:rPr>
        <w:t>26/4/1352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آمده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به اتفاق خانواده در ساعت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Pr>
        <w:t>28/4/1352</w:t>
      </w:r>
      <w:r>
        <w:rPr>
          <w:rFonts w:ascii="IRNazanin" w:hAnsi="IRNazanin" w:eastAsia="IRNazanin"/>
          <w:b w:val="false"/>
          <w:b w:val="false"/>
          <w:bCs w:val="false"/>
          <w:i w:val="false"/>
          <w:i w:val="false"/>
          <w:iCs w:val="false"/>
          <w:color w:val="333333"/>
          <w:sz w:val="20"/>
          <w:sz w:val="20"/>
          <w:szCs w:val="20"/>
          <w:rtl w:val="true"/>
        </w:rPr>
        <w:t>، تهران را به قصد اسرائیل ترک خواهد کرد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تاریخ </w:t>
      </w:r>
      <w:r>
        <w:rPr>
          <w:rFonts w:eastAsia="IRNazanin" w:cs="IRNazanin"/>
          <w:b w:val="false"/>
          <w:bCs w:val="false"/>
          <w:i w:val="false"/>
          <w:iCs w:val="false"/>
          <w:color w:val="333333"/>
          <w:sz w:val="20"/>
          <w:szCs w:val="20"/>
        </w:rPr>
        <w:t>30/3/1352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سربرگ مخصوص دفتر نمایندگی اسرائیل در ایران، به همراه نشانی دقیق و شماره تلفن، تایپ و ارسال شده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26/4/1352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60582/20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17/2/1353</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77284/20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10/7/1352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28/7/1352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دقیقاً مطابق است با آخرین روزهای جنگ چهارم اعراب و اسرائیل و این سند حکایت دارد که عزری برای اسرائیل در آن روزها پول جمع‌آوری کرده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Koor</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اسناد لانه جاسوسی، دانشجویان مسلمان پیروخط امام، کتاب چهارم،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مؤسسه مطالعات و پژوهشهای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سند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یادداشت شماره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SRF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30/4/1356</w:t>
      </w:r>
      <w:r>
        <w:rPr>
          <w:rFonts w:ascii="IRNazanin" w:hAnsi="IRNazanin" w:eastAsia="IRNazanin"/>
          <w:b w:val="false"/>
          <w:b w:val="false"/>
          <w:bCs w:val="false"/>
          <w:i w:val="false"/>
          <w:i w:val="false"/>
          <w:iCs w:val="false"/>
          <w:color w:val="333333"/>
          <w:sz w:val="20"/>
          <w:sz w:val="20"/>
          <w:szCs w:val="20"/>
          <w:rtl w:val="true"/>
        </w:rPr>
        <w:t>،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 لانه جاس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وسی، کتاب 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w:t>
      </w:r>
      <w:r>
        <w:rPr>
          <w:rFonts w:eastAsia="IRNazanin" w:cs="IRNazanin"/>
          <w:b w:val="false"/>
          <w:bCs w:val="false"/>
          <w:i w:val="false"/>
          <w:iCs w:val="false"/>
          <w:color w:val="333333"/>
          <w:sz w:val="20"/>
          <w:szCs w:val="20"/>
        </w:rPr>
        <w:t>Samuel Segev</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او، مئیر عزری نماینده سیاسی یا سفیر غیررسمی اسرائیل در دوران نمایندگی، بارها با شاه دیدار کرده بود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مرتضی مرتضایی، 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آخر دسامبر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معاریو، مورخ </w:t>
      </w:r>
      <w:r>
        <w:rPr>
          <w:rFonts w:eastAsia="IRNazanin" w:cs="IRNazanin"/>
          <w:b w:val="false"/>
          <w:bCs w:val="false"/>
          <w:i w:val="false"/>
          <w:iCs w:val="false"/>
          <w:color w:val="333333"/>
          <w:sz w:val="20"/>
          <w:szCs w:val="20"/>
        </w:rPr>
        <w:t>24/5/1356</w:t>
      </w:r>
      <w:r>
        <w:rPr>
          <w:rFonts w:ascii="IRNazanin" w:hAnsi="IRNazanin" w:eastAsia="IRNazanin"/>
          <w:b w:val="false"/>
          <w:b w:val="false"/>
          <w:bCs w:val="false"/>
          <w:i w:val="false"/>
          <w:i w:val="false"/>
          <w:iCs w:val="false"/>
          <w:color w:val="333333"/>
          <w:sz w:val="20"/>
          <w:sz w:val="20"/>
          <w:szCs w:val="20"/>
          <w:rtl w:val="true"/>
        </w:rPr>
        <w:t>، پیوست همان سند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طور قطع اشتباه تایپی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درست آن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خارجه – واشنگتن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آمریکا –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 اسناد لانه جاسوسی، کتاب چهارم،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تهیه کننده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کریستوفر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امنیت داخلی اسرائیل یعنی شین‌بت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مدت مأموریت اوری لوبرانی در ایران از خرداد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و تا شهریور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به مدت پنج سال و چند ماه ادامه و سپس پایان یافت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Zvi Doriel</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Meir Ezri</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Amnon Ben-yohanan</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Col-shmuel Gat (Gad)</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Gideon Ben-Ami</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Yehochua Mizrahi</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Menahem Navoth</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Efraim Hod</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Israel Agmon</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Shlomo Carmel</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Parpari</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Raphael Offer</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Uzi Bar-El</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Yosef SHemueli</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Eitan</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Haim Gur</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Yehezkel Shavit</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Shaul Bar Haim</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Iny</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Sami Katzav</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Yoram Shani</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Levy</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Guriel</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Arie Granot</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Uriel Gonen</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Akiva Doron</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Meir Mysrahi</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Uzi Lavi</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Pazit</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Hanan Nitzan</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Eliyahow</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Doron Pardess</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Dayan</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Sami Katzav</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Shaul Segal</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Simcha Koreh</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Ranan</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Chane Ranan</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 Yahv</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 Tal</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Dalia Tal</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Uriel Bin</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Yaron Ziv</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Shimon Pazit</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Pamy Ben Ishai</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Hagai Arad</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Shlomo Dayan</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Bagiora</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Shamir</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Docteur Elizabeth Podkaminer</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Zion Mizrahi</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Gaulan</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Ilan Raz</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Itamar Ben-Gera</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Varon</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Avraham Molochov</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Kidron</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Shamuel Doron</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Jehuda Sade</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Viviane sade</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Aharon Rotem</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Mordechai Zar</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Aknin</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Kruven Keren</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Magen</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Yigdl Regev</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Rahmim Sasson</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Shmuoil Gavrieli</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Arbel</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Leshem</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Mordechai Stav</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Eliyahu Zafrir : Eliezer (Gezi) Tsafrir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 اصلی</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 Kidron</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Avshalom Nizanim</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Elisha Hesed</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Rafi Iron</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Israel Yavin</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 Miron</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Yoram Amitay</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Omer Kalay</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Shay Benari</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 Nishri</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Amiran shir</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Arnon Ginat</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Isaac Levy</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Baram</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Yehoshfat Gil</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Woliman</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Ehuda yatom</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Elisha Lanuel</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Shoshana Lanuel</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Shimshon Navot</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Navot</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Yehiel Gurarie</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Shlomo Amit</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Mordechai segev</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Yoav Gordov</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Gadi shildat</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Shlomo Ilan</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Aknin</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Herzel Oved</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 Sapir</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Nachshol</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Gideon Tal</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Edith Tal</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Zvy Avivi</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Avraham snir</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Merhav Reuven</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Yizhak Ball</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Avraham Amir</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Menahem Gal</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Avraham Lunsy</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Reuven Keren</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Megen</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Avren Ron</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Iskhak Pela</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Sade Yahuda</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 Yaar</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Erez Gal</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Sason Gal</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Shalmo Azan</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Avimay Sella</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Avihay Sella</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Sahar</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Ramy Ben-ishai</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Eliezer Sharon</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Ziv Yaron</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Hanan Pardess</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Yair levari</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Isver</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Azariil Karny</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Abazar Astanei</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Nassir Aghdji</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Mohammad Yasdi</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Itzhak Barilay</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Nissim Ben-ur</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Gideon Bradeis</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Cohen</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Jacob Yehezkel</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Nimrodi</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Nasser Azari</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Shimon Zakai</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Shaul Bar-Haim</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 Jacob Nimrodi</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Torgeman</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Giladi</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Ary Wallach</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Karen</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Raz</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Gad Knean</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Avni-iu</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Shleme Carmel</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Ziva Rem</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Kiandokht Jehadi</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Mehrangis</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Ester Morad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بعضی اسناد به جای استر، ژیلا آمده است</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Zipera Levi</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Ezra Heresh</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مندرجات اسناد این گونه استنباط می‌توان کرد که فروغ نیکوکار همان عزرا هرش است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اسناد این گونه نشان می‌دهد که سهیلا حقیقی همان پروین حکیم‌زاده 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 Kasaviani</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قزوینیان نیز نوشته شده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Mansour syenit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صیونیت نیز نوشته شده است</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ساواک در گزارش مورخ </w:t>
      </w:r>
      <w:r>
        <w:rPr>
          <w:rFonts w:eastAsia="IRNazanin" w:cs="IRNazanin"/>
          <w:b w:val="false"/>
          <w:bCs w:val="false"/>
          <w:i w:val="false"/>
          <w:iCs w:val="false"/>
          <w:color w:val="333333"/>
          <w:sz w:val="20"/>
          <w:szCs w:val="20"/>
        </w:rPr>
        <w:t>16/1/1356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 او به تازگی در سفارت اسرائیل بر این شغل استخدام شده است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سند، ساواک درباره دکتر لقمان امینی چنین توضیح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دکتر لقمان امینی دانشیار دانشگاه تهران، رئیس درمانگاه و بیمارستان کلیمیان واقع در خیابان سیروس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بیمارستان دکتر سپیر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عضو حزب مردم می‌باشد و پدرش سرهنگ پزشک ارتش بوده که در زمان شاهنشاه فقید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مورد احترام شاه فقید بوده که هنگام مرگش هواپیمای مخصوص شاهنشاه برای آوردن او به همدان فرستاده شده بود و او را به تهران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در تهران فوت می‌کند، شاه فقید به خانواده او تسلیت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میان کلیمیان به وطن‌پرستی شهرت دارد</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پایانی این سند، از سوی کارشناس ذی‌ربط ساواک چنین تصریح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علاوه بر فعالیت راب یالوس تبعة اسرائیل، موسی کرمانیان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 نیز هر دو تابعیت اسرائیل را دارند و مستقیماً برای سفارت اسرائیل 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نفر سابقاً تبعة ایران بودند ولی اکنون تبعه اسرائیل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فعالیت سفارت اسرائیل، ابراهیم موره نایب رئیس انجمن کلیمیان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 کهن نیز شرکت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نفر تبعه ایران هستند ولی هر دو عضو حزب دولتی اسرائیل می‌باشند و در ایران به نفع حزب مذکور فعالیت می‌کنند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8/11/1345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مقصود نشریه ستاره شرق چاپ اسرائیل است که هر شمارة آن چهارصد نسخه به ایران وارد و در میان اصحاب مطبوعات، مدیران و برخی اشخاص توزیع می‌شد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ارسنجانی ارتباط و همکاری گسترده‌ای با اسرائیلی‌ها، به ویژه مئیر عزری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رفت و آمدهای خانوادگی، ارسنجانی چندین بار به دعوت عزری به فلسطین اشغالی سفر و با مقامات بلندپایه اسرائیلی ملاقات و دیدار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میزبانی مقامات اسرائیلی از حسن ارسنجانی در هتل کینگ دیوید و دیدارها و نشست‌های مکرر او با گلدامایر، لوی اشکول، پینحاس سپیر، موشه‌دایان و عزرا دانین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دوست نزدیک اسرائیلی‌ها تبدیل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ارسنجانی نیز مکرر از مقامات اسرائیلی در ایران پذیرایی کرده بود که دعوت از موشه‌دایان وزیر کشاورزی وقت اسرائیل برای سفر به تهران و میزبانی گرم ارسنجانی از او تنها یک نمونه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مئیر عزری در مراسم ازدواج مجدد ارسنجانی در ایتالیا، و سپرده‌گذاری هنگفت ارسنجانی در بانک‌های اسرائیل، نشان از عمق و ابعاد ارتباط این مقام دولت شاهنشاهی با اشغالگران اسرائیلی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که عزری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ارسنجانی پول‌های درشتی در بانک ملی اسرائیل پس‌انداز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دوستانش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اسرائیل از ثبات اقتصادی بی‌مانندی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کار را می‌کنم تا ایرانی‌ها هم بیایند و پول‌هایشان را به جای بانک‌های سوئیس و آمریکا در بانک‌های اسرائیل بگذارند تا به اقتصاد آن بیشتر کمک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مئیر عزری، یادنامه دفتر یکم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10851/20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13/4/1346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مورخ </w:t>
      </w:r>
      <w:r>
        <w:rPr>
          <w:rFonts w:eastAsia="IRNazanin" w:cs="IRNazanin"/>
          <w:b w:val="false"/>
          <w:bCs w:val="false"/>
          <w:i w:val="false"/>
          <w:iCs w:val="false"/>
          <w:color w:val="333333"/>
          <w:sz w:val="20"/>
          <w:szCs w:val="20"/>
        </w:rPr>
        <w:t>1/9/1349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هاشمی مدیرکل محترم سازمان اطلاعات و امنیت کشور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10772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7/12/1347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14/8/1353</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به 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قریب به یک سال از جنگ اکتبر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معروف به جنگ رمضان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کیپور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این مدت دولت ایران برخلاف خواست و منافع امت اسلامی و جهان اسلام علی‌رغم مواضع و سیاست‌های کشورهای اسلامی، همچنان شیرهای نفت این کشور اسلامی را به سمت ماشین جنگی اسرائیل بازگذاشته بود و در تأمین نیازهای نفتی رژیم صهیونیستی از هیچ کوششی فروگذار نمی‌کرد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موردنظر بوده است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همکاری‌های نظامی بین دولت شاهنشاهی ایران و اسرائیل دربخش مربوطه سخن گفته خواهد شد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مهدوی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Samuel Segev</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سرهنگ شاموئل گاد، متولد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کونو در لیتوانی، در سال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فلسطین کوچ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هاگانا فعالیت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 ایستگاه رادار و از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 ستاد ارتش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ستاد در اداره سخنگوی نظامی ستاد مرکزی، از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دولت اسرائیل در کمیته مشترک متارکه جنگ با لبنان و سوریه، از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اداره روابط عمومی ستاد ارتش اسرائیل، از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افسر ستاد مرکزی کمیته مشترک و از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مخصوص ستاد ارتش بود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گزارش، در این جا و سطر بعد از این، به طور اشتباه، به جای گاد، هود نوشته شده است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31979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28/9/1349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32107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14/11/1349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24551/20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15/11/1349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31967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19/9/1349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32268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20/12/1349</w:t>
      </w:r>
      <w:r>
        <w:rPr>
          <w:rFonts w:ascii="IRNazanin" w:hAnsi="IRNazanin" w:eastAsia="IRNazanin"/>
          <w:b w:val="false"/>
          <w:b w:val="false"/>
          <w:bCs w:val="false"/>
          <w:i w:val="false"/>
          <w:i w:val="false"/>
          <w:iCs w:val="false"/>
          <w:color w:val="333333"/>
          <w:sz w:val="20"/>
          <w:sz w:val="20"/>
          <w:szCs w:val="20"/>
          <w:rtl w:val="true"/>
        </w:rPr>
        <w:t xml:space="preserve">، تاریخ وقوع </w:t>
      </w:r>
      <w:r>
        <w:rPr>
          <w:rFonts w:eastAsia="IRNazanin" w:cs="IRNazanin"/>
          <w:b w:val="false"/>
          <w:bCs w:val="false"/>
          <w:i w:val="false"/>
          <w:iCs w:val="false"/>
          <w:color w:val="333333"/>
          <w:sz w:val="20"/>
          <w:szCs w:val="20"/>
        </w:rPr>
        <w:t>10/12/1349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18/12/1349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16172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19/11/1349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مدیریت کل اداره هشتم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فتح‌الله ستوده وزیر پست و تلگراف و تلفن در کابینه امیرعباس هویدا بود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32270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20/12/1348</w:t>
      </w:r>
      <w:r>
        <w:rPr>
          <w:rFonts w:ascii="IRNazanin" w:hAnsi="IRNazanin" w:eastAsia="IRNazanin"/>
          <w:b w:val="false"/>
          <w:b w:val="false"/>
          <w:bCs w:val="false"/>
          <w:i w:val="false"/>
          <w:i w:val="false"/>
          <w:iCs w:val="false"/>
          <w:color w:val="333333"/>
          <w:sz w:val="20"/>
          <w:sz w:val="20"/>
          <w:szCs w:val="20"/>
          <w:rtl w:val="true"/>
        </w:rPr>
        <w:t xml:space="preserve">، تاریخ وقوع </w:t>
      </w:r>
      <w:r>
        <w:rPr>
          <w:rFonts w:eastAsia="IRNazanin" w:cs="IRNazanin"/>
          <w:b w:val="false"/>
          <w:bCs w:val="false"/>
          <w:i w:val="false"/>
          <w:iCs w:val="false"/>
          <w:color w:val="333333"/>
          <w:sz w:val="20"/>
          <w:szCs w:val="20"/>
        </w:rPr>
        <w:t>8/12/1348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Haim Hareli</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9/821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از طرف ارتشبد نصیری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یادآوری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حیم هارئلی دارای گذرنامه خدمت بود که با همسرش ریوکا هارئلی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Rivka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فرزندش، آمیت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offer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آمده بود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شنود مکالمات هارئلی از سوی ساواک معلوم می‌شود که نامبرده نه فقط از یهودیان ایرانی است که به تابعیت رژیم صهیونیستی درآمده بلکه با تغییر نام اصلی که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کتمان و فریب مقامات ذی‌ربط به ویژه مأموران سازمان اطلاعات و امنیت داشته است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27/2/1355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بدون تاریخ و 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مکالمه در تاریخ </w:t>
      </w:r>
      <w:r>
        <w:rPr>
          <w:rFonts w:eastAsia="IRNazanin" w:cs="IRNazanin"/>
          <w:b w:val="false"/>
          <w:bCs w:val="false"/>
          <w:i w:val="false"/>
          <w:iCs w:val="false"/>
          <w:color w:val="333333"/>
          <w:sz w:val="20"/>
          <w:szCs w:val="20"/>
        </w:rPr>
        <w:t>11/3/1355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ساواک شنود شده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ارتش، نامه شماره </w:t>
      </w:r>
      <w:r>
        <w:rPr>
          <w:rFonts w:eastAsia="IRNazanin" w:cs="IRNazanin"/>
          <w:b w:val="false"/>
          <w:bCs w:val="false"/>
          <w:i w:val="false"/>
          <w:iCs w:val="false"/>
          <w:color w:val="333333"/>
          <w:sz w:val="20"/>
          <w:szCs w:val="20"/>
        </w:rPr>
        <w:t>762/416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برومند، به جای سپهبد ناصر مقدم رئیس اداره دوم اطلاعات و ضداطلاعات، ستاد بزرگ ارتشتاران،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22422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1/2/1356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مدیریت کل اداره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خاتمه گزارش تصریح شده است که در آرشیو‌های مربوطه، 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سرتیپ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سرنخی نسبت به شناسایی این شخص کمک کند، به دست آمد شناسایی خواهد 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این سند درباره موضوع گفت‌وگوی هارئلی با سرگرد فرشادپی سکوت کرده و هیچ نظری ارائه نمی‌دهد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22258/821</w:t>
      </w:r>
      <w:r>
        <w:rPr>
          <w:rFonts w:ascii="IRNazanin" w:hAnsi="IRNazanin" w:eastAsia="IRNazanin"/>
          <w:b w:val="false"/>
          <w:b w:val="false"/>
          <w:bCs w:val="false"/>
          <w:i w:val="false"/>
          <w:i w:val="false"/>
          <w:iCs w:val="false"/>
          <w:color w:val="333333"/>
          <w:sz w:val="20"/>
          <w:sz w:val="20"/>
          <w:szCs w:val="20"/>
          <w:rtl w:val="true"/>
        </w:rPr>
        <w:t xml:space="preserve">ب، مورخ </w:t>
      </w:r>
      <w:r>
        <w:rPr>
          <w:rFonts w:eastAsia="IRNazanin" w:cs="IRNazanin"/>
          <w:b w:val="false"/>
          <w:bCs w:val="false"/>
          <w:i w:val="false"/>
          <w:iCs w:val="false"/>
          <w:color w:val="333333"/>
          <w:sz w:val="20"/>
          <w:szCs w:val="20"/>
        </w:rPr>
        <w:t>25/8/1357</w:t>
      </w:r>
      <w:r>
        <w:rPr>
          <w:rFonts w:ascii="IRNazanin" w:hAnsi="IRNazanin" w:eastAsia="IRNazanin"/>
          <w:b w:val="false"/>
          <w:b w:val="false"/>
          <w:bCs w:val="false"/>
          <w:i w:val="false"/>
          <w:i w:val="false"/>
          <w:iCs w:val="false"/>
          <w:color w:val="333333"/>
          <w:sz w:val="20"/>
          <w:sz w:val="20"/>
          <w:szCs w:val="20"/>
          <w:rtl w:val="true"/>
        </w:rPr>
        <w:t xml:space="preserve">، تاریخ وقوع </w:t>
      </w:r>
      <w:r>
        <w:rPr>
          <w:rFonts w:eastAsia="IRNazanin" w:cs="IRNazanin"/>
          <w:b w:val="false"/>
          <w:bCs w:val="false"/>
          <w:i w:val="false"/>
          <w:iCs w:val="false"/>
          <w:color w:val="333333"/>
          <w:sz w:val="20"/>
          <w:szCs w:val="20"/>
        </w:rPr>
        <w:t>23/8/57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هم، ساواک درباره محتوا و موضوع گفت‌وگوی تیمسار صفایی و هارلی هیچ سخنی نمی‌گوید و تنها به لحن مذاکره توجه نشان می‌دهد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22259/821</w:t>
      </w:r>
      <w:r>
        <w:rPr>
          <w:rFonts w:ascii="IRNazanin" w:hAnsi="IRNazanin" w:eastAsia="IRNazanin"/>
          <w:b w:val="false"/>
          <w:b w:val="false"/>
          <w:bCs w:val="false"/>
          <w:i w:val="false"/>
          <w:i w:val="false"/>
          <w:iCs w:val="false"/>
          <w:color w:val="333333"/>
          <w:sz w:val="20"/>
          <w:sz w:val="20"/>
          <w:szCs w:val="20"/>
          <w:rtl w:val="true"/>
        </w:rPr>
        <w:t xml:space="preserve">ب، مورخ </w:t>
      </w:r>
      <w:r>
        <w:rPr>
          <w:rFonts w:eastAsia="IRNazanin" w:cs="IRNazanin"/>
          <w:b w:val="false"/>
          <w:bCs w:val="false"/>
          <w:i w:val="false"/>
          <w:iCs w:val="false"/>
          <w:color w:val="333333"/>
          <w:sz w:val="20"/>
          <w:szCs w:val="20"/>
        </w:rPr>
        <w:t>25/8/1357</w:t>
      </w:r>
      <w:r>
        <w:rPr>
          <w:rFonts w:ascii="IRNazanin" w:hAnsi="IRNazanin" w:eastAsia="IRNazanin"/>
          <w:b w:val="false"/>
          <w:b w:val="false"/>
          <w:bCs w:val="false"/>
          <w:i w:val="false"/>
          <w:i w:val="false"/>
          <w:iCs w:val="false"/>
          <w:color w:val="333333"/>
          <w:sz w:val="20"/>
          <w:sz w:val="20"/>
          <w:szCs w:val="20"/>
          <w:rtl w:val="true"/>
        </w:rPr>
        <w:t xml:space="preserve">، تاریخ وقوع </w:t>
      </w:r>
      <w:r>
        <w:rPr>
          <w:rFonts w:eastAsia="IRNazanin" w:cs="IRNazanin"/>
          <w:b w:val="false"/>
          <w:bCs w:val="false"/>
          <w:i w:val="false"/>
          <w:iCs w:val="false"/>
          <w:color w:val="333333"/>
          <w:sz w:val="20"/>
          <w:szCs w:val="20"/>
        </w:rPr>
        <w:t>23/8/1357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Itshak Shelomoh Kahani</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پسران کهنی یا کاهانی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Amit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Assaf</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Erran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zvi Ido</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عیدو 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همسرش </w:t>
      </w:r>
      <w:r>
        <w:rPr>
          <w:rFonts w:eastAsia="IRNazanin" w:cs="IRNazanin"/>
          <w:b w:val="false"/>
          <w:bCs w:val="false"/>
          <w:i w:val="false"/>
          <w:iCs w:val="false"/>
          <w:color w:val="333333"/>
          <w:sz w:val="20"/>
          <w:szCs w:val="20"/>
        </w:rPr>
        <w:t>Meira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مِئیرا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ستاد بزرگ ارتشتاران، 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823/416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1/8/1357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اداره دوم اطلاعات و ضداطلاعات ارتش – سپهبد برومند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 سرلشکر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Itshak Segev</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ادعای یاد شده، درست این است که گفته شود اسحق سگو پیش از دیدار پرز از تهران در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یعنی در اواخر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و به وزیر امور خارجه ایران نیز معرفی شده بود، اما در خرداد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مأموریتش آغاز و به تهران اعزام گردید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مهدوی؛ </w:t>
      </w:r>
      <w:r>
        <w:rPr>
          <w:rFonts w:eastAsia="IRNazanin" w:cs="IRNazanin"/>
          <w:b w:val="false"/>
          <w:bCs w:val="false"/>
          <w:i w:val="false"/>
          <w:iCs w:val="false"/>
          <w:color w:val="333333"/>
          <w:sz w:val="20"/>
          <w:szCs w:val="20"/>
        </w:rPr>
        <w:t>Samuel Segev</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بخش مربوطه سخن گفته خواهد 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10066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10/10/1345</w:t>
      </w:r>
      <w:r>
        <w:rPr>
          <w:rFonts w:ascii="IRNazanin" w:hAnsi="IRNazanin" w:eastAsia="IRNazanin"/>
          <w:b w:val="false"/>
          <w:b w:val="false"/>
          <w:bCs w:val="false"/>
          <w:i w:val="false"/>
          <w:i w:val="false"/>
          <w:iCs w:val="false"/>
          <w:color w:val="333333"/>
          <w:sz w:val="20"/>
          <w:sz w:val="20"/>
          <w:szCs w:val="20"/>
          <w:rtl w:val="true"/>
        </w:rPr>
        <w:t xml:space="preserve">، تاریخ وقوع </w:t>
      </w:r>
      <w:r>
        <w:rPr>
          <w:rFonts w:eastAsia="IRNazanin" w:cs="IRNazanin"/>
          <w:b w:val="false"/>
          <w:bCs w:val="false"/>
          <w:i w:val="false"/>
          <w:iCs w:val="false"/>
          <w:color w:val="333333"/>
          <w:sz w:val="20"/>
          <w:szCs w:val="20"/>
        </w:rPr>
        <w:t>3/10/1345</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12/9/1349</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یادشده مدیر و صاحب یکی از رسانه‌های مطبوعاتی آن زمان بود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480/8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12/9/1349</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18341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17/5/1351</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مورخ </w:t>
      </w:r>
      <w:r>
        <w:rPr>
          <w:rFonts w:eastAsia="IRNazanin" w:cs="IRNazanin"/>
          <w:b w:val="false"/>
          <w:bCs w:val="false"/>
          <w:i w:val="false"/>
          <w:iCs w:val="false"/>
          <w:color w:val="333333"/>
          <w:sz w:val="20"/>
          <w:szCs w:val="20"/>
        </w:rPr>
        <w:t>17/9/1349</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33200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29/1/1352</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26069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جنگ رمضان یا یوم کیپور، معروف به جنگ چهارم اعراب و اسرائیل که در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ش، رخ داد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33326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18/9/1352</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26069</w:t>
      </w:r>
      <w:r>
        <w:rPr>
          <w:rFonts w:ascii="IRNazanin" w:hAnsi="IRNazanin" w:eastAsia="IRNazanin"/>
          <w:b w:val="false"/>
          <w:b w:val="false"/>
          <w:bCs w:val="false"/>
          <w:i w:val="false"/>
          <w:i w:val="false"/>
          <w:iCs w:val="false"/>
          <w:color w:val="333333"/>
          <w:sz w:val="20"/>
          <w:sz w:val="20"/>
          <w:szCs w:val="20"/>
          <w:rtl w:val="true"/>
        </w:rPr>
        <w:t>، با طبقه‌بندی محرمانه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منبع </w:t>
      </w:r>
      <w:r>
        <w:rPr>
          <w:rFonts w:eastAsia="IRNazanin" w:cs="IRNazanin"/>
          <w:b w:val="false"/>
          <w:bCs w:val="false"/>
          <w:i w:val="false"/>
          <w:iCs w:val="false"/>
          <w:color w:val="333333"/>
          <w:sz w:val="20"/>
          <w:szCs w:val="20"/>
        </w:rPr>
        <w:t>26082</w:t>
      </w:r>
      <w:r>
        <w:rPr>
          <w:rFonts w:ascii="IRNazanin" w:hAnsi="IRNazanin" w:eastAsia="IRNazanin"/>
          <w:b w:val="false"/>
          <w:b w:val="false"/>
          <w:bCs w:val="false"/>
          <w:i w:val="false"/>
          <w:i w:val="false"/>
          <w:iCs w:val="false"/>
          <w:color w:val="333333"/>
          <w:sz w:val="20"/>
          <w:sz w:val="20"/>
          <w:szCs w:val="20"/>
          <w:rtl w:val="true"/>
        </w:rPr>
        <w:t>، بدون شماره و تاریخ</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جنگ چهارم اعراب و اسرائیل، به ویژه در روزهای اولیه جنگ که مسلمانان جهان شاهد قهرمانی‌های ارتش‌های مصر و سوریه بودند، احساسات عمومی مسلمانان سراسر جهان به نفع اعراب مسلمان و علیه اسرائیل تحریک شد و دامنة آن حتی به کشورهای غیرمسلمان هم کشید و بسیاری از کشورهای جهان سوم نیز روابط خود را با اسرائیل قطع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مسلمان ایران نیز در آن روزها از اینکه برادران مسلمانشان توانسته بودند پوچی افسانة شکست‌ناپذیری اسرائیل را ثابت کنند، به شدت خوشحال بودند و کوچکترین موضع‌گیری آشکار به نفع اسرائیل می‌توانست دردسر بزرگی برای رژیم شاه فراهم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بسیاری از روشنفکرانی که در مطبوعات کثیرالانتشار قلم می‌زدند نیز خود، با ایدئولوژی‌های گوناگون، در ظاهر هم که شده نمی‌توانستند از رژیم متجاوز طرفداری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مقدمات مطبوعات ایران در آن زمان تا حدودی رعایت افکار عمومی مردم مسلمان ایران را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روزنامه آیندگان یک استثنا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با کمک عوامل صهیونیسم و با هدف ترویج فرهنگ و ایدئولوژی صهیونیستی در ایران پایه‌گذاری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جاسوسی درباره روزنامه آیندگان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آیندگان به رویة صهیونیستی خود حتی پس از پیروزی انقلاب اسلامی ادامه داد و مطالب و مقالات فراوانی در ضدیت با انقلاب اسلامی منتشر کرد و سرانجام توقیف شد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38430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4/10/1352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393/321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 مدیرکل اداره سوم،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گزارش پیوست شماره </w:t>
      </w:r>
      <w:r>
        <w:rPr>
          <w:rFonts w:eastAsia="IRNazanin" w:cs="IRNazanin"/>
          <w:b w:val="false"/>
          <w:bCs w:val="false"/>
          <w:i w:val="false"/>
          <w:iCs w:val="false"/>
          <w:color w:val="333333"/>
          <w:sz w:val="20"/>
          <w:szCs w:val="20"/>
        </w:rPr>
        <w:t>22532/20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17/2/1349</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8022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5/2/1351</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سرّی، مورخ </w:t>
      </w:r>
      <w:r>
        <w:rPr>
          <w:rFonts w:eastAsia="IRNazanin" w:cs="IRNazanin"/>
          <w:b w:val="false"/>
          <w:bCs w:val="false"/>
          <w:i w:val="false"/>
          <w:iCs w:val="false"/>
          <w:color w:val="333333"/>
          <w:sz w:val="20"/>
          <w:szCs w:val="20"/>
        </w:rPr>
        <w:t>17/2/1352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77025/20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دستخط نخست‌وزیر وقت، امیرعباس هویدا است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هادی هدایتی وزیر مشاور و معاون اجرایی نخست‌وزیر وقت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خلعتبری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نخست‌وزیری، نامه مورخ </w:t>
      </w:r>
      <w:r>
        <w:rPr>
          <w:rFonts w:eastAsia="IRNazanin" w:cs="IRNazanin"/>
          <w:b w:val="false"/>
          <w:bCs w:val="false"/>
          <w:i w:val="false"/>
          <w:iCs w:val="false"/>
          <w:color w:val="333333"/>
          <w:sz w:val="20"/>
          <w:szCs w:val="20"/>
        </w:rPr>
        <w:t>17/2/1352</w:t>
      </w:r>
      <w:r>
        <w:rPr>
          <w:rFonts w:ascii="IRNazanin" w:hAnsi="IRNazanin" w:eastAsia="IRNazanin"/>
          <w:b w:val="false"/>
          <w:b w:val="false"/>
          <w:bCs w:val="false"/>
          <w:i w:val="false"/>
          <w:i w:val="false"/>
          <w:iCs w:val="false"/>
          <w:color w:val="333333"/>
          <w:sz w:val="20"/>
          <w:sz w:val="20"/>
          <w:szCs w:val="20"/>
          <w:rtl w:val="true"/>
        </w:rPr>
        <w:t>، هدایتی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اقبال نخست‌وزیر پیشین دولت شاهنشاهی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77035/20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60538/20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4/2/1352</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215820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15/2/1353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57630/20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63015/20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18/2/1354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57631/20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و نیز گزارش شماره </w:t>
      </w:r>
      <w:r>
        <w:rPr>
          <w:rFonts w:eastAsia="IRNazanin" w:cs="IRNazanin"/>
          <w:b w:val="false"/>
          <w:bCs w:val="false"/>
          <w:i w:val="false"/>
          <w:iCs w:val="false"/>
          <w:color w:val="333333"/>
          <w:sz w:val="20"/>
          <w:szCs w:val="20"/>
        </w:rPr>
        <w:t>57643/20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55229/20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خیلی محرمانه و نیز گزارش شماره </w:t>
      </w:r>
      <w:r>
        <w:rPr>
          <w:rFonts w:eastAsia="IRNazanin" w:cs="IRNazanin"/>
          <w:b w:val="false"/>
          <w:bCs w:val="false"/>
          <w:i w:val="false"/>
          <w:iCs w:val="false"/>
          <w:color w:val="333333"/>
          <w:sz w:val="20"/>
          <w:szCs w:val="20"/>
        </w:rPr>
        <w:t>55237/20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23364/20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6/10/1350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بولتن ویژه ضدجاسوسی ساواک، شماره </w:t>
      </w:r>
      <w:r>
        <w:rPr>
          <w:rFonts w:eastAsia="IRNazanin" w:cs="IRNazanin"/>
          <w:b w:val="false"/>
          <w:bCs w:val="false"/>
          <w:i w:val="false"/>
          <w:iCs w:val="false"/>
          <w:color w:val="333333"/>
          <w:sz w:val="20"/>
          <w:szCs w:val="20"/>
        </w:rPr>
        <w:t>28/18/84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طبقه‌بندی سرّی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40722/20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28/3/1351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60699/20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12/4/1353</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7469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33183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21/1/1352</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محرمانه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77303/20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16/7/1352</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7469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215820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21/2/1353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60665/20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23/3/1353</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7469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گزارش سخنان لوبرانی به صورت نسبتاً مشروح درج شده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مندرجات منابع یهودی، عید شاووعوت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دو روز، در روزهای ششم و هفتم ماه سیوان سومین ماه عبری برگزار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متون عبری در ششمین روز ماه عبری سیوان، هفت هفته پس از خروج یهود از مصر، تورات به بنی‌اسرائیل عطا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شده که همه ساله پنجاه روز پس از عید پسح، به یادبود رسیدن و برداشت اولین محصول هم این عید برگزار می‌شود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15/2/1352</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60877/20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2/9/1353</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21134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19/12/1353</w:t>
      </w:r>
      <w:r>
        <w:rPr>
          <w:rFonts w:ascii="IRNazanin" w:hAnsi="IRNazanin" w:eastAsia="IRNazanin"/>
          <w:b w:val="false"/>
          <w:b w:val="false"/>
          <w:bCs w:val="false"/>
          <w:i w:val="false"/>
          <w:i w:val="false"/>
          <w:iCs w:val="false"/>
          <w:color w:val="333333"/>
          <w:sz w:val="20"/>
          <w:sz w:val="20"/>
          <w:szCs w:val="20"/>
          <w:rtl w:val="true"/>
        </w:rPr>
        <w:t>، با طبقه‌بندی خیلی محرمانه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خلاصه پرونده عملیاتی نمایندگی اسرائیل،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22145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دفتر یکم،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ساختمان در خیابان فلسطین کنونی و کاخ سابق، نبش شمالی خیابان بزرگمهر قرار دارد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شرایط فعلی، همان فضای ضدصهیونیستی موجود در کشورهای اسلامی و در میان مسلمانان بود که بعد از جنگ سوم اعراب و اسرائیل در سال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ش در جهان اسلام به خصوص ایران به شدت افزایش یافته بود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15/8/1347</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هشتم،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نعمت‌الله نصیری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مورخ </w:t>
      </w:r>
      <w:r>
        <w:rPr>
          <w:rFonts w:eastAsia="IRNazanin" w:cs="IRNazanin"/>
          <w:b w:val="false"/>
          <w:bCs w:val="false"/>
          <w:i w:val="false"/>
          <w:iCs w:val="false"/>
          <w:color w:val="333333"/>
          <w:sz w:val="20"/>
          <w:szCs w:val="20"/>
        </w:rPr>
        <w:t>11/9/1347</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هشتم،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نعمت‌الله نصیری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مورخ </w:t>
      </w:r>
      <w:r>
        <w:rPr>
          <w:rFonts w:eastAsia="IRNazanin" w:cs="IRNazanin"/>
          <w:b w:val="false"/>
          <w:bCs w:val="false"/>
          <w:i w:val="false"/>
          <w:iCs w:val="false"/>
          <w:color w:val="333333"/>
          <w:sz w:val="20"/>
          <w:szCs w:val="20"/>
        </w:rPr>
        <w:t>12/9/1347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4/12/1347</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10772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7/12/1347</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منشأ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114324/321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29/12/1347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ساواک تاریخ گزارش را اشتباهاً بهمن 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در حالی که اسفندماه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7043/823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12/1/1348</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هشتم،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7043/823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12/1/1348</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هشتم،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گزارش ساواک، مورخ </w:t>
      </w:r>
      <w:r>
        <w:rPr>
          <w:rFonts w:eastAsia="IRNazanin" w:cs="IRNazanin"/>
          <w:b w:val="false"/>
          <w:bCs w:val="false"/>
          <w:i w:val="false"/>
          <w:iCs w:val="false"/>
          <w:color w:val="333333"/>
          <w:sz w:val="20"/>
          <w:szCs w:val="20"/>
        </w:rPr>
        <w:t>10/11/1355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22407</w:t>
      </w:r>
      <w:r>
        <w:rPr>
          <w:rFonts w:ascii="IRNazanin" w:hAnsi="IRNazanin" w:eastAsia="IRNazanin"/>
          <w:b w:val="false"/>
          <w:b w:val="false"/>
          <w:bCs w:val="false"/>
          <w:i w:val="false"/>
          <w:i w:val="false"/>
          <w:iCs w:val="false"/>
          <w:color w:val="333333"/>
          <w:sz w:val="20"/>
          <w:sz w:val="20"/>
          <w:szCs w:val="20"/>
          <w:rtl w:val="true"/>
        </w:rPr>
        <w:t xml:space="preserve">، نامبرده در خیابان حافظ، خیابان امام محمد غزالی، کوچه تمدن پلاک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روفیان سکونت داشته که پس از تخلیه منزل حتی پول آب و برق و تلفن خود را نیز پرداخت نکرده و تهران را ترک گفته است</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Mage</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Itzhak Pold</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Saguy</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Ilan Raz</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Jar Mordeham</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Avner Ron</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Yohanan Livneh</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Josef Orpax</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Awigdor Baor</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Dovben Dror</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Rahmim Sason</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Dov Bendror</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Azriel Doron</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Sabina Doron</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فروشگاه اوریافت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Itzhak Shelef</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Meir Halifa</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Amos Rodan</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Poubr</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Haim sella</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Abdelaziz Khalifa</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Hanan Yavor</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Nicnme Jerusnaeni</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Horam</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Raphael Levy</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Yora Shani</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Emmanuel Roh</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Nassie</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Zwy Avivi</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Joshua Almog</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 Almog</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Him Hofi</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Uzi Bar</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Simantov Tal</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Ahron Kani</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Ilan Jarus</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Shmuel Doron</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Lefshis Efraim</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Segev</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Trigor Yehoshlea</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Ewy Avivi</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Reuven Merhav</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Yoram Rubin</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Yehuda Teomi</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Iris Teomi</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Herzel Golabry</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Aharun Levav</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Nadia Roxana Radv</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CaroLina Radu</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Hayim Boichis</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Tamir</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Aharon Lopez</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Fleming</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Katriel Cohen</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Raphael Kornfeld</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1/6/1354</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ارتشبد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5/7/1354</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تیمسار ارتشبد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مورخ </w:t>
      </w:r>
      <w:r>
        <w:rPr>
          <w:rFonts w:eastAsia="IRNazanin" w:cs="IRNazanin"/>
          <w:b w:val="false"/>
          <w:bCs w:val="false"/>
          <w:i w:val="false"/>
          <w:iCs w:val="false"/>
          <w:color w:val="333333"/>
          <w:sz w:val="20"/>
          <w:szCs w:val="20"/>
        </w:rPr>
        <w:t>8/7/1354</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ارتشبد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تلگراف رمز مورخ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از قدیمی – اداره گذرنامه و روادید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مرتضایی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Uriel Ben</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Pardess</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رمز، مورخ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گذرنامه و روادید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مرتضایی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تلگراف رمز شماره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نشان می‌دهد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گاه به صورت دقیق و مشخص تعیین و اعلام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مقامات ساواک فقط در چارچوب درون تشکیلاتی با استفاده از این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 مانور و شعار می‌دادند، اما در میدان اقدام و عمل هیچ گاه نتوانستند برخلاف خواست و تصمیم مقامات اسرائیلی سیاست و موضع مستقلی از سوی خود اتخاذ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این‌ها نشان می‌دهد که در حوزه ارتباط و همکاری میان دولت شاهنشاهی ایران و رژیم صهیونیستی، همواره اشخاص و کانون‌های ذی نفوذ پنهان، تصمیم ساز و سیاست گذار اصلی بودند نه رئیس ساواک یا وزیر امور خارجه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1003/821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هاشمی رئیس سازمان اطلاعات و امنیت کشور ارتشبد نصیری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Moshe Gilboa</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امور خارجه، اداره گذرنامه و روادید</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سرّی 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 مدیریت کل اداره هشتم ساواک درباره پیشینه موشه گیلبوا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لهستان؛ در سال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وارد فلسطین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کیبوتص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سخنگوی حزب کارگر و رئیس اداره مطبوعات،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فرهنگ و آموزش،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اداره همکاری‌ها و کمک‌های بین‌المللی وزارت جنگ،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سرکنسول اسرائیل در آتلانتا – جورجیا،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مشاور سیاسی وزارت راه و ارتباطات،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دایره اطلاعات آژانس یهود در اورشلیم و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صندوق بودجه دفاعی اسرائیل بوده است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Arieh Levin</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3992/1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از طرف وزیر امور خارجه،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 و امنیت کشور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گزارش شماره </w:t>
      </w:r>
      <w:r>
        <w:rPr>
          <w:rFonts w:eastAsia="IRNazanin" w:cs="IRNazanin"/>
          <w:b w:val="false"/>
          <w:bCs w:val="false"/>
          <w:i w:val="false"/>
          <w:iCs w:val="false"/>
          <w:color w:val="333333"/>
          <w:sz w:val="20"/>
          <w:szCs w:val="20"/>
        </w:rPr>
        <w:t>3766/8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13/6/1356</w:t>
      </w:r>
      <w:r>
        <w:rPr>
          <w:rFonts w:ascii="IRNazanin" w:hAnsi="IRNazanin" w:eastAsia="IRNazanin"/>
          <w:b w:val="false"/>
          <w:b w:val="false"/>
          <w:bCs w:val="false"/>
          <w:i w:val="false"/>
          <w:i w:val="false"/>
          <w:iCs w:val="false"/>
          <w:color w:val="333333"/>
          <w:sz w:val="20"/>
          <w:sz w:val="20"/>
          <w:szCs w:val="20"/>
          <w:rtl w:val="true"/>
        </w:rPr>
        <w:t>، اداره هشتم سیاسی به وزیر امور خارجه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31/5/1357</w:t>
      </w:r>
      <w:r>
        <w:rPr>
          <w:rFonts w:ascii="IRNazanin" w:hAnsi="IRNazanin" w:eastAsia="IRNazanin"/>
          <w:b w:val="false"/>
          <w:b w:val="false"/>
          <w:bCs w:val="false"/>
          <w:i w:val="false"/>
          <w:i w:val="false"/>
          <w:iCs w:val="false"/>
          <w:color w:val="333333"/>
          <w:sz w:val="20"/>
          <w:sz w:val="20"/>
          <w:szCs w:val="20"/>
          <w:rtl w:val="true"/>
        </w:rPr>
        <w:t xml:space="preserve">، از 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Hanan Nitzan</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Eliezer Yothvath</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3/6/1354</w:t>
      </w:r>
      <w:r>
        <w:rPr>
          <w:rFonts w:ascii="IRNazanin" w:hAnsi="IRNazanin" w:eastAsia="IRNazanin"/>
          <w:b w:val="false"/>
          <w:b w:val="false"/>
          <w:bCs w:val="false"/>
          <w:i w:val="false"/>
          <w:i w:val="false"/>
          <w:iCs w:val="false"/>
          <w:color w:val="333333"/>
          <w:sz w:val="20"/>
          <w:sz w:val="20"/>
          <w:szCs w:val="20"/>
          <w:rtl w:val="true"/>
        </w:rPr>
        <w:t>، مرتضی مرتضایی، به وزارت امور خارجه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22032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28/1/1355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19/6/1355</w:t>
      </w:r>
      <w:r>
        <w:rPr>
          <w:rFonts w:ascii="IRNazanin" w:hAnsi="IRNazanin" w:eastAsia="IRNazanin"/>
          <w:b w:val="false"/>
          <w:b w:val="false"/>
          <w:bCs w:val="false"/>
          <w:i w:val="false"/>
          <w:i w:val="false"/>
          <w:iCs w:val="false"/>
          <w:color w:val="333333"/>
          <w:sz w:val="20"/>
          <w:sz w:val="20"/>
          <w:szCs w:val="20"/>
          <w:rtl w:val="true"/>
        </w:rPr>
        <w:t>، مرتضی مرتضایی، به وزارت امور خارجه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Shaul Bar Haim</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21191/213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16/2/1347</w:t>
      </w:r>
      <w:r>
        <w:rPr>
          <w:rFonts w:ascii="IRNazanin" w:hAnsi="IRNazanin" w:eastAsia="IRNazanin"/>
          <w:b w:val="false"/>
          <w:b w:val="false"/>
          <w:bCs w:val="false"/>
          <w:i w:val="false"/>
          <w:i w:val="false"/>
          <w:iCs w:val="false"/>
          <w:color w:val="333333"/>
          <w:sz w:val="20"/>
          <w:sz w:val="20"/>
          <w:szCs w:val="20"/>
          <w:rtl w:val="true"/>
        </w:rPr>
        <w:t>، از طرف مدیرکل اداره دوم – فرازیان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26/5/1350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دوم عملیات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534/821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29/4/1356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با امضای مدیرکل اداره هشتم – هاشمی،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7022671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26/9/1354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هفتم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ادامه گزارش افزوده است که این افراد داوطلب خدمت به عنوان راننده در نمایندگی اسرائیل و تهران بوده‌اند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والاش هم گفته و نوشته شده است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9209/6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30/1/1348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6055/233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 کل اداره دوم، فرازیان،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هشتم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دستنویس مورخ </w:t>
      </w:r>
      <w:r>
        <w:rPr>
          <w:rFonts w:eastAsia="IRNazanin" w:cs="IRNazanin"/>
          <w:b w:val="false"/>
          <w:bCs w:val="false"/>
          <w:i w:val="false"/>
          <w:iCs w:val="false"/>
          <w:color w:val="333333"/>
          <w:sz w:val="20"/>
          <w:szCs w:val="20"/>
        </w:rPr>
        <w:t>7/3/1347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11/8/1348</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پی‌نوشت همان سند، به نظر می‌رسد این پی‌نوشت دستور و دستخط مدیر کل اداره هشتم ساواک است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10756/823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18/5/1349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مدیر کل اداره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10828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20/5/1349</w:t>
      </w:r>
      <w:r>
        <w:rPr>
          <w:rFonts w:ascii="IRNazanin" w:hAnsi="IRNazanin" w:eastAsia="IRNazanin"/>
          <w:b w:val="false"/>
          <w:b w:val="false"/>
          <w:bCs w:val="false"/>
          <w:i w:val="false"/>
          <w:i w:val="false"/>
          <w:iCs w:val="false"/>
          <w:color w:val="333333"/>
          <w:sz w:val="20"/>
          <w:sz w:val="20"/>
          <w:szCs w:val="20"/>
          <w:rtl w:val="true"/>
        </w:rPr>
        <w:t>، از طرف 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9/7/1349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30/2/1350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30/2/1350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15458/823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17/12/1348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راهنمایی و رانندگی،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7533/823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26/1/1349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7669/823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1/2/1349</w:t>
      </w:r>
      <w:r>
        <w:rPr>
          <w:rFonts w:ascii="IRNazanin" w:hAnsi="IRNazanin" w:eastAsia="IRNazanin"/>
          <w:b w:val="false"/>
          <w:b w:val="false"/>
          <w:bCs w:val="false"/>
          <w:i w:val="false"/>
          <w:i w:val="false"/>
          <w:iCs w:val="false"/>
          <w:color w:val="333333"/>
          <w:sz w:val="20"/>
          <w:sz w:val="20"/>
          <w:szCs w:val="20"/>
          <w:rtl w:val="true"/>
        </w:rPr>
        <w:t>، 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هاشمی، به ریاست شهربانی کل کشور، اداره راهنمایی و رانندگی،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16126/823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12/8/1350</w:t>
      </w:r>
      <w:r>
        <w:rPr>
          <w:rFonts w:ascii="IRNazanin" w:hAnsi="IRNazanin" w:eastAsia="IRNazanin"/>
          <w:b w:val="false"/>
          <w:b w:val="false"/>
          <w:bCs w:val="false"/>
          <w:i w:val="false"/>
          <w:i w:val="false"/>
          <w:iCs w:val="false"/>
          <w:color w:val="333333"/>
          <w:sz w:val="20"/>
          <w:sz w:val="20"/>
          <w:szCs w:val="20"/>
          <w:rtl w:val="true"/>
        </w:rPr>
        <w:t>، 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شهربانی کل کشور، اداره اطلاعات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62/5/276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16/9/1350</w:t>
      </w:r>
      <w:r>
        <w:rPr>
          <w:rFonts w:ascii="IRNazanin" w:hAnsi="IRNazanin" w:eastAsia="IRNazanin"/>
          <w:b w:val="false"/>
          <w:b w:val="false"/>
          <w:bCs w:val="false"/>
          <w:i w:val="false"/>
          <w:i w:val="false"/>
          <w:iCs w:val="false"/>
          <w:color w:val="333333"/>
          <w:sz w:val="20"/>
          <w:sz w:val="20"/>
          <w:szCs w:val="20"/>
          <w:rtl w:val="true"/>
        </w:rPr>
        <w:t xml:space="preserve">، رئیس شهربانی کل کشور، سپهبد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سرلشکر جعفری،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کروکی و نقشه پیوست سند، به نظر، محل نمایندگی اسرائیلی‌ها در خیابان تخت طاووس سابق، شهید مطهری کنونی، بین خیابان شاه عباس سابق، قائم مقام فراهانی کنونی و نادرشاه سابق، میرزای شیرازی کنونی، کوچه عرفان قرار داشت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نمایندگی اسرائیل، این گزارش احتمالاً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تهیه شده است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19/2/1349</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سپهبد نصیری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نوذر،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کل اداره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15049/823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5/7/1350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10/7/1350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اقامت بیگانگان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رئیس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جعفری،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30/1/1350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سپهبد نصیری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اداره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18150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11/2/1350</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18150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11/2/1350</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14/2/1350</w:t>
      </w:r>
      <w:r>
        <w:rPr>
          <w:rFonts w:ascii="IRNazanin" w:hAnsi="IRNazanin" w:eastAsia="IRNazanin"/>
          <w:b w:val="false"/>
          <w:b w:val="false"/>
          <w:bCs w:val="false"/>
          <w:i w:val="false"/>
          <w:i w:val="false"/>
          <w:iCs w:val="false"/>
          <w:color w:val="333333"/>
          <w:sz w:val="20"/>
          <w:sz w:val="20"/>
          <w:szCs w:val="20"/>
          <w:rtl w:val="true"/>
        </w:rPr>
        <w:t>،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 افتخاری،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13/2/1350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نمایشگاه‌ها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19/1/1351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کل اداره هشتم، با طبقه‌بندی سرّی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10346/823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20/1/1351</w:t>
      </w:r>
      <w:r>
        <w:rPr>
          <w:rFonts w:ascii="IRNazanin" w:hAnsi="IRNazanin" w:eastAsia="IRNazanin"/>
          <w:b w:val="false"/>
          <w:b w:val="false"/>
          <w:bCs w:val="false"/>
          <w:i w:val="false"/>
          <w:i w:val="false"/>
          <w:iCs w:val="false"/>
          <w:color w:val="333333"/>
          <w:sz w:val="20"/>
          <w:sz w:val="20"/>
          <w:szCs w:val="20"/>
          <w:rtl w:val="true"/>
        </w:rPr>
        <w:t xml:space="preserve">، مدیر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چهارم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22/7/1351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 سرتیپ کاشانیان،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15619/824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25/7/1351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کل اداره سوم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طبقه‌بندی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694/352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26/7/1351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کل اداره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پرنیان فر، به مدیریت کل اداره هشتم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30/7/1351</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شماره </w:t>
      </w:r>
      <w:r>
        <w:rPr>
          <w:rFonts w:eastAsia="IRNazanin" w:cs="IRNazanin"/>
          <w:b w:val="false"/>
          <w:bCs w:val="false"/>
          <w:i w:val="false"/>
          <w:iCs w:val="false"/>
          <w:color w:val="333333"/>
          <w:sz w:val="20"/>
          <w:szCs w:val="20"/>
        </w:rPr>
        <w:t>5477/311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8/7/1354</w:t>
      </w:r>
      <w:r>
        <w:rPr>
          <w:rFonts w:ascii="IRNazanin" w:hAnsi="IRNazanin" w:eastAsia="IRNazanin"/>
          <w:b w:val="false"/>
          <w:b w:val="false"/>
          <w:bCs w:val="false"/>
          <w:i w:val="false"/>
          <w:i w:val="false"/>
          <w:iCs w:val="false"/>
          <w:color w:val="333333"/>
          <w:sz w:val="20"/>
          <w:sz w:val="20"/>
          <w:szCs w:val="20"/>
          <w:rtl w:val="true"/>
        </w:rPr>
        <w:t>، مدیر کل اداره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17/12/1354</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شنود مکالمات تلفنی دفتر نمایندگی اسرائیل، برای ساواک روشن و مسلم بود که اسرائیلی‌ها با اغراض خاص خود چنین خبری را ساخته و پرداخته‌اند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اداره دوم اطلاعات و ضد اطلاعات، گزارش شماره </w:t>
      </w:r>
      <w:r>
        <w:rPr>
          <w:rFonts w:eastAsia="IRNazanin" w:cs="IRNazanin"/>
          <w:b w:val="false"/>
          <w:bCs w:val="false"/>
          <w:i w:val="false"/>
          <w:iCs w:val="false"/>
          <w:color w:val="333333"/>
          <w:sz w:val="20"/>
          <w:szCs w:val="20"/>
        </w:rPr>
        <w:t>10009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دوم اطلاعات و ضد اطلاعات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تیمسار ریاست سازمان اطلاعات و امنیت کشور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مئیر عزری نماینده دولت اسرائیل در ایران بود نه دوریئل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اشتباه نشان از میزان آگاهی وزیر پست و تلگراف و تلفن آن زمان دارد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پست و تلگراف و تلفن، نامه شماره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مورخ </w:t>
      </w:r>
      <w:r>
        <w:rPr>
          <w:rFonts w:eastAsia="IRNazanin" w:cs="IRNazanin"/>
          <w:b w:val="false"/>
          <w:bCs w:val="false"/>
          <w:i w:val="false"/>
          <w:iCs w:val="false"/>
          <w:color w:val="333333"/>
          <w:sz w:val="20"/>
          <w:szCs w:val="20"/>
        </w:rPr>
        <w:t>21/10/1347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پست و تلگراف و تلفن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فتح‌الله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و ساختار جملات و نوشتار رئیس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بالاترین مرجع و مقام دستگاه اطلاعاتی و امنیتی نظام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تأمل است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مورخ </w:t>
      </w:r>
      <w:r>
        <w:rPr>
          <w:rFonts w:eastAsia="IRNazanin" w:cs="IRNazanin"/>
          <w:b w:val="false"/>
          <w:bCs w:val="false"/>
          <w:i w:val="false"/>
          <w:iCs w:val="false"/>
          <w:color w:val="333333"/>
          <w:sz w:val="20"/>
          <w:szCs w:val="20"/>
        </w:rPr>
        <w:t>22/10/1347</w:t>
      </w:r>
      <w:r>
        <w:rPr>
          <w:rFonts w:ascii="IRNazanin" w:hAnsi="IRNazanin" w:eastAsia="IRNazanin"/>
          <w:b w:val="false"/>
          <w:b w:val="false"/>
          <w:bCs w:val="false"/>
          <w:i w:val="false"/>
          <w:i w:val="false"/>
          <w:iCs w:val="false"/>
          <w:color w:val="333333"/>
          <w:sz w:val="20"/>
          <w:sz w:val="20"/>
          <w:szCs w:val="20"/>
          <w:rtl w:val="true"/>
        </w:rPr>
        <w:t>، نکته قابل توجه دیگر این سند، متن دستنویس دیگر حاشیه آن به شرح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عنوان نامه و عدم رعایت مقام ریاست ساواک تلفنی به رئیس دفتر وزارت پست و تلگراف اعتراض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 اشتباه قلمداد و معذرت خواستند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11638/821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26/10/1347</w:t>
      </w:r>
      <w:r>
        <w:rPr>
          <w:rFonts w:ascii="IRNazanin" w:hAnsi="IRNazanin" w:eastAsia="IRNazanin"/>
          <w:b w:val="false"/>
          <w:b w:val="false"/>
          <w:bCs w:val="false"/>
          <w:i w:val="false"/>
          <w:i w:val="false"/>
          <w:iCs w:val="false"/>
          <w:color w:val="333333"/>
          <w:sz w:val="20"/>
          <w:sz w:val="20"/>
          <w:szCs w:val="20"/>
          <w:rtl w:val="true"/>
        </w:rPr>
        <w:t>، 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طبقه‌بندی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نامه که از سوی رئیس شهربانی کل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بالاترین مقام و مرجع دستگاه انتظامی حکومت شاهنشاهی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ارسال شده، به صراحت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سفارت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و تأکید شده است نه نمایندگی اسرائیل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کشور، نامه شماره </w:t>
      </w:r>
      <w:r>
        <w:rPr>
          <w:rFonts w:eastAsia="IRNazanin" w:cs="IRNazanin"/>
          <w:b w:val="false"/>
          <w:bCs w:val="false"/>
          <w:i w:val="false"/>
          <w:iCs w:val="false"/>
          <w:color w:val="333333"/>
          <w:sz w:val="20"/>
          <w:szCs w:val="20"/>
        </w:rPr>
        <w:t>657/216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12/12/1348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رئیس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سرلشگر حمیدی،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راهنمایی و رانندگی،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9/8/1349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12/8/1349</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ستاد بزرگ ارتشتاران، نامه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3/8/805/416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xml:space="preserve">، از اداره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رئیس اداره دوم ستاد بزرگ ارتشتاران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ناصر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آصف،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نامه شماره </w:t>
      </w:r>
      <w:r>
        <w:rPr>
          <w:rFonts w:eastAsia="IRNazanin" w:cs="IRNazanin"/>
          <w:b w:val="false"/>
          <w:bCs w:val="false"/>
          <w:i w:val="false"/>
          <w:iCs w:val="false"/>
          <w:color w:val="333333"/>
          <w:sz w:val="20"/>
          <w:szCs w:val="20"/>
        </w:rPr>
        <w:t>837/821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رئیس سازمان اطلاعات و امنیت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ارتشبد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وزارت امور خارجه، نامه شماره </w:t>
      </w:r>
      <w:r>
        <w:rPr>
          <w:rFonts w:eastAsia="IRNazanin" w:cs="IRNazanin"/>
          <w:b w:val="false"/>
          <w:bCs w:val="false"/>
          <w:i w:val="false"/>
          <w:iCs w:val="false"/>
          <w:color w:val="333333"/>
          <w:sz w:val="20"/>
          <w:szCs w:val="20"/>
        </w:rPr>
        <w:t>5086/15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امور خارجه،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اطلاعات و امنیت کشور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دوم عملیات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مدیریت کل اداره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شهربانی کل کشور، نامه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29/3/1350</w:t>
      </w:r>
      <w:r>
        <w:rPr>
          <w:rFonts w:ascii="IRNazanin" w:hAnsi="IRNazanin" w:eastAsia="IRNazanin"/>
          <w:b w:val="false"/>
          <w:b w:val="false"/>
          <w:bCs w:val="false"/>
          <w:i w:val="false"/>
          <w:i w:val="false"/>
          <w:iCs w:val="false"/>
          <w:color w:val="333333"/>
          <w:sz w:val="20"/>
          <w:sz w:val="20"/>
          <w:szCs w:val="20"/>
          <w:rtl w:val="true"/>
        </w:rPr>
        <w:t>، رئیس شهربانی کل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سرتیپ جعفری،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ریاست سازمان اطلاعات و امنیت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ساواک، گزارش مورخ </w:t>
      </w:r>
      <w:r>
        <w:rPr>
          <w:rFonts w:eastAsia="IRNazanin" w:cs="IRNazanin"/>
          <w:b w:val="false"/>
          <w:bCs w:val="false"/>
          <w:i w:val="false"/>
          <w:iCs w:val="false"/>
          <w:color w:val="333333"/>
          <w:sz w:val="20"/>
          <w:szCs w:val="20"/>
        </w:rPr>
        <w:t>10/1/1350</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هشتم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تیمسار ریاست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طبقه‌بندی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محرمانه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image" Target="media/image3.jpeg"/><Relationship Id="rId621" Type="http://schemas.openxmlformats.org/officeDocument/2006/relationships/image" Target="media/image3.jpeg"/><Relationship Id="rId622" Type="http://schemas.openxmlformats.org/officeDocument/2006/relationships/footer" Target="footer615.xml"/><Relationship Id="rId623" Type="http://schemas.openxmlformats.org/officeDocument/2006/relationships/image" Target="media/image4.jpeg"/><Relationship Id="rId624" Type="http://schemas.openxmlformats.org/officeDocument/2006/relationships/image" Target="media/image4.jpeg"/><Relationship Id="rId625" Type="http://schemas.openxmlformats.org/officeDocument/2006/relationships/footer" Target="footer616.xml"/><Relationship Id="rId626" Type="http://schemas.openxmlformats.org/officeDocument/2006/relationships/image" Target="media/image5.jpeg"/><Relationship Id="rId627" Type="http://schemas.openxmlformats.org/officeDocument/2006/relationships/image" Target="media/image5.jpeg"/><Relationship Id="rId628" Type="http://schemas.openxmlformats.org/officeDocument/2006/relationships/footer" Target="footer617.xml"/><Relationship Id="rId629" Type="http://schemas.openxmlformats.org/officeDocument/2006/relationships/image" Target="media/image6.jpeg"/><Relationship Id="rId630" Type="http://schemas.openxmlformats.org/officeDocument/2006/relationships/image" Target="media/image6.jpeg"/><Relationship Id="rId631" Type="http://schemas.openxmlformats.org/officeDocument/2006/relationships/footer" Target="footer618.xml"/><Relationship Id="rId632" Type="http://schemas.openxmlformats.org/officeDocument/2006/relationships/image" Target="media/image7.jpeg"/><Relationship Id="rId633" Type="http://schemas.openxmlformats.org/officeDocument/2006/relationships/image" Target="media/image7.jpeg"/><Relationship Id="rId634" Type="http://schemas.openxmlformats.org/officeDocument/2006/relationships/footer" Target="footer619.xml"/><Relationship Id="rId635" Type="http://schemas.openxmlformats.org/officeDocument/2006/relationships/image" Target="media/image8.jpeg"/><Relationship Id="rId636" Type="http://schemas.openxmlformats.org/officeDocument/2006/relationships/image" Target="media/image8.jpeg"/><Relationship Id="rId637" Type="http://schemas.openxmlformats.org/officeDocument/2006/relationships/footer" Target="footer620.xml"/><Relationship Id="rId638" Type="http://schemas.openxmlformats.org/officeDocument/2006/relationships/image" Target="media/image9.jpeg"/><Relationship Id="rId639" Type="http://schemas.openxmlformats.org/officeDocument/2006/relationships/image" Target="media/image9.jpeg"/><Relationship Id="rId640" Type="http://schemas.openxmlformats.org/officeDocument/2006/relationships/footer" Target="footer621.xml"/><Relationship Id="rId641" Type="http://schemas.openxmlformats.org/officeDocument/2006/relationships/image" Target="media/image10.jpeg"/><Relationship Id="rId642" Type="http://schemas.openxmlformats.org/officeDocument/2006/relationships/image" Target="media/image10.jpeg"/><Relationship Id="rId643" Type="http://schemas.openxmlformats.org/officeDocument/2006/relationships/footer" Target="footer622.xml"/><Relationship Id="rId644" Type="http://schemas.openxmlformats.org/officeDocument/2006/relationships/image" Target="media/image11.jpeg"/><Relationship Id="rId645" Type="http://schemas.openxmlformats.org/officeDocument/2006/relationships/image" Target="media/image11.jpeg"/><Relationship Id="rId646" Type="http://schemas.openxmlformats.org/officeDocument/2006/relationships/footer" Target="footer623.xml"/><Relationship Id="rId647" Type="http://schemas.openxmlformats.org/officeDocument/2006/relationships/image" Target="media/image12.jpeg"/><Relationship Id="rId648" Type="http://schemas.openxmlformats.org/officeDocument/2006/relationships/image" Target="media/image12.jpeg"/><Relationship Id="rId649" Type="http://schemas.openxmlformats.org/officeDocument/2006/relationships/footer" Target="footer624.xml"/><Relationship Id="rId650" Type="http://schemas.openxmlformats.org/officeDocument/2006/relationships/image" Target="media/image13.jpeg"/><Relationship Id="rId651" Type="http://schemas.openxmlformats.org/officeDocument/2006/relationships/image" Target="media/image13.jpeg"/><Relationship Id="rId652" Type="http://schemas.openxmlformats.org/officeDocument/2006/relationships/footer" Target="footer625.xml"/><Relationship Id="rId653" Type="http://schemas.openxmlformats.org/officeDocument/2006/relationships/image" Target="media/image14.jpeg"/><Relationship Id="rId654" Type="http://schemas.openxmlformats.org/officeDocument/2006/relationships/image" Target="media/image14.jpeg"/><Relationship Id="rId655" Type="http://schemas.openxmlformats.org/officeDocument/2006/relationships/footer" Target="footer626.xml"/><Relationship Id="rId656" Type="http://schemas.openxmlformats.org/officeDocument/2006/relationships/image" Target="media/image15.jpeg"/><Relationship Id="rId657" Type="http://schemas.openxmlformats.org/officeDocument/2006/relationships/image" Target="media/image15.jpeg"/><Relationship Id="rId658" Type="http://schemas.openxmlformats.org/officeDocument/2006/relationships/footer" Target="footer627.xml"/><Relationship Id="rId659" Type="http://schemas.openxmlformats.org/officeDocument/2006/relationships/image" Target="media/image16.jpeg"/><Relationship Id="rId660" Type="http://schemas.openxmlformats.org/officeDocument/2006/relationships/image" Target="media/image16.jpeg"/><Relationship Id="rId661" Type="http://schemas.openxmlformats.org/officeDocument/2006/relationships/footer" Target="footer628.xml"/><Relationship Id="rId662" Type="http://schemas.openxmlformats.org/officeDocument/2006/relationships/image" Target="media/image17.jpeg"/><Relationship Id="rId663" Type="http://schemas.openxmlformats.org/officeDocument/2006/relationships/image" Target="media/image17.jpeg"/><Relationship Id="rId664" Type="http://schemas.openxmlformats.org/officeDocument/2006/relationships/footer" Target="footer629.xml"/><Relationship Id="rId665" Type="http://schemas.openxmlformats.org/officeDocument/2006/relationships/image" Target="media/image18.jpeg"/><Relationship Id="rId666" Type="http://schemas.openxmlformats.org/officeDocument/2006/relationships/image" Target="media/image18.jpeg"/><Relationship Id="rId667" Type="http://schemas.openxmlformats.org/officeDocument/2006/relationships/footer" Target="footer630.xml"/><Relationship Id="rId668" Type="http://schemas.openxmlformats.org/officeDocument/2006/relationships/image" Target="media/image19.jpeg"/><Relationship Id="rId669" Type="http://schemas.openxmlformats.org/officeDocument/2006/relationships/image" Target="media/image19.jpeg"/><Relationship Id="rId670" Type="http://schemas.openxmlformats.org/officeDocument/2006/relationships/footer" Target="footer631.xml"/><Relationship Id="rId671" Type="http://schemas.openxmlformats.org/officeDocument/2006/relationships/image" Target="media/image20.jpeg"/><Relationship Id="rId672" Type="http://schemas.openxmlformats.org/officeDocument/2006/relationships/image" Target="media/image20.jpeg"/><Relationship Id="rId673" Type="http://schemas.openxmlformats.org/officeDocument/2006/relationships/footer" Target="footer632.xml"/><Relationship Id="rId674" Type="http://schemas.openxmlformats.org/officeDocument/2006/relationships/image" Target="media/image21.jpeg"/><Relationship Id="rId675" Type="http://schemas.openxmlformats.org/officeDocument/2006/relationships/image" Target="media/image21.jpeg"/><Relationship Id="rId676" Type="http://schemas.openxmlformats.org/officeDocument/2006/relationships/footer" Target="footer633.xml"/><Relationship Id="rId677" Type="http://schemas.openxmlformats.org/officeDocument/2006/relationships/image" Target="media/image22.jpeg"/><Relationship Id="rId678" Type="http://schemas.openxmlformats.org/officeDocument/2006/relationships/image" Target="media/image22.jpeg"/><Relationship Id="rId679" Type="http://schemas.openxmlformats.org/officeDocument/2006/relationships/footer" Target="footer634.xml"/><Relationship Id="rId680" Type="http://schemas.openxmlformats.org/officeDocument/2006/relationships/image" Target="media/image23.jpeg"/><Relationship Id="rId681" Type="http://schemas.openxmlformats.org/officeDocument/2006/relationships/image" Target="media/image23.jpeg"/><Relationship Id="rId682" Type="http://schemas.openxmlformats.org/officeDocument/2006/relationships/footer" Target="footer635.xml"/><Relationship Id="rId683" Type="http://schemas.openxmlformats.org/officeDocument/2006/relationships/image" Target="media/image24.jpeg"/><Relationship Id="rId684" Type="http://schemas.openxmlformats.org/officeDocument/2006/relationships/image" Target="media/image24.jpeg"/><Relationship Id="rId685" Type="http://schemas.openxmlformats.org/officeDocument/2006/relationships/footer" Target="footer636.xml"/><Relationship Id="rId686" Type="http://schemas.openxmlformats.org/officeDocument/2006/relationships/image" Target="media/image25.jpeg"/><Relationship Id="rId687" Type="http://schemas.openxmlformats.org/officeDocument/2006/relationships/image" Target="media/image25.jpeg"/><Relationship Id="rId688" Type="http://schemas.openxmlformats.org/officeDocument/2006/relationships/footer" Target="footer637.xml"/><Relationship Id="rId689" Type="http://schemas.openxmlformats.org/officeDocument/2006/relationships/image" Target="media/image26.jpeg"/><Relationship Id="rId690" Type="http://schemas.openxmlformats.org/officeDocument/2006/relationships/image" Target="media/image26.jpeg"/><Relationship Id="rId691" Type="http://schemas.openxmlformats.org/officeDocument/2006/relationships/footer" Target="footer638.xml"/><Relationship Id="rId692" Type="http://schemas.openxmlformats.org/officeDocument/2006/relationships/image" Target="media/image27.jpeg"/><Relationship Id="rId693" Type="http://schemas.openxmlformats.org/officeDocument/2006/relationships/image" Target="media/image27.jpeg"/><Relationship Id="rId694" Type="http://schemas.openxmlformats.org/officeDocument/2006/relationships/footer" Target="footer639.xml"/><Relationship Id="rId695" Type="http://schemas.openxmlformats.org/officeDocument/2006/relationships/image" Target="media/image28.jpeg"/><Relationship Id="rId696" Type="http://schemas.openxmlformats.org/officeDocument/2006/relationships/image" Target="media/image28.jpeg"/><Relationship Id="rId697" Type="http://schemas.openxmlformats.org/officeDocument/2006/relationships/footer" Target="footer640.xml"/><Relationship Id="rId698" Type="http://schemas.openxmlformats.org/officeDocument/2006/relationships/image" Target="media/image29.jpeg"/><Relationship Id="rId699" Type="http://schemas.openxmlformats.org/officeDocument/2006/relationships/image" Target="media/image29.jpeg"/><Relationship Id="rId700" Type="http://schemas.openxmlformats.org/officeDocument/2006/relationships/footer" Target="footer641.xml"/><Relationship Id="rId701" Type="http://schemas.openxmlformats.org/officeDocument/2006/relationships/image" Target="media/image30.jpeg"/><Relationship Id="rId702" Type="http://schemas.openxmlformats.org/officeDocument/2006/relationships/image" Target="media/image30.jpeg"/><Relationship Id="rId703" Type="http://schemas.openxmlformats.org/officeDocument/2006/relationships/footer" Target="footer642.xml"/><Relationship Id="rId704" Type="http://schemas.openxmlformats.org/officeDocument/2006/relationships/image" Target="media/image31.jpeg"/><Relationship Id="rId705" Type="http://schemas.openxmlformats.org/officeDocument/2006/relationships/image" Target="media/image31.jpeg"/><Relationship Id="rId706" Type="http://schemas.openxmlformats.org/officeDocument/2006/relationships/footer" Target="footer643.xml"/><Relationship Id="rId707" Type="http://schemas.openxmlformats.org/officeDocument/2006/relationships/image" Target="media/image32.jpeg"/><Relationship Id="rId708" Type="http://schemas.openxmlformats.org/officeDocument/2006/relationships/image" Target="media/image32.jpeg"/><Relationship Id="rId709" Type="http://schemas.openxmlformats.org/officeDocument/2006/relationships/footer" Target="footer644.xml"/><Relationship Id="rId710" Type="http://schemas.openxmlformats.org/officeDocument/2006/relationships/image" Target="media/image33.jpeg"/><Relationship Id="rId711" Type="http://schemas.openxmlformats.org/officeDocument/2006/relationships/image" Target="media/image33.jpeg"/><Relationship Id="rId712" Type="http://schemas.openxmlformats.org/officeDocument/2006/relationships/footer" Target="footer645.xml"/><Relationship Id="rId713" Type="http://schemas.openxmlformats.org/officeDocument/2006/relationships/image" Target="media/image34.jpeg"/><Relationship Id="rId714" Type="http://schemas.openxmlformats.org/officeDocument/2006/relationships/image" Target="media/image34.jpeg"/><Relationship Id="rId715" Type="http://schemas.openxmlformats.org/officeDocument/2006/relationships/footer" Target="footer646.xml"/><Relationship Id="rId716" Type="http://schemas.openxmlformats.org/officeDocument/2006/relationships/image" Target="media/image35.jpeg"/><Relationship Id="rId717" Type="http://schemas.openxmlformats.org/officeDocument/2006/relationships/image" Target="media/image35.jpeg"/><Relationship Id="rId718" Type="http://schemas.openxmlformats.org/officeDocument/2006/relationships/footer" Target="footer647.xml"/><Relationship Id="rId719" Type="http://schemas.openxmlformats.org/officeDocument/2006/relationships/image" Target="media/image36.jpeg"/><Relationship Id="rId720" Type="http://schemas.openxmlformats.org/officeDocument/2006/relationships/image" Target="media/image36.jpeg"/><Relationship Id="rId721" Type="http://schemas.openxmlformats.org/officeDocument/2006/relationships/footer" Target="footer648.xml"/><Relationship Id="rId722" Type="http://schemas.openxmlformats.org/officeDocument/2006/relationships/image" Target="media/image37.jpeg"/><Relationship Id="rId723" Type="http://schemas.openxmlformats.org/officeDocument/2006/relationships/image" Target="media/image37.jpeg"/><Relationship Id="rId724" Type="http://schemas.openxmlformats.org/officeDocument/2006/relationships/footer" Target="footer649.xml"/><Relationship Id="rId725" Type="http://schemas.openxmlformats.org/officeDocument/2006/relationships/image" Target="media/image38.jpeg"/><Relationship Id="rId726" Type="http://schemas.openxmlformats.org/officeDocument/2006/relationships/image" Target="media/image38.jpeg"/><Relationship Id="rId727" Type="http://schemas.openxmlformats.org/officeDocument/2006/relationships/footer" Target="footer650.xml"/><Relationship Id="rId728" Type="http://schemas.openxmlformats.org/officeDocument/2006/relationships/image" Target="media/image39.jpeg"/><Relationship Id="rId729" Type="http://schemas.openxmlformats.org/officeDocument/2006/relationships/image" Target="media/image39.jpeg"/><Relationship Id="rId730" Type="http://schemas.openxmlformats.org/officeDocument/2006/relationships/footer" Target="footer651.xml"/><Relationship Id="rId731" Type="http://schemas.openxmlformats.org/officeDocument/2006/relationships/image" Target="media/image40.jpeg"/><Relationship Id="rId732" Type="http://schemas.openxmlformats.org/officeDocument/2006/relationships/image" Target="media/image40.jpeg"/><Relationship Id="rId733" Type="http://schemas.openxmlformats.org/officeDocument/2006/relationships/footer" Target="footer652.xml"/><Relationship Id="rId734" Type="http://schemas.openxmlformats.org/officeDocument/2006/relationships/image" Target="media/image41.jpeg"/><Relationship Id="rId735" Type="http://schemas.openxmlformats.org/officeDocument/2006/relationships/image" Target="media/image41.jpeg"/><Relationship Id="rId736" Type="http://schemas.openxmlformats.org/officeDocument/2006/relationships/footer" Target="footer653.xml"/><Relationship Id="rId737" Type="http://schemas.openxmlformats.org/officeDocument/2006/relationships/image" Target="media/image42.jpeg"/><Relationship Id="rId738" Type="http://schemas.openxmlformats.org/officeDocument/2006/relationships/image" Target="media/image42.jpeg"/><Relationship Id="rId739" Type="http://schemas.openxmlformats.org/officeDocument/2006/relationships/footer" Target="footer654.xml"/><Relationship Id="rId740" Type="http://schemas.openxmlformats.org/officeDocument/2006/relationships/image" Target="media/image43.jpeg"/><Relationship Id="rId741" Type="http://schemas.openxmlformats.org/officeDocument/2006/relationships/image" Target="media/image43.jpeg"/><Relationship Id="rId742" Type="http://schemas.openxmlformats.org/officeDocument/2006/relationships/footer" Target="footer655.xml"/><Relationship Id="rId743" Type="http://schemas.openxmlformats.org/officeDocument/2006/relationships/image" Target="media/image44.jpeg"/><Relationship Id="rId744" Type="http://schemas.openxmlformats.org/officeDocument/2006/relationships/image" Target="media/image44.jpeg"/><Relationship Id="rId745" Type="http://schemas.openxmlformats.org/officeDocument/2006/relationships/footer" Target="footer656.xml"/><Relationship Id="rId746" Type="http://schemas.openxmlformats.org/officeDocument/2006/relationships/image" Target="media/image45.jpeg"/><Relationship Id="rId747" Type="http://schemas.openxmlformats.org/officeDocument/2006/relationships/image" Target="media/image45.jpeg"/><Relationship Id="rId748" Type="http://schemas.openxmlformats.org/officeDocument/2006/relationships/footer" Target="footer657.xml"/><Relationship Id="rId749" Type="http://schemas.openxmlformats.org/officeDocument/2006/relationships/image" Target="media/image46.jpeg"/><Relationship Id="rId750" Type="http://schemas.openxmlformats.org/officeDocument/2006/relationships/image" Target="media/image46.jpeg"/><Relationship Id="rId751" Type="http://schemas.openxmlformats.org/officeDocument/2006/relationships/footer" Target="footer658.xml"/><Relationship Id="rId752" Type="http://schemas.openxmlformats.org/officeDocument/2006/relationships/image" Target="media/image47.jpeg"/><Relationship Id="rId753" Type="http://schemas.openxmlformats.org/officeDocument/2006/relationships/image" Target="media/image47.jpeg"/><Relationship Id="rId754" Type="http://schemas.openxmlformats.org/officeDocument/2006/relationships/footer" Target="footer659.xml"/><Relationship Id="rId755" Type="http://schemas.openxmlformats.org/officeDocument/2006/relationships/image" Target="media/image48.jpeg"/><Relationship Id="rId756" Type="http://schemas.openxmlformats.org/officeDocument/2006/relationships/image" Target="media/image48.jpeg"/><Relationship Id="rId757" Type="http://schemas.openxmlformats.org/officeDocument/2006/relationships/footer" Target="footer660.xml"/><Relationship Id="rId758" Type="http://schemas.openxmlformats.org/officeDocument/2006/relationships/image" Target="media/image49.jpeg"/><Relationship Id="rId759" Type="http://schemas.openxmlformats.org/officeDocument/2006/relationships/image" Target="media/image49.jpeg"/><Relationship Id="rId760" Type="http://schemas.openxmlformats.org/officeDocument/2006/relationships/footer" Target="footer661.xml"/><Relationship Id="rId761" Type="http://schemas.openxmlformats.org/officeDocument/2006/relationships/image" Target="media/image50.jpeg"/><Relationship Id="rId762" Type="http://schemas.openxmlformats.org/officeDocument/2006/relationships/image" Target="media/image50.jpeg"/><Relationship Id="rId763" Type="http://schemas.openxmlformats.org/officeDocument/2006/relationships/footer" Target="footer662.xml"/><Relationship Id="rId764" Type="http://schemas.openxmlformats.org/officeDocument/2006/relationships/image" Target="media/image51.jpeg"/><Relationship Id="rId765" Type="http://schemas.openxmlformats.org/officeDocument/2006/relationships/image" Target="media/image51.jpeg"/><Relationship Id="rId766" Type="http://schemas.openxmlformats.org/officeDocument/2006/relationships/footer" Target="footer663.xml"/><Relationship Id="rId767" Type="http://schemas.openxmlformats.org/officeDocument/2006/relationships/image" Target="media/image52.jpeg"/><Relationship Id="rId768" Type="http://schemas.openxmlformats.org/officeDocument/2006/relationships/image" Target="media/image52.jpeg"/><Relationship Id="rId769" Type="http://schemas.openxmlformats.org/officeDocument/2006/relationships/footer" Target="footer664.xml"/><Relationship Id="rId770" Type="http://schemas.openxmlformats.org/officeDocument/2006/relationships/image" Target="media/image53.jpeg"/><Relationship Id="rId771" Type="http://schemas.openxmlformats.org/officeDocument/2006/relationships/image" Target="media/image53.jpeg"/><Relationship Id="rId772" Type="http://schemas.openxmlformats.org/officeDocument/2006/relationships/footer" Target="footer665.xml"/><Relationship Id="rId773" Type="http://schemas.openxmlformats.org/officeDocument/2006/relationships/image" Target="media/image54.jpeg"/><Relationship Id="rId774" Type="http://schemas.openxmlformats.org/officeDocument/2006/relationships/image" Target="media/image54.jpeg"/><Relationship Id="rId775" Type="http://schemas.openxmlformats.org/officeDocument/2006/relationships/footer" Target="footer666.xml"/><Relationship Id="rId776" Type="http://schemas.openxmlformats.org/officeDocument/2006/relationships/image" Target="media/image55.jpeg"/><Relationship Id="rId777" Type="http://schemas.openxmlformats.org/officeDocument/2006/relationships/image" Target="media/image55.jpeg"/><Relationship Id="rId778" Type="http://schemas.openxmlformats.org/officeDocument/2006/relationships/footer" Target="footer667.xml"/><Relationship Id="rId779" Type="http://schemas.openxmlformats.org/officeDocument/2006/relationships/image" Target="media/image56.jpeg"/><Relationship Id="rId780" Type="http://schemas.openxmlformats.org/officeDocument/2006/relationships/image" Target="media/image56.jpeg"/><Relationship Id="rId781" Type="http://schemas.openxmlformats.org/officeDocument/2006/relationships/footer" Target="footer668.xml"/><Relationship Id="rId782" Type="http://schemas.openxmlformats.org/officeDocument/2006/relationships/image" Target="media/image57.jpeg"/><Relationship Id="rId783" Type="http://schemas.openxmlformats.org/officeDocument/2006/relationships/image" Target="media/image57.jpeg"/><Relationship Id="rId784" Type="http://schemas.openxmlformats.org/officeDocument/2006/relationships/footer" Target="footer669.xml"/><Relationship Id="rId785" Type="http://schemas.openxmlformats.org/officeDocument/2006/relationships/image" Target="media/image58.jpeg"/><Relationship Id="rId786" Type="http://schemas.openxmlformats.org/officeDocument/2006/relationships/image" Target="media/image58.jpeg"/><Relationship Id="rId787" Type="http://schemas.openxmlformats.org/officeDocument/2006/relationships/footer" Target="footer670.xml"/><Relationship Id="rId788" Type="http://schemas.openxmlformats.org/officeDocument/2006/relationships/image" Target="media/image59.jpeg"/><Relationship Id="rId789" Type="http://schemas.openxmlformats.org/officeDocument/2006/relationships/image" Target="media/image59.jpeg"/><Relationship Id="rId790" Type="http://schemas.openxmlformats.org/officeDocument/2006/relationships/footer" Target="footer671.xml"/><Relationship Id="rId791" Type="http://schemas.openxmlformats.org/officeDocument/2006/relationships/image" Target="media/image60.jpeg"/><Relationship Id="rId792" Type="http://schemas.openxmlformats.org/officeDocument/2006/relationships/image" Target="media/image60.jpeg"/><Relationship Id="rId793" Type="http://schemas.openxmlformats.org/officeDocument/2006/relationships/footer" Target="footer672.xml"/><Relationship Id="rId794" Type="http://schemas.openxmlformats.org/officeDocument/2006/relationships/image" Target="media/image61.jpeg"/><Relationship Id="rId795" Type="http://schemas.openxmlformats.org/officeDocument/2006/relationships/image" Target="media/image61.jpeg"/><Relationship Id="rId796" Type="http://schemas.openxmlformats.org/officeDocument/2006/relationships/footer" Target="footer673.xml"/><Relationship Id="rId797" Type="http://schemas.openxmlformats.org/officeDocument/2006/relationships/image" Target="media/image62.jpeg"/><Relationship Id="rId798" Type="http://schemas.openxmlformats.org/officeDocument/2006/relationships/image" Target="media/image62.jpeg"/><Relationship Id="rId799" Type="http://schemas.openxmlformats.org/officeDocument/2006/relationships/footer" Target="footer674.xml"/><Relationship Id="rId800" Type="http://schemas.openxmlformats.org/officeDocument/2006/relationships/image" Target="media/image63.jpeg"/><Relationship Id="rId801" Type="http://schemas.openxmlformats.org/officeDocument/2006/relationships/image" Target="media/image63.jpeg"/><Relationship Id="rId802" Type="http://schemas.openxmlformats.org/officeDocument/2006/relationships/footer" Target="footer675.xml"/><Relationship Id="rId803" Type="http://schemas.openxmlformats.org/officeDocument/2006/relationships/image" Target="media/image64.jpeg"/><Relationship Id="rId804" Type="http://schemas.openxmlformats.org/officeDocument/2006/relationships/image" Target="media/image64.jpeg"/><Relationship Id="rId805" Type="http://schemas.openxmlformats.org/officeDocument/2006/relationships/footer" Target="footer676.xml"/><Relationship Id="rId806" Type="http://schemas.openxmlformats.org/officeDocument/2006/relationships/image" Target="media/image65.jpeg"/><Relationship Id="rId807" Type="http://schemas.openxmlformats.org/officeDocument/2006/relationships/image" Target="media/image65.jpeg"/><Relationship Id="rId808" Type="http://schemas.openxmlformats.org/officeDocument/2006/relationships/footer" Target="footer677.xml"/><Relationship Id="rId809" Type="http://schemas.openxmlformats.org/officeDocument/2006/relationships/image" Target="media/image66.jpeg"/><Relationship Id="rId810" Type="http://schemas.openxmlformats.org/officeDocument/2006/relationships/image" Target="media/image66.jpeg"/><Relationship Id="rId811" Type="http://schemas.openxmlformats.org/officeDocument/2006/relationships/footer" Target="footer678.xml"/><Relationship Id="rId812" Type="http://schemas.openxmlformats.org/officeDocument/2006/relationships/image" Target="media/image67.jpeg"/><Relationship Id="rId813" Type="http://schemas.openxmlformats.org/officeDocument/2006/relationships/image" Target="media/image67.jpeg"/><Relationship Id="rId814" Type="http://schemas.openxmlformats.org/officeDocument/2006/relationships/footer" Target="footer679.xml"/><Relationship Id="rId815" Type="http://schemas.openxmlformats.org/officeDocument/2006/relationships/image" Target="media/image68.jpeg"/><Relationship Id="rId816" Type="http://schemas.openxmlformats.org/officeDocument/2006/relationships/image" Target="media/image68.jpeg"/><Relationship Id="rId817" Type="http://schemas.openxmlformats.org/officeDocument/2006/relationships/footer" Target="footer680.xml"/><Relationship Id="rId818" Type="http://schemas.openxmlformats.org/officeDocument/2006/relationships/image" Target="media/image69.jpeg"/><Relationship Id="rId819" Type="http://schemas.openxmlformats.org/officeDocument/2006/relationships/image" Target="media/image69.jpeg"/><Relationship Id="rId820" Type="http://schemas.openxmlformats.org/officeDocument/2006/relationships/footer" Target="footer681.xml"/><Relationship Id="rId821" Type="http://schemas.openxmlformats.org/officeDocument/2006/relationships/image" Target="media/image70.jpeg"/><Relationship Id="rId822" Type="http://schemas.openxmlformats.org/officeDocument/2006/relationships/image" Target="media/image70.jpeg"/><Relationship Id="rId823" Type="http://schemas.openxmlformats.org/officeDocument/2006/relationships/footer" Target="footer682.xml"/><Relationship Id="rId824" Type="http://schemas.openxmlformats.org/officeDocument/2006/relationships/image" Target="media/image71.jpeg"/><Relationship Id="rId825" Type="http://schemas.openxmlformats.org/officeDocument/2006/relationships/image" Target="media/image71.jpeg"/><Relationship Id="rId826" Type="http://schemas.openxmlformats.org/officeDocument/2006/relationships/footer" Target="footer683.xml"/><Relationship Id="rId827" Type="http://schemas.openxmlformats.org/officeDocument/2006/relationships/image" Target="media/image72.jpeg"/><Relationship Id="rId828" Type="http://schemas.openxmlformats.org/officeDocument/2006/relationships/image" Target="media/image72.jpeg"/><Relationship Id="rId829" Type="http://schemas.openxmlformats.org/officeDocument/2006/relationships/footer" Target="footer684.xml"/><Relationship Id="rId830" Type="http://schemas.openxmlformats.org/officeDocument/2006/relationships/image" Target="media/image73.jpeg"/><Relationship Id="rId831" Type="http://schemas.openxmlformats.org/officeDocument/2006/relationships/image" Target="media/image73.jpeg"/><Relationship Id="rId832" Type="http://schemas.openxmlformats.org/officeDocument/2006/relationships/footer" Target="footer685.xml"/><Relationship Id="rId833" Type="http://schemas.openxmlformats.org/officeDocument/2006/relationships/image" Target="media/image74.jpeg"/><Relationship Id="rId834" Type="http://schemas.openxmlformats.org/officeDocument/2006/relationships/image" Target="media/image74.jpeg"/><Relationship Id="rId835" Type="http://schemas.openxmlformats.org/officeDocument/2006/relationships/footer" Target="footer686.xml"/><Relationship Id="rId836" Type="http://schemas.openxmlformats.org/officeDocument/2006/relationships/image" Target="media/image75.jpeg"/><Relationship Id="rId837" Type="http://schemas.openxmlformats.org/officeDocument/2006/relationships/image" Target="media/image75.jpeg"/><Relationship Id="rId838" Type="http://schemas.openxmlformats.org/officeDocument/2006/relationships/footer" Target="footer687.xml"/><Relationship Id="rId839" Type="http://schemas.openxmlformats.org/officeDocument/2006/relationships/image" Target="media/image76.jpeg"/><Relationship Id="rId840" Type="http://schemas.openxmlformats.org/officeDocument/2006/relationships/image" Target="media/image76.jpeg"/><Relationship Id="rId841" Type="http://schemas.openxmlformats.org/officeDocument/2006/relationships/footer" Target="footer688.xml"/><Relationship Id="rId842" Type="http://schemas.openxmlformats.org/officeDocument/2006/relationships/image" Target="media/image77.jpeg"/><Relationship Id="rId843" Type="http://schemas.openxmlformats.org/officeDocument/2006/relationships/image" Target="media/image77.jpeg"/><Relationship Id="rId844" Type="http://schemas.openxmlformats.org/officeDocument/2006/relationships/footer" Target="footer689.xml"/><Relationship Id="rId845" Type="http://schemas.openxmlformats.org/officeDocument/2006/relationships/image" Target="media/image78.jpeg"/><Relationship Id="rId846" Type="http://schemas.openxmlformats.org/officeDocument/2006/relationships/image" Target="media/image78.jpeg"/><Relationship Id="rId847" Type="http://schemas.openxmlformats.org/officeDocument/2006/relationships/footer" Target="footer690.xml"/><Relationship Id="rId848" Type="http://schemas.openxmlformats.org/officeDocument/2006/relationships/image" Target="media/image79.jpeg"/><Relationship Id="rId849" Type="http://schemas.openxmlformats.org/officeDocument/2006/relationships/image" Target="media/image79.jpeg"/><Relationship Id="rId850" Type="http://schemas.openxmlformats.org/officeDocument/2006/relationships/footer" Target="footer691.xml"/><Relationship Id="rId851" Type="http://schemas.openxmlformats.org/officeDocument/2006/relationships/image" Target="media/image80.jpeg"/><Relationship Id="rId852" Type="http://schemas.openxmlformats.org/officeDocument/2006/relationships/image" Target="media/image80.jpeg"/><Relationship Id="rId853" Type="http://schemas.openxmlformats.org/officeDocument/2006/relationships/footer" Target="footer692.xml"/><Relationship Id="rId854" Type="http://schemas.openxmlformats.org/officeDocument/2006/relationships/image" Target="media/image81.jpeg"/><Relationship Id="rId855" Type="http://schemas.openxmlformats.org/officeDocument/2006/relationships/image" Target="media/image81.jpeg"/><Relationship Id="rId856" Type="http://schemas.openxmlformats.org/officeDocument/2006/relationships/footer" Target="footer693.xml"/><Relationship Id="rId857" Type="http://schemas.openxmlformats.org/officeDocument/2006/relationships/image" Target="media/image82.jpeg"/><Relationship Id="rId858" Type="http://schemas.openxmlformats.org/officeDocument/2006/relationships/image" Target="media/image82.jpeg"/><Relationship Id="rId859" Type="http://schemas.openxmlformats.org/officeDocument/2006/relationships/footer" Target="footer694.xml"/><Relationship Id="rId860" Type="http://schemas.openxmlformats.org/officeDocument/2006/relationships/image" Target="media/image83.jpeg"/><Relationship Id="rId861" Type="http://schemas.openxmlformats.org/officeDocument/2006/relationships/image" Target="media/image83.jpeg"/><Relationship Id="rId862" Type="http://schemas.openxmlformats.org/officeDocument/2006/relationships/footer" Target="footer695.xml"/><Relationship Id="rId863" Type="http://schemas.openxmlformats.org/officeDocument/2006/relationships/image" Target="media/image84.jpeg"/><Relationship Id="rId864" Type="http://schemas.openxmlformats.org/officeDocument/2006/relationships/image" Target="media/image84.jpeg"/><Relationship Id="rId865" Type="http://schemas.openxmlformats.org/officeDocument/2006/relationships/footer" Target="footer696.xml"/><Relationship Id="rId866" Type="http://schemas.openxmlformats.org/officeDocument/2006/relationships/image" Target="media/image85.jpeg"/><Relationship Id="rId867" Type="http://schemas.openxmlformats.org/officeDocument/2006/relationships/image" Target="media/image85.jpeg"/><Relationship Id="rId868" Type="http://schemas.openxmlformats.org/officeDocument/2006/relationships/footer" Target="footer697.xml"/><Relationship Id="rId869" Type="http://schemas.openxmlformats.org/officeDocument/2006/relationships/image" Target="media/image86.jpeg"/><Relationship Id="rId870" Type="http://schemas.openxmlformats.org/officeDocument/2006/relationships/image" Target="media/image86.jpeg"/><Relationship Id="rId871" Type="http://schemas.openxmlformats.org/officeDocument/2006/relationships/footer" Target="footer698.xml"/><Relationship Id="rId872" Type="http://schemas.openxmlformats.org/officeDocument/2006/relationships/image" Target="media/image87.jpeg"/><Relationship Id="rId873" Type="http://schemas.openxmlformats.org/officeDocument/2006/relationships/image" Target="media/image87.jpeg"/><Relationship Id="rId874" Type="http://schemas.openxmlformats.org/officeDocument/2006/relationships/footer" Target="footer699.xml"/><Relationship Id="rId875" Type="http://schemas.openxmlformats.org/officeDocument/2006/relationships/image" Target="media/image88.jpeg"/><Relationship Id="rId876" Type="http://schemas.openxmlformats.org/officeDocument/2006/relationships/image" Target="media/image88.jpeg"/><Relationship Id="rId877" Type="http://schemas.openxmlformats.org/officeDocument/2006/relationships/footer" Target="footer700.xml"/><Relationship Id="rId878" Type="http://schemas.openxmlformats.org/officeDocument/2006/relationships/image" Target="media/image89.jpeg"/><Relationship Id="rId879" Type="http://schemas.openxmlformats.org/officeDocument/2006/relationships/image" Target="media/image89.jpeg"/><Relationship Id="rId880" Type="http://schemas.openxmlformats.org/officeDocument/2006/relationships/footer" Target="footer701.xml"/><Relationship Id="rId881" Type="http://schemas.openxmlformats.org/officeDocument/2006/relationships/image" Target="media/image90.jpeg"/><Relationship Id="rId882" Type="http://schemas.openxmlformats.org/officeDocument/2006/relationships/image" Target="media/image90.jpeg"/><Relationship Id="rId883" Type="http://schemas.openxmlformats.org/officeDocument/2006/relationships/footer" Target="footer702.xml"/><Relationship Id="rId884" Type="http://schemas.openxmlformats.org/officeDocument/2006/relationships/image" Target="media/image91.jpeg"/><Relationship Id="rId885" Type="http://schemas.openxmlformats.org/officeDocument/2006/relationships/image" Target="media/image91.jpeg"/><Relationship Id="rId886" Type="http://schemas.openxmlformats.org/officeDocument/2006/relationships/footer" Target="footer703.xml"/><Relationship Id="rId887" Type="http://schemas.openxmlformats.org/officeDocument/2006/relationships/image" Target="media/image92.jpeg"/><Relationship Id="rId888" Type="http://schemas.openxmlformats.org/officeDocument/2006/relationships/image" Target="media/image92.jpeg"/><Relationship Id="rId889" Type="http://schemas.openxmlformats.org/officeDocument/2006/relationships/footer" Target="footer704.xml"/><Relationship Id="rId890" Type="http://schemas.openxmlformats.org/officeDocument/2006/relationships/image" Target="media/image93.jpeg"/><Relationship Id="rId891" Type="http://schemas.openxmlformats.org/officeDocument/2006/relationships/image" Target="media/image93.jpeg"/><Relationship Id="rId892" Type="http://schemas.openxmlformats.org/officeDocument/2006/relationships/footer" Target="footer705.xml"/><Relationship Id="rId893" Type="http://schemas.openxmlformats.org/officeDocument/2006/relationships/image" Target="media/image94.jpeg"/><Relationship Id="rId894" Type="http://schemas.openxmlformats.org/officeDocument/2006/relationships/image" Target="media/image94.jpeg"/><Relationship Id="rId895" Type="http://schemas.openxmlformats.org/officeDocument/2006/relationships/footer" Target="footer706.xml"/><Relationship Id="rId896" Type="http://schemas.openxmlformats.org/officeDocument/2006/relationships/image" Target="media/image95.jpeg"/><Relationship Id="rId897" Type="http://schemas.openxmlformats.org/officeDocument/2006/relationships/image" Target="media/image95.jpeg"/><Relationship Id="rId898" Type="http://schemas.openxmlformats.org/officeDocument/2006/relationships/footer" Target="footer707.xml"/><Relationship Id="rId899" Type="http://schemas.openxmlformats.org/officeDocument/2006/relationships/image" Target="media/image96.jpeg"/><Relationship Id="rId900" Type="http://schemas.openxmlformats.org/officeDocument/2006/relationships/image" Target="media/image96.jpeg"/><Relationship Id="rId901" Type="http://schemas.openxmlformats.org/officeDocument/2006/relationships/footer" Target="footer708.xml"/><Relationship Id="rId902" Type="http://schemas.openxmlformats.org/officeDocument/2006/relationships/image" Target="media/image97.jpeg"/><Relationship Id="rId903" Type="http://schemas.openxmlformats.org/officeDocument/2006/relationships/image" Target="media/image97.jpeg"/><Relationship Id="rId904" Type="http://schemas.openxmlformats.org/officeDocument/2006/relationships/footer" Target="footer709.xml"/><Relationship Id="rId905" Type="http://schemas.openxmlformats.org/officeDocument/2006/relationships/image" Target="media/image98.jpeg"/><Relationship Id="rId906" Type="http://schemas.openxmlformats.org/officeDocument/2006/relationships/image" Target="media/image98.jpeg"/><Relationship Id="rId907" Type="http://schemas.openxmlformats.org/officeDocument/2006/relationships/footer" Target="footer710.xml"/><Relationship Id="rId908" Type="http://schemas.openxmlformats.org/officeDocument/2006/relationships/image" Target="media/image99.jpeg"/><Relationship Id="rId909" Type="http://schemas.openxmlformats.org/officeDocument/2006/relationships/image" Target="media/image99.jpeg"/><Relationship Id="rId910" Type="http://schemas.openxmlformats.org/officeDocument/2006/relationships/footer" Target="footer711.xml"/><Relationship Id="rId911" Type="http://schemas.openxmlformats.org/officeDocument/2006/relationships/image" Target="media/image100.jpeg"/><Relationship Id="rId912" Type="http://schemas.openxmlformats.org/officeDocument/2006/relationships/image" Target="media/image100.jpeg"/><Relationship Id="rId913" Type="http://schemas.openxmlformats.org/officeDocument/2006/relationships/footer" Target="footer712.xml"/><Relationship Id="rId914" Type="http://schemas.openxmlformats.org/officeDocument/2006/relationships/image" Target="media/image101.jpeg"/><Relationship Id="rId915" Type="http://schemas.openxmlformats.org/officeDocument/2006/relationships/image" Target="media/image101.jpeg"/><Relationship Id="rId916" Type="http://schemas.openxmlformats.org/officeDocument/2006/relationships/footer" Target="footer713.xml"/><Relationship Id="rId917" Type="http://schemas.openxmlformats.org/officeDocument/2006/relationships/image" Target="media/image102.jpeg"/><Relationship Id="rId918" Type="http://schemas.openxmlformats.org/officeDocument/2006/relationships/image" Target="media/image102.jpeg"/><Relationship Id="rId919" Type="http://schemas.openxmlformats.org/officeDocument/2006/relationships/footer" Target="footer714.xml"/><Relationship Id="rId920" Type="http://schemas.openxmlformats.org/officeDocument/2006/relationships/image" Target="media/image103.jpeg"/><Relationship Id="rId921" Type="http://schemas.openxmlformats.org/officeDocument/2006/relationships/image" Target="media/image103.jpeg"/><Relationship Id="rId922" Type="http://schemas.openxmlformats.org/officeDocument/2006/relationships/footer" Target="footer715.xml"/><Relationship Id="rId923" Type="http://schemas.openxmlformats.org/officeDocument/2006/relationships/image" Target="media/image104.jpeg"/><Relationship Id="rId924" Type="http://schemas.openxmlformats.org/officeDocument/2006/relationships/image" Target="media/image104.jpeg"/><Relationship Id="rId925" Type="http://schemas.openxmlformats.org/officeDocument/2006/relationships/footer" Target="footer716.xml"/><Relationship Id="rId926" Type="http://schemas.openxmlformats.org/officeDocument/2006/relationships/image" Target="media/image105.jpeg"/><Relationship Id="rId927" Type="http://schemas.openxmlformats.org/officeDocument/2006/relationships/image" Target="media/image105.jpeg"/><Relationship Id="rId928" Type="http://schemas.openxmlformats.org/officeDocument/2006/relationships/footer" Target="footer717.xml"/><Relationship Id="rId929" Type="http://schemas.openxmlformats.org/officeDocument/2006/relationships/image" Target="media/image106.jpeg"/><Relationship Id="rId930" Type="http://schemas.openxmlformats.org/officeDocument/2006/relationships/image" Target="media/image106.jpeg"/><Relationship Id="rId931" Type="http://schemas.openxmlformats.org/officeDocument/2006/relationships/footer" Target="footer718.xml"/><Relationship Id="rId932" Type="http://schemas.openxmlformats.org/officeDocument/2006/relationships/image" Target="media/image107.jpeg"/><Relationship Id="rId933" Type="http://schemas.openxmlformats.org/officeDocument/2006/relationships/image" Target="media/image107.jpeg"/><Relationship Id="rId934" Type="http://schemas.openxmlformats.org/officeDocument/2006/relationships/footer" Target="footer719.xml"/><Relationship Id="rId935" Type="http://schemas.openxmlformats.org/officeDocument/2006/relationships/image" Target="media/image108.jpeg"/><Relationship Id="rId936" Type="http://schemas.openxmlformats.org/officeDocument/2006/relationships/image" Target="media/image108.jpeg"/><Relationship Id="rId937" Type="http://schemas.openxmlformats.org/officeDocument/2006/relationships/footer" Target="footer720.xml"/><Relationship Id="rId938" Type="http://schemas.openxmlformats.org/officeDocument/2006/relationships/image" Target="media/image109.jpeg"/><Relationship Id="rId939" Type="http://schemas.openxmlformats.org/officeDocument/2006/relationships/image" Target="media/image109.jpeg"/><Relationship Id="rId940" Type="http://schemas.openxmlformats.org/officeDocument/2006/relationships/footer" Target="footer721.xml"/><Relationship Id="rId941" Type="http://schemas.openxmlformats.org/officeDocument/2006/relationships/image" Target="media/image110.jpeg"/><Relationship Id="rId942" Type="http://schemas.openxmlformats.org/officeDocument/2006/relationships/image" Target="media/image110.jpeg"/><Relationship Id="rId943" Type="http://schemas.openxmlformats.org/officeDocument/2006/relationships/footer" Target="footer722.xml"/><Relationship Id="rId944" Type="http://schemas.openxmlformats.org/officeDocument/2006/relationships/footer" Target="footer723.xml"/><Relationship Id="rId945" Type="http://schemas.openxmlformats.org/officeDocument/2006/relationships/footer" Target="footer724.xml"/><Relationship Id="rId946" Type="http://schemas.openxmlformats.org/officeDocument/2006/relationships/footer" Target="footer725.xml"/><Relationship Id="rId947" Type="http://schemas.openxmlformats.org/officeDocument/2006/relationships/footer" Target="footer726.xml"/><Relationship Id="rId948" Type="http://schemas.openxmlformats.org/officeDocument/2006/relationships/footer" Target="footer727.xml"/><Relationship Id="rId949" Type="http://schemas.openxmlformats.org/officeDocument/2006/relationships/footer" Target="footer728.xml"/><Relationship Id="rId950" Type="http://schemas.openxmlformats.org/officeDocument/2006/relationships/footer" Target="footer729.xml"/><Relationship Id="rId951" Type="http://schemas.openxmlformats.org/officeDocument/2006/relationships/footer" Target="footer730.xml"/><Relationship Id="rId952" Type="http://schemas.openxmlformats.org/officeDocument/2006/relationships/footer" Target="footer731.xml"/><Relationship Id="rId953" Type="http://schemas.openxmlformats.org/officeDocument/2006/relationships/footer" Target="footer732.xml"/><Relationship Id="rId954" Type="http://schemas.openxmlformats.org/officeDocument/2006/relationships/footer" Target="footer733.xml"/><Relationship Id="rId955" Type="http://schemas.openxmlformats.org/officeDocument/2006/relationships/footer" Target="footer734.xml"/><Relationship Id="rId956" Type="http://schemas.openxmlformats.org/officeDocument/2006/relationships/footer" Target="footer735.xml"/><Relationship Id="rId957" Type="http://schemas.openxmlformats.org/officeDocument/2006/relationships/footer" Target="footer736.xml"/><Relationship Id="rId958" Type="http://schemas.openxmlformats.org/officeDocument/2006/relationships/footer" Target="footer737.xml"/><Relationship Id="rId959" Type="http://schemas.openxmlformats.org/officeDocument/2006/relationships/footer" Target="footer738.xml"/><Relationship Id="rId960" Type="http://schemas.openxmlformats.org/officeDocument/2006/relationships/footer" Target="footer739.xml"/><Relationship Id="rId961" Type="http://schemas.openxmlformats.org/officeDocument/2006/relationships/footer" Target="footer740.xml"/><Relationship Id="rId962" Type="http://schemas.openxmlformats.org/officeDocument/2006/relationships/footer" Target="footer741.xml"/><Relationship Id="rId963" Type="http://schemas.openxmlformats.org/officeDocument/2006/relationships/footer" Target="footer742.xml"/><Relationship Id="rId964" Type="http://schemas.openxmlformats.org/officeDocument/2006/relationships/footer" Target="footer743.xml"/><Relationship Id="rId965" Type="http://schemas.openxmlformats.org/officeDocument/2006/relationships/footer" Target="footer744.xml"/><Relationship Id="rId966" Type="http://schemas.openxmlformats.org/officeDocument/2006/relationships/footer" Target="footer745.xml"/><Relationship Id="rId967" Type="http://schemas.openxmlformats.org/officeDocument/2006/relationships/footer" Target="footer746.xml"/><Relationship Id="rId968" Type="http://schemas.openxmlformats.org/officeDocument/2006/relationships/footer" Target="footer747.xml"/><Relationship Id="rId969" Type="http://schemas.openxmlformats.org/officeDocument/2006/relationships/footer" Target="footer748.xml"/><Relationship Id="rId970" Type="http://schemas.openxmlformats.org/officeDocument/2006/relationships/footer" Target="footer749.xml"/><Relationship Id="rId971" Type="http://schemas.openxmlformats.org/officeDocument/2006/relationships/footer" Target="footer750.xml"/><Relationship Id="rId972" Type="http://schemas.openxmlformats.org/officeDocument/2006/relationships/footer" Target="footer751.xml"/><Relationship Id="rId973" Type="http://schemas.openxmlformats.org/officeDocument/2006/relationships/footer" Target="footer752.xml"/><Relationship Id="rId974" Type="http://schemas.openxmlformats.org/officeDocument/2006/relationships/footer" Target="footer753.xml"/><Relationship Id="rId975" Type="http://schemas.openxmlformats.org/officeDocument/2006/relationships/footer" Target="footer754.xml"/><Relationship Id="rId976" Type="http://schemas.openxmlformats.org/officeDocument/2006/relationships/footer" Target="footer755.xml"/><Relationship Id="rId977" Type="http://schemas.openxmlformats.org/officeDocument/2006/relationships/footer" Target="footer756.xml"/><Relationship Id="rId978" Type="http://schemas.openxmlformats.org/officeDocument/2006/relationships/footer" Target="footer757.xml"/><Relationship Id="rId979" Type="http://schemas.openxmlformats.org/officeDocument/2006/relationships/footer" Target="footer758.xml"/><Relationship Id="rId980" Type="http://schemas.openxmlformats.org/officeDocument/2006/relationships/footer" Target="footer759.xml"/><Relationship Id="rId981" Type="http://schemas.openxmlformats.org/officeDocument/2006/relationships/footer" Target="footer760.xml"/><Relationship Id="rId982" Type="http://schemas.openxmlformats.org/officeDocument/2006/relationships/footer" Target="footer761.xml"/><Relationship Id="rId983" Type="http://schemas.openxmlformats.org/officeDocument/2006/relationships/footer" Target="footer762.xml"/><Relationship Id="rId984" Type="http://schemas.openxmlformats.org/officeDocument/2006/relationships/footer" Target="footer763.xml"/><Relationship Id="rId985" Type="http://schemas.openxmlformats.org/officeDocument/2006/relationships/footer" Target="footer764.xml"/><Relationship Id="rId986" Type="http://schemas.openxmlformats.org/officeDocument/2006/relationships/footer" Target="footer765.xml"/><Relationship Id="rId987" Type="http://schemas.openxmlformats.org/officeDocument/2006/relationships/footer" Target="footer766.xml"/><Relationship Id="rId988" Type="http://schemas.openxmlformats.org/officeDocument/2006/relationships/footer" Target="footer767.xml"/><Relationship Id="rId989" Type="http://schemas.openxmlformats.org/officeDocument/2006/relationships/footer" Target="footer768.xml"/><Relationship Id="rId990" Type="http://schemas.openxmlformats.org/officeDocument/2006/relationships/footer" Target="footer769.xml"/><Relationship Id="rId991" Type="http://schemas.openxmlformats.org/officeDocument/2006/relationships/footer" Target="footer770.xml"/><Relationship Id="rId992" Type="http://schemas.openxmlformats.org/officeDocument/2006/relationships/image" Target="media/image2.jpeg"/><Relationship Id="rId993" Type="http://schemas.openxmlformats.org/officeDocument/2006/relationships/image" Target="media/image2.jpeg"/><Relationship Id="rId994" Type="http://schemas.openxmlformats.org/officeDocument/2006/relationships/footer" Target="footer771.xml"/><Relationship Id="rId995" Type="http://schemas.openxmlformats.org/officeDocument/2006/relationships/footnotes" Target="footnotes.xml"/><Relationship Id="rId996" Type="http://schemas.openxmlformats.org/officeDocument/2006/relationships/numbering" Target="numbering.xml"/><Relationship Id="rId997" Type="http://schemas.openxmlformats.org/officeDocument/2006/relationships/fontTable" Target="fontTable.xml"/><Relationship Id="rId998" Type="http://schemas.openxmlformats.org/officeDocument/2006/relationships/settings" Target="settings.xml"/><Relationship Id="rId9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782</Pages>
  <Words>188158</Words>
  <Characters>819522</Characters>
  <CharactersWithSpaces>1001858</CharactersWithSpaces>
  <Paragraphs>8178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2026-08-17T06:47:38Z</dcterms:created>
  <dc:creator>ghaemiyeh.com</dc:creator>
  <dc:description/>
  <dc:language>en-US</dc:language>
  <cp:lastModifiedBy/>
  <dcterms:modified xsi:type="dcterms:W3CDTF">2026-08-17T10:18:20Z</dcterms:modified>
  <cp:revision>1</cp:revision>
  <dc:subject/>
  <dc:title>ایران و اسراییل در دوران سلطنت پهلوی جلد 1</dc:title>
</cp:coreProperties>
</file>

<file path=docProps/custom.xml><?xml version="1.0" encoding="utf-8"?>
<Properties xmlns="http://schemas.openxmlformats.org/officeDocument/2006/custom-properties" xmlns:vt="http://schemas.openxmlformats.org/officeDocument/2006/docPropsVTypes"/>
</file>