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هنر رضایت از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4587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74589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74591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074593_3650668749">
            <w:r>
              <w:rPr>
                <w:webHidden/>
                <w:rStyle w:val="IndexLink"/>
                <w:rtl w:val="true"/>
              </w:rPr>
              <w:t xml:space="preserve">بخش اوّل </w:t>
            </w:r>
            <w:r>
              <w:rPr>
                <w:rStyle w:val="IndexLink"/>
                <w:rtl w:val="true"/>
              </w:rPr>
              <w:t xml:space="preserve">: </w:t>
            </w:r>
            <w:r>
              <w:rPr>
                <w:rStyle w:val="IndexLink"/>
                <w:rtl w:val="true"/>
              </w:rPr>
              <w:t>باورهاى رضامندى</w:t>
            </w:r>
            <w:r>
              <w:rPr>
                <w:rStyle w:val="IndexLink"/>
                <w:rtl w:val="true"/>
              </w:rPr>
              <w:tab/>
            </w:r>
            <w:r>
              <w:rPr>
                <w:rStyle w:val="IndexLink"/>
              </w:rPr>
              <w:t>16</w:t>
            </w:r>
          </w:hyperlink>
        </w:p>
        <w:p>
          <w:pPr>
            <w:pStyle w:val="Contents3"/>
            <w:tabs>
              <w:tab w:val="clear" w:pos="8459"/>
              <w:tab w:val="right" w:pos="9026" w:leader="dot"/>
            </w:tabs>
            <w:rPr/>
          </w:pPr>
          <w:hyperlink w:anchor="__RefHeading___Toc2074595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074597_3650668749">
            <w:r>
              <w:rPr>
                <w:webHidden/>
                <w:rStyle w:val="IndexLink"/>
                <w:rtl w:val="true"/>
              </w:rPr>
              <w:t xml:space="preserve">فصل یکم </w:t>
            </w:r>
            <w:r>
              <w:rPr>
                <w:rStyle w:val="IndexLink"/>
                <w:rtl w:val="true"/>
              </w:rPr>
              <w:t xml:space="preserve">: </w:t>
            </w:r>
            <w:r>
              <w:rPr>
                <w:rStyle w:val="IndexLink"/>
                <w:rtl w:val="true"/>
              </w:rPr>
              <w:t>گم‌شده زندگى</w:t>
            </w:r>
            <w:r>
              <w:rPr>
                <w:rStyle w:val="IndexLink"/>
                <w:rtl w:val="true"/>
              </w:rPr>
              <w:tab/>
            </w:r>
            <w:r>
              <w:rPr>
                <w:rStyle w:val="IndexLink"/>
              </w:rPr>
              <w:t>18</w:t>
            </w:r>
          </w:hyperlink>
        </w:p>
        <w:p>
          <w:pPr>
            <w:pStyle w:val="Contents3"/>
            <w:tabs>
              <w:tab w:val="clear" w:pos="8459"/>
              <w:tab w:val="right" w:pos="9026" w:leader="dot"/>
            </w:tabs>
            <w:rPr/>
          </w:pPr>
          <w:hyperlink w:anchor="__RefHeading___Toc2074599_3650668749">
            <w:r>
              <w:rPr>
                <w:webHidden/>
                <w:rStyle w:val="IndexLink"/>
                <w:rtl w:val="true"/>
              </w:rPr>
              <w:t xml:space="preserve">فصل دوم </w:t>
            </w:r>
            <w:r>
              <w:rPr>
                <w:rStyle w:val="IndexLink"/>
                <w:rtl w:val="true"/>
              </w:rPr>
              <w:t xml:space="preserve">: </w:t>
            </w:r>
            <w:r>
              <w:rPr>
                <w:rStyle w:val="IndexLink"/>
                <w:rtl w:val="true"/>
              </w:rPr>
              <w:t>واقعيت‌شناسى دنيا</w:t>
            </w:r>
            <w:r>
              <w:rPr>
                <w:rStyle w:val="IndexLink"/>
                <w:rtl w:val="true"/>
              </w:rPr>
              <w:tab/>
            </w:r>
            <w:r>
              <w:rPr>
                <w:rStyle w:val="IndexLink"/>
              </w:rPr>
              <w:t>31</w:t>
            </w:r>
          </w:hyperlink>
        </w:p>
        <w:p>
          <w:pPr>
            <w:pStyle w:val="Contents3"/>
            <w:tabs>
              <w:tab w:val="clear" w:pos="8459"/>
              <w:tab w:val="right" w:pos="9026" w:leader="dot"/>
            </w:tabs>
            <w:rPr/>
          </w:pPr>
          <w:hyperlink w:anchor="__RefHeading___Toc2074601_3650668749">
            <w:r>
              <w:rPr>
                <w:webHidden/>
                <w:rStyle w:val="IndexLink"/>
                <w:rtl w:val="true"/>
              </w:rPr>
              <w:t xml:space="preserve">فصل سوم </w:t>
            </w:r>
            <w:r>
              <w:rPr>
                <w:rStyle w:val="IndexLink"/>
                <w:rtl w:val="true"/>
              </w:rPr>
              <w:t xml:space="preserve">: </w:t>
            </w:r>
            <w:r>
              <w:rPr>
                <w:rStyle w:val="IndexLink"/>
                <w:rtl w:val="true"/>
              </w:rPr>
              <w:t>معناى زندگى</w:t>
            </w:r>
            <w:r>
              <w:rPr>
                <w:rStyle w:val="IndexLink"/>
                <w:rtl w:val="true"/>
              </w:rPr>
              <w:tab/>
            </w:r>
            <w:r>
              <w:rPr>
                <w:rStyle w:val="IndexLink"/>
              </w:rPr>
              <w:t>54</w:t>
            </w:r>
          </w:hyperlink>
        </w:p>
        <w:p>
          <w:pPr>
            <w:pStyle w:val="Contents3"/>
            <w:tabs>
              <w:tab w:val="clear" w:pos="8459"/>
              <w:tab w:val="right" w:pos="9026" w:leader="dot"/>
            </w:tabs>
            <w:rPr/>
          </w:pPr>
          <w:hyperlink w:anchor="__RefHeading___Toc2074603_3650668749">
            <w:r>
              <w:rPr>
                <w:webHidden/>
                <w:rStyle w:val="IndexLink"/>
                <w:rtl w:val="true"/>
              </w:rPr>
              <w:t xml:space="preserve">فصل چهارم </w:t>
            </w:r>
            <w:r>
              <w:rPr>
                <w:rStyle w:val="IndexLink"/>
                <w:rtl w:val="true"/>
              </w:rPr>
              <w:t xml:space="preserve">: </w:t>
            </w:r>
            <w:r>
              <w:rPr>
                <w:rStyle w:val="IndexLink"/>
                <w:rtl w:val="true"/>
              </w:rPr>
              <w:t>روزىِ زندگى</w:t>
            </w:r>
            <w:r>
              <w:rPr>
                <w:rStyle w:val="IndexLink"/>
                <w:rtl w:val="true"/>
              </w:rPr>
              <w:tab/>
            </w:r>
            <w:r>
              <w:rPr>
                <w:rStyle w:val="IndexLink"/>
              </w:rPr>
              <w:t>61</w:t>
            </w:r>
          </w:hyperlink>
        </w:p>
        <w:p>
          <w:pPr>
            <w:pStyle w:val="Contents3"/>
            <w:tabs>
              <w:tab w:val="clear" w:pos="8459"/>
              <w:tab w:val="right" w:pos="9026" w:leader="dot"/>
            </w:tabs>
            <w:rPr/>
          </w:pPr>
          <w:hyperlink w:anchor="__RefHeading___Toc2074605_3650668749">
            <w:r>
              <w:rPr>
                <w:webHidden/>
                <w:rStyle w:val="IndexLink"/>
                <w:rtl w:val="true"/>
              </w:rPr>
              <w:t xml:space="preserve">فصل پنجم </w:t>
            </w:r>
            <w:r>
              <w:rPr>
                <w:rStyle w:val="IndexLink"/>
                <w:rtl w:val="true"/>
              </w:rPr>
              <w:t xml:space="preserve">: </w:t>
            </w:r>
            <w:r>
              <w:rPr>
                <w:rStyle w:val="IndexLink"/>
                <w:rtl w:val="true"/>
              </w:rPr>
              <w:t>آرزوهاى زندگى</w:t>
            </w:r>
            <w:r>
              <w:rPr>
                <w:rStyle w:val="IndexLink"/>
                <w:rtl w:val="true"/>
              </w:rPr>
              <w:tab/>
            </w:r>
            <w:r>
              <w:rPr>
                <w:rStyle w:val="IndexLink"/>
              </w:rPr>
              <w:t>89</w:t>
            </w:r>
          </w:hyperlink>
        </w:p>
        <w:p>
          <w:pPr>
            <w:pStyle w:val="Contents3"/>
            <w:tabs>
              <w:tab w:val="clear" w:pos="8459"/>
              <w:tab w:val="right" w:pos="9026" w:leader="dot"/>
            </w:tabs>
            <w:rPr/>
          </w:pPr>
          <w:hyperlink w:anchor="__RefHeading___Toc2074607_3650668749">
            <w:r>
              <w:rPr>
                <w:webHidden/>
                <w:rStyle w:val="IndexLink"/>
                <w:rtl w:val="true"/>
              </w:rPr>
              <w:t xml:space="preserve">فصل ششم </w:t>
            </w:r>
            <w:r>
              <w:rPr>
                <w:rStyle w:val="IndexLink"/>
                <w:rtl w:val="true"/>
              </w:rPr>
              <w:t xml:space="preserve">: </w:t>
            </w:r>
            <w:r>
              <w:rPr>
                <w:rStyle w:val="IndexLink"/>
                <w:rtl w:val="true"/>
              </w:rPr>
              <w:t>مقايسه در زندگى</w:t>
            </w:r>
            <w:r>
              <w:rPr>
                <w:rStyle w:val="IndexLink"/>
                <w:rtl w:val="true"/>
              </w:rPr>
              <w:tab/>
            </w:r>
            <w:r>
              <w:rPr>
                <w:rStyle w:val="IndexLink"/>
              </w:rPr>
              <w:t>101</w:t>
            </w:r>
          </w:hyperlink>
        </w:p>
        <w:p>
          <w:pPr>
            <w:pStyle w:val="Contents3"/>
            <w:tabs>
              <w:tab w:val="clear" w:pos="8459"/>
              <w:tab w:val="right" w:pos="9026" w:leader="dot"/>
            </w:tabs>
            <w:rPr/>
          </w:pPr>
          <w:hyperlink w:anchor="__RefHeading___Toc2074609_3650668749">
            <w:r>
              <w:rPr>
                <w:webHidden/>
                <w:rStyle w:val="IndexLink"/>
                <w:rtl w:val="true"/>
              </w:rPr>
              <w:t xml:space="preserve">فصل هفتم </w:t>
            </w:r>
            <w:r>
              <w:rPr>
                <w:rStyle w:val="IndexLink"/>
                <w:rtl w:val="true"/>
              </w:rPr>
              <w:t xml:space="preserve">: </w:t>
            </w:r>
            <w:r>
              <w:rPr>
                <w:rStyle w:val="IndexLink"/>
                <w:rtl w:val="true"/>
              </w:rPr>
              <w:t>سخت نگيريد</w:t>
            </w:r>
            <w:r>
              <w:rPr>
                <w:rStyle w:val="IndexLink"/>
                <w:rtl w:val="true"/>
              </w:rPr>
              <w:tab/>
            </w:r>
            <w:r>
              <w:rPr>
                <w:rStyle w:val="IndexLink"/>
              </w:rPr>
              <w:t>140</w:t>
            </w:r>
          </w:hyperlink>
        </w:p>
        <w:p>
          <w:pPr>
            <w:pStyle w:val="Contents2"/>
            <w:tabs>
              <w:tab w:val="clear" w:pos="8743"/>
              <w:tab w:val="right" w:pos="9026" w:leader="dot"/>
            </w:tabs>
            <w:rPr/>
          </w:pPr>
          <w:hyperlink w:anchor="__RefHeading___Toc2074611_3650668749">
            <w:r>
              <w:rPr>
                <w:webHidden/>
                <w:rStyle w:val="IndexLink"/>
                <w:rtl w:val="true"/>
              </w:rPr>
              <w:t xml:space="preserve">بخش دوم </w:t>
            </w:r>
            <w:r>
              <w:rPr>
                <w:rStyle w:val="IndexLink"/>
                <w:rtl w:val="true"/>
              </w:rPr>
              <w:t xml:space="preserve">: </w:t>
            </w:r>
            <w:r>
              <w:rPr>
                <w:rStyle w:val="IndexLink"/>
                <w:rtl w:val="true"/>
              </w:rPr>
              <w:t>زمينه‌هاى رضامندى</w:t>
            </w:r>
            <w:r>
              <w:rPr>
                <w:rStyle w:val="IndexLink"/>
                <w:rtl w:val="true"/>
              </w:rPr>
              <w:tab/>
            </w:r>
            <w:r>
              <w:rPr>
                <w:rStyle w:val="IndexLink"/>
              </w:rPr>
              <w:t>144</w:t>
            </w:r>
          </w:hyperlink>
        </w:p>
        <w:p>
          <w:pPr>
            <w:pStyle w:val="Contents3"/>
            <w:tabs>
              <w:tab w:val="clear" w:pos="8459"/>
              <w:tab w:val="right" w:pos="9026" w:leader="dot"/>
            </w:tabs>
            <w:rPr/>
          </w:pPr>
          <w:hyperlink w:anchor="__RefHeading___Toc2074613_365066874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074615_3650668749">
            <w:r>
              <w:rPr>
                <w:webHidden/>
                <w:rStyle w:val="IndexLink"/>
                <w:rtl w:val="true"/>
              </w:rPr>
              <w:t xml:space="preserve">فصل يكم </w:t>
            </w:r>
            <w:r>
              <w:rPr>
                <w:rStyle w:val="IndexLink"/>
                <w:rtl w:val="true"/>
              </w:rPr>
              <w:t xml:space="preserve">: </w:t>
            </w:r>
            <w:r>
              <w:rPr>
                <w:rStyle w:val="IndexLink"/>
                <w:rtl w:val="true"/>
              </w:rPr>
              <w:t>امكانات خوش‌بختى</w:t>
            </w:r>
            <w:r>
              <w:rPr>
                <w:rStyle w:val="IndexLink"/>
                <w:rtl w:val="true"/>
              </w:rPr>
              <w:tab/>
            </w:r>
            <w:r>
              <w:rPr>
                <w:rStyle w:val="IndexLink"/>
              </w:rPr>
              <w:t>148</w:t>
            </w:r>
          </w:hyperlink>
        </w:p>
        <w:p>
          <w:pPr>
            <w:pStyle w:val="Contents3"/>
            <w:tabs>
              <w:tab w:val="clear" w:pos="8459"/>
              <w:tab w:val="right" w:pos="9026" w:leader="dot"/>
            </w:tabs>
            <w:rPr/>
          </w:pPr>
          <w:hyperlink w:anchor="__RefHeading___Toc2074617_3650668749">
            <w:r>
              <w:rPr>
                <w:webHidden/>
                <w:rStyle w:val="IndexLink"/>
                <w:rtl w:val="true"/>
              </w:rPr>
              <w:t xml:space="preserve">فصل دوم </w:t>
            </w:r>
            <w:r>
              <w:rPr>
                <w:rStyle w:val="IndexLink"/>
                <w:rtl w:val="true"/>
              </w:rPr>
              <w:t xml:space="preserve">: </w:t>
            </w:r>
            <w:r>
              <w:rPr>
                <w:rStyle w:val="IndexLink"/>
                <w:rtl w:val="true"/>
              </w:rPr>
              <w:t>بسترهاى شادكامى</w:t>
            </w:r>
            <w:r>
              <w:rPr>
                <w:rStyle w:val="IndexLink"/>
                <w:rtl w:val="true"/>
              </w:rPr>
              <w:tab/>
            </w:r>
            <w:r>
              <w:rPr>
                <w:rStyle w:val="IndexLink"/>
              </w:rPr>
              <w:t>176</w:t>
            </w:r>
          </w:hyperlink>
        </w:p>
        <w:p>
          <w:pPr>
            <w:pStyle w:val="Contents3"/>
            <w:tabs>
              <w:tab w:val="clear" w:pos="8459"/>
              <w:tab w:val="right" w:pos="9026" w:leader="dot"/>
            </w:tabs>
            <w:rPr/>
          </w:pPr>
          <w:hyperlink w:anchor="__RefHeading___Toc2074619_3650668749">
            <w:r>
              <w:rPr>
                <w:webHidden/>
                <w:rStyle w:val="IndexLink"/>
                <w:rtl w:val="true"/>
              </w:rPr>
              <w:t xml:space="preserve">فصل سوم </w:t>
            </w:r>
            <w:r>
              <w:rPr>
                <w:rStyle w:val="IndexLink"/>
                <w:rtl w:val="true"/>
              </w:rPr>
              <w:t xml:space="preserve">: </w:t>
            </w:r>
            <w:r>
              <w:rPr>
                <w:rStyle w:val="IndexLink"/>
                <w:rtl w:val="true"/>
              </w:rPr>
              <w:t>لذّت اُنس</w:t>
            </w:r>
            <w:r>
              <w:rPr>
                <w:rStyle w:val="IndexLink"/>
                <w:rtl w:val="true"/>
              </w:rPr>
              <w:tab/>
            </w:r>
            <w:r>
              <w:rPr>
                <w:rStyle w:val="IndexLink"/>
              </w:rPr>
              <w:t>190</w:t>
            </w:r>
          </w:hyperlink>
        </w:p>
        <w:p>
          <w:pPr>
            <w:pStyle w:val="Contents2"/>
            <w:tabs>
              <w:tab w:val="clear" w:pos="8743"/>
              <w:tab w:val="right" w:pos="9026" w:leader="dot"/>
            </w:tabs>
            <w:rPr/>
          </w:pPr>
          <w:hyperlink w:anchor="__RefHeading___Toc2074621_3650668749">
            <w:r>
              <w:rPr>
                <w:webHidden/>
                <w:rStyle w:val="IndexLink"/>
                <w:rtl w:val="true"/>
              </w:rPr>
              <w:t xml:space="preserve">بخش سوم </w:t>
            </w:r>
            <w:r>
              <w:rPr>
                <w:rStyle w:val="IndexLink"/>
                <w:rtl w:val="true"/>
              </w:rPr>
              <w:t xml:space="preserve">: </w:t>
            </w:r>
            <w:r>
              <w:rPr>
                <w:rStyle w:val="IndexLink"/>
                <w:rtl w:val="true"/>
              </w:rPr>
              <w:t>مهارت‌هاى مقابله با تنيدگى</w:t>
            </w:r>
            <w:r>
              <w:rPr>
                <w:rStyle w:val="IndexLink"/>
                <w:rtl w:val="true"/>
              </w:rPr>
              <w:tab/>
            </w:r>
            <w:r>
              <w:rPr>
                <w:rStyle w:val="IndexLink"/>
              </w:rPr>
              <w:t>224</w:t>
            </w:r>
          </w:hyperlink>
        </w:p>
        <w:p>
          <w:pPr>
            <w:pStyle w:val="Contents3"/>
            <w:tabs>
              <w:tab w:val="clear" w:pos="8459"/>
              <w:tab w:val="right" w:pos="9026" w:leader="dot"/>
            </w:tabs>
            <w:rPr/>
          </w:pPr>
          <w:hyperlink w:anchor="__RefHeading___Toc2074623_365066874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074625_3650668749">
            <w:r>
              <w:rPr>
                <w:webHidden/>
                <w:rStyle w:val="IndexLink"/>
                <w:rtl w:val="true"/>
              </w:rPr>
              <w:t xml:space="preserve">فصل يكم </w:t>
            </w:r>
            <w:r>
              <w:rPr>
                <w:rStyle w:val="IndexLink"/>
                <w:rtl w:val="true"/>
              </w:rPr>
              <w:t xml:space="preserve">: </w:t>
            </w:r>
            <w:r>
              <w:rPr>
                <w:rStyle w:val="IndexLink"/>
                <w:rtl w:val="true"/>
              </w:rPr>
              <w:t>ضرورت مهارت براى مقابله با تنيدگى</w:t>
            </w:r>
            <w:r>
              <w:rPr>
                <w:rStyle w:val="IndexLink"/>
                <w:rtl w:val="true"/>
              </w:rPr>
              <w:tab/>
            </w:r>
            <w:r>
              <w:rPr>
                <w:rStyle w:val="IndexLink"/>
              </w:rPr>
              <w:t>224</w:t>
            </w:r>
          </w:hyperlink>
        </w:p>
        <w:p>
          <w:pPr>
            <w:pStyle w:val="Contents3"/>
            <w:tabs>
              <w:tab w:val="clear" w:pos="8459"/>
              <w:tab w:val="right" w:pos="9026" w:leader="dot"/>
            </w:tabs>
            <w:rPr/>
          </w:pPr>
          <w:hyperlink w:anchor="__RefHeading___Toc2074627_3650668749">
            <w:r>
              <w:rPr>
                <w:webHidden/>
                <w:rStyle w:val="IndexLink"/>
                <w:rtl w:val="true"/>
              </w:rPr>
              <w:t xml:space="preserve">فصل دوم </w:t>
            </w:r>
            <w:r>
              <w:rPr>
                <w:rStyle w:val="IndexLink"/>
                <w:rtl w:val="true"/>
              </w:rPr>
              <w:t xml:space="preserve">: </w:t>
            </w:r>
            <w:r>
              <w:rPr>
                <w:rStyle w:val="IndexLink"/>
                <w:rtl w:val="true"/>
              </w:rPr>
              <w:t>واقعيت شناسى سختى ها</w:t>
            </w:r>
            <w:r>
              <w:rPr>
                <w:rStyle w:val="IndexLink"/>
                <w:rtl w:val="true"/>
              </w:rPr>
              <w:tab/>
            </w:r>
            <w:r>
              <w:rPr>
                <w:rStyle w:val="IndexLink"/>
              </w:rPr>
              <w:t>240</w:t>
            </w:r>
          </w:hyperlink>
        </w:p>
        <w:p>
          <w:pPr>
            <w:pStyle w:val="Contents3"/>
            <w:tabs>
              <w:tab w:val="clear" w:pos="8459"/>
              <w:tab w:val="right" w:pos="9026" w:leader="dot"/>
            </w:tabs>
            <w:rPr/>
          </w:pPr>
          <w:hyperlink w:anchor="__RefHeading___Toc2074629_3650668749">
            <w:r>
              <w:rPr>
                <w:webHidden/>
                <w:rStyle w:val="IndexLink"/>
                <w:rtl w:val="true"/>
              </w:rPr>
              <w:t xml:space="preserve">فصل سوم </w:t>
            </w:r>
            <w:r>
              <w:rPr>
                <w:rStyle w:val="IndexLink"/>
                <w:rtl w:val="true"/>
              </w:rPr>
              <w:t xml:space="preserve">: </w:t>
            </w:r>
            <w:r>
              <w:rPr>
                <w:rStyle w:val="IndexLink"/>
                <w:rtl w:val="true"/>
              </w:rPr>
              <w:t>كنترل تفسيرى</w:t>
            </w:r>
            <w:r>
              <w:rPr>
                <w:rStyle w:val="IndexLink"/>
                <w:rtl w:val="true"/>
              </w:rPr>
              <w:tab/>
            </w:r>
            <w:r>
              <w:rPr>
                <w:rStyle w:val="IndexLink"/>
              </w:rPr>
              <w:t>263</w:t>
            </w:r>
          </w:hyperlink>
        </w:p>
        <w:p>
          <w:pPr>
            <w:pStyle w:val="Contents3"/>
            <w:tabs>
              <w:tab w:val="clear" w:pos="8459"/>
              <w:tab w:val="right" w:pos="9026" w:leader="dot"/>
            </w:tabs>
            <w:rPr/>
          </w:pPr>
          <w:hyperlink w:anchor="__RefHeading___Toc2074631_3650668749">
            <w:r>
              <w:rPr>
                <w:webHidden/>
                <w:rStyle w:val="IndexLink"/>
                <w:rtl w:val="true"/>
              </w:rPr>
              <w:t xml:space="preserve">فصل چهارم </w:t>
            </w:r>
            <w:r>
              <w:rPr>
                <w:rStyle w:val="IndexLink"/>
                <w:rtl w:val="true"/>
              </w:rPr>
              <w:t>:</w:t>
            </w:r>
            <w:r>
              <w:rPr>
                <w:rStyle w:val="IndexLink"/>
                <w:rtl w:val="true"/>
              </w:rPr>
              <w:t>كنترل اِسنادى</w:t>
            </w:r>
            <w:r>
              <w:rPr>
                <w:rStyle w:val="IndexLink"/>
                <w:rtl w:val="true"/>
              </w:rPr>
              <w:tab/>
            </w:r>
            <w:r>
              <w:rPr>
                <w:rStyle w:val="IndexLink"/>
              </w:rPr>
              <w:t>273</w:t>
            </w:r>
          </w:hyperlink>
        </w:p>
        <w:p>
          <w:pPr>
            <w:pStyle w:val="Contents3"/>
            <w:tabs>
              <w:tab w:val="clear" w:pos="8459"/>
              <w:tab w:val="right" w:pos="9026" w:leader="dot"/>
            </w:tabs>
            <w:rPr/>
          </w:pPr>
          <w:hyperlink w:anchor="__RefHeading___Toc2074633_3650668749">
            <w:r>
              <w:rPr>
                <w:webHidden/>
                <w:rStyle w:val="IndexLink"/>
                <w:rtl w:val="true"/>
              </w:rPr>
              <w:t xml:space="preserve">فصل پنجم </w:t>
            </w:r>
            <w:r>
              <w:rPr>
                <w:rStyle w:val="IndexLink"/>
                <w:rtl w:val="true"/>
              </w:rPr>
              <w:t xml:space="preserve">: </w:t>
            </w:r>
            <w:r>
              <w:rPr>
                <w:rStyle w:val="IndexLink"/>
                <w:rtl w:val="true"/>
              </w:rPr>
              <w:t>معناشناسى</w:t>
            </w:r>
            <w:r>
              <w:rPr>
                <w:rStyle w:val="IndexLink"/>
                <w:rtl w:val="true"/>
              </w:rPr>
              <w:tab/>
            </w:r>
            <w:r>
              <w:rPr>
                <w:rStyle w:val="IndexLink"/>
              </w:rPr>
              <w:t>282</w:t>
            </w:r>
          </w:hyperlink>
        </w:p>
        <w:p>
          <w:pPr>
            <w:pStyle w:val="Contents3"/>
            <w:tabs>
              <w:tab w:val="clear" w:pos="8459"/>
              <w:tab w:val="right" w:pos="9026" w:leader="dot"/>
            </w:tabs>
            <w:rPr/>
          </w:pPr>
          <w:hyperlink w:anchor="__RefHeading___Toc2074635_3650668749">
            <w:r>
              <w:rPr>
                <w:webHidden/>
                <w:rStyle w:val="IndexLink"/>
                <w:rtl w:val="true"/>
              </w:rPr>
              <w:t xml:space="preserve">فصل ششم </w:t>
            </w:r>
            <w:r>
              <w:rPr>
                <w:rStyle w:val="IndexLink"/>
                <w:rtl w:val="true"/>
              </w:rPr>
              <w:t xml:space="preserve">: </w:t>
            </w:r>
            <w:r>
              <w:rPr>
                <w:rStyle w:val="IndexLink"/>
                <w:rtl w:val="true"/>
              </w:rPr>
              <w:t>مثبت شناسى</w:t>
            </w:r>
            <w:r>
              <w:rPr>
                <w:rStyle w:val="IndexLink"/>
                <w:rtl w:val="true"/>
              </w:rPr>
              <w:tab/>
            </w:r>
            <w:r>
              <w:rPr>
                <w:rStyle w:val="IndexLink"/>
              </w:rPr>
              <w:t>306</w:t>
            </w:r>
          </w:hyperlink>
        </w:p>
        <w:p>
          <w:pPr>
            <w:pStyle w:val="Contents3"/>
            <w:tabs>
              <w:tab w:val="clear" w:pos="8459"/>
              <w:tab w:val="right" w:pos="9026" w:leader="dot"/>
            </w:tabs>
            <w:rPr/>
          </w:pPr>
          <w:hyperlink w:anchor="__RefHeading___Toc2074637_3650668749">
            <w:r>
              <w:rPr>
                <w:webHidden/>
                <w:rStyle w:val="IndexLink"/>
                <w:rtl w:val="true"/>
              </w:rPr>
              <w:t xml:space="preserve">فصل هفتم </w:t>
            </w:r>
            <w:r>
              <w:rPr>
                <w:rStyle w:val="IndexLink"/>
                <w:rtl w:val="true"/>
              </w:rPr>
              <w:t xml:space="preserve">: </w:t>
            </w:r>
            <w:r>
              <w:rPr>
                <w:rStyle w:val="IndexLink"/>
                <w:rtl w:val="true"/>
              </w:rPr>
              <w:t>قدرتمند شدن</w:t>
            </w:r>
            <w:r>
              <w:rPr>
                <w:rStyle w:val="IndexLink"/>
                <w:rtl w:val="true"/>
              </w:rPr>
              <w:tab/>
            </w:r>
            <w:r>
              <w:rPr>
                <w:rStyle w:val="IndexLink"/>
              </w:rPr>
              <w:t>318</w:t>
            </w:r>
          </w:hyperlink>
        </w:p>
        <w:p>
          <w:pPr>
            <w:pStyle w:val="Contents3"/>
            <w:tabs>
              <w:tab w:val="clear" w:pos="8459"/>
              <w:tab w:val="right" w:pos="9026" w:leader="dot"/>
            </w:tabs>
            <w:rPr/>
          </w:pPr>
          <w:hyperlink w:anchor="__RefHeading___Toc2074639_3650668749">
            <w:r>
              <w:rPr>
                <w:webHidden/>
                <w:rStyle w:val="IndexLink"/>
                <w:rtl w:val="true"/>
              </w:rPr>
              <w:t xml:space="preserve">فصل هشتم </w:t>
            </w:r>
            <w:r>
              <w:rPr>
                <w:rStyle w:val="IndexLink"/>
                <w:rtl w:val="true"/>
              </w:rPr>
              <w:t xml:space="preserve">: </w:t>
            </w:r>
            <w:r>
              <w:rPr>
                <w:rStyle w:val="IndexLink"/>
                <w:rtl w:val="true"/>
              </w:rPr>
              <w:t>تعديل لذّت‌جويى</w:t>
            </w:r>
            <w:r>
              <w:rPr>
                <w:rStyle w:val="IndexLink"/>
                <w:rtl w:val="true"/>
              </w:rPr>
              <w:tab/>
            </w:r>
            <w:r>
              <w:rPr>
                <w:rStyle w:val="IndexLink"/>
              </w:rPr>
              <w:t>331</w:t>
            </w:r>
          </w:hyperlink>
        </w:p>
        <w:p>
          <w:pPr>
            <w:pStyle w:val="Contents3"/>
            <w:tabs>
              <w:tab w:val="clear" w:pos="8459"/>
              <w:tab w:val="right" w:pos="9026" w:leader="dot"/>
            </w:tabs>
            <w:rPr/>
          </w:pPr>
          <w:hyperlink w:anchor="__RefHeading___Toc2074641_3650668749">
            <w:r>
              <w:rPr>
                <w:webHidden/>
                <w:rStyle w:val="IndexLink"/>
                <w:rtl w:val="true"/>
              </w:rPr>
              <w:t xml:space="preserve">فصل نهم </w:t>
            </w:r>
            <w:r>
              <w:rPr>
                <w:rStyle w:val="IndexLink"/>
                <w:rtl w:val="true"/>
              </w:rPr>
              <w:t xml:space="preserve">: </w:t>
            </w:r>
            <w:r>
              <w:rPr>
                <w:rStyle w:val="IndexLink"/>
                <w:rtl w:val="true"/>
              </w:rPr>
              <w:t>كوچك سازى سختى ها</w:t>
            </w:r>
            <w:r>
              <w:rPr>
                <w:rStyle w:val="IndexLink"/>
                <w:rtl w:val="true"/>
              </w:rPr>
              <w:tab/>
            </w:r>
            <w:r>
              <w:rPr>
                <w:rStyle w:val="IndexLink"/>
              </w:rPr>
              <w:t>357</w:t>
            </w:r>
          </w:hyperlink>
        </w:p>
        <w:p>
          <w:pPr>
            <w:pStyle w:val="Contents2"/>
            <w:tabs>
              <w:tab w:val="clear" w:pos="8743"/>
              <w:tab w:val="right" w:pos="9026" w:leader="dot"/>
            </w:tabs>
            <w:rPr/>
          </w:pPr>
          <w:hyperlink w:anchor="__RefHeading___Toc2074643_3650668749">
            <w:r>
              <w:rPr>
                <w:webHidden/>
                <w:rStyle w:val="IndexLink"/>
                <w:rtl w:val="true"/>
              </w:rPr>
              <w:t>فهرست مطالب</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74_20864"/>
      <w:bookmarkStart w:id="1" w:name="pg1774_20864"/>
      <w:bookmarkEnd w:id="1"/>
    </w:p>
    <w:p>
      <w:pPr>
        <w:pStyle w:val="Heading2"/>
        <w:numPr>
          <w:ilvl w:val="1"/>
          <w:numId w:val="1"/>
        </w:numPr>
        <w:rPr/>
      </w:pPr>
      <w:bookmarkStart w:id="2" w:name="pg1774_20864"/>
      <w:bookmarkStart w:id="3" w:name="__RefHeading___Toc2074587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عباس،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رضایت 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پسندیده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دارالحدیث؛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Abbas Pasandidi Satisfaction with life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۱۲۹۹۹۷۶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4589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74_20871"/>
      <w:bookmarkStart w:id="8" w:name="pg1774_20871"/>
      <w:bookmarkEnd w:id="8"/>
    </w:p>
    <w:p>
      <w:pPr>
        <w:pStyle w:val="Heading2"/>
        <w:numPr>
          <w:ilvl w:val="1"/>
          <w:numId w:val="1"/>
        </w:numPr>
        <w:rPr/>
      </w:pPr>
      <w:bookmarkStart w:id="9" w:name="pg1774_20871"/>
      <w:bookmarkStart w:id="10" w:name="__RefHeading___Toc2074591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 xml:space="preserve">تكامل معنوى ، تقرّب به خدا و حيات وصف‌ناپذير و جاويدان اخروى ، عالى‌ترين هدف انسان در حيات خويش است كه البته بايد آن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دنيا تنها بستر تحقّق اين هدف است و جز آن ، هيچ راهى براى رسيدن به آن هدف‌عالى ، وجود ندارد و 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آن چيزى است كه ما از دنيا در اختيار داريم و اساسا حيات اخروى ، جز با كنش‌ها و واكنش‌هاى ما در پهنه پر پيچ و خم ، و پر راز و رمز زندگى شكل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دنيا و زندگى در آن ، بسى مهم‌تر از آن است كه در اذهان عمومى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بى‌گمان ، موفّقيت در زندگى با رويكرد ياد شده ، در گروِ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ناكامى‌هاى زندگى ، به دليل برخوردار نبودن از دانش و مهارت‌هاى لازم براى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اين دانش و مهارت برخوردارند ، مى‌توانند براى رسيدن به آن هدف متعالى ، اميدوار باشند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اهميتى كه اين موضوع در حيات انسانى دارد ، مورد توجّه ويژه دين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معارف دين ، نشان مى‌دهد كه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آموزه‌هاى گره‌گشا و كارآمد فراوانى در اين قلمرو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دين فقط در چارچوب عنوان‌هاى نام‌آشنايى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 اخلاق ، اعتقادات ، تفسير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خلاصه نمى‌شوند ؛ مهارت‌هاى زندگى و دانش لازم براى زندگى پربار ايمانى ، قلمرو بكر و ناشناخته‌اى است كه با همه اهميتش ، كمتر مورد پژوهش قرار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پژوهش در اين گونه موضوعات ، نيازمند روشى نو در بررسى و دقت كافى در فهم متون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متون دينى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آموزه‌هاى فراوانى در اين باره دارند ، اما در رفتار متديّنان و زندگى دينداران ، فقدان يا كمبود مهارت‌هاى زندگى ،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جهت نيازى كه در اين قلمرو احساس شد ، طرح پژوهش در اين موضوع ، آماده و به اجرا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نمى‌توان ادعا كرد كه اين بررسى ، همه آموزه‌هاى دين در اين گستره را شناسايى كرده و پژوهشى بى كم و كاست بوده ، اما با اين حال نمى‌توان انكار كرد كه يافته‌هاى اين پژوهش ، فراتر از انتظار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اثر ، پيش روى شماست ، نگارشى كاربردى و غير تخصّصى از پژوهش ياد شده است كه براى استفاده عموم مردم ،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اثر ، مقدّمات لازم براى انجام دادن بررسى‌هاى تخصّصى و تدوين مجموعه‌اى علمى درباره مهارت‌هاى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بخش مهارت‌هاى مقابله با فشارهاى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آماده شده كه اميدواريم ، به زودى شاهد نشر آن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دانش‌نامه‌هاى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همكارى صميمانه در گردآورى متن مورد نياز اين پژوهش و همچنين از آقايان حجة الاسلام والمسلمين عبد الهادى مسعودى ، ناظر حديث‌شناس و دكتر باقر غبارى بناب ، ناظر روان‌شناس طرح تشكر و قدردانى مى‌شود و با توجه به نوپا بودن اين حركت ، از همه خوانندگان و صاحب‌نظران ، درخواست مى‌گردد تا با راهنمايى‌هاى سازنده و پيشنهادهاى كارگشاى خود ، اين واحد را در ارائه كارهاى مفيدتر و متقن‌تر يارى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 علوم روان‌شناختى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تحقيقات دارالحديث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زندگى ، در انديشه دينى ، مزرعه آخرت و خاستگاه رسيدن به كمال اُخروى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غلط ، 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گروهى به اشتباه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ممكن است آنانى كه از تفكر زندگى‌ستيزى جدا مى‌شوند ، به دامان زندگى‌پرستى درافتند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نه زندگى ستيز است و نه زندگى‌پرست؛ بلكه دين ، زندگى را بستر تكامل و مقدمه آخرت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گفتيم ، زندگى موفق ، زندگى‌اى است كه توأم با رضايت و خرسندى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 بستر تكامل است ، رضامندى هم شرط موفقيت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مى‌توانند به تكامل بينديشند كه با زندگى خود ، مشكل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داشتن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داشتن با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در زندگى مشكل دارند ؛ اما انسان موفق ، كسى است كه با زندگى‌اش مشكل نداشته باشد و اين يعنى رضامندى از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موفقيت بايد به رضامندى رسيد و كسب رضامندى ، مهارت خاصّ خود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مهارت ، نمى‌توان به رضامندى دست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مهارت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زندگى مقدمه آخرت است ، اما همين مقدمه ، چون بنيان تكامل است ، حساس و سرنوشت‌ساز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نبايد دست كم گرفت و ساده انگاشت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زندگى‌پرستى مطرود است ؛ اما بى‌خيالى و بى‌برنامگى در زندگى نيز مطرود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 پيچيده و پر رمز و راز است لذا براى موفقيت در زندگى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زندگى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بسيارى از ناكامى‌ها، ناكامى در مهارت‌هاى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مهارت زندگى كردن را نمى‌دانند ، از زندگى خود نالان و ناراضى‌اند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مهارت‌هاى زندگى</w:t>
      </w:r>
    </w:p>
    <w:p>
      <w:pPr>
        <w:pStyle w:val="BookText"/>
        <w:rPr/>
      </w:pPr>
      <w:r>
        <w:rPr>
          <w:rFonts w:ascii="IRNazanin" w:hAnsi="IRNazanin" w:eastAsia="IRNazanin"/>
          <w:color w:val="111111"/>
          <w:sz w:val="28"/>
          <w:sz w:val="28"/>
          <w:szCs w:val="28"/>
          <w:rtl w:val="true"/>
          <w:lang w:bidi="fa-IR"/>
        </w:rPr>
        <w:t>خوشبختانه و البته بر خلاف تصوّر موجود دين ، آموزه‌هاى فراوانى در حوزه مهارت‌هاى زندگى دارد؛ آموزه‌هايى كه يا ديده نشدند و يا به درستى فهم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جايگاه مهمى كه رضامندى از زندگى در تكامل معنوى دارد ، اولياى دين آموزه‌هاى فراوانى را به پيروان خود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كنار تعاليم قدسى و ملكوتى خود ، مهارت‌هاى زندگى را به پيروان خود و حتى كسانى همانند امام على عليه‌السلام ، ابوذر غفارى و ديگران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نيز مهارت‌هاى زندگى را به ياران خود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بقيه معصومين عليهم‌السلام نيز همين مسئله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فراتر از اين ، در خلال اين تحقيق خواهيد ديد كه قرآن كريم نيز در اين زمينه آموزه‌هاى مهمى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يكى از دغدغه‌هاى دين رضامندى از زندگى و يكى از رسالت‌هاى آن آموزش مهارت‌هاى زندگى كردن به پيروان خويش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پژوهش در اين حوزه</w:t>
      </w:r>
    </w:p>
    <w:p>
      <w:pPr>
        <w:pStyle w:val="BookText"/>
        <w:rPr/>
      </w:pPr>
      <w:r>
        <w:rPr>
          <w:rFonts w:ascii="IRNazanin" w:hAnsi="IRNazanin" w:eastAsia="IRNazanin"/>
          <w:color w:val="111111"/>
          <w:sz w:val="28"/>
          <w:sz w:val="28"/>
          <w:szCs w:val="28"/>
          <w:rtl w:val="true"/>
          <w:lang w:bidi="fa-IR"/>
        </w:rPr>
        <w:t xml:space="preserve">متأسفانه اين بخش از آموزه‌هاى دين كمتر مورد توجّه واقع شده و يا اصلاً مورد توجّه قرار نگرفته‌اند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آموزه‌ها مورد بحث قرار گرفته‌اند اما در جايگاه خود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متون دينى و آموزه‌هاى معصومين عليهم‌السلام در جايگاه خود قرار نگيرند ، به درستى فهم نمى‌شوند وكاربرد آنها در زندگى شناخته نمى‌شود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بحث مهارت‌هاى زندگى و شيوه‌هاى رضامندى ، رونق زيادى در جامعه يافته و كتاب‌هاى فروانى از روان‌شناسان غربى ترجمه شده و روانه بازار گشته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برخى آموزه‌هاى آنان ، همان چيزهايى است كه صدها سال قبل ، معصومين عليهم‌السلامنقل كرده‌اند ، اما برخى از آموزه‌ها نيز متناسب با فرهنگ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قابليتى كه متون دينى در اين زمينه دارند ، ضرورى است كه اين بخش از آموزه‌هاى دين با نگرش جديد مورد پژوهش قرار گيرند و تعاليم آن به آموزه‌هاى كاربردى تبديل شوند تا پيروان معصومين عليهم‌السلام از آن بهره‌مند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اگر مهارت‌هاى زندگى از پايگاه دين بيان شود ، هم تأثير بيشترى در مردم خواهد داشت و هم بيشتر مى‌توان به آن اعتماد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كه با اين هدف انجام شد ، پس از شناسايى و طبقه‌بندى آموزه‌هاى دين ، در قالب اين اثر تنظيم و به علاقمندان تقديم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مهارت‌هاى دينى</w:t>
      </w:r>
    </w:p>
    <w:p>
      <w:pPr>
        <w:pStyle w:val="BookText"/>
        <w:rPr/>
      </w:pPr>
      <w:r>
        <w:rPr>
          <w:rFonts w:ascii="IRNazanin" w:hAnsi="IRNazanin" w:eastAsia="IRNazanin"/>
          <w:color w:val="111111"/>
          <w:sz w:val="28"/>
          <w:sz w:val="28"/>
          <w:szCs w:val="28"/>
          <w:rtl w:val="true"/>
          <w:lang w:bidi="fa-IR"/>
        </w:rPr>
        <w:t>شيوه‌هاى دين ، آميزه‌اى از شيوه‌هاى شناختى ، عاطفى و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نيازهاى مادى توجّه دارد و هم به نياز معنوى ، هم بعد شناخت و عقلانيت را در بر مى‌گيرد ، هم بعد عاطفه را و هم بعد رفتار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نظريه دين واقع‌گرا است كه به همه جنبه‌ها و نيازهاى انسان توجّه دارد و راه ارضاء و پاسخ‌گويى صحيح به همه آنها را مى‌داند و به انسان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آموزه‌هاى بشرى يا همه نيازها به رسميت شناخته نمى‌شوند و يا براى پاسخ‌گويى به نيازها آدرس‌هاى غلط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آموزه‌هاى دين ، هم جامع‌نگرى آن است و هم دقيق بودن و مطابق بودن پاسخ‌هاى آن با واقعيت‌ها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 هيجان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شناخت در رأس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 گونه كه مى‌انديشد ، هيجانى مى‌شود و دست به رفتار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بعد شناخت از اهميت ويژه‌اى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روش‌هاى درمان براى بيمارى‌هاى روانى ، مبتنى بر شناخت درمانى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معتقدند اگر انديشه و فكر افراد تصحيح </w:t>
      </w:r>
    </w:p>
    <w:p>
      <w:pPr>
        <w:pStyle w:val="BookText"/>
        <w:rPr/>
      </w:pPr>
      <w:r>
        <w:rPr>
          <w:rFonts w:ascii="IRNazanin" w:hAnsi="IRNazanin" w:eastAsia="IRNazanin"/>
          <w:color w:val="111111"/>
          <w:sz w:val="28"/>
          <w:sz w:val="28"/>
          <w:szCs w:val="28"/>
          <w:rtl w:val="true"/>
          <w:lang w:bidi="fa-IR"/>
        </w:rPr>
        <w:t>شود ، احساسات و رفتارهاى آنان نيز اصلاح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روشنِ شناختى دين اين است كه واقع‌گرا است ، نه مبتنى بر توهم و تخيّل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فصل نخست كتاب آمده است ، انسان و جهان واقعيت‌هايى دارند كه اگر اين واقعيت‌ها شناخته شوند ، هم احساسات ، اصلاح مى‌شوند و هم رفتارهاى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واقع‌گرا موجب واقعى شدن انتظارات مى‌گردد و در نتيجه احساسات انسان و رفتارهاى او نيز واقعى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 حاضر راهى را كه دين براى رسيدن به ارامش و رضامندى معرفي مى‌كند و شيوه‌اى را كه براى درمان بيمارى‌هاى روانى در عصر افسردگى ارائه مى‌دهد ،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درمانى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متفاوت با روش واقعيت درمانى و روش‌هاى شناختى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شايستگى را دارد كه با تلاش‌هاى پژوهشگران به نظريه‌اى روان‌شناختى تبديل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باورهاى رضامندى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كتاب به باورهايى اختصاص دارد كه در رضامندى افراد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نقش شناخت و باورها را در تصحيح انتظارات و احساسات تبيين مى‌كند و فصول بعدى شناخت لازم در ابعاد مختلف زندگى را مورد بررسى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به اين مى‌پردازد كه اين جا دنيا است نه بهشت و نبايد از دنيا انتظار بهشت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به اين حقيقت مى‌پردازد كه دنيا راحتْ‌خانه نيست بلكه آميخته با دشوارى‌ها و كش و قوس‌ها است و نقش اين شناخت را در رضامندى بررسى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مسأله مهم معناى زندگى و نقش آن در پويايى زندگى مى‌پردازد و بر شناخت معناى صحيح زندگى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مسأله رزق و قوانين آن را مطرح و نقش شناخت صحيح قوانين را در آسايش روانى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به موضوع آرزو در زندگى مى‌پردازد و نقش مديريت آرزو را در رضامندى روشن </w:t>
      </w:r>
    </w:p>
    <w:p>
      <w:pPr>
        <w:pStyle w:val="BookText"/>
        <w:rPr/>
      </w:pP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موضوع دل‌بستگى به دنيا و تأثير آن در افزايش فشار روانى</w:t>
      </w:r>
      <w:r>
        <w:rPr>
          <w:rStyle w:val="FootnoteAnchor"/>
          <w:rtl w:val="true"/>
        </w:rPr>
        <w:footnoteReference w:id="2"/>
      </w:r>
      <w:r>
        <w:rPr>
          <w:rFonts w:ascii="IRNazanin" w:hAnsi="IRNazanin" w:eastAsia="IRNazanin"/>
          <w:color w:val="111111"/>
          <w:sz w:val="28"/>
          <w:sz w:val="28"/>
          <w:szCs w:val="28"/>
          <w:rtl w:val="true"/>
          <w:lang w:bidi="fa-IR"/>
        </w:rPr>
        <w:t>را تبيين كرده و نقش شناخت صحيح دنيا در دلبسته نشدن به آن را بررسى و تأثير قطع دل‌بستگى را در افزايش آرامش و رضامندى از زندگى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مسأله مهم مقايسه كردن زندگى را به بحث گذاشته و با طرح مقايسه‌هاى مثبت و منفى ، بر نقش نوع شناخت در چگونگى مقايسه تأكيد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فصل نهم بر اين حقيقت تأكيد مى‌كند كه نارضايتى از زندگى معلول سخت گرفتن زندگى است نه سخت بودن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زمينه‌هاى رضامندى</w:t>
      </w:r>
    </w:p>
    <w:p>
      <w:pPr>
        <w:pStyle w:val="BookText"/>
        <w:rPr/>
      </w:pPr>
      <w:r>
        <w:rPr>
          <w:rFonts w:ascii="IRNazanin" w:hAnsi="IRNazanin" w:eastAsia="IRNazanin"/>
          <w:color w:val="111111"/>
          <w:sz w:val="28"/>
          <w:sz w:val="28"/>
          <w:szCs w:val="28"/>
          <w:rtl w:val="true"/>
          <w:lang w:bidi="fa-IR"/>
        </w:rPr>
        <w:t xml:space="preserve">گذشته از مهارت‌هاى شناختى ، زمينه‌ها و امكاناتى نيز براى رضامندى لازم است كه در بخش دوم به آنها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به امكانات خوش‌بختى اختصاص دارد كه در آن به نقش امورى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 هنر تدبير ، خانه و وسيله نقليه در رضامندى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به بسترهاى شادكامى پرداخته و به بررسى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 سلامت ، خواب و شوخ‌طبعى در شادمانى اختصاص دارد ، و سرانجام ، فصل سوم ، به موضوع اُنس و نياز بشر به آن پرداخته و انس را در سه قلمرو دوستان ، خانواده و خدا به بحث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مهارت‌هاى مقابله با تنيدگى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شرايط عادى كه بحث آن در دو بخش پيشين گذشت ، فصل مهمى از زندگى را سختى‌ها و گرفتارى‌هاى آن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 واقعيت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گذر سالم از دوران ناخوشايند ، برخوردارى از مهارت‌هاى خاص آن است كه </w:t>
      </w:r>
    </w:p>
    <w:p>
      <w:pPr>
        <w:pStyle w:val="BookText"/>
        <w:rPr/>
      </w:pPr>
      <w:r>
        <w:rPr>
          <w:rFonts w:ascii="IRNazanin" w:hAnsi="IRNazanin" w:eastAsia="IRNazanin"/>
          <w:color w:val="111111"/>
          <w:sz w:val="28"/>
          <w:sz w:val="28"/>
          <w:szCs w:val="28"/>
          <w:rtl w:val="true"/>
          <w:lang w:bidi="fa-IR"/>
        </w:rPr>
        <w:t>در اين بخش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به ضرورت برخوردارى از مهارت مقابله با تنيدگى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واقعيت سختى‌ها مى‌پردازد و نقش شناخت واقعيت‌ها را در مهار سختى‌ها را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واقعيت‌ها در چهار موضوع دنيا ، سختى‌ها، معناى سختى‌ها و مثبت‌ها مورد بحث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فصل دوم به دنياشناسى پرداخته و آن دسته از واقعيت‌ها را كه در مهار تنيدگى نقش دارند ،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به تفسير و ارزيابى ما از حوادث اختصاص دارد و نقش آن را در كنترل موقعيت‌هاى ناخوشايند تبيين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به چيستى منشأ حوادث پرداخته و نقش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به خداوند را در كاهش فشار روانى بررسى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به تبيين معنادارى سختى‌ها و نقش آن در كاهش فشار روانى پرداخته و از امورى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تكامل ، تطهير گناه و ترفيع درجه به عنوان معناى بلاها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به بررسى نكات مثبت زندگى حين بلاها پرداخته و پس از تبيين نقش توجّه به آنها در كاهش فشار روانى ، از امورى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تجربه‌هاى خوشايند گذشته ، آينده خوشايند ، نعمت‌هاى حال و پاداش تحمل به عنوان نكات مثبت و اميد بخش ياد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به قدرتمند شدن در برابر حوادث و نقش آن در كاهش فشار روانى اختصاص دارد و مؤلّفه‌هاى قدرت و عوامل اقتدار را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 لذّت‌جويى را عامل افزايش فشار روانى دانسته و از تعديل لذت‌جويى به عنوان راهى براى كاهش فشار روانى ياد كرده و نقش زهد و ياد مرگ را در تعديل ،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فصل نهم به بيان شيوه‌هاى كوچك‌سازى سختى‌ها با توجّه به واقعيت‌ها پرداخته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سختى‌هاى بزرگ‌تر، توزيع تنيدگى بر گذر زمان به عنوان عوامل كوچك نمودن و قابل تحمل نمودن بلاها نام برده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 بر خود لازم مى‌دانم از آية اللّه رى شهرى به خاطر فراهم آوردن فضاى پژوهشى در حوزه حديث ، قدردانى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محترم جناب حجة الاسلام والمسلمين عبد الهادى مسعودى و جناب آقاى دكتر باقر غبارى نيز كه با نظرات كارشناسانه خود بر غنا و دقّت اين بحث افزودند ، تشكّر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خانواده‌ام كه صبورانه و بزرگوارانه مشكلات اين پژوهش را تحمل نمودند ، صميمانه سپاس‌گزارم </w:t>
      </w:r>
      <w:r>
        <w:rPr>
          <w:rFonts w:eastAsia="IRNazanin" w:cs="IRNazanin"/>
          <w:color w:val="111111"/>
          <w:sz w:val="28"/>
          <w:szCs w:val="28"/>
          <w:rtl w:val="true"/>
          <w:lang w:bidi="fa-IR"/>
        </w:rPr>
        <w:t xml:space="preserve">. </w:t>
      </w:r>
      <w:bookmarkStart w:id="12" w:name="pg1774_20886"/>
    </w:p>
    <w:p>
      <w:pPr>
        <w:pStyle w:val="Heading2"/>
        <w:numPr>
          <w:ilvl w:val="1"/>
          <w:numId w:val="1"/>
        </w:numPr>
        <w:rPr/>
      </w:pPr>
      <w:bookmarkStart w:id="13" w:name="__RefHeading___Toc2074593_3650668749"/>
      <w:bookmarkStart w:id="14" w:name="_Toc4"/>
      <w:bookmarkEnd w:id="12"/>
      <w:bookmarkEnd w:id="13"/>
      <w:r>
        <w:rPr>
          <w:rtl w:val="true"/>
        </w:rPr>
        <w:t xml:space="preserve">بخش اوّل </w:t>
      </w:r>
      <w:r>
        <w:rPr>
          <w:rtl w:val="true"/>
        </w:rPr>
        <w:t xml:space="preserve">: </w:t>
      </w:r>
      <w:r>
        <w:rPr>
          <w:rtl w:val="true"/>
        </w:rPr>
        <w:t>باورهاى رضامندى</w:t>
      </w:r>
      <w:bookmarkEnd w:id="14"/>
    </w:p>
    <w:p>
      <w:pPr>
        <w:pStyle w:val="Heading3"/>
        <w:numPr>
          <w:ilvl w:val="2"/>
          <w:numId w:val="1"/>
        </w:numPr>
        <w:rPr/>
      </w:pPr>
      <w:bookmarkStart w:id="15" w:name="__RefHeading___Toc2074595_365066874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بخش اوّل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باورهاى رضامندى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74_20890"/>
      <w:bookmarkStart w:id="18" w:name="pg1774_20890"/>
      <w:bookmarkEnd w:id="18"/>
    </w:p>
    <w:p>
      <w:pPr>
        <w:pStyle w:val="Heading3"/>
        <w:numPr>
          <w:ilvl w:val="2"/>
          <w:numId w:val="1"/>
        </w:numPr>
        <w:rPr/>
      </w:pPr>
      <w:bookmarkStart w:id="19" w:name="pg1774_20890"/>
      <w:bookmarkStart w:id="20" w:name="__RefHeading___Toc2074597_3650668749"/>
      <w:bookmarkStart w:id="21" w:name="_Toc6"/>
      <w:bookmarkEnd w:id="19"/>
      <w:bookmarkEnd w:id="20"/>
      <w:r>
        <w:rPr>
          <w:rtl w:val="true"/>
        </w:rPr>
        <w:t xml:space="preserve">فصل یکم </w:t>
      </w:r>
      <w:r>
        <w:rPr>
          <w:rtl w:val="true"/>
        </w:rPr>
        <w:t xml:space="preserve">: </w:t>
      </w:r>
      <w:r>
        <w:rPr>
          <w:rtl w:val="true"/>
        </w:rPr>
        <w:t>گم‌شده زندگى</w:t>
      </w:r>
      <w:bookmarkEnd w:id="21"/>
    </w:p>
    <w:p>
      <w:pPr>
        <w:pStyle w:val="BookText"/>
        <w:rPr/>
      </w:pPr>
      <w:r>
        <w:rPr>
          <w:rFonts w:ascii="IRNazanin" w:hAnsi="IRNazanin" w:eastAsia="IRNazanin"/>
          <w:color w:val="111111"/>
          <w:sz w:val="28"/>
          <w:sz w:val="28"/>
          <w:szCs w:val="28"/>
          <w:rtl w:val="true"/>
          <w:lang w:bidi="fa-IR"/>
        </w:rPr>
        <w:t xml:space="preserve">انسان و زندگى مفاهيمى هستند كه هرگز از يكديگر جدا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 جزء جدايى‌ناپذير انسان است و هيچ راه فرارى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تا هست، بايد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انسان، ميان دوراهى زندگى و عدم زندگى قرار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زندگى بايد كرد؛ اما مى‌توان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گوارا و لذّت‌بخش، كدام است؟ بشر در جستجوى خوش‌بختى است و در پى آن است كه به زندگى رضايتمندانه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بخواهد زندگىِ همراه با نارضايتى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رضايت‌خواهى، ويژگى فراگير تمامى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گم‌شده‌اى به نام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چيست؟</w:t>
      </w:r>
    </w:p>
    <w:p>
      <w:pPr>
        <w:pStyle w:val="BookText"/>
        <w:rPr/>
      </w:pPr>
      <w:r>
        <w:rPr>
          <w:rFonts w:ascii="Amiri" w:hAnsi="Amiri" w:eastAsia="Amiri" w:cs="Amiri"/>
          <w:color w:val="111111"/>
          <w:sz w:val="28"/>
          <w:sz w:val="28"/>
          <w:szCs w:val="28"/>
          <w:rtl w:val="true"/>
          <w:lang w:bidi="ar-SA"/>
        </w:rPr>
        <w:t>بستر كاميابى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رضامندى، بستر موفقيت و كاميابى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 موفّقى نيست كه از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رضامندى، امكان پيشرفت و موفقيت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موفّق كسانى‌اند كه با زندگى خود مشكلى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مشكلى ندارند ؛ بلكه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مشكلى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داشتن در زندگى، يك چيز است و مشكل داشتن با زندگى،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بيشتر موارد، انسان‌هاى موفّق با مشكلات زيادى دست و پنجه </w:t>
      </w:r>
    </w:p>
    <w:p>
      <w:pPr>
        <w:pStyle w:val="BookText"/>
        <w:rPr/>
      </w:pPr>
      <w:r>
        <w:rPr>
          <w:rFonts w:ascii="IRNazanin" w:hAnsi="IRNazanin" w:eastAsia="IRNazanin"/>
          <w:color w:val="111111"/>
          <w:sz w:val="28"/>
          <w:sz w:val="28"/>
          <w:szCs w:val="28"/>
          <w:rtl w:val="true"/>
          <w:lang w:bidi="fa-IR"/>
        </w:rPr>
        <w:t xml:space="preserve">نرم كرده‌اند؛ اما احساس نارضايتى از زندگى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رضامندى از زندگى يكى از رازهاى ناشناخته زندگى انسان‌هاى موفّق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زندگى پيامبران و اولياى الهى دقت كنيد ؛ بيشترين سختى‌ها را تحمّل كرده‌اند و در عين حال، ناراضى و نااميد و ناتوان نبوده‌اند و به همين دليل است كه موفق‌ترين انسان‌هاى تاريخ بشر نيز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رضايت از زندگى، بسترى آرام براى پيشرفت و زمينه‌اى مطمئن براى بناى كاخ موفقيت انسان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هميشه به ياد داشته باشيم كه رضايت از زندگى، بستر موفقيت‌هاست و بدون آن، رسيدن به خوش‌بختى ، خيالى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موفق از عالم خيال به دنياى واقعيت قدم مى‌گذارند و با كشف قوانين زندگى ، كاخ موفقيت خويش را بنا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چيست؟ و در كجا مى‌توان آن را يافت؟</w:t>
      </w:r>
    </w:p>
    <w:p>
      <w:pPr>
        <w:pStyle w:val="BookText"/>
        <w:rPr/>
      </w:pPr>
      <w:r>
        <w:rPr>
          <w:rFonts w:ascii="IRNazanin" w:hAnsi="IRNazanin" w:eastAsia="IRNazanin"/>
          <w:color w:val="111111"/>
          <w:sz w:val="28"/>
          <w:sz w:val="28"/>
          <w:szCs w:val="28"/>
          <w:rtl w:val="true"/>
          <w:lang w:bidi="fa-IR"/>
        </w:rPr>
        <w:t>گم‌گشته ناشناخته</w:t>
      </w:r>
    </w:p>
    <w:p>
      <w:pPr>
        <w:pStyle w:val="BookText"/>
        <w:rPr/>
      </w:pPr>
      <w:r>
        <w:rPr>
          <w:rFonts w:ascii="IRNazanin" w:hAnsi="IRNazanin" w:eastAsia="IRNazanin"/>
          <w:color w:val="111111"/>
          <w:sz w:val="28"/>
          <w:sz w:val="28"/>
          <w:szCs w:val="28"/>
          <w:rtl w:val="true"/>
          <w:lang w:bidi="fa-IR"/>
        </w:rPr>
        <w:t>آيا تا به حال از خود پرسيده‌ايد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انسان، در جستجوى رضايت از زندگى است؛ اما آيا به اين فكر كرده است كه رضايت چيست؟ و به دنبال چه چيزى مى‌گردد؟ و گم‌شده‌اش كدام است؟ راز موفقيت در يافتن يك گم‌شده اين است كه بدانيم گم‌شده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نداند رضايت چيست، همانند كسى است كه در بيابانى گسترده و پهناور در تكاپو است، اما نمى‌داند به دنبال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موفّق خواهد شد؟</w:t>
      </w:r>
    </w:p>
    <w:p>
      <w:pPr>
        <w:pStyle w:val="BookText"/>
        <w:rPr/>
      </w:pPr>
      <w:r>
        <w:rPr>
          <w:rFonts w:ascii="IRNazanin" w:hAnsi="IRNazanin" w:eastAsia="IRNazanin"/>
          <w:color w:val="111111"/>
          <w:sz w:val="28"/>
          <w:sz w:val="28"/>
          <w:szCs w:val="28"/>
          <w:rtl w:val="true"/>
          <w:lang w:bidi="fa-IR"/>
        </w:rPr>
        <w:t>پيامدهاى نشناختن رضايت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ناكامى، يكى از پيامدهاى وضعيتى است كه انسان نداند چه مى‌خواهد و در جستجوى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نداند اساسا به‌دنبال چه‌چيزى بايد باشد ، چه بسا ممكن است گم‌شده خود را بارها و بارها ببيند و از كنار آن بگذرد، ولى آن‌را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كنيد كه مادرى فرزند دلبند خويش را در كودكى گم كرده، اما هيچ نشانى از او ندارد و همچنين تصوّر كنيد كه فرزندى در جستجوى مادر خويش است، ولى او را تا به حال نديده و هيچ نشانى از وى در دست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ممكن است بارها همديگر را ديده </w:t>
      </w:r>
    </w:p>
    <w:p>
      <w:pPr>
        <w:pStyle w:val="BookText"/>
        <w:rPr/>
      </w:pPr>
      <w:r>
        <w:rPr>
          <w:rFonts w:ascii="IRNazanin" w:hAnsi="IRNazanin" w:eastAsia="IRNazanin"/>
          <w:color w:val="111111"/>
          <w:sz w:val="28"/>
          <w:sz w:val="28"/>
          <w:szCs w:val="28"/>
          <w:rtl w:val="true"/>
          <w:lang w:bidi="fa-IR"/>
        </w:rPr>
        <w:t xml:space="preserve">باشند؛ اما يكديگر را نيافته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يافتن و پيدا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پى خوش‌بختى و رسيدن به شادكامى و رضامندى است، بايد بداند دنبال چه چيزى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رضايت را نشناسد و نشانه‌اى از آن نداشته باشد ، هرچه تلاش كند، كمتر مى‌يابد و همين ناكامى، بر نارضايتى‌ها و تنيدگى‌هاى</w:t>
      </w:r>
      <w:r>
        <w:rPr>
          <w:rStyle w:val="FootnoteAnchor"/>
          <w:rtl w:val="true"/>
        </w:rPr>
        <w:footnoteReference w:id="3"/>
      </w:r>
      <w:r>
        <w:rPr>
          <w:rFonts w:ascii="Amiri" w:hAnsi="Amiri" w:eastAsia="Amiri" w:cs="Amiri"/>
          <w:color w:val="111111"/>
          <w:sz w:val="28"/>
          <w:sz w:val="28"/>
          <w:szCs w:val="28"/>
          <w:rtl w:val="true"/>
          <w:lang w:bidi="ar-SA"/>
        </w:rPr>
        <w:t xml:space="preserve">او مى‌افزايد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پديده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سمت چيزى حركت مى‌كند، بايد بيشتر و بيشتر به آن نزديك شود ؛ اما اين كاوش ، جوينده را بيشتر و بيشتر دور مى‌كند و او را خسته و نااميد و رنجور مى‌سازد و اين همه، به خاطر اين است كه نمى‌داند در جستجوى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ناكامى ، حيرت و سرگردانى نيز پيامد نشناختن ماهيت رضايت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مى‌كاود، اما نمى‌داند در اين پهنه هستى در جستجوى چيست ، حيران و سرگردان خواهد شد ، قدرت انتخاب را از دست خواهد داد و گم‌شده خويش را نخواهد يافت و همين امر، بر نارضايتى و تنيدگى او خواهد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ناكامى و سرگردانى، موجب نااميدى و ناتوانى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كاوشگر ناكام و سرگردان ، نااميد و ناتوان مى‌شود ؛ نه آينده روشنى را براى خود تصوّر مى‌كند و نه توان حركتى در خود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خسته و رنجور، در گوشه‌اى از كوچه پس كوچه‌هاى زندگى بر زمين خواهد افتاد و هيچ شوكى، او را به زندگى برنخواهد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چه‌طور؟ آيا مى‌دانيد رضايت چيست؟ آيا نشانه‌هاى آن را مى‌شناسيد؟ آيا نشانى خوش‌بختى را مى‌دانيد؟ اگر مى‌خواهيد موفق شويد ، بهتر است نخست بدانيد رضايت چيست و اساسا به دنبال چه چيزى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چيست؟ خوش‌بختى كجاست؟</w:t>
      </w:r>
    </w:p>
    <w:p>
      <w:pPr>
        <w:pStyle w:val="BookText"/>
        <w:rPr/>
      </w:pPr>
      <w:r>
        <w:rPr>
          <w:rFonts w:ascii="IRNazanin" w:hAnsi="IRNazanin" w:eastAsia="IRNazanin"/>
          <w:color w:val="111111"/>
          <w:sz w:val="28"/>
          <w:sz w:val="28"/>
          <w:szCs w:val="28"/>
          <w:rtl w:val="true"/>
          <w:lang w:bidi="fa-IR"/>
        </w:rPr>
        <w:t>بيست و دو سال داشتم و همان مسيرى را در زندگى دنبال كرده بودم كه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براى رسيدن به خوش‌بختى ديكته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فارغ التحصيل </w:t>
      </w:r>
    </w:p>
    <w:p>
      <w:pPr>
        <w:pStyle w:val="BookText"/>
        <w:rPr/>
      </w:pPr>
      <w:r>
        <w:rPr>
          <w:rFonts w:ascii="IRNazanin" w:hAnsi="IRNazanin" w:eastAsia="IRNazanin"/>
          <w:color w:val="111111"/>
          <w:sz w:val="28"/>
          <w:sz w:val="28"/>
          <w:szCs w:val="28"/>
          <w:rtl w:val="true"/>
          <w:lang w:bidi="fa-IR"/>
        </w:rPr>
        <w:t xml:space="preserve">شده بودم و در مقام مهندس شيمى در شركتى كار مى‌كردم و درآمد بالايى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ديگرى مى‌خواستم؟ تمامى اجزاى خوش‌بختى را در اختيار داشتم ؛ ماشين ، ضبط صوت ، آپارتمان لوكس ، يكى دو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چيز مى‌توانى بخواهى اى مرد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زندگى هرگز تا به حال، آن اندازه، احساس تيره‌روزى نكرده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سال فارغ التحصيلى ، در همان زمانى كه در مقام مهندس شيمى در يك كمپانى كار مى‌كردم ، گرفتار بحران هويت و ارزش‌هاى زندگى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تمام كارهايى را كه جامعه براى خوش‌بخت شدن، ديكته مى‌كند ، انجام داده بودم ، اما هيچ دليلى براى ادامه زندگى نمى‌يافتم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آنچه خوانديد شرح حال كسى است كه از همه امكانات خوش‌بختى برخوردار بوده ، اما احساس خوش‌بختى نمى‌كرده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چرا از زندگى خود راضى نبوده است؟ مگر خوش‌بختى چيزى جز اين است؟ آنچه وى دارد ، بسيارى افراد، آرزوى آن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عالى ، شغل خوب ، درآمد بالا ، برخوردارى از وسيله نقليه و مسكن شخصى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چرا احساس از رضايت زندگى ندارد؟ جالب اين جاست كه فرد مورد نظر تا وقتى به اين مرحله از زندگى نرسيده بود ، چنين احساس بدى نداشته است و شگفت اين كه وقتى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امكانات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امكانات خوش‌بختى ، احساس خوش‌بختى را به دنبال نمى‌آورد؟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نمونه‌هايى از اين دست، كم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افرادى كه به امكانات خوش‌بختى دست مى‌يابند ، احساس خوش‌بختى را تجربه نمى‌كنند و برعكس، بسيارى از كسانى كه فاقد امكانات خوش‌بختى‌اند ، از احساس رضايت از زندگى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ميان تمكّن مالى و رضايت از زندگى، رابطه علّت و معلول برقرار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زندگى‌هاى مرفّه ، از احساس رضايت از زندگى محروم‌اند و گاهى زندگى‌هاى ساده، از رضايت از زندگى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 مالى يا رضايت از زندگى؟ </w:t>
      </w:r>
    </w:p>
    <w:p>
      <w:pPr>
        <w:pStyle w:val="BookText"/>
        <w:rPr/>
      </w:pPr>
      <w:r>
        <w:rPr>
          <w:rFonts w:ascii="IRNazanin" w:hAnsi="IRNazanin" w:eastAsia="IRNazanin"/>
          <w:color w:val="111111"/>
          <w:sz w:val="28"/>
          <w:sz w:val="28"/>
          <w:szCs w:val="28"/>
          <w:rtl w:val="true"/>
          <w:lang w:bidi="fa-IR"/>
        </w:rPr>
        <w:t>اكنون بهتر مى‌توانيد به اين پرسش پاسخ دهيد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از زندگى، يعنى تمكّن مالى يا احساسى درونى است؟ نشانىِ رضايت از زندگى چيست؟ آيا يك واقعيت مادّىِ خارجى است كه بيرون از وجود ما قرار دارد و بايد آن را در مال ، موقعيت اجتماعى ، شغل ، مسكن ، اتومبيل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 و يا اين‌كه رضايت از زندگى، يك احساس درونى است؟ آيا مى‌توانيد سياهه‌اى از تمكّنات مادى را ارائه دهيد كه در صورت برخوردارى از آنها مشكل رضايت از زندگى براى همه افراد حل شود؟</w:t>
      </w:r>
    </w:p>
    <w:p>
      <w:pPr>
        <w:pStyle w:val="BookText"/>
        <w:rPr/>
      </w:pPr>
      <w:r>
        <w:rPr>
          <w:rFonts w:ascii="IRNazanin" w:hAnsi="IRNazanin" w:eastAsia="IRNazanin"/>
          <w:color w:val="111111"/>
          <w:sz w:val="28"/>
          <w:sz w:val="28"/>
          <w:szCs w:val="28"/>
          <w:rtl w:val="true"/>
          <w:lang w:bidi="fa-IR"/>
        </w:rPr>
        <w:t xml:space="preserve">تصديق مى‌كنيد كه قضيه به اين شكل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دو نفر از نظر مالى در شرايطى مساوى قرار داشته باشند ، اما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ممكن است كسى كه در شرايط سخت‌تر قرار دارد ، از زندگى خود راضى باشد ، اما كسى كه در شرايط بهترى قرار گرفته ، ناراضى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تفاوت‌ها نشان مى‌دهد كه رضايت از زندگى يك احساس درونى است و هر چند اين احساس، منقطع از دنياى خارج و واقعيت‌هاى بيرونى نبوده و مى‌تواند تحت تأثير آنها باشد ، اما وابسته به آن نيز نيست و اين امكان وجود دارد كه در بدترين شرايط نيز بتوان از زندگى، احساس رضايت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آيا فكر نمى‌كنيد براى رسيدن به احساس خوش‌بختى و رضايت از زندگى ، بايد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احساس و مديريت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امكانات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به نشانه‌هايى از احساس رضايت دست يافته‌ايم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هم قبول دارم كه هنوز بايد بيشتر دانست تا به نشانه‌ها و نشانى اين گمشده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يافتيم كه رضايت، يك احساس است و در وادى عواطف بايد آن را جستجو كرد ،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احساسات انسان كجاست؟ و چه چيزهايى در شكل‌گيرى احساس نقش دارند؟</w:t>
      </w:r>
    </w:p>
    <w:p>
      <w:pPr>
        <w:pStyle w:val="BookText"/>
        <w:rPr/>
      </w:pPr>
      <w:r>
        <w:rPr>
          <w:rFonts w:ascii="IRNazanin" w:hAnsi="IRNazanin" w:eastAsia="IRNazanin"/>
          <w:color w:val="111111"/>
          <w:sz w:val="28"/>
          <w:sz w:val="28"/>
          <w:szCs w:val="28"/>
          <w:rtl w:val="true"/>
          <w:lang w:bidi="fa-IR"/>
        </w:rPr>
        <w:t>آن‌گونه كه مى‌انديشيم ، احساس مى‌كنيم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 ناشى از تفكر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و عواطف ما آن گونه شكل مى‌گيرند كه مى‌انديشيم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احساسات منفى و مثبت، نتيجه مستقيم افكارند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داشتن </w:t>
      </w:r>
    </w:p>
    <w:p>
      <w:pPr>
        <w:pStyle w:val="BookText"/>
        <w:rPr/>
      </w:pPr>
      <w:r>
        <w:rPr>
          <w:rFonts w:ascii="IRNazanin" w:hAnsi="IRNazanin" w:eastAsia="IRNazanin"/>
          <w:color w:val="111111"/>
          <w:sz w:val="28"/>
          <w:sz w:val="28"/>
          <w:szCs w:val="28"/>
          <w:rtl w:val="true"/>
          <w:lang w:bidi="fa-IR"/>
        </w:rPr>
        <w:t>افكار غمگينانه نمى‌توان احساس غم كرد ، يا بدون داشتن افكار خشمگينانه نمى‌توان احساس خشم كرد، بدون داشتن افكار حاسدانه نمى‌توان احساس حسادت كرد و بدون داشتن افكار افسرده ، نمى‌توان احساس افسردگى كرد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قرن‌ها قبل ، اپيكور، فيلسوف يونان باستان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 و برداشت انسان‌ها از رويدادها بسى مهم‌تر و تعيين‌كننده‌تر از خود رويدادها هستند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اين ، سخنى است درست و منطقى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را هم مى‌توان در تفاوت واكنش افراد مختلف به يك رويداد،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مختلف از يك رويداد،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رويدادها به عنوان يك واقعيت خارجى، نقش تعيين‌كننده‌اى مى‌داشتند ، نبايد ميان داورى‌ها و ارزيابى‌هاى افراد مختلف ، تفاوتى وجود داشته باشد ؛ چون اصل رويداد، يكى بيش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مى‌بينيم به تعداد افرادى كه يك رويداد را ديده‌اند و يا توصيف آن را شنيده‌اند، ارزيابى‌هاى متفاوتى هم وجود دارد ، به اين نكته پى مى‌بريم كه علت اين اختلاف، تفاوت در نگرش‌هاى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خيلى‌ها معتقد باشند كه روحيه بد آنها ناشى از عوامل خارج از كنترل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روحيه بد خود را به هورمون و يا خواص ژنتيك خود نسبت مى‌دهند و به اعتقاد پاره‌اى ديگر ، اتّفاقات به ظاهر فراموش شده دوران كودكى، در ضمير ناخودآگاه آنها همچنان موجود است و از اين رو، روحيه‌شان اصطلاحا خراب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جمعى ديگر ، روحيه بد، اگر ناشى از بيمارى يا دل‌سردى مربوط به زمان حال باشد و ربطى به دوران كودكى نداشته باشد، واقع‌بينانه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نيز روحيه خود را به وضع بد جهان ، اوضاع بد اقتصادى ، آب و هواى بد ، ماليات‌ها، شلوغى خيابان‌ها، و امكان بروز جنگ نسبت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آنها فلاكت و بدبختى چيزى نيست كه بتوان از آن گريخت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هريك از اين موارد مى‌توانند تأثيرگذار باشند ، اما اين نظريه‌پردازى‌ها مبتنى بر اين باور است كه احساسات ما به دور از كنترل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w:t>
      </w:r>
    </w:p>
    <w:p>
      <w:pPr>
        <w:pStyle w:val="BookText"/>
        <w:rPr/>
      </w:pPr>
      <w:r>
        <w:rPr>
          <w:rFonts w:ascii="Amiri" w:hAnsi="Amiri" w:eastAsia="Amiri" w:cs="Amiri"/>
          <w:color w:val="111111"/>
          <w:sz w:val="28"/>
          <w:sz w:val="28"/>
          <w:szCs w:val="28"/>
          <w:rtl w:val="true"/>
          <w:lang w:bidi="ar-SA"/>
        </w:rPr>
        <w:t xml:space="preserve">احساس بهترى داشته باشيد، بايد بدانيد و درك كنيد كه به جاى حوادث و رويدادهاى بيرونى ، افكار و طرز تلقى‌هاى شما هستند كه احساسات شما را به وجود مى‌آورند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ديويد برنز، پس از بيان نظريه‌هاى متفاوت ياد شده ، چنين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مى‌خواهيد از روحيه بد نجات يابيد ، بايد قبل از هر چيز بدانيد هر احساس منفى، ناشى از انديشه منفىِ بخصوصى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افسردگى ، ناشى از تفكر از دست دادن و باختن هستند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اگر احساسات ما آن گونه شكل مى‌گيرند كه مى‌انديشيم ، مى‌توان به راحتى نتيجه گرفت كه احساس رضامندى يا نارضايتى اززندگى ، ريشه در چگونگى تفكر ما دارد و اگر چنين است ، براى رسيدن به رضايت از زندگى بايد در تفكراتمان تجديد نظر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رسيدن به شادمانى و رضامندى، تهيه و تأمين امكانات فراوان، لازم نيست ؛ مى‌توان با يك تغيير در تفكرات ، به آن دست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واقع‌گرا ، شرط رضامندى</w:t>
      </w:r>
    </w:p>
    <w:p>
      <w:pPr>
        <w:pStyle w:val="BookText"/>
        <w:rPr/>
      </w:pPr>
      <w:r>
        <w:rPr>
          <w:rFonts w:ascii="IRNazanin" w:hAnsi="IRNazanin" w:eastAsia="IRNazanin"/>
          <w:color w:val="111111"/>
          <w:sz w:val="28"/>
          <w:sz w:val="28"/>
          <w:szCs w:val="28"/>
          <w:rtl w:val="true"/>
          <w:lang w:bidi="fa-IR"/>
        </w:rPr>
        <w:t xml:space="preserve">مهم‌ترين و بزرگ‌ترين رويداد بشر ، زندگى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در دنيا اولين تجربه‌اى است كه بشر به ياد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دوران جنينى هيچ به ياد نداريم ؛ اما از اين دنيا چيزهاى بسيارى به ياد مى‌آوريم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هستى و وجود خود را با زندگى در اين دنيا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زندگى دنيا ، تنها جزء حيات بشرى نيست، اما اولين تجربه به ياد مانده از هستى و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به تعبير پيامبر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مزرعه آخرت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همه آينده جاويدان وى در اين جا رقم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رويداد بشر ، زندگى دنياست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چگونگى تفكر انسان ، نقش تعيين كننده‌اى در احساس رضايت از زندگى دارد ، سؤال اين است كه چه تصوّرى از دنيا بايد داشته باشيم و زندگى را چگونه بايد ببينيم تا به رضامندى دست يابيم؟ براى رسيدن به يك احساس خوب از زندگى، </w:t>
      </w:r>
    </w:p>
    <w:p>
      <w:pPr>
        <w:pStyle w:val="BookText"/>
        <w:rPr/>
      </w:pPr>
      <w:r>
        <w:rPr>
          <w:rFonts w:ascii="IRNazanin" w:hAnsi="IRNazanin" w:eastAsia="IRNazanin"/>
          <w:color w:val="111111"/>
          <w:sz w:val="28"/>
          <w:sz w:val="28"/>
          <w:szCs w:val="28"/>
          <w:rtl w:val="true"/>
          <w:lang w:bidi="fa-IR"/>
        </w:rPr>
        <w:t xml:space="preserve">شايد بتوان دنيا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بسيار زيبا ، راحت و دوست داشتنى دانست و در پى آن، به يك احساس خوب و رضايتمندانه از زندگى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نگرش، يك نگرش توهّمى و تخيّلى است و نمى‌تواند تأثير پايدار و ماندگارى داشته باشد و همانند مواد مخدّر يا داروهاى توهّم‌زاست كه براى مدتى ارتباط فرد را با خارج قطع كرده، در خيالات واهى، غوطه‌ور مى‌سازد؛ اما پس از تمام شدن اثر دارو ، زندگى، بسيار سخت‌تر از آنچه بود ،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رضايت از زندگى و راز شاد زيستن ، فرار از واقعيت‌ها و روى آوردن به تخيّلات و توهّمات نيست ؛ بايد دنيا را آن‌گونه كه هست ،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انسان به دنيا بايد نگرشى واقع‌بينانه و هماهنگ با واقعيت‌هاى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صحبت از تفكر و نقش آن در نشاط و شادابى زندگى به ميان مى‌آيد ، منظور، تخيّل مثبت از زندگى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احساس شادمانى ، لازم نيست واقعيت‌هاى گاه سخت و تلخ زندگى را انكار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تفكر واقع‌گرا نيز مى‌توان به شادمانى و رضامندى رسيد و بلكه شايد تنها راه ممكن همين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چيزى ممكن است؟ در ادامه بحث، در اين باره بيشتر سخن به ميان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انتظارات با واقعيت‌ها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نگرش انسان به زندگى، واقع‌گرايانه باشد ، انتظارات او از زندگى نيز واقع‌گرايانه خواهد بود و در پى آن ، احساس او از زندگى نيز واقع‌بينانه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انتظارات با واقعيت‌ها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كلانْ شرط شاد زيستن و رضايت از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ناهماهنگى ميان انتظارات و واقعيت‌ها، موجب دوگانگى شده ، تضادهاى بنيادينى به وجود مى‌آورد كه زيان آن ، جبران‌ناپذير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يك كودك نمى‌توان انتظار بزرگ‌سالى داشت و از يك بزرگ‌سال نمى‌توان انتظار كودكى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زن نمى‌توان انتظار مرد بودن داشت و از يك مرد نمى‌توان انتظار زن بودن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دانش‌آموز دبستانى نمى‌توان انتظار پاسخگويى به سؤالات كنكور را داشت و يك دانش‌آموز پيش دانشگاهى، انتظار ندارد كه امتحان دبستان از او بگيرند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موفقيت اين است كه انتظار ما از هر گروه ، مطابق شرايط و مقتضيات همان گروه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رضايت از زندگى نيز همين‌گونه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از زندگى هنگامى شكل مى‌گيرد كه انتظار ما از زندگى ، واقع‌گرايانه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انتظار واقع‌گرايانه نمى‌توان زندگى موفقى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پيامد ناهماهنگى ميان انتظارات و واقعيت‌هاست كه به افسردگى و نارضايتى تبديل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انتظارى واقع‌گرايانه داشت و البته انتظار واقع‌گرايانه ، متوقّف است بر شناخت صحيح از زندگى و دنيايى كه در آن زندگى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 ما اكنون در اين دنيا زندگى مى‌كنيم و در هر مسئله‌اى بايد اين واقعيت را مورد توجّه قرار دهيم كه دنيا قوانين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قوانين ، توسط ما وضع نشده و به دلخواه ما نيز تغيير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قوانين آن را به خوبى بشناسيم ، تا به موفقيت دست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قوانين فضا با قوانين زمين ،</w:t>
      </w:r>
    </w:p>
    <w:p>
      <w:pPr>
        <w:pStyle w:val="BookText"/>
        <w:rPr/>
      </w:pP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فضانوردان بدون توجّه به قوانين فضا نمى‌توانند سفر موفّقى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در اين دنيا زندگى مى‌كنيم و بديهى است كه موفقيت در اين زندگى و پشت سر گذاشتن سختى‌هاى آن ، بستگى به شناخت واقعى از دنيا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را با همه سختى‌هايى كه ممكن است داشته باشد ، آن گونه كه هست بشناسيم ، مى‌توانيم به راحتى در آن زندگى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راحت ، در گرو شناخت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صلى‌الله‌عليه‌و‌آلهدر باره اين اصل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تَعلَمونَ مِنَ الدُّنيا ما أعلَمُ لاَستَراحَت أنفُسُكُم مِنها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العمّال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از دنيا آنچه را من مى‌دانم ، شما هم مى‌دانستيد ، جان‌هاى شما از آن ، احساس راحتى مى‌كرد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توضيحاتى كه داده شد ، اكنون بهتر مى‌توان به عمق كلام امام على عليه‌السلامدست </w:t>
      </w:r>
    </w:p>
    <w:p>
      <w:pPr>
        <w:pStyle w:val="BookText"/>
        <w:rPr/>
      </w:pPr>
      <w:r>
        <w:rPr>
          <w:rFonts w:ascii="Amiri" w:hAnsi="Amiri" w:eastAsia="Amiri" w:cs="Amiri"/>
          <w:color w:val="111111"/>
          <w:sz w:val="28"/>
          <w:sz w:val="28"/>
          <w:szCs w:val="28"/>
          <w:rtl w:val="true"/>
          <w:lang w:bidi="ar-SA"/>
        </w:rPr>
        <w:t xml:space="preserve">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عليه‌السلام درباره نقش تعيين‌كننده و محورى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الدُّنيا ، لَم يَحزَن لِلبَلوى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هركس دنيا را بشناسد ، از بلاهاى آن اندوهگين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الدُّنيا لَم يَحزَن عَلى ما أصابَهُ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كسى كه دنيا را بشناسد ، به خاطر مصيبت‌هاى آن غمگين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مصيبت‌ها و بلاها از زمينه‌هاى بسيار مهم در نارضايتى‌اند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افسردگى و نارضايتى ، از پيامدهاى بلاهاى زندگى به شمار مى‌روند و امام على عليه‌السلام بر اين اصل تأكيد دارد كه اگر كسى دنيا را آن گونه كه هست بشناسد ، از سختى‌هاى آن ، اندوهگين و ناراضى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نمى‌فرمايد كه دنيا بايد جاى خوشى‌ها باشد و نمى‌فرمايد كه تصوّر كنيد دنيا پر از خوشى و راحتى است ، بلكه مى‌فرمايد اگر دنياشناسى‌تان واقعى باشد ، با وجود سختى‌ها و با اقرار به وجود آنها ، باز هم احساس ناراحتى و نارضايتى به شما دست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زندگى‌ساز دين ، انسان را به گونه‌اى تربيت مى‌كند كه در اوج سختى‌ها و در عمق گرفتارى‌ها نيز نااميد و افسرده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تلازمى ميان سختى و ناخرسندى نيست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اين‌گونه مى‌پنداريم كه شادمانى و رضامندى ، ضد سختى و گرفتارى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سختى باشد ، شادى و رضامندى نيست و آن جا كه سختى نباشد ، شادى و رضامندى به وجود خواهد آمد ؛ اما اين، يك تصوّر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تلازمى ميان اين دو ، برقرار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 يك چيز است و ناخرسندى ، چيز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أُمُّهُو كُرْهًا</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كُره يعنى مشقت و سختى و كراهت يعنى </w:t>
      </w:r>
    </w:p>
    <w:p>
      <w:pPr>
        <w:pStyle w:val="BookText"/>
        <w:rPr/>
      </w:pPr>
      <w:r>
        <w:rPr>
          <w:rFonts w:ascii="IRNazanin" w:hAnsi="IRNazanin" w:eastAsia="IRNazanin"/>
          <w:color w:val="111111"/>
          <w:sz w:val="28"/>
          <w:sz w:val="28"/>
          <w:szCs w:val="28"/>
          <w:rtl w:val="true"/>
          <w:lang w:bidi="fa-IR"/>
        </w:rPr>
        <w:t>ناخرسندى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 در دوران باردارى ، فرزند خود را با مشقت و سختى حمل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اين است كه آيا اين كار ، همراه با ناخرسندى و نارضايتى است؟ ممكن است اين كار ، مشقت داشته باشد ، اما مادر با عشق ، رضايت و خرسندى تمام ، اين كار را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تصوّر كرد پيامد قطعى سختى‌ها ، ناخرسندى و نارضايتى است و شادمانى و دشوارى ، قابل جمع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و اولياى الهى بيشترين سختى‌ها را در زندگى تجربه كرده‌اند؛ اما هرگز ناراضى و ناخرسند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عليه‌السلام با وجود سختى‌ها و همه دشوارى‌ها ، راضى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اين گونه تصوّر مى‌كنند كه گويا امام حسين عليه‌السلام هيچ سختى و مشقتى را درك نكرده و يكپارچه ، راضى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آنان اين است كه درك مشقّت و سختى يعنى نارضايتى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هيچ ملازمه‌اى ميان اين دو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عليه‌السلامهمانند هر انسان ديگرى ، درد و رنجِ مبارزه و ضربت شمشير و نيزه را مى‌چشد ؛ اما ناراضى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عين اين‌كه بر بلاها صبور است، به آنچه خدا مقدّر كند نيز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مكه در خطبه‌اى خطاب به ياران خود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رِضَا اللّه‌ِ رِضانا أهلَ البَيتِ ، نَصبِرُ عَلى بَلائِهِ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رضايت خدا رضايت ما اهل بيت است؛ بر بلاى او صبر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ضربت‌هاى فراوان، در آخرين لحظات نيز اين گونه زمزمه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قَضائِكَ يا رَبِّ لا إلهَ سِواكَ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صبر مى‌كنم بر قضاى تو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خدايى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جالب‌تر اين‌كه هر چه فشارها بيشتر مى‌شود و تنهاتر مى‌گردد و به كشته شدن نزديك‌تر مى‌شود ، چهره‌اش گشاده‌تر و با نشاط‌تر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عليه‌السلاممى‌فرمايد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اشتَدَّتِ الأَمرُ بِالحُسَينِ بنِ عَلِيِّ بنِ أبى طالِبٍ عليه‌السلام نَظَرَ إلَيهِ مَن كانَ مَعَهُ ، فَإِذا هُوَ بِخِلافِهِم لِأنَّهُم كُلَّمَا اشتَدَّ الأَمرُ تَغَيَّرَ ألوانُهُم وَارتَعَدَت فَرائِصُهُم ووَجَبَت </w:t>
      </w:r>
    </w:p>
    <w:p>
      <w:pPr>
        <w:pStyle w:val="BookText"/>
        <w:rPr/>
      </w:pPr>
      <w:r>
        <w:rPr>
          <w:rFonts w:ascii="Amiri" w:hAnsi="Amiri" w:eastAsia="Amiri" w:cs="Amiri"/>
          <w:color w:val="111111"/>
          <w:sz w:val="28"/>
          <w:sz w:val="28"/>
          <w:szCs w:val="28"/>
          <w:rtl w:val="true"/>
          <w:lang w:bidi="ar-SA"/>
        </w:rPr>
        <w:t xml:space="preserve">قُلوبُهُم وكانَ الحُسَينُ عليه‌السلاموبَعضُ مَن مَعَهُ مِن خَصائِصِهِ تُشرِقُ ألوانُهُم وتَهدَأُ جَوارِحُهُم وتَسكُنُ نُفوسُهُم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لا يُبالى بِالمَوتِ فَقالَ</w:t>
      </w:r>
    </w:p>
    <w:p>
      <w:pPr>
        <w:pStyle w:val="BookText"/>
        <w:rPr/>
      </w:pPr>
      <w:r>
        <w:rPr>
          <w:rFonts w:ascii="Amiri" w:hAnsi="Amiri" w:eastAsia="Amiri" w:cs="Amiri"/>
          <w:color w:val="111111"/>
          <w:sz w:val="28"/>
          <w:sz w:val="28"/>
          <w:szCs w:val="28"/>
          <w:rtl w:val="true"/>
          <w:lang w:bidi="ar-SA"/>
        </w:rPr>
        <w:t xml:space="preserve">لَهُمُ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بَنِي الكِرامِ فَمَا المَوتُ إلاّ قَنطَرَةٌ </w:t>
      </w:r>
      <w:r>
        <w:rPr>
          <w:rFonts w:eastAsia="Amiri" w:cs="Amiri" w:ascii="Amiri" w:hAnsi="Amiri"/>
          <w:color w:val="111111"/>
          <w:sz w:val="28"/>
          <w:szCs w:val="28"/>
          <w:rtl w:val="true"/>
          <w:lang w:bidi="ar-SA"/>
        </w:rPr>
        <w:t>. .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وقتى كارزار بر حسين بن على بن ابى طالب عليهماالسلام سخت شد، ياران او به وى نگريستند؛ اما او را در حالتى غير از آنچه خود بودند يافتند ، زيرا هر گاه كارزار شدت مى‌گرفت، رنگ آنان تغيير مى‌كرد و لرزه بر اندامشان مى‌افتاد و دل آنان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حسين عليه‌السلام و ياران خاص او، رنگ چهره‌شان برافروخته‌تر و اندامشان آرام‌تر و جان‌هايشان آسوده‌تر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كنيد ، او از مرگ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عليه‌السلام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باشيد كه مرگ ، چيزى جز يك پل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در ميان مشكلات و سختى‌ها ، خرسند و شادمان بود و اين ، پديده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شگفتى در چيست؟ در فصل‌هاى بعدى ، از اين راز ، رمزگشايى خواهيم كرد و پرده از اين راز ، برخواهيم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مهم اين است كه بدانيم رضايت از زندگى را با بازنگرى در تفكّرات و اصلاح آنها مى‌توان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شدن تفكّرات ، به واقعى شدن انتظارات منجر مى‌شود و همين امر ، كلانْ شرط شاد زيستن و رضامندى از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غمگينى و تنيدگى ناشى از سختى‌ها ، ريشه در ناآگاهى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ناآگاهى ، موجب نارضايتى مى‌شود و نارضايتى ، موجب اندوه و حزن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تبيين رابطه ميان اين عناصر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بِحُكمِهِ وفَضلِهِ جَعَلَ الرَّوحَ وَالفَرَحَ فِي اليَقينِ وَالرِّضا ، وجَعَلَ الهَمَّ وَالحُزنَ فِي الشَّكِّ وَالسَّخَطِ </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خداوند با حكمت و فضل خودش ، آسايش و شادمانى را در يقين و </w:t>
      </w:r>
    </w:p>
    <w:p>
      <w:pPr>
        <w:pStyle w:val="BookText"/>
        <w:rPr/>
      </w:pPr>
      <w:r>
        <w:rPr>
          <w:rFonts w:ascii="Amiri" w:hAnsi="Amiri" w:eastAsia="Amiri" w:cs="Amiri"/>
          <w:color w:val="111111"/>
          <w:sz w:val="28"/>
          <w:sz w:val="28"/>
          <w:szCs w:val="28"/>
          <w:rtl w:val="true"/>
          <w:lang w:bidi="ar-SA"/>
        </w:rPr>
        <w:t xml:space="preserve">رضا قرار داده است و اندوه و حزن را در شك و نارضايتى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باور به واقعيت‌هاى هستى ، موجب رضامندى مى‌گردد و رضامندى ، آسودگى و شادمانى را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مى‌توان گفت كه يقين و باور ، بهترين دفع‌كننده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طارِدُ الهَمِّ اليَقينُ </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بهترين دفع‌كننده اندوه ، يقين است </w:t>
      </w:r>
      <w:r>
        <w:rPr>
          <w:rFonts w:eastAsia="Amiri" w:cs="Amiri" w:ascii="Amiri" w:hAnsi="Amiri"/>
          <w:color w:val="111111"/>
          <w:sz w:val="28"/>
          <w:szCs w:val="28"/>
          <w:rtl w:val="true"/>
          <w:lang w:bidi="ar-SA"/>
        </w:rPr>
        <w:t xml:space="preserve">. </w:t>
      </w:r>
      <w:bookmarkStart w:id="22" w:name="pg1774_20917"/>
    </w:p>
    <w:p>
      <w:pPr>
        <w:pStyle w:val="Heading3"/>
        <w:numPr>
          <w:ilvl w:val="2"/>
          <w:numId w:val="1"/>
        </w:numPr>
        <w:rPr/>
      </w:pPr>
      <w:bookmarkStart w:id="23" w:name="__RefHeading___Toc2074599_3650668749"/>
      <w:bookmarkStart w:id="24" w:name="_Toc7"/>
      <w:bookmarkEnd w:id="22"/>
      <w:bookmarkEnd w:id="23"/>
      <w:r>
        <w:rPr>
          <w:rtl w:val="true"/>
        </w:rPr>
        <w:t xml:space="preserve">فصل دوم </w:t>
      </w:r>
      <w:r>
        <w:rPr>
          <w:rtl w:val="true"/>
        </w:rPr>
        <w:t xml:space="preserve">: </w:t>
      </w:r>
      <w:r>
        <w:rPr>
          <w:rtl w:val="true"/>
        </w:rPr>
        <w:t>واقعيت‌شناسى دنيا</w:t>
      </w:r>
      <w:bookmarkEnd w:id="24"/>
    </w:p>
    <w:p>
      <w:pPr>
        <w:pStyle w:val="BookText"/>
        <w:rPr/>
      </w:pPr>
      <w:r>
        <w:rPr>
          <w:rFonts w:ascii="IRNazanin" w:hAnsi="IRNazanin" w:eastAsia="IRNazanin"/>
          <w:color w:val="111111"/>
          <w:sz w:val="28"/>
          <w:sz w:val="28"/>
          <w:szCs w:val="28"/>
          <w:rtl w:val="true"/>
          <w:lang w:bidi="fa-IR"/>
        </w:rPr>
        <w:t>در راستاى آنچه گفتيم، بسيارى از متون دينى ، به تبيين ماهيت دنيا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تمام متونى كه درباره دنيا سخن رانده‌اند، آشنا كردن مردم با واقعيت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با اين قبيل متون ، رو به رو مى‌شويم ، اما جايگاه آنها را به درستى</w:t>
      </w:r>
    </w:p>
    <w:p>
      <w:pPr>
        <w:pStyle w:val="BookText"/>
        <w:rPr/>
      </w:pPr>
      <w:r>
        <w:rPr>
          <w:rFonts w:ascii="IRNazanin" w:hAnsi="IRNazanin" w:eastAsia="IRNazanin"/>
          <w:color w:val="111111"/>
          <w:sz w:val="28"/>
          <w:sz w:val="28"/>
          <w:szCs w:val="28"/>
          <w:rtl w:val="true"/>
          <w:lang w:bidi="fa-IR"/>
        </w:rPr>
        <w:t>نمى‌شناسيم و به همين جهت ، بر روى ما تأثير نمى‌گذارند ؛ اما اگر بدانيم ، شناخت واقعيت‌هاى دنيا چه تأثيرى بر رضامندى انسان دارد ، متوجه خواهيم شد كه جايگاه اين قبيل متون و كاركرد آنها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مى‌خواهيم پاسخ اين سؤالات را بگيريم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چه جايگاهى در حيات انسانى دارد؟ ماهيت آن چيست؟ داراى چه ظرفيت‌هايى است؟ و نسبت ميان ما و اين دنيا چيست؟</w:t>
      </w:r>
    </w:p>
    <w:p>
      <w:pPr>
        <w:pStyle w:val="BookText"/>
        <w:rPr/>
      </w:pPr>
      <w:r>
        <w:rPr>
          <w:rFonts w:ascii="IRNazanin" w:hAnsi="IRNazanin" w:eastAsia="IRNazanin"/>
          <w:color w:val="111111"/>
          <w:sz w:val="28"/>
          <w:sz w:val="28"/>
          <w:szCs w:val="28"/>
          <w:rtl w:val="true"/>
          <w:lang w:bidi="fa-IR"/>
        </w:rPr>
        <w:t xml:space="preserve">هر چند زندگى انسان ، محدود به دنيا نيست ، اما اكنون در اين دنيا زندگى مى‌كنيم و شرط موفقيت در زندگى ، اين است كه شرايط زندگى در دنيا را درك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چه انتظارى از آنها داريد؟ آيا تصوّرها و انتظارهاى شما مطابق واقع است؟ آيا دنيا را آن‌گونه كه مى‌خواهيد، تصوّر مى‌كنيد و يا آن‌گونه كه</w:t>
      </w:r>
    </w:p>
    <w:p>
      <w:pPr>
        <w:pStyle w:val="BookText"/>
        <w:rPr/>
      </w:pPr>
      <w:r>
        <w:rPr>
          <w:rFonts w:ascii="IRNazanin" w:hAnsi="IRNazanin" w:eastAsia="IRNazanin"/>
          <w:color w:val="111111"/>
          <w:sz w:val="28"/>
          <w:sz w:val="28"/>
          <w:szCs w:val="28"/>
          <w:rtl w:val="true"/>
          <w:lang w:bidi="fa-IR"/>
        </w:rPr>
        <w:t>هست ، مى‌بينيد؟ آيا تاكنون به اين پرسش‌ها فكر كرده‌ايد؟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جا دنياست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هميشه به ياد داشته باشيد كه اين جا دنياست ، بهشت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ناراضى معمولاً </w:t>
      </w:r>
    </w:p>
    <w:p>
      <w:pPr>
        <w:pStyle w:val="BookText"/>
        <w:rPr/>
      </w:pPr>
      <w:r>
        <w:rPr>
          <w:rFonts w:ascii="IRNazanin" w:hAnsi="IRNazanin" w:eastAsia="IRNazanin"/>
          <w:color w:val="111111"/>
          <w:sz w:val="28"/>
          <w:sz w:val="28"/>
          <w:szCs w:val="28"/>
          <w:rtl w:val="true"/>
          <w:lang w:bidi="fa-IR"/>
        </w:rPr>
        <w:t xml:space="preserve">كسانى‌اند كه از دنيا انتظار بهشت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ويژگى بهشت است كه هرچه انسان اراده كند ، محقّق مى‌شود؛</w:t>
      </w:r>
      <w:r>
        <w:rPr>
          <w:rStyle w:val="FootnoteAnchor"/>
          <w:rtl w:val="true"/>
        </w:rPr>
        <w:footnoteReference w:id="18"/>
      </w:r>
      <w:r>
        <w:rPr>
          <w:rFonts w:ascii="IRNazanin" w:hAnsi="IRNazanin" w:eastAsia="IRNazanin"/>
          <w:color w:val="111111"/>
          <w:sz w:val="28"/>
          <w:sz w:val="28"/>
          <w:szCs w:val="28"/>
          <w:rtl w:val="true"/>
          <w:lang w:bidi="fa-IR"/>
        </w:rPr>
        <w:t xml:space="preserve">اما در دنيا اين‌گونه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جهت ماهيت و هدفى كه براى آن در نظر گرفته شده ، برنامه خاصى دارد كه انسان بايد خود را با آن تنظيم كند و انتظاراتش را با آن هماهنگ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دنيا نيامده‌ايم تا آن‌گونه كه مى‌خواهيم زندگى كنيم و آن‌طور كه دوست داريم ، آن را تنظيم نماييم ؛ بلكه به دنيا آمده‌ايم تا هنر و مهارت خود را در هماهنگ شدن با كش و قوس‌هاى زندگى نشان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 محل برگزارى آزمون بهشت است ، نه خود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يك دانش‌آموز ، سؤال امتحان را مطابق ميل خود تنظيم نمى‌كند ؛ بلكه با پاسخ دادن به سؤالاتِ از پيش تعيين شده ، به پيروزى در امتحان مى‌انديشد و در صورت موفّقيت ، شيرينى پيروزى و شادى آن را نصيب خود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يك دانش‌آموز در جلسه امتحان ، هماهنگ كردن پاسخ‌هايش با سؤالات امتحان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امتحانى ، شخص امتحان شونده نمى‌تواند بگويد من فلان پاسخ‌ها را آماده كرده‌ام و شما بايد طبق پاسخ‌هاى آماده من ،</w:t>
      </w:r>
    </w:p>
    <w:p>
      <w:pPr>
        <w:pStyle w:val="BookText"/>
        <w:rPr/>
      </w:pPr>
      <w:r>
        <w:rPr>
          <w:rFonts w:ascii="IRNazanin" w:hAnsi="IRNazanin" w:eastAsia="IRNazanin"/>
          <w:color w:val="111111"/>
          <w:sz w:val="28"/>
          <w:sz w:val="28"/>
          <w:szCs w:val="28"/>
          <w:rtl w:val="true"/>
          <w:lang w:bidi="fa-IR"/>
        </w:rPr>
        <w:t>سؤال‌ها را طراحى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انتظارى نا به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نمى‌تواند سؤالات را تعيين كند ؛ اما مى‌تواند با هماهنگ كردن پاسخ‌هايش با سؤالات ، آينده خود را تعيين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آينده ، در حوزه رفتار دانش‌آموز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ديگر معلّم ، نقش‌آفرين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دانش‌آموز نمى‌تواند نوع سؤالات را به معلّم ديكته كند ، معلّم نيز نمى‌تواند نتيجه دلخواه خود را به دانش‌آموز تحميل كند و بگويد به گونه‌اى پاسخ بده تا نمره مورد نظر من تأمين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دنيا نيز به همين ترتيب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معمولاً انتظار داريم برنامه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امتحانى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خواسته ما تنظيم شود و هر چه مى‌خواهيم محقّق شود ؛ حال آن‌كه ، اين ، با واقعيت دنيا ناسازگار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آزمون بزرگ زندگى است و تعيين </w:t>
      </w:r>
    </w:p>
    <w:p>
      <w:pPr>
        <w:pStyle w:val="BookText"/>
        <w:rPr/>
      </w:pPr>
      <w:r>
        <w:rPr>
          <w:rFonts w:ascii="IRNazanin" w:hAnsi="IRNazanin" w:eastAsia="IRNazanin"/>
          <w:color w:val="111111"/>
          <w:sz w:val="28"/>
          <w:sz w:val="28"/>
          <w:szCs w:val="28"/>
          <w:rtl w:val="true"/>
          <w:lang w:bidi="fa-IR"/>
        </w:rPr>
        <w:t xml:space="preserve">برنامه آن از اختيار ما خارج است ؛ اما چگونگى پاسخ و واكنش ما ، در اختيارمان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از دنيا انتظار بهشت داشته باشد ، ميان انتظارات و واقعيت‌هاى زندگى ، ناهماهنگى به وجود خواهد آمد و اين ناهماهنگى ، به ناكامى مى‌انجامد و ناكامى ، فشار روانى و تنيدگى انسان را به شدت افزايش مى‌دهد و در نتيجه ، موجب احساس نارضايتى از زندگى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دنيا را آن گونه كه هست بشناسيم و بپذيريم و بر اساس شرايط موجود ، به برنامه‌ريزى و فعّاليت بپردازيم ، مى‌توانيم اميدوار باشيم كه به رضايت از زندگى دست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 آنچه را بخواهيم مى‌شود ؛ اما در دنيا آنچه را مى‌شود بايد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اصل در احساس رضايت از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ما تُريدُ ، فَأَرِد ما يَكونُ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هرگاه آنچه را خواستى نشد ، آنچه را شد ، بخواه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 خواسته‌هايى دارد و دنيا هم اقتضائاتى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خواسته‌هاى بشر ، بر محور دوست داشتن مى‌چرخد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خواسته بشر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اين كه چه چيزى را دوست دارند ، متفاوت‌اند ؛ اما در اين‌كه آنچه را دوست دارند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يكسان‌اند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چيزى دوست داشتنى بود و خواسته بشر شد ، انتظار انسان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قانون اقتضائات دنيا ، برخى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معمولاً در منطقه خواسته‌هايمان ، كارى به امكان و عدم امكان نداريم ؛ براى ما آن چيزى مهم است كه دوست مى‌داريم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 پديده‌اى روانى است كه هم مى‌تواند به امور ممكن تعلّق يابد و هم به امور ناممكن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ما هر چيزى را مى‌توانيم دوست داشته باشيم ؛ اما آيا هر چيزى ، امكان وقوع هم دارد؟ آيا هر آنچه دوست داشتنى است ، واقع شدنى هم </w:t>
      </w:r>
    </w:p>
    <w:p>
      <w:pPr>
        <w:pStyle w:val="BookText"/>
        <w:rPr/>
      </w:pPr>
      <w:r>
        <w:rPr>
          <w:rFonts w:ascii="IRNazanin" w:hAnsi="IRNazanin" w:eastAsia="IRNazanin"/>
          <w:color w:val="111111"/>
          <w:sz w:val="28"/>
          <w:sz w:val="28"/>
          <w:szCs w:val="28"/>
          <w:rtl w:val="true"/>
          <w:lang w:bidi="fa-IR"/>
        </w:rPr>
        <w:t>هست؟ اگر كسى به هر دليلى ، دوست داشته باشد كه روز ، تاريك باشد و شب ، روشن ، آيا اين ، امكان دارد؟</w:t>
      </w:r>
    </w:p>
    <w:p>
      <w:pPr>
        <w:pStyle w:val="BookText"/>
        <w:rPr/>
      </w:pPr>
      <w:r>
        <w:rPr>
          <w:rFonts w:ascii="IRNazanin" w:hAnsi="IRNazanin" w:eastAsia="IRNazanin"/>
          <w:color w:val="111111"/>
          <w:sz w:val="28"/>
          <w:sz w:val="28"/>
          <w:szCs w:val="28"/>
          <w:rtl w:val="true"/>
          <w:lang w:bidi="fa-IR"/>
        </w:rPr>
        <w:t xml:space="preserve">به نظر مى‌رسد در اين فرايند ، جاى دو چيز با هم عوض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داشته‌هاى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ممكنات زندگى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انتظار داريم هر چه را دوست داريم ، واقع شود ؛ يعنى رتبه وقوع ، پس از علايق ما باشد ؛ اما واقعيت اين است كه ما بايد آنچه را</w:t>
      </w:r>
    </w:p>
    <w:p>
      <w:pPr>
        <w:pStyle w:val="BookText"/>
        <w:rPr/>
      </w:pPr>
      <w:r>
        <w:rPr>
          <w:rFonts w:ascii="IRNazanin" w:hAnsi="IRNazanin" w:eastAsia="IRNazanin"/>
          <w:color w:val="111111"/>
          <w:sz w:val="28"/>
          <w:sz w:val="28"/>
          <w:szCs w:val="28"/>
          <w:rtl w:val="true"/>
          <w:lang w:bidi="fa-IR"/>
        </w:rPr>
        <w:t xml:space="preserve">ممكن است و با اقتضائات زندگى هماهنگ است ، بخواهيم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رتبه دوست داشتن‌ها بايد پس از ممكنات و مقيّد به اقتضائات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راه واقعى كردن انتظارات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ما بايد آنچه را ممكن است ، بخواهيم و اگر آنچه را خواستيم نشد ، دلگير و مأيوس نشويم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ما تُريدُ ، فَلا تُبَل ما كنُتَ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هرگاه آنچه را خواستى نشد ، آنچه را هست ، سخت مگير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يَكُن ما تُريدُ ، فَلا تُبَل كَيفَ كُنتَ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اگر آنچه را خواستى نشد ، اهميت نده كه چگونه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زندگى را سخت نگيرد و آنچه را هست بپذيرد ، اولاً توان واكنش مثبت را به دست مى‌آورد و ثانيا در يك آرامش خاصى زندگى خواهد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گذرگاه موقّت است نه خانه دائم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ميان ما و دنيا چيست؟ آيا براى همين دنيا آفريده شده‌ايم؟ آيا دنيا همه زندگى ما است؟ يك بار ديگر ، اين جمله را تكرار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دنيا همه زندگى ما است؟ آيا زندگى انسانى يعنى همين دنيا و همه اين دنيا؟ نسبت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است كه كمتر به آن فكر مى‌شود؛ اگر نگوييم هرگز به آن انديشيده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دو پرسش چيست؟ ما چيستيم و براى چه چيزى آفريده شده‌ايم؟ و دنيا </w:t>
      </w:r>
    </w:p>
    <w:p>
      <w:pPr>
        <w:pStyle w:val="BookText"/>
        <w:rPr/>
      </w:pPr>
      <w:r>
        <w:rPr>
          <w:rFonts w:ascii="IRNazanin" w:hAnsi="IRNazanin" w:eastAsia="IRNazanin"/>
          <w:color w:val="111111"/>
          <w:sz w:val="28"/>
          <w:sz w:val="28"/>
          <w:szCs w:val="28"/>
          <w:rtl w:val="true"/>
          <w:lang w:bidi="fa-IR"/>
        </w:rPr>
        <w:t xml:space="preserve">چيست و براى چه آفريده شده است؟ اگر انسان را موجودى بدانيم كه دنيا ، انتهاى زندگى او باشد و بشر ، ظرف ديگرى براى زندگى نداشته باشد و اگر دنيا را جايگاهى بدانيم كه براى خود اصالت دارد و كمالش در فراهم بودن نعمت‌هايش باشد ، در آن صورت ، كاستى‌ها و فقدان‌هايش بسيار دردناك و غير قابل تحمّل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هنگامى بى‌معنا و غيرقابل تحمّل مى‌گردد كه براى انسان ، چيزى جز زندگى اين دنيا وجود نداشته باشد و دنيا همه ظرف زندگى او باشد ؛ اما آيا اين تصوّر ، با واقعيت هماهنگ است؟ تا چه اندازه ، تصوّر ما از خودمان و از دنيايى كه در آن زندگى مى‌كنيم ، با واقعيت‌هاى هستى مطابقت دارد؟ آيا تا به حال ، به اين فكر كرده‌ايد كه تصوّرات ما بايد با واقعيت‌ها هماهنگ باشد ، نه آن گونه كه دوست مى‌داريم؟ واقعيت دنيا چيست؟ آيا اصالت داشته و همه زندگى انسان است؟ واقعيت انسان چيست؟ آيا همه هستى او محدود به همين دنياست؟</w:t>
      </w:r>
    </w:p>
    <w:p>
      <w:pPr>
        <w:pStyle w:val="BookText"/>
        <w:rPr/>
      </w:pPr>
      <w:r>
        <w:rPr>
          <w:rFonts w:ascii="IRNazanin" w:hAnsi="IRNazanin" w:eastAsia="IRNazanin"/>
          <w:color w:val="111111"/>
          <w:sz w:val="28"/>
          <w:sz w:val="28"/>
          <w:szCs w:val="28"/>
          <w:rtl w:val="true"/>
          <w:lang w:bidi="fa-IR"/>
        </w:rPr>
        <w:t xml:space="preserve">نه دنيا همه هستى است و نه حيات انسان ، محدود به اين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نه تنها قطعه‌اى از حيات و بلكه مقدمه و زمينه‌ساز حيات اصيل و پايدار بشر است و انسان ، نه تنها محدود به اين دنيا نيست بلكه دنيا و زندگى دنيوى او مزرعه آخرت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پس دنيا و زندگى دنيوى انسان اصالت ندارد و همه چيز انسان در آن ، تعريف و معنا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جا به دنيا مى‌آييم ، امّا براى دنيا آفريده نشده‌ايم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فَفِى الدُّنيا حُيّيتُم ولِلآخِرَةِ خُلِقتُم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در دنيا حيات يافتيد و براى آخرت ، آفريده شديد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دنيا نيز همه چيز هستى نيست و اين جا همه حيات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عليه‌السلامدر اين باره مى‌فرمايد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خُلِقَت لِغَيرِها ولَم تُخلَق لِنَفسِها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دنيا براى غير آن آفريده شده ، و براى خودش آفريده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صلى‌الله‌عليه‌و‌آله نيز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خُلِقتُم لِلآخِرَةِ وَالدُّنيا خُلِقَت لَكُم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به درستى كه شما براى آخرت آفريده شده‌ايد و دنيا براى شما آفريده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زندگى انسان ، محدود به اين دنيا نيست و دنيا توقفگاهى براى حيات جاويد است ، پس كاستى‌هاى آن ، آزاردهنده و غير قابل تحمّل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اگرسالن‌هاى انتظار بيمارستان‌ها ، مطب پزشكان ، ايستگاه‌هاى اتوبوس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مناسبى برخوردار نباشند ، هر چند براى ما ناراحت كننده است ، اما قابل تحمّل‌اند ؛ چون اين اماكن ، محل دائمى زندگى انسان‌ها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نامرتّبى و كثيفى خانه شخصى و محل دائمى زندگى و كار ، قابل تحمّل نيست ؛ اما كاستى‌هاى محل‌هاى موقّت را مى‌توان تحمّل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نمى‌توانند كاستى‌ها و سختى‌هاى دنيا را تحمّل كنند كه دنيا را همه چيز مى‌دانند و حيات ، براى آنها معنايى جز زندگى دنيا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 مطابق واقع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محل زندگى دائمى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الدُّنيا مَنزِلُ قُلعَةٍ ولَيسَتِ بِدارِ نُجعَةٍ ، خَيرُها زَهيدٌ وشَرُّها عَتيدٌ ومُلكُها يُسلَبُ وعامِرُها يُخرَبُ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دنيا منزلى است كه هر لحظه از آن بايد آماده كوچ باشى و جايگاه اقامت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آن اندك و بدى‌اش آماده است و حكومتش رو به نيستى مى‌رود و آبادى‌اش ويران مى‌شود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را بايد گذرگاه آخرت دانست ، نه خانه زندگى و قرارگاه حيات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اگر به اين </w:t>
      </w:r>
    </w:p>
    <w:p>
      <w:pPr>
        <w:pStyle w:val="BookText"/>
        <w:rPr/>
      </w:pPr>
      <w:r>
        <w:rPr>
          <w:rFonts w:ascii="IRNazanin" w:hAnsi="IRNazanin" w:eastAsia="IRNazanin"/>
          <w:color w:val="111111"/>
          <w:sz w:val="28"/>
          <w:sz w:val="28"/>
          <w:szCs w:val="28"/>
          <w:rtl w:val="true"/>
          <w:lang w:bidi="fa-IR"/>
        </w:rPr>
        <w:t xml:space="preserve">واقعيت ، واقف شويم و آن را باور كنيم ، كاستى‌ها و سختى‌هاى آن را تحمّل خواهيم كرد ؛ چون موقّت و غير اصيل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تحمّل‌ناپذير است ، كاستى‌هاى سراى جاويد و اصيل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اين‌كه راحت زندگى كنيم ، بهتر است خود را در دنيا اين گونه فرض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ميهمانى بدانيد كه بايد از خانه ميزبان كوچ كند</w:t>
      </w:r>
    </w:p>
    <w:p>
      <w:pPr>
        <w:pStyle w:val="BookText"/>
        <w:rPr/>
      </w:pPr>
      <w:r>
        <w:rPr>
          <w:rFonts w:ascii="IRNazanin" w:hAnsi="IRNazanin" w:eastAsia="IRNazanin"/>
          <w:color w:val="111111"/>
          <w:sz w:val="28"/>
          <w:sz w:val="28"/>
          <w:szCs w:val="28"/>
          <w:rtl w:val="true"/>
          <w:lang w:bidi="fa-IR"/>
        </w:rPr>
        <w:t>ناله‌ها و شكايت‌ها مخصوص كسانى است كه دنيا را منزل هميشگى خود و مال را ملك خود مى‌دانند؛ تصوّرى كه مطابق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 خود را مهمان بداند، به دنيا دل نمى‌بندد و ناملايمات آن آسان مى‌گردد و كوچ از آن ، راحت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كونوا فِي الدُّنيا أضيافا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تَبنونَ ما لا تَسكُنونَ ، وتَجمَعونَ ما لا تَأكُلونَ ، وتَأمُلونَ ما لا تُدرِكونَ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دنيا مهمان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مى‌سازيد آنچه را ساكن نمى‌شويد و جمع مى‌كنيد آنچه را نمى‌خوريد و آرزو مى‌كنيد آنچه را به دست نمى‌آوريد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فِي الدُّنيا ضَيفٌ ، وما في أيديِهم عارِيةٌ ، وإنَّ الضَّيفَ راحِلٌ وإنَّ العارِيَةَ مَردودَةٌ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همانا مردم در دنيا مهمان‌اند و آنچه در دستشان است ، امانت است و همانا مهمان ، كوچ كننده است و امانت ، بازگردانده مى‌شود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او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أصبَحَ فِي الدُّنيا أحَدٌ إلاّ ضَيفا ومالُهُ عارِيَةٌ ، فَالضَّيفُ مُنطَلِقٌ وَالعارِيَةُ مُؤَدّاةٌ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هيچ كس در دنيا نيست مگر اين كه مهمان است و مال او امانت؛ پس مهمان مى‌رود و امانت ، برگردانده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دنيا ،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نه نسبت به مدّت اقامت در دنيا نالان مى‌شود و نه نسبت به آنچه ندارد يا از دست داده ، شكايت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غريب يا رهگذر بدانيد</w:t>
      </w:r>
    </w:p>
    <w:p>
      <w:pPr>
        <w:pStyle w:val="BookText"/>
        <w:rPr/>
      </w:pPr>
      <w:r>
        <w:rPr>
          <w:rFonts w:ascii="IRNazanin" w:hAnsi="IRNazanin" w:eastAsia="IRNazanin"/>
          <w:color w:val="111111"/>
          <w:sz w:val="28"/>
          <w:sz w:val="28"/>
          <w:szCs w:val="28"/>
          <w:rtl w:val="true"/>
          <w:lang w:bidi="fa-IR"/>
        </w:rPr>
        <w:t>ايده‌آل‌نگرى انسان ، مربوط به جايى است كه وطن اصلى و اقامتگاه دائمى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چيز نازيبا و ناخوشايندى ناراحت مى‌شويم؛ اما اگرمربوط به محل اقامت ما نباشد، تحمّل آن ، چندان مشكل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مسافرتى برود كه همراه با سختى‌ها و ناخوشايندى‌هايى باشد، آنها آن را تحمّل خواهد كرد؛ چون آن جا وطن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تحمّل ناملايمات ناممكن مى‌شود كه در اقامتگاه دائمى خود با سختى‌ها و ناملايمات روبه‌رو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در آن زندگى مى‌كنيم ، چگونه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يا توقّفگاه؟ ما در اين دنيا چگونه‌ايم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يا غريب و رهگذر؟ دنيا خانه دائمى ما نيست و ما نيز ساكنان هميشگى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يكى از واقعيت‌هاى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فِي الدُّنيا كَأَنَّكَ غَريبٌ أو عابِرُ سَبيلٍ ، وعُدَّ نَفسَكَ في أهلِ القُبورِ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دنيا به گونه‌اى باش كه گويا نا آشنا يا رهگذر هستى و خودت را در زمره اهل قبور قرار 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 خود را در اين دنيا غريب و نا آشنا و رهگذرى بداند كه لحظاتى را در </w:t>
      </w:r>
    </w:p>
    <w:p>
      <w:pPr>
        <w:pStyle w:val="BookText"/>
        <w:rPr/>
      </w:pPr>
      <w:r>
        <w:rPr>
          <w:rFonts w:ascii="IRNazanin" w:hAnsi="IRNazanin" w:eastAsia="IRNazanin"/>
          <w:color w:val="111111"/>
          <w:sz w:val="28"/>
          <w:sz w:val="28"/>
          <w:szCs w:val="28"/>
          <w:rtl w:val="true"/>
          <w:lang w:bidi="fa-IR"/>
        </w:rPr>
        <w:t>آن سپرى مى‌كند، ناملايمات و سختى‌هاى آن را آزار دهنده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خودمان را رهگذر بدانيم تا راحت‌تر زندگى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اين دنياى ناپايدار بركَنيد</w:t>
      </w:r>
    </w:p>
    <w:p>
      <w:pPr>
        <w:pStyle w:val="BookText"/>
        <w:rPr/>
      </w:pPr>
      <w:r>
        <w:rPr>
          <w:rFonts w:ascii="IRNazanin" w:hAnsi="IRNazanin" w:eastAsia="IRNazanin"/>
          <w:color w:val="111111"/>
          <w:sz w:val="28"/>
          <w:sz w:val="28"/>
          <w:szCs w:val="28"/>
          <w:rtl w:val="true"/>
          <w:lang w:bidi="fa-IR"/>
        </w:rPr>
        <w:t>اولاً درد و رنج و تحمّل‌ناپذيرى سختى‌ها ، سختى‌ها مخصوص دل انسان است نه بدن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دل را بايد در گرو چيزى قرار داد كه پايدار و پرفايده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ناپايدار و</w:t>
      </w:r>
    </w:p>
    <w:p>
      <w:pPr>
        <w:pStyle w:val="BookText"/>
        <w:rPr/>
      </w:pPr>
      <w:r>
        <w:rPr>
          <w:rFonts w:ascii="IRNazanin" w:hAnsi="IRNazanin" w:eastAsia="IRNazanin"/>
          <w:color w:val="111111"/>
          <w:sz w:val="28"/>
          <w:sz w:val="28"/>
          <w:szCs w:val="28"/>
          <w:rtl w:val="true"/>
          <w:lang w:bidi="fa-IR"/>
        </w:rPr>
        <w:t>پرزيان است ؛ لذا شايسته دل‌بستگى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پايدار و پرفايده است، آخرت و نعمت‌هاى بى‌پايان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اگر ما زمانى كه در اين دنيا هستيم، بتوانيم دل</w:t>
      </w:r>
    </w:p>
    <w:p>
      <w:pPr>
        <w:pStyle w:val="BookText"/>
        <w:rPr/>
      </w:pPr>
      <w:r>
        <w:rPr>
          <w:rFonts w:ascii="IRNazanin" w:hAnsi="IRNazanin" w:eastAsia="IRNazanin"/>
          <w:color w:val="111111"/>
          <w:sz w:val="28"/>
          <w:sz w:val="28"/>
          <w:szCs w:val="28"/>
          <w:rtl w:val="true"/>
          <w:lang w:bidi="fa-IR"/>
        </w:rPr>
        <w:t>خود را به آخرت پيوند زنيم، از ناملايمات دنيا بى‌تاب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كه در گرو آخرت و نعمت‌هاى آن باشد، سختى‌هاى دنيا را هيچ مى‌بيند و اين گونه است كه در عين مشكلات ، آسوده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باره اين روش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أخرِجوا مِنَ الدُّنيا قُلوبَكُم مِن قَبلِ أن تَخرُج مِنها أبدانُكُم فَفيهَا اختُبِرتُم ولِغَيرِها خُلِقتُم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دل‌هايتان را از اين دنيا خارج كنيد قبل از آن كه بدن‌هايتان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دنيا آزمايش مى‌شويد و براى غير آن آفريده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فِي الدُّنيا بِبَدَنِكَ وفِي الآخِرَةِ بِقَلبِكَ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در دنيا با بدنت باش و در آخرت با قلبت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بياييد بدن‌هايمان را در اين دنيا قرار دهيم و دل را به سراى جاويد رهسپار كنيم تا آسوده‌تر زندگى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مثل يك خواب خوش بدانيد</w:t>
      </w:r>
    </w:p>
    <w:p>
      <w:pPr>
        <w:pStyle w:val="BookText"/>
        <w:rPr/>
      </w:pPr>
      <w:r>
        <w:rPr>
          <w:rFonts w:ascii="IRNazanin" w:hAnsi="IRNazanin" w:eastAsia="IRNazanin"/>
          <w:color w:val="111111"/>
          <w:sz w:val="28"/>
          <w:sz w:val="28"/>
          <w:szCs w:val="28"/>
          <w:rtl w:val="true"/>
          <w:lang w:bidi="fa-IR"/>
        </w:rPr>
        <w:t>دنيا زودگذر است و تا انسان ، چشم باز كند، خود را در سرايى مى‌بيند كه هيچ چيز از امور دنيايى در دست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دنيا همانند يك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 نه به دست آوردن در خواب را واقعى مى‌داند و نه از دست دادن آن را؛ و چون چنين است، نه از به دست آوردن چيزى سرمست مى‌شود و نه به خاطر از دست دادن چيزى نالان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بعد از واقعيت ، چنين تأثير ژرفى در روح انسان بر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صادق عليه‌السلام به جابر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 الدُّنيا مالاً أصَبتَهُ في مَنامِكَ ثُمَّ انتَبَهتَ ولَيسَ مَعَكَ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إلاّ ثَوبٌ تَلبَسُهُ فَتُبلِيَهُ ، أو طَعامٌ يَعودُ بَعدُ إلى ما تَعلَمُ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لِقَومٍ حُبِسَ أوَّلُهُم عَن آخِرِهِم ، ثُمَّ نودِيَ فيهِم بِالرَّحيلِ وهُم في غَفلَةٍ يَلعَبونَ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دنيا را همانند مالى قرار ده كه در خواب به دست آورده‌اى و چون بيدار شدى ، چيزى از آن نمى‌يابى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جز لباسى است كه مى‌پوشى و كهنه مى‌كنى؟ و يا غذايى كه مى‌دانى به چه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گروهى كه آغاز و فرجام آنان بسته شده و آواى كوچ ، در ميان آنان بلند است ، در حالى كه آنان در بى‌خبرى بازى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عليه‌السلامنيز به جابر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الدُّنيا كَمَنزِلٍ نَزَلتَهُ ثُمَّ ارتَحَلتَ عَنهُ ، أو كَمالٍ وَجَدتَهُ في مَنامِكَ فَاستَيقَظتَ ولَيسَ مَعَكَ مِنهُ شَيءٌ ، إنّي إنَّما ضَرَبتُ لَكَ هذا مَثَلاً لِأَنَّها عِندَ أهلِ اللُّبِّ وَالعِلمِ بِاللّه‌ِ كَفَيءِ الظَّلالِ</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را همانند منزلى قرار ده كه در آن فرود آمدى ، سپس از آن كوچ كردى، يا همانند مالى قرار ده كه در خوابت آن را يافته‌اى و چون بيدار شدى ، چيزى از </w:t>
      </w:r>
    </w:p>
    <w:p>
      <w:pPr>
        <w:pStyle w:val="BookText"/>
        <w:rPr/>
      </w:pPr>
      <w:r>
        <w:rPr>
          <w:rFonts w:ascii="IRNazanin" w:hAnsi="IRNazanin" w:eastAsia="IRNazanin"/>
          <w:color w:val="111111"/>
          <w:sz w:val="28"/>
          <w:sz w:val="28"/>
          <w:szCs w:val="28"/>
          <w:rtl w:val="true"/>
          <w:lang w:bidi="fa-IR"/>
        </w:rPr>
        <w:t>آن را با خود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اين را به عنوان مَثَل برايت نقل كردم؛ چون دنيا نزد اهل خِرَد و آگاه از خدا همانند سايه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 ديگرى از امام صادق عليه‌السلام چنين نقل شده كه آن حضرت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الدُّنيا كَمَنزِلٍ نَزَلتَهُ فَارتَحَلتَ عَنهُ ، أو كَمالٍ أصَبتَهُ في مَنامِكَ فَاستَيقَظتَ ولَيسَ في يَدِكَ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حَريصٍ عَلى أمرٍ قَد شَقِيَ بِهِ حينَ أتاهُ ، وكَم مِن تارِكٍ لِأَمرٍ قَد سَعِدَ بِهِ حينَ أتاهُ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دنيا را همانند منزلى قرار ده كه در آن فرود آمدى ، سپس از آن كوچ كردى، يا همانند مالى قرار ده كه در خوابت آن را يافته‌اى و چون بيدار شدى ، چيزى از آن را در دست خود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كه نسبت به چيزى حريص بوده و چون آن را يافته ، بدبخت شده و چه بسا كسى كه چيزى را ترك كرده و چون به آن رسيده ، خوش‌بخت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پلى بدانيد كه از آن مى‌گذريد و ديگر به آن بازنمى‌گرديد</w:t>
      </w:r>
    </w:p>
    <w:p>
      <w:pPr>
        <w:pStyle w:val="BookText"/>
        <w:rPr/>
      </w:pPr>
      <w:r>
        <w:rPr>
          <w:rFonts w:ascii="IRNazanin" w:hAnsi="IRNazanin" w:eastAsia="IRNazanin"/>
          <w:color w:val="111111"/>
          <w:sz w:val="28"/>
          <w:sz w:val="28"/>
          <w:szCs w:val="28"/>
          <w:rtl w:val="true"/>
          <w:lang w:bidi="fa-IR"/>
        </w:rPr>
        <w:t>كسى كه براى رفتن به يك سفر سياحتى يا زيارتى بايد از رودخانه‌اى گذر كند، همه توجّه خود را به پل متوجّه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ناملايمات پل ، او را رنج مى‌دهد و نه بناى ماندن روى پل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دنيا همانند پلى براى گذر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يكى از موعظه‌هاى لقمان به فرزندش را اين چنين نقل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 الدُّنيا بِمَنزِلَةِ قَنطَرَةٍ عَلى نَهرٍ جُزتَ عَلَيها وتَرَكتَها ولَم تَرجِع إلَيها آخِرَ الدَّهرِ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دنيا را همانند پلى بر نهرى بدانيد كه از آن مى‌گذريد و آن را ترك مى‌كنيد و تا پايان روزگار ، ديگر به آن برنمى‌گرديد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اين واقعيت واقف شود، چگونگى وضع ظاهرى دنيا براى او خيلى مهم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مهم اين نيست كه پل چگونه است </w:t>
      </w:r>
    </w:p>
    <w:p>
      <w:pPr>
        <w:pStyle w:val="BookText"/>
        <w:rPr/>
      </w:pPr>
      <w:r>
        <w:rPr>
          <w:rFonts w:ascii="IRNazanin" w:hAnsi="IRNazanin" w:eastAsia="IRNazanin"/>
          <w:color w:val="111111"/>
          <w:sz w:val="28"/>
          <w:sz w:val="28"/>
          <w:szCs w:val="28"/>
          <w:rtl w:val="true"/>
          <w:lang w:bidi="fa-IR"/>
        </w:rPr>
        <w:t>و در روى پل ، چه بر او مى‌گذرد؛ مهم اين است كه بتواند از آن بگذرد و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ظواهر و تزيينات امور موقّتى و يك‌بار مصرف، آن قدر اهميت داده نمى‌شود ؛ و لذا نه نبود آن مشكل‌ساز مى‌شود و نه از دست دادن آن مسئله‌ساز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مسافرى در اين دنيا بدانيد</w:t>
      </w:r>
    </w:p>
    <w:p>
      <w:pPr>
        <w:pStyle w:val="BookText"/>
        <w:rPr/>
      </w:pPr>
      <w:r>
        <w:rPr>
          <w:rFonts w:ascii="IRNazanin" w:hAnsi="IRNazanin" w:eastAsia="IRNazanin"/>
          <w:color w:val="111111"/>
          <w:sz w:val="28"/>
          <w:sz w:val="28"/>
          <w:szCs w:val="28"/>
          <w:rtl w:val="true"/>
          <w:lang w:bidi="fa-IR"/>
        </w:rPr>
        <w:t>سفر ، وسيله است نه هدف و زمان آن ، كوتاه است نه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اين كه سفر ، ناملايماتى دارد، اما براى رسيدن به مقصد و به جهت موقّتى بودن آن، تحمّل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دنيا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بداند، سختى‌هاى آن ، او را بى‌تاب و رنجور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 كلام زيبايى از پيامبر خدا صلى‌الله‌عليه‌و‌آلهروايت شده كه با هم مرور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الرَّجُلُ فِي الدُّنيا؟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مُتَشَمِّرا كَطالِبِ القافِلَةِ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القَرارُ فيها؟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كَقَدرِ المُتَخَلِّفِ عَنِ القافِلَةِ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ما بَينَ الدُّنيا وَالآخِرَةِ؟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غَمضَةُ عَينٍ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 مَا يُوعَدُونَ لَمْ يَلْبَثُواْ إِلاَّ سَاعَةً مِّن نَّهَارِ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پيامبر خدا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دنيا چگونه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جوينده قافله‌اى كه دامن ، بالا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 اين دنيا اقامت دارد؟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كسى كه از قافله ، جامانده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دنيا و آخرت چه قدر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 برهم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پندارند كه گويا به جز ساعتى از روز ، درنگ نداشته‌اند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امام على عليه‌السلام نيز كلام زيبايى در اين باره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بِالرَّفضِ لِهذِهِ الدُّنيَا التّارِكَةِ لَكُم وإن لَم تُحِبّوا تَركَها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فَإِنَّما مَثَلُكُم ومَثَلُها كَسَفرٍ سَلَكوا سَبيلاً فَكَأَنَّهُم قدَ قَطَعوهُ ، وأمّوا عَلَما فَكَأَنَّهُم قَد بَلَغوهُ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دل كندن از اين دنيا سفارش مى‌كنم ، كه شما را رها خواهد كرد ، هر چند شما مايل به ترك آن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شما و مَثَل دنيا همانند مسافرانى است كه تا مقدارى راه رفته‌اند ، گويا تمام آن را پيموده‌اند و تا قصد رسيدن به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 گويا به آن رسيده‌اند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سفارش آن حضرت به فرزندشان امام حسن عليه‌السلام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إنّي قَد أنبَأتُكَ عَنِ الدُّنيا وحالِها وزَوالِها وَانتِقالِها ، وأنبَأتُكَ عَنِ الآخِرَةِ وما اُعِدَّ لأَهلِها فيها ، وضَرَبتُ لَكَ فيهِمَا الأَمثالَ ، لِتَعتَبِرَ بِها ، وتَحذُوَ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وجَنابا مَريعا ، فَاحتَمِلوا وَعثاءَ الطَّريقِ ، وفِراقَ الصَّديقِ ، وخُشونَةَ السَّفَرِ ،</w:t>
      </w:r>
    </w:p>
    <w:p>
      <w:pPr>
        <w:pStyle w:val="BookText"/>
        <w:rPr/>
      </w:pPr>
      <w:r>
        <w:rPr>
          <w:rFonts w:ascii="Amiri" w:hAnsi="Amiri" w:eastAsia="Amiri" w:cs="Amiri"/>
          <w:color w:val="111111"/>
          <w:sz w:val="28"/>
          <w:sz w:val="28"/>
          <w:szCs w:val="28"/>
          <w:rtl w:val="true"/>
          <w:lang w:bidi="ar-SA"/>
        </w:rPr>
        <w:t xml:space="preserve">وجُشوبَةَ المَطعَمِ ، لِيَأتوا سَعَةَ دارِهِم ، ومَنزِلَ قَرارِهِم ، فَلَيسَ يَجِدونَ لِشَيءٍ مِن ذلِكَ ألَما ، ولا يَرَونَ نَفَقَةً فيهِ مَغرَما ، ولا شَيءَ أحَبُّ إلَيهِم مِمّا قَرَّبَهُم مِن مَنزِلِهِم ، وأدناهُم مِن مَحَلَّتِهِم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از دنيا و حالات آن و زوالش و دگرگونى‌اش آگاه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 و از آخرت و آنچه براى اهلش در آن مهيّا شده ، با خبر نمودم و در باره اين دو ، برايت مثال‌هايى زدم تا از آنها عبرت بگيرى و در راه صحيح ، گام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كسانى كه دنيا را خوب آزموده‌اند ، همانند مسافرانى است كه در سرمنزلى بى‌آب و آبادى و پرمشقّت كه قابل ماندن نيست قرار گرفته‌اند و قصد دارند تا به منزلى پرنعمت و به ناحيه‌اى كه در آن آسايش و راحتى است كوچ </w:t>
      </w:r>
    </w:p>
    <w:p>
      <w:pPr>
        <w:pStyle w:val="BookText"/>
        <w:rPr/>
      </w:pPr>
      <w:r>
        <w:rPr>
          <w:rFonts w:ascii="IRNazanin" w:hAnsi="IRNazanin" w:eastAsia="IRNazanin"/>
          <w:color w:val="111111"/>
          <w:sz w:val="28"/>
          <w:sz w:val="28"/>
          <w:szCs w:val="28"/>
          <w:rtl w:val="true"/>
          <w:lang w:bidi="fa-IR"/>
        </w:rPr>
        <w:t xml:space="preserve">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مشقت‌هاى راه و دورى دوستان و سختى سفر و ناگوارى غذاها را تحمّل كردند تا به خانه وسيع خويش و سرمنزل قرار و آسايش خويش درآيند و از هيچ يك از اين مشكلات، احساس درد نمى‌كنند و هزينه‌هاى مصرف شده را خسارت نمى‌شمرند و هيچ چيز برايشان محبوب‌تر از آن چيزى نيست كه آنان را به منزلشان نزديك‌تر سازد و به محلشان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كلام ، به خوبى روشن است كه شناخت واقعيت دنيا چه نقشى در به حركت درآوردن انسان به سوى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مشخص مى‌شود كه شناخت مقصد و مقصود ، و عشق به آن ، چه نقش مهمّى در افزايش توان تحمّل و مقاومت در برابر سختى‌ها و مشكلات دارد؛ به اندازه‌اى كه گويا هيچ درد و رنجى را نديده و هر چيزى كه او را به مقصدش برساند ، دوست داشتنى و شيرين است، هر چند سخت و تلخ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عليه‌السلام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الدُّنيا سَفرٌ يَحُلّونَ عَقدَ رِحالِهِم في غَيرِها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اهل دنيا مسافرانى هستند كه بند كوله‌بارشان را در غير آن ، باز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الدُّنيا كَركبٍ يُسارُ بِهِم وهُم نِيامٌ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اهل دنيا همانند سواره‌اى هستند كه آنان را مى‌برند در حالى كه خواب‌اند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الدُّنيا كَرَكبٍ ؛ بَيناهُم حَلّوا إذ صاحَ بِهِم سائِقُهُم فَارتَحَلوا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اهل دنيا همانند سواره‌اند؛ در حالى كه آنان بار گشوده‌اند، راهنما بانگ زند و آنان كوچ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همانند مستأجرى بدانيد كه بايد از خانه استيجارى كوچ كند</w:t>
      </w:r>
    </w:p>
    <w:p>
      <w:pPr>
        <w:pStyle w:val="BookText"/>
        <w:rPr/>
      </w:pPr>
      <w:r>
        <w:rPr>
          <w:rFonts w:ascii="IRNazanin" w:hAnsi="IRNazanin" w:eastAsia="IRNazanin"/>
          <w:color w:val="111111"/>
          <w:sz w:val="28"/>
          <w:sz w:val="28"/>
          <w:szCs w:val="28"/>
          <w:rtl w:val="true"/>
          <w:lang w:bidi="fa-IR"/>
        </w:rPr>
        <w:t>ناملايمات خانه غير دائمى و خانه‌اى كه ملك شخصى انسان نباشد نيز چندان بى‌تاب 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دائمى و ملكى ، بايد بى عيب و نقص و توأم با شادى و 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ناملايمات دنيا رنجور مى‌شوند كه آن را خانه خود و منزلگاه هميشگى‌شان پنداشته‌اند و از اين واقعيت ، غافل‌اند كه خانه دنيا موقّتى است و ما هيچ مالكيتى نسبت به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واقعيت توجّه دارند، در برابر سختى‌هاى آن ، بردبار و مقاوم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كاظم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فِي الدُّنيا كَساكِنِ دارٍ لَيسَت لَهُ ، إنَّما يَنتَظِرُ الرَّحيلَ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دنيا همانند ساكن خانه‌اى باش كه مال او نبوده ، همانا منتظر كوچ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 اين كه اگر انسان به واقعيت ناپايدارىِ دنيا باور داشته باشد و دنيا را آن گونه كه هست بشناسد، در برابر ناملايمات آن ، بى‌تابى نمى‌كند و فشارهاى روانى ، او را آزار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نارضايتى‌ها و ناله‌هاى ما به خاطر آن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نيستيم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ناچيز است</w:t>
      </w:r>
    </w:p>
    <w:p>
      <w:pPr>
        <w:pStyle w:val="BookText"/>
        <w:rPr/>
      </w:pPr>
      <w:r>
        <w:rPr>
          <w:rFonts w:ascii="IRNazanin" w:hAnsi="IRNazanin" w:eastAsia="IRNazanin"/>
          <w:color w:val="111111"/>
          <w:sz w:val="28"/>
          <w:sz w:val="28"/>
          <w:szCs w:val="28"/>
          <w:rtl w:val="true"/>
          <w:lang w:bidi="fa-IR"/>
        </w:rPr>
        <w:t xml:space="preserve">يكى از علل بى‌تاب شدن در برابر سختى‌ها اين است كه بهره‌هاى دنيا را بسيار زياد و مهم مى‌شمريم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چيزى را بسيار مهم بداند ، به خاطر به دست نياوردن و يا از دست دادن آن به شدّت غمين و اندوهگين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تنيدگى ، بسته به جايگاهى است كه شى‌ء از دست رفته يا به دست نيامده ، نزد فرد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دنيا و بهره‌هاى دنيا را بزرگ بشمارد ، تحمّل فقدان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تصوّر ، مطابق واقع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الدُّنْيَا قَلِيلٌ وَالْأَخِرَةُ خَيْرٌ لِّمَنِ اتَّقَى</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كالاى دنيا اندك است و آخرت براى پرهيزكاران ، بهتر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آيه ، هنگامى نازل شد كه مردم در آستانه يك جنگ قرار گرفته بودند و به خاطر دشوارى‌ها و تبعاتى كه جنگ دارد ، ناراضى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آنان را به قليل بودن متاع دنيا و بهتر بودن متاع آخرت متوجه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جنگ ، ويرانگر و زيان‌بار است ؛ اما اگر انسان به اين نكته توجّه كند كه آنچه از دنيا در دست</w:t>
      </w:r>
    </w:p>
    <w:p>
      <w:pPr>
        <w:pStyle w:val="BookText"/>
        <w:rPr/>
      </w:pPr>
      <w:r>
        <w:rPr>
          <w:rFonts w:ascii="IRNazanin" w:hAnsi="IRNazanin" w:eastAsia="IRNazanin"/>
          <w:color w:val="111111"/>
          <w:sz w:val="28"/>
          <w:sz w:val="28"/>
          <w:szCs w:val="28"/>
          <w:rtl w:val="true"/>
          <w:lang w:bidi="fa-IR"/>
        </w:rPr>
        <w:t xml:space="preserve">دارد ، چيز مهمى نيست ، در برابر فقدان و زيان ناشى از جنگ ، مقاوم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اختصاص به جنگ نداشته ، در همه جا كاربرد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به اين حقيقت توجّه كند كه آنچه را از دست داده يا به دست نياورده ، اندك بوده است ، دچار تنيدگى و فشار روانى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نيست كه در واقع ، آن شى‌ء ، كوچك است يا بزرگ ؛ مهم اين است كه ما آن را كوچك بدانيم يا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 مهمى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بدهيم ، ولى آن را ناچيز بشماريم ، به خاطر فقدان آن ، خيلى ناراحت نمى‌شويم ؛ اما اگر چيز بى‌ارزشى را از دست داده باشيم ، ولى آن را مهم بشماريم ، به شدت ناراحت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تنيدگى و نارضايتى مهم است ، تصوّر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رضايت از زندگى و مهار تنيدگى، بهتر است تصوّرات خود را از نعمت‌هاى دنيا اصلاح كنيم و آنها را با واقعيت ، مطابقت نماييم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ناپايدار است</w:t>
      </w:r>
    </w:p>
    <w:p>
      <w:pPr>
        <w:pStyle w:val="BookText"/>
        <w:rPr/>
      </w:pPr>
      <w:r>
        <w:rPr>
          <w:rFonts w:ascii="IRNazanin" w:hAnsi="IRNazanin" w:eastAsia="IRNazanin"/>
          <w:color w:val="111111"/>
          <w:sz w:val="28"/>
          <w:sz w:val="28"/>
          <w:szCs w:val="28"/>
          <w:rtl w:val="true"/>
          <w:lang w:bidi="fa-IR"/>
        </w:rPr>
        <w:t xml:space="preserve">وقتى كشتى بخواهد در ساحل ، پهلو بگيرد ، لنگر مى‌اندازند و آن را به محلى محكم و ثابت مى‌بندند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گرفتن كشتى ، در اين است كه به محلى ثابت ، پيوند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كشتى را به چيزى ناپايدار و متغيّر ببندند ، آرام نخواهد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زندگى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آرامش زندگى در اين است كه آن را به چيزى پايدار و ثابت ، پيوند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دل‌بستگى يعنى پيوند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چه چيزى دل‌بستگى داريد؟ اين را ساده نگيريد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زندگى در همين امور به ظاهر ساده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مى‌خواهيد زندگى موفق و رضايت‌بخشى داشته باشيد ، بايد به چيزى و جايى دل ببنديد كه پايدار و تغييرناپذير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نپايد ، دل‌بستگى نشايد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آن‌كه به دنيا دل ببنديد به اين پرسش ، پاسخ دهيد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پايدار است يا ناپايدار؟ آيا هيچ به اين فكر كرده‌ايد كه دنيا ناپايدار است؟ آيا مى‌دانيد يكى از واقعيت‌هاى دنيا ناپايدارى آن است ؟</w:t>
      </w:r>
    </w:p>
    <w:p>
      <w:pPr>
        <w:pStyle w:val="BookText"/>
        <w:rPr/>
      </w:pPr>
      <w:r>
        <w:rPr>
          <w:rFonts w:ascii="IRNazanin" w:hAnsi="IRNazanin" w:eastAsia="IRNazanin"/>
          <w:color w:val="111111"/>
          <w:sz w:val="28"/>
          <w:sz w:val="28"/>
          <w:szCs w:val="28"/>
          <w:rtl w:val="true"/>
          <w:lang w:bidi="fa-IR"/>
        </w:rPr>
        <w:t xml:space="preserve">موقعيت ناخوشايند ، معمولاً پس از حالت خوشايند ايجاد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سختى و مصيبتى براى انسان فرا مى‌رسد كه قبل از آن در حالت سرور و خوشى به سر مى‌برده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خوشى به ناخوشى شايد از مهم‌ترين عوامل تنيدگى و فشار روانى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تصوّر كنيم كه حالت خوشى و راحتى وجود نداشته و سپس مصيبتى فرا رسد ، تلخى و دردناكى آن كمتر از وقتى است كه همان مصيبت ، پس از خوشى و سرمستى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مصيبت ، يكى است ؛ اما آنچه آزاردهندگى مصيبت را در حالت دوم بيشتر مى‌كند ، انتقال از خوشى به ناخوشى و از نعمت به نقمت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درتوصيف اين حالت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إِذَآ أَذَقْنَا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مِنَّا رَحْمَةً فَرِحَ بِهَا وَ إِن تُصِبْهُمْ سَيِّئَةُم بِمَا قَدَّمَتْ أَيْدِيهِمْ فَإِنَّ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كَفُورٌ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ما هنگامى كه به انسان نعمتى از جانب خود بچشانيم ، از آن ، خرسند مى‌شود و اگر به خاطر كردارشان بدى به آنها برسد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انسان كفرورز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ديگرى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ءِنْ أَذَقْنَا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مِنَّا رَحْمَةً ثُمَّ نَزَعْنَ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مِنْهُ إِنَّهُو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 كَفُورٌ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اگر به انسان ، رحمتى از جانب خود بچشانيم ، سپس آن را از او بگيريم ، همانا او نااميد و كفرورز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اوّل ، نعمت موجود ، سلب نمى‌شود ، بلكه نقمت ديگرى فرا مى‌رسد ؛ اما در آيه دوم ، نعمت موجود ، سلب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مهم اين است كه انتقال از خوشى به ناخوشى ، آزارى دارد كه شايد بيشتر از آزار اصل نقمت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مطلب اين است كه فرد ، انتظار ناخوشى را ندارد و طبيعى است كه فرا رسيدن نقمت غير مترقّبه ، آزار و ناراحتى مضاعف دارد ؛ همان گونه كه نعمت غير مترقّبه ، خرسندى مضاعف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انتظار نقمت و ناخوشى را داشته باشد ، به مراتب تنيدگى حاصل از آن ، كمتر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انتظار ناخوشى ندارند ، خواستار پايدار ماندن موقعيت خوشايند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چون راحت‌طلب است ، خواستار پايدار ماندن موقعيت‌هاى خوشايند است و پايدارخواهى خوشايندها ، ورود مصيبت و نقمت را غير منتظره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بخش اعظم رنج و مصيبت ، مربوط به غير منتظره بودن آن است و غير منتظره بودن ناخوشى‌ها ريشه در پايدار دانستن دنيا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واقعيت نيز همين است؟ آيا تصوّر ما و انتظار ما با واقعيت دنيا هماهنگ است؟ آيا دنيا و نعمت‌هاى آن پايدارند؟</w:t>
      </w:r>
    </w:p>
    <w:p>
      <w:pPr>
        <w:pStyle w:val="BookText"/>
        <w:rPr/>
      </w:pPr>
      <w:r>
        <w:rPr>
          <w:rFonts w:ascii="IRNazanin" w:hAnsi="IRNazanin" w:eastAsia="IRNazanin"/>
          <w:color w:val="111111"/>
          <w:sz w:val="28"/>
          <w:sz w:val="28"/>
          <w:szCs w:val="28"/>
          <w:rtl w:val="true"/>
          <w:lang w:bidi="fa-IR"/>
        </w:rPr>
        <w:t xml:space="preserve">هر چند دنيا از ميليون‌ها و بلكه شايد ميلياردها سال قبل تاكنون حيات داشته ، و شايد ميليون‌ها و بلكه ميلياردها سال ديگر نيز حيات داشته باشد ، اما براى ما آن قطعه‌اى از دنيا مهم است كه در آن زندگى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براى هر فرد ، مساوى با عمر اوست و اين عمر ، محدود و بلكه ناچيز است ؛ اما ما پايان‌ناپذيرى عمر را چه نسبت به خودمان و چه نسبت به عزيزانمان انكار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وقتى هنگام فقدان فرا رسد ، سخت ناراحت و غمين مى‌شويم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نعمت‌ها و خوشى‌هاى دنيا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هميشه دنيا پر از نعمت و سرور است ، اما آنچه براى ما مهم است ، خوشى و دارايى خود ماست و اين ، هميشه موجود نيست ؛ اما ما چون دوست داريم كه اين حالت ، پايدار باشد ، آن را پايدار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دقت شود مى‌بينيم كه ميل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تبديل مى‌شود و بديهى است كه ميان اين دو ، تفاوت زيادى وجود دارد ؛ پايدار خواستن كجا و پايدار بودن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اين واقعيت باور داشته باشند و خوشى دنيا را ناپايدار بدانند ، ورود مصيبت ، برايشان غير منتظره نيست و از پيش ، آمادگى مقابله با آن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بخشى از متون دينى ، به آشكار ساختن اين واقعيت اختصاص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عليه‌السلام در </w:t>
      </w:r>
    </w:p>
    <w:p>
      <w:pPr>
        <w:pStyle w:val="BookText"/>
        <w:rPr/>
      </w:pPr>
      <w:r>
        <w:rPr>
          <w:rFonts w:ascii="IRNazanin" w:hAnsi="IRNazanin" w:eastAsia="IRNazanin"/>
          <w:color w:val="111111"/>
          <w:sz w:val="28"/>
          <w:sz w:val="28"/>
          <w:szCs w:val="28"/>
          <w:rtl w:val="true"/>
          <w:lang w:bidi="fa-IR"/>
        </w:rPr>
        <w:t>توصيف ناپايدارى دنيا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بِالبَلاءِ مَحفوفَةٌ وبِالغَدرِ مَعروفَةٌ ، لا تَدومُ أحوالُها ولا يَسلَمُ نُزّالُها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مُختَلِفَةٌ وتاراتٌ مُتَصَرِّفَةٌ </w:t>
      </w:r>
      <w:r>
        <w:rPr>
          <w:rFonts w:eastAsia="Amiri" w:cs="Amiri" w:ascii="Amiri" w:hAnsi="Amiri"/>
          <w:color w:val="111111"/>
          <w:sz w:val="28"/>
          <w:szCs w:val="28"/>
          <w:rtl w:val="true"/>
          <w:lang w:bidi="ar-SA"/>
        </w:rPr>
        <w:t>. .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سرايى است به بلا آميخته و به نيرنگ ، شناخته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آن ناپايدار است و ساكنان آن ، ايمن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احوالش گوناگون و حالاتش گذرنده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كلام ديگرى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الدُّنيا سَريعَةُ التَّحَوُّلِ ، كَثيرَةُ التَّنَقُّلِ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فَأَحوالُها تَتَنَزَّلُ ونَعيمُها يَتَبَدَّلُ ورَخاؤُها يَتَنَقَّصُ ولَذّاتُها تَتَنَغَّصُ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حقيقتا دنيا تحوّلى شتابان و انتقالى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آن ، تنزّل مى‌يابد و نعمت‌هاى آن ، تبديل مى‌شود و خوشايند آن ناقص است و لذّت‌هاى آن ، به اندوه مى‌گرايد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ادبيات دين از اين گونه مطالب ،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حقايق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متون دينى ، بيانگر ماهيت ناپايدار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ناپايدار است شايسته نيست انسان به آن دل ببندد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 دل‌بستگى به دنيا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بستن به دنياى ناپايدار ، به شدت، انسان را بالا و پايين مى‌برد و آرامش زندگى را بر هم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خاطر نگرانى از فرداى نامعلوم ، انسان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 گاهى به خاطر گرفتارى وارد شده ،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مى‌سازد و گاهى به خاطر گذشته ناموفق ،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دنيا ، آرزوها و انتظارات فراوانى از آن دارد؛ ولى چون دنيا ناپايدار و در حال دگرگونى است ، نمى‌تواند به آرزوها و انتظارات وى پاسخ مثبت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يا نگران آينده تلخى </w:t>
      </w:r>
    </w:p>
    <w:p>
      <w:pPr>
        <w:pStyle w:val="BookText"/>
        <w:rPr/>
      </w:pPr>
      <w:r>
        <w:rPr>
          <w:rFonts w:ascii="IRNazanin" w:hAnsi="IRNazanin" w:eastAsia="IRNazanin"/>
          <w:color w:val="111111"/>
          <w:sz w:val="28"/>
          <w:sz w:val="28"/>
          <w:szCs w:val="28"/>
          <w:rtl w:val="true"/>
          <w:lang w:bidi="fa-IR"/>
        </w:rPr>
        <w:t xml:space="preserve">است كه از آن گريزان است و يا اندوهگين بلايى است كه انتظار آن را نداشته است و يا افسوس گذشته‌اى را مى‌خورد كه طبق انتظارات و خواسته‌هايش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به خاطر دل‌بستگى به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به دنيا عامل نارضايتى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فِي الدُّنيا تُكثِرُ الهَمَّ وَالحُزنَ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دل‌بستگى به دنيا حزن و اندوه را مى‌افزايد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كلام ديگرى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زَعيمٌ بِثَلاثٍ لِمَن أكَبَّ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بِفَقرٍ لا غِناءَ لَهُ وبِشُغلٍ لا فَراغَ لَهُ وبِهَمٍّ وحُزنٍ لاَانقِطاعَ لَهُ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من سه چيز را براى كسى كه دل به دنيا بسته است تضمين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فقرى كه بى‌نيازى براى آن نيست ، گرفتارى‌اى كه آسودگى براى آن نيست و حزن و اندوهى كه پايان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ديگرى آورده كه آن حضرت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الرَّغبَةُ فِي الدُّنيا تُطيلُ الهَمَّ وَالحُزنَ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دل‌بستگى به دنيا اندوه و غم را طولانى مى‌گرداند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نيز در اين باره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الرَّغبَةُ فِي الدُّنيا تورِثُ الغَمَّ وَالحُزنَ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دل‌بستگى به دنيا ، غم و اندوه را به ارمغان مى‌آورد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عليه‌السلام پيامد دل‌بستگى به دنيا را سه چيز مى‌شمرد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بى‌حاصل ، حرص ، </w:t>
      </w:r>
    </w:p>
    <w:p>
      <w:pPr>
        <w:pStyle w:val="BookText"/>
        <w:rPr/>
      </w:pPr>
      <w:r>
        <w:rPr>
          <w:rFonts w:ascii="IRNazanin" w:hAnsi="IRNazanin" w:eastAsia="IRNazanin"/>
          <w:color w:val="111111"/>
          <w:sz w:val="28"/>
          <w:sz w:val="28"/>
          <w:szCs w:val="28"/>
          <w:rtl w:val="true"/>
          <w:lang w:bidi="fa-IR"/>
        </w:rPr>
        <w:t xml:space="preserve">و آرزوى برآورده 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لَهِجَ قَلبُهُ بِحُبِّ الدُّنيا اِلتاطَ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يُغنيهِ وحِرصٍ لا يَترُكُهُ وأمَلٍ لا يُدرِكُهُ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كس قلبش به دنيا دل‌بسته شود، به سه چيز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انديشناك‌شدنى كه او را بى‌نياز نمى‌كند، حرصى كه او را رها نمى‌سازد ، و آرزويى كه به 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محنت و رنج ، با دل‌بستگىِ به دنيا مقرون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پيام اين بخش از متون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دنياستيزى و تشويق به گريز از زندگى نيست ؛ پيام آن ، روشن كردن ماهيت دل‌بستگى به دنيا و نقش آن در تخريب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اين حقايق ، آگاهى داشته باشد ، براى آن‌كه راحت زندگى كند ، به دنيا دل نمى‌بندد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دل‌بسته نباش؛ آسوده باش</w:t>
      </w:r>
    </w:p>
    <w:p>
      <w:pPr>
        <w:pStyle w:val="BookText"/>
        <w:rPr/>
      </w:pPr>
      <w:r>
        <w:rPr>
          <w:rFonts w:ascii="IRNazanin" w:hAnsi="IRNazanin" w:eastAsia="IRNazanin"/>
          <w:color w:val="111111"/>
          <w:sz w:val="28"/>
          <w:sz w:val="28"/>
          <w:szCs w:val="28"/>
          <w:rtl w:val="true"/>
          <w:lang w:bidi="fa-IR"/>
        </w:rPr>
        <w:t xml:space="preserve">براى رضايت‌بخش كردن زندگى ، لازم نيست دنيا را تغيير دهيم و يا دنياى ديگرى را آرزو كنيم و بيافرينيم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در همين دنياى ناپايدار ، راحت زندگى كرد ؛ به شرط آن‌كه راه آن را بدانيم و يكى از راه‌هاى آن ، دل نبستن به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دين براى</w:t>
      </w:r>
    </w:p>
    <w:p>
      <w:pPr>
        <w:pStyle w:val="BookText"/>
        <w:rPr/>
      </w:pPr>
      <w:r>
        <w:rPr>
          <w:rFonts w:ascii="IRNazanin" w:hAnsi="IRNazanin" w:eastAsia="IRNazanin"/>
          <w:color w:val="111111"/>
          <w:sz w:val="28"/>
          <w:sz w:val="28"/>
          <w:szCs w:val="28"/>
          <w:rtl w:val="true"/>
          <w:lang w:bidi="fa-IR"/>
        </w:rPr>
        <w:t xml:space="preserve">دل‌بسته نبودن به دنيا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سخن از زهد است ، به معناى دل‌بسته نبودن به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نبودن ، يكى از كليدهاى رضايت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جملاتى پر معنا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ثَمَرَةُ الزُّهدِ الرّاحَةُ </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ميوه زهد ، آسودگى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الرّاحَةُ فِي الزُّهدِ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آسودگى در زهد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فِي الدُّنيا الرّاحَةُ العُظمى</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دل‌بسته نبودن به دنيا ، آسايش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أفضَلُ الرّاحَتَينِ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زهد ، برترينِ دو راحتى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مى‌خواهد راحت زندگى كند ، بايد دل از دنيا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الرّاحَةَ فَليُؤثِرِ الزُّهدَ فِي الدُّنيا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كسى كه راحتى را دوست دارد ، بايد دل‌بسته نبودن به دنيا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 تصريح شده كه زهد ، مايه آسايش تن و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الزُّهدُ فِي الدُّنيا يُريحُ القَلبَ وَالبَدَنَ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دل‌بسته نبودن به دنيا ، جان و بدن را آسوده مى‌كند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 چشيدن شيرينى ايمان نيز متوقّف بر دل‌بسته نبودن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لذّت‌هاى زندگى ، چشيدن شيرينى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اين نعمت محروم‌اند ، لذّت كاملى از زندگى نمى‌برند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چشيدن شيرينى ايمان و لذّت بردن از </w:t>
      </w:r>
    </w:p>
    <w:p>
      <w:pPr>
        <w:pStyle w:val="BookText"/>
        <w:rPr/>
      </w:pPr>
      <w:r>
        <w:rPr>
          <w:rFonts w:ascii="Amiri" w:hAnsi="Amiri" w:eastAsia="Amiri" w:cs="Amiri"/>
          <w:color w:val="111111"/>
          <w:sz w:val="28"/>
          <w:sz w:val="28"/>
          <w:szCs w:val="28"/>
          <w:rtl w:val="true"/>
          <w:lang w:bidi="ar-SA"/>
        </w:rPr>
        <w:t xml:space="preserve">آن ، دل‌بسته نبودن به دنياست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 در اين رابطه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حَرامٌ عَلى قُلوبِكُم أن تَعرِفَ حَلاوَةَ الإِيمانِ حَتّى تَزهَدَ فِي الدُّنيا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بر قلب‌هاى شما حرام است كه شيرينى ايمان را درك كند ، تا اين‌كه از دنيا دل بركند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 آسايش تن و روان و لذّت ايمان ، در دل‌بسته نبودن به دنياست </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نمى‌توان آرزوى زندگى راحت داشت و به راه‌هاى آن بى‌اعتنا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زندگى را بايد از راه‌هاى آن به دست آورد</w:t>
      </w:r>
      <w:r>
        <w:rPr>
          <w:rFonts w:eastAsia="IRNazanin" w:cs="IRNazanin"/>
          <w:color w:val="111111"/>
          <w:sz w:val="28"/>
          <w:szCs w:val="28"/>
          <w:rtl w:val="true"/>
          <w:lang w:bidi="fa-IR"/>
        </w:rPr>
        <w:t xml:space="preserve">. </w:t>
      </w:r>
      <w:bookmarkStart w:id="25" w:name="pg1774_20949"/>
    </w:p>
    <w:p>
      <w:pPr>
        <w:pStyle w:val="Heading3"/>
        <w:numPr>
          <w:ilvl w:val="2"/>
          <w:numId w:val="1"/>
        </w:numPr>
        <w:rPr/>
      </w:pPr>
      <w:bookmarkStart w:id="26" w:name="__RefHeading___Toc2074601_3650668749"/>
      <w:bookmarkStart w:id="27" w:name="_Toc8"/>
      <w:bookmarkEnd w:id="25"/>
      <w:bookmarkEnd w:id="26"/>
      <w:r>
        <w:rPr>
          <w:rtl w:val="true"/>
        </w:rPr>
        <w:t xml:space="preserve">فصل سوم </w:t>
      </w:r>
      <w:r>
        <w:rPr>
          <w:rtl w:val="true"/>
        </w:rPr>
        <w:t xml:space="preserve">: </w:t>
      </w:r>
      <w:r>
        <w:rPr>
          <w:rtl w:val="true"/>
        </w:rPr>
        <w:t>معناى زندگى</w:t>
      </w:r>
      <w:bookmarkEnd w:id="27"/>
    </w:p>
    <w:p>
      <w:pPr>
        <w:pStyle w:val="BookText"/>
        <w:rPr/>
      </w:pPr>
      <w:r>
        <w:rPr>
          <w:rFonts w:ascii="IRNazanin" w:hAnsi="IRNazanin" w:eastAsia="IRNazanin"/>
          <w:color w:val="111111"/>
          <w:sz w:val="28"/>
          <w:sz w:val="28"/>
          <w:szCs w:val="28"/>
          <w:rtl w:val="true"/>
          <w:lang w:bidi="fa-IR"/>
        </w:rPr>
        <w:t xml:space="preserve">انسان ، موجودى است كمال‌گرا و هدفمند كه از بيهودگى، بى‌معنايى و بى‌هدفى ، سخت گريزان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بيهودگى و پوچى ، چنين موجودى را ارضا نمى‌كند و از اين‌رو اگر زندگى ، معنا و هدفى نداشته باشد ، زنده ماندن ، ارزشى نخواهد داشت ؛ هرچند تمامى امكانات زندگى فراهم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نارضايتى و سرد شدن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 در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ساده و حتّى سخت را مى‌توان دوست داشت و راضى بود ، به شرط آن‌كه معناى زندگى را درك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بن‌بست و نااميدى در زندگى مى‌شود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 در معناطلبى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 همان گونه كه انسان هم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زندگى نيز داراى دو بخش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ناكامى در كدام يك از اين دو بعد ، خسارت‌بار است؟ ناكامى در مواد زندگى يا ناكامى در معناى زندگى؟ مواد زندگى ، تغييرپذير و نابودشدنى هستند؛ اما معناى زندگى، جاودانه ، پايدار و فناناپذير است ؛ همان گونه كه روح انسان ، فناناپذير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روح از جهانى به جهان ديگر انتقال يابد ، اما نابود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 اهميتى كه بُعد دوم</w:t>
      </w:r>
    </w:p>
    <w:p>
      <w:pPr>
        <w:pStyle w:val="BookText"/>
        <w:rPr/>
      </w:pPr>
      <w:r>
        <w:rPr>
          <w:rFonts w:ascii="IRNazanin" w:hAnsi="IRNazanin" w:eastAsia="IRNazanin"/>
          <w:color w:val="111111"/>
          <w:sz w:val="28"/>
          <w:sz w:val="28"/>
          <w:szCs w:val="28"/>
          <w:rtl w:val="true"/>
          <w:lang w:bidi="fa-IR"/>
        </w:rPr>
        <w:t xml:space="preserve">زندگى دارد ، كاميابى يا ناكامى در آن نيز اهميت مى‌يابد و تفاوت آن با بعد اوّل زندگى مشخص مى‌شود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 بخشى از خاطرات جوان بيست و دو ساله‌اى را برايتان نقل كرديم كه با وجود فراهم بودن تمام امكانات يك زندگى مرفه ، به ناگاه ، دچار بحران هويت </w:t>
      </w:r>
    </w:p>
    <w:p>
      <w:pPr>
        <w:pStyle w:val="BookText"/>
        <w:rPr/>
      </w:pP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رفاه ، ستون فقرات خوش‌بختى است ، پس چرا او دچار نااميدى و سرگشتگى شده است؟ او خود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تمام كارهايى را كه جامعه براى خوش‌بخت شدن ديكته مى‌كند ، انجام داده بودم ، اما هيچ دليلى براى ادامه زندگى نمى‌يافتم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نمى‌دانستم چرا زنده‌ام و چرا زنده بودنم مى‌تواند مهم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هيچ معنايى برايم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بحران شك و پريشانى ، كم كم به تمامى جنبه‌هاى زندگى‌ام كشيده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فكر مى‌كردم ، آيا به راستى زندگى كاملاً نسبى است؟ آيا همه‌اش همين است؟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سالى از خوشى‌ها و ناخوشى‌هاى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 كردن ، خوابيدن ، خوردن ، لذّت بردن از خوشى‌هاى زمينى و همين ، و بعد انگار نه انگار كه روزى زنده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اصلاً چرا بايد زندگى كرد؟ چرا خودكشى نكرد و به همه اينها خاتمه نداد؟ چرا بايد براى زندگى بى‌هدف ، تلاش بيهوده كرد؟ چرا بايد خوب بود؟ چرا بايد به فكر سلامتى بود؟ اگر قرار باشد كه دير يا زود همه چيز با رود زندگى شسته و برده شود ، اصلاً چرا بايد تلاش كرد؟</w:t>
      </w:r>
    </w:p>
    <w:p>
      <w:pPr>
        <w:pStyle w:val="BookText"/>
        <w:rPr/>
      </w:pPr>
      <w:r>
        <w:rPr>
          <w:rFonts w:ascii="IRNazanin" w:hAnsi="IRNazanin" w:eastAsia="IRNazanin"/>
          <w:color w:val="111111"/>
          <w:sz w:val="28"/>
          <w:sz w:val="28"/>
          <w:szCs w:val="28"/>
          <w:rtl w:val="true"/>
          <w:lang w:bidi="fa-IR"/>
        </w:rPr>
        <w:t xml:space="preserve">هرچه مى‌گذشت ، همه چيز بيشتر غير قابل تحمّل مى‌شد و مرا به اين نتيجه مى‌رساند كه زندگى به راستى ارزش زيستن ندارد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اين ، نشان‌دهنده نقش مؤثر معنا در نشاط و شادابى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آلپورت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اروپا روان‌شناسان و روان پزشكان ، آشكارا از فرويد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ناكامى جنسى را علت ناراحتى‌هاى روانى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برگردانده‌اند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آورده‌اند كه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معنا چند حالت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مخصوص كسانى است كه از آغاز ، معنايى براى حيات نمى‌يابند و زندگى را هيچ و پوچ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نمى‌دانند براى چه به دنيا آمده‌اند و براى چه بايد زندگى كنند ؛ نه </w:t>
      </w:r>
    </w:p>
    <w:p>
      <w:pPr>
        <w:pStyle w:val="BookText"/>
        <w:rPr/>
      </w:pPr>
      <w:r>
        <w:rPr>
          <w:rFonts w:ascii="IRNazanin" w:hAnsi="IRNazanin" w:eastAsia="IRNazanin"/>
          <w:color w:val="111111"/>
          <w:sz w:val="28"/>
          <w:sz w:val="28"/>
          <w:szCs w:val="28"/>
          <w:rtl w:val="true"/>
          <w:lang w:bidi="fa-IR"/>
        </w:rPr>
        <w:t xml:space="preserve">آفرينش را هدفمند مى‌دانند و نه هدفى براى خويش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بى‌معنايى براى چنين افرادى ، خيلى سريع و شديد شكل مى‌گيرد و پيامدهاى خود را بر آنان تحميل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 بودن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 مخصوص كسانى است كه معنايى براى زندگى در نظر داشته‌اند ، اما وقتى به آن مى‌رسند ، آن را بى‌ارزش‌تر از آن</w:t>
      </w:r>
    </w:p>
    <w:p>
      <w:pPr>
        <w:pStyle w:val="BookText"/>
        <w:rPr/>
      </w:pPr>
      <w:r>
        <w:rPr>
          <w:rFonts w:ascii="IRNazanin" w:hAnsi="IRNazanin" w:eastAsia="IRNazanin"/>
          <w:color w:val="111111"/>
          <w:sz w:val="28"/>
          <w:sz w:val="28"/>
          <w:szCs w:val="28"/>
          <w:rtl w:val="true"/>
          <w:lang w:bidi="fa-IR"/>
        </w:rPr>
        <w:t xml:space="preserve">مى‌بينند كه به خاطرش زندگى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 هنگامى پيش مى‌آيد كه معناى انتخاب شده ، توان توجيه به دنيا آمدن ، زنده ماندن و مردن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برخى معناها در آغاز ، چنين نمايش دهند كه مى‌توانند فلسفه مرگ و حيات را توجيه كنند ؛ ولى تا پايان راه ، دوام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از آغاز ، نااميد و افسرده مى‌شوند و گروه دوم در نيمه‌هاى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معناهاى ناتمام در آغاز ، توليد حركت و نشاط مى‌كنند؛ اما پس از آشكار شدن بى‌ارزشى آنها ، موجب نااميدى و سرخوردگى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زندگى بايد با ارزش‌تر از خود زندگى باشد ، چه رسد به يكى از اجزاى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مى‌خواهد فلسفه زندگى را توجيه كند ، بايد فراتر از زندگى و ارزشمندتر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ارزش معادل نيز نمى‌تواند توجيه كننده حيات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زندگى ، شبيه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يك معامله را توجيه‌پذير مى‌سازد ، منفعت و سود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معامله‌اى ، زيان‌آور باشد و يا دست كم ، سودآور نباشد ، هيچ توجيهى براى انجام دادن آن وجود ندارد و هيچ انسان خردمندى به چنين معامله‌اى دست نمى‌زند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مى‌خواهد انجام شود بايد فايده‌اى داشته باشد و گرنه انجام دادن آن ، بى‌معناست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معناى زندگى نيز همين قاعده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زندگى بايد ارزشى فراتر از خود زندگى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انسان ، حاضر است به خاطر آن زندگى كند و به خاطر آن تلاش كند و حتى بميرد ، بايد ارزشمندتر از زندگى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ادبيات دين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 رخ مى‌دهد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مقطعى از زندگى است كه به لحاظ زمانى ، بخش ناچيزى از حيات انسانى را </w:t>
      </w:r>
    </w:p>
    <w:p>
      <w:pPr>
        <w:pStyle w:val="BookText"/>
        <w:rPr/>
      </w:pPr>
      <w:r>
        <w:rPr>
          <w:rFonts w:ascii="IRNazanin" w:hAnsi="IRNazanin" w:eastAsia="IRNazanin"/>
          <w:color w:val="111111"/>
          <w:sz w:val="28"/>
          <w:sz w:val="28"/>
          <w:szCs w:val="28"/>
          <w:rtl w:val="true"/>
          <w:lang w:bidi="fa-IR"/>
        </w:rPr>
        <w:t xml:space="preserve">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چند سال در اين دنيا زندگى نمى‌كنيم و حيات جاويد ما در سراى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ارزش نيز دنيا و هر آنچه در آن است ، ناچيز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انسان و در خدمت انسان آفريده شده و همچون ابزارى براى زندگى واقعى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خُلِقَت لَكُم وأنتُم خُلِقتُم لِلآخِرَةِ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همانا دنيا براى شما آفريده شده و شما براى آخرت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عليه‌السلام نيز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خُلِقَت لِغَيرِها ولَم تُخلَق لِنَفسِها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دنيا براى جز خودش آفريده شده ، نه براى خودش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كلام ديگرى چنين تصريح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قَد جَعَلَ الدُّنيا لِما بَعدَها وَابتَلى فيها أهلَها لِيَعلَمَ أيُّهُم أحسَنُ عَمَلاً ولَسنا لِلدُّنيا خُلِقنا ولا بِالسَّعيِ فيها اُمِرنا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همانا خداوند سبحان ، دنيا را براى پس از آن آفريده و اهل دنيا را در آن مى‌آزمايد تا معلوم شود كه چه كسى نيك كردارتر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دنيا آفريده نشده‌ايم و به كوشش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حطام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نگشته‌ايم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دنيا مزرعه آخرت دانسته شده و اين يعنى دنيا بستر حيات است ، نه هدف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دنيا كشتزار آخرت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همين جهت ، خداوند متعال ، دنيا را ناچيزتر از آن مى‌داند كه هدف تلاش‌هاى انسان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الدُّنْيَا قَلِيلٌ وَالْأَخِرَةُ خَيْرٌ لِّمَنِ اتَّقَى</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بگو كالاى دنيا اندك است و آخرت براى آنان كه تقوا پيشه كنند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معناى زندگى‌شان دنياست ، با كسب دنيا خشنود مى‌شوند؛ همانند كودكى كه با دانه‌اى شكلات ، از شادى در پوست خود نمى‌گنجد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درباره اين گروه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فَرِحُواْ بِالْحَيَوةِ الدُّنْيَا وَ مَا الْحَيَوةُ الدُّنْيَا فِى الْأَخِرَةِ إِلاَّ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آنان به زندگى دنيا خشنودند و حال آن‌كه زندگى دنيا در برابر زندگى آخرت ، جز كالايى اندك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خطاب به آنان كه در اين راه قدم برداشته‌اند و براى حيات ، معنايى جز به دست آوردن بيشترين متاع دنيا نمى‌شناسند ،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أُوتِيتُم مِّن شَىْ‌ءٍ فَمَتَ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الْحَيَوةِ الدُّنْيَا وَ زِينَتُهَا وَ مَا عِندَ اللَّهِ خَيْرٌ وَ أَبْقَى أَفَلاَ تَعْقِلُونَ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آنچه به شما داده شده ، كالاى زندگى دنيا و زينت آن است ، حال آن‌كه آنچه نزد خداوند است ، بهتر و پايدارتر است ، آيا نمى‌انديشيد؟</w:t>
      </w:r>
    </w:p>
    <w:p>
      <w:pPr>
        <w:pStyle w:val="BookText"/>
        <w:rPr/>
      </w:pPr>
      <w:r>
        <w:rPr>
          <w:rFonts w:ascii="IRNazanin" w:hAnsi="IRNazanin" w:eastAsia="IRNazanin"/>
          <w:color w:val="111111"/>
          <w:sz w:val="28"/>
          <w:sz w:val="28"/>
          <w:szCs w:val="28"/>
          <w:rtl w:val="true"/>
          <w:lang w:bidi="fa-IR"/>
        </w:rPr>
        <w:t xml:space="preserve">در اين جا باز مسئله مهم و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مى‌خواهد معناى حيات باشد بايد دو ويژگى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ارزشمند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اين كه پايدارتر و ماندنى‌تر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دنيا بهتر از خود انسان است؟ آيا دنيا بهتر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آخرت است؟ آيا متاع دنيا بهتر از نعمت‌هاى بهشت است؟ آيا دنيا پايدارتر از آخرت است؟ آيا دنيا جاويد و ماندگار است؟ انسان خردمند كدام يك را بر مى‌گزيند؟ </w:t>
      </w:r>
    </w:p>
    <w:p>
      <w:pPr>
        <w:pStyle w:val="BookText"/>
        <w:rPr/>
      </w:pPr>
      <w:r>
        <w:rPr>
          <w:rFonts w:ascii="IRNazanin" w:hAnsi="IRNazanin" w:eastAsia="IRNazanin"/>
          <w:color w:val="111111"/>
          <w:sz w:val="28"/>
          <w:sz w:val="28"/>
          <w:szCs w:val="28"/>
          <w:rtl w:val="true"/>
          <w:lang w:bidi="fa-IR"/>
        </w:rPr>
        <w:t xml:space="preserve">براى گروهى معناى حيات يعنى بهتر خوردن و بهتر پوشيدن و بيشتر لذّت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اين زندگى ، چيزى جز زباله و كود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زندگى نمى‌تواند انسان كمال طلب را ارضا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هر چه در دنيا بيشتر تلاش مى‌كند و هرچه بيشتر از</w:t>
      </w:r>
    </w:p>
    <w:p>
      <w:pPr>
        <w:pStyle w:val="BookText"/>
        <w:rPr/>
      </w:pPr>
      <w:r>
        <w:rPr>
          <w:rFonts w:ascii="IRNazanin" w:hAnsi="IRNazanin" w:eastAsia="IRNazanin"/>
          <w:color w:val="111111"/>
          <w:sz w:val="28"/>
          <w:sz w:val="28"/>
          <w:szCs w:val="28"/>
          <w:rtl w:val="true"/>
          <w:lang w:bidi="fa-IR"/>
        </w:rPr>
        <w:t xml:space="preserve">سرمايه‌هايش در اين مسير استفاده مى‌كند ، كمتر به آنچه او را ارضا مى‌كند دست مى‌يابد و بيشتر از معناى واقعى زندگى دور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بر دامنه نارضايتى‌اش افزوده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آنان كه به ثروت فراوان مى‌رسند ، چون نياز فطرى‌شان به معنايى ارزشمند برآورده نمى‌شود ، از درون ، گرفته و سرخورده‌اند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لِلدُّنيا أبناءً ولِلآخِرَةِ أبناءً فَكونوا مِن أبناءِ الآخِرَةِ ولا تَكونوا مِن أبناءِ الدُّنيا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همانا براى دنيا فرزندانى است و براى آخرت ، فرزندانى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از فرزندان آخرت باشيد و از فرزندان دنيا مباشيد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معنا از امير مؤمنان امام على عليه‌السلام نيز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پايان جنگ جمل ، به مسجد جامعه كوفه وارد شدند و پس از اقامه دو ركعت نماز، در جمع استقبال كنندگان ، سخنرانى طولانى‌اى ايراد فرمودند كه در بخشى از آن ، ضمن برحذر داشتن از هواپرستى و آرزوهاى طولانى ،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 فَكونوا مِن أبناءِ الآخِرَةِ ولا تَكونوا مِن أبناءِ الدُّنيا ، فَإِنَّ كُلَّ وَلَدٍ سَيَلحَقُ بِأَبيهِ يَومَ القِيامَةِ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دنيا و آخرت، هر يك فرزندانى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از فرزندان آخرت باشيد نه دنيا؛ چرا كه در قيامت ، هر فرزندى به پدرش ملحق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حالت سوم ، دست يافتن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واقعى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را مى‌توان معناى زندگى قرار داد ؛ اما هر معنايى ، ارضا كننده و رضايت‌بخش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معانى ، انسان موفق ، كسى است كه انتخابگر خوبى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انتخاب معنا ، موجب ناكامى مى‌گردد و ناكامى ، به نارضايتى ختم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كاميابى بايد انتخابگر خوبى بود و انتخاب خوب ، متوقّف بر شناخت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بحث قبل و در توضيح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اشاره شد ، در اين موضوع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اوّل را بازى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معناى واقعى را از معناى بدلى تميز ندهيم ، انتخابگر معناى واقعى نيز نخواهيم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 معناى زندگى شد ، انسان به خاطر خدا زندگى مى‌كند ، به خاطر او تلاش مى‌كند و براى رسيدن به او همه سختى‌ها را تحمّل مى‌كند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وقتى خدا معناى زندگى شد ، انسان مى‌داند چرا زنده است و چرا بايد زندگى كند و سرانجامش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از حيرت و سرگردانى در مى‌آيد و چون براى عالى‌ترين و بلكه تنها مفهوم حيات زندگى مى‌كند ، بر خود مى‌بالد و احساس رضايت و خشنودى مى‌كند</w:t>
      </w:r>
      <w:r>
        <w:rPr>
          <w:rFonts w:eastAsia="IRNazanin" w:cs="IRNazanin"/>
          <w:color w:val="111111"/>
          <w:sz w:val="28"/>
          <w:szCs w:val="28"/>
          <w:rtl w:val="true"/>
          <w:lang w:bidi="fa-IR"/>
        </w:rPr>
        <w:t xml:space="preserve">. </w:t>
      </w:r>
      <w:bookmarkStart w:id="28" w:name="pg1774_20956"/>
    </w:p>
    <w:p>
      <w:pPr>
        <w:pStyle w:val="Heading3"/>
        <w:numPr>
          <w:ilvl w:val="2"/>
          <w:numId w:val="1"/>
        </w:numPr>
        <w:rPr/>
      </w:pPr>
      <w:bookmarkStart w:id="29" w:name="__RefHeading___Toc2074603_3650668749"/>
      <w:bookmarkStart w:id="30" w:name="_Toc9"/>
      <w:bookmarkEnd w:id="28"/>
      <w:bookmarkEnd w:id="29"/>
      <w:r>
        <w:rPr>
          <w:rtl w:val="true"/>
        </w:rPr>
        <w:t xml:space="preserve">فصل چهارم </w:t>
      </w:r>
      <w:r>
        <w:rPr>
          <w:rtl w:val="true"/>
        </w:rPr>
        <w:t xml:space="preserve">: </w:t>
      </w:r>
      <w:r>
        <w:rPr>
          <w:rtl w:val="true"/>
        </w:rPr>
        <w:t>روزىِ زندگى</w:t>
      </w:r>
      <w:bookmarkEnd w:id="30"/>
    </w:p>
    <w:p>
      <w:pPr>
        <w:pStyle w:val="BookText"/>
        <w:rPr/>
      </w:pPr>
      <w:r>
        <w:rPr>
          <w:rFonts w:ascii="IRNazanin" w:hAnsi="IRNazanin" w:eastAsia="IRNazanin"/>
          <w:color w:val="111111"/>
          <w:sz w:val="28"/>
          <w:sz w:val="28"/>
          <w:szCs w:val="28"/>
          <w:rtl w:val="true"/>
          <w:lang w:bidi="fa-IR"/>
        </w:rPr>
        <w:t>نگرانى از روزى</w:t>
      </w:r>
    </w:p>
    <w:p>
      <w:pPr>
        <w:pStyle w:val="BookText"/>
        <w:rPr/>
      </w:pPr>
      <w:r>
        <w:rPr>
          <w:rFonts w:ascii="IRNazanin" w:hAnsi="IRNazanin" w:eastAsia="IRNazanin"/>
          <w:color w:val="111111"/>
          <w:sz w:val="28"/>
          <w:sz w:val="28"/>
          <w:szCs w:val="28"/>
          <w:rtl w:val="true"/>
          <w:lang w:bidi="fa-IR"/>
        </w:rPr>
        <w:t xml:space="preserve">ترس از آينده و چگونگى تأمين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نگرانى عمومى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يكى از نيازهاى اساسى انسان است و از اين رو ، معمولاً اين نگرانى وجود دارد كه آينده چه خواهد شد؟ آيا روزى فردا خواهد رسيد؟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آينده ، تاريك و مبهم ارزيابى مى‌شود و به همراه آن ، اضطراب و نگرانى از فردا شكل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نگرانى اگر به اندازه باشد و از حدّ متعارف نگذرد ، عامل تحرّك براى كسب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بى‌خيال ، براى كسب روزى تلاش نخواهد كرد و همين امر ، موجب بروز مشكلات فراوانى در زندگى وى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نگرانى به اندازه كم آن ، مفيد است ؛ اما اگر افزايش يابد و از حدّ معمول بگذرد ، به افزايش تنيدگى و فشار روانى منجر شده ، رضايت از زندگى را به مخاطره مى‌اندازد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عليه‌السلام يكى از عوام هلاك كننده مردم را ترس از فقر مى‌داند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بخل ورزيدن ، يكى از پيامدهاى اين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 تصوّر مى‌كند اگر از مال خود ببخشد ، فقير مى‌گردد و همين نگرانى ، موجب بخل‌ورزى مى‌گردد ، غافل از اين‌كه با اين كار ، به </w:t>
      </w:r>
    </w:p>
    <w:p>
      <w:pPr>
        <w:pStyle w:val="BookText"/>
        <w:rPr/>
      </w:pPr>
      <w:r>
        <w:rPr>
          <w:rFonts w:ascii="Amiri" w:hAnsi="Amiri" w:eastAsia="Amiri" w:cs="Amiri"/>
          <w:color w:val="111111"/>
          <w:sz w:val="28"/>
          <w:sz w:val="28"/>
          <w:szCs w:val="28"/>
          <w:rtl w:val="true"/>
          <w:lang w:bidi="ar-SA"/>
        </w:rPr>
        <w:t>سوى فقر ، شتاب كرده است؛</w:t>
      </w:r>
      <w:r>
        <w:rPr>
          <w:rStyle w:val="FootnoteAnchor"/>
          <w:rtl w:val="true"/>
        </w:rPr>
        <w:footnoteReference w:id="78"/>
      </w:r>
      <w:r>
        <w:rPr>
          <w:rFonts w:ascii="IRNazanin" w:hAnsi="IRNazanin" w:eastAsia="IRNazanin"/>
          <w:color w:val="111111"/>
          <w:sz w:val="28"/>
          <w:sz w:val="28"/>
          <w:szCs w:val="28"/>
          <w:rtl w:val="true"/>
          <w:lang w:bidi="fa-IR"/>
        </w:rPr>
        <w:t>زيرا فرد بخيل ، گاهى به جهت ترس از فقير شدن ، به اندازه افراد فقير ، از آنچه دارد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يعنى شتاب به سوى فقر، و فقيرى در عين دارايى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ترس از روزى آينده ، معلول ندارى يا كم‌دارى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أَنتُمْ تَمْلِكُونَ خَزَآل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ءِنَ رَحْمَةِ رَبِّى إِذًا لَأَمْسَكْتُمْ خَشْيَةَ الاْءِنفَاقِ وَكَانَ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قَتُورًا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مالك خزانه‌هاى رحمت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مى‌بوديد ، باز هم امساك مى‌كرديد ، به جهت ترس از اين كه انفاق ، مايه فقر شود و البته انسان ، تنگ‌نظر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كه ريشه اين ترس را در عوامل بيرونى نبايد جستجو كرد ؛ بلكه پديده‌اى است روانى كه ريشه در شناخت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بخل ورزيدن ، پديده شوم دختركشى نيز ريشه در ترس از روزى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دَكُمْ خَشْيَةَ إِمْلَ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نَّحْنُ نَرْزُقُهُمْ وَ إِيَّاكُمْ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فرزندانتان را به جهت ترس از فقر نكشيد ؛ ما روزى آنها و شما را تأمين مى‌كنيم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جاهلى ، دختران را زنده به گور مى‌كردند ؛ چون آنها را مصرف‌كننده روزى مى‌دانستند و معتقد بودند اين كار ، موجب فقر و تنگدستى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هرگاه به آنان مژده دختر را مى‌دادند ، چهره آنها درهم مى‌رفت و به شدت ناراحت مى‌شدند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خداوند به يكى از اصحاب امام صادق عليه‌السلام فرزند دخترى داد و او ناراحت و غمگين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صادق عليه‌السلاماو را در اين وضع ديدند ، علت را جويا شدند و </w:t>
      </w:r>
    </w:p>
    <w:p>
      <w:pPr>
        <w:pStyle w:val="BookText"/>
        <w:rPr/>
      </w:pPr>
      <w:r>
        <w:rPr>
          <w:rFonts w:ascii="IRNazanin" w:hAnsi="IRNazanin" w:eastAsia="IRNazanin"/>
          <w:color w:val="111111"/>
          <w:sz w:val="28"/>
          <w:sz w:val="28"/>
          <w:szCs w:val="28"/>
          <w:rtl w:val="true"/>
          <w:lang w:bidi="fa-IR"/>
        </w:rPr>
        <w:t xml:space="preserve">بعد از مطّلع شدن، به وى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نگران هستى؟ سنگينى آن بر زمين است و روزى آن با خدا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گاهى ترس از فقر ، آن‌چنان سنگين مى‌گردد كه انسان از فرزند دار شدن، ناراحت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ترساندن از فقر ، يكى از شيوه‌هاى شيطان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خدا روزى را تضمين كرده است</w:t>
      </w:r>
    </w:p>
    <w:p>
      <w:pPr>
        <w:pStyle w:val="BookText"/>
        <w:rPr/>
      </w:pPr>
      <w:r>
        <w:rPr>
          <w:rFonts w:ascii="Amiri" w:hAnsi="Amiri" w:eastAsia="Amiri" w:cs="Amiri"/>
          <w:color w:val="111111"/>
          <w:sz w:val="28"/>
          <w:sz w:val="28"/>
          <w:szCs w:val="28"/>
          <w:rtl w:val="true"/>
          <w:lang w:bidi="ar-SA"/>
        </w:rPr>
        <w:t xml:space="preserve">اين ، در حالى است كه روزى انسان ، تأمين شده است </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خداوند متعال ، تضمين كرده است كه روزى انسان را در هر شرايطى تأمين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تأمين‌كننده روزى ، كسى است كه مالك آفرينش است ، و تضمين‌كننده آن ، كسى است كه مقتدر و شكست‌ناپذير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خداست روزى رسان ، و اوست دارنده نيرويى سختْ استوار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انسان بداند روزى‌اش به دست صاحب قدرت است ، احساس اطمينان و آرامش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جنبنده‌اى در روى زمين نيست مگر آن‌كه روزى‌اش بر عهده خداست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چه بسا جنبندگانى كه ياراى تحصيل روزى خويش ندارند و خدا روزى آنها را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انسان را نيز همين خدا تأمين مى‌كند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هر جاندارى روزى خود </w:t>
      </w:r>
    </w:p>
    <w:p>
      <w:p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به مورچه بنگريد كه با آن همه كوچكى و ظرافت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به چشم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روزى‌اش تضمين شده و به فراخور حالش ، روزى او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و بخشنده ، از او غافل نيست و او را محروم نساخته است؛ اگرچه در دل تخته‌سنگى سياه و خشك و يا در ميان صخره‌اى سخت باشد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يا به پرندگانى مثل</w:t>
      </w:r>
    </w:p>
    <w:p>
      <w:pPr>
        <w:pStyle w:val="BookText"/>
        <w:rPr/>
      </w:pPr>
      <w:r>
        <w:rPr>
          <w:rFonts w:ascii="IRNazanin" w:hAnsi="IRNazanin" w:eastAsia="IRNazanin"/>
          <w:color w:val="111111"/>
          <w:sz w:val="28"/>
          <w:sz w:val="28"/>
          <w:szCs w:val="28"/>
          <w:rtl w:val="true"/>
          <w:lang w:bidi="fa-IR"/>
        </w:rPr>
        <w:t>كلاغ و عقاب و كبوتر و شترمرغ بنگريد كه خداوند ، روزى همه آنها را ضمانت كرده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اين نكات آموزنده ، نشان مى‌دهد كه نگران بودن براى روزى ، بى‌مورد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صلى‌الله‌عليه‌و‌آله به ابن مسعود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لِلرِّزقِ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دَآبَّةٍ فِى الْأَرْضِ إِلاَّ عَلَى اللَّهِ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السَّمَآءِ رِزْقُكُمْ وَ مَا تُوعَدُونَ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روزى ، اندوه مخور؛ چرا كه خداوند متعال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جنبنده‌اى در زمين نيست مگر روزى آن با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شما و آنچه به شما وعده داده است ، در آسمان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خود انسان نيز شگفت‌انگيز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اكنون نگران روزى خود هستيم و حال آن‌كه سه مرحله پيش از آن وجود داشته كه بدون اطلاع ما خداوند روزى ما را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شايسته نيست اكنون نسبت به او سوءظن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p>
    <w:p>
      <w:pPr>
        <w:pStyle w:val="BookText"/>
        <w:rPr/>
      </w:pPr>
      <w:r>
        <w:rPr>
          <w:rFonts w:ascii="IRNazanin" w:hAnsi="IRNazanin" w:eastAsia="IRNazanin"/>
          <w:color w:val="111111"/>
          <w:sz w:val="28"/>
          <w:sz w:val="28"/>
          <w:szCs w:val="28"/>
          <w:rtl w:val="true"/>
          <w:lang w:bidi="fa-IR"/>
        </w:rPr>
        <w:t xml:space="preserve">نخست هنگامى است كه انسان در رحم مادر قرار دارد ؛ در جايگاهى آرام كه هيچ سرما و گرمايى او را نمى‌آزارد و خدا روزى‌اش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 دوران نوزادى است كه هرچند ناتوان است ، ولى غذاى او از شير مادر تأمين مى‌شود و كسى هست كه او را تر و خشك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سوم ، دوران پس از شيرخوارگى است كه روزى او بدون تلاش، از دست‌رنج والدين تأمين مى‌گردد و مشمول مهربانى و دلسوزى آنان قرار مى‌گيرد ، حتّى او را بر خودشان مقدم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انسان وقتى بزرگ و عاقل مى‌شود و براى خودش كار مى‌كند ، اوضاع بر او سخت مى‌شود و به خدا سوء ظن پيدا مى‌كند و حقوق مالى‌اى را كه بر عهده‌اش است انكار مى‌كند و بر خود و عيالش سخت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خاطر ترس از تنگ شدن روزى و بدگمانى به خداوند متعال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پيامبر خدا صلى‌الله‌عليه‌و‌آله به دو تن از فرزندان خالد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تَأيَسا مِنَ الرِّزقِ ما تَهَزهَزَت رُؤوسُكُما ، فَإنَّ الإِنسانَ تَلِدُهُ اُمُّهُ أحمَرَ لَيسَ عَلَيهِ قِشرَةٌ ، ثُمَّ يَرزُقُهُ اللّه‌ُ عَزَّ وجَلَّ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تا وقتى سر شما حركت مى‌كند،</w:t>
      </w:r>
      <w:r>
        <w:rPr>
          <w:rStyle w:val="FootnoteAnchor"/>
          <w:rtl w:val="true"/>
        </w:rPr>
        <w:footnoteReference w:id="95"/>
      </w:r>
      <w:r>
        <w:rPr>
          <w:rFonts w:ascii="IRNazanin" w:hAnsi="IRNazanin" w:eastAsia="IRNazanin"/>
          <w:color w:val="111111"/>
          <w:sz w:val="28"/>
          <w:sz w:val="28"/>
          <w:szCs w:val="28"/>
          <w:rtl w:val="true"/>
          <w:lang w:bidi="fa-IR"/>
        </w:rPr>
        <w:t>از روزى ، نااميد نباشيد؛ چه اين‌كه انسان را</w:t>
      </w:r>
    </w:p>
    <w:p>
      <w:pPr>
        <w:pStyle w:val="BookText"/>
        <w:rPr/>
      </w:pPr>
      <w:r>
        <w:rPr>
          <w:rFonts w:ascii="IRNazanin" w:hAnsi="IRNazanin" w:eastAsia="IRNazanin"/>
          <w:color w:val="111111"/>
          <w:sz w:val="28"/>
          <w:sz w:val="28"/>
          <w:szCs w:val="28"/>
          <w:rtl w:val="true"/>
          <w:lang w:bidi="fa-IR"/>
        </w:rPr>
        <w:t xml:space="preserve">مادرش سرخ و بدون پوست مى‌آفريند ، سپس خداوند عزّ وجلّ ، او را روزى مى‌دهد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روزى‌رسان است ، يأس و نااميدى نسبت به روزىِ آينده ، بى‌معناست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باور كنيم ، راحت زندگى مى‌كنيم</w:t>
      </w:r>
    </w:p>
    <w:p>
      <w:pPr>
        <w:pStyle w:val="BookText"/>
        <w:rPr/>
      </w:pPr>
      <w:r>
        <w:rPr>
          <w:rFonts w:ascii="IRNazanin" w:hAnsi="IRNazanin" w:eastAsia="IRNazanin"/>
          <w:color w:val="111111"/>
          <w:sz w:val="28"/>
          <w:sz w:val="28"/>
          <w:szCs w:val="28"/>
          <w:rtl w:val="true"/>
          <w:lang w:bidi="fa-IR"/>
        </w:rPr>
        <w:t xml:space="preserve">آن گاه كه انسان از هيچ چيز آگاه نبود ، روزى او رسيد و زندگى‌اش تأمين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امروزش نيز مشمول همين قاعده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واقعيت‌ها تغيير نكرده‌اند پس آنچه موجب نگرانى مى‌گردد ، نگرشمان است و اشتباه نگرش ما در اين است كه واقعيت‌هاى روزى را نشناخته و به آنها باور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اصل است كه روزى انسان را خداوند تعيين كرده و هيچ كس نمى‌تواند مانع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صلى‌الله‌عليه‌و‌آلهدرباره حقيقت ياد شده اين گونه اطمينان مى‌دهد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جَميعَ الخَلائِقِ اجتَمَعوا عَلى أن يَصرِفوا عَنكَ شَيئا قَد قُدِّرَ لَكَ لَم يَستَطيعوا ولَو أنَّ جَميعَ الخَلائِقِ اجتَمَعوا عَلى أن يَصرِفوا إلَيكَ شَيئا لَم يُقَدَّر لَكَ لَم يَستَطيعوا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اگر همه آفرينش جمع گردند تا چيزى را كه براى تو مقدّر شده از تو برگردانند ، نمى‌توانند و اگر همه آفرينش تا چيزى را كه براى تو مقدّر نشده به تو دهند ، نمى‌توانند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واقعيت نظام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واقعيت باور داشته باشيم ، راحت زندگى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بدانيم روزى ما تعيين شده است و هيچ كس نمى‌تواند از آن بكاهد و هيچ قدرتى نمى‌تواند مانع آن شود ، آن گاه احساس راحتى مى‌كنيم و مى‌توانيم از زندگى خود لذّت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وَثِقَ بِأَنَّ ما قَدَّرَ اللّه‌ُ لَهُ لَن يَفوتَهُ استَراحَ قَلبُهُ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كسى كه مطمئن باشد آنچه خدا براى او مقدر كرده ، فوت نمى‌شود ، دلش آرام مى‌گيرد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حمران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كسى خدمت امام صادق عليه‌السلام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موعظه‌اى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وى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كانَ اللّه‌ُ تَبارَكَ وتَعالى قَد تَكَفَّلَ بِالرِّزقِ فَاهتِمامُكَ لِماذا؟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اگر خداوند تبارك و تعالى متكفّل روزى شده ، پس اندوه تو براى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بپذيريم كه توصيه‌هاى معصومان عليهم‌السلام به تناسب نيازهاى مخاطبان بوده است ، مى‌توان فهميد كه احتمالاً اين فرد از نگرانى روزى ، رنج مى‌برده است و روش امام عليه‌السلام براى كاهش فشار روانى وى ، اين بوده كه وى را به تأمين روزى و تضمين شدن آن توسط خداوند توجّه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حقيقت مى‌تواند نگرانى‌ها را كاهش دهد و آرامش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الرِّزقُ يَطلُبُ العَبدَ أشَدَّ طَلَبا مِن أجَلِهِ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روزى در پى بنده است؛ پى‌جوتر از آن كه اجلش در پى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بديهى است كه اگر انسان به اين نكته باور داشته باشد ، آرامش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رِزقُكَ يَطلُبُكَ فَاستَرِح</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روزى تو در پى توست ؛ پس آرام 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كلام ديگرى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رِزقُكَ يَطلُبُكَ فَأَرِح نَفسَكَ مِن طَلَبهِ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روزى تو در پى توست ؛ پس نفس خودت را در طلب روزى، آرام ساز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اوّل سوره حمد را بارها و بارها تكرار كرده‌ايم ، ولى آيا به معنا و پيام آن </w:t>
      </w:r>
    </w:p>
    <w:p>
      <w:pPr>
        <w:pStyle w:val="BookText"/>
        <w:rPr/>
      </w:pPr>
      <w:r>
        <w:rPr>
          <w:rFonts w:ascii="IRNazanin" w:hAnsi="IRNazanin" w:eastAsia="IRNazanin"/>
          <w:color w:val="111111"/>
          <w:sz w:val="28"/>
          <w:sz w:val="28"/>
          <w:szCs w:val="28"/>
          <w:rtl w:val="true"/>
          <w:lang w:bidi="fa-IR"/>
        </w:rPr>
        <w:t xml:space="preserve">توجهى داشته‌ايم؟ تفسير اين آيه شريفه را از حضرت على عليه‌السلامپرسيدند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العالَمينَ مالِكُهُم وخِالقُهُم وسائِقُ أرزاقِهِم إلَيهِم مِن حَيثُ يَعلَمونَ ومِن حَيثُ لا يَعلَمونَ ، فَالرِّزقُ مَقسومٌ وهُوَ يَأتِي ابنَ آدَمَ عَلى أيِّ سيرَةٍ سارَها مِنَ الدُّنيا ، لَيسَ تَقوى مُتَّقٍ بِزائِدِهِ ولا فُجورُ فاجِرٍ بِناقِصِهِ ، وبَينَهُ وبَينَهُ سِترٌ وهُوَ طالِبُهُ ، فَلَو أنَّ أحَدَكُم يَفِرُّ مِن رِزقِهِ لَطَلَبَهُ كَما يَطلُبُهُ المَوتُ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آنهاست و آفريدگار آنهاست و سوق‌دهنده روزى آنها به سوى آنهاست ، از جايى كه مى‌شناسند و از جايى كه نمى‌شناسند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روزى تقسيم شده است و به فرزند آدم مى‌رسد ، بر هر روشى كه در دنيا داشته باشد ؛ نه تقواى تقواپيشگان ، آن را مى‌افزايد و نه فجور فاجران ، از آن مى‌كاهد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روزى ، پرده‌اى است و روزى ، در پى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شما از روزى خود فرار كند ، روزى ، در پى او خواهد شد ؛ همان‌گونه كه مرگ ، در پى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صلى‌الله‌عليه‌و‌آله نيز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الرِّزقُ يَطلُبُ مَن لا يَطلُبُهُ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كسى است كه آن را طلب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و روايات ، بيانگر واقعيت رزق و روزى‌اند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انسان به اين واقعيت‌ها آگاهى يابد و آنها را باور كند ، دريايى از آرامش و متانت را به ارمغان مى‌آورد ، تمام نگرانى‌ها را برطرف مى‌سازد ، دل انسان را محكم و استوار مى‌گرداند و نسبت به تأمين شدن روزى خود ، مطمئن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عليه‌السلام از كسانى است كه نقش اين شناخت را در رضايت از زندگى ، به خوبى مورد توجّه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عليه‌السلاممى‌فرمايد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عليه‌السلام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أنَّ اللّه‌َ عَزَّ وَجَلَّ لَم يَجعَل </w:t>
      </w:r>
    </w:p>
    <w:p>
      <w:pPr>
        <w:pStyle w:val="BookText"/>
        <w:rPr/>
      </w:pPr>
      <w:r>
        <w:rPr>
          <w:rFonts w:ascii="Amiri" w:hAnsi="Amiri" w:eastAsia="Amiri" w:cs="Amiri"/>
          <w:color w:val="111111"/>
          <w:sz w:val="28"/>
          <w:sz w:val="28"/>
          <w:szCs w:val="28"/>
          <w:rtl w:val="true"/>
          <w:lang w:bidi="ar-SA"/>
        </w:rPr>
        <w:t xml:space="preserve">لِلعَبدِ وإنِ اشتَدَّ جَهدُهُ وعَظُمَت حيلَتُهُ وكَثُرَت مُكابَدَتُهُ أن يَسبِقَ ما سُمِّيَ لَهُ فِي الذِّكرِ الحَكيمِ ، ولَم يَحُل مِنَ العَبدِ في ضَعفِهِ وقِلَّةِ حيلَتِهِ أن يَبلُغَ ما سُمِّيَ لَهُ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لَن يَزدادَ امرُؤٌ نَقيرا بِحِذقِهِ ولَم يَنتَقِصِ امرُؤٌ نَقيرا لِحُمقِهِ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لِهذَا العامِلُ بِهِ أعظَمُ النّاسِ راحَةً في مَنفَعَتِهِ ، وَالعالِمُ لِهذَا التّارِكُ لَهُ أعظَمُ النّاسِ شُغُلاً في مَضَرَّتِهِ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امير المؤمنين عليه‌السلام اين جمله را بسيار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بدانيد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به جد، تلاش مى‌كند و شگردهاى فراوان دارد و زحمت فراوان مى‌كشد ، اين امكان را قرار نداده كه از آنچه در لوح محفوظ براى او در نظر گرفته شده ، پيشى گيرد و مانع نشده تا بنده‌اى كه ناتوان و كم‌چاره است ، به آنچه براى او در لوح محفوظ در نظر گرفته شده ،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ذره‌اى به رزق كسى به خاطر هوشمندى‌اش افزوده نمى‌شود و ذره‌اى از رزق كسى به خاطر نادانى‌اش كاسته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اين نكته آگاه باشد و به آن عمل كند ، آسوده‌ترين مردم است و كسى كه اين را بداند و به آن عمل نكند، گرفتارترين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 بر گذر زمان ، توزيع شده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 عمرى طولانى براى خود در نظر مى‌گيرد و سپس به اين مى‌انديشد كه چگونه بايد روزى‌اش را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شناختى او در اين است كه مى‌پندارد ، روزى تمام عمر او بايد در حال حاضر وجود داشته باشد تا احساس آرامش كند و الا نگران آينده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مى‌كند كه تأمين بودن روزى يعنى حاضر بودن تمام روزى در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تأمين بودن روزى انسان به معناى حاضر بودن آن در لحظه حال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قوانين روزى ، اين است كه روزى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را پيامبر خدا صلى‌الله‌عليه‌و‌آله اين گونه بيان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عَلِيُّ لا تَهتَمَّ لِرِزقِ غَدٍ ، فَإِنَّ كُلَّ غَدٍ يَأتي رِزقُهُ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اندوه روزى فردا را نخور كه هر فردايى ، روزى آن فرا مى‌رسد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عليه‌السلاممى‌فرمايد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اهتَمَّ بِرِزقِ غَدٍ لَم يُفلِح أبَدا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هركس اندوه روزى فردا را داشته باشد ، هيچ‌گاه رستگار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نجات از اين بحران ، باورداشتن به قانون روز به روز بودن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روزى فردا ، فردا مى‌آيد ، از نبود آن در امروز ، نگران نمى‌گردد و آسوده ،</w:t>
      </w:r>
    </w:p>
    <w:p>
      <w:pPr>
        <w:pStyle w:val="BookText"/>
        <w:rPr/>
      </w:pPr>
      <w:r>
        <w:rPr>
          <w:rFonts w:ascii="IRNazanin" w:hAnsi="IRNazanin" w:eastAsia="IRNazanin"/>
          <w:color w:val="111111"/>
          <w:sz w:val="28"/>
          <w:sz w:val="28"/>
          <w:szCs w:val="28"/>
          <w:rtl w:val="true"/>
          <w:lang w:bidi="fa-IR"/>
        </w:rPr>
        <w:t xml:space="preserve">زندگى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علل نارضايتى از زندگى اين است كه انسان ، اندوه همه عمر را بر لحظه حال ، وارد مى‌سازد و همين امر ، سبب تحمّل‌ناپذير شدن زمان حال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حال ، توان تحمّل نگرانى تمام عمر را ندارد و كسانى كه نگرانى همه عمر را بر لحظه حال ، بار مى‌كنند ، بدون ترديد ، با فشار روانى فرساينده‌اى درگير خواهند شد كه زندگى را به جهنّم تبديل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عيسى عليه‌السلام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تَهتَمّوا بِرزقِ غَدٍ ، فَإِن يَكُن مِن آجالِكُم فَسَيَأتي فيهِ أرزاقُكُم مَعَ آجالِكُم ، وإن لَم يَكُن مِن آجالِكُم فَلا تَهتَمّوا آجالَ غَيرِكُم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اندوه روزى فردا را نخوريد ؛ زيرا اگر فردا جزء عمر شما باشد ، روزى شما همراه با عمر شما خواهد رسيد ، و اگر فردا جزء عمر شما نباشد ، پس اندوه فرداى ديگران را مخوريد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روحيه ، نگرانى‌ها بر تمام عمر توزيع مى‌شود و از فشار آن كاسته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اين‌كه اين مطلب، بر يك واقعيت ، مبتنى است و آن ،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تضمين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تلاشگر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قانونى وجود دارد، انسان تلاشگر ، نگران </w:t>
      </w:r>
    </w:p>
    <w:p>
      <w:pPr>
        <w:pStyle w:val="BookText"/>
        <w:rPr/>
      </w:pPr>
      <w:r>
        <w:rPr>
          <w:rFonts w:ascii="Amiri" w:hAnsi="Amiri" w:eastAsia="Amiri" w:cs="Amiri"/>
          <w:color w:val="111111"/>
          <w:sz w:val="28"/>
          <w:sz w:val="28"/>
          <w:szCs w:val="28"/>
          <w:rtl w:val="true"/>
          <w:lang w:bidi="ar-SA"/>
        </w:rPr>
        <w:t>آينده نخواهد بود و با توكّل بر خدا به تلاش خود ادامه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عليه‌السلام نيز بر همين اساس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هَمَّ سَنَتِكَ عَلى هَمِّ يَومِكَ وكَفاكَ كُلَّ يَومٍ ما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السَّنَةُ مِن عُمُرِكَ فَإِنَّ اللّه‌َ عَزَّ وَجَلَّ سَيَأتيكَ في كُلِّ غَدٍ بِجَديدِ ما قُسِمَ لَكَ ، وإن لَم تَكُنِ السَّنَةُ مِن عُمُرِكَ فَما تَصنَعُ بِغَمِّ وهَمِّ ما لَيسَ لَكَ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21954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سالت را بر اندوه امروزت بار نكن و براى هر روز ، آنچه در آن است تو را كفايت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سال ، از عمر تو باشد ، خداوند عزّ وجلّ در هر فردايى آنچه را براى تو تقسيم كرده مى‌فرستد و اگر آن سال ، از عمر تو نباشد ، تو را چه كار با اندوه و غصه آنچه مال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 نگرانى براى روزى را نفى نكرده ، بلكه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 اندوه همان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انسان در هر روز ، به فكر روزى همان روز باشد ، ناپسند و مشكل‌ساز نيست ؛ مشكل از جايى آغاز مى‌شود كه اندوه همه آينده را بر امروز خود بار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روز در انديشه همان روز باشيم ، نه از كار امروز باز مى‌مانيم و نه دچار تنيدگى و نارضايتى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سرمست ، نه مأيوس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به دست آوردن چيزهاى مثبت ، به شدت خرسند و از به دست نياوردن آنها غمگين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نعمتى به صورت غير منتظره به دست ما برسد ، نه تنها خرسند، بلكه سرمست مى‌شويم ؛ چون انتظار آن را نداشته‌ايم و اگر چيزى را كه آرزوى داشتنش را مى‌داشتيم ، به دست نيايد ، نه تنها غمگين ، بلكه مأيوس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منتظره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 احساس كاميابى مى‌كنيم و در حالت دوم، احساس ناكامى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كاميابى غيرمنتظره ، انسان را سرمست مى‌سازد و ناكامى غيرمنتظره ، موجب يأس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قانونِ روزى را مرور كنيد و دوباره به پديده‌اى كه توضيح داديم ، بينديشيد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دو وضعيتى كه بيان شد ، واقعا غير منتظره‌اند يا ما آنها را غير منتظره ارزيابى كرديم؟ آيا واقعا بنا نبوده فلان نعمت به ما برسد يا ما فكر مى‌كرديم بنا نيست چنين نعمتى به</w:t>
      </w:r>
    </w:p>
    <w:p>
      <w:pPr>
        <w:pStyle w:val="BookText"/>
        <w:rPr/>
      </w:pPr>
      <w:r>
        <w:rPr>
          <w:rFonts w:ascii="IRNazanin" w:hAnsi="IRNazanin" w:eastAsia="IRNazanin"/>
          <w:color w:val="111111"/>
          <w:sz w:val="28"/>
          <w:sz w:val="28"/>
          <w:szCs w:val="28"/>
          <w:rtl w:val="true"/>
          <w:lang w:bidi="fa-IR"/>
        </w:rPr>
        <w:t xml:space="preserve">ما برسد؟ آيا واقعا قرار بوده كه فلان نعمت را به دست آوريم يا ما فكر مى‌كرديم بايد به دست ما برسد؟ اين‌كه ما چگونه مى‌انديشيم ، نقش بسيار مهمى در احساسات و روحيات ما دارد و اين‌كه چه پاسخى به اين موقعيت‌ها بدهيم ، نقش بسيار مهمى در چگونگى واكنش روانى ما به موقعيت‌هاى ياد شده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روزى ، پاسخ صحيح اين پرسش‌ها را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قانون ، همه چيز با تقدير الهى تنظيم مى‌شود و هيچ چيز ، غيرمنتظره و اتّفاقى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محروميت ما از فلان نعمت ، هميشگى نيست ؛ پس رسيدنش غيرمنتظره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سرمستى از رسيدن يك نعمت ، معنايى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برخوردار شدن ما از فلان نعمت ، قطعى نبوده ، پس به دست نياوردن آن نيز غيرمنتظره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به دست نياوردن يك نعمت نبايد موجب يأس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خوشايندها غيرمنتظره نيستند ، پس غرور و سرمستى معنايى ندارد و اگر ناخوشايندها نيز غيرمنتظره نيستند ، پس نوميدى و افسردگى معنايى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به تقدير الهى و به قانون روزى باور داشته باشد ، نه آنچنان سرمست مى‌شود كه به انحراف افتد و نه آنچنان غمگين مى‌شود كه دچار نااميدى و افسردگى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تعادل ، در باور به آن قانون است و كليد رضايت از زندگى ، تعادل انسان در موقعيت‌هاى متفاوت بلكه متضاد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قانون يادشده ، باور داشته باشد ، نه به دست آوردن چيزى را غيرمنتظره مى‌داند و نه به دست نياوردن برخى چيزها را غير منتظره مى‌پندارد و در اين صورت ، نه سرمست و مغرور مى‌گردد و نه ناراضى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عليه‌السلامدر اين باره مى‌فرمايد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قُصِرَ عَنّي لَم اُرزَقهُ فيما مَضى ولا أرجوهُ فيما بَقِيَ ، وشَيءٌ لا أنالُهُ دونَ وَقتِهِ ولَوِ استَعَنتُ عَلَيهِ بِقُوَّةِ السَّماواتِ وَالأَرضِ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امور دنيا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چيزى كه به من نرسيده است ؛ نه در گذشته روزى‌ام شده و نه در آينده اميد آن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چيزى كه پيش از وقتش به من نمى‌رسد ؛ هرچند قدرت آسمان‌ها و زمين را به يارى بطلبم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 امور را در ابتدا بر دو قسم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روزى ما نيستند و لذا نه در گذشته به ما رسيده‌اند و نه در آينده خواهند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نبايد انتظار آنها را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چيزهاى ديگرى كه روزى ما هستند ، اما فقط در زمان تعيين شده‌اش به ما مى‌رسند؛ و لذا فشار آوردن و تلاش كردن ، بيهوده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 در ادامه حديث ، بر اساس اين واقعيت ، واكنش انسان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أعجَبَ أمرَ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يَسُرُّهُ دَركُ ما لَم يَكُن لِيَفوتَهُ ويَسوءُهُ فَوتُ ما لَم يَكُن لِيُدرِكَهُ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شگفت‌انگيز است حال اين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چيزى او را خرسند مى‌كند كه بنا نبوده به او نرسد ، و به دست نياوردن چيزى ، او را ناخرسند مى‌كند كه بنا نبوده به او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تبيين واكنش صحيح پرداخته ، با تأكيد بر نقش شناخت و باور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أنَّهُ فَكَّرَ لَأَبصَرَ ولَعَلِمَ أنَّهُ مُدَبَّرٌ وَاقتَصَرَ عَلى ما تَيَسَّرَ ولَم يَتَعَرَّض لِما تَعَسَّرَ وَاستَراحَ قَلبَهُ مِمَّا استَوعَرَ ، فَبِأَيِّ هذَينِ اُفنِيَ عُمُري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او بينديشد ، بصيرت خواهد يافت و خواهد فهميد كه روزى ، تدبير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آنچه ميسّر است اكتفا مى‌كند و متعرّض آنچه دشوار است نمى‌گردد و قلب او از تنيدگى آسوده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يك از اين دو ، عمر خود را نابود سازم؟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اگر واقعيت اين است كه هست ، به كدام يك از اين دو ، عمر خود را فنا كنيم ؛ چيزى كه روزى ما نبوده و نخواهد بود و چيزى كه روزى ماست و به وقت خود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متّكى بر واقعيت‌ها، چه قدر به انسان آرامش مى‌دهد و چه قدر خيال انسان را راحت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در فرهنگ دين از آن </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گفتيم زاهد كسى است كه آسوده زندگى مى‌كند؛ چون با تكيه بر قانون الهى در روزى ، نه از رويكرد دنيا خرسند و سرمست مى‌شود و نه از رويگرد آن غمين و ناراحت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اين حالت ، تفسير همان آيه شريفه است كه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بِمَآ 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آرامش ، در بهره‌مندى و ثروت‌مندى نيست ؛ آرامش ، پديده‌اى روحى و روانى است كه رمز آن ، راضى بودن به تقدير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 تقدير الهى راضى باشد ، راحت زندگى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 رنج بى‌حاصل</w:t>
      </w:r>
    </w:p>
    <w:p>
      <w:pPr>
        <w:pStyle w:val="BookText"/>
        <w:rPr/>
      </w:pPr>
      <w:r>
        <w:rPr>
          <w:rFonts w:ascii="IRNazanin" w:hAnsi="IRNazanin" w:eastAsia="IRNazanin"/>
          <w:color w:val="111111"/>
          <w:sz w:val="28"/>
          <w:sz w:val="28"/>
          <w:szCs w:val="28"/>
          <w:rtl w:val="true"/>
          <w:lang w:bidi="fa-IR"/>
        </w:rPr>
        <w:t xml:space="preserve">تصوّر انسان اين است كه براى راحتى زندگى ، فقط بايد امكانات بيشترى فراهم كرد و درآمد بيشترى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هرچه بيشتر بهره‌مند شد ، تا لذّت زندگى را درك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و تصوّر ، ميل به بيشتر داشتن و بيشتر خرج كردن و بيشتر بهره‌مند شدن را در انسان برمى‌انگيزد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حرص و طمع ، متولّد مى‌شود و انسان ، تمام توان خود را در اين راه به كار مى‌گيرد و چنين مى‌پندارد كه از اين رهگذر ، روزىِ بيشترى نصيب وى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حرص بيشتر ، موجب آسايش و آرامش بيشتر مى‌شود؟</w:t>
      </w:r>
    </w:p>
    <w:p>
      <w:pPr>
        <w:pStyle w:val="BookText"/>
        <w:rPr/>
      </w:pPr>
      <w:r>
        <w:rPr>
          <w:rFonts w:ascii="IRNazanin" w:hAnsi="IRNazanin" w:eastAsia="IRNazanin"/>
          <w:color w:val="111111"/>
          <w:sz w:val="28"/>
          <w:sz w:val="28"/>
          <w:szCs w:val="28"/>
          <w:rtl w:val="true"/>
          <w:lang w:bidi="fa-IR"/>
        </w:rPr>
        <w:t xml:space="preserve">هرچه انسان ، حريص‌تر شود ، به همان اندازه از آرامش ، دور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حريص مى‌پيمايد ، به وادى آرامش ختم نمى‌شود و نه تنها از آن برخوردار نمى‌گردد ، بلكه آن مقدارى را هم كه دارد از دست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حريص ، از جهت آرامش روحى و لذّت زندگى ،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عليه‌السلاممى‌فرمايد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الحَريصُ خَصلَتَينِ ولَزِمَتهُ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القَناعَةَ فَافتَقَدَ الرَّاحَةَ ، وحُرِمَ الرِّضى فَافتَقَدَ اليَقينَ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حريص از دو چيز ، محروم مى‌شود و دو چيز ، گريبان‌گير او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قناعت محروم مى‌شود ، پس به بى‌آسايشى مبتلا مى‌گردد و از رضايت ، محروم مى‌شود ، پس به بى‌يقينى مبتلا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حريص ، نه آسايش دارد و نه به خداوند اعتماد دارد و اين ، به خاطر از دست دادن قناعت و رضايت از تقدير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حريص به آنچه هست قانع نيست و از تقدير الهى ناراضى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درباره تأثير ناخوشايند حرص بر زندگى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يَلقَى الحَريصُ مُستَريحا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حريص ، در حال استراحت ديده نشود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 حريص ، تصوّر مى‌كند كه مى‌تواند با حرص ورزيدن و دست و پا زدن بيشتر ، بر روزى خود بيفزايد ؛ اما چون طبق قانون روزى ، همه چيز مشخّص و معيّن است، حرص او فايده‌اى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از سويى خود را خسته كرده و از سوى ديگر ، ناكام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حريص ، انتظار دارد كه آنچه را مى‌خواهد به دست آورد و چون در اين كار موفق نمى‌شود ، بر ناراحتى و عصبانيت او افزوده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نشدن انتظارات ، احساس ناكامى را در پى دارد و احساس ناكامى ، موجب نارضايتى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مُدرِكٌ قَسمَكَ ومَضمونٌ رِزقُكَ ومُستَوفٍ ما كُتِبَ لَكَ ، فَأَرِح نَفسَكَ مِن شَقاءِ الحِرصِ ومَذَلَّةِ الطَّلَب وثِق بِاللّه‌ِ وخَفِّض فِي المُكتَسَبِ </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قسمت خود را مى‌يابى و روزى تو تضمين شده و آنچه را برايت مقدّر شده ، به طور كامل خواهى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جانت را از بدبختى حرص و ذلّت طلب كردن ، راحت ساز و به خدا اعتماد كن و در كسب روزى ، با وقار و آرامى عمل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عسكرى عليه‌السلام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الأَرزاقُ المَكتوبَةُ لا تُنالُ بِالشَّرَهِ ولا تُدفَعُ بِالإِمساكِ عَنها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روزى معين شده به وسيله حرص حاصل نمى‌شود و به جهت امساك برنمى‌گردد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خدا صلى‌الله‌عليه‌و‌آله در توصيه‌هاى خود به ابوذر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 بَطيءٌ بِحَظِّهِ و لا يُدرِكُ حَريصٌ ما لَم يُقَدَّر لَهُ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كُند ، از بهره خود عقب نمى‌افتد و شخص حريص ، آنچه را برايش مقدّر نشده ، به دست نمى‌آورد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از امام صادق عليه‌السلام نيز روايت شده است</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مهم اين است كه ريشه همه اينها در شناخت نادرست است والاّ كسى كه بداند خدا ضامن روزى است و آن را معين فرموده و حرص او بر ميزان تقديرش تأثيرى ندارد ، قطعا طمع نمى‌ورزد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نبودن از شناخت صحيح ، حرص را به دنبال دارد و حرص ، مايه رنج و عذاب بيشتر مى‌گردد و بدين سان ، آسايش و آرامش روانى از انسان سلب مى‌گردد و در اين صورت نمى‌توان انتظار زندگى خوش و توأم با احساس رضايت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الرِّزقُ مَقسوما فَالحِرصُ لِماذا؟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اگر روزى انسان تقسيم شده است ، پس حرص براى چيست؟</w:t>
      </w:r>
    </w:p>
    <w:p>
      <w:pPr>
        <w:pStyle w:val="BookText"/>
        <w:rPr/>
      </w:pPr>
      <w:r>
        <w:rPr>
          <w:rFonts w:ascii="Amiri" w:hAnsi="Amiri" w:eastAsia="Amiri" w:cs="Amiri"/>
          <w:color w:val="111111"/>
          <w:sz w:val="28"/>
          <w:sz w:val="28"/>
          <w:szCs w:val="28"/>
          <w:rtl w:val="true"/>
          <w:lang w:bidi="ar-SA"/>
        </w:rPr>
        <w:t>قناعت، كليد رضايت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درباره روزى ، به چند نكته محورى پرداخته‌ايم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روزى ، </w:t>
      </w:r>
    </w:p>
    <w:p>
      <w:pPr>
        <w:pStyle w:val="BookText"/>
        <w:rPr/>
      </w:pPr>
      <w:r>
        <w:rPr>
          <w:rFonts w:ascii="Amiri" w:hAnsi="Amiri" w:eastAsia="Amiri" w:cs="Amiri"/>
          <w:color w:val="111111"/>
          <w:sz w:val="28"/>
          <w:sz w:val="28"/>
          <w:szCs w:val="28"/>
          <w:rtl w:val="true"/>
          <w:lang w:bidi="ar-SA"/>
        </w:rPr>
        <w:t>بى‌صاحب نيست و كسى آن را تضمين كرده است كه هم خزانه‌هاى آفرينش در دست اوست و هم قدرت برتر آفرينش و بلكه تنها قدرت آفرينش است ، لذا هم داراست و هم توانا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اين‌كه در تعيين روزى ، ملاك اساسى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كننده روزى ، علاوه بر دارا و توانا بودن ، دانا و حكيم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آنچه را تعيين مى‌كند ، بر اساس مصلحت فرد است و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حرص زدن و تلاش كردن بى‌حاصل ، تأثيرى در افزايش روزى نخواهد داشت و متانت ورزيدن و عفّت پيشه كردن نيز از آن نخواهد 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بيان شد ، اكنون مى‌توان مفهوم قناعت و تأثير آن در زندگى را بهتر فهميد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 كليد رضايت از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قانع براى كسب روزى تلاش مى‌كند ، ولى به آنچه خدا روزى او كرده ، بسنده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نه معترض است و نه احساس ناكامى مى‌كند ؛ بدين جهت ، از زندگى خود احساس رضايت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صلى‌الله‌عليه‌و‌آله مى‌فرمايد كه بر اوّلين در بهشت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چاره‌اى دارد و چاره زندگى، چهار چيز است كه يكى از آنها قناعت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تفاوت فرد قانع با فرد حريصِ ناراضى، در احساس آرامشى است كه فرد قانع ، از آن بهره‌مند است و فرد حريص ، از آن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حرص زدن حريص بر ميزان روزى او افزوده است و نه قناعت قانع ، روزى كمترى نصيب وى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انسان به آنچه تعيين شده ، راضى باشد ، از نعمت آرامش نيز برخوردار خواهد شد ؛ چيزى كه فرد حريص از آن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لِكُلِّ امرِىًٔرِزقا هُوَ يَأتيهِ لا مَحالَةَ ، فَمَن رَضِيَ بِهِ بورِكَ لَهُ فيهِ و وَسِعَهُ و مَن لَم يَرضَ بِهِ لَم يُبارَك لَهُ فيهِ ولَم يَسَعهُ</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براى هر كس ، روزى‌اى هست كه به ناچار به او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اگر كسى به آن راضى باشد ، مايه بركت او شده و نيازهايش را فرا مى‌گيرد ، و كسى كه به آن راضى نباشد ، مايه بركت او نشده و نيازهايش را فرا نمى‌گيرد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 نياز انسان به قناعت ، بيشتر از نياز او به حرص و طمع است</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 عيون الحكم والمواعظ،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گواراترين زندگى ، از آنِ كسى است كه به روزى خدا قانع و از آن راضى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رسيدن به حيات طيّبه از آرزوهاى اهل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شريف رضى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عليه‌السلام تفسير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فَلَنُحْيِيَنَّهُو حَيَوةً طَيِّبَةً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پرسيدند و ايشان در پاسخ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 طيّبه ، قناعت است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امام صادق عليه‌السلام نقل شده كه لقمان به فرزند خود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اِقنَع بِقَسمِ اللّه‌ِ لَكَ يَصفُ عَيشُكَ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به آنچه خدا قسمت تو كرده ، قانع باش ، تا زندگى‌ات باصفا شود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از تقدير الهى راضى است ، از مردم ، بى‌نياز است</w:t>
      </w:r>
      <w:r>
        <w:rPr>
          <w:rStyle w:val="FootnoteAnchor"/>
          <w:rtl w:val="true"/>
        </w:rPr>
        <w:footnoteReference w:id="124"/>
      </w:r>
      <w:r>
        <w:rPr>
          <w:rFonts w:ascii="Amiri" w:hAnsi="Amiri" w:eastAsia="Amiri" w:cs="Amiri"/>
          <w:color w:val="111111"/>
          <w:sz w:val="28"/>
          <w:sz w:val="28"/>
          <w:szCs w:val="28"/>
          <w:rtl w:val="true"/>
          <w:lang w:bidi="ar-SA"/>
        </w:rPr>
        <w:t>و به غنا و بى‌نيازى واقعى دست مى‌يابد؛</w:t>
      </w:r>
      <w:r>
        <w:rPr>
          <w:rStyle w:val="FootnoteAnchor"/>
          <w:rtl w:val="true"/>
        </w:rPr>
        <w:footnoteReference w:id="125"/>
      </w:r>
      <w:r>
        <w:rPr>
          <w:rFonts w:ascii="IRNazanin" w:hAnsi="IRNazanin" w:eastAsia="IRNazanin"/>
          <w:color w:val="111111"/>
          <w:sz w:val="28"/>
          <w:sz w:val="28"/>
          <w:szCs w:val="28"/>
          <w:rtl w:val="true"/>
          <w:lang w:bidi="fa-IR"/>
        </w:rPr>
        <w:t xml:space="preserve">زيرا اگر كسى به آنچه براى او بس است راضى باشد ، كمترين </w:t>
      </w:r>
    </w:p>
    <w:p>
      <w:pPr>
        <w:pStyle w:val="BookText"/>
        <w:rPr/>
      </w:pPr>
      <w:r>
        <w:rPr>
          <w:rFonts w:ascii="IRNazanin" w:hAnsi="IRNazanin" w:eastAsia="IRNazanin"/>
          <w:color w:val="111111"/>
          <w:sz w:val="28"/>
          <w:sz w:val="28"/>
          <w:szCs w:val="28"/>
          <w:rtl w:val="true"/>
          <w:lang w:bidi="fa-IR"/>
        </w:rPr>
        <w:t>برخوردارى از دنيا او را كافى است ، و اگر كسى به آنچه او را بس است راضى نباشد ، هيچ چيز در دنيا براى او كافى نيست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هيچ ثروتى به اندازه راضى بودن از روزى ، احساس فقر و نيازمندى انسان را از ميان نمى‌برد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كسى كه به حلال اندك ، راضى باشد ، سبك‌بار زندگى خواهد كرد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برخى افراد ، زندگى را بسيار سنگين و سخت ، احساس مى‌كنند و برخى ديگر ، آن را بسيار سبك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نبودن و حرص ورزيدن ، زندگى را سنگين و سخت جلوه مى‌دهد و قناعت ورزيدن ، زندگى را سبك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قانع ، هرگز نسبت به آنچه ندارد ، محزون نمى‌شود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اين جاست كه آسايش ، آرامش و راحتىِ زندگى تأمين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زندگى ، در قناعت است</w:t>
      </w:r>
      <w:r>
        <w:rPr>
          <w:rStyle w:val="FootnoteAnchor"/>
          <w:rtl w:val="true"/>
        </w:rPr>
        <w:footnoteReference w:id="130"/>
      </w:r>
      <w:r>
        <w:rPr>
          <w:rFonts w:ascii="Amiri" w:hAnsi="Amiri" w:eastAsia="Amiri" w:cs="Amiri"/>
          <w:color w:val="111111"/>
          <w:sz w:val="28"/>
          <w:sz w:val="28"/>
          <w:szCs w:val="28"/>
          <w:rtl w:val="true"/>
          <w:lang w:bidi="ar-SA"/>
        </w:rPr>
        <w:t>و انسان قانع ، از آسايش روانى برخوردار است</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در حقيقت ، كسى كه به آنچه براى او بس است ، بسنده كند ، به سوى راحتى و آسايش ، شتاب كرده</w:t>
      </w:r>
      <w:r>
        <w:rPr>
          <w:rStyle w:val="FootnoteAnchor"/>
          <w:rtl w:val="true"/>
        </w:rPr>
        <w:footnoteReference w:id="132"/>
      </w:r>
      <w:r>
        <w:rPr>
          <w:rFonts w:ascii="IRNazanin" w:hAnsi="IRNazanin" w:eastAsia="IRNazanin"/>
          <w:color w:val="111111"/>
          <w:sz w:val="28"/>
          <w:sz w:val="28"/>
          <w:szCs w:val="28"/>
          <w:rtl w:val="true"/>
          <w:lang w:bidi="fa-IR"/>
        </w:rPr>
        <w:t>، آن را به چنگ آورده است</w:t>
      </w:r>
      <w:r>
        <w:rPr>
          <w:rStyle w:val="FootnoteAnchor"/>
          <w:rtl w:val="true"/>
        </w:rPr>
        <w:footnoteReference w:id="133"/>
      </w:r>
      <w:r>
        <w:rPr>
          <w:rFonts w:ascii="Amiri" w:hAnsi="Amiri" w:eastAsia="Amiri" w:cs="Amiri"/>
          <w:color w:val="111111"/>
          <w:sz w:val="28"/>
          <w:sz w:val="28"/>
          <w:szCs w:val="28"/>
          <w:rtl w:val="true"/>
          <w:lang w:bidi="ar-SA"/>
        </w:rPr>
        <w:t xml:space="preserve">و در نتيجه ، </w:t>
      </w:r>
    </w:p>
    <w:p>
      <w:pPr>
        <w:pStyle w:val="BookText"/>
        <w:rPr/>
      </w:pPr>
      <w:r>
        <w:rPr>
          <w:rFonts w:ascii="IRNazanin" w:hAnsi="IRNazanin" w:eastAsia="IRNazanin"/>
          <w:color w:val="111111"/>
          <w:sz w:val="28"/>
          <w:sz w:val="28"/>
          <w:szCs w:val="28"/>
          <w:rtl w:val="true"/>
          <w:lang w:bidi="fa-IR"/>
        </w:rPr>
        <w:t>زندگى ، مايه چشم روشنى او مى‌گردد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پس زيبايى زندگى</w:t>
      </w:r>
      <w:r>
        <w:rPr>
          <w:rStyle w:val="FootnoteAnchor"/>
          <w:rtl w:val="true"/>
        </w:rPr>
        <w:footnoteReference w:id="135"/>
      </w:r>
      <w:r>
        <w:rPr>
          <w:rFonts w:ascii="IRNazanin" w:hAnsi="IRNazanin" w:eastAsia="IRNazanin"/>
          <w:color w:val="111111"/>
          <w:sz w:val="28"/>
          <w:sz w:val="28"/>
          <w:szCs w:val="28"/>
          <w:rtl w:val="true"/>
          <w:lang w:bidi="fa-IR"/>
        </w:rPr>
        <w:t xml:space="preserve">و لذّت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قناعت و تلاش</w:t>
      </w:r>
    </w:p>
    <w:p>
      <w:pPr>
        <w:pStyle w:val="BookText"/>
        <w:rPr/>
      </w:pPr>
      <w:r>
        <w:rPr>
          <w:rFonts w:ascii="IRNazanin" w:hAnsi="IRNazanin" w:eastAsia="IRNazanin"/>
          <w:color w:val="111111"/>
          <w:sz w:val="28"/>
          <w:sz w:val="28"/>
          <w:szCs w:val="28"/>
          <w:rtl w:val="true"/>
          <w:lang w:bidi="fa-IR"/>
        </w:rPr>
        <w:t xml:space="preserve">قناعت به معناى تنبلى و بى‌كارى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جايى سخن از قناعت و رضايت مى‌شود ، بلافاصله سؤال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نبايد تلاش كرد؟ نقش تلاش چه مى‌شود؟ قناعت و تلاش ، دو مقوله جدا از يكديگرند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و تنبلى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طبقه قرار 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ورزيدن نيز در يك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مقام عمل ، يا تلاشگر است يا تنبل و در مقام احساس و روحيه ، يا قانع است و يا حريص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انسان بايد تلاش كند ، شكّى نيست ؛ اما سخن اين است كه همراه با حرص باشد يا قناعت؟ 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اُطلُبُوا الرِّزقَ فَإِنَّهُ مَضمونٌ لِطالِبِهِ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روزى را طلب كنيد ؛ زيرا روزى ،براى كسى كه آن را طلب كند ، تضمين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برقرار ساختن تساوى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مغالطه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روزى را تأمين كرده ، ولى انسان نيز وظيفه‌اى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انسان در طلب روزى چيست؟ حضرت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فَتَحتَ بابَكَ وبَسَطتَ بِساطَكَ فَقَد قَضَيتَ ما عَلَيكَ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وقتى درِ مغازه‌ات را باز كردى و بساط خود را پهن نمودى ، آنچه را بر عهده توست انجام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انسان بايد تلاش كند تا خداوند ، روزى را برساند و البته به آنچه رسيد ، قانع باشد و حرص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 دشمن آسايش زندگى</w:t>
      </w:r>
    </w:p>
    <w:p>
      <w:pPr>
        <w:pStyle w:val="BookText"/>
        <w:rPr/>
      </w:pPr>
      <w:r>
        <w:rPr>
          <w:rFonts w:ascii="IRNazanin" w:hAnsi="IRNazanin" w:eastAsia="IRNazanin"/>
          <w:color w:val="111111"/>
          <w:sz w:val="28"/>
          <w:sz w:val="28"/>
          <w:szCs w:val="28"/>
          <w:rtl w:val="true"/>
          <w:lang w:bidi="fa-IR"/>
        </w:rPr>
        <w:t>تفكرى كه دارايى و ثروت را منشأ خوش‌بختى مى‌داند ، از يك سو ، به طمع دچار مى‌شود تا مال بيشترى گرد آورد و از سوى ديگر ، به بخل روى مى‌آورد تا مال را مدّت بيشترى نزد</w:t>
      </w:r>
    </w:p>
    <w:p>
      <w:pPr>
        <w:pStyle w:val="BookText"/>
        <w:rPr/>
      </w:pPr>
      <w:r>
        <w:rPr>
          <w:rFonts w:ascii="IRNazanin" w:hAnsi="IRNazanin" w:eastAsia="IRNazanin"/>
          <w:color w:val="111111"/>
          <w:sz w:val="28"/>
          <w:sz w:val="28"/>
          <w:szCs w:val="28"/>
          <w:rtl w:val="true"/>
          <w:lang w:bidi="fa-IR"/>
        </w:rPr>
        <w:t xml:space="preserve">خود نگه دارد و از تلف شدن آن ، جلوگيرى كند و بدين وسيله ، از زندگى ، لذّت بيشترى ببرد ؛ اما آنچه اتفاق مى‌افتد چيز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بخيل ، در حقيقت ، رنج و غم و فشار روانى را نزد خود پايدار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 با هدف ثروتمندى بخل مى‌ورزد ؛ ولى در حقيقت ، به سوى فقر مى‌شتابد</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امام 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لِلبَخيلِ يَستَعجِلُ الفَقرَ الَّذي مِنهُ هَرَبَ ويَفوتُهُ الغِنَى الَّذي إيّاهُ طَلَبَ ، فَيَعيشُ فِي الدُّنيا عَيشَ الفُقَراءِ ويُحاسَبُ فِي الآخِرَةِ حِسابَ الأَغنِياءِ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شگفتم از بخيل كه به سوى فقر و نادارى‌اى كه از آن گريزان است مى‌شتابد و توانگرى و ثروتى را كه در پى آن است از دست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دنيا مانند تهى‌دستان به سر مى‌برد و در آخرت ، همچون توانگران ، حسابرسى مى‌شود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 بخيل ، در اجتماع ، چيزى جز مذمّت ،</w:t>
      </w:r>
      <w:r>
        <w:rPr>
          <w:rStyle w:val="FootnoteAnchor"/>
          <w:rtl w:val="true"/>
        </w:rPr>
        <w:footnoteReference w:id="141"/>
      </w:r>
      <w:r>
        <w:rPr>
          <w:rFonts w:ascii="IRNazanin" w:hAnsi="IRNazanin" w:eastAsia="IRNazanin"/>
          <w:color w:val="111111"/>
          <w:sz w:val="28"/>
          <w:sz w:val="28"/>
          <w:szCs w:val="28"/>
          <w:rtl w:val="true"/>
          <w:lang w:bidi="fa-IR"/>
        </w:rPr>
        <w:t>ننگ ،</w:t>
      </w:r>
      <w:r>
        <w:rPr>
          <w:rStyle w:val="FootnoteAnchor"/>
          <w:rtl w:val="true"/>
        </w:rPr>
        <w:footnoteReference w:id="142"/>
      </w:r>
      <w:r>
        <w:rPr>
          <w:rFonts w:ascii="IRNazanin" w:hAnsi="IRNazanin" w:eastAsia="IRNazanin"/>
          <w:color w:val="111111"/>
          <w:sz w:val="28"/>
          <w:sz w:val="28"/>
          <w:szCs w:val="28"/>
          <w:rtl w:val="true"/>
          <w:lang w:bidi="fa-IR"/>
        </w:rPr>
        <w:t>ناسزا ،</w:t>
      </w:r>
      <w:r>
        <w:rPr>
          <w:rStyle w:val="FootnoteAnchor"/>
          <w:rtl w:val="true"/>
        </w:rPr>
        <w:footnoteReference w:id="143"/>
      </w:r>
      <w:r>
        <w:rPr>
          <w:rFonts w:ascii="IRNazanin" w:hAnsi="IRNazanin" w:eastAsia="IRNazanin"/>
          <w:color w:val="111111"/>
          <w:sz w:val="28"/>
          <w:sz w:val="28"/>
          <w:szCs w:val="28"/>
          <w:rtl w:val="true"/>
          <w:lang w:bidi="fa-IR"/>
        </w:rPr>
        <w:t>دشمنى</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خوارى</w:t>
      </w:r>
      <w:r>
        <w:rPr>
          <w:rStyle w:val="FootnoteAnchor"/>
          <w:rtl w:val="true"/>
        </w:rPr>
        <w:footnoteReference w:id="145"/>
      </w:r>
      <w:r>
        <w:rPr>
          <w:rFonts w:ascii="Amiri" w:hAnsi="Amiri" w:eastAsia="Amiri" w:cs="Amiri"/>
          <w:color w:val="111111"/>
          <w:sz w:val="28"/>
          <w:sz w:val="28"/>
          <w:szCs w:val="28"/>
          <w:rtl w:val="true"/>
          <w:lang w:bidi="ar-SA"/>
        </w:rPr>
        <w:t>كسب نمى‌كند ؛ دوستان خود را از دست مى‌دهد</w:t>
      </w:r>
      <w:r>
        <w:rPr>
          <w:rStyle w:val="FootnoteAnchor"/>
          <w:rtl w:val="true"/>
        </w:rPr>
        <w:footnoteReference w:id="146"/>
      </w:r>
      <w:r>
        <w:rPr>
          <w:rFonts w:ascii="Amiri" w:hAnsi="Amiri" w:eastAsia="Amiri" w:cs="Amiri"/>
          <w:color w:val="111111"/>
          <w:sz w:val="28"/>
          <w:sz w:val="28"/>
          <w:szCs w:val="28"/>
          <w:rtl w:val="true"/>
          <w:lang w:bidi="ar-SA"/>
        </w:rPr>
        <w:t>و اقوام و خويشاوندان ،</w:t>
      </w:r>
    </w:p>
    <w:p>
      <w:pPr>
        <w:pStyle w:val="BookText"/>
        <w:rPr/>
      </w:pPr>
      <w:r>
        <w:rPr>
          <w:rFonts w:ascii="Amiri" w:hAnsi="Amiri" w:eastAsia="Amiri" w:cs="Amiri"/>
          <w:color w:val="111111"/>
          <w:sz w:val="28"/>
          <w:sz w:val="28"/>
          <w:szCs w:val="28"/>
          <w:rtl w:val="true"/>
          <w:lang w:bidi="ar-SA"/>
        </w:rPr>
        <w:t>با او قطع رابطه مى‌كنند</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با اين وضعيت، آيا مى‌توان پذيرفت كه راه بخل ، به وادى آرامش ختم مى‌شود؟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 فشار روانى را افزايش مى‌دهد</w:t>
      </w:r>
      <w:r>
        <w:rPr>
          <w:rStyle w:val="FootnoteAnchor"/>
          <w:rtl w:val="true"/>
        </w:rPr>
        <w:footnoteReference w:id="148"/>
      </w:r>
      <w:r>
        <w:rPr>
          <w:rFonts w:ascii="Amiri" w:hAnsi="Amiri" w:eastAsia="Amiri" w:cs="Amiri"/>
          <w:color w:val="111111"/>
          <w:sz w:val="28"/>
          <w:sz w:val="28"/>
          <w:szCs w:val="28"/>
          <w:rtl w:val="true"/>
          <w:lang w:bidi="ar-SA"/>
        </w:rPr>
        <w:t>و آسايش را از</w:t>
      </w:r>
    </w:p>
    <w:p>
      <w:pPr>
        <w:pStyle w:val="BookText"/>
        <w:rPr/>
      </w:pPr>
      <w:r>
        <w:rPr>
          <w:rFonts w:ascii="IRNazanin" w:hAnsi="IRNazanin" w:eastAsia="IRNazanin"/>
          <w:color w:val="111111"/>
          <w:sz w:val="28"/>
          <w:sz w:val="28"/>
          <w:szCs w:val="28"/>
          <w:rtl w:val="true"/>
          <w:lang w:bidi="fa-IR"/>
        </w:rPr>
        <w:t xml:space="preserve">انسان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أقَلُّ النّاسِ راحَةً البَخيلُ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بخيل ، كمتر از هركسى آسايش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لِلبَخيلِ راحَةٌ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الأنوار ، ج</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براى بخيل ، آسايشى وجود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بخل بر مبناى اين انديشه اشتباه شكل مى‌گيرد كه راهى براى كسب ثروت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بنابر قوانين روزى ، بخل ، هرگز نمى‌تواند بر ميزان مال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لِمَن يَبخَلُ بِالدُّنيا وهِيَ مُقبِلَةٌ عَلَيهِ ، أو يَبخَلُ بِها وهِيَ مُدبِرَةٌ عَنهُ فَلاَ الإِنفاقُ مَعَ الإِقبالِ يَضُرُّهُ ، ولاَ الإِمساكُ مَعَ الإِدبارِ يَنفَعُهُ </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شگفتم از كسى كه دنيا به او روى آورده و او بخل مى‌ورزد ، يا دنيا از او روى‌گردان است و او بخل مى‌ورزد ؛ زيرا در صورت رويكرد دنيا انفاق به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زيانى نمى‌رساند و در صورت پشت كردن دنيا به او ، بخل ورزيدن به او سودى نمى‌رساند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 اين‌كه بخيل ، مالك دارايى خود نيست ؛ در حقيقت ، او نگهبان اموال ورثه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انسان همان مقدارى است كه مصرف مى‌كند و نسبت به آنچه ذخيره مى‌كند ، خزانه‌دارى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بخيل است و استفاده آن ، از آنِ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ارزش آن را دارد؟ 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البَخيلُ يَبخَلُ عَلى نَفسِهِ بِاليَسيرِ مِن دُنياهُ ويَمسَحُ لِوُرّاثِهِ بِكُلِّها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بخيل ، مال را از خود دريغ مى‌دارد و به اندكى از دنيا بسنده مى‌كند و همه آن را به وارثانش مى‌بخشد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البَخيلُ خازِنٌ لِوَرَثَتِهِ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بخيل ، خزانه‌دار وارثان خود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اين‌كه افراد بخيل ، تصوّر مى‌كنند ثروتمندند ، توهّمى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فقيرى است كه براى ديگران جمع مى‌كند و براى آنان خزانه‌دارى مى‌كند و خود ، بيش از حقوق ناچيزش چيز ديگرى دريافت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واقعيت دارد اين است و آنچه او مى‌پندارد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سوم ، اين‌كه ريشه بخل ، سوءظن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بداند خداوند روزى‌رسان است و به آن اعتماد داشته باشد ، بخل نمى‌ورزد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السَّخِيُّ إنَّما يَجودُ مِن حُسنِ الظَّنِّ بِاللّه‌ِ وَالبَخيلُ إنَّما يَبخَلُ مِن سوءِ الظَّنِّ بِاللّه‌ِ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همانا سخاوتمند ، به خاطر اين‌كه به خدا حسن ظن دارد ، مى‌بخشد و همانا به خاطر اين‌كه به خدا سوءظن دارد ، بخل مى‌ورزد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عليه‌السلام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البُخلَ وَالجُبنَ وَالحِرصَ غَرائِزُ شَتّى يَجمَعُها سوءُ الظَّنِّ بِاللّه‌ِ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به درستى كه بخل و ترس و حرص ، غريزه‌هاى متفاوتى هستند كه وجه جمع آنها بدگمانى نسبت به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المَوجودِ سوءُ ظَنٍّ بِالمَعبودِ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نبخشيدن آنچه هست ، بدگمانى به معبود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از فقر ، انگيزه ديگرى براى بخل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 تصوّر مى‌كند كه خرج كردن مال ، موجب فقر او مى‌شود و لذا براى نگه دارى از مال ، رو به بخل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تُحَدِّثوا أنفُسَكُم بِفَقرٍ ولا بِطولِ عُمُرٍ فَإِنَّهُ مَن حَدَّثَ نَفسَهُ بِالفَقرِ بَخِلَ ومَن حَدَّثَها بِطولِ العُمُرِ يَحرِصُ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نه فقر را و نه طول عمر را به خود ، تلقين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نكنيد ، كه هر كس فقر را به خود تلقين كند ، بخيل مى‌شود و هر كس طول عمر را به خود تلقين كند ، حرص مى‌ورزد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ترس از فقر ، وسوسه شيطان است و اميد به فضل خداوند ، الهام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يَعِدُكُمُ الْفَقْرَ وَيَأْمُرُكُم بِالْفَحْشَآءِ وَاللَّهُ يَعِدُكُم مَّغْفِرَةً مِّنْهُ وَفَضْلاً </w:t>
      </w:r>
    </w:p>
    <w:p>
      <w:pPr>
        <w:pStyle w:val="BookText"/>
        <w:rPr/>
      </w:pPr>
      <w:r>
        <w:rPr>
          <w:rFonts w:ascii="Amiri" w:hAnsi="Amiri" w:eastAsia="Amiri" w:cs="Amiri"/>
          <w:color w:val="111111"/>
          <w:sz w:val="28"/>
          <w:sz w:val="28"/>
          <w:szCs w:val="28"/>
          <w:rtl w:val="true"/>
          <w:lang w:bidi="ar-SA"/>
        </w:rPr>
        <w:t xml:space="preserve">وَاللَّهُ وَ سِعٌ عَلِيمٌ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شيطان به شما وعده فقر مى‌دهد و شما را به فحشا فرا مى‌خواند ، و خداوند به شما وعده مغفرت و فضل مى‌دهد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فضلى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عليه‌السلام وعده فقر و فراخواندن به معصيت را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فراخواندن به انفاق و نهى از معصيت را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بديهى است كه وسوسه‌هاى</w:t>
      </w:r>
    </w:p>
    <w:p>
      <w:pPr>
        <w:pStyle w:val="BookText"/>
        <w:rPr/>
      </w:pPr>
      <w:r>
        <w:rPr>
          <w:rFonts w:ascii="IRNazanin" w:hAnsi="IRNazanin" w:eastAsia="IRNazanin"/>
          <w:color w:val="111111"/>
          <w:sz w:val="28"/>
          <w:sz w:val="28"/>
          <w:szCs w:val="28"/>
          <w:rtl w:val="true"/>
          <w:lang w:bidi="fa-IR"/>
        </w:rPr>
        <w:t xml:space="preserve">شيطان ، واهى و خلاف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خزانه‌هاى هستى در دست شيطان نيست كه تهديد او واقعى باشد و بتواند به آن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خزانه‌هاى هستى در اختيار خداوند است و او وعده داده كه انفاق را پاداشى فراوان دهد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كسى كه به اين حقيقت ، آگاه باشد ، اهل بخل ورزيدن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مسائل ، در همين آگاهى‌هاست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اصلاح امور ، تغيير چندانى لازم نيست ؛ كافى است شناخت ما اصلاح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بر همين اساس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 البَخيلِ مِن بُخلِهِ سوءُ الظَّنِّ بِرَبِّهِ ، مَن أيقَنَ بِالخَلَفِ جادَ بِالعَطِيَّةِ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 حكمت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بخيل را همين بس كه به خداى خود ، بدگمان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عوض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داشته باشد ، بذل و بخشش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از بركت‌دهى خداوند و ازدياد نعمت در برابر انفاق ، ترس از فقر را مى‌زدايد و انسان را اهل جود و سخاوت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دادن انفاق ، وعده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رَبِّى يَبْسُطُ الرِّزْقَ لِمَن يَشَآءُ مِنْ عِبَادِهِى وَ يَقْدِرُ لَهُو وَ مَآ أَنفَقْتُم مِّن شَىْ‌ءٍ فَهُوَ يُخْلِفُهُو وَ هُوَ خَيْرُ الرَّ زِقِينَ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در حقيقت ، پروردگار من است كه روزى را براى هركس از بندگانش كه </w:t>
      </w:r>
    </w:p>
    <w:p>
      <w:pPr>
        <w:pStyle w:val="BookText"/>
        <w:rPr/>
      </w:pPr>
      <w:r>
        <w:rPr>
          <w:rFonts w:ascii="IRNazanin" w:hAnsi="IRNazanin" w:eastAsia="IRNazanin"/>
          <w:color w:val="111111"/>
          <w:sz w:val="28"/>
          <w:sz w:val="28"/>
          <w:szCs w:val="28"/>
          <w:rtl w:val="true"/>
          <w:lang w:bidi="fa-IR"/>
        </w:rPr>
        <w:t xml:space="preserve">بخواهد گشايش مى‌دهد ، يا بر او تنگ مى‌گرداند ، و هرچه را انفاق كنيد ، او عوضش را مى‌دهد و او بهترين روزى‌دهندگان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ايقن بالخَلَف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شريف بود ، اشاره به اين آيه شريفه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خداوند، نخست به رازق بودن خود پرداخته و سپس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عوض‌دادن را كسى وعده مى‌دهد كه روزى هم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حقيقت ، مورد توجّه قرار گيرد ، تصوّر انسان از خداوند ، اصلاح مى‌گردد و ترس از فقر ، رخت برمى‌بندد و در نتيجه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بدين‌سان ، آثار سوء بخل ، برطرف شده ، انسان ، احساس آسودگى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انسان به اين واقعيت ، آگاهى يابد كه آنچه را از سر بخل ذخيره مى‌كند ، مال او نيست و او مالكيتى بر آن ندارد و فقط خزانه‌دار آن است ، ديگر رنج و</w:t>
      </w:r>
    </w:p>
    <w:p>
      <w:pPr>
        <w:pStyle w:val="BookText"/>
        <w:rPr/>
      </w:pPr>
      <w:r>
        <w:rPr>
          <w:rFonts w:ascii="IRNazanin" w:hAnsi="IRNazanin" w:eastAsia="IRNazanin"/>
          <w:color w:val="111111"/>
          <w:sz w:val="28"/>
          <w:sz w:val="28"/>
          <w:szCs w:val="28"/>
          <w:rtl w:val="true"/>
          <w:lang w:bidi="fa-IR"/>
        </w:rPr>
        <w:t xml:space="preserve">عذاب آن را تحمّل نمى‌كند و آنچه را جمع كرده ، به مصرف خود و امور خير مى‌رساند و بدين‌سان ، هم زندگى بهترى مى‌يابد ، هم تنيدگى حاصل از بخل را برطرف مى‌كند و هم با كمك به ديگران ، به نشاط و شادمانى بيشترى دست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نيز لازم است واقعيت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خزانه‌دارى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شناخته شود و اين تصوّر كه بخل ، مايه توسعه قلمرو مالكيت است ، اصلاح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با توجّه دهى به</w:t>
      </w:r>
    </w:p>
    <w:p>
      <w:pPr>
        <w:pStyle w:val="BookText"/>
        <w:rPr/>
      </w:pPr>
      <w:r>
        <w:rPr>
          <w:rFonts w:ascii="IRNazanin" w:hAnsi="IRNazanin" w:eastAsia="IRNazanin"/>
          <w:color w:val="111111"/>
          <w:sz w:val="28"/>
          <w:sz w:val="28"/>
          <w:szCs w:val="28"/>
          <w:rtl w:val="true"/>
          <w:lang w:bidi="fa-IR"/>
        </w:rPr>
        <w:t>همين واقعيت ، به درمان بخل پرداخته ،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وَالإِمساكَ فَإِنَّ ما أمسَكتَهُ فَوقَ قوتِ يَومِكَ كُنتَ فيهِ خازِنا لِغَيرِكَ</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از بخل بپرهيز؛ زيرا آنچه را بيش از مصرف روزت نگه داشته‌اى ، خزانه‌دار آن براى ديگرى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اين‌كه اگر انسان ، قوانين رزق را به خوبى بشناسد ، خواهد فهميد كه نه انفاق ، مال را كم مى‌كند و نه بخل ، آن را افزايش مى‌دهد ؛ بلكه بسط و قبض روزى ، 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خداوند متعال است و هيچ عامل ديگرى در آن دخيل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شناخت نيز موجب برطرف شدن بخل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خزانه‌دار ديگران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خوش‌بختى را در مال جُستن ، سبب مى‌شود كه انسان‌هاى محروم ، احساس بدبختى و تيره‌روزى كنند و انسان‌هاى دارا براى افزايش خوش‌بختى خود ، به جمع‌آورى بيشتر مال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تصوّر ، ميزان خوش‌بختى افراد با مقدار مال و دارايى‌شان مشخص مى‌شود و چنين پنداشته مى‌شود كه انسان‌ها هرچه بيشتر داشته باشند ، از زندگى خود ، راضى‌تر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 ذخيره اندك و يا بى‌ذخيرگى موجب نگرانى و نارضايتى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مال را براى راحتى و خوش‌بختى خود مى‌خواهيم و واقعيت اين است كه فقط مقدار معيّنى از دارايى خود را مصرف مى‌كنيم و بقيه را براى ديگران نگه مى‌داريم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ما خزانه‌دار ديگران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هركسى ممكن است مالى از خود برجاى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برجاى گذاشتن مقدارى مال ، مشكل‌ساز نيست ؛ مشكل آنجاست كه فرد ، همه عمر خود را صرف جمع‌آورى چيزى كند كه فقط مقدار كمى از آن را مصرف مى‌كند و بقيه آن نصيب كسانى مى‌شود كه بدون رنج ، صاحب ثروت مى‌شوند و از آن استفاده مى‌كنند و او در عالم برزخ ، حسرت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بزرگ‌ترين حسرت‌هاى روز قيامت ، حسرت كسى است كه اموالى را از راه باطل جمع مى‌كند و براى ورثه مى‌گذارد و آنان در راه خدا مصرف مى‌كنند و بهشتى مى‌شوند و او خود ، اهل دوزخ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أعظَمَ الحَسَراتِ يَومَ القِيامَةِ ، حَسرَةُ رَجُلٍ كَسَبَ مالاً في غَيرِ طاعَةِ اللّه‌ِ فَوَرِثَهُ رَجُلٌ فَأَنفَقَهُ في طاعَةِ اللّه‌ِ فَدَخَلَ بِهِ الجَنَّةَ ودَخَلَ الأَوَّلُ بِهِ النّارَ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بزرگ‌ترين حسرت‌ها در روز قيامت ، حسرت كسى است كه از راه معصيت ، مالى را جمع كند و كسى آن را به ارث برد و در اطاعت خداوند انفاق كند و بدين وسيله ، او به بهشت رود و اولى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عبدالرحمن مرى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 طالب عليه‌السلام شنيدم كه مى‌گفت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اُخبِرُكُم بِأَفضَلِ الحَسَراتِ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جَمَعَ دِرهَما إلى دِرهَمٍ وقيراطا إلى </w:t>
      </w:r>
    </w:p>
    <w:p>
      <w:pPr>
        <w:pStyle w:val="BookText"/>
        <w:rPr/>
      </w:pPr>
      <w:r>
        <w:rPr>
          <w:rFonts w:ascii="Amiri" w:hAnsi="Amiri" w:eastAsia="Amiri" w:cs="Amiri"/>
          <w:color w:val="111111"/>
          <w:sz w:val="28"/>
          <w:sz w:val="28"/>
          <w:szCs w:val="28"/>
          <w:rtl w:val="true"/>
          <w:lang w:bidi="ar-SA"/>
        </w:rPr>
        <w:t>قيراطٍ ، ثُمَّ ماتَ ووَرِثَهُ غَيرُهُ فَوَضَعَهُ في حَقَّهِ وأمسَكَهُ عَن حَقِّهِ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آيا شما را از بزرگ‌ترين حسرت‌ها آگاه كنم؟ كسى كه درهم به درهم و قيراط به قيراط جمع مى‌كند ، سپس مى‌ميرد و ديگرى آن را به ارث مى‌برد و آن را در مسير حق قرار مى‌دهد و حال آن‌كه او آن را از مصرف در راه حق ، امساك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داشتن چنين مالى مى‌تواند نشانه خوش‌بختى باشد؟ و آيا نداشتن آن ، نشانه نگون‌بختى است؟ آيا احساس نارضايتى از نداشتن چنين اموالى مى‌تواند منطقى و خردمندانه باشد؟</w:t>
      </w:r>
    </w:p>
    <w:p>
      <w:pPr>
        <w:pStyle w:val="BookText"/>
        <w:rPr/>
      </w:pPr>
      <w:r>
        <w:rPr>
          <w:rFonts w:ascii="IRNazanin" w:hAnsi="IRNazanin" w:eastAsia="IRNazanin"/>
          <w:color w:val="111111"/>
          <w:sz w:val="28"/>
          <w:sz w:val="28"/>
          <w:szCs w:val="28"/>
          <w:rtl w:val="true"/>
          <w:lang w:bidi="fa-IR"/>
        </w:rPr>
        <w:t xml:space="preserve">امام على عليه‌السلام واقعيت امر را اين گونه بيان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كَسَبتَ فَوقَ قوتِكَ فَأَنتَ فيهِ خازِنٌ لغَيرِكَ</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بيش از مصرفت به دست آورده‌اى، خزانه‌دار آن براى ديگرى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 توجّه به اين واقعيت ، فشار روانى را كاهش و به انسان آرامش مى‌دهد و آرزوهاى دور و دراز را از بين مى‌برد و انسان را نسبت به آنچه خداوند روزى‌اش كرده ، قانع و راضى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عليه‌السلام از راه همين آگاهى‌دهى ، برخى افراد را كه به خاطر سختى زندگى ، دچار فشار روانى شده بودند ، درمان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كسى خدمت حضرت رسيد و از فقر و محروميت خود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كُلَّ شَيءٍ تُصيبُهُ مِنَ الدُّنيا فَوقَ قوتِكَ ، فَإِنَّما أنتَ فيهِ خازِنٌ لِغَيرِكَ </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تحقيق بدان هر آنچه را كه بيش از مصرفت از دنيا به دست‌آورى، همانا خزانه‌دار آن براى ديگرى هستى </w:t>
      </w:r>
      <w:r>
        <w:rPr>
          <w:rFonts w:eastAsia="IRNazanin" w:cs="IRNazanin"/>
          <w:color w:val="111111"/>
          <w:sz w:val="28"/>
          <w:szCs w:val="28"/>
          <w:rtl w:val="true"/>
          <w:lang w:bidi="fa-IR"/>
        </w:rPr>
        <w:t xml:space="preserve">. </w:t>
      </w:r>
      <w:bookmarkStart w:id="31" w:name="pg1774_20984"/>
    </w:p>
    <w:p>
      <w:pPr>
        <w:pStyle w:val="Heading3"/>
        <w:numPr>
          <w:ilvl w:val="2"/>
          <w:numId w:val="1"/>
        </w:numPr>
        <w:rPr/>
      </w:pPr>
      <w:bookmarkStart w:id="32" w:name="__RefHeading___Toc2074605_3650668749"/>
      <w:bookmarkStart w:id="33" w:name="_Toc10"/>
      <w:bookmarkEnd w:id="31"/>
      <w:bookmarkEnd w:id="32"/>
      <w:r>
        <w:rPr>
          <w:rtl w:val="true"/>
        </w:rPr>
        <w:t xml:space="preserve">فصل پنجم </w:t>
      </w:r>
      <w:r>
        <w:rPr>
          <w:rtl w:val="true"/>
        </w:rPr>
        <w:t xml:space="preserve">: </w:t>
      </w:r>
      <w:r>
        <w:rPr>
          <w:rtl w:val="true"/>
        </w:rPr>
        <w:t>آرزوهاى زندگى</w:t>
      </w:r>
      <w:bookmarkEnd w:id="33"/>
    </w:p>
    <w:p>
      <w:pPr>
        <w:pStyle w:val="BookText"/>
        <w:rPr/>
      </w:pPr>
      <w:r>
        <w:rPr>
          <w:rFonts w:ascii="IRNazanin" w:hAnsi="IRNazanin" w:eastAsia="IRNazanin"/>
          <w:color w:val="111111"/>
          <w:sz w:val="28"/>
          <w:sz w:val="28"/>
          <w:szCs w:val="28"/>
          <w:rtl w:val="true"/>
          <w:lang w:bidi="fa-IR"/>
        </w:rPr>
        <w:t xml:space="preserve">زندگى بر مركب زمان ، سوار است و با گذر زمان ، پا به عرصه وجود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نيز از يك منظر به سه بخش تقسيم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حال و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پويا و پويايى زندگى اين است كه انسان ، نگاه به آينده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نگاه به آينده ، چرخ</w:t>
      </w:r>
    </w:p>
    <w:p>
      <w:pPr>
        <w:pStyle w:val="BookText"/>
        <w:rPr/>
      </w:pPr>
      <w:r>
        <w:rPr>
          <w:rFonts w:ascii="IRNazanin" w:hAnsi="IRNazanin" w:eastAsia="IRNazanin"/>
          <w:color w:val="111111"/>
          <w:sz w:val="28"/>
          <w:sz w:val="28"/>
          <w:szCs w:val="28"/>
          <w:rtl w:val="true"/>
          <w:lang w:bidi="fa-IR"/>
        </w:rPr>
        <w:t xml:space="preserve">زندگى از حركت بازمى‌ايستد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حسرت‌آميز به گذشته ،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نگاه به حال ،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آنچه به زندگى پويايى و تحرّك مى‌بخشد ، نگاه به آينده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الأَمَلُ رَحمَةٌ مِنَ اللّه‌ِ لاُِمَّتي ، لَولاَ الأَمَلُ ما أرضَعَت اُمٌّ وَلَدا ولا غَرَسَ غارِسٌ شَجَرا </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آرزو ، رحمتى از جانب خدا براى امت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 نبود ، هيچ مادرى فرزندش را شير نمى‌داد و هيچ كشاورزى درخت نمى‌كاشت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شير ندادن فرزند يعنى انقطاع نسل ، و كشت نكردن درخت يعنى از ميان رفتن غذاى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كنيد زندگى در اين وضعيت چه صورتى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روزى حضرت عيسى عليه‌السلام به پيرمردى كه مشغول كشاورزى بود ، مى‌نگريست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عليه‌السلام به خداوند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را از دل او برگير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پيرمرد ، بيل خود را به كنارى نهاد و روى زمين دراز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به خداوند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را به دل او بازگردان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كشاورز پير برخاست و شروع به كار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عليه‌السلامنزديك رفت و ماجرا را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مشغول كار كردن بودم كه با خود فكر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مى‌خواهى كار كنى 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بيل را كنار گذاشتم و خوابيدم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گذشت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زنده هستى بايد زندگى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برخاستم و بيل را دوباره به دست گرفتم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نقش اميد و نااميدى در اين جريان ، به خوبى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گفتمان درونى انسان‌هاى اميدوار و نااميد نيز به خوبى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نااميد ، پيوسته بر اين تكيه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بايد كار كرد؟ چرا بايد زندگى كرد؟ زندگى كردن چه فايده‌اى دارد؟ زندگى براى اين گروه ، سرد ، تاريك ، بى‌روح ، تلخ و زجرآور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از گوهر اميد برخوردارند ،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عمر دارد ،</w:t>
      </w:r>
    </w:p>
    <w:p>
      <w:pPr>
        <w:pStyle w:val="BookText"/>
        <w:rPr/>
      </w:pPr>
      <w:r>
        <w:rPr>
          <w:rFonts w:ascii="IRNazanin" w:hAnsi="IRNazanin" w:eastAsia="IRNazanin"/>
          <w:color w:val="111111"/>
          <w:sz w:val="28"/>
          <w:sz w:val="28"/>
          <w:szCs w:val="28"/>
          <w:rtl w:val="true"/>
          <w:lang w:bidi="fa-IR"/>
        </w:rPr>
        <w:t xml:space="preserve">بايد زندگى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شقايق هست ، زندگى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دو نگاه متفاوت به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دوم ، زندگى ، سرشار از نشاط ، تحرّك و پويايى است؛ به همين دليل ، انسان اميدوار ، از زندگى خود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آرزوهاى دراز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 چيزى حدّى دارد و اگر آن حد، حفظ نشود ، دو جنبه افراط و تفريط نيز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نيز همين‌گونه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تفريط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مختصرى درباره آن صحبت شد ؛ اما جنبه افراطى نيز دارد كه در فرهنگ دين از آن به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آرزوهاى دور و 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آرزوى دور و دراز ، يعنى آرزوهايى كه از اندازه عمر انسان تجاوز مى‌كند و دنيا نيز ظرفيت برآوردن آن را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اميد براى آن است كه تا زنده هستيم زندگى كنيم ؛ يعنى قلمرو اميد را عمر تعيين مى‌كند ؛ اما عده‌اى بر اين باورند كه به اندازه آرزوها بايد زنده بود و زندگى</w:t>
      </w:r>
    </w:p>
    <w:p>
      <w:pPr>
        <w:pStyle w:val="BookText"/>
        <w:rPr/>
      </w:pPr>
      <w:r>
        <w:rPr>
          <w:rFonts w:ascii="IRNazanin" w:hAnsi="IRNazanin" w:eastAsia="IRNazanin"/>
          <w:color w:val="111111"/>
          <w:sz w:val="28"/>
          <w:sz w:val="28"/>
          <w:szCs w:val="28"/>
          <w:rtl w:val="true"/>
          <w:lang w:bidi="fa-IR"/>
        </w:rPr>
        <w:t>كرد، آرزوهاى انسان نيز هيچ پايانى ندارد،</w:t>
      </w:r>
      <w:r>
        <w:rPr>
          <w:rStyle w:val="FootnoteAnchor"/>
          <w:rtl w:val="true"/>
        </w:rPr>
        <w:footnoteReference w:id="171"/>
      </w:r>
      <w:r>
        <w:rPr>
          <w:rFonts w:ascii="Amiri" w:hAnsi="Amiri" w:eastAsia="Amiri" w:cs="Amiri"/>
          <w:color w:val="111111"/>
          <w:sz w:val="28"/>
          <w:sz w:val="28"/>
          <w:szCs w:val="28"/>
          <w:rtl w:val="true"/>
          <w:lang w:bidi="ar-SA"/>
        </w:rPr>
        <w:t xml:space="preserve">در حالى كه عمر انسان ، محدود است </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اين افراط در آرزوها ، خود يكى از عوامل نارضايتى از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امام على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كَثُرَ مُناهُ قَلَّ رِضاهُ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هركس آرزوهايش زياد شود ، رضايت او كم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آرزوى دراز</w:t>
      </w:r>
    </w:p>
    <w:p>
      <w:pPr>
        <w:pStyle w:val="BookText"/>
        <w:rPr/>
      </w:pPr>
      <w:r>
        <w:rPr>
          <w:rFonts w:ascii="IRNazanin" w:hAnsi="IRNazanin" w:eastAsia="IRNazanin"/>
          <w:color w:val="111111"/>
          <w:sz w:val="28"/>
          <w:sz w:val="28"/>
          <w:szCs w:val="28"/>
          <w:rtl w:val="true"/>
          <w:lang w:bidi="fa-IR"/>
        </w:rPr>
        <w:t xml:space="preserve">آرزو كه مى‌توانست موتور حركت انسان به سوى آينده باشد ، به عاملى جهت ركود و نارضايتى تبديل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را مى‌توان در چند چيز جستجو كرد كه به آنها اشاره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 نايافتنى بودن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انسان و ظرفيت پاسخگويى دنيا به خواسته‌هاى مادى او ،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خواسته‌ها و آرزوهاى انسان در همين قلمرو باشد ، دست‌يافتنى است و مشكلى پيش نخواهد آمد ؛ اما اگر از قلمرو عمر و ظرفيت دنيا فراتر رود ، بديهى است كه </w:t>
      </w:r>
    </w:p>
    <w:p>
      <w:pPr>
        <w:pStyle w:val="BookText"/>
        <w:rPr/>
      </w:pPr>
      <w:r>
        <w:rPr>
          <w:rFonts w:ascii="IRNazanin" w:hAnsi="IRNazanin" w:eastAsia="IRNazanin"/>
          <w:color w:val="111111"/>
          <w:sz w:val="28"/>
          <w:sz w:val="28"/>
          <w:szCs w:val="28"/>
          <w:rtl w:val="true"/>
          <w:lang w:bidi="fa-IR"/>
        </w:rPr>
        <w:t>دست‌نايافتنى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چون پايان ناپذيرند، دست نايافتنى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نياوردن خواسته‌ها و تحقّق نيافتن آروزها نيز موجب احساس ناكامى مى‌گردد و احساس ناكامى ، از عوامل نارضايتى از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الأَمانِي الأَسَفُ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نتيجه آرزوها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دور و 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افسوس خوردن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كلام ديگرى حضرت به نكته‌اى ديگر اشاره مى‌كنند كه مى‌تواند دليل افسوس خوردن انسان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 از دست رفتن و تلف شدن فرصت‌ها و سرمايه‌هاست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المُنَى الأَسَفُ وثَمَرَتُهُ التَّلَفُ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نتيجه آرزو ، افسوس خوردن است و ثمره آن ، تلف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طَلَبَ ما لا يَكونُ ضَيَّعَ مَطلَبَهُ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هركس آنچه را نمى‌شود طلب كند ، خواسته خود را ضايع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بى‌پايان</w:t>
      </w:r>
    </w:p>
    <w:p>
      <w:pPr>
        <w:pStyle w:val="BookText"/>
        <w:rPr/>
      </w:pPr>
      <w:r>
        <w:rPr>
          <w:rFonts w:ascii="IRNazanin" w:hAnsi="IRNazanin" w:eastAsia="IRNazanin"/>
          <w:color w:val="111111"/>
          <w:sz w:val="28"/>
          <w:sz w:val="28"/>
          <w:szCs w:val="28"/>
          <w:rtl w:val="true"/>
          <w:lang w:bidi="fa-IR"/>
        </w:rPr>
        <w:t xml:space="preserve">اميد و انتظار ، همراه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اميدوار ، انتظار نيز دارد ؛ انتظار رسيدن به خواسته‌ها و آرزوهايش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آرزويى دست‌نايافتنى داشته باشد، انتظار وى نيز انتظارى بى‌پايان و در نتيجه ، بى‌فايده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انتظار ، سخت است ، اما آنچه آن را تحمّل‌پذير و بلكه شيرين مى‌سازد ، پايان خوش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پايان خوش خبرى نباشد ، بسيار تلخ و آزاردهنده خواهد بود و انتظار در آرزوهاى دور و دراز ، از اين قسم است ؛ چرا كه دست نايافتنى‌اند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يَقينا أنَّكَ لَن تَبلُغَ أمَلَكَ ولَن تَعدُوَ أجَلَكَ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به يقين بدان كه تو ، به آرزوهاى خود نمى‌رسى و از اجل خود فراتر نمى‌روى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حضرت، به محدود بودن عمر و دست نايافتنى بودن آرزوها اشاره نموده و در ادامه ، سؤال مى‌كند كه چرا آرزوهاى دست نايافتنى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لَكُم تُؤَمِّلونَ ما لا تُدرِكونَهُ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وتَجمَعونَ ما لا تَأكُلونَهُ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وتَبنونَ ما لا تَسكُنونَهُ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شما را چه شده كه آرزوى چيزهايى را داريد كه دست نايافتنى‌اند؟ و جمع مى‌كنيد آنچه را كه نمى‌خوريد؟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مى‌سازيد آنچه را كه در آن ساكن نمى‌مانيد؟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محورى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نايافتنى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مال جمع مى‌كند تا استفاده نمايد و ساختمان مى‌سازد تا در آن ساكن باشد ؛ اما چه بسا مال‌هايى كه باقى ماندند و</w:t>
      </w:r>
    </w:p>
    <w:p>
      <w:pPr>
        <w:pStyle w:val="BookText"/>
        <w:rPr/>
      </w:pPr>
      <w:r>
        <w:rPr>
          <w:rFonts w:ascii="IRNazanin" w:hAnsi="IRNazanin" w:eastAsia="IRNazanin"/>
          <w:color w:val="111111"/>
          <w:sz w:val="28"/>
          <w:sz w:val="28"/>
          <w:szCs w:val="28"/>
          <w:rtl w:val="true"/>
          <w:lang w:bidi="fa-IR"/>
        </w:rPr>
        <w:t xml:space="preserve">صاحبان آنان رفتند و چه بسا ساختمان‌هايى كه پابرجا ماندند ، اما صاحبان آنان در خاك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يكى از آزاردهنده‌ترين پديده‌هاى زندگى است و به همين جهت ، بسيارى از افراد دارا و ثروتمند از زندگى خود راضى نيستند ؛ جمع مى‌كنند و سپس همه را مى‌گذارند و مى‌روند و فرصت استفاده از آن را نمى‌يابند و انتظاراتشان برآورده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آرزوها دست‌نايافتنى‌اند ، پس انتظار انسان نيز انتظارى طولانى و بى‌پايان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أمَّلَ ما لا يُمكِنُ طالَ تَرَقُّبُهُ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هركه آنچه را ناممكن است آرزو كند ، انتظار او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نيرنگبازى آرزوها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به جهت ظاهر خيره كننده و ماهيت چرب و شيرينش ، فريبنده است و از اين رو ، </w:t>
      </w:r>
    </w:p>
    <w:p>
      <w:pPr>
        <w:pStyle w:val="BookText"/>
        <w:rPr/>
      </w:pPr>
      <w:r>
        <w:rPr>
          <w:rFonts w:ascii="IRNazanin" w:hAnsi="IRNazanin" w:eastAsia="IRNazanin"/>
          <w:color w:val="111111"/>
          <w:sz w:val="28"/>
          <w:sz w:val="28"/>
          <w:szCs w:val="28"/>
          <w:rtl w:val="true"/>
          <w:lang w:bidi="fa-IR"/>
        </w:rPr>
        <w:t xml:space="preserve">انسان را به آرزوهاى طولانى مى‌فريبد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آرزوهاى دور و دراز ، قرار است كه انسان را به كاميابى‌هاى بيشتر برسانند و انتظار اين است كه پايان اين راه ، كاميابى بيشتر و بهره‌مندى بيشتر باشد ؛ اما چون در آن وارد شوى، نه تنها انسان را به كاميابى‌هاى بيشتر نمى‌رساند ، بلكه از همان اندازه معقول نيز محروم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 نيرنگ است و هيچ عهدشكنى‌اى در نيرنگبازى</w:t>
      </w:r>
      <w:r>
        <w:rPr>
          <w:rStyle w:val="FootnoteAnchor"/>
          <w:rtl w:val="true"/>
        </w:rPr>
        <w:footnoteReference w:id="180"/>
      </w:r>
      <w:r>
        <w:rPr>
          <w:rFonts w:ascii="IRNazanin" w:hAnsi="IRNazanin" w:eastAsia="IRNazanin"/>
          <w:color w:val="111111"/>
          <w:sz w:val="28"/>
          <w:sz w:val="28"/>
          <w:szCs w:val="28"/>
          <w:rtl w:val="true"/>
          <w:lang w:bidi="fa-IR"/>
        </w:rPr>
        <w:t xml:space="preserve">و هيچ چيزى در دروغ‌پردازى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xml:space="preserve">به همين جهت ، امام على عليه‌السلاممى‌فرمايد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اِتَّقُوا خِداعَ الآمالِ ، فَكَم مِن مُؤَمِّلِ يَومٍ لَم يُدرِكهُ ، وبانى بِناءٍ لَم يَسكُنهُ وجامِعِ مالٍ لَم يَأكُلهُ ، ولَعَلَّهُ مِن باطِلٍ جَمَعَهُ ومِن حَقٍّ مَنَعَهُ ، أصابَهُ حَراما وَاحتَمَلَ بِهِ آثاما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از خدعه‌هاى آرزوها بپرهيزيد ؛ زيرا چه بسيارند كسانى كه آرزوى روزى را داشتند ، ولى به آن نرسيدند ، و كسانى كه بنايى را ساختند ، ولى ساكن آن نشدند ، و كسانى كه مالى را جمع كردند ، ولى از آن نخوردند و چه بسا اين مال را از راه باطل جمع كرده بودند و حق ديگران را نداده بودند ، به حرام ، گرفتار شدند و بار گناه را متحمّل گرديدند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ناكامى ، فرجام آرزوهاى دراز</w:t>
      </w:r>
    </w:p>
    <w:p>
      <w:pPr>
        <w:pStyle w:val="BookText"/>
        <w:rPr/>
      </w:pPr>
      <w:r>
        <w:rPr>
          <w:rFonts w:ascii="IRNazanin" w:hAnsi="IRNazanin" w:eastAsia="IRNazanin"/>
          <w:color w:val="111111"/>
          <w:sz w:val="28"/>
          <w:sz w:val="28"/>
          <w:szCs w:val="28"/>
          <w:rtl w:val="true"/>
          <w:lang w:bidi="fa-IR"/>
        </w:rPr>
        <w:t xml:space="preserve">يأس ، جنبه تفريطى اميد است و آرزوهاى دور و دراز ، جنبه افراطى آن و اين دو بايد در مقابل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اين جاست كه ره‌آورد آرزوهاى دور و دراز ، يأس و نااميدى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افراط در اميد ، يك حركت ارتجاعى را آغاز مى‌كند كه پايان آن ، نااميدى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الدُّنيا حُلوَةٌ خَضِرَةٌ،تَفتِنُ النّاسَ بِالشَّهَواتِ وتُزَيِّنُ لَهُم بِعاجِلِها ، وَايمُ اللّه‌ِ إنَّها لَتَغَرُّ مَن أمَّلَها وتُخلِفُ مَن رَجاها </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دنيا شيرين و زيباست ، مردم را با شهوات ، شيفته مى‌سازد و با </w:t>
      </w:r>
    </w:p>
    <w:p>
      <w:pPr>
        <w:pStyle w:val="BookText"/>
        <w:rPr/>
      </w:pPr>
      <w:r>
        <w:rPr>
          <w:rFonts w:ascii="IRNazanin" w:hAnsi="IRNazanin" w:eastAsia="IRNazanin"/>
          <w:color w:val="111111"/>
          <w:sz w:val="28"/>
          <w:sz w:val="28"/>
          <w:szCs w:val="28"/>
          <w:rtl w:val="true"/>
          <w:lang w:bidi="fa-IR"/>
        </w:rPr>
        <w:t xml:space="preserve">پديده‌هاى ظاهرسازى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دنيا هركس را كه به آن آرزومند باشد فريب مى‌دهد و هركس را كه به آن اميد داشته باشد ، نااميد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 مى‌توان آرزوها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 ؛ سرابى كه انسان را به دنبال خويش مى‌كشاند و در پايان ، وى را تشنه‌تر از قبل و نااميد و خسته رها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الأَمَلُ كَالسَّرابِ ، يَغَرُّ مَن رَآهُ ويُخلِفُ مَن رَجاهُ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آرزو مثل سراب است ؛ كسى را كه به آن نگاه كند ، مى‌فريبد و كسى را كه به آن اميد بندد ، نااميد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چنين پديده‌اى ، موجب تلخ كامى و آزردگى روحى مى‌گردد و در نتيجه رضايت از زندگى را به مخاطره مى‌اندازد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أمَّلَ الرَّيَّ مِنَ السَّرابِ ، خابَ أمَلُهُ وماتَ بِعَطَشِهِ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هركس از سراب ، آرزوى سيراب شدن داشته باشد ، آرزويش نااميد مى‌شود و با تشنگى مى‌ميرد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سَعى في طَلَبِ السَّرابِ طالَ تَعَبُهُ وكَثُرَ عَطَشُهُ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هركه در پى سراب روان شود ، زحمت او طولانى گردد و تشنگى‌اش افزون شود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 واضح است كه هر چه بر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انسان به زحمات و سختى‌هاى بيشترى دچار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اميرمؤمنان عليه‌السلام نيز به اين واقعيت نيز اشاره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كَثُرَ مُناهُ كَثُرَ عَنائُهُ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هر كس آرزوهايش زياد شود، سختى‌هايش نيز زياد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پديده ، بر حزن و اندوه انسان مى‌افزايد و در چنين وضعيتى ، ميزان رضايت از زندگى ، به شدّت كاهش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مى‌خواهد با گسترش دامنه آرزوهايش به زندگى بهترى دست يابد و درجه رضامندى خود را بالا برد ؛ اما غافل از اين‌كه اين كار ، نتيجه‌اى جز افزايش حزن و اندوه و نااميدى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الأَمَلُ المُمَثَّلُ فِي اليَومِ غَدا أضَرَّكَ في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سَوَّفتَ بِهِ العَمَلَ وزِدتَ بِهِ فِي الهَمِّ وَالحُزنِ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آرزوى نمايانِ امروز، فردا از دو جهت به تو زيان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آن ،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تأخير مى‌اندازى و به وسيله آن، بر انديشناكى و اندوه خود مى‌افزايى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كوچك سازى داشته‌ها</w:t>
      </w:r>
    </w:p>
    <w:p>
      <w:pPr>
        <w:pStyle w:val="BookText"/>
        <w:rPr/>
      </w:pPr>
      <w:r>
        <w:rPr>
          <w:rFonts w:ascii="IRNazanin" w:hAnsi="IRNazanin" w:eastAsia="IRNazanin"/>
          <w:color w:val="111111"/>
          <w:sz w:val="28"/>
          <w:sz w:val="28"/>
          <w:szCs w:val="28"/>
          <w:rtl w:val="true"/>
          <w:lang w:bidi="fa-IR"/>
        </w:rPr>
        <w:t xml:space="preserve">كسى كه صاحب آرزوهاى طولانى است ، همواره لذّت را در چيزى مى‌داند كه ندارد و به همين جهت ، از آنچه دارد بهره‌مند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همواره از آنچه دارند ، نالان و</w:t>
      </w:r>
    </w:p>
    <w:p>
      <w:pPr>
        <w:pStyle w:val="BookText"/>
        <w:rPr/>
      </w:pPr>
      <w:r>
        <w:rPr>
          <w:rFonts w:ascii="IRNazanin" w:hAnsi="IRNazanin" w:eastAsia="IRNazanin"/>
          <w:color w:val="111111"/>
          <w:sz w:val="28"/>
          <w:sz w:val="28"/>
          <w:szCs w:val="28"/>
          <w:rtl w:val="true"/>
          <w:lang w:bidi="fa-IR"/>
        </w:rPr>
        <w:t xml:space="preserve">ناراضى‌اند و چيزهايى را آرزو مى‌كنند كه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نيست كه چه دارند ، مهم آن است كه همواره آنچه را ندارند ، مايه خوش‌بختى مى‌دانند و وقتى به آنچه زمانى آرزويش را داشتند ، دست يافتند ، باز هم احساس بهره‌مندى و خوش‌بختى نمى‌كنند و به آنچه در دور دست‌ها وجود دارد ، مى‌انديشند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احساس بهره‌مندى ، داشتن فلان نعمت ، كافى نيست ؛ بايد انسان از وجود نعمت ، باخبر شود و از داشتن آن ، احساس بهره‌مندى كند ، تا لذّت آن را بچشد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نعمت‌هايى كه وجود دارند ، ولى كسى از وجود آنها خبر ندارد و يا از داشتن آنها لذّت نمى‌برد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ناخشنودى بسيارى از كسانى كه از زندگى خود راضى نيستند ، نه به دليل ندارى </w:t>
      </w:r>
    </w:p>
    <w:p>
      <w:pPr>
        <w:pStyle w:val="BookText"/>
        <w:rPr/>
      </w:pPr>
      <w:r>
        <w:rPr>
          <w:rFonts w:ascii="IRNazanin" w:hAnsi="IRNazanin" w:eastAsia="IRNazanin"/>
          <w:color w:val="111111"/>
          <w:sz w:val="28"/>
          <w:sz w:val="28"/>
          <w:szCs w:val="28"/>
          <w:rtl w:val="true"/>
          <w:lang w:bidi="fa-IR"/>
        </w:rPr>
        <w:t xml:space="preserve">و محروميت ، بلكه به دليل ناچيز شمردن و اهميت ندادن به چيزهايى است كه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روحيه فرد ، اين گونه باشد كه آنچه را دارد ناچيز مى‌شمارد و لذّت خود را در آن چيزى مى‌داند كه ندارد ، در اين صورت ، راه تحقّق رضايت از زندگى ، تأمين خواسته‌ها و افزايش سطح زندگى نيست ؛ زيرا او به هر سطحى از زندگى كه برسد ، باز همين الگوى فكرى را دارد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دارم ناچيز است و خوش‌بختى در چيزهاى بالاترى است كه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الگوى فكرى ، موجب پيدايش آرزوهاى دور و دراز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تَجَنَّبُوا المُنى فَإِنَّها تَذهَبُ بِبَهجَةِ نِعَمِ اللّه‌ِ عِندَكُم وتُلزِمُ استِصغارَها لَدَيكُم وعَلى قِلَّةِ الشُّكرِ مِنكُم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زيرا نشاط آورى نعمت‌هاى الهى را كه داريد از ميان مى‌برد و آنها را نزد شما كوچك مى‌سازد و شما را به كم‌سپاسى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ناسپاسى يا كم‌سپاسى ، ويژگى كسانى است كه آرزوهاى طولانى دارند و از زندگى خود ناراضى‌اند ؛ زيرا آنان چيزى نمى‌بينند كه قابل سپاس‌گزارى باشد و آنچه را دارند ، بى‌اهميت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همواره احساس محروميت مى‌كنند و كسى براى اين احساس ، سپاس‌گزارى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 صاحبان آرزوهاى دور و دراز ، همواره لذّت را در آينده و در آنچه ندارند مى‌بينند و از اين‌رو ، هيچ گاه به احساس خوشايندى از زندگى دست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اين نابه هنجارى را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آرزوهاى طولانى و زياد ، پديده‌اى برخلاف واقعيت‌هاى زندگى است و آنچه خلاف واقعيت‌ها باشد ، محال و دست‌نايافتنى است و اين ، ناشى از جهل و ضعف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w:t>
      </w:r>
    </w:p>
    <w:p>
      <w:pPr>
        <w:pStyle w:val="BookText"/>
        <w:rPr/>
      </w:pPr>
      <w:r>
        <w:rPr>
          <w:rFonts w:ascii="Amiri" w:hAnsi="Amiri" w:eastAsia="Amiri" w:cs="Amiri"/>
          <w:color w:val="111111"/>
          <w:sz w:val="28"/>
          <w:sz w:val="28"/>
          <w:szCs w:val="28"/>
          <w:rtl w:val="true"/>
          <w:lang w:bidi="ar-SA"/>
        </w:rPr>
        <w:t>اصل است كه محال را آرزو كردن ، نشانه نادانى و جهالت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عليه‌السلام در اين باره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رَغبَتُكَ فِي المُستَحيلِ جَهلٌ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رغبت تو به آنچه محال است،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اصلاح باورها و شناخت واقعيت‌ها راه حل اين ناهنجارى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آرزوها را با واقعيت‌هاى زندگى ، هماهنگ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زندگى ، اين است كه دنيا براى هركس ، چند روزى بيش نيست و انسان ، عمرى محدود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اين واقعيت ، باور پيدا كند ، آرزوهايش كوتاه و واقع‌بينانه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أيقَنَ أنَّهُ يُفارِقُ الأَحبابَ ويَسكُنُ التُّرابَ ويُواجِهُ الحِسابَ ويَستَغني عَمّا خَلَّفَ ويَفتَقِرُ إلى ما قَدَّمَ ، كانَ حَرِيّا بِقَصرِ الأَمَلِ وطولِ العَمَلِ</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كسى كه يقين داشته باشد ، از دوستان جدا مى‌شود و ساكن خاك مى‌گردد و با حساب ، رو به رو مى‌شود و از آنچه برجاى گذاشته ، بى‌نياز مى‌گردد و به آنچه از پيش فرستاده ، محتاج مى‌شود ، سزاوار است كه آرزوى خود را كوتاه و عمل خود را طولانى كند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پايان‌پذيرى عمر خود و به سرانجامى كه دارد بينديشد و به جايگاهى كه به سوى آن در حركت است فكر كند ، بدون ترديد ، از آرزوهاى ويرانگر ، بى‌زار مى‌گردد و فريب آنها را نخواهد خورد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مهم اين است كه انسان در انديشه مرگ نيز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كسى كه عمر خود را كوتاه و ناپايدار بداند ، از آرزوهاى طولانى ، دست خواهد كشيد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بنابراين ، اين ، يك اصل اساسى است كه شناخت صحيح نسبت به زندگى ، عمر و مرگ ، موجب اصلاح آرزوهاى انسان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عُرِفَ الأَجَلُ ، قَصُرَ الأَمَلُ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اگر مرگ شناخته شود ، آرزو كوتاه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صلى‌الله‌عليه‌و‌آله با اشاره به پايان پذيرى عمر و درك نكردن بسيارى از فرداها ، مى‌فرمايد كه توجّه به اين امر را موجب كوتاهى آرزوها و منطقى شدن آنها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مُستَقبِلٍ يَوما لا يَستَكمِلُهُ ومُنتَظِرٍ غَدا لا يَبلُغُهُ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نَظَرتُم إلَى الأَجَلِ ومَسيرِهِ لَأَبغَضتُمُ الأَمَلَ وغُرورَهُ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چه بسا كسانى كه به پيشواز روزى رفتند ، ولى آن را كامل نكردند و به انتظار فردايى بودند كه به آن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مرگ و مسير آن توجّه كنيد ، از آرزو و فريب آن بى‌زار مى‌گرديد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همين اساس ، امام سجاد عليه‌السلام به فرزند مباركشان امام باقر عليه‌السلام توصيه مى‌كنند و</w:t>
      </w:r>
    </w:p>
    <w:p>
      <w:pPr>
        <w:pStyle w:val="BookText"/>
        <w:rPr/>
      </w:pPr>
      <w:r>
        <w:rPr>
          <w:rFonts w:ascii="Amiri" w:hAnsi="Amiri" w:eastAsia="Amiri" w:cs="Amiri"/>
          <w:color w:val="111111"/>
          <w:sz w:val="28"/>
          <w:sz w:val="28"/>
          <w:szCs w:val="28"/>
          <w:rtl w:val="true"/>
          <w:lang w:bidi="ar-SA"/>
        </w:rPr>
        <w:t xml:space="preserve">مى‌فرمايند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وَالأَمَلَ الطَّويلَ ، فَكَم مِن مُؤَمِّلٍ أمَلاً لا يَبلُغُهُ وجامِعِ مالٍ لا يَأكُلُهُ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بپرهيز از آرزوهاى طولانى ؛ زيرا چه بسيارند آرزومندانى كه به آرزوى خود نرسيدند و مال اندوزانى كه آن را مصرف نكردند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وضعيتى و با توجّه به اين واقعيت‌ها، جاى شگفتى است كه كسى دچار آرزوهاى طولانى گردد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براى ايمنى از آفت آرزوهاى طولانى و رسيدن به سلامت زندگى ، لازم است كه شناخت انسان از دنيا و عمرش مورد بازنگرى قرار گيرد و با واقعيت‌هاى زندگى هماهنگ شود </w:t>
      </w:r>
      <w:r>
        <w:rPr>
          <w:rFonts w:eastAsia="IRNazanin" w:cs="IRNazanin"/>
          <w:color w:val="111111"/>
          <w:sz w:val="28"/>
          <w:szCs w:val="28"/>
          <w:rtl w:val="true"/>
          <w:lang w:bidi="fa-IR"/>
        </w:rPr>
        <w:t xml:space="preserve">. </w:t>
      </w:r>
      <w:bookmarkStart w:id="34" w:name="pg1774_20996"/>
    </w:p>
    <w:p>
      <w:pPr>
        <w:pStyle w:val="Heading3"/>
        <w:numPr>
          <w:ilvl w:val="2"/>
          <w:numId w:val="1"/>
        </w:numPr>
        <w:rPr/>
      </w:pPr>
      <w:bookmarkStart w:id="35" w:name="__RefHeading___Toc2074607_3650668749"/>
      <w:bookmarkStart w:id="36" w:name="_Toc11"/>
      <w:bookmarkEnd w:id="34"/>
      <w:bookmarkEnd w:id="35"/>
      <w:r>
        <w:rPr>
          <w:rtl w:val="true"/>
        </w:rPr>
        <w:t xml:space="preserve">فصل ششم </w:t>
      </w:r>
      <w:r>
        <w:rPr>
          <w:rtl w:val="true"/>
        </w:rPr>
        <w:t xml:space="preserve">: </w:t>
      </w:r>
      <w:r>
        <w:rPr>
          <w:rtl w:val="true"/>
        </w:rPr>
        <w:t>مقايسه در زندگى</w:t>
      </w:r>
      <w:bookmarkEnd w:id="36"/>
    </w:p>
    <w:p>
      <w:pPr>
        <w:pStyle w:val="BookText"/>
        <w:rPr/>
      </w:pPr>
      <w:r>
        <w:rPr>
          <w:rFonts w:ascii="IRNazanin" w:hAnsi="IRNazanin" w:eastAsia="IRNazanin"/>
          <w:color w:val="111111"/>
          <w:sz w:val="28"/>
          <w:sz w:val="28"/>
          <w:szCs w:val="28"/>
          <w:rtl w:val="true"/>
          <w:lang w:bidi="fa-IR"/>
        </w:rPr>
        <w:t>مقايسه اجتماعى و نقش آن در تلخ و شيرين شدن زندگى</w:t>
      </w:r>
    </w:p>
    <w:p>
      <w:pPr>
        <w:pStyle w:val="BookText"/>
        <w:rPr/>
      </w:pPr>
      <w:r>
        <w:rPr>
          <w:rFonts w:ascii="IRNazanin" w:hAnsi="IRNazanin" w:eastAsia="IRNazanin"/>
          <w:color w:val="111111"/>
          <w:sz w:val="28"/>
          <w:sz w:val="28"/>
          <w:szCs w:val="28"/>
          <w:rtl w:val="true"/>
          <w:lang w:bidi="fa-IR"/>
        </w:rPr>
        <w:t xml:space="preserve">بشر به خاطر اجتماعى بودنش ، در جامعه‌اى زندگى مى‌كند كه همه افراد آن ، از يك سطح اجتماعى برابرى ،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سطح زندگى‌ها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اجتماعى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سنجش موقعيت خود ، با وضعيت ديگران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مايل است خود را ارزيابى كند و موقعيت خود را در تفاوت‌هاى اجتماعى ، شناسايى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اجتماعى ، ابزار اين ارزيابى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يكى از راه‌هايى كه ما در زندگى خود براى ارزيابى موقعيت خود به كار مى‌بريم ، مقايسه كردن خود با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مقايسه است كه انسان ، موقعيت اجتماعى و كاميابى زندگى خود را شناسايى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اين مقايسه ، يا شادمانى و رضايت از زندگى ، همراه با اميد و پويايى است و يا ناخرسندى و نارضايتى از زندگى ، همراه با نااميدى و ناتوانى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مقايسه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پيامد مقايسه اجتماعى ، رضايت از زندگى باشد يا نارضايتى از زندگى ، به نوع مقايسه‌اى كه انسان به كار مى‌برد ،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اجتماعى ، انواعى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 مقايسه نزولى و مقايسه هم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ما خود را با او </w:t>
      </w:r>
    </w:p>
    <w:p>
      <w:pPr>
        <w:pStyle w:val="BookText"/>
        <w:rPr/>
      </w:pPr>
      <w:r>
        <w:rPr>
          <w:rFonts w:ascii="IRNazanin" w:hAnsi="IRNazanin" w:eastAsia="IRNazanin"/>
          <w:color w:val="111111"/>
          <w:sz w:val="28"/>
          <w:sz w:val="28"/>
          <w:szCs w:val="28"/>
          <w:rtl w:val="true"/>
          <w:lang w:bidi="fa-IR"/>
        </w:rPr>
        <w:t xml:space="preserve">مقايسه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مقايسه ، اگر هدف مقايسه ، در سطح بالاترى باشد ، مقايسه صعودى گفته مى‌شود و اگر در سطح پايين‌ترى قرار گيرد ، مقايسه نزولى 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صعودى ، يعنى سنجش وضعيت خود با كسانى كه در موقعيت برترى قرار دارند و مقايسه نزولى ، يعنى سنجش وضعيت خود با كسانى كه در موقعيت پايين‌ترى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بدانيم كدام يك از مقايسه‌ها رضايت از زندگى را افزايش مى‌دهد و كدام مقايسه ، آن را مى‌كاهد ، بايد انواع موضوع يا زمينه مقايسه را نيز مورد توجّه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مقايسه ، انواعى دارد ؛ گاهى مقايسه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اجتماعى</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بحث ما مربوط مى‌شود مقايسه اجتماعى با موضوعيت امور مادى است كه بدان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مقايسه صعودى در امور مادى استفاده شود ، سطح رضايت از زندگى كاهش مى‌يابد 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كاهنده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مقايسه نزولى استفاده شود ، سطح رضايت از زندگى افزايش مى‌يابد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افزاينده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مهارت مقايسه كردن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مقايسه اجتماعى ، نقش حساسى در زندگى دارد و مى‌تواند به طور مستقيم ، بر سطح رضايت از زندگى تأثير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شمشير دو لبه‌اى است كه هم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و هم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كند ؛ هم مى‌تواند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هم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مى‌تواند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هم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هم مى‌تواند موجب رضايت از زندگى گردد و هم موجب نارضايتى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نمى‌توان از كنار آن ساده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مسئله ديگرى رخ مى‌نمايد و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مقايسه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تابع </w:t>
      </w:r>
    </w:p>
    <w:p>
      <w:pPr>
        <w:pStyle w:val="BookText"/>
        <w:rPr/>
      </w:pPr>
      <w:r>
        <w:rPr>
          <w:rFonts w:ascii="IRNazanin" w:hAnsi="IRNazanin" w:eastAsia="IRNazanin"/>
          <w:color w:val="111111"/>
          <w:sz w:val="28"/>
          <w:sz w:val="28"/>
          <w:szCs w:val="28"/>
          <w:rtl w:val="true"/>
          <w:lang w:bidi="fa-IR"/>
        </w:rPr>
        <w:t>مقايسه‌هايمان باشيم يا مقايسه‌ها بايد تابع ما باشند؟ آيا بايد فرايند مقايسه كردن را آزاد و بدون برنامه گذاشت و تبعات آن را پذيرفت و يا بايد آن را تحت كنترل و مديريت درآورد و از پيامدهاى مثبت آن بهره برد؟</w:t>
      </w:r>
    </w:p>
    <w:p>
      <w:pPr>
        <w:pStyle w:val="BookText"/>
        <w:rPr/>
      </w:pPr>
      <w:r>
        <w:rPr>
          <w:rFonts w:ascii="IRNazanin" w:hAnsi="IRNazanin" w:eastAsia="IRNazanin"/>
          <w:color w:val="111111"/>
          <w:sz w:val="28"/>
          <w:sz w:val="28"/>
          <w:szCs w:val="28"/>
          <w:rtl w:val="true"/>
          <w:lang w:bidi="fa-IR"/>
        </w:rPr>
        <w:t>مقايسه كردن، خارج از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مى‌توانيم بر فرايند مقايسه كردن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با توجّه به حساسيت موضوع ، به</w:t>
      </w:r>
    </w:p>
    <w:p>
      <w:pPr>
        <w:pStyle w:val="BookText"/>
        <w:rPr/>
      </w:pPr>
      <w:r>
        <w:rPr>
          <w:rFonts w:ascii="IRNazanin" w:hAnsi="IRNazanin" w:eastAsia="IRNazanin"/>
          <w:color w:val="111111"/>
          <w:sz w:val="28"/>
          <w:sz w:val="28"/>
          <w:szCs w:val="28"/>
          <w:rtl w:val="true"/>
          <w:lang w:bidi="fa-IR"/>
        </w:rPr>
        <w:t xml:space="preserve">دست آوردن مهارت براى مقايسه اجتماعى ، يك ضرورت اجتناب‌ناپذير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كاربرد هر مقايسه را به درستى شناخت و آن را در جاى خود به كار برد و از استفاده نابه جاى آن ، خوددارى كرد ، تا سطح رضايت از زندگى افزايش يابد و زندگى ، قرين موفقيت گردد و بشر از زندگى خود لذّت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كاهنده</w:t>
      </w:r>
    </w:p>
    <w:p>
      <w:pPr>
        <w:pStyle w:val="BookText"/>
        <w:rPr/>
      </w:pPr>
      <w:r>
        <w:rPr>
          <w:rFonts w:ascii="IRNazanin" w:hAnsi="IRNazanin" w:eastAsia="IRNazanin"/>
          <w:color w:val="111111"/>
          <w:sz w:val="28"/>
          <w:sz w:val="28"/>
          <w:szCs w:val="28"/>
          <w:rtl w:val="true"/>
          <w:lang w:bidi="fa-IR"/>
        </w:rPr>
        <w:t xml:space="preserve">انسان به طور طبيعى در امور مادى از مقايسه صعودى استفاده كرده ، خود را با كسانى كه وضع مالى و مادى بهترى دارند مقايسه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مقايسه را درباره قارون مى‌توان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ثروت فراوانى برخوردار بود كه فقط كليد گنج‌هاى او را چند انسان نيرومند حمل مى‌كردند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او زندگى اشرافى و خيره‌كننده‌اى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زندگى او ديگران را به مقايسه وامى‌داشت و آرزوى زندگى قارونى را در آنان به جوش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بيان اين ماجرا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عَلَى قَوْمِهِى فِى زِينَتِهِى قَالَ الَّذِينَ يُرِيدُونَ الْحَيَوةَ الدُّنْيَا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لَنَا مِثْلَ مَآ أُوتِىَ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إِنَّهُو لَذُو حَظٍّ عَظِيمٍ </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زينت خود در برابر قومش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خواهان زندگى دنيا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همانند آنچه به قارون داده شده ، ما نيز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او بهره عظيمى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اين آيه شريفه ، كسانى از مقايسه صعودى استفاده مى‌كنند كه هدف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ويژگى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ارزيابى‌شان از دنيا نيز غير واقعى است؛ زيرا متاع دنيا اندك است؛</w:t>
      </w:r>
      <w:r>
        <w:rPr>
          <w:rStyle w:val="FootnoteAnchor"/>
          <w:rtl w:val="true"/>
        </w:rPr>
        <w:footnoteReference w:id="202"/>
      </w:r>
      <w:r>
        <w:rPr>
          <w:rFonts w:ascii="IRNazanin" w:hAnsi="IRNazanin" w:eastAsia="IRNazanin"/>
          <w:color w:val="111111"/>
          <w:sz w:val="28"/>
          <w:sz w:val="28"/>
          <w:szCs w:val="28"/>
          <w:rtl w:val="true"/>
          <w:lang w:bidi="fa-IR"/>
        </w:rPr>
        <w:t xml:space="preserve">ولى اين گروه ، متاع دنيا را بسيار بزرگ مى‌بينند و به همين جهت ، آرزو مى‌كنند كه اى كاش از زندگى قارونى برخوردار مى‌بودند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طرف ديگر ، گروهى بودند كه هرچند قارون را ديدند ، ولى به مقايسه ، اقدام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اين گروه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 در مقابل گروه اوّل كه از آنان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يُرِيدُونَ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ويژگى گروه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خردمندى و فرزانگى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اين‌جاست كه خداوند از افراد ، نامى نمى‌برد و به طور سربسته هم نفرموده گروهى اين گونه بودند و گروهى آن گونه ؛ بلكه ويژگى هرگروه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منشأ رفتارهاى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 واكنش گروه دوم ، گونه ديگرى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الَّذِينَ أُوتُواْ الْعِلْمَ وَيْلَكُمْ ثَوَابُ اللَّهِ خَيْرٌ لِّمَنْ ءَامَنَ وَ عَمِلَ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 وَ لاَ يُلَقَّ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هَآ إِلاَّ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بِرُونَ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آنان كه داراى دانش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الهى براى كسى كه ايمان آورد و عمل صالح انجام دهد بهتر است و جز صابران ، كسى به آن نمى‌رسد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مقايسه صعودى ، پيامد طبيعى و تخلف‌ناپذير تفاوت اجتماعى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تفاوت عميق ، وجود داشته باشد ، اما مقايسه صعودى ، صورت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 مشروط به تفاوت اجتماعى نيست؛ بلكه به ويژگى‌هاى افراد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 زاييده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خردمندان و فرزانگان به چنين كارى دست نمى‌زنند؛ هرچند شاهد زندگى قارونى نيز باشند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 معجزه خردمندى است</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خردمندان مى‌دانند كه زندگى قارونى ، يك نعمت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 آن است كه پايدار و سودمند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مايه معصيت است و زوال‌پذير ، نمى‌تواند نعمت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گروه دوم ، خطاب به گروه اوّل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الهى ،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اوّل نيز وقتى عاقبت قارون را ديدند ، به اشتباه خود پى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 دهان باز كرد و او را با همه دارايى‌اش بلعيد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با مشاهده اين وضعيت ، كسانى كه تا ديروز آرزوى زندگى قارونى را داشتند ،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الَّذِينَ تَمَنَّوْاْ مَكَانَهُو بِالْأَمْسِ يَقُولُونَ وَيْكَأَنَّ اللَّهَ يَبْسُطُ الرِّزْقَ لِمَن</w:t>
      </w:r>
    </w:p>
    <w:p>
      <w:pPr>
        <w:pStyle w:val="BookText"/>
        <w:rPr/>
      </w:pPr>
      <w:r>
        <w:rPr>
          <w:rFonts w:ascii="Amiri" w:hAnsi="Amiri" w:eastAsia="Amiri" w:cs="Amiri"/>
          <w:color w:val="111111"/>
          <w:sz w:val="28"/>
          <w:sz w:val="28"/>
          <w:szCs w:val="28"/>
          <w:rtl w:val="true"/>
          <w:lang w:bidi="ar-SA"/>
        </w:rPr>
        <w:t>يَشَآءُ مِنْ عِبَادِهِى وَ يَقْدِرُ لَوْلاَ أَن مَّنَّ اللَّهُ عَلَيْنَا لَخَسَفَ بِنَا وَيْكَأَنَّهُو لاَ يُفْلِحُ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فِرُونَ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آنان كه ديروز آرزو مى‌كردند به جاى او باشند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خدا روزى را بر هر كس از بندگانش بخواهد گسترش مى‌دهد يا تنگ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بر ما منّت ننهاده بود، ما را نيز به قعر زمين ، فرو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كافران ، هرگز رستگار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نبود كه فقط گروه اوّل ، زندگى قارونى را مشاهده كرده باشد و گروه دوم ، آن را نديده باشد ؛ هردو گروه ديدند ؛ اما گروه اوّل ، مقايسه كرد و گروه دوم ، مقايسه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منجر به مقايسه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مفقود ، ميان مشاهده و مقايسه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گروه ، در مشاهده يكسان‌اند ؛ اما اگر اين مشاهده ، به چشم دوختن تبديل شود ، مقايسه را در پى خواهد داشت و چشم دوختن ، يعنى اهميت قائل شدن براى مورد مشاهده و مجذوب شدن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مهم و عظيم ارزيابى شود ، نظرها را به خود جلب مى‌كند و چشم‌ها را به </w:t>
      </w:r>
    </w:p>
    <w:p>
      <w:pPr>
        <w:pStyle w:val="BookText"/>
        <w:rPr/>
      </w:pPr>
      <w:r>
        <w:rPr>
          <w:rFonts w:ascii="IRNazanin" w:hAnsi="IRNazanin" w:eastAsia="IRNazanin"/>
          <w:color w:val="111111"/>
          <w:sz w:val="28"/>
          <w:sz w:val="28"/>
          <w:szCs w:val="28"/>
          <w:rtl w:val="true"/>
          <w:lang w:bidi="fa-IR"/>
        </w:rPr>
        <w:t xml:space="preserve">خود خيره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 زندگى قارونى را با عظمت 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إِنَّهُو لَذُو حَظٍّ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آن چشم دوخت ؛ اما گروه دوم كه چنين اهميتى را در آن زندگى نمى‌ديد ، برايش شگفت‌انگيز نيز نبود ؛ به همين دليل ، به آن ، چشم نيز ندوخت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خداوند متعال در قرآن كريم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تُعْجِبْكَ أَمْوَ لُهُمْ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إِنَّمَا يُرِيدُ اللَّهُ أَن يُعَذِّبَهُم بِهَا فِى الدُّنْيَا وَتَزْهَقَ أَنفُسُهُمْ وَهُمْ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فِرُونَ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اموال و فرزندان آنها تو را به شگفت نيندازد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اراده كرده كه به وسيله آنها ، آنان را در دنيا عذاب كند و جان دهند در حالى كه كافرند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گذاشته است و مى‌خواهد كه مردم در مواجهه با زندگى‌هاى قارونى ، شگفت‌زده نشوند و براى اين كار ، ماهيت ثروتمندى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وسيله عذاب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بداند ماهيت مال‌هاى قارونى چيست ، از ديدن آنها شگفت‌زده نمى‌شود و آن گاه كه در شگفت نشد ، چشم نمى‌دوزد و چون چشم ندوخت ، به مقايسه صعودى نيز اقدام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ندوختن، كليد مقايسه صعودى نكردن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خداوند متعال خواسته است كه به زندگى‌هاى قارونى ، چشم ندوزيم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تَمُدَّنَّ عَيْنَيْكَ إِلَى مَا مَتَّعْنَا بِهِى أَزْوَ جًا مِّنْهُمْ زَهْرَةَ الْحَيَوةِ الدُّنْيَا لِنَفْتِنَهُمْ فِيهِ وَ رِزْقُ رَبِّكَ خَيْرٌ وَ أَبْقَى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به آنچه گروه‌هايى از آنان را از آن برخوردار كرديم ، چشم مدوز ؛ كه شكوفه‌هاى زندگى دنيا هستند و روزى پروردگارت بهتر و پايدارتر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شريفه ، از اين قبيل اموال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كه عمرى كوتاه و ناچيز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ياد شده كه دو ويژگى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چنين است ، نعمت‌هاى دنيايى قارون‌ها چيز ارزشمندى نيست </w:t>
      </w:r>
    </w:p>
    <w:p>
      <w:pPr>
        <w:pStyle w:val="BookText"/>
        <w:rPr/>
      </w:pPr>
      <w:r>
        <w:rPr>
          <w:rFonts w:ascii="IRNazanin" w:hAnsi="IRNazanin" w:eastAsia="IRNazanin"/>
          <w:color w:val="111111"/>
          <w:sz w:val="28"/>
          <w:sz w:val="28"/>
          <w:szCs w:val="28"/>
          <w:rtl w:val="true"/>
          <w:lang w:bidi="fa-IR"/>
        </w:rPr>
        <w:t xml:space="preserve">كه چشم‌ها را به خود خيره كند و آن گاه كه چشم‌ها خيره نشدند ، مقايسه صعودى نيز رخ نمى‌دهد ؛ چون در واقع ، رتبه بالاترى وجود ندارد تا آرزوى آن برده شود و اين گونه مى‌توان به زندگى آرام و رضايت‌بخشى فكر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كاركرد روانى مقايسه صعودى</w:t>
      </w:r>
    </w:p>
    <w:p>
      <w:pPr>
        <w:pStyle w:val="BookText"/>
        <w:rPr/>
      </w:pPr>
      <w:r>
        <w:rPr>
          <w:rFonts w:ascii="IRNazanin" w:hAnsi="IRNazanin" w:eastAsia="IRNazanin"/>
          <w:color w:val="111111"/>
          <w:sz w:val="28"/>
          <w:sz w:val="28"/>
          <w:szCs w:val="28"/>
          <w:rtl w:val="true"/>
          <w:lang w:bidi="fa-IR"/>
        </w:rPr>
        <w:t>سؤال اين است كه مقايسه صعودى چه تأثير روانى‌اى دارد كه به نارضايتى منجر مى‌شود؟ مقايسه وضع خود با وضع كسانى كه در موقعيت برترى قرار دارند، سبب مى‌شود كه انسان آنچه را دارد، كوچك و ناچيز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ديگران ، مانع ديدن داشته‌هاى خود مى‌شود ، همانند خورشيد كه در روز ، مانع ديده شدن ماه و ستارگان مى‌شود و اين به معناى نبودن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ستارگان وجود دارند؛ اما نور خيره كننده خورشيد ، مانع ديده شدن نور ضعيف‌تر آنها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 داشته‌هايى دارد كه اگر به آنها توجّه كند ، زندگى برايش رضايت‌بخش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 چيزهاى فراوانى وجود دارند كه مى‌شود به خاطر آنها زندگى بانشاط و شادى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سبب مى‌شود كه انسان آنچه را در خود دارد ، نبيند و پيوسته حسرت زندگى ديگران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صعودى ، انسان بر لب پنجره زندگى‌اش مى‌ايستد؛ اما پشت به زندگى خود و رو به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آنچه را به آن پشت كرده ، خواهد ديد؟ بنابراين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 شمارى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پديده‌اى است كه از مقايسه صعودى ناشى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أن تَمُدّوا أطرافَكُم إلى ما في أيدي أبناءِ الدُّنيا ، فَمَن مَدَّ طَرفَهُ إلى ذلِكَ طالَ حُزنُهُ ولَم يُشفَ غَيظُهُ واستَصغَرَ نِعمَةَ اللّه‌ِ عِندَهُ فَيَقِلُّ شُكرُهُ</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بپرهيزيد از اين‌كه به آنچه در دست فرزندان دنياست ، چشم بدوزيد ؛ كه هركس به آن چشم بدوزد ؛ حزن او طولانى مى‌گردد و خشم او آرام نمى‌گيرد و نعمت الهى را كه نزد اوست ، كوچك مى‌شمرد و در نتيجه، سپاس‌گزارى او كاهش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زندگى در اين دنيا براى هيچ كس كامل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فراوانى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داشته‌هاى خود توجّه كند و از آنها لذّت ببرد ، راحت‌تر مى‌تواند نداشته‌ها را تحمّل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داشته‌هاى خود را نبيند ،</w:t>
      </w:r>
    </w:p>
    <w:p>
      <w:pPr>
        <w:pStyle w:val="BookText"/>
        <w:rPr/>
      </w:pPr>
      <w:r>
        <w:rPr>
          <w:rFonts w:ascii="IRNazanin" w:hAnsi="IRNazanin" w:eastAsia="IRNazanin"/>
          <w:color w:val="111111"/>
          <w:sz w:val="28"/>
          <w:sz w:val="28"/>
          <w:szCs w:val="28"/>
          <w:rtl w:val="true"/>
          <w:lang w:bidi="fa-IR"/>
        </w:rPr>
        <w:t xml:space="preserve">زندگى را يكسره محروميت مى‌داند و در آن ، هيچ نقطه اميدى نمى‌يابد و همه زندگى ، يكپارچه براى او سختى و تلخى است و واقعا چنين زندگى‌اى را نمى‌توان تحمّل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بردبارى نيز از ميان مى‌رود و فرد ، توان تحمّل سختى‌ها را نخواهد داشت و اين گونه است كه مقايسه صعودى ، زندگى را به پرتگاه نارضايتى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مقايسه صعودى ،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داشته‌هاى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قد متوسّط دارد، در كنار كسى كه كوتاه قد است، بلند قد ارزيابى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در مال و ثروت نيز موجب مى‌شود كه زندگى فرد، بيش از آنچه هست ارزيابى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آن گروه، زندگى قارون را يك بهره‌مندى عظيم ، ارزيابى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كوچك‌شمارى و اين بزرگ‌نمايى، با هم‌ديگر ، وضعيت بسيار سخت و آزاردهنده‌اى را به وجود مى‌آورند كه منجر به ناخرسندى و نارضايتى از زندگى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مقايسه صعودى</w:t>
      </w:r>
    </w:p>
    <w:p>
      <w:pPr>
        <w:pStyle w:val="BookText"/>
        <w:rPr/>
      </w:pPr>
      <w:r>
        <w:rPr>
          <w:rFonts w:ascii="IRNazanin" w:hAnsi="IRNazanin" w:eastAsia="IRNazanin"/>
          <w:color w:val="111111"/>
          <w:sz w:val="28"/>
          <w:sz w:val="28"/>
          <w:szCs w:val="28"/>
          <w:rtl w:val="true"/>
          <w:lang w:bidi="fa-IR"/>
        </w:rPr>
        <w:t xml:space="preserve">مقايسه صعودى ، پيامدهايى دارد كه به طور مستقيم ، بر سطح رضايت از زندگى تأثير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پيامدها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w:t>
      </w:r>
    </w:p>
    <w:p>
      <w:pPr>
        <w:pStyle w:val="BookText"/>
        <w:rPr/>
      </w:pPr>
      <w:r>
        <w:rPr>
          <w:rFonts w:ascii="IRNazanin" w:hAnsi="IRNazanin" w:eastAsia="IRNazanin"/>
          <w:color w:val="111111"/>
          <w:sz w:val="28"/>
          <w:sz w:val="28"/>
          <w:szCs w:val="28"/>
          <w:rtl w:val="true"/>
          <w:lang w:bidi="fa-IR"/>
        </w:rPr>
        <w:t xml:space="preserve">يكى از اين پيامدها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 شادى را از دل‌ها مى‌ربايد و لبخند را از لب‌ها مى‌زدايد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خداوند مى‌فرمايد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تَمُدَّنَّ عَيْنَيْكَ إِلَى مَا مَتَّعْنَا بِهِى أَزْوَ جًا مِّنْهُمْ وَ لاَ تَحْزَنْ عَلَيْهِمْ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به آنچه گروه‌هايى از آنان را از آن برخوردار كرديم چشم مدوز و به خاطر آنچه دارند ، غمگين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حزن و اندوه ، ره‌آورد چشم دوختن و مقايسه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 كاستى‌ها را نشان مى‌دهد و به دنبال آن ، موجب احساس محروميت مى‌شود و اين احساس نيز حزن و اندوه را به دنبال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افسردگى</w:t>
      </w:r>
    </w:p>
    <w:p>
      <w:pPr>
        <w:pStyle w:val="BookText"/>
        <w:rPr/>
      </w:pPr>
      <w:r>
        <w:rPr>
          <w:rFonts w:ascii="IRNazanin" w:hAnsi="IRNazanin" w:eastAsia="IRNazanin"/>
          <w:color w:val="111111"/>
          <w:sz w:val="28"/>
          <w:sz w:val="28"/>
          <w:szCs w:val="28"/>
          <w:rtl w:val="true"/>
          <w:lang w:bidi="fa-IR"/>
        </w:rPr>
        <w:t xml:space="preserve">حزن و اندوه حتّى ممكن است تشديد شده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حزنى را افسردگى نمى‌گويند ؛ اندوهى كه بى‌دليل ، شديد و طولانى باشد ، افسردگى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بى‌دليل بودن اندوه حاصل از مقايسه صعودى صحبت كرديم و گفتيم كه آنچه قارون‌ها دارند ، نعمت نيست ، بلكه وسيله عذاب آنهاست و لذا مايه برترى نيست ، تا انسان به خاطر نداشتن آن ، احساس محروميت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عده‌اى به زندگى‌هاى قارونى ، چشم مى‌دوزند و دچار غم و اندوه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حزن كوتاه مدت نيز نشانه افسردگى نيست ، حتّى اگر شديد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 از دست دادن عزيزى ، ممكن است بازمانده او به شدّت غمين و نالان شود ؛ اما كوتاه مدت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افسردگى ناميده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حزن معمولى و اندك نيز افسردگى نيست ؛ حتّى اگر طولانى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حزنى انسان را افسرده مى‌كند كه شديد باشد و مجموعه اين عوامل ، موجب اختلال در زندگى شده ، نااميدى و ناتوانى را در پى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 يكى از عواملى است كه موجب طولانى شدن و شديد شدن اندوه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أتبَعَ بَصَرَهُ ما في أيدِى النّاسِ ، طالَ هَمُّهُ ولَم يُشفَ غَيظُهُ</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به آنچه در دست ديگران است ، چشم بدوزد ، اندوه او طولانى گردد و خشم او آرام نگيرد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حديث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 پيامبر خدا صلى‌الله‌عليه‌و‌آله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پرداخته ،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رَمى بِنَظَرِهِ إلى ما في يَدِ غَيرِهِ ، كَثُرَ هَمُّهُ ولَم يُشفَ غَيظُهُ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كسى كه به آنچه در دست ديگران است ، چشم بيندازد ، اندوهش فراوان شود و خشم او آرام نگيرد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مقايسه صعودى ، منجر به حزن و اندوه مى‌شود و اين حزن ، ممكن است شديد و طولانى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صورتى نمى‌توان انتظار داشت كه انسان از زندگى خود راضى باشد و از آن لذّت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w:t>
      </w:r>
    </w:p>
    <w:p>
      <w:pPr>
        <w:pStyle w:val="BookText"/>
        <w:rPr/>
      </w:pPr>
      <w:r>
        <w:rPr>
          <w:rFonts w:ascii="IRNazanin" w:hAnsi="IRNazanin" w:eastAsia="IRNazanin"/>
          <w:color w:val="111111"/>
          <w:sz w:val="28"/>
          <w:sz w:val="28"/>
          <w:szCs w:val="28"/>
          <w:rtl w:val="true"/>
          <w:lang w:bidi="fa-IR"/>
        </w:rPr>
        <w:t xml:space="preserve">پيامد ديگر مقايسه صعودى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مقايسه صعودى كرده باشد ، فهرست بلندى از نداشته‌ها را براى خود تهيه مى‌كند و به خاطر آنچه ندارد ، پيوسته افسوس مى‌خورد و كسى كه پيوسته چنين باشد ، همانند كسى است كه مى‌خواهد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جبرئيل بر پيامبر خدا صلى‌الله‌عليه‌و‌آله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 خداوند متعال بر تو سلام مى‌فرستد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بِهِى أَزْوَ جًا مِّنْهُمْ</w:t>
      </w:r>
      <w:r>
        <w:rPr>
          <w:rFonts w:eastAsia="Amiri" w:cs="Amiri" w:ascii="Amiri" w:hAnsi="Amiri"/>
          <w:color w:val="111111"/>
          <w:sz w:val="28"/>
          <w:szCs w:val="28"/>
          <w:rtl w:val="true"/>
          <w:lang w:bidi="ar-SA"/>
        </w:rPr>
        <w:t>»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به نام خداوند بخشايشگر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 خود را مدوز به آنچه گروه‌هايى از آنان را از آن بهره‌مند ساختيم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اين آيه شريف ، پيامبر خدا صلى‌الله‌عليه‌و‌آله به كسى گفتند اين پيام را به گوش مردم برساند كه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يَتَأَدَّب بِأَدَبِ اللّه‌ِ تَقَطَّعَت نَفسُهُ عَلَى الدُّنيا حَسَراتٍ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هر كس با ادب الهى تربيت نشود ، از حسرت بر دنيا نفَسَش به شماره مى‌افتد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در حال جان كندن ، چه مزه‌اى دارد؟ آيا كسى كه در چنين وضعيتى قرار دارد ، مى‌تواند احساس رضايت كند؟ اين احساس نارضايتى از كجا ناشى مى‌شود؟ مقايسه صعودى ، آن قدر زندگى را بر انسان سخت مى‌كند كه گويى انسان در حال جان كندن است و در اين شرايط نمى‌توان زندگى آرام و لذّت‌بخشى را انتظار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w:t>
      </w:r>
    </w:p>
    <w:p>
      <w:pPr>
        <w:pStyle w:val="BookText"/>
        <w:rPr/>
      </w:pPr>
      <w:r>
        <w:rPr>
          <w:rFonts w:ascii="IRNazanin" w:hAnsi="IRNazanin" w:eastAsia="IRNazanin"/>
          <w:color w:val="111111"/>
          <w:sz w:val="28"/>
          <w:sz w:val="28"/>
          <w:szCs w:val="28"/>
          <w:rtl w:val="true"/>
          <w:lang w:bidi="fa-IR"/>
        </w:rPr>
        <w:t xml:space="preserve">پيامد ديگر مقايسه صعودى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كمى عجيب به نظر آيد ، ولى با آگاهى از فرايند حسادت خواهيد ديد كه ريشه برخى حسادت‌ها ، مقايسه صعودى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در جايى شكل مى‌گيرد كه برترى و فضيلتى در طرف مقابل باشد و اين يعنى مقايسه صعودى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مى‌توان در آيات قرآن نيز مشاهده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تَتَمَنَّوْاْ مَا فَضَّلَ اللَّهُ بِهِى بَعْضَكُمْ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اللَّهَ مِن فَضْلِهِى</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آرزو نكنيد آنچه را كه به وسيله آن خداوند برخى را بر برخى ديگر برترى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خداوند درخواست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 صحبت از برترى برخى بر برخى ديگر است و معلوم مى‌شود عده‌اى تمنّاى سلب نعمت از دارندگان و ملحق شدن آن را به خود داشته‌اند كه خداوند ، آنان را از اين كار نهى كرده و فرموده به جاى اين كار ، از فضل خدا بخواهيد تا به شما هم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نيز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مَآ 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اللَّهُ مِن فَضْلِهِى</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يا اين‌كه بر آنچه خداوند از فضل خود به مردم داده است ، حسادت مى‌ورزند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 به خوبى روشن است كه حسادت ، در هنگام برترىِ يك نفر بر ديگرى </w:t>
      </w:r>
    </w:p>
    <w:p>
      <w:pPr>
        <w:pStyle w:val="BookText"/>
        <w:rPr/>
      </w:pPr>
      <w:r>
        <w:rPr>
          <w:rFonts w:ascii="IRNazanin" w:hAnsi="IRNazanin" w:eastAsia="IRNazanin"/>
          <w:color w:val="111111"/>
          <w:sz w:val="28"/>
          <w:sz w:val="28"/>
          <w:szCs w:val="28"/>
          <w:rtl w:val="true"/>
          <w:lang w:bidi="fa-IR"/>
        </w:rPr>
        <w:t>به وجود مى‌آيد و اين برترى ، هنگامى روشن مى‌شود كه مقايسه‌اى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فرايند شكل‌گيرى برخى از انواع حسادت ، به اين شكل است كه انسان ، برترى ديگران را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مقايسه وضع خود با او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ارزيابى وضعيت خود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ارزيابى ، فهرست كاستى‌هاى خود و دارايى‌هاى هدف مورد مقايسه به دست مى‌آيد كه نتيجه آن فرد در خود احساس كمبود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محروميت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مرحله اگر فرد آرزو كند كه نعمت طرف مقايسه نابود شود ، فرد تمنّاى زوال نعمت فرد مورد مقايسه را مى‌كند و پديده حسادت شكل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تمنّاى زوال نعمت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تمنّا ركن اساسى حسادت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الحاسِدُ الَّذي يَتَمَنّى زَوالَ النِّعمَةِ عَن صاحِبِها وإن لَم يَرُدَّها لِنَفسِهِ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حسود ، كسى است كه آرزو مى‌كند نعمت از صاحبش دور شود ، هرچند آن را براى خود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تمنّاى زوال نعمت ، ممكن است گاهى با بهره‌مند شدن خود او از آن نعمت همراه باشد و گاهى ممكن است فقط آرزوى زوال نعمت از ديگرى را داشته باشد ، نه بهره‌مند شدن خودش ، كه البته اين قسم دوم ، پست‌تر و زشت‌تر از حالت اوّل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به هرحال ، همان گونه كه مشاهده كرديد ، پديده حسادت ، معلول يك مقايسه صعودى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كه از پيامبر خدا صلى‌الله‌عليه‌و‌آله نقل شده است ، به خوبى رابطه ميان مقايسه صعودى و حسادت به 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 كه خداوند</w:t>
      </w:r>
    </w:p>
    <w:p>
      <w:pPr>
        <w:pStyle w:val="BookText"/>
        <w:rPr/>
      </w:pPr>
      <w:r>
        <w:rPr>
          <w:rFonts w:ascii="IRNazanin" w:hAnsi="IRNazanin" w:eastAsia="IRNazanin"/>
          <w:color w:val="111111"/>
          <w:sz w:val="28"/>
          <w:sz w:val="28"/>
          <w:szCs w:val="28"/>
          <w:rtl w:val="true"/>
          <w:lang w:bidi="fa-IR"/>
        </w:rPr>
        <w:t>متعال به موسى بن عمران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عِمرانَ لا تَحسُدَنَّ النّاسَ عَلى ما آتَيتُهُم مِن فَضلي ولا تَمُدَّنَ عَينَيكَ إلى ذلِكَ ولا تُتبِعهُ نَفسَكَ فَإِنَّ الحاسِدَ ساخِطٌ لِنِعَمي صادٌّ لِقَسمِيَ الَّذي قَسَمتُ بَينَ عِبادي </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از فضلم به مردم داده‌ام ، حسادت نورز و </w:t>
      </w:r>
    </w:p>
    <w:p>
      <w:pPr>
        <w:pStyle w:val="BookText"/>
        <w:rPr/>
      </w:pPr>
      <w:r>
        <w:rPr>
          <w:rFonts w:ascii="IRNazanin" w:hAnsi="IRNazanin" w:eastAsia="IRNazanin"/>
          <w:color w:val="111111"/>
          <w:sz w:val="28"/>
          <w:sz w:val="28"/>
          <w:szCs w:val="28"/>
          <w:rtl w:val="true"/>
          <w:lang w:bidi="fa-IR"/>
        </w:rPr>
        <w:t>چشم‌هايت را به آن مدوز و نفْست را در پى آن ، روان مساز كه شخص حسود ، دشمن نعمت من و سدكننده روزى‌اى است كه من ميان بندگانم تقسيم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چشم به برترى ديگران مى‌دوزد و روح و روانش به دنبال آن كشيده مى‌شود و سپس نسبت به برترى فرد ، حسادت مى‌ورزد ؛ غافل از اين‌كه برترى فرد ، روزى خداوند است كه نصيب او شده است و حسادت نسبت به آن ، از سويى به معناى دشمنى با نعمت خدادادى است و از سوى ديگر ، تلاش براى سد كردن راه ، نعمتى است كه خداوند ، روزى فرد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ديگرى نيز آمده است كه خداوند به حضرت موسى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نسبت به كسى كه بالاتر از تو است حسادت نورز</w:t>
      </w:r>
      <w:r>
        <w:rPr>
          <w:rFonts w:eastAsia="IRNazanin" w:cs="IRNazanin"/>
          <w:color w:val="111111"/>
          <w:sz w:val="28"/>
          <w:szCs w:val="28"/>
          <w:rtl w:val="true"/>
          <w:lang w:bidi="fa-IR"/>
        </w:rPr>
        <w:t>.</w:t>
      </w:r>
      <w:r>
        <w:rPr>
          <w:rStyle w:val="FootnoteAnchor"/>
          <w:rtl w:val="true"/>
        </w:rPr>
        <w:footnoteReference w:id="22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يكى از پيامدهاى مقايسه صعودى ، حسادت ورزيدن است و حسادت ، آثار زيان‌بارى دارد كه زندگى را تلخ و به جهنّم تبديل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 پيش از هركسى به خود آسيب مى‌زند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شادى ديگران باعث خشم و ناراحتى وى مى‌شود</w:t>
      </w:r>
      <w:r>
        <w:rPr>
          <w:rStyle w:val="FootnoteAnchor"/>
          <w:rtl w:val="true"/>
        </w:rPr>
        <w:footnoteReference w:id="222"/>
      </w:r>
      <w:r>
        <w:rPr>
          <w:rFonts w:ascii="IRNazanin" w:hAnsi="IRNazanin" w:eastAsia="IRNazanin"/>
          <w:color w:val="111111"/>
          <w:sz w:val="28"/>
          <w:sz w:val="28"/>
          <w:szCs w:val="28"/>
          <w:rtl w:val="true"/>
          <w:lang w:bidi="fa-IR"/>
        </w:rPr>
        <w:t>و لذا همواره دچار غم و اندوه است ؛ از يك سو اندوه مشكلات خود را دارد و از سوى ديگر ، راحتى و آسايش ديگران ، او را غمگين مى‌سازد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هيچ چيز جز مرگ يا نابودى نعمت ديگرى ، او را آرام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نمى‌سازد</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شادى او اندك و كوتاه است و اندوه وى ، زياد و طولانى</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زيان حسادت چنان شديد است كه بر جسم نيز تأثير مى‌گذارد و آن را بيمار مى‌سازد</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در حقيقت، حسادت ، مركب رنج و عذاب است</w:t>
      </w:r>
      <w:r>
        <w:rPr>
          <w:rStyle w:val="FootnoteAnchor"/>
          <w:rtl w:val="true"/>
        </w:rPr>
        <w:footnoteReference w:id="227"/>
      </w:r>
      <w:r>
        <w:rPr>
          <w:rFonts w:ascii="Amiri" w:hAnsi="Amiri" w:eastAsia="Amiri" w:cs="Amiri"/>
          <w:color w:val="111111"/>
          <w:sz w:val="28"/>
          <w:sz w:val="28"/>
          <w:szCs w:val="28"/>
          <w:rtl w:val="true"/>
          <w:lang w:bidi="ar-SA"/>
        </w:rPr>
        <w:t>و به همين جهت ، شخص حسود ، راحتى و آسايش ندارد</w:t>
      </w:r>
      <w:r>
        <w:rPr>
          <w:rStyle w:val="FootnoteAnchor"/>
          <w:rtl w:val="true"/>
        </w:rPr>
        <w:footnoteReference w:id="228"/>
      </w:r>
      <w:r>
        <w:rPr>
          <w:rFonts w:ascii="IRNazanin" w:hAnsi="IRNazanin" w:eastAsia="IRNazanin"/>
          <w:color w:val="111111"/>
          <w:sz w:val="28"/>
          <w:sz w:val="28"/>
          <w:szCs w:val="28"/>
          <w:rtl w:val="true"/>
          <w:lang w:bidi="fa-IR"/>
        </w:rPr>
        <w:t>و از زندگى خود لذّت نمى‌برد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حسادت ، زندگى را تلخ مى‌كند؛</w:t>
      </w:r>
      <w:r>
        <w:rPr>
          <w:rStyle w:val="FootnoteAnchor"/>
          <w:rtl w:val="true"/>
        </w:rPr>
        <w:footnoteReference w:id="230"/>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شخص حسود ، بدترين زندگى‌ها را 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ما همه خوش‌بختى را در دنيا و برخوردارى از مال و جمال و جاه مى‌دانيم و به خاطر آن ، اين همه رنج و عذاب را به وجود مى‌آوريم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براى تحقّق خوش‌بختى ، خوش‌بختى را قربانى مى‌كنيم و چون به آن نمى‌رسيم ، خوش‌بختى‌هاى بيشترى را قربانى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باقى مى‌ماند ، چه خواهد بود؟ و تا كجا مى‌خواهيم اين راه را ادامه دهيم؟ انسان در جستجوى نعمت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شخص حسود ، اين است كه بهره‌مندى خود را در محروميت ديگرى معنا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الحاسِدُ يَرى زَوالَ نِعمَتِكَ ، نِعمَةً عَلَيهِ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حسود چنين مى‌پندارد كه زوال نعمت تو ، نعمتى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آن‌كه نعمت به دست خداوند است و انسان بايد براى بهره‌مند شدن ، رو به خدا آورد و از او درخواست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نابودى نعمت ديگران را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همه ، آثار زيان‌بخش دارد و تأثيرى هم بر طرف مقابل نمى‌گذارد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رو به خدا آوردن و دست به دعا برداشتن 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 آفرينش و خزانه‌هاى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درخواست كردن؟ امام سجاد عليه‌السلام راه دوم را برمى‌گزيند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بيست و دوم صحيفه سجاديه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ارزُقني سَلامَةَ الصَّدرِ مِنَ الحَسَدِ حَتّى لا أحسُدَ أحَدا مِن خَلقِكَ عَلى شَيءٍ مِن فَضلِكَ وحَتّى لا أرى نِعمَةً مِن نِعَمِكَ عَلى أحَدٍ مِن خَلقِكَ في دينٍ أو</w:t>
      </w:r>
    </w:p>
    <w:p>
      <w:pPr>
        <w:pStyle w:val="BookText"/>
        <w:rPr/>
      </w:pPr>
      <w:r>
        <w:rPr>
          <w:rFonts w:ascii="Amiri" w:hAnsi="Amiri" w:eastAsia="Amiri" w:cs="Amiri"/>
          <w:color w:val="111111"/>
          <w:sz w:val="28"/>
          <w:sz w:val="28"/>
          <w:szCs w:val="28"/>
          <w:rtl w:val="true"/>
          <w:lang w:bidi="ar-SA"/>
        </w:rPr>
        <w:t xml:space="preserve">دُنيا أو عافِيَةٍ أو تَقوىً أو سَعَةٍ أو رَخاءٍ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رَجَوتُ لِنَفسي أفضَلَ ذلِكَ بِكَ ومِنكَ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سينه‌اى سالم از حسادت ، روزى من گردان تا نسبت به هيچ يك از مخلوقات تو ، به خاطر هيچ برترى‌اى كه تو به آنان داده‌اى ، حسادت نورزم و </w:t>
      </w:r>
    </w:p>
    <w:p>
      <w:pPr>
        <w:pStyle w:val="BookText"/>
        <w:rPr/>
      </w:pPr>
      <w:r>
        <w:rPr>
          <w:rFonts w:ascii="IRNazanin" w:hAnsi="IRNazanin" w:eastAsia="IRNazanin"/>
          <w:color w:val="111111"/>
          <w:sz w:val="28"/>
          <w:sz w:val="28"/>
          <w:szCs w:val="28"/>
          <w:rtl w:val="true"/>
          <w:lang w:bidi="fa-IR"/>
        </w:rPr>
        <w:t xml:space="preserve">تا اين‌كه هيچ نعمت دينى يا دنيايى يا سلامتى يا تقوا يا گشودگى يا 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هر يك از بندگانت داده‌اى نبينم ، مگر آن‌كه بهتر از آن را براى خودم به وسيله تو از تو آرزو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و بى‌تابى</w:t>
      </w:r>
    </w:p>
    <w:p>
      <w:pPr>
        <w:pStyle w:val="BookText"/>
        <w:rPr/>
      </w:pPr>
      <w:r>
        <w:rPr>
          <w:rFonts w:ascii="IRNazanin" w:hAnsi="IRNazanin" w:eastAsia="IRNazanin"/>
          <w:color w:val="111111"/>
          <w:sz w:val="28"/>
          <w:sz w:val="28"/>
          <w:szCs w:val="28"/>
          <w:rtl w:val="true"/>
          <w:lang w:bidi="fa-IR"/>
        </w:rPr>
        <w:t xml:space="preserve">دو پيامد ديگر مقايسه صعودى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مربوط به نعمت‌هاست و بى‌تابى ، مربوط به سختى‌ها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موفّق ، كسى است كه از سويى از آنچه دارد ، آگاه بوده ، نسبت به آن ، شاكر باشد و از سوى ديگر ، نسبت به سختى‌ها بردبار بوده ، از بى‌تابى كردن بپرهيزد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شاكر نيست از آنچه دارد بى‌خبر است و يا آنچه را دارد نعمت نمى‌داند و لذا از آن ، لذّت نمى‌برد و كسى هم كه بردبار نيست ، سختى‌ها را تحمّل نمى‌كند و بى‌تاب مى‌گردد و همين امر ، مشكل او را افزايش مى‌دهد و در مجموع ، فقدان سپاس‌گزارى و بردبارى ، موجب نارضايتى از زندگى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ناسپاسى و بى‌تابى نيز ريشه در مقايسه صعودى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دُنياهُ إلى مَن هُوَ فَوقَهُ فَأَسِفَ عَلى ما فاتَهُ ، لَم يَكتُبهُ اللّه‌ُ شاكِرا و لا صابِرا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خود به كسى كه بالاتر از اوست نگاه كند و نسبت به آنچه ندارد افسوس خورد ، خداوند ، نه او را شاكر مى‌نويسد و نه بردبار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مطلب ، همان است كه در بحث پيش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صعودى ، موجب كوچك شمارى داشته‌هاى خود و بزرگ‌نمايى داشته‌هاى ديگران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 از يك سو سختى زندگى را افزايش ، و بردبارى را كاهش مى‌دهد و از سوى ديگر ، منجر به ناسپاسى مى‌گردد ؛ چون فرد در زندگى خود چيزى نمى‌بيند كه قابل سپاس‌گزارى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نااميدى و ناتوانى</w:t>
      </w:r>
    </w:p>
    <w:p>
      <w:pPr>
        <w:pStyle w:val="BookText"/>
        <w:rPr/>
      </w:pPr>
      <w:r>
        <w:rPr>
          <w:rFonts w:ascii="IRNazanin" w:hAnsi="IRNazanin" w:eastAsia="IRNazanin"/>
          <w:color w:val="111111"/>
          <w:sz w:val="28"/>
          <w:sz w:val="28"/>
          <w:szCs w:val="28"/>
          <w:rtl w:val="true"/>
          <w:lang w:bidi="fa-IR"/>
        </w:rPr>
        <w:t xml:space="preserve">اندوه ، حسرت ، حسادت ، ناسپاسى و بى‌تابى در سختى‌ها، پيامدهايى بودند كه براى مقايسه صعودى برشمرديم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اندوهگين شود ، داشته‌هاى خود را نبيند ، حسرت زندگى ديگران را بخورد و بى‌تاب و ناشكيبا باشد ، دو پيامد ديگر هم به آنها اضافه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عبارت‌اند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شدت گرفتن مسئله ، سبب مى‌شود كه فرد از يك سو اميد خود به زندگى را از دست بدهد و از سوى ديگر ، ناتوان و درمانده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اين پيامدها موجب افسردگى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يكى از زمينه‌هاى افسردگى را بايد در پديده مقايسه اجتماعى جستجو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از چشيدن حلاوت ايمان</w:t>
      </w:r>
    </w:p>
    <w:p>
      <w:pPr>
        <w:pStyle w:val="BookText"/>
        <w:rPr/>
      </w:pPr>
      <w:r>
        <w:rPr>
          <w:rFonts w:ascii="IRNazanin" w:hAnsi="IRNazanin" w:eastAsia="IRNazanin"/>
          <w:color w:val="111111"/>
          <w:sz w:val="28"/>
          <w:sz w:val="28"/>
          <w:szCs w:val="28"/>
          <w:rtl w:val="true"/>
          <w:lang w:bidi="fa-IR"/>
        </w:rPr>
        <w:t xml:space="preserve">پيامد مهم ديگر مقايسه صعودى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از چشيدن شيرينى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صعودى ، رابطه انسان با خدا را نيز بر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ناراضى، شاكى و طلبكار مى‌سازد و موجب سوء ظن به خداوند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نمى‌گذارند شيرينى رابطه با خدا چشيده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رابطه قطع نشود ، ولى رابطه شيرين و دل‌چسبى نباشد ؛ بلكه همراه با ترديد و ناخرسندى و بدگمانى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يَجِدُ الرَّجُلُ حَلاوَةَ الإِيمانِ حَتّى لايُبالِيَ مَن أكَلَ الدُّنيا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انسان ، شيرينى ايمان را نمى‌چشد تا اين‌كه اهميت ندهد دنيا به كام كيست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خود را از زندگى ديگران برداريد و اهميت ندهيد كه دنيا دست كيست و ديگران چه دارند، تا بتوانيد از شيرينى ايمان و رابطه با خداوند متعال ، بهره‌مند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از چشيدن حلاوت ايمان ، پيامد نگاه كردن به زندگى انسان‌هاى مرفّه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شيوه اصلاح</w:t>
      </w:r>
    </w:p>
    <w:p>
      <w:pPr>
        <w:pStyle w:val="BookText"/>
        <w:rPr/>
      </w:pPr>
      <w:r>
        <w:rPr>
          <w:rFonts w:ascii="IRNazanin" w:hAnsi="IRNazanin" w:eastAsia="IRNazanin"/>
          <w:color w:val="111111"/>
          <w:sz w:val="28"/>
          <w:sz w:val="28"/>
          <w:szCs w:val="28"/>
          <w:rtl w:val="true"/>
          <w:lang w:bidi="fa-IR"/>
        </w:rPr>
        <w:t xml:space="preserve">براى اصلاح يك پديده بايد همه جنبه‌هاى آن را مورد توجّه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پديده‌اى سه جنبه دارد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شناختى ، هيجانى و 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بناست كسى كارى را انجام دهد ، نسبت به آن، تصوّرى دارد كه اين كار چيست و چرا بايد انجام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احساسى خوب يا بد نسبت به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انجام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رفتارى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شخص دنياطلبى كه هم حريص است و هم بخيل ، كار او يك پشتوانه فكرى و استدلالى دارد و نسبت به آن ، احساس خوبى دارد و رفتارهاى مناسب آن را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شخص متكبّر كه خود را برتر از ديگران مى‌داند ، و از آن لذّت مى‌برد و رفتارهاى متكبّرانه از وى سر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پديده مقايسه اجتماعى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 يك پشتوانه شناختى دارد كه در فكر و انديشه انسان است ؛ هنگام مواجهه با زندگى‌هاى برتر ، هيجانى بروز مى‌كند كه مربوط به احساسات و عواطف مى‌شود ؛ و سرانجام ، رفتارى از فرد سر مى‌زند و كارى است كه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اصلاح اين پديده بايد هر سه جنبه را مورد توجّه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جنبه‌هاى سه گانه مقايسه صعودى بايد مديريت شوند و در مسير صحيح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روش‌هاى سه گانه اصلاح مقايسه صعودى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انديشه ، مديريت هيجان و مديريت رفتار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عمده مقايسه صعودى ، يله و رها بودن اين جنبه‌هاى سه 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دچار مقايسه صعودى مى‌شوند كه تسلّطى بر خود ندارند و جنبه‌هاى مختلف آنها تحت يك برنامه صحيح و منطقى ، مديريت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اين امر بايد بر خود و جنبه‌هاى سه گانه آن ، مسلط شد و آنها را تحت مديريت عقلانى قرار داد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مديريت عقلانى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مديريتى منطبق با واقعيت‌هاى هستى و قوانين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اصلاح وضعيت بايد انديشه ، رفتار و هيجان را با معيارها و موازين عقل تنظيم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انديشه انسان بر اساس واقعيت‌هاى آفرينش تنظيم شود و عواطف و رفتارهاى او نيز در همين راستا بروز كند ، مقايسه صعودى رخت برمى‌بندد و پيامدهاى سوء آن زدوده مى‌شود و انسان به يك زندگى توأم با آسايش روانى، شادمانى و رضامندى دست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انديشه</w:t>
      </w:r>
    </w:p>
    <w:p>
      <w:pPr>
        <w:pStyle w:val="BookText"/>
        <w:rPr/>
      </w:pPr>
      <w:r>
        <w:rPr>
          <w:rFonts w:ascii="IRNazanin" w:hAnsi="IRNazanin" w:eastAsia="IRNazanin"/>
          <w:color w:val="111111"/>
          <w:sz w:val="28"/>
          <w:sz w:val="28"/>
          <w:szCs w:val="28"/>
          <w:rtl w:val="true"/>
          <w:lang w:bidi="fa-IR"/>
        </w:rPr>
        <w:t xml:space="preserve">نگاه و نگرش انسان ، نقش تعيين كننده‌اى بر ديگر جنبه‌هاى رفتارى 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هيجان‌ها و رفتارهاى انسان ، تحت تأثير نوع شناخت و نگرش او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گونه كه مى‌انديشيم ، واكنش نشان مى‌دهيم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واكنش‌هاى هيجانى و رفتارى ما تابع نگرش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مديريت انديشه ، ضرورتى اجتناب‌ناپذير است و تغيير شناخت ، عمده‌ترين و اساسى‌ترين عامل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بحث‌هاى پيشين ، دو نوع ارزيابى را در واكنش به زندگى قارونى مشاهده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ارزيابى متفاوت از يك پديده ،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تفاوت ارزيابى‌ها، نو ع نگرش‌هاى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دنيامدار بودند و گروهى خدامدار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خدامداران تحت عنوان صاحبان علم و دانش ياد شده بود و اين دقيقا نشان‌دهنده نقش تعيين‌كننده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الَّذِينَ أُوتُواْ الْعِلْمَ وَيْلَكُمْ ثَوَابُ اللَّهِ خَيْرٌ لِّمَنْ ءَامَنَ وَ عَمِلَ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 وَ لاَ يُلَقَّ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هَآ إِلاَّ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بِرُونَ </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كه از دانشْ بهره‌مند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خدا براى كسانى </w:t>
      </w:r>
    </w:p>
    <w:p>
      <w:pPr>
        <w:pStyle w:val="BookText"/>
        <w:rPr/>
      </w:pPr>
      <w:r>
        <w:rPr>
          <w:rFonts w:ascii="Amiri" w:hAnsi="Amiri" w:eastAsia="Amiri" w:cs="Amiri"/>
          <w:color w:val="111111"/>
          <w:sz w:val="28"/>
          <w:sz w:val="28"/>
          <w:szCs w:val="28"/>
          <w:rtl w:val="true"/>
          <w:lang w:bidi="ar-SA"/>
        </w:rPr>
        <w:t xml:space="preserve">كه ايمان آورند و عمل صالح انجام دهند ، بهتر است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جز بردباران به آن ، دست نمى‌يابد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از دانش صحيح منطبق بر واقعيت‌هاى هستى ، برخوردارند ، زندگى قارونى را به هيچ نمى‌گيرند و ثواب الهى را بهتر از هر چيز ديگرى ارزيابى مى‌كنند ؛ اما كسانى كه به گونه ديگرى مى‌انديشند ، زندگى قارونى را بسيار با عظمت ارزيابى كردند و آرزو مى‌كردند كه زندگانى قارونى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ارزيابى آنان صحيح و منطبق با واقع بود؟ در پايان ماجرا ، اينان خود به اشتباهشان اعتراف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اين اشتباه چه بود؟ ريشه اشتباه در غير واقعى بودن شناخت و نگرش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وسيله شناخت ما تنظيم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واقعيت‌ها آشنا شويم و آنها را به درستى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اينان اين بود كه دنيا را مطابق ميل خودشان تفسير مى‌كردند ؛ ولى گروه ديگر ، دنيا را آن گونه كه بود ، شناخت ، و تفسير خود را مطابق واقعيت‌ها تنظيم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چه چيزى ارزشمند است و چه چيزى بى‌ارزش ، با ميل و خواست ما تعيين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ارزش اشياء ، به دست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ارزشمندى و بى‌ارزشى ، از امور ثابت و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كه بايد آنچه را ارزشمند است بشناسيم و بجوييم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متاع دنيا را با همه عظمتى كه براى آن تصوّر مى‌كنيم ، ناچيز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الدُّنْيَا قَلِيلٌ وَالْأَخِرَةُ خَيْرٌ لِّمَنِ اتَّقَى</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بگو كالاى دنيا اندك است و آخرت ، براى كسى كه تقوا پيشه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اين است كه ارزش‌ها را آن گونه كه هستند بشناسيم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 به زندگى‌هاى قارونى خيره نمى‌شويم و حسرت نمى‌خوريم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كلامى شوق‌انگيز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يَعلَمُ النّاسُ ما في فَضلِ مَعرِفَةِ اللّه‌ِ عَزَّ وجَلَّ ما مَدّوا أعيُنَهُم إلى ما مَتَّعَ اللّه‌ُ بِهِ الأَعداءَ مِن زَهرَةِ الحَياةِ الدُّنيا ونَعيمِها ، وكانَت دُنياهُم أقَلَّ عِندَهُم مِمّا يَطَؤونَهُ </w:t>
      </w:r>
    </w:p>
    <w:p>
      <w:pPr>
        <w:pStyle w:val="BookText"/>
        <w:rPr/>
      </w:pPr>
      <w:r>
        <w:rPr>
          <w:rFonts w:ascii="Amiri" w:hAnsi="Amiri" w:eastAsia="Amiri" w:cs="Amiri"/>
          <w:color w:val="111111"/>
          <w:sz w:val="28"/>
          <w:sz w:val="28"/>
          <w:szCs w:val="28"/>
          <w:rtl w:val="true"/>
          <w:lang w:bidi="ar-SA"/>
        </w:rPr>
        <w:t xml:space="preserve">بِأَرجُلِهِم ، ولَنُعِّموا بِمَعرِفَةِ اللّه‌ِ جَلَّ وعَزَّ وتَلَذَّذوا بِها تَلَذُّذَ مَن لَم يَزَل في رَوضاتِ الجِنانِ مَعَ أولِياءِ اللّه‌ِ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اگر مردم از آنچه در فضيلت معرفت خداست آگاه مى‌بودند ، به آنچه از شكوفه‌هاى حيات دنيا و نعمت‌هاى آن‌كه خداوند به دشمنان داده ، چشم نمى‌دوختند ، و دنياى آنها از آنچه پا بر آن مى‌نهند ، كم ارزش‌تر مى‌بود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احساس بهره‌مندى مى‌كردند و از آن لذّت مى‌بردند ؛ لذّت بردن كسى كه همواره در باغ‌هاى بهشت با اولياى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دينداران ، زندگى خود را با زندگى دشمنان مقايسه كنند و خيره زندگى‌هاى قارونى و اشرافى آنان شوند و در نتيجه ، احساس محروميت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ممكن است به سست شدن پايه‌هاى ديندارى و مقاومت آنان منجر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احساس محروميت ، اين است كه ارزش آنچه را دارند نمى‌دانند ؛ اگر مى‌دانستند ، چنين احساسى پيدا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شناخت در اين جا به خوبى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كدام يك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يا دنيا؟</w:t>
      </w:r>
    </w:p>
    <w:p>
      <w:pPr>
        <w:pStyle w:val="BookText"/>
        <w:rPr/>
      </w:pPr>
      <w:r>
        <w:rPr>
          <w:rFonts w:ascii="IRNazanin" w:hAnsi="IRNazanin" w:eastAsia="IRNazanin"/>
          <w:color w:val="111111"/>
          <w:sz w:val="28"/>
          <w:sz w:val="28"/>
          <w:szCs w:val="28"/>
          <w:rtl w:val="true"/>
          <w:lang w:bidi="fa-IR"/>
        </w:rPr>
        <w:t xml:space="preserve">امام صادق عليه‌السلاممى‌فرمايد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فضيلت معرفت خدا آگاه مى‌بودند زندگى خود را با آنان مقايسه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بودن معرفت خدا يك واقعيت است ؛ اما اين واقعيت تا شناخته نشود ، تأثيرى در زندگى ما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و آسودگى زندگى ما در اين است كه درباره ارزش دين و معرفت ، بيشتر بينديشيم و مطالعه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شناخت انسان نسبت به ارزش معرفت خداوند بيشتر شود ، دست به مقايسه صعودى نخواهد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ديگر آن ، اين است كه ارزيابى او نيز تصحيح شده ، واقع‌بينانه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زندگى قارونى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و در مقابل ، عده‌اى ديگر ، پاداش الهى را برتر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تفاوت اين دو ارزيابى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تفاوت شناخت‌ها و نگرش‌هاست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ارزش واقعى معرفت خدا پى مى‌بردند ، دنياى دشمنان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زيرپاى خود </w:t>
      </w:r>
    </w:p>
    <w:p>
      <w:pPr>
        <w:pStyle w:val="BookText"/>
        <w:rPr/>
      </w:pP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 ارزش‌تر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پيامبر خدا صلى‌الله‌عليه‌و‌آله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تو را تأمين و ثروت فراوان به تو مى‌دهيم به شرط اين‌كه دست از حرف‌هايى كه مى‌زنى 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را در دست راست من و ماه را در دست چپ من قرار دهيد ، دست از رسالتم برنمى‌دارم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اين معجزه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ارزش دين و خدا را بداند ، آن را با تمام آفرينش عوض نمى‌كند ، تا چه رسد به اين كه زندگى‌هاى پر زرق و برق ، او را به خود مشغول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ممكن است اهل ايمان در برابر زندگى‌هاى اشرافى و قارونى دشمنان دين قرار بگيرند و اين مى‌تواند امنيت ديندارى را به مخاطره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پيامبر خدا صلى‌الله‌عليه‌و‌آله اين مسئله وجود داشت و لذا آيه نازل شد كه به زندگى آنان چشم مدوزيد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در زمان امام صادق عليه‌السلام نيز وجود داشته و حضرت درباره آن سخن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و هر زمان ديگرى نيز ممكن است اين مسئله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چه چيزى مانع اين مقايسه ويرانگر و دردآور مى‌شود؟ امام صادق عليه‌السلام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صحيح و واقع‌بينانه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بعدى اين است كه اگر شناخت انسان اصلاح شود ، انسان از آنچه دارد احساس بهره‌مندى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بهره‌مندى فقط متوقّف بر وجود نعمت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نعمت‌هايى كه احساس تنعّم و بهره‌مندى را برنمى‌انگيزند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احساس بهره‌مندى ، عامل ديگرى نيز نياز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آنچه را خداوند به وى داده است نعمت بداند و به ارزش آن پى ببرد ، احساس بهره‌مندى به او دست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دينداران ، نعمت معرفت خدا را دارند ؛ اما به اين دليل ، احساس بهره‌مندى ندارند و ممكن است احساس محروميت نيز پيدا كنند كه نمى‌دانند آنچه دارند چه قدر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آنچه دارند را بدانند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 به احساس بهره‌مندى دست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نبودن از ارزش يك </w:t>
      </w:r>
    </w:p>
    <w:p>
      <w:pPr>
        <w:pStyle w:val="BookText"/>
        <w:rPr/>
      </w:pPr>
      <w:r>
        <w:rPr>
          <w:rFonts w:ascii="IRNazanin" w:hAnsi="IRNazanin" w:eastAsia="IRNazanin"/>
          <w:color w:val="111111"/>
          <w:sz w:val="28"/>
          <w:sz w:val="28"/>
          <w:szCs w:val="28"/>
          <w:rtl w:val="true"/>
          <w:lang w:bidi="fa-IR"/>
        </w:rPr>
        <w:t xml:space="preserve">چيز ، گاهى ممكن است سبب فراموش شدن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 لازمه احساس بهره‌مندى ، آگاه بودن از ارزش آن است و اين ، به شناخت انسان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بعدى اين است كه اگر احساس بهره‌مندى به وجود آمد ، به دنبال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داشتن يك چيز ، لذّت‌بخش نيست ؛ هنگامى وجود چيزى لذّت‌بخش مى‌شود كه انسان ، احساس بهره‌مندى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روشن مى‌شود كه چرا بعضى از انسان‌ها از معرفت خدا لذّت نمى‌برند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از ارزش آن آگاه نيستيم ، احساس بهره‌مندى پيدا نمى‌كنيم و وقتى احساس بهره‌مندى نداشتيم ، از آن ، لذّت نيز نمى‌بريم و بدين‌سان ، زندگى بر ما تلخ‌تر و تلخ‌تر مى‌شود و درجه رضايت از زندگى ، بيشتر و بيشتر ، پايين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ديگر اين‌كه دين ، طرفدار زندگى بدون لذّت نيست ؛ بلكه بهترين لذّت‌ها را براى زندگى مى‌خواهد ؛ اما يك لذّت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بايد دو ويژگى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پايدار و ماندگار باشد نه آنى و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پيامد منفى و</w:t>
      </w:r>
    </w:p>
    <w:p>
      <w:pPr>
        <w:pStyle w:val="BookText"/>
        <w:rPr/>
      </w:pPr>
      <w:r>
        <w:rPr>
          <w:rFonts w:ascii="IRNazanin" w:hAnsi="IRNazanin" w:eastAsia="IRNazanin"/>
          <w:color w:val="111111"/>
          <w:sz w:val="28"/>
          <w:sz w:val="28"/>
          <w:szCs w:val="28"/>
          <w:rtl w:val="true"/>
          <w:lang w:bidi="fa-IR"/>
        </w:rPr>
        <w:t xml:space="preserve">تبعات سوء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لذّت‌هاى دنيوى ، نه پايدارند و نه بى‌زيان ؛ اما لذّت‌هاى معنوى ، هم پايدارند و هم بى‌زيان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با خدا ، زندگى بسيار لذّت‌بخشى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بهترين لذّت‌ها اين باشد كه انسان در مكانى بسيار زيبا و دل‌انگيز ، و در كنار دوستانى صميمى و مهربان به تفريح بپردازد و اين تفريح ، پايانى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تَلَذُّذَ مَن لَم يَزَل في رَوضاتِ الجِنانِ مَعَ أولِياءِ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لذّت معرفت خدا همانند لذّت كسى است كه در باغ‌هاى بهشت در كنار اولياى الهى قرار دارد ، بدون اين‌كه پايانى داشته باشد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اصلى‌ترين عامل اصلاح مقايسه صعودى ، اصلاح شناخت و واقعى كردن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كمال شهامت پذيرفت كه دنياگرايان ، چيزهايى دارند و دينداران چيزهاى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واقعيت‌هاى زندگى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در مسيرى كه قرار دارد ، از چيزهايى بهره‌مند مى‌گردد و از چيزهاى ديگرى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معلّم ، چيزهاى بسيارى مى‌داند ؛ ولى ممكن است از مكانيكى، كشاورزى، </w:t>
      </w:r>
    </w:p>
    <w:p>
      <w:pPr>
        <w:pStyle w:val="BookText"/>
        <w:rPr/>
      </w:pPr>
      <w:r>
        <w:rPr>
          <w:rFonts w:ascii="IRNazanin" w:hAnsi="IRNazanin" w:eastAsia="IRNazanin"/>
          <w:color w:val="111111"/>
          <w:sz w:val="28"/>
          <w:sz w:val="28"/>
          <w:szCs w:val="28"/>
          <w:rtl w:val="true"/>
          <w:lang w:bidi="fa-IR"/>
        </w:rPr>
        <w:t xml:space="preserve">نقاشى، كفاشى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هرگز عيب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تفاوت‌ها وجود دارند و بايد با كمال شهامت، آنها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ارزش واقعى را درك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فرزندان دنيا،</w:t>
      </w:r>
      <w:r>
        <w:rPr>
          <w:rStyle w:val="FootnoteAnchor"/>
          <w:rtl w:val="true"/>
        </w:rPr>
        <w:footnoteReference w:id="240"/>
      </w:r>
      <w:r>
        <w:rPr>
          <w:rFonts w:ascii="IRNazanin" w:hAnsi="IRNazanin" w:eastAsia="IRNazanin"/>
          <w:color w:val="111111"/>
          <w:sz w:val="28"/>
          <w:sz w:val="28"/>
          <w:szCs w:val="28"/>
          <w:rtl w:val="true"/>
          <w:lang w:bidi="fa-IR"/>
        </w:rPr>
        <w:t>از نعمت دنيا بهره‌مندند ؛ بايد ديد آنها از چه چيزى محروم‌اند؟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يُرِيدُ حَرْثَ الْأَخِرَةِ نَزِدْ لَهُو فِى حَرْثِهِى وَ مَن كَانَ يُرِيدُ حَرْثَ الدُّنْيَا نُؤْتِهِى مِنْهَا وَ مَا لَهُو فِى الْأَخِرَةِ مِن نَّصِيبٍ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كسى كه كِشت اين دنيا را بخواهد ، از آن به او مى‌دهيم ؛ ولى در آخرت ، او را نصيبى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جا بايد پذيرفت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پذيرش اين مطلب ، هيچ ترسى نبايد به خود راه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پذيرفت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است ، هرچند از دنياى فرزندان دنيا بى‌بهره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را با كمال شهامت مى‌پذيريم ؛ همان‌گونه كه تفاوت ميان معلّم و كفّاش را پذيرفتيم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راه وجود 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كدام بهره‌مندى‌ها و محروميت‌هاى خاص خود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يُرِدْ ثَوَابَ الدُّنْيَا نُؤْتِهِى مِنْهَا وَمَن يُرِدْ ثَوَابَ الْأَخِرَةِ نُؤْتِهِى مِنْهَا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هركه پاداش اين دنيا را بخواهد ، از آن به او مى‌دهيم و هركه پاداش آن سراى را بخواهد ، از آن به او مى‌دهيم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اهل دنيا در مقابل بهره‌مندى‌هايى كه دارند ، محروميت‌هايى نيز در انتظار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دين نيز هرچند محروميت‌هايى دارند ، اما بهره‌مندى‌هايى نيز نصيبشان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صحيح نيست كه در يك مقايسه غيرمنطقى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دنيايى اهل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بهره‌مندى دنيايى اهل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كنيم و چشم 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محروميت‌هاى اهل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بهره‌مندى‌هاى اهل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علل فشار روانى اهل دين ، اين است كه بهره‌مندى دنياگرايان را كامل و محروميت خود را نيز كامل ارزيابى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احساس محروميت فراگير ، تنيدگى دينداران را به شدت افزايش مى‌دهد و حال آن‌كه اهل دين نيز بهره‌مندى‌هاى فراوانى دارند كه قابل مقايسه با بهره‌مندى اهل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غفلت ، به توجّه و شناخت تبديل شود ، مقايسه صعودى ، رخت برمى‌بندد و فشارهاى روانى كاهش مى‌يابد و زندگى دينى ، لذّت خود را نشان مى‌دهد و بدين‌سان ، درجه شادمانى و رضامندى افزايش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هيجان</w:t>
      </w:r>
    </w:p>
    <w:p>
      <w:pPr>
        <w:pStyle w:val="BookText"/>
        <w:rPr/>
      </w:pPr>
      <w:r>
        <w:rPr>
          <w:rFonts w:ascii="IRNazanin" w:hAnsi="IRNazanin" w:eastAsia="IRNazanin"/>
          <w:color w:val="111111"/>
          <w:sz w:val="28"/>
          <w:sz w:val="28"/>
          <w:szCs w:val="28"/>
          <w:rtl w:val="true"/>
          <w:lang w:bidi="fa-IR"/>
        </w:rPr>
        <w:t xml:space="preserve">بخشى از وجود ما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هنگام مواجهه با پديده‌ها فعال مى‌شود و از خود ، واكنش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هيجان ، يكى از بخش‌هاى مهم دين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مهمى هستند كه دين ، توصيه فراوانى براى تنظيم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تولاّ و تبرّا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 دوستان خدا و دشمنى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حب و بغض بايد بر محور خدا تنظيم شوند ، بيانگر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هيجانى ، تابع نوع شناخت و نگرش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ماهيت مال حرام ،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اين واقعيت رسيده باشد و مال حرام را آتشين بداند ، از آن ، متنفّر و منزجز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و انزجار ، واكنش‌هاى هيجانى‌اى هستند كه تابع نوع نگرش و شناخت فردند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به اين شناخت نرسيده باشد ، چنين واكنش هيجانى‌اى نيز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مقايسه صعودى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هرگونه كه بينديشيم ، واكنش هيجانى نشان مى‌دهيم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سؤال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چنين است ، ديگر نيازى به مديريت عواطف نيست و با كنترل فكر مى‌توان هيجان‌ها را نيز هدايت كرد ؟ 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درست است ، اما در مرحله گذر و تغيير ، لازم است همه اين جنبه‌ها مهار و مديريت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هيجان فرد نسبت به چيزى خو گرفته باشد ، تغيير آن به راحتى </w:t>
      </w:r>
    </w:p>
    <w:p>
      <w:pPr>
        <w:pStyle w:val="BookText"/>
        <w:rPr/>
      </w:pPr>
      <w:r>
        <w:rPr>
          <w:rFonts w:ascii="IRNazanin" w:hAnsi="IRNazanin" w:eastAsia="IRNazanin"/>
          <w:color w:val="111111"/>
          <w:sz w:val="28"/>
          <w:sz w:val="28"/>
          <w:szCs w:val="28"/>
          <w:rtl w:val="true"/>
          <w:lang w:bidi="fa-IR"/>
        </w:rPr>
        <w:t>انجام نمى‌گيرد و لذا نياز به مهار و مديريت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مقايسه صعودى مى‌كند ، هنگام مشاهده زندگى‌هاى بهتر ، از زندگى ديگران خوشش مى‌آيد ، زندگى آنان او را شگفت‌زده مى‌كند ، افسوس و حسرت مى‌خورد و از زندگى خودش غمگين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هيجان‌هاى منفى‌اى هستند كه هنگام مقايسه صعودى رخ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هيجانى بايد اين احساسات را كنترل كرد و به مرور ، آنها را زدود و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بخش‌هاى وجود ما كه معمولاً تحت كنترل و مديريت ما نيست ، همين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هيجان‌ها بدون نظارت و هدايت ما بروز مى‌كنند و ما را به دنبال خويش مى‌كشند و به جايى مى‌برند كه آن را انتخاب نكرده‌ايم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راه ،</w:t>
      </w:r>
    </w:p>
    <w:p>
      <w:pPr>
        <w:pStyle w:val="BookText"/>
        <w:rPr/>
      </w:pPr>
      <w:r>
        <w:rPr>
          <w:rFonts w:ascii="IRNazanin" w:hAnsi="IRNazanin" w:eastAsia="IRNazanin"/>
          <w:color w:val="111111"/>
          <w:sz w:val="28"/>
          <w:sz w:val="28"/>
          <w:szCs w:val="28"/>
          <w:rtl w:val="true"/>
          <w:lang w:bidi="fa-IR"/>
        </w:rPr>
        <w:t>هيجان خود را كنترل كنيم و به آن ، برنامه دهيم و مديريت خود را بر آن اعمال كنيم ، راهى كه مى‌رود و پيامدى كه خواهد داشت ، همان چيزى خواهد بود كه ما خواسته‌ايم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هيجان‌ها بودن يا در اختيار گرفتن هيجان‌ها؟</w:t>
      </w:r>
    </w:p>
    <w:p>
      <w:pPr>
        <w:pStyle w:val="BookText"/>
        <w:rPr/>
      </w:pPr>
      <w:r>
        <w:rPr>
          <w:rFonts w:ascii="IRNazanin" w:hAnsi="IRNazanin" w:eastAsia="IRNazanin"/>
          <w:color w:val="111111"/>
          <w:sz w:val="28"/>
          <w:sz w:val="28"/>
          <w:szCs w:val="28"/>
          <w:rtl w:val="true"/>
          <w:lang w:bidi="fa-IR"/>
        </w:rPr>
        <w:t xml:space="preserve">هيجان‌هاى منفى مقايسه صعودى ، به دو بخش كلّى تقسيم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هيجان‌هاى مربوط به زندگى ديگران و هيجان‌هاى مربوط به زندگى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 زندگى ديگران خيره‌كننده است و ما را شگفت‌زده مى‌كنند و احساس خوبى نسبت به آنها پيدا مى‌كنيم؛ اما از سوى ديگر ، از زندگى خود غمگين مى‌شويم و دچار حسرت و افسوس مى‌گرديم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هيجانى بايد هر دو بخش را مورد توجّه قرار دهد و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 يكى از مسائل اين است كه بايد حالت خوشايند دانستن زندگى ديگران و شگفت‌زده شدن را كنترل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توصيه خداوند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تُعْجِبْكَ أَمْوَ لُهُمْ وَلآَ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w:t>
      </w:r>
      <w:r>
        <w:rPr>
          <w:rStyle w:val="FootnoteAnchor"/>
          <w:rtl w:val="true"/>
        </w:rPr>
        <w:footnoteReference w:id="24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و فرزندان آنان ، تو را شگفت‌زده نسازد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شايد در آغاز راه ، كمى مشكل باشد ؛ اما وقتى از زندگى ديگران شگفت‌زده شديد ، بلافاصله جلوى آن را بگيريد و تا آن جا كه مى‌توانيد از ادامه آن جلوگيرى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 شما بايد در اختيار شما باشد نه اين‌كه شما در اختيار آن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بگوييد كه تو فقط بخشى از زندگى ديگران را مى‌بينى و از درون زندگى‌شان باخبر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ضرب المثل معروف را به ياد آور كه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همسايه ، غاز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زندگى ديگران اين نيست كه تو مى‌بينى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بخش‌هاى ديگر زندگى آنان چگونه است و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اين ظاهر آراسته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گونه يادآورى‌هاى منطقى ، به شما كمك مى‌كند كه هيجان افراطى و غيرواقعى‌تان را نسبت به زندگى ديگران اصلاح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تداوم اين كار مى‌توانيد هيجان خودتان را مهار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راه كمى سخت است و شايد تصوّر كنيد هيچ كنترلى بر اوضاع نداريد و رشته همه چيز از دست شما در رفته است ، اما مقاومت داشته باشيد و ادامه دهيد كه آرام آرام مى‌توانيد هيجان خودمختار خود را تحت كنترل درآوريد و به هرج و مرج احساسات و عواطف ، پايان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ديگر ، هيجان‌هاى مربوط به زندگى خود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زندگى خود را با زندگى‌هاى بهتر مقايسه مى‌كند ، از زندگى خودش سرد ، دلگير و اندوهگين مى‌شود و دچار حسرت و افسوس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 مبتنى بر يك مقايسه منطقى و همه‌جانبه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نقطه‌هاى مثبت زندگى ديگران را با نقاط منفى زندگى خود مقايسه مى‌كنيم و در هر دو سوى مقايسه ، افراط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 گذشته از شگفت‌زدگى نسبت به زندگى ديگران، غمگينى نسبت به زندگى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زندگى بهتر بايد اين بخش هيجان‌ها را نيز مديريت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مى‌توان در اين آيه شريفه ديد كه خداوند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تَمُدَّنَّ عَيْنَيْكَ إِلَى مَا مَتَّعْنَا بِهِى أَزْوَ جًا مِّنْهُمْ وَ لاَ تَحْزَنْ عَلَيْهِمْ </w:t>
      </w:r>
      <w:r>
        <w:rPr>
          <w:rFonts w:eastAsia="Amiri" w:cs="Amiri" w:ascii="Amiri" w:hAnsi="Amiri"/>
          <w:color w:val="111111"/>
          <w:sz w:val="28"/>
          <w:szCs w:val="28"/>
          <w:rtl w:val="true"/>
          <w:lang w:bidi="ar-SA"/>
        </w:rPr>
        <w:t>... .</w:t>
      </w:r>
      <w:r>
        <w:rPr>
          <w:rStyle w:val="FootnoteAnchor"/>
          <w:rtl w:val="true"/>
        </w:rPr>
        <w:footnoteReference w:id="24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آنچه ، گروه‌هايى از آنان را از آن بهره‌مند ساختيم چشم مدوز و به خاطر آنچه آنان دارند ، غمگين مباش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اين آيه ،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خواسته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نشويم و اين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هيجانى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بحث زندگى قارونى مشاهده كرديد كه گروهى از مردم ، آرزوى زندگى وى را داشتند ، اما در نهايت، خوشحال شدند كه آرزوشان برآورده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 از زندگى خودشان غمگين بودند و در نهايت، خوشحال و خرسند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اين را براى داستان‌سرايى نياورده ؛ بلكه يك قانون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زندگى‌هاى قارونى ، سرنوشتى اسف‌بار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نكته مى‌تواند هم اكنون ، غمگينى ما را بزدايد و به خرسندى از وضع موجود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خداوند اعتماد داشت تا حزن و حسرت انسان كاهش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ماجراى قارون ، دچار حزن و حسرت نبودند ، كسانى بودند كه به خدا اعتماد داشتند و از آنچه روزى‌شان كرده بود ، راضى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خدا و راضى بودن به تقدير او ، عامل مهمى در مديريت هيجان‌هاى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رَضِىَ بِما قَسَمَ اللّه‌ُ لَهُ ، لَم يَحزَن عَلى ما في يَدِ غَيرِهِ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كسى كه به آنچه خدا قسمتش كرده راضى باشد ، بر آنچه در دست ديگران است ، غمگين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رَضِىَ بِرِزقِ اللّه‌ِ لَم يَأسَف عَلى ما في يَدِ غَيرَهِ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كسى كه به روزى خدا راضى باشد ، بر آنچه در دست ديگران است ، افسوس نمى‌خورد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كسى كه به تقدير الهى راضى باشد ، به خاطر آنچه ديگران دارند ، نه محزون مى‌شود و نه افسوس مى‌خورد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يكى از كاركردهاى مقايسه صعودى ، كوچك شمارى داشته‌هاست كه در بحث كاركرد روانى مقايسه صعودى ،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شما نقاط مثبت </w:t>
      </w:r>
    </w:p>
    <w:p>
      <w:pPr>
        <w:pStyle w:val="BookText"/>
        <w:rPr/>
      </w:pPr>
      <w:r>
        <w:rPr>
          <w:rFonts w:ascii="IRNazanin" w:hAnsi="IRNazanin" w:eastAsia="IRNazanin"/>
          <w:color w:val="111111"/>
          <w:sz w:val="28"/>
          <w:sz w:val="28"/>
          <w:szCs w:val="28"/>
          <w:rtl w:val="true"/>
          <w:lang w:bidi="fa-IR"/>
        </w:rPr>
        <w:t>فراوانى دارد كه مى‌تواند مايه خرسندى شما گردد ؛ اما وقتى مقايسه صعودى صورت مى‌گيرد ، اين نقاط مثبت ، ناچيز انگاشته شده و يا اساسا ديده نمى‌شوند و همين امر ،</w:t>
      </w:r>
    </w:p>
    <w:p>
      <w:pPr>
        <w:pStyle w:val="BookText"/>
        <w:rPr/>
      </w:pPr>
      <w:r>
        <w:rPr>
          <w:rFonts w:ascii="IRNazanin" w:hAnsi="IRNazanin" w:eastAsia="IRNazanin"/>
          <w:color w:val="111111"/>
          <w:sz w:val="28"/>
          <w:sz w:val="28"/>
          <w:szCs w:val="28"/>
          <w:rtl w:val="true"/>
          <w:lang w:bidi="fa-IR"/>
        </w:rPr>
        <w:t xml:space="preserve">باعث اندوه و حسرت انسان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خارج از قالب مقايسه صعودى ، به جستجوى نقاط مثبت زندگى خود بپردازيد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چيزهاى فراوانى وجود دارند كه مى‌توانند شما را خرسند كنند و به زندگى ، اميدوار سازند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كار ديگرى كه مى‌تواند به مديريت هيجان و كنترل اندوه و حسرت كمك كند ، استفاده از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نزولى را در بحث آينده پى مى‌گيريم ، ولى با اين كار ، آنچه انسان دارد ، روشن مى‌شود و مايه خرسندى و آرامش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مديريت هيجان ، يكى از عوامل مؤثر در رضايت از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لَم يَشغَل قَلبَهُ بِما تَرى عَيناهُ ، ولَم يَنسَ ذِكرَ اللّه‌ِ بِما تَسمَعُ اُذنُاهُ ، ولَم يَحزَن صَدرُهُ بِما اُعطِيَ غَيرَهُ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خوشا به حال كسى كه قلبش را به خاطر آنچه چشم‌هايش مى‌بيند ، مشغول نمى‌سازد و ياد خدا را به خاطر آنچه گوش‌هايش مى‌شنود ، فراموش نمى‌كند و سينه‌اش را به خاطر آنچه به ديگران داده شده ، غمگين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سينه‌اش را به خاطر زندگى‌هاى برتر ديگران محزون نسازد ، مى‌تواند انتظار خوش‌بختى براى خود داشته باشد و اين كار، با استفاده از مديريت هيجانى ،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رفتار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 رفتار خود ، عاملى است كه به اصلاح وضعيت فرد ، كمك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پديده‌اى واكنش‌هاى رفتارى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جلوگيرى از آنها و با تغيير دادنشان </w:t>
      </w:r>
    </w:p>
    <w:p>
      <w:pPr>
        <w:pStyle w:val="BookText"/>
        <w:rPr/>
      </w:pPr>
      <w:r>
        <w:rPr>
          <w:rFonts w:ascii="IRNazanin" w:hAnsi="IRNazanin" w:eastAsia="IRNazanin"/>
          <w:color w:val="111111"/>
          <w:sz w:val="28"/>
          <w:sz w:val="28"/>
          <w:szCs w:val="28"/>
          <w:rtl w:val="true"/>
          <w:lang w:bidi="fa-IR"/>
        </w:rPr>
        <w:t xml:space="preserve">مى‌توان ريشه‌هاى پديده را هم اصلاح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درمان تكبّر ، گذشته از شيوه‌هاى شناختى ، از شيوه‌هاى رفتارى نيز استفاده شده است و از فرد ، خواسته شده تا كارهايى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سلام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خاطر تكبّر ترك كرده ، انجام دهد</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انجام دادن رفتارهاى مخالف موضوع بيمارى روحى و روانى ، مى‌تواند به درمان آن كمك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بحث مقايسه صعودى نيز همين امر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و چشم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عادت دارند كه به دنبال زندگى‌هاى برتر و برترى‌هاى ديگران بگردند و به هرچه برترى است چشم بدوزند و با وضع خود مقايسه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اصلاح مقايسه صعودى بايد اين رفتارها را تغيير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تغيير مى‌توان از پيامدهاى منفى مقايسه صعودى ، رهايى يافت و به زندگى بهتر و شادتر، اميدوار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قرآن كريم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زندگى ديگران چشم مدوزيد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چشم ندوختن و نگاه كردن مى‌تواند كمك شايانى به حل مشكل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با استفاده از همين روش ، كسى را كه مشكلى داشت و خدمت ايشان رسيده بود ، راهنمايى كرد و به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اِقنَع بِما قَسَمَ اللّه‌ُ لَكَ ولا تَنظُر إلى ما عِندَ غَيرِكَ ولا تَتَمَنَّ ما لَستَ نائِلَهُ فَإِنَّهُ مَن قَنِعَ شَبِعَ ومَن لَم يَقنَع لَم يَشبَع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به آنچه خداوند براى تو تقسيم كرده ، قانع باش ، و به آنچه نزد ديگران است نگاه نكن ، و آنچه را نمى‌يابى آرزو مكن ؛ كه هركس قانع شد ، سير شد و هركس قانع نشد ، سير نشد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فراتر از نگاه نكردن به زندگى‌هاى بهتر ، استفاده از مقايسه معكوس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مقايسه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نقش بسيار مهمى در رضايت از زندگى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نزولى ، خود ، موضوع مستقلّى دارد كه در بحث آينده به آن خواهيم پرداخت ؛ ولى به طور خلاصه ، </w:t>
      </w:r>
    </w:p>
    <w:p>
      <w:pPr>
        <w:pStyle w:val="BookText"/>
        <w:rPr/>
      </w:pPr>
      <w:r>
        <w:rPr>
          <w:rFonts w:ascii="Amiri" w:hAnsi="Amiri" w:eastAsia="Amiri" w:cs="Amiri"/>
          <w:color w:val="111111"/>
          <w:sz w:val="28"/>
          <w:sz w:val="28"/>
          <w:szCs w:val="28"/>
          <w:rtl w:val="true"/>
          <w:lang w:bidi="ar-SA"/>
        </w:rPr>
        <w:t>مقايسه نزولى، داشته‌هاى انسان را آشكار مى‌كند و به انسان، احساس بهره‌مندى و رضايت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ديگر ، تغيير ادبيات سخن گفتن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ويژگى‌هاى مقايسه صعودى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تغيير در وضعيت خود و جلوگيرى از مقايسه صعودى ، بايد نوع سخن گفتن را تغيير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بگيريد كه ديگر در جمله‌هايتان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راه ، تعداد آن را كاهش دهيد و سپس آن را به صفر برسانيد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صلى‌الله‌عليه‌و‌آلهاز كسانى بود كه هيچ گاه ، در جمله‌هايش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رَسولُ اللّه‌ِ صلى‌الله‌عليه‌و‌آله يَقولُ لِشَيءٍ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غَيرُهُ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پيامبر خدا صلى‌الله‌عليه‌و‌آله اين گونه نبود كه وقتى چيزى مى‌گذشت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به گونه ديگرى مى‌بود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 به ايشان اقتدا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موفقيت مردان خدا در همين چيزهاست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الگوى ما انسان‌هاست</w:t>
      </w:r>
      <w:r>
        <w:rPr>
          <w:rStyle w:val="FootnoteAnchor"/>
          <w:rtl w:val="true"/>
        </w:rPr>
        <w:footnoteReference w:id="253"/>
      </w:r>
      <w:r>
        <w:rPr>
          <w:rFonts w:ascii="IRNazanin" w:hAnsi="IRNazanin" w:eastAsia="IRNazanin"/>
          <w:color w:val="111111"/>
          <w:sz w:val="28"/>
          <w:sz w:val="28"/>
          <w:szCs w:val="28"/>
          <w:rtl w:val="true"/>
          <w:lang w:bidi="fa-IR"/>
        </w:rPr>
        <w:t xml:space="preserve">و آنان كه به موفقيت خود علاقه‌مندند، مى‌توانند با الگوگيرى از آن حضرت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خود بزدايند تا آرام آرام ، طعم شيرين شادمانى و رضايت از زندگى را بچشند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افزاينده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مقايسه نزولى يعنى نگاه كردن به زيردست و مقايسه زندگى خود با زندگى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اگر در امور مادى باشد ، تأثيرات بسيار خوبى بر زندگى افراد و بر روان آنان 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نزولى ، يكى از عوامل شادكامى و رضامندى است ؛ به همين جهت ، يكى از توصيه‌هاى دين به پيروان خود ، استفاده از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وقتى مى‌خواهد كسى همانند ابوذر را تربيت كند ، به او توصيه مى‌كند كه از مقايسه صعودى پرهيز كرده، از مقايسه نزولى استفاده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اين باره </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أوصانى رَسولُ اللّه‌ِ صلى‌الله‌عليه‌و‌آله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أنظُرَ إلى مَن هُوَ دوني ، ولا أنظُرَ إلى مَن هُوَ فَوقي </w:t>
      </w:r>
      <w:r>
        <w:rPr>
          <w:rFonts w:eastAsia="Amiri" w:cs="Amiri" w:ascii="Amiri" w:hAnsi="Amiri"/>
          <w:color w:val="111111"/>
          <w:sz w:val="28"/>
          <w:szCs w:val="28"/>
          <w:rtl w:val="true"/>
          <w:lang w:bidi="ar-SA"/>
        </w:rPr>
        <w:t>. .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پيامبر خدا صلى‌الله‌عليه‌و‌آله مرا به هفت چيز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نگاه كنم به كسى كه پايين‌تر از من است و ننگرم به كسى كه بالاتر از من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يا امام صادق عليه‌السلام به حمران بن اعين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مَن هُوَ دونَكَ فِي المَقدُرَةِ ولا تَنظُر إلى مَن هُوَ فَوقَكَ فِي المَقدُرَةِ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به كسى كه در زندگى ، از تو پايين‌تر است ، و به كسى كه در زندگى ، از تو بالاتر است ننگر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يكى از مهارت‌هاى لازم براى موفقيت در زندگى ، استفاده از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زندگى‌ها يك اصل و يك واقعيت انكارناپذير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خود را با زندگى‌هاى بهتر مقايسه كند ، دچار تلخ‌كامى و احساس ناكامى مى‌گردد و از زندگى خود لذّت نمى‌برد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مقايسه نزولى ، احساس خوشايندى را به ارمغان مى‌آورد و به انسان ، آسودگى خاطر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بحث قبل اشاره شد ، يكى از امورى كه مى‌تواند انسان را از آسيب مقايسه صعودى برهاند و آن را تغيير دهد ، نگاه به زندگى‌هاى پايين‌تر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زندگى‌هاى بهتر ، پيامدهاى منفى‌اى دارد كه پيش از اين مطرح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اتفاقى افتاد ، يكى از بهترين مقابله‌ها استفاده از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w:t>
      </w:r>
    </w:p>
    <w:p>
      <w:pPr>
        <w:pStyle w:val="BookText"/>
        <w:rPr/>
      </w:pPr>
      <w:r>
        <w:rPr>
          <w:rFonts w:ascii="IRNazanin" w:hAnsi="IRNazanin" w:eastAsia="IRNazanin"/>
          <w:color w:val="111111"/>
          <w:sz w:val="28"/>
          <w:sz w:val="28"/>
          <w:szCs w:val="28"/>
          <w:rtl w:val="true"/>
          <w:lang w:bidi="fa-IR"/>
        </w:rPr>
        <w:t xml:space="preserve">از آموزه اولياى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صلى‌الله‌عليه‌و‌آلهمى‌فرمايد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نَظَرَ أحَدُكُم إلى مَن فُضِّلَ عَلَيهِ فِي المالِ وَالخَلقِ ، فَليَنظُر إلى ما هُوَ أسفَلُ مِنهُ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هرگاه يكى از شما به كسى نگاه كرد كه در مال و جمال از او برتر است ، به آنچه پايين‌تر از اوست نگاه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جالبى كه در اين حديث وجود دارد اين است كه هميشه مقايسه كردن در مال و ثروت نيست ؛ گاهى ممكن است كه انسان در جمال و زيبايى ، دست به مقايسه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 در ميان جوانان و بويژه در ميان دختران ، بيشتر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كردن خود با كسانى كه زيباترند، موجب غمگينى و رنجورى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 مقايسه صعودى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با استفاده از مقايسه نزولى مى‌توان اين احساس ناخوشايند را از خود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ممكن است مقايسه صعودى در جمال، در يك زندگى خانوادگى شكل گيرد و كسى همسر خود را با همسر زيباترى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مى‌تواند در اثر ديدن خودِ فرد يا تصوير او شكل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داورى او را تحت تأثير قرار داده ، و ادراك او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نشان داده اگر كسى قبل از داورى و ارزيابى كسى، فرد يا افراد جذاب‌تر و زيباترى را ديده باشد، فرد مورد نظر با جذّابيت و زيبايى كمترى ارزيابى مى‌شود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همچنين تحقيق ديگرى ثابت كرده هنگامى كه مردان ، عكس‌هاى زنان بسيار زيبا را مى‌بينند، همسران مورد علاقه خود را با جذابيت كمترى ارزيابى مى‌كنند</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بنابراين، مقايسه صعودى، هم مى‌تواند در بُعد مالى باشد و هم در بعد جمال و زيبايى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 براى كاستن از اثرات منفى آن، مى‌توان از مقايسه نزولى استفاده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عليه‌السلامدر اين باره مى‌فرمايد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أن تُطمِحَ بَصَرَكَ إلى مَن هُوَ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دَخَلَكَ مِن ذلِكَ شَيءٌ فَاذكُر عَيشَ رَسولِ‌اللّه‌ِ صلى‌الله‌عليه‌و‌آله فَإِنَّما كانَ قوتُهُ الشَّعيرَ وحَلواهُ التَّمرَ ووَقودُهُ السَّعَفَ إذا وَجَدَهُ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بپرهيز از اين‌كه نگاه كنى به كسى كه برتر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 xml:space="preserve">به بالادست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بر تو وارد شد ، به ياد آور زندگى پيامبر خدا صلى‌الله‌عليه‌و‌آلهرا كه غذايش از جو و شيرينى‌اش خرما و هيزمش شاخه‌هاى خشك شده نخل بود ، هرگاه يافت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 به خوبى روشن است كه راه مقابله با احساسات ناخوشايندى كه به علت مقايسه صعودى به وجود مى‌آيد ، استفاده از مقايسه نزولى است و جالب اين جاست كه هميشه لازم نيست زندگى‌هاى پايين‌دست ، از زندگى‌هاى زمان حال باشد ؛ بلكه مى‌توان از زندگى‌هاى تاريخى نيز استفاده كرد ، همانند امام باقر عليه‌السلامكه به زندگى پيامبر خدا صلى‌الله‌عليه‌و‌آله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آن اين است كه گاهى انسان ، تصوّر مى‌كند بد بودن وضع زندگى به خاطر پشت كردن خدا به انسان بوده ، نشانه نگون‌بختى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زندگى افرادى همچون پيامبر خدا صلى‌الله‌عليه‌و‌آله و ديگر اولياى دين ، اين تصوّر باطل را مى‌زدايد ؛ چون انسان مى‌بيند كسانى هم كه برترين انسان‌ها بوده‌اند، از زندگى‌هاى معمولى و بلكه سخت ، برخوردار بوده‌اند و بدين‌سان ، آرام مى‌گيرد و از آن احساس ناخوشايند و آن تصوّر نادرست ، دور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كاركرد روانى مقايسه نزولى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مهمى كه بايد به آن پرداخت ، چگونگى كاركرد روانى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نزولى ، توهّم‌زا نيست ؛ بلكه نقاط مثبت و اميدواركننده زندگى را كه زير سايه سياه مقايسه صعودى از ديده‌ها پنهان شده است ، هويدا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نزولى ، از آن دست آموزه‌هايى نيست كه مى‌گويد به خود تلقين كن ، وضع خوبى دارى و از بهترين زندگى‌ها برخوردارى و در بهترين مكان‌ها ساكن هستى و بهترين شغل و همسر را دارى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توهّم خوشى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دين ، نه مقايسه صعودى نااميد كننده را مى‌پذيرد و نه تلقين‌هاى توهّم‌زا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دين ، مبتنى بر درك واقعيت‌ها و شناخت نقاط مثبت موجود است ، نه توهّم وجود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يافته دين ، نه با نااميدى زندگى مى‌كند و نه با تخيّل و توهم ؛ بلكه با واقعيت‌ها زندگى مى‌كند و به آنچه دارد </w:t>
      </w:r>
    </w:p>
    <w:p>
      <w:pPr>
        <w:pStyle w:val="BookText"/>
        <w:rPr/>
      </w:pPr>
      <w:r>
        <w:rPr>
          <w:rFonts w:ascii="Amiri" w:hAnsi="Amiri" w:eastAsia="Amiri" w:cs="Amiri"/>
          <w:color w:val="111111"/>
          <w:sz w:val="28"/>
          <w:sz w:val="28"/>
          <w:szCs w:val="28"/>
          <w:rtl w:val="true"/>
          <w:lang w:bidi="ar-SA"/>
        </w:rPr>
        <w:t xml:space="preserve">مى‌انديشد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هنر مقايسه نزولى ، اين است كه نقاط مثبت اميدواركننده زندگى را آشكار مى‌سازد و در برابر ديد فرد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كاركرد روانى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اُنظُروا إلى مَن أسفَلَ مِنكُم ولا تَنظُروا إلى مَن هُوَ فَوقَكُم ، فَهُوَ أجدَرُ أن لا تَزدروا نِعمَةَ اللّه‌ِ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به كسى كه پايين‌تر از شماست بنگريد و به آنچه بالاتر از شماست نگاه نكنيد ؛ كه اين كار ، براى آن‌كه نعمت‌هاى خدا را ناچيز نشمريد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كوچك شمارى نعمت ، كاركرد روانى مقايسه صعودى بود ؛ اما مقايسه نزولى ، از اين كار جلوگيرى كرده ، آنچه را هست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انسان متعادل ، با كمال شهامت مى‌پذيرد كه ممكن است ديگران چيزهايى داشته باشند كه او ندارد ؛ ولى در عين حال ، او چيزهاى بسيارى نيز دارد كه ديگران ندارند و انسان مى‌تواند به آنها دل خوش كند و اميدوارانه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داشته‌ها و ناچيز شمردن آنها هنر نيست ؛ هنر ، آن است كه انسان حتّى با كوچك‌ترين امكانات ، از روحيه‌اى قوى و بانشاط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مقايسه نزولى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سپاس‌گزارى</w:t>
      </w:r>
    </w:p>
    <w:p>
      <w:pPr>
        <w:pStyle w:val="BookText"/>
        <w:rPr/>
      </w:pPr>
      <w:r>
        <w:rPr>
          <w:rFonts w:ascii="IRNazanin" w:hAnsi="IRNazanin" w:eastAsia="IRNazanin"/>
          <w:color w:val="111111"/>
          <w:sz w:val="28"/>
          <w:sz w:val="28"/>
          <w:szCs w:val="28"/>
          <w:rtl w:val="true"/>
          <w:lang w:bidi="fa-IR"/>
        </w:rPr>
        <w:t xml:space="preserve">سپاس‌گزارى ، متوقّف بر نعمت‌شناسى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مربوط به نعمت‌هاست و سپاس‌گزارى هنگامى شكل مى‌گيرد كه نعمتى وجود داشته باشد و آن نعمت موجود ، شناخته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نعمت‌ها را ناچيز مى‌شمرد و لذا ناسپاسى را هم به دنبال دارد؛ اما مقايسه نزولى ، چون نعمت‌ها را آشكار مى‌سازد ، موجب سپاس‌گزارى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على عليه‌السلاممى‌فرمايد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أن تَنظُرَ إلى مَن فُضِّلتَ عَلَيهِ فَإِنَّ ذلِكَ مِن أبوابِ الشُّكرِ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به كسانى كه بر آنها برترى داده شده‌اى ، بسيار نگاه كن كه اين ، از دروازه‌هاى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شاخصه‌هاى زندگى موفق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چون معلوم مى‌شود در آن زندگى ، نعمت‌ها و خوبى‌ها ناشناخته نيستند و به آنها توجّه مى‌شود و راه شكر و سپاس‌گزارى ، استفاده از همين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نزولى را به كار ببنديد تا آنچه را داريد ، بيابيد و از آن خرسند گرديد و شكر آن را به جاى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نعمت‌هاى فراوانى در درون زندگى ما و در كنار ما هستند ، ولى ما احساس بدبختى مى‌كنيم ؛ چون از وجود آنها خبر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اين نعمت‌هاى ناپيدا را بيابيم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افزونى نعمت</w:t>
      </w:r>
    </w:p>
    <w:p>
      <w:pPr>
        <w:pStyle w:val="BookText"/>
        <w:rPr/>
      </w:pPr>
      <w:r>
        <w:rPr>
          <w:rFonts w:ascii="IRNazanin" w:hAnsi="IRNazanin" w:eastAsia="IRNazanin"/>
          <w:color w:val="111111"/>
          <w:sz w:val="28"/>
          <w:sz w:val="28"/>
          <w:szCs w:val="28"/>
          <w:rtl w:val="true"/>
          <w:lang w:bidi="fa-IR"/>
        </w:rPr>
        <w:t xml:space="preserve">انسان ، خواستار افزايش بهره‌مندى است و تمايل دارد كه زندگى خود را توسعه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 يكى از اولين كارهايى كه صورت مى‌گيرد ، نارضايتى از وضع موجود و ناسپاسى نسبت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مواقع است كه مقايسه صعودى به كار 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به فكر توسعه زندگى و افزايش بهره‌مندى خود مى‌افتند ، از سويى به زندگى‌هاى بهتر و بالاتر نگاه مى‌كنند و با مقايسه زندگى خود با آنان، دچار نارضايتى و ناسپاسى مى‌شوند و از سوى ديگر ، راه‌كار طمع و بخل را براى رسيدن به خواسته خود برمى‌گزينند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قانون افزايش نعمت چيست؟ آيا راه انتخاب شده ، به همان‌جا كه مى‌خواهيم ختم مى‌شود؟ و يا اين‌كه راه افزايش بهره‌مندى ، چيز ديگرى است؟</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افزايش نعمت را سپاس‌گزارى از نعمت‌هاى موجود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ءِن شَكَرْتُمْ لَأَزِيدَنَّكُمْ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ءِن كَفَرْتُمْ إِنَّ عَذَابِى لَشَدِيدٌ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اگر سپاسگزار باشيد ، حتما بر شما مى‌افزاييم و اگر ناسپاسى كنيد ، حقيقتا عذاب من شديد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رسيدن به خواسته‌ها و موفّق شدن در زندگى ، هماهنگ بودن با واقعيت‌ها و مطابق بودن راه‌ها و روش‌ها با قوانين هستى ، يك اصل خدشه‌ناپذير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نمى‌توانيم پايان راه‌ها را تعيين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راهى ، پايان خود را دارد و ما فقط انتخاب‌كننده راه‌ها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توسعه زندگى و افزايش نعمت نيز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 ديگرى ، جز افزايش رنج و عذاب و تلف كردن سرمايه عمر و سلامتى، پيامد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سپاسگزار بود و سپاسگزارى ، متوقف بر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براى افزايش بهره‌مندى بايد از مقايسه نزولى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 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إلى مَن هُوَ دونَكَ فَتَكونَ لِأَنعُمِ اللّه‌ِ شاكِرا ولِمَزيدِهِ مُستَوجِبا ولِجودِهِ ساكِنا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به كسى كه پايين‌دست توست نگاه كن ، تا سپاسگزار نعمت‌هاى خدا باشى و شايسته افزايش او گردى و ساكن جود او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افزايش نعمت ، استفاده از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مقايسه صعودى كه موجب ناسپاسى مى‌شود ، پايان خوشى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هست ، سپاسگزارى مى‌كنيم تا خداوند ، نعمتش را افزايش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قناعت كردن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قناعت يعنى راضى بودن به آن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مى‌تواند قانع باشد كه با آنچه موجود است راضى باشد هنگامى انسان از چيزى راضى مى‌شود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 شرط رضايت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نارضايتى به اين دليل است كه انسان آنچه را دارد ، كم </w:t>
      </w:r>
    </w:p>
    <w:p>
      <w:pPr>
        <w:pStyle w:val="BookText"/>
        <w:rPr/>
      </w:pPr>
      <w:r>
        <w:rPr>
          <w:rFonts w:ascii="IRNazanin" w:hAnsi="IRNazanin" w:eastAsia="IRNazanin"/>
          <w:color w:val="111111"/>
          <w:sz w:val="28"/>
          <w:sz w:val="28"/>
          <w:szCs w:val="28"/>
          <w:rtl w:val="true"/>
          <w:lang w:bidi="fa-IR"/>
        </w:rPr>
        <w:t>دانسته و براى تأمين زندگى ، ناكافى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اين پديده، مقايسه صعودى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صعودى ، احساس ناكافى بودن را به همراه مى‌آورد ؛ چون موجب ناچيز شمارى داشته‌ها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مقايسه نزولى ، منجر به احساس كافى بودن مى‌شود ؛ چون داشته‌هاى زندگى را نمايان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مقايسه نزولى موجب مى‌شود كه انسان تصوّر كند بالاترين روزى‌ها را دارد ؛ بلكه مقايسه نزولى ، اين احساس را به وجود مى‌آورد كه با همين مقدار هم مى‌توان زندگى كرد؛ چون ديگرانى را ديده كه در وضع سخت‌ترى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ثمره مقايسه نزولى ، نشان دادن كفايت روزى است و وقتى كفايت روزى خدا آشكار شد ، انسان به آنچه هست راضى مى‌شود و بدين‌سان ، قناعت شكل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يعنى بسنده كردن به آنچه هست و راه رسيدن به آن ، مقايسه نزولى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ديديم كه امام صادق عليه‌السلام به حمران فرمود كه در زندگى ، به پايين‌دست خود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حضرت به پيامد اين مقايسه نزولى اشاره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ذلِكَ أقنَعُ لَكَ بِما قُسِمَ لَكَ وأحرى أن تَستَوجِبَ الزِّيادَةَ مِن رَبِّكَ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كه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نسبت به آنچه برايت تقسيم شده ، قانع‌تر مى‌سازد و بهتر ، تو را شايسته زيادت پروردگارت مى‌كند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روشن است، قناعت ، احساس ناخرسندى و نارضايتى را از ميان مى‌برد، نه تلاش و فعاليت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روزى ، در اين باره بيشتر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توسعه معقول و مشروع در زندگى،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لازم است ؛ ولى اين موضوع ، منافاتى با قناعت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قانع باشد ، تا احساس نارضايتى نكند و مى‌تواند احساس نياز كند ، تا به تلاش معقول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بدانيم تلاش براى توسعه زندگى ، الزاما نبايد همراه با احساس ناخرسندى و نارضايتى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مى‌توان راضى بود و هم تلاشگر؛ همان گونه كه معصومان عليهم‌السلام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 با هم قابل جمع‌اند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آستانه بردبارى</w:t>
      </w:r>
    </w:p>
    <w:p>
      <w:pPr>
        <w:pStyle w:val="BookText"/>
        <w:rPr/>
      </w:pPr>
      <w:r>
        <w:rPr>
          <w:rFonts w:ascii="IRNazanin" w:hAnsi="IRNazanin" w:eastAsia="IRNazanin"/>
          <w:color w:val="111111"/>
          <w:sz w:val="28"/>
          <w:sz w:val="28"/>
          <w:szCs w:val="28"/>
          <w:rtl w:val="true"/>
          <w:lang w:bidi="fa-IR"/>
        </w:rPr>
        <w:t xml:space="preserve">تحمّل و بردبارى ، ضرورت ديگرى براى موفقيت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نتواند برخى كاستى‌ها و كمبودهاى زندگى را تحمّل كند و به بى‌تابى روى آورد ، زندگى موفّقى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قبل ديديم كه مقايسه صعودى ، مايه بى‌تابى و ناصبورى انسان مى‌گردد و درجه رضايت از زندگى را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 مقايسه نزولى مى‌تواند تحمّل و بردبارى انسان را افزايش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درباره اين حقيقت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دُنياهُ إلى مَن هُوَ دونَهُ فَحَمِدَ اللّه‌َ عَلى ما فَضَّلَ اللّه‌ُ بِهِ عَلَيهِ ، كَتَبَهُ اللّه‌ُ شاكِرا صابِرا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خود به پايين‌تر از خود نگاه كند و خدا را به خاطر برترى‌هايى كه به او داده ، ستايش كند ، خداوند ، او را سپاسگزار و بردبار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 زندگى‌هاى پايين‌تر را ببيند ، از يك سو به آنچه دارد آگاهى مى‌يابد و به سپاس و ستايش خدا مى‌پردازد و از سوى ديگر ، متوجّه مى‌شود زندگى او آن قدر هم سخت و غير قابل تحمّل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ناراحتى او كاهش مى‌يابد ، تنيدگى و فشار روانى او به حداقل مى‌رسد و توان تحمّل و بردبارى او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سختى‌هاى بزرگ‌تر ديگران ، اندازه سختى خود را كوچك مى‌كند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تحمّل نداشتن ، هميشه به دليل بزرگى سختى نيست ؛ بلكه به دليل بزرگ‌شمارى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صعودى ، در اندازه سختى زندگى ، اغراق كرده ، آن را بيش از اندازه واقعى‌اش نشان مى‌دهد ؛ اما مقايسه نزولى ، آن را تعديل كرده ، به اندازه خودش و يا حتّى كوچك‌تر از آنچه هست ،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موازنه را به نفع صبر و بردبارى تغيير مى‌دهد و بدين وسيله ، امكان تحمّل را افزايش مى‌دهد</w:t>
      </w:r>
      <w:r>
        <w:rPr>
          <w:rFonts w:eastAsia="IRNazanin" w:cs="IRNazanin"/>
          <w:color w:val="111111"/>
          <w:sz w:val="28"/>
          <w:szCs w:val="28"/>
          <w:rtl w:val="true"/>
          <w:lang w:bidi="fa-IR"/>
        </w:rPr>
        <w:t xml:space="preserve">. </w:t>
      </w:r>
      <w:bookmarkStart w:id="37" w:name="pg1774_21035"/>
    </w:p>
    <w:p>
      <w:pPr>
        <w:pStyle w:val="Heading3"/>
        <w:numPr>
          <w:ilvl w:val="2"/>
          <w:numId w:val="1"/>
        </w:numPr>
        <w:rPr/>
      </w:pPr>
      <w:bookmarkStart w:id="38" w:name="__RefHeading___Toc2074609_3650668749"/>
      <w:bookmarkStart w:id="39" w:name="_Toc12"/>
      <w:bookmarkEnd w:id="37"/>
      <w:bookmarkEnd w:id="38"/>
      <w:r>
        <w:rPr>
          <w:rtl w:val="true"/>
        </w:rPr>
        <w:t xml:space="preserve">فصل هفتم </w:t>
      </w:r>
      <w:r>
        <w:rPr>
          <w:rtl w:val="true"/>
        </w:rPr>
        <w:t xml:space="preserve">: </w:t>
      </w:r>
      <w:r>
        <w:rPr>
          <w:rtl w:val="true"/>
        </w:rPr>
        <w:t>سخت نگيريد</w:t>
      </w:r>
      <w:bookmarkEnd w:id="39"/>
    </w:p>
    <w:p>
      <w:pPr>
        <w:pStyle w:val="BookText"/>
        <w:rPr/>
      </w:pPr>
      <w:r>
        <w:rPr>
          <w:rFonts w:ascii="IRNazanin" w:hAnsi="IRNazanin" w:eastAsia="IRNazanin"/>
          <w:color w:val="111111"/>
          <w:sz w:val="28"/>
          <w:sz w:val="28"/>
          <w:szCs w:val="28"/>
          <w:rtl w:val="true"/>
          <w:lang w:bidi="fa-IR"/>
        </w:rPr>
        <w:t xml:space="preserve">بخش بسيارى از سخت شدن زندگى ،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 نه وجود مشكلات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وقت‌ها آن قدر زندگى را سخت مى‌گيريم كه غير قابل تحمّل جلوه مى‌كند و حال آن‌كه واقعيت ، چيز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 آن قدر هم كه مى‌پنداريم ، سخت و دشوار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واقعيت ، تحمّل‌پذير است؛ اغراق كردن ما است كه شدت درجه دشوارى را بالا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يكى از كليدهاى رضايت از زندگى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گرفتن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راحتى زندگى را بايد در خودمان جستجو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 راحتى زندگى به عوامل بيرونى نيست ؛ اين يك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فراگيرى اين اصل ، كمك فراوانى به آسايش زندگى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اصل ،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راحت بگيريد تا راحتْ زندگى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أهينُوا الدُّنيا وتهاوَنوا بِها فَإِنَّها ما أهانَها قَومٌ إلاّ هَنَّأَهُمُ اللّه‌ُ العَيشَ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دنيا را ناچيز بشمريد و آن را راحت بگيريد ؛ كه به تحقيق ، هيچ مردمى ، آن را راحت نگرفتند مگر آن‌كه خداوند ، زندگى را بر آنان گوارا نمود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 نخست به دو نكته اساسى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w:t>
      </w:r>
    </w:p>
    <w:p>
      <w:pPr>
        <w:pStyle w:val="BookText"/>
        <w:rPr/>
      </w:pP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دادن بيش از اندازه به دنيا ، مقدمه سخت گرفتن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نگرش ما به دنيا ، نقش مهمى در رضايت از زندگى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را متاع بزرگ و حظّ عظيم بدانيم ، كمى‌ها و كاستى‌هاى آن، دردآور و غير قابل تحمّل خواهد شد ؛ اما اگر دنيا را همان‌گونه كه هست ، ناچيز و پست بدانيم ، از كاستى‌هاى آن ، نالان و رنجور نمى‌شويم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فراوانى كه به تبيين ناچيز بودن دنيا پرداخته‌اند، همين مأموريت را داشته‌اند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دنيا را بايد آن‌گونه كه هست ، شناخت و سپس به اندازه خودش برايش اهميت قائل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اتفاقى بيفتد ، انسان ، دنيا را ديگر سخت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سوم حديث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گرفتن زندگى ، عامل مهمى در راحتى زندگى‌هاست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راحتى زندگى در امكانات آن نيست ؛ در راحت گرفتن زندگى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نتواند زندگى را راحت بگيرد ، لذّتى از زندگى نخواهد برد ، هر چند از امكانات خوبى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زنده است ، زندگى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عليه‌السلامپنج چيز را برمى‌شمرد كه در آسايش زندگى ، تأثير مهم دارد و بدون آنها عيش انسان ، ناقص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ويژگى اوّل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سلامتى ، امنيت ، روزى وسيع و مونس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صالح ، فرزند صالح و همنشين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حضرت به ويژگى پنجم مى‌رسد،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ويژگى ، ديگر ويژگى‌ها را پوشش مى‌دهد و آن ، راحت گرفتن زندگى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جلوه‌هاى راحت گرفتن زندگى ، اين است كه انسان ، آنچه را بى‌فايده است ،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چيزهاى زندگى ، غير ضرورى و بى‌فايده‌اند كه بدون آنها هم مى‌توان زندگى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تجربه كرده‌اند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چيزهاى بى‌فايده هم مى‌توان زندگى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عليهماالسلام ، كسى كه هر دو روى سكه زندگى را به خوبى ديده است ، حاصل تجربه خود را اين گونه بيان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جَرَّبنَا العَيشَ لينَهُ وشَديدَهُ فَوَجَدناهُ يَكفي مِنهُ أدناهُ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نرم و سخت زندگى را تجربه كرديم و ديديم كه كمترين آن نيز كفايت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هوس‌هاى زندگى ، از آزارهاى بزرگ زندگى‌اند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اين‌كه زندگى بهترى داشته باشيم ، هوس‌ها و آرزوهاى زيادى در سر مى‌پرورانيم ؛ اما غافل از اين‌كه هوس‌هاى زندگى ، قربانگاه‌هاى آسايش و آرامش زندگى‌اند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هوس‌هاى زندگى گسترش يابد ، تنيدگى و رنج زندگى نيز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طَلَبتُ العَيشَ فَما وَجَدتُ إلاّ بِتَركِ الهَوى ، فَاترُكُوا الهَوى لِيَطيبَ عَيشُكُم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زندگى را جستجو كردم و آن را جز در ترك كردن هوس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هوس را ترك كنيد تا زندگى‌تان لذّت‌بخش گردد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براى رسيدن به يك زندگى لذّت‌بخش بايد دنيا را ناچيز شمرد و زندگى را راحت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راحت بگيريد تا راحت زندگى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همه چيز به دست خود شماست</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774_21039"/>
      <w:bookmarkStart w:id="41" w:name="pg1774_21039"/>
      <w:bookmarkEnd w:id="41"/>
    </w:p>
    <w:p>
      <w:pPr>
        <w:pStyle w:val="Heading2"/>
        <w:numPr>
          <w:ilvl w:val="1"/>
          <w:numId w:val="1"/>
        </w:numPr>
        <w:rPr/>
      </w:pPr>
      <w:bookmarkStart w:id="42" w:name="pg1774_21039"/>
      <w:bookmarkStart w:id="43" w:name="__RefHeading___Toc2074611_3650668749"/>
      <w:bookmarkStart w:id="44" w:name="_Toc13"/>
      <w:bookmarkEnd w:id="42"/>
      <w:bookmarkEnd w:id="43"/>
      <w:r>
        <w:rPr>
          <w:rtl w:val="true"/>
        </w:rPr>
        <w:t xml:space="preserve">بخش دوم </w:t>
      </w:r>
      <w:r>
        <w:rPr>
          <w:rtl w:val="true"/>
        </w:rPr>
        <w:t xml:space="preserve">: </w:t>
      </w:r>
      <w:r>
        <w:rPr>
          <w:rtl w:val="true"/>
        </w:rPr>
        <w:t>زمينه‌هاى رضامندى</w:t>
      </w:r>
      <w:bookmarkEnd w:id="44"/>
    </w:p>
    <w:p>
      <w:pPr>
        <w:pStyle w:val="Heading3"/>
        <w:numPr>
          <w:ilvl w:val="2"/>
          <w:numId w:val="1"/>
        </w:numPr>
        <w:rPr/>
      </w:pPr>
      <w:bookmarkStart w:id="45" w:name="__RefHeading___Toc2074613_3650668749"/>
      <w:bookmarkStart w:id="46" w:name="_Toc14"/>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بخش دوم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زمينه‌هاى رضامندى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بخش نخست ، به باورهايى پرداختيم كه نقش مهمّى در رضامندى و شادكامى انسان‌ها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آن بخش ، بر اين استوار بود كه ما آن‌گونه كه مى‌انديشيم زندگى مى‌كنيم و در حقيقت ، نوع نگرش و ارزيابى‌مان است كه تعيين كننده رضامندى يا نارضايتى ما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 نگرش و ارزيابى درستى از زندگى وجود نداشته باشد، وجود امكانات خوش‌بختى ، هيچ تأثيرى در رضامندى و شادمانى افراد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اين بحث را به جهت اهمّيت فوق‌العاده و نقش محورى آن ، مقدّم داشتيم؛ اما به هر حال ، عوامل ديگرى نيز وجود دارند كه زمينه‌ساز رضامندى‌اند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فوق‌العاده مسائل شناختى، نبايد موجب ناديده گرفتن نقش ديگر عوامل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 عوامل زمينه‌ساز رضامندى ، به مهمّى مسائل شناختى نيستند ، اما غفلت از آنها نيز به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فقدان يك قطعه كوچك و ناچيز، يك سيستم مهم و عظيم را ناكارآمد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توجّه به ديگر عوامل نيز به</w:t>
      </w:r>
    </w:p>
    <w:p>
      <w:pPr>
        <w:pStyle w:val="BookText"/>
        <w:rPr/>
      </w:pPr>
      <w:r>
        <w:rPr>
          <w:rFonts w:ascii="IRNazanin" w:hAnsi="IRNazanin" w:eastAsia="IRNazanin"/>
          <w:color w:val="111111"/>
          <w:sz w:val="28"/>
          <w:sz w:val="28"/>
          <w:szCs w:val="28"/>
          <w:rtl w:val="true"/>
          <w:lang w:bidi="fa-IR"/>
        </w:rPr>
        <w:t>اندازه خودشان مهم و تعيين 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سبك زندگى ارائه شده از سوى دين به گونه‌اى است كه حتى با فقدان امكانات و زمينه‌هاى غيرشناختى نيز مى‌توان رضامندى را حفظ كرد؛ ولى اين بدان معنا نيست كه در شرايط عادى نيز مى‌توان آنها را ناديده گرفت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نيازهايى دارد كه نمى‌توان آنها را انكار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نيازها به اندازه لازم ، </w:t>
      </w:r>
    </w:p>
    <w:p>
      <w:pPr>
        <w:pStyle w:val="BookText"/>
        <w:rPr/>
      </w:pPr>
      <w:r>
        <w:rPr>
          <w:rFonts w:ascii="IRNazanin" w:hAnsi="IRNazanin" w:eastAsia="IRNazanin"/>
          <w:color w:val="111111"/>
          <w:sz w:val="28"/>
          <w:sz w:val="28"/>
          <w:szCs w:val="28"/>
          <w:rtl w:val="true"/>
          <w:lang w:bidi="fa-IR"/>
        </w:rPr>
        <w:t>نقش مهمّى در شادمانى و رضامندى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به پاره‌اى از آنها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در بخش نخست عمل كرديم، در اين بخش نيز زندگى را در شرايط عادى ، مورد بحث قرار مى‌دهيم و نيازمندى‌هايى را كه زمينه‌ساز رضامندى‌اند بررسى مى‌كنيم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مربوط به شرايط سخت و اضطرارى مى‌شود را در بخش سوم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مهارت‌هاى مقابله با تنيدگى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عواملى خواهيم پرداخت كه زمينه رضامندى را مساعدتر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 دين مبين اسلام ، به اين بُعد از زندگى نيز توجّه نموده ، آموزه‌هاى قابل توجّهى دارد</w:t>
      </w:r>
      <w:r>
        <w:rPr>
          <w:rFonts w:eastAsia="IRNazanin" w:cs="IRNazanin"/>
          <w:color w:val="111111"/>
          <w:sz w:val="28"/>
          <w:szCs w:val="28"/>
          <w:rtl w:val="true"/>
          <w:lang w:bidi="fa-IR"/>
        </w:rPr>
        <w:t xml:space="preserve">. </w:t>
      </w:r>
      <w:bookmarkStart w:id="47" w:name="pg1774_21043"/>
    </w:p>
    <w:p>
      <w:pPr>
        <w:pStyle w:val="Heading3"/>
        <w:numPr>
          <w:ilvl w:val="2"/>
          <w:numId w:val="1"/>
        </w:numPr>
        <w:rPr/>
      </w:pPr>
      <w:bookmarkStart w:id="48" w:name="__RefHeading___Toc2074615_3650668749"/>
      <w:bookmarkStart w:id="49" w:name="_Toc15"/>
      <w:bookmarkEnd w:id="47"/>
      <w:bookmarkEnd w:id="48"/>
      <w:r>
        <w:rPr>
          <w:rtl w:val="true"/>
        </w:rPr>
        <w:t xml:space="preserve">فصل يكم </w:t>
      </w:r>
      <w:r>
        <w:rPr>
          <w:rtl w:val="true"/>
        </w:rPr>
        <w:t xml:space="preserve">: </w:t>
      </w:r>
      <w:r>
        <w:rPr>
          <w:rtl w:val="true"/>
        </w:rPr>
        <w:t>امكانات خوش‌بختى</w:t>
      </w:r>
      <w:bookmarkEnd w:id="49"/>
    </w:p>
    <w:p>
      <w:pPr>
        <w:pStyle w:val="BookText"/>
        <w:rPr/>
      </w:pPr>
      <w:r>
        <w:rPr>
          <w:rFonts w:ascii="Amiri" w:hAnsi="Amiri" w:eastAsia="Amiri" w:cs="Amiri"/>
          <w:color w:val="111111"/>
          <w:sz w:val="28"/>
          <w:sz w:val="28"/>
          <w:szCs w:val="28"/>
          <w:rtl w:val="true"/>
          <w:lang w:bidi="ar-SA"/>
        </w:rPr>
        <w:t>امكانات خوش‌بختى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لذّت كار</w:t>
      </w:r>
    </w:p>
    <w:p>
      <w:pPr>
        <w:pStyle w:val="BookText"/>
        <w:rPr/>
      </w:pPr>
      <w:r>
        <w:rPr>
          <w:rFonts w:ascii="IRNazanin" w:hAnsi="IRNazanin" w:eastAsia="IRNazanin"/>
          <w:color w:val="111111"/>
          <w:sz w:val="28"/>
          <w:sz w:val="28"/>
          <w:szCs w:val="28"/>
          <w:rtl w:val="true"/>
          <w:lang w:bidi="fa-IR"/>
        </w:rPr>
        <w:t xml:space="preserve">يكى از جنبه‌هاى زندگى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كار كردن ، چگونه نگاه مى‌كنيد؟ ارزيابى‌تان از كار كردن چيست؟ آيا جزو كسانى هستيد كه كار را عامل رنج و سختى انسان مى‌دانند؟ آيا به نظر شما دنيا بدون زحمت كشيدن و كار كردن ، زيباتر و دلپذيرتر است؟ آيا كار را مزاحم راحتى و خوش‌بختى انسان مى‌دانيد؟</w:t>
      </w:r>
    </w:p>
    <w:p>
      <w:pPr>
        <w:pStyle w:val="BookText"/>
        <w:rPr/>
      </w:pPr>
      <w:r>
        <w:rPr>
          <w:rFonts w:ascii="IRNazanin" w:hAnsi="IRNazanin" w:eastAsia="IRNazanin"/>
          <w:color w:val="111111"/>
          <w:sz w:val="28"/>
          <w:sz w:val="28"/>
          <w:szCs w:val="28"/>
          <w:rtl w:val="true"/>
          <w:lang w:bidi="fa-IR"/>
        </w:rPr>
        <w:t xml:space="preserve">گروهى از انسان‌ها خوش‌بختى را در اين مى‌دانند كه هروقت ، هرچه را خواستند ، آماده باشد و براى تهيه آن ، به صرف وقت و تحمّل رنج و زحمت ، نيازى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نبايد ميان خواسته و تحقّق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نبايد ميان اين دو ، حلقه گم‌شده‌اى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نه حوصله تحمّل گذشت زمان را دارند و نه توان به زحمت انداختن تن را ؛ همه چيز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تفكّر ، مخصوص كسانى است كه مى‌خواهند يك شبه ، ره صدساله را بپيمايند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بيشتر در ميان جوانان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امروز ، كار را زحمت زندگى مى‌داند و حال آن‌كه كار ، يكى از ارزش‌هاى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زوج‌هاى جوانى كه تشكيل خانواده مى‌دهند ، از اين بُعد نيز آسيب‌پذير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گاهى تصوّر مى‌شود كه مسائل معنوى ، جاى كار و تلاش را </w:t>
      </w:r>
    </w:p>
    <w:p>
      <w:pPr>
        <w:pStyle w:val="BookText"/>
        <w:rPr/>
      </w:pP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بخش نخست گفته شد كه خداوند متعال ، روزى رسان است، پس نبايد تلاش كرد؛ اگر بايد قانع بود ، پس نبايد كار كرد؛ اگر بايد توكّل كرد، پس نبايد تلاش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شناخت و كسب باورهاى لازم براى زندگى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بخش اوّل به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كنار گذاشتن كار و تلاش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دين، تأكيد زيادى بر كار و تلاش داشته و افراد را از توكّل منهاى كار ،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 كُلَّ الحَذَرِ أن يَخدَعَكَ الشَّيطانُ فَيُمَثِّلَ لَكَ التَّوانِيَ في صورَةِ التَّوَكُّلِ ويورِثَكَ الهُوَينى بِالإِحالَةِ عَلَى القَدَرِ ، فَإِنَّ اللّه‌َ أمَرَ باِلتَّوَكُّلِ عِندَ انقِطاعِ الحِيَلِ وبِالتَّسليمِ لِلقَضاءِ بَعدَ الإعذارِ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به تمام معنا بپرهيز از اين كه شيطان ، تو را بفريبد و سستى را در چهره توكّل ، برايت نمايان سازد و تنبلى را به وسيله احاله به تقدير ، برايت به ارمغان آورد؛ همانا خداوند متعال ، هنگام فقدان چاره ، به توكّل فرمان داده و هنگام معذور بودن ، به تسليم بر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خدا صلى‌الله‌عليه‌و‌آله گروهى از كشاورزان را ديد كه از كار ، دست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توكّل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شما سربار ديگران هستيد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انس بن مالك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كسى از پيامبر خدا صلى‌الله‌عليه‌و‌آله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شترم را ببندم و</w:t>
      </w:r>
    </w:p>
    <w:p>
      <w:pPr>
        <w:pStyle w:val="BookText"/>
        <w:rPr/>
      </w:pPr>
      <w:r>
        <w:rPr>
          <w:rFonts w:ascii="Amiri" w:hAnsi="Amiri" w:eastAsia="Amiri" w:cs="Amiri"/>
          <w:color w:val="111111"/>
          <w:sz w:val="28"/>
          <w:sz w:val="28"/>
          <w:szCs w:val="28"/>
          <w:rtl w:val="true"/>
          <w:lang w:bidi="ar-SA"/>
        </w:rPr>
        <w:t>توكّل كنم ، يا رها كنم و توكّل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ببند و توكّل كن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بايد با توكّل ،</w:t>
      </w:r>
    </w:p>
    <w:p>
      <w:pPr>
        <w:pStyle w:val="BookText"/>
        <w:rPr/>
      </w:pPr>
      <w:r>
        <w:rPr>
          <w:rFonts w:ascii="IRNazanin" w:hAnsi="IRNazanin" w:eastAsia="IRNazanin"/>
          <w:color w:val="111111"/>
          <w:sz w:val="28"/>
          <w:sz w:val="28"/>
          <w:szCs w:val="28"/>
          <w:rtl w:val="true"/>
          <w:lang w:bidi="fa-IR"/>
        </w:rPr>
        <w:t>زانوى شتر را بست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نيز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اِعقِل راحِلَتَكَ وتَوَكَّل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زانوى شترت را ببند و توكّل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 زندگى موفّق ، نه نصيب كسانى مى‌شود كه مايل‌اند يك شبه ، ره صد ساله را بپيمايند و نه نصيب كسانى مى‌گردد كه مى‌خواهند با نشستن و توكّل كردن، روزگار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توكّل و اميد به خدا و باور به روزى‌رسان بودن خداوند،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نيازمندى انسان</w:t>
      </w:r>
    </w:p>
    <w:p>
      <w:pPr>
        <w:pStyle w:val="BookText"/>
        <w:rPr/>
      </w:pPr>
      <w:r>
        <w:rPr>
          <w:rFonts w:ascii="IRNazanin" w:hAnsi="IRNazanin" w:eastAsia="IRNazanin"/>
          <w:color w:val="111111"/>
          <w:sz w:val="28"/>
          <w:sz w:val="28"/>
          <w:szCs w:val="28"/>
          <w:rtl w:val="true"/>
          <w:lang w:bidi="fa-IR"/>
        </w:rPr>
        <w:t xml:space="preserve">بشر ، موجودى نيازمند است و يكى از لذّت‌هاى زندگى ، برآورده شدن نيازهاى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خداوند متعال ، آنچه را براى رفع نياز او لازم است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به مُفضَّل بن عمر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هذِهِ الأَشياءِ الَّتي تَراها مَوجودَةً مُعَدَّةً فِي العالَمِ مِن مَآرِبِهِم، فَالتُّرابُ لِلبِناءِ، وَالحَديدُ لِلصَّناعاتِ، وَالخَشَبُ لِلسُّفُنِ وغَيرِها، وَالحِجارَةُ،</w:t>
      </w:r>
    </w:p>
    <w:p>
      <w:pPr>
        <w:pStyle w:val="BookText"/>
        <w:rPr/>
      </w:pPr>
      <w:r>
        <w:rPr>
          <w:rFonts w:ascii="Amiri" w:hAnsi="Amiri" w:eastAsia="Amiri" w:cs="Amiri"/>
          <w:color w:val="111111"/>
          <w:sz w:val="28"/>
          <w:sz w:val="28"/>
          <w:szCs w:val="28"/>
          <w:rtl w:val="true"/>
          <w:lang w:bidi="ar-SA"/>
        </w:rPr>
        <w:t>لِلأَرحاءِ وغَيرِها، وَالنُّحاسُ لِلأَواني، وَالذَّهَبُ وَالفِضَّةُ لِلمُعامَلَةِ، وَالجَوهَرُ</w:t>
      </w:r>
    </w:p>
    <w:p>
      <w:pPr>
        <w:pStyle w:val="BookText"/>
        <w:rPr/>
      </w:pPr>
      <w:r>
        <w:rPr>
          <w:rFonts w:ascii="Amiri" w:hAnsi="Amiri" w:eastAsia="Amiri" w:cs="Amiri"/>
          <w:color w:val="111111"/>
          <w:sz w:val="28"/>
          <w:sz w:val="28"/>
          <w:szCs w:val="28"/>
          <w:rtl w:val="true"/>
          <w:lang w:bidi="ar-SA"/>
        </w:rPr>
        <w:t>لِلذَّخيرَةِ، وَالحُبوبُ لِلغِذاءِ، وَالثِّمارُ لِلتَّفَكُّهِ، وَاللَّحمُ لِلمَأكَلِ ، وَالطّيبُ لِلتَّلَذُّذِ، وَالأَدوِيَةُ لِلتَّصحيحِ، وَالدَّوابُ لِلحُمولَةِ، وَالحَطَبُ لِلتَّوَقُّدِ، وَالرَّمادُ لِلكِلسِ،</w:t>
      </w:r>
    </w:p>
    <w:p>
      <w:pPr>
        <w:pStyle w:val="BookText"/>
        <w:rPr/>
      </w:pPr>
      <w:r>
        <w:rPr>
          <w:rFonts w:ascii="Amiri" w:hAnsi="Amiri" w:eastAsia="Amiri" w:cs="Amiri"/>
          <w:color w:val="111111"/>
          <w:sz w:val="28"/>
          <w:sz w:val="28"/>
          <w:szCs w:val="28"/>
          <w:rtl w:val="true"/>
          <w:lang w:bidi="ar-SA"/>
        </w:rPr>
        <w:t>وَالرَّملُ لِلأَرضِ، وكَم عَسى أن يُحصِيَ المُحصي مِن هذا وشِبهِهِ؛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كن در چيزهايى كه مى‌بينى در عالم موجودات است و براى تأمين آينده انسان ، فراهم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براى ساخت و ساز ، آهن براى صنعت ، چوب براى كشتى‌سازى و ديگر كارها ، سنگ براى آسيا كردن و كارهاى ديگر ، مس براى ساختن ظروف ، طلا و نقره براى داد و ستد ، جواهر براى ذخيره‌سازى ، حبوبات براى غذا ، محصول درختان براى ميوه‌خورى ، گوشت براى خوردن ، بوى خوش براى لذّت بردن ، داروها براى تأمين سلامتى ، چهارپايان براى حمل بار ، هيزم براى سوزاندن ، خاكستر براى </w:t>
      </w:r>
    </w:p>
    <w:p>
      <w:pPr>
        <w:pStyle w:val="BookText"/>
        <w:rPr/>
      </w:pPr>
      <w:r>
        <w:rPr>
          <w:rFonts w:ascii="IRNazanin" w:hAnsi="IRNazanin" w:eastAsia="IRNazanin"/>
          <w:color w:val="111111"/>
          <w:sz w:val="28"/>
          <w:sz w:val="28"/>
          <w:szCs w:val="28"/>
          <w:rtl w:val="true"/>
          <w:lang w:bidi="fa-IR"/>
        </w:rPr>
        <w:t xml:space="preserve">ساخت ساروج ، و شن براى فرش كردن زمين و چيزهاى ديگرى كه مى‌توان آنها را شماره كرد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كار و تأمين نيازها</w:t>
      </w:r>
    </w:p>
    <w:p>
      <w:pPr>
        <w:pStyle w:val="BookText"/>
        <w:rPr/>
      </w:pPr>
      <w:r>
        <w:rPr>
          <w:rFonts w:ascii="IRNazanin" w:hAnsi="IRNazanin" w:eastAsia="IRNazanin"/>
          <w:color w:val="111111"/>
          <w:sz w:val="28"/>
          <w:sz w:val="28"/>
          <w:szCs w:val="28"/>
          <w:rtl w:val="true"/>
          <w:lang w:bidi="fa-IR"/>
        </w:rPr>
        <w:t xml:space="preserve">گذشته از حكمت الهى در تأمين مواد لازم براى نيازهاى بشر ، نكته ديگر ، طبقه‌بندى نيازها از جهت ضرورت آن براى بقاى حيات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نياز انسان به چيزى ، ضرورى‌تر و حياتى‌تر باشد ، خداوند ، دستيابى به آن را نيز آسان‌تر قرار داده است و هر چه از درجه ضرورت آن ، كاسته شود ، دستيابى به آن ، نياز به واسطه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ضرورى‌ترين نياز حيات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اين‌رو ، به فراوانى در طبيعت ، وجود داشته ، بدون هيچ واسطه‌اى قابل دستيابى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تنفّسى صورت گيرد و هوا به بدن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نسبت به هوا ، ضرورت كمترى دارد ؛ اما نسبت به خوراكى‌ها از اهميت بيشترى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مى‌توان در ميزان تحمّل انسان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انسان بر گرسنگى ، بيشتر از صبر او بر تشنگى است ؛ زيرا بدن انسان به آب ، بيشتر از غذا نيازمند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نوشيدن ، انسان در امورى همانند شستشوى لباس و ظروف ، سيراب كردن حيوانات و آبيارى مزارع نيز به آب نياز دارد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همين نيازهاى فراوان ، آب به راحتى در دسترس انسان قرار گرفت تا وى براى تحصيل آن ، در دشوارى و رنج نيفتد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تأمين ديگر نيازها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 پوشاك ، مسكن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تلاش و كوشش به دست نمى‌آيد ، تا انسان به خاطر بى‌كارى و بطالت ، در مستى و فساد غوطه‌ور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كودك بى‌كار ، به خود و خانواده‌اش آسيب مى‌رساند ، انسان بى‌كار نيز بر اثر سرمستى و خوش‌حالى ، باعث زيان خود و نزديكانش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مى‌توان در زندگى كسانى كه در </w:t>
      </w:r>
    </w:p>
    <w:p>
      <w:pPr>
        <w:pStyle w:val="BookText"/>
        <w:rPr/>
      </w:pPr>
      <w:r>
        <w:rPr>
          <w:rFonts w:ascii="IRNazanin" w:hAnsi="IRNazanin" w:eastAsia="IRNazanin"/>
          <w:color w:val="111111"/>
          <w:sz w:val="28"/>
          <w:sz w:val="28"/>
          <w:szCs w:val="28"/>
          <w:rtl w:val="true"/>
          <w:lang w:bidi="fa-IR"/>
        </w:rPr>
        <w:t>رفاه و خوشى و بى‌نيازى ، بزرگ شده‌اند، ديد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امام صادق عليه‌السلام در اين باره به مفضل بن عمر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بِأَشياءَ خُلِقَت لِمَآرِبِ الإِنسانِ وما فيها مِنَ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خُلِقَ لَهُ الحَبُّ لِطَعامِهِ وكُلِّفَ طَحنَهُ وعَجنَهُ وخُبزَهُ ، وخُلِقَ لَهُ الوَبَرُ لِكِسوَتِهِ فَكُلِّفَ نَدفَهُ وغَزلَهُ ونَسجَهُ ، وخُلِقَ لَهُ الشَّجَرُ فَكُلِّفَ غَرسَها وسَقيَها وَالقِيامَ عَلَيها ، وخُلِقَت لَهُ العَقاقيرُ لِأَدوِيَتِهِ فَكُلِّفَ لَقطَها وخَلطَها وصُنعَها ، وكَذلِكَ تَجِدُ سائِرَ الأشياءِ عَلى هذَا المِثالِ ؛</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آفرينش و آماده‌سازى حكيمانه و مدبّرانه اشيا براى رفع نياز انسان ، درس عبرت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غلاّت ، آفريده شده ، ولى او بايد آنها را آرد كند و آرد را خمير سازد و با آن ، نان بپزد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پوشاكش پشم آفريده شده ، ولى او بايد آن را بزند و بريسد و ببافد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درخت آفريده شده ، ولى بايد آن را بكارد و آبيارى كند و مراقب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براى درمان بشر پديد آمده‌اند ، ولى او بايد آنها را از زمين برگيرد و با مواد ديگر ، مخلوط كند و داروى شفابخش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اشيا را نيز همين‌گونه مى‌يابى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تأكيد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كَيفَ كُفِيَ الخِلقَةُ الَّتي لَم يَكُن عِندَهُ فيها حيلَةٌ وتُرِكَ عَلَيهِ في كُلِّ شَيءٍ مِنَ الأَشياءِ مَوضِعُ عَمَلٍ وحَرَكَةٍ لِما لَهُ في ذلِكَ مِنَ الصَّلاحِ لِأنَّهُ لَو كُفِيَ هذا كُلُّهُ حَتّى لا يَكونَ لَهُ فِي الأَشياءِ مَوضِعُ شُغُلٍ وعَمَلٍ لِما حَمَلَتهُ الأَرضُ أشَرا وبَطَرا ولَبَلَغَ بِهِ كَذلِكَ إلى أن يَتَعاطى اُمورا فيها تَلَفُ نَفسِهِ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كه چگونه تمام نيازهاى ضرورى انسان ، آفريده شده ، ولى انسان بايد براى دسترسى به آنها تلاش و حركت كند كه صلاح وى در اين است ؛ زيرا اگر همه اين نيازها را بدون تلاش و كوشش به دست مى‌آورد ، همواره در وادى سرمستى و طغيان سقوط مى‌كرد و چه بسا دست به اعمالى مى‌زد كه خود را نيز هلاك كند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بى‌كارى ، عاقبت خوبى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زندگى در نهايت ، به تباهى و بدعاقبتى ختم شود ، نمى‌توان آن را زندگى موفّق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موفّق ، آن نيست كه اكنون در راحتى و خوشى باشيم ، ولى آينده‌اى تلخ را رقم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موفّق ، آن است كه آينده خود را تضمين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 راحتى و بى‌زحمتى امروز ، در برابر بدعاقبتى فردا؟ يا زندگى توأم با تلاش ، اما آتيه‌دار؟ كار و تلاش ،</w:t>
      </w:r>
    </w:p>
    <w:p>
      <w:pPr>
        <w:pStyle w:val="BookText"/>
        <w:rPr/>
      </w:pPr>
      <w:r>
        <w:rPr>
          <w:rFonts w:ascii="IRNazanin" w:hAnsi="IRNazanin" w:eastAsia="IRNazanin"/>
          <w:color w:val="111111"/>
          <w:sz w:val="28"/>
          <w:sz w:val="28"/>
          <w:szCs w:val="28"/>
          <w:rtl w:val="true"/>
          <w:lang w:bidi="fa-IR"/>
        </w:rPr>
        <w:t xml:space="preserve">برآورنده نياز و پس‌انداز خوش‌بختى براى فرداست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زندگى بى‌زحمت ، زندگى همراه با رضايت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و بهداشت روان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w:t>
      </w:r>
    </w:p>
    <w:p>
      <w:pPr>
        <w:pStyle w:val="BookText"/>
        <w:rPr/>
      </w:pPr>
      <w:r>
        <w:rPr>
          <w:rFonts w:ascii="IRNazanin" w:hAnsi="IRNazanin" w:eastAsia="IRNazanin"/>
          <w:color w:val="111111"/>
          <w:sz w:val="28"/>
          <w:sz w:val="28"/>
          <w:szCs w:val="28"/>
          <w:rtl w:val="true"/>
          <w:lang w:bidi="fa-IR"/>
        </w:rPr>
        <w:t xml:space="preserve">گذشته از تأثير كار در آتيه‌سازى ، از جهت روان‌شناختى نيز تأثيرات مهمّى در بهداشت روان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كردن ، يكى از نيازهاى روان‌شناختى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تعجّب كنيد و تصوّر نماييد كه كار كردن ، در زمره امور اقتصادى قرار مى‌گيرد ؛ اما واقعيّت اين است كه كار ، يكى از نيازهاى روحى و روانى انسان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نباشد ، نشاط و شادابى از ميان خواهد رفت و زندگى ، خسته‌كننده و ملال‌آور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 يك نياز باشد كه هست ، برآورده نساختن آن ، موجب ناراحتى‌هاى روحى و روانى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كُفِيَ النّاسُ كُلَّ ما يَحتاجونَ إلَيهِ لَما تَهَنَّؤوا بِالعَيشِ ولا وَجَدوا لَهُ لَذَّةً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اگر تمام نيازهاى انسان ، آماده بود ، زندگى برايش گوارا نبود و از آن ، هيچ لذّتى نمى‌برد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 با ذكر مثالى به توضيح بيشتر در اين زمينه پرداخته ، مى‌فرمايد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لَو أنَّ امرَءا نَزَلَ بِقَومٍ فَأَقام حينا بَلَغَ جَميعَ ما يَحتاجُ إلَيهِ مِن مَطعَمٍ </w:t>
      </w:r>
    </w:p>
    <w:p>
      <w:pPr>
        <w:pStyle w:val="BookText"/>
        <w:rPr/>
      </w:pPr>
      <w:r>
        <w:rPr>
          <w:rFonts w:ascii="Amiri" w:hAnsi="Amiri" w:eastAsia="Amiri" w:cs="Amiri"/>
          <w:color w:val="111111"/>
          <w:sz w:val="28"/>
          <w:sz w:val="28"/>
          <w:szCs w:val="28"/>
          <w:rtl w:val="true"/>
          <w:lang w:bidi="ar-SA"/>
        </w:rPr>
        <w:t xml:space="preserve">ومَشرَبٍ وخِدمَةٍ لَتَبَرَّمَ بِالفَراغِ ونازَعَتهُ نَفسُهُ إلَى التَّشاغُلِ بِشَيءٍ ؟ فَكَيفَ لَو كانَ طولُ عُمُرِهِ مَكفِيّا لا يَحتاجُ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صَوابِ التَّدبيرِ فى هذِهِ</w:t>
      </w:r>
    </w:p>
    <w:p>
      <w:pPr>
        <w:pStyle w:val="BookText"/>
        <w:rPr/>
      </w:pPr>
      <w:r>
        <w:rPr>
          <w:rFonts w:ascii="Amiri" w:hAnsi="Amiri" w:eastAsia="Amiri" w:cs="Amiri"/>
          <w:color w:val="111111"/>
          <w:sz w:val="28"/>
          <w:sz w:val="28"/>
          <w:szCs w:val="28"/>
          <w:rtl w:val="true"/>
          <w:lang w:bidi="ar-SA"/>
        </w:rPr>
        <w:t>الأَشياءِ الَّتي خُلِقَت لِلإِنسانِ أن جُعِلَ لَهُ فيها مَوضِعُ شُغُلٍ لِكَيلا تَبَرَّمَهُ البِطالَةُ</w:t>
      </w:r>
    </w:p>
    <w:p>
      <w:pPr>
        <w:pStyle w:val="BookText"/>
        <w:rPr/>
      </w:pPr>
      <w:r>
        <w:rPr>
          <w:rFonts w:ascii="Amiri" w:hAnsi="Amiri" w:eastAsia="Amiri" w:cs="Amiri"/>
          <w:color w:val="111111"/>
          <w:sz w:val="28"/>
          <w:sz w:val="28"/>
          <w:szCs w:val="28"/>
          <w:rtl w:val="true"/>
          <w:lang w:bidi="ar-SA"/>
        </w:rPr>
        <w:t>ولِتَكُفَّهُ عَن تَعاطي ما لا يَنالُهُ ولا خَيرَ فيهِ إن نالَهُ ؛</w:t>
      </w:r>
    </w:p>
    <w:p>
      <w:pPr>
        <w:pStyle w:val="BookText"/>
        <w:rPr/>
      </w:pPr>
      <w:r>
        <w:rPr>
          <w:rFonts w:ascii="IRNazanin" w:hAnsi="IRNazanin" w:eastAsia="IRNazanin"/>
          <w:color w:val="111111"/>
          <w:sz w:val="28"/>
          <w:sz w:val="28"/>
          <w:szCs w:val="28"/>
          <w:rtl w:val="true"/>
          <w:lang w:bidi="fa-IR"/>
        </w:rPr>
        <w:t xml:space="preserve">آيا نمى‌بينى اگر كسى مدّتى ميهمان باشد و تمام نيازهاى خوراكى و نوشيدنى و كارى او را برآورده سازند ، هر آينه از بى‌كارى آزرده مى‌شود و نفسش با او به نزاع برمى‌خيزد كه بايد به كارى مشغول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نياز انسان در تمام عمر ، برآورده باشد و هيچ نيازى نداشته باشد ،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تدبير در آنچه براى انسان ، آفريده شده ، اين است كه جايى براى تلاش ، نيز قرار داده شود ، تا بى‌كارى ، او را به رنج نيندازد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بنابراين ، زندگى بدون كار ، ملال‌آور و خسته‌كننده است و كار و تلاش ، يكى از ارزش‌هاى مهم زندگى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تأمين روزى و آرامش</w:t>
      </w:r>
    </w:p>
    <w:p>
      <w:pPr>
        <w:pStyle w:val="BookText"/>
        <w:rPr/>
      </w:pPr>
      <w:r>
        <w:rPr>
          <w:rFonts w:ascii="IRNazanin" w:hAnsi="IRNazanin" w:eastAsia="IRNazanin"/>
          <w:color w:val="111111"/>
          <w:sz w:val="28"/>
          <w:sz w:val="28"/>
          <w:szCs w:val="28"/>
          <w:rtl w:val="true"/>
          <w:lang w:bidi="fa-IR"/>
        </w:rPr>
        <w:t xml:space="preserve">يكى از راه‌هاى كسب آرامش ، تأمين بودن نيازها و عدم نگرانى براى به دست آوردن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چون به روزى ، نيازمند است ، در صورتى كه تأمين نباشد ، نگران ، مضطرب و ناآرام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راه‌هاى تأمين روزى ، كار و تلاش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و اعتماد به خدا هرگز جاى كار را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زندگى دينى ، عبادت بدون كار و تلاش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شايد تصوّر كنند ، در الگوى زندگى دينى ، كار و تلاش ، جايى نداشته ، به جاى آن ، توكّل قرار مى‌گيرد و در الگوى زندگى غيردينى ، كار ، براى تأمين روزى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پيامبر خدا صلى‌الله‌عليه‌و‌آله هنگامى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يَتَّقِ اللَّهَ يَجْعَل لَّهُو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نازل شد گروهى درها را به روى خود بستند و رو 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روزى ما تأمين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خبر به گوش پيامبر خدا صلى‌الله‌عليه‌و‌آلهرسيد ، آنان را خواست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چيزى شما را به اين كار </w:t>
      </w:r>
    </w:p>
    <w:p>
      <w:pPr>
        <w:pStyle w:val="BookText"/>
        <w:rPr/>
      </w:pP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روزى ما را به عهده گرفت و ما هم ، رو به عبادت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چنين كند ، دعاى او مستجاب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طلب روزى</w:t>
      </w:r>
      <w:r>
        <w:rPr>
          <w:rFonts w:eastAsia="IRNazanin" w:cs="IRNazanin"/>
          <w:color w:val="111111"/>
          <w:sz w:val="28"/>
          <w:szCs w:val="28"/>
          <w:rtl w:val="true"/>
          <w:lang w:bidi="fa-IR"/>
        </w:rPr>
        <w:t>!»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عمر بن يزيد ، به امام صادق عليه‌السلام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درون خانه خواهم نشست و نماز خواهم خواند و روزه خواهم گرفت و پروردگارم را عبادت مى‌كنم ؛ و اما روزى‌ام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يكى از همان سه گروهى است كه دعايشان مستجاب نمى‌شود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همچنين در حديث ديگرى آمده كه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أرَأَيتَ لَو أنَّ رَجُلاً دَخَلَ بَيتَهُ وأغلَقَ بابَهُ أكانَ يَسقُطُ عَلَيهِ شَيءٌ مِنَ السَّماءِ ؟</w:t>
      </w:r>
    </w:p>
    <w:p>
      <w:pPr>
        <w:pStyle w:val="BookText"/>
        <w:rPr/>
      </w:pPr>
      <w:r>
        <w:rPr>
          <w:rFonts w:ascii="IRNazanin" w:hAnsi="IRNazanin" w:eastAsia="IRNazanin"/>
          <w:color w:val="111111"/>
          <w:sz w:val="28"/>
          <w:sz w:val="28"/>
          <w:szCs w:val="28"/>
          <w:rtl w:val="true"/>
          <w:lang w:bidi="fa-IR"/>
        </w:rPr>
        <w:t>آيا گمان مى‌كنى اگر كسى داخل خانه خود شود و درِ آن را ببندد ، از آسمان ، چيزى بر او مى‌افتد؟</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روزى علاء بن كامل ، خدمت امام صادق عليه‌السلام مى‌رسد و رو به روى حضرت مى‌نشيند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كه خدا روزى خوبى به من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أدعو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كَما أمَرَكَ اللّه‌ُ عَزَّوجَلَّ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 دعا نمى‌كنم ؛ روزى را طلب كن ، همان گونه كه خداوند ، تو را به آن فرمان داده است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در قرآن كريم ، خداوند مى‌فرمايد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 به كسب روزى بپردازيد</w:t>
      </w:r>
      <w:r>
        <w:rPr>
          <w:rStyle w:val="FootnoteAnchor"/>
          <w:rtl w:val="true"/>
        </w:rPr>
        <w:footnoteReference w:id="285"/>
      </w:r>
      <w:r>
        <w:rPr>
          <w:rFonts w:ascii="IRNazanin" w:hAnsi="IRNazanin" w:eastAsia="IRNazanin"/>
          <w:color w:val="111111"/>
          <w:sz w:val="28"/>
          <w:sz w:val="28"/>
          <w:szCs w:val="28"/>
          <w:rtl w:val="true"/>
          <w:lang w:bidi="fa-IR"/>
        </w:rPr>
        <w:t>و كسانى را كه چنين مى‌كنند مى‌ستايد</w:t>
      </w:r>
      <w:r>
        <w:rPr>
          <w:rStyle w:val="FootnoteAnchor"/>
          <w:rtl w:val="true"/>
        </w:rPr>
        <w:footnoteReference w:id="286"/>
      </w:r>
      <w:r>
        <w:rPr>
          <w:rFonts w:ascii="Amiri" w:hAnsi="Amiri" w:eastAsia="Amiri" w:cs="Amiri"/>
          <w:color w:val="111111"/>
          <w:sz w:val="28"/>
          <w:sz w:val="28"/>
          <w:szCs w:val="28"/>
          <w:rtl w:val="true"/>
          <w:lang w:bidi="ar-SA"/>
        </w:rPr>
        <w:t xml:space="preserve">و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درياها را مسخّر شما قرار داد ، تا كشتى‌ها را روى آن حركت دهيد و كسب روزى كنيد</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بنابراين ، تلاش</w:t>
      </w:r>
    </w:p>
    <w:p>
      <w:pPr>
        <w:pStyle w:val="BookText"/>
        <w:rPr/>
      </w:pPr>
      <w:r>
        <w:rPr>
          <w:rFonts w:ascii="IRNazanin" w:hAnsi="IRNazanin" w:eastAsia="IRNazanin"/>
          <w:color w:val="111111"/>
          <w:sz w:val="28"/>
          <w:sz w:val="28"/>
          <w:szCs w:val="28"/>
          <w:rtl w:val="true"/>
          <w:lang w:bidi="fa-IR"/>
        </w:rPr>
        <w:t xml:space="preserve">براى كسب روزى ، هيچ منافاتى با ديندارى و توكّل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براى كسب روزى خداوند تلاش كند ، با كسب روزى ، آرامش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النَّفسَ إذا أحرَزَت قوتَهَا استَقَرَّت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به درستى كه هرگاه روزى انسان تأمين شود ، نفْس آرام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فارسى ، تربيت شده پيامبر اسلام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از قول وى چنين</w:t>
      </w:r>
    </w:p>
    <w:p>
      <w:pPr>
        <w:pStyle w:val="BookText"/>
        <w:rPr/>
      </w:pPr>
      <w:r>
        <w:rPr>
          <w:rFonts w:ascii="Amiri" w:hAnsi="Amiri" w:eastAsia="Amiri" w:cs="Amiri"/>
          <w:color w:val="111111"/>
          <w:sz w:val="28"/>
          <w:sz w:val="28"/>
          <w:szCs w:val="28"/>
          <w:rtl w:val="true"/>
          <w:lang w:bidi="ar-SA"/>
        </w:rPr>
        <w:t xml:space="preserve">نقل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النَّفسَ قد تَلتاثُ عَلى صاحِبِها إذا لَم يَكُن لَها مِنَ العَيشِ ما تَعتَمِدُ عَلَيهِ ، فَإِذا هِيَ أحرَزَت مَعيشَتَهَا اطمَأَنَّت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بدرستى كه نفْس ، وقتى چيزى در زندگى نداشته باشد كه بر آن تكيه كند ، با بى‌قرارى اصرار مى‌كند و آن گاه كه زندگى‌اش تأمين شود ، آرام مى‌گردد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و امام صادق عليه‌السلام تا قوت سالشان را تأمين نمى‌كردند ، چيز ديگرى خريدارى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عليه‌السلامدر تبيين تأثير اين امر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الإنسانَ إذا أدخَلَ طَعامَ سَنَتِهِ خَفَّ ظَهرُهُ وَاستَراحَ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هر گاه انسان ، روزى سالش تأمين باشد ، سبك‌بار گشته ، راحت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گفتيم معلوم مى‌گردد كه تأمين بودن روزى ، نقش مؤثّرى در احساس آرامش دارد و اين ، جز از راه كار و تلاش به دست 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نشستن و دعا كردن ، روزى تأمين نمى‌گردد و آن گاه كه روزى ، تأمين نباشد ، انسان ناآرام مى‌شود و ناآرامى ، موجب نارضايتى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خودارزشمندى</w:t>
      </w:r>
    </w:p>
    <w:p>
      <w:pPr>
        <w:pStyle w:val="BookText"/>
        <w:rPr/>
      </w:pPr>
      <w:r>
        <w:rPr>
          <w:rFonts w:ascii="IRNazanin" w:hAnsi="IRNazanin" w:eastAsia="IRNazanin"/>
          <w:color w:val="111111"/>
          <w:sz w:val="28"/>
          <w:sz w:val="28"/>
          <w:szCs w:val="28"/>
          <w:rtl w:val="true"/>
          <w:lang w:bidi="fa-IR"/>
        </w:rPr>
        <w:t xml:space="preserve">با كار كردن ، نيازهاى زندگى انسان تأمين مى‌شود و بدين وسيله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تلاش و زحمت خود ، زندگى‌اش را تأمين مى‌كند ، وابسته به ديگران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 ، يك اصل در تداوم حيات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نيازهاى زندگى ، با كار و تلاش و به وسيله صاحب زندگى ، تأمين نگردد ، بايد از راه ديگرى به وسيله افراد ديگرى تأمين گردد و اين جاست كه وابستگى در زندگى شكل مى‌گيرد و زندگى‌هاى قارچ‌گونه به وجود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پديده ، فقط تأثير اقتصادى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عميق‌ترين و زيان‌بارترين تأثير خود را بر روح و روان فرد برجاى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سربار ديگران بودن ، مايه خوارى و ذلّت انسان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كسى كه كار نمى‌كند ، با آبروى خويش معامله مى‌كند ؛ آبرو مى‌دهد و كالا مى‌خرد</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با آبرو ، مساوى است با خوار شدن نزد ديگران و از بين رفتن عزّت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صلى‌الله‌عليه‌و‌آلهبه ابوذر توصيه مى‌كنند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وَالسُّؤالَ فَإِنَّهُ ذُلٌّ حاضِرٌ ، وفَقرٌ تَتَعَجَّلُهُ ، وفيهِ حِسابٌ طَويلٌ يَومَ القِيامَةِ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و گدايى بپرهيز كه حالت خواستن از مردم ، ذلّت حاضر است و فقرى است كه به سوى آن ، شتاب گرفته‌اى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عليه‌السلام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يُضعِفُ لِسانَ المُتَكَلِّمِ ويَكسِرُ قَلبَ الشُّجاعِ البَطَلِ ويوقِفُ الحُرَّ العَزيزَ مَوقِفَ العَبدِ الذَّليلِ ويُذهِبُ بَهاءَ الوَجهِ ويَمحَقُ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خواستن از مردم ، زبان انسان را كُند مى‌كند و دل پهلوان شجاع را مى‌شكند و انسان آزاد سرافراز را به مقام بردگى تنزّل مى‌دهد و آبرو را مى‌بَرد و روزى را مى‌بُرد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ايشان حاجت‌خواهى از مردم را طوق ذلّت مى‌داند؛ بدين صورت كه عزّت را از عزّتمند ، و بزرگى را از بزرگ‌زاده مى‌ربايد</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امام باقر عليه‌السلام حاجت خواهى از مردم را مايه سلب عزّت و از بين رفتن حيا مى‌داند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امام سجاد عليه‌السلاممى‌فرمايد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الحَوائِجِ إلَى النّاسِ مَذَلَّةٌ لِلحَياةِ ، ومَذهَبَةٌ لِلحَياءِ ، وَاستِخفافٌ بِالوَقارِ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حاجت‌خواهى از مردم مايه ذلت زندگى مى‌شود و حيا را از ميان مى‌برد و از وقار و شكوه آدمى مى‌كاهد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سربار ديگران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وابسته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مورد نكوهش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يا احساس خودارزشمندى ، يكى از اساسى‌ترين نيازهاى روانى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كسى كه از اين نياز ، برخوردار نباشد ، نمى‌تواند احساس شادكامى و رضايتى از زندگى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p>
    <w:p>
      <w:pPr>
        <w:pStyle w:val="BookText"/>
        <w:rPr/>
      </w:pPr>
      <w:r>
        <w:rPr>
          <w:rFonts w:ascii="IRNazanin" w:hAnsi="IRNazanin" w:eastAsia="IRNazanin"/>
          <w:color w:val="111111"/>
          <w:sz w:val="28"/>
          <w:sz w:val="28"/>
          <w:szCs w:val="28"/>
          <w:rtl w:val="true"/>
          <w:lang w:bidi="fa-IR"/>
        </w:rPr>
        <w:t xml:space="preserve">مؤلّفه‌هاى لذّت زندگى ، برخوردارى از احترام و اعتبار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عزّت نفس، برخوردار نيست و احترام و اعتبار اجتماعى نيز ندارد ، احساس تلخ و تاريكى از زندگى خواهد داشت و همواره ، خود را موجودى نالايق مى‌بيند كه نمى‌تواند روى پاى خود بايستد و متّكى به خود باشد ؛ بلكه هميشه بايد وابسته به ديگران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احساس ناتوانى و نالايقى ، لذّت استقلال و خودارزشمندى را از انسان مى‌گيرد و اين همه، ريشه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تلاش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انسان ، خود ، تأمين كننده نيازهاى زندگى‌اش باشد و روى پاى خود بايستد ، احساس لياقت ، توانمندى ، كارآمدى و ارزشمندى خواهد داشت و بدين‌سان ، مهم‌ترين نياز روانى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مى‌گردد و به احساس خوبى از زندگى دست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توصيه‌هاى زندگى‌ساز دين،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فراوان شده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ديگر ، چشم طمع نداشتن به مال ديگران و قطع اميد از دست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نداشتن به آنچه در دست مردم است ، مايه عزّت انسان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چشم‌داشت به مال ديگران ، ذلّت‌آور،</w:t>
      </w:r>
      <w:r>
        <w:rPr>
          <w:rStyle w:val="FootnoteAnchor"/>
          <w:rtl w:val="true"/>
        </w:rPr>
        <w:footnoteReference w:id="298"/>
      </w:r>
      <w:r>
        <w:rPr>
          <w:rFonts w:ascii="IRNazanin" w:hAnsi="IRNazanin" w:eastAsia="IRNazanin"/>
          <w:color w:val="111111"/>
          <w:sz w:val="28"/>
          <w:sz w:val="28"/>
          <w:szCs w:val="28"/>
          <w:rtl w:val="true"/>
          <w:lang w:bidi="fa-IR"/>
        </w:rPr>
        <w:t>و قطع اميد از آن ، مايه آزادگى</w:t>
      </w:r>
      <w:r>
        <w:rPr>
          <w:rStyle w:val="FootnoteAnchor"/>
          <w:rtl w:val="true"/>
        </w:rPr>
        <w:footnoteReference w:id="299"/>
      </w:r>
      <w:r>
        <w:rPr>
          <w:rFonts w:ascii="IRNazanin" w:hAnsi="IRNazanin" w:eastAsia="IRNazanin"/>
          <w:color w:val="111111"/>
          <w:sz w:val="28"/>
          <w:sz w:val="28"/>
          <w:szCs w:val="28"/>
          <w:rtl w:val="true"/>
          <w:lang w:bidi="fa-IR"/>
        </w:rPr>
        <w:t>و آسودگى روانى</w:t>
      </w:r>
      <w:r>
        <w:rPr>
          <w:rStyle w:val="FootnoteAnchor"/>
          <w:rtl w:val="true"/>
        </w:rPr>
        <w:footnoteReference w:id="30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آسايش روانى ، در اين است كه انسان ، چشم طمع به مال ديگران ندوزد و منتظر كمك آنان نباشد؛</w:t>
      </w:r>
      <w:r>
        <w:rPr>
          <w:rStyle w:val="FootnoteAnchor"/>
          <w:rtl w:val="true"/>
        </w:rPr>
        <w:footnoteReference w:id="301"/>
      </w:r>
      <w:r>
        <w:rPr>
          <w:rFonts w:ascii="IRNazanin" w:hAnsi="IRNazanin" w:eastAsia="IRNazanin"/>
          <w:color w:val="111111"/>
          <w:sz w:val="28"/>
          <w:sz w:val="28"/>
          <w:szCs w:val="28"/>
          <w:rtl w:val="true"/>
          <w:lang w:bidi="fa-IR"/>
        </w:rPr>
        <w:t>بلكه با تلاش و كوشش ، نيازهاى زندگى خويش را تأمين سازد و از اين رهگذر ، به عزّت نفس دست يابد و احساس خودارزشمندى در وى تقويت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اينها به خاطر تأمين عزّت نفس و احساس خودارزشمندى است و يكى از عناصر مهم در اين موضوع ، كار و تلاش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دينى ، از كار كردن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به سمت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كه نشانگر نقش كار در عزّت نفس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نام معلى بن خنيس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صادق عليه‌السلام مرا ديدند كه دير هنگام به بازار مى‌رفتم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به من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اُغدُ إلى عِزِّكَ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صبح زود به سوى عزّت خودت حركت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بن احمر نيز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همواره به مصادف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اُغدُ إلى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السّوقَ </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صبح زود به سوى عزّت خودت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امام صادق عليه‌السلام در جمع برخى از ياران خود بودند و احوال كسى را پرسيدند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فلانى به حج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كه او تجارت را رها كرده و دارايى او كم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كه تكيه زده بودند ، با شنيدن اين حرف ، راست نشستند و خطاب به حاضران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تَدَعُوا التِّجارَةَ فَتَهونُوا اتَّجِروا بارَكَ اللّه‌ُ لَكُم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تجارت را رها نكنيد كه خوار مى‌شويد ؛ تجارت كنيد تا خدا به شما بركت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و تجارت ، سبب بى‌نيازى مى‌گردد و بدين‌سان ، عزّت فرد تأمين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تَعَرَّضوا لِلتِّجارَةِ فَإِنَّ فيها غِنىً لَكُم عَمّا في أيدِي النّاسِ </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تجارت بپردازيد كه مايه بى‌نيازى شما از چيزهايى است كه در دست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كار و تلاش براى تأمين روزى ، يكى از عوامل مهم در تأمين عزّت نفس است و آن گاه كه عزّت نفس تأمين شد ، فرد ، به احساس خوبى از خود و زندگى دست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يكى از عوامل مهم در رضامندى از زندگى ، كار و تلاش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هنر تدبير</w:t>
      </w:r>
    </w:p>
    <w:p>
      <w:pPr>
        <w:pStyle w:val="BookText"/>
        <w:rPr/>
      </w:pPr>
      <w:r>
        <w:rPr>
          <w:rFonts w:ascii="IRNazanin" w:hAnsi="IRNazanin" w:eastAsia="IRNazanin"/>
          <w:color w:val="111111"/>
          <w:sz w:val="28"/>
          <w:sz w:val="28"/>
          <w:szCs w:val="28"/>
          <w:rtl w:val="true"/>
          <w:lang w:bidi="fa-IR"/>
        </w:rPr>
        <w:t xml:space="preserve">همان طور كه پيش از اين گفتيم ، روزى، يكى از عمده‌ترين و فراگيرترين نيازمندى‌هاى انسان است كه آن را خداوند ، تأمين و تضمين كرده و تنها با كار و تلاش به دست مى‌آيد؛ اما اين ، براى خوش‌بختى و احساس لذّت از زندگى ،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روزى ، نيمى از ماجراست ؛ نيمه ديگر آن ، چگونگى استفاده انسان از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ضرورت‌هاى زندگى موفّق ، مهارت استفاده از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مهارت را نداشته باشد ، هر اندازه مال و امكانات نيز در اختيار او قرار گيرد ، نمى‌تواند زندگى خوبى را سامان دهد و چه بسا افرادى كه با مال و امكانات اندك ، زندگى موفّق و سامان يافته‌اى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اين تفاوت ، در مهارت چگونه استفاده كردن از نعمت‌هايى است كه خداوند در اختيار بشر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در ادبيات دين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زندگى موفّقى داشته باشيم و از آن لذّت ببريم ، بايد از</w:t>
      </w:r>
    </w:p>
    <w:p>
      <w:pPr>
        <w:pStyle w:val="BookText"/>
        <w:rPr/>
      </w:pPr>
      <w:r>
        <w:rPr>
          <w:rFonts w:ascii="Amiri" w:hAnsi="Amiri" w:eastAsia="Amiri" w:cs="Amiri"/>
          <w:color w:val="111111"/>
          <w:sz w:val="28"/>
          <w:sz w:val="28"/>
          <w:szCs w:val="28"/>
          <w:rtl w:val="true"/>
          <w:lang w:bidi="ar-SA"/>
        </w:rPr>
        <w:t xml:space="preserve">تدبير يا مهارت استفاده از منابع ، برخوردار باشيم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عليه‌السلاممى‌فرمايد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العَيشِ التَّدبيرُ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سامان زندگى در تدبير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كلام ديگرى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 العَيشِ حُسنُ التَّقديرِ ومِلاكُهُ حُسنُ التَّدبيرِ</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زندگى در نيكْ تقدير كردن است و ملاك آن ، نيكْ تدبير كردن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عنصر تدبير را از زندگى برگيريم ، همانند محصول ارزشمندى است كه آفت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آفَةُ المَعاشِ سوءُ التَّدبيرِ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آفت زندگى ، بد تدبير كردن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فراوانى دارايى و امكانات، زندگى را نمى‌چرخاند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هنر تدبير و مديريت است كه به زندگى سامان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 اصل مهم است كه بد تدبير كردن ، كليد فقر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به همين جهت ، پيامبر اسلام صلى‌الله‌عليه‌و‌آلهتهديد نگران كننده براى آينده امت اسلامى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أخافُ عَلى اُمَّتِيَ الفَقرَ ، ولكِنَ أخافُ عَلَيهِم سوءَ التَّدبيرِ</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من براى امّتم از فقر نمى‌ترسم ؛ ولى از سوء تدبير ترسانم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در زندگى موفّق‌اند كه به اين اصل ، بيش از به دست آوردن روزى و مال اهمّيت دهند و اندازه موفّقيت به اندازه مهارت در تدبيرگرى آنهاست ، نه ميزان درآمد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مهارت تدبير نداشته باشد ، مال و ثروتى هم نخواهد داشت؛</w:t>
      </w:r>
      <w:r>
        <w:rPr>
          <w:rStyle w:val="FootnoteAnchor"/>
          <w:rtl w:val="true"/>
        </w:rPr>
        <w:footnoteReference w:id="311"/>
      </w:r>
      <w:r>
        <w:rPr>
          <w:rFonts w:ascii="IRNazanin" w:hAnsi="IRNazanin" w:eastAsia="IRNazanin"/>
          <w:color w:val="111111"/>
          <w:sz w:val="28"/>
          <w:sz w:val="28"/>
          <w:szCs w:val="28"/>
          <w:rtl w:val="true"/>
          <w:lang w:bidi="fa-IR"/>
        </w:rPr>
        <w:t xml:space="preserve">چون وجود مال،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مال اهميت مى‌دهد، چگونگى استفاده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 نزد پادشاهى صحبت از فلان شمشير به ميان آمد كه دشمن را از وسط دو نيم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شمشير و صاحب آن را احضار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شمشير را به دست گرفت ، آن را معمولى يافت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اين شمشير نمى‌بينم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شمشير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اين شمشير اهميت مى‌دهد ، بازوى من است نه تيغ آن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نيز همين گونه است ؛ آنچه مال را كارآمد مى‌سازد ، هنر تدبير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p>
    <w:p>
      <w:pPr>
        <w:pStyle w:val="BookText"/>
        <w:rPr/>
      </w:pPr>
      <w:r>
        <w:rPr>
          <w:rFonts w:ascii="IRNazanin" w:hAnsi="IRNazanin" w:eastAsia="IRNazanin"/>
          <w:color w:val="111111"/>
          <w:sz w:val="28"/>
          <w:sz w:val="28"/>
          <w:szCs w:val="28"/>
          <w:rtl w:val="true"/>
          <w:lang w:bidi="fa-IR"/>
        </w:rPr>
        <w:t xml:space="preserve">اندك همراه با حسن تدبير ، بهتر از درآمد زياد همراه با بى‌تدبيرى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وقتى مهارت‌هاى زندگى را به فرزند خود آموزش مى‌دهد ، از اقتصاد زندگى نيز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امام حسن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التَّدبيرِ مَعَ الكَفافِ ، أكفى لَكَ مِنَ الكَثيرِ مَعَ الإِسرافِ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خوب تدبير كردن همراه با روزىِ به اندازه ، براى تو كارآمدتر از روزى زياد همراه با اسراف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عليه‌السلام در كلام ديگرى به نكته مهم ديگرى اشاره كرده ،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القَليلُ مَعَ التَّدبيرِ أبقى مِنَ الكَثيرِ مَعَ التَّبذيرِ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اندكِ همراه با تدبير ، پايدارتر از بسيار همراه با تبذير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ويژگى‌هاى مال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مال ، پايدارتر باشد ، بهره بيشترى به انسان مى‌دهد و رونق بيشترى به زندگى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پايدارى مال نيز خوب تدبير كردن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تدبير خوب، مى‌تواند مايه رشد مال شود و سوء تدبير ، مى‌تواند مال فراوان را 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التَّدبيرِ يُنمي قَليلَ المالِ وسوءُ التَّدبيرِ يُفني كَثيرَهُ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حسن تدبير ، مال اندك را رشد مى‌دهد و سوء تدبير ، مال فراوان را نابود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آنچه گفته شد ، مى‌توان فهميد كه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زاييده ندارى و محروميت نيست ؛ بلكه زاييده نداشتن مهارت تدبير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مهارت تدبيرگرى ، وجود داشته باشد ، فقر ، راهى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عليه‌السلاممى‌فرمايد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فَقرَ مَعَ حُسنِ تَدبيرٍ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با وجود حسن تدبير ، فقر ، وجود نخواهد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به اهميت تدبير ، خوب توجّه شده باشد ، معناى جمله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گفتيم دارايى و درآمد ، نيمى از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خوبى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روزى مى‌دهد؛ اما اين نيمى از ماجراست ؛ نيمه ديگر آن، مهارت انسان در مصرف كردن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پيامبر خدا صلى‌الله‌عليه‌و‌آله از تدبير و تقدير ، به عنوان نيمى از زندگى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التَّدبيرُ نِصفُ العَيشِ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تدبير كردن ، نيمى از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التَّقديرُ نِصفُ المَعيشَةِ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اندازه نگه داشتن ، نيمى از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عليه‌السلام نيز از تدبير به عنوان نيمى از مال مورد نياز ، ياد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امام ، نشان از اهميت بالاى اين عامل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التَّدبيرُ نِصفُ المَعونَةِ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تدبير كردن ، نيمى از مال مورد نياز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روزى زندگى ، قانون خاصّى دارد و اگر قانون آن نيز همين است كه بيان شد ، معلوم مى‌شود كه انسان خردمند ، در انديشه تدبيرگرى خواهد بود ، نه كسب مال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سامان زندگى ، به تدبير كردن است ، انسان خردمند در انديشه ساماندهى زندگى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عَقلِ الرَّجُلِ استِصلاحَ مَعيشَتِهِ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به درستى كه از خردمندى مرد ، سامان دادن معيشت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بنيان زندگى صالحانه يك مسلمان را بر سه پايه ، استوار مى‌دانند كه يكى از آنها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مهم‌تر اين‌كه اين اصل، در كنار اصل مهمّى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قرار گرفته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جالب اين است كه تدبير زندگى از نشانه‌هاى ايمان و ديندارى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ايمان را به جاى تدبير بگذارند و انسان با ايمان را از تدبيرگرى بى‌نياز بدانند ؛ اما از ديدگاه دين ، تدبير زندگى ، جزئى از</w:t>
      </w:r>
    </w:p>
    <w:p>
      <w:pPr>
        <w:pStyle w:val="BookText"/>
        <w:rPr/>
      </w:pPr>
      <w:r>
        <w:rPr>
          <w:rFonts w:ascii="Amiri" w:hAnsi="Amiri" w:eastAsia="Amiri" w:cs="Amiri"/>
          <w:color w:val="111111"/>
          <w:sz w:val="28"/>
          <w:sz w:val="28"/>
          <w:szCs w:val="28"/>
          <w:rtl w:val="true"/>
          <w:lang w:bidi="ar-SA"/>
        </w:rPr>
        <w:t xml:space="preserve">ديندارى فرد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الدّينِ التَّدبيرُ فِي المَعيشَةِ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جزئى از دين ، تدبير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 ، يكى از نشانه‌هاى اهل ايمان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تدبير كردن در زندگى</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xml:space="preserve">بيان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عليه‌السلام نيز يكى از نشانه‌هاى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تدبير كردن در زندگى</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مى‌داند و در حديث ديگرى آن را از نشانه‌هاى رشديافتگى بشر مى‌شمرد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يكى از ضرورت‌هاى زندگى موفّق ، برخوردارى از مهارت تدبيرگرى زندگى است و تدبير زندگى ، يعنى برنامه‌ريزى براى آنچه خداوند ، روزى انسان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اساس حكمت و مصلحت خود ، روزى انسان را مى‌رساند و اين انسان است كه بايد آنچه را خداوند داده است ، مديريت كند و به بهترين شكل ممكن ، </w:t>
      </w:r>
    </w:p>
    <w:p>
      <w:pPr>
        <w:pStyle w:val="BookText"/>
        <w:rPr/>
      </w:pPr>
      <w:r>
        <w:rPr>
          <w:rFonts w:ascii="Amiri" w:hAnsi="Amiri" w:eastAsia="Amiri" w:cs="Amiri"/>
          <w:color w:val="111111"/>
          <w:sz w:val="28"/>
          <w:sz w:val="28"/>
          <w:szCs w:val="28"/>
          <w:rtl w:val="true"/>
          <w:lang w:bidi="ar-SA"/>
        </w:rPr>
        <w:t xml:space="preserve">مصرف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اصحاب امام صادق عليه‌السلام نقل مى‌كنند كه گاهى حضرت ، غذاى خوبى به ما مى‌دادند و گاهى غذاى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شما آينده‌نگرى مى‌كرديد تا وضعتان متعادل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نَتَدَبَّرُ بِأَمرِ اللّه‌ِ عَزَّ وجَلَّ ، فَإِذا وَسَّعَ عَلَينا وَسَّعنا وإذا قَتَّرَ عَلَينا قَتَّرنا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همانا ما به موازات خواست خداوند تدبير مى‌كنيم ؛ پس هر گاه كه بگشايد ، ما هم مى‌گشاييم و هر گاه كه بر ما تنگ گيرد ، ما هم تنگ مى‌گيريم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ما مديريت كردن منابعى است كه خداوند در اختيار ما مى‌گذارد و اين‌جاست كه انسان ، هنر خويش را به نمايش مى‌گذارد و در سايه آن ، زندگى خود را سامان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يكى از بارزترين مؤلّفه‌هاى تدبيرگرى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دين ، مفاهيمى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تبذير ، در مقابل تدبيرگرى زندگى قرار گرفته‌اند</w:t>
      </w:r>
      <w:r>
        <w:rPr>
          <w:rStyle w:val="FootnoteAnchor"/>
          <w:rtl w:val="true"/>
        </w:rPr>
        <w:footnoteReference w:id="326"/>
      </w:r>
      <w:r>
        <w:rPr>
          <w:rFonts w:ascii="IRNazanin" w:hAnsi="IRNazanin" w:eastAsia="IRNazanin"/>
          <w:color w:val="111111"/>
          <w:sz w:val="28"/>
          <w:sz w:val="28"/>
          <w:szCs w:val="28"/>
          <w:rtl w:val="true"/>
          <w:lang w:bidi="fa-IR"/>
        </w:rPr>
        <w:t>و مفاهيمى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و اقتصاد ، در كنار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زياده‌روى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بى‌جا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بى‌تدبيرى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مصرف ، نشانه حسن تدبير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همان گونه كه تدبيرگرى ، نيمى از زندگى دانسته شده است ، ميانه‌روى نيز نيمى از زندگى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الاِقتِصادُ نِصفُ العَيشِ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ميانه‌روى ، نيمى از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با توضيح بيشترى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الاِقتِصادُ فِي النَّفَقَةِ نِصفُ العَيشِ </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ميانه روى در خرج كردن ، نيمى از زندگى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 عليه‌السلام ميانه‌روى و تدبيرگرى را نشانه خيرخواهى خداوند نسبت به انسان دانسته ،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أرادَ اللّه‌ُ بِعَبدٍ خَيرا ألهَمَهُ الاِقتِصادَ وحُسنَ التَّدبيرِ وجَنَّبَهُ سوءَ التَّدبيرِ وَالإِسرافَ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هر گاه خداوند ، خير بنده‌اى را بخواهد ، ميانه‌روى و حسن تدبير را به وى الهام مى‌كند و او را از بدتدبيرگرى و اسراف ، دور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 همبستگى ميانه‌روى با تدبيرگرى و تقابل اسراف با تدبيرگرى را به خوبى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ديگرى از حضرت نيز تبذير و تدبيرگرى در مقابل يكديگر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التَّدبيرِ وتَجَنُّبُ التَّبذيرِ مِن حُسنِ السِّياسَةِ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حُسن تدبير و دورى از تبذير ، از حُسن سياست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اهل تبذير و اسراف هستند ، به دليل فقدان تدبيرگرى ، معمولاً از عنصر رضامندى، كمتر برخوردارند ؛ زيرا اين حالت ، از يك سو همراه با زياده‌خواهى و سيرى‌ناپذيرى است و از سوى ديگر، موجب اتلاف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اسراف و تبذير ، بركت را از مال مى‌برد و عنايت خداوند، كاهش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صلى‌الله‌عليه‌و‌آلهدر اين زمينه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اقتَصَدَ في مَعيشَتِهِ رَزَقَهُ اللّه‌ُ ، ومَن بَذَّرَ حَرَمَهُ اللّه‌ُ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هر كه در زندگى‌اش ميانه‌روى داشته باشد ، خداوند ، او را بهره‌مند مى‌سازد و هر كه تبذير كند ، خداوند ، او را محروم مى‌سازد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بريز و بپاش و خرج بى‌رويه، هر چند شايد ساعاتى ، مايه خوشى انسان گردد ، ولى تداوم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آينده‌نگرى و رضامندى پايدار در تدبيرگرى ، اندازه‌گيرى و ميانه‌روى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قانون زندگى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زندگى</w:t>
      </w:r>
    </w:p>
    <w:p>
      <w:pPr>
        <w:pStyle w:val="BookText"/>
        <w:rPr/>
      </w:pPr>
      <w:r>
        <w:rPr>
          <w:rFonts w:ascii="IRNazanin" w:hAnsi="IRNazanin" w:eastAsia="IRNazanin"/>
          <w:color w:val="111111"/>
          <w:sz w:val="28"/>
          <w:sz w:val="28"/>
          <w:szCs w:val="28"/>
          <w:rtl w:val="true"/>
          <w:lang w:bidi="fa-IR"/>
        </w:rPr>
        <w:t xml:space="preserve">يكى از نيازمندى‌هاى 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 به خانه‌اى نياز دارد تا در آن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عرب ، از خانه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مى‌شود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معناى سكون و آرامش گرفته شده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خانه ، محل آرام گرفتن انسان پس از مدّتى تلاش و كوشش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يكى از عوامل آسايش انسان در دنيا را برخوردارى از خانه‌اى وسيع بيان كرده است</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پيامبر خدا صلى‌الله‌عليه‌و‌آله نيز از آن به عنوان نعمت دنيا ياد كرده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وقتى از امام كاظم عليه‌السلامپرسيدند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زندگى دنيا در چيست؟ يكى از امورى را كه در پاسخ مطرح فرمودند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درون مسجد الحرام ، حلقه‌اى از بنى هاشم تشكيل شده بود كه در آن ، عباس بن محمّد و ديگران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نيز در جمع آنان حضور داشت كه صحبت از زندگى دنيا به ميان آمد و هر يك درباره آن ، چيزى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 نظر امام كاظم عليه‌السلام را پرسيدند و ايشان از وسعت منزل به عنوان يكى از عوامل خوش‌بختى در زندگى ياد كردند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سَعادَةِ المَرءِ المُسلِمِ المَسكَنُ الواسِعُ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از خوش‌بختى انسان مسلمان ، اين است كه از خانه‌اى وسيع برخوردار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ديگرى ، حضرت از سه چيز به عنوان لذّت زندگى ياد كرده‌اند كه يكى از آنها وسعت خانه است</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امام على عليه‌السلام از خانه وسيع به عنوان بهشت دنيايى ياد كرده 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المَنزِلُ البَهِيُّ أحَدُ الجَنَّتَينِ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منزل وسيع ، يكى از دو بهشت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عليه‌السلام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لِلمُؤمِنِ راحَةٌ في سَعَةِ المَنزِلِ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در وسعت خانه براى مؤمن ، آسايش نهاده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منزل كوچك نمى‌تواند آسايش انسان را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انتظارى كه از خانه مى‌رود ، اين است كه مايه راحتى و آسايش باشد و اين ، هنگامى محقّق مى‌شود كه فضاى كافى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فضاى خانه ، ناكافى باشد ، خود به عاملى براى نارضايتى تبديل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ضاقَت ساحَتُهُ قَلَّت راحَتُهُ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هر كه خانه‌اش كوچك باشد ، آسايش او اندك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نيز مى‌فرمايد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شَقاءِ العَيشِ ضيقُ المَنزلِ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كوچك بودن خانه ، از شقاوت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 امام على عليه‌السلام از خانه كوچك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الدّارُ الضَّيِّقَةُ العَمَى الأَصغَرُ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خانه كوچك ، كورى كوچك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عليه‌السلام براى يكى از موالى</w:t>
      </w:r>
      <w:r>
        <w:rPr>
          <w:rStyle w:val="FootnoteAnchor"/>
          <w:rtl w:val="true"/>
        </w:rPr>
        <w:footnoteReference w:id="344"/>
      </w:r>
      <w:r>
        <w:rPr>
          <w:rFonts w:ascii="IRNazanin" w:hAnsi="IRNazanin" w:eastAsia="IRNazanin"/>
          <w:color w:val="111111"/>
          <w:sz w:val="28"/>
          <w:sz w:val="28"/>
          <w:szCs w:val="28"/>
          <w:rtl w:val="true"/>
          <w:lang w:bidi="fa-IR"/>
        </w:rPr>
        <w:t xml:space="preserve">خود ، خانه‌اى خريد و از او خواست كه به آن جا نقل مكان كند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تو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با كمال تعجب ، وى با اين بهانه كه اين خانه را پدرم برايم ساخته است ، از رفتن به منزل جديد اعلام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عليه‌السلام در پاسخ وى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تو نابخردى كرده است ، تو هم بايد مثل او باشى؟</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خانه‌اى به اندازه نياز</w:t>
      </w:r>
    </w:p>
    <w:p>
      <w:pPr>
        <w:pStyle w:val="BookText"/>
        <w:rPr/>
      </w:pPr>
      <w:r>
        <w:rPr>
          <w:rFonts w:ascii="IRNazanin" w:hAnsi="IRNazanin" w:eastAsia="IRNazanin"/>
          <w:color w:val="111111"/>
          <w:sz w:val="28"/>
          <w:sz w:val="28"/>
          <w:szCs w:val="28"/>
          <w:rtl w:val="true"/>
          <w:lang w:bidi="fa-IR"/>
        </w:rPr>
        <w:t xml:space="preserve">وقتى صحبت از خانه وسيع مى‌شود ، اندازه‌اى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 داشتن كاخ يا ساختن قصر نيست ؛ برخوردارى از خانه‌اى است كه به اندازه نياز و كفايت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اشرافى و قصرگونه ، رويه ديگرى از سكّه نارضايتى از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خانه كوچك ، موجب سلب آرامش و آسايش مى‌گردد ، خانه‌هاى اشرافى نيز مايه سلب آرامش و آسايش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مايه آرامش است ، خانه‌اى است كه به اندازه نياز خانواده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ميزان نيازهاى واقعى در خانواده‌ها متفاوت است ؛ ولى مهم اين است كه خانه، به اندازه نياز باشد و نه بيشتر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موارد ، خانه از كاركرد خود خارج مى‌شود و چهره ديگرى به خود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بيان ويژگى‌هاى برخى تمدن‌هاى نابودشده ، مى‌فرمايد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أَتَبْنُونَ بِكُلِّ رِيعٍ ءَايَةً تَعْبَثُونَ وَ تَتَّخِذُونَ مَصَانِعَ لَعَلَّكُمْ تَخْلُدُونَ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آنان خانه‌هايى بسيار مستحكم براى فخرفروشى مى‌ساختند و اميد داشتند كه در آنها جاودان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الگوى خانه سازى ، تمام هدف و معناى زندگى را تشكيل مى‌دهد و انسان را از امور بسيار مهم‌ترى بازمى‌دارد و بدين‌سان ، مايه حسرت و افسوس وى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صلى‌الله‌عليه‌و‌آلهدرباره اين گروه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تَبنونَ ما لا تَسكنُونُ وتَجمَعون ما لا تَأكُلونَ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بنا مى‌كنند آنچه را ساكن نمى‌شوند و جمع مى‌كنند آنچه را نمى‌خورند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راه‌هاى جلوگيرى از نارضايتى‌هاى آينده ، بسنده كردن به خانه‌هاى متناسب با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پيامبر خدا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تَبنوا ما لا تَسكُنونَ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بنا نكنيد آنچه را ساكن نمى‌شويد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او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اللّه‌ُ بِعَبدٍ هَوانا أنفَقَ مالَهُ فِي البُنيانِ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هرگاه خداوند متعال بخواهد كسى را خوار گرداند ، مال او را در ساختمان‌سازى مصرف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پاره‌اى موارد ، خانه‌سازى اشرافى و اسراف در ساختمان‌سازى ، وسيله‌اى براى انتقام خداوند از مال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مى‌فرمايد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عَزَّ وجَلَّ بِقاعا تُسَمَّى المُنتَقِماتِ ؛ فَإِذا كَسَبَ الرَّجُلُ المالَ مِن حَرامٍ سَلَّطَ اللّه‌ُ عَلَيهِ الماءَ وَالطّينَ ثُمَّ لا يُمتِعُهُ بِهِ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به درستى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بقعه‌هايى در زمين دارد كه خانه‌هاى انتقام ناميده مى‌شوند ؛ هرگاه كسى از راه حرام ، مالى به دست آورد ، خداوند ، آب و گل را بر آن مسلّط مى‌گرداند و آن گاه ، وى از آن بهره نمى‌برد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كَسَبَ مالاً مِن غَيرِ حِلِّهِ سَلَّطَ اللّه‌ُ عَلَيهِ البِناءَ وَالماءَ وَالطّينَ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هركه از راه غير حلال ، مالى به دست آورد ، خداوند ، ساختمان و آب و گل را بر او مسلّط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 يكى از عذاب‌هاى انسان ، ساختن بناهايى دانسته شده كه انسان از آنها استفاده‌اى نمى‌كند و روز قيامت ، وبال گردن اوست </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پيامبر خدا صلى‌الله‌عليه‌و‌آله اين مطلب را به</w:t>
      </w:r>
    </w:p>
    <w:p>
      <w:pPr>
        <w:pStyle w:val="BookText"/>
        <w:rPr/>
      </w:pPr>
      <w:r>
        <w:rPr>
          <w:rFonts w:ascii="Amiri" w:hAnsi="Amiri" w:eastAsia="Amiri" w:cs="Amiri"/>
          <w:color w:val="111111"/>
          <w:sz w:val="28"/>
          <w:sz w:val="28"/>
          <w:szCs w:val="28"/>
          <w:rtl w:val="true"/>
          <w:lang w:bidi="ar-SA"/>
        </w:rPr>
        <w:t xml:space="preserve">خوبى تصريح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بَنى بِناءً أكثَرَ مِمّا يَحتاجُ إلَيهِ كانَ عَلَيهِ وَبالاً يَومَ القِيامَةِ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هر كه ساختمانى بيش از اندازه نيازش بسازد ، روز قيامت ، بار گرانى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بَنى فَوقَ ما يَكفيهِ كُلِّفَ أن يَحمِلَهُ يَومَ القِيامَةِ عَلى عُنُقِهِ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هر كه بيش از حد كفايت ، خانه‌اى بسازد ، روز قيامت ، مجبورش مى‌كنند كه آن را بر گردن خود حمل كند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خدا صلى‌الله‌عليه‌و‌آله خطاب به اصحاب خود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بَنى بُنيانا رِياءً وسُمعَةً ، حَمَلَهُ يَومَ القِيامَةِ مِنَ الأَرضِ السّابِعَةِ وهُوَ نارٌ تَشتَعِلُ ثُمَّ يُطَوَّقُ في عُنُقِهِ ويُلقى فِي النّارِ فَلا يَحبِسُهُ شَيءٌ مِنها دونَ قَعرِها إلاّ أن يَتوبَ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هر كه ساختمانى را به خاطر ديدن و شنيدن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كند ، روز قيامت ، آن را در حالى كه يكپارچه آتش سوزان است ، از زمين هفتم ، حمل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همانند طوقى بر گردن او افكنده مى‌شود و به آتش دوزخ مى‌افتد و جز در قعر دوزخ ، جاى نمى‌گيرد ، مگر اين كه توبه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ساختمانى را براى ديدن و شنيدن ديگران مى‌سازد؟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يَبنى فَضلاً عَلى ما يَكفيهِ استِطالَةً مِنهُ عَلى جيرانِهِ ومُباهاةً لاِءِخوانِهِ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بيشتر از آنچه نياز دارد ، مى‌سازد تا بر همسايگانش برترى يابد و بر برادرانش فخرفروشى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در فرهنگ دين ، همان گونه كه نسبت به داشتن خانه وسيع ، تشويق شده است ، از ساختن خانه‌هاى بيش از نياز نيز به شدّت نهى شده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داشتن خانه‌هاى وسيع ، به معناى اسراف و اشرافيت در خانه‌سازى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خانه وسيع ، خانه‌اى است كه همه نيازهاى منطقى و معمول و متعارفِ يك خانواده را به راحتى پاسخ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دائمى نبودن خانه‌ها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كوچك بودن خانه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دائمى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ديگر عوامل تنيدگى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اجاره‌نشينى و خانه به دوشى ، از نمونه‌هاى اين عامل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ثابت نبودن محل‌هاى سكونت نيز از همين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دلايلى به طور مكرّر ، محل سكونت آنان تغيير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تافلر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امروز ، زندگى ناپايدارى است و انسان‌ها پيوسته جابه‌جا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فصل پنجم كتابش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بدوشان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 طول تاريخ ، فاصله‌ها و مسافت‌ها تا به اين اندازه ، بى‌اهمّيت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جوامعى كه سطح تكنولوژى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بالاست و بويژه در جوامعى كه من ،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ناميده‌ام، نقل مكان و مسافرت و اسكان مجدّد خانواده‌ها به شكل طبيعت ثانوى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بخواهيم اين امر را مجسّم كنيم ، مى‌توانيم بگوييم كه همان‌طور كه كلينكس و قوطى آب جو را پس از مصرف به دور مى‌افكنيم ، مكان‌ها را نيز پس از استفاده به دور مى‌اندازيم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اكنون شاهد سقوط تاريخى و بى‌ارزش شدن اهميت مكان‌ها در زندگى بشر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اكنون نژاد جديدى از خانه به‌دوشان را مى‌پرورانيم و نادرند كسانى كه گستردگى و اهميت مهاجرت‌ها را دريابند </w:t>
      </w:r>
      <w:r>
        <w:rPr>
          <w:rFonts w:eastAsia="IRNazanin" w:cs="IRNazanin"/>
          <w:color w:val="111111"/>
          <w:sz w:val="28"/>
          <w:szCs w:val="28"/>
          <w:rtl w:val="true"/>
          <w:lang w:bidi="fa-IR"/>
        </w:rPr>
        <w:t>.</w:t>
      </w:r>
      <w:r>
        <w:rPr>
          <w:rStyle w:val="FootnoteAnchor"/>
          <w:rtl w:val="true"/>
        </w:rPr>
        <w:footnoteReference w:id="35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ناپايدار بودن محل سكونت ، آسيب‌هاى روانى فراوانى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زندگى آنان آرام مى‌گيرد ، بايد به فكر تغيير مكان و يافتن مكان جديد باشند و با هر تغيير مكان ، رشته‌هاى ارتباط با همسايه‌ها از هم گسيخته مى‌شود و يا از اساس ، ارتباط قوى و مستحكمى برقرار نمى‌شود و اين ، به امنيت روانى افراد ، ضربه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آثار و پيامدهاى مكرّر تغيير مكان ، بحث ديگرى را مى‌طلبد و در اين جا نكته مهم اين است كه پديده ياشده ، موجب افزايش تنيدگى‌ها و كاهش آسايش زندگى‌ها مى‌گردد و بدين‌سان ، ميزان رضايت از زندگى را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مُرِّ العَيشِ النُّقلَةُ مِن دارٍ إلى دارٍ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از تلخى زندگى ، انتقال از خانه‌اى به خانه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برخوردارى از خانه‌اى ثابت كه دست كم ، مدّت زيادى تغيير نكند ، از عوامل رضايت از زندگى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وسيله نقليه</w:t>
      </w:r>
    </w:p>
    <w:p>
      <w:pPr>
        <w:pStyle w:val="BookText"/>
        <w:rPr/>
      </w:pPr>
      <w:r>
        <w:rPr>
          <w:rFonts w:ascii="IRNazanin" w:hAnsi="IRNazanin" w:eastAsia="IRNazanin"/>
          <w:color w:val="111111"/>
          <w:sz w:val="28"/>
          <w:sz w:val="28"/>
          <w:szCs w:val="28"/>
          <w:rtl w:val="true"/>
          <w:lang w:bidi="fa-IR"/>
        </w:rPr>
        <w:t xml:space="preserve">زندگى ، همراه با حركت و نقل و انتقال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تجارت بايد از نقطه‌اى به نقطه ديگرى حركت كرد و كالاى تجارت را حمل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صله رحم بايد به سمت مكان استقرار آنان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تفريح و استفاده از طبيعت ، بايد از جايى به جايى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و توقّف در يك نقطه جغرافيايى ، ناممكن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ميان ما و مكان‌هايى كه به نوعى با آنها كار سر و داريم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لذا انسان ، نياز به</w:t>
      </w:r>
    </w:p>
    <w:p>
      <w:pPr>
        <w:pStyle w:val="BookText"/>
        <w:rPr/>
      </w:pPr>
      <w:r>
        <w:rPr>
          <w:rFonts w:ascii="IRNazanin" w:hAnsi="IRNazanin" w:eastAsia="IRNazanin"/>
          <w:color w:val="111111"/>
          <w:sz w:val="28"/>
          <w:sz w:val="28"/>
          <w:szCs w:val="28"/>
          <w:rtl w:val="true"/>
          <w:lang w:bidi="fa-IR"/>
        </w:rPr>
        <w:t xml:space="preserve">وسيله‌اى دارد تا اين فاصله را كم كند و مشقّت راه را اندك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وسيله نقليه و ضرورت آن معنا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راحتى و آسايش زندگى ، برخوردارى از وسيله‌اى مجهّز و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كه وسايل نقليه موتورى وجود نداشتند ، حيواناتى همانند اسب ، اين مأموريت را بر عهده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المَركَبُ الهَنيءُ أحَدُ الرّاحَتَينِ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مركب راهوار ، يكى از دو راحتى است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 نيز يكى از عوامل راحتى زندگى را داشتن اسبى چابك مى‌داند</w:t>
      </w:r>
      <w:r>
        <w:rPr>
          <w:rFonts w:eastAsia="IRNazanin" w:cs="IRNazanin"/>
          <w:color w:val="111111"/>
          <w:sz w:val="28"/>
          <w:szCs w:val="28"/>
          <w:rtl w:val="true"/>
          <w:lang w:bidi="fa-IR"/>
        </w:rPr>
        <w:t>.</w:t>
      </w:r>
      <w:r>
        <w:rPr>
          <w:rStyle w:val="FootnoteAnchor"/>
          <w:rtl w:val="true"/>
        </w:rPr>
        <w:footnoteReference w:id="361"/>
      </w:r>
      <w:bookmarkStart w:id="50" w:name="pg1774_21071"/>
    </w:p>
    <w:p>
      <w:pPr>
        <w:pStyle w:val="Heading3"/>
        <w:numPr>
          <w:ilvl w:val="2"/>
          <w:numId w:val="1"/>
        </w:numPr>
        <w:rPr/>
      </w:pPr>
      <w:bookmarkStart w:id="51" w:name="__RefHeading___Toc2074617_3650668749"/>
      <w:bookmarkStart w:id="52" w:name="_Toc16"/>
      <w:bookmarkEnd w:id="50"/>
      <w:bookmarkEnd w:id="51"/>
      <w:r>
        <w:rPr>
          <w:rtl w:val="true"/>
        </w:rPr>
        <w:t xml:space="preserve">فصل دوم </w:t>
      </w:r>
      <w:r>
        <w:rPr>
          <w:rtl w:val="true"/>
        </w:rPr>
        <w:t xml:space="preserve">: </w:t>
      </w:r>
      <w:r>
        <w:rPr>
          <w:rtl w:val="true"/>
        </w:rPr>
        <w:t>بسترهاى شادكامى</w:t>
      </w:r>
      <w:bookmarkEnd w:id="52"/>
    </w:p>
    <w:p>
      <w:pPr>
        <w:pStyle w:val="BookText"/>
        <w:rPr/>
      </w:pPr>
      <w:r>
        <w:rPr>
          <w:rFonts w:ascii="Amiri" w:hAnsi="Amiri" w:eastAsia="Amiri" w:cs="Amiri"/>
          <w:color w:val="111111"/>
          <w:sz w:val="28"/>
          <w:sz w:val="28"/>
          <w:szCs w:val="28"/>
          <w:rtl w:val="true"/>
          <w:lang w:bidi="ar-SA"/>
        </w:rPr>
        <w:t>بسترهاى شادكامى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امنيت و شادكامى</w:t>
      </w:r>
    </w:p>
    <w:p>
      <w:pPr>
        <w:pStyle w:val="BookText"/>
        <w:rPr/>
      </w:pPr>
      <w:r>
        <w:rPr>
          <w:rFonts w:ascii="IRNazanin" w:hAnsi="IRNazanin" w:eastAsia="IRNazanin"/>
          <w:color w:val="111111"/>
          <w:sz w:val="28"/>
          <w:sz w:val="28"/>
          <w:szCs w:val="28"/>
          <w:rtl w:val="true"/>
          <w:lang w:bidi="fa-IR"/>
        </w:rPr>
        <w:t xml:space="preserve">بستر لازم براى لذّت بردن از زندگى ،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امنيت ، زندگى ، جلوه‌اى نخواهد داشت</w:t>
      </w:r>
      <w:r>
        <w:rPr>
          <w:rStyle w:val="FootnoteAnchor"/>
          <w:rtl w:val="true"/>
        </w:rPr>
        <w:footnoteReference w:id="362"/>
      </w:r>
      <w:r>
        <w:rPr>
          <w:rFonts w:ascii="Amiri" w:hAnsi="Amiri" w:eastAsia="Amiri" w:cs="Amiri"/>
          <w:color w:val="111111"/>
          <w:sz w:val="28"/>
          <w:sz w:val="28"/>
          <w:szCs w:val="28"/>
          <w:rtl w:val="true"/>
          <w:lang w:bidi="ar-SA"/>
        </w:rPr>
        <w:t>؛ زيرا شيرينى آن به وسيله تلخى ترس از بين مى‌رود</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الوَطَنِ إلاّ مَعَ الأَمنِ وَالسُّرورِ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هيچ خيرى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وطن نيست ، مگر با امنيت و شادى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 امنيت و شادمانى در كنار يكديگر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عليه‌السلامرابطه ميان اين دو مفهوم را به خوبى بيان كرده ،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سُرورٍ يَحتاجُ إلى أمنٍ </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شادى ، نياز به امنيت دارد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رَفاهِيَةُ العَيشِ فِي الأَمنِ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رفاه زندگى در امنيت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 يكى از نعمت‌هاى دنيا برخوردارى از امنيت است</w:t>
      </w:r>
      <w:r>
        <w:rPr>
          <w:rStyle w:val="FootnoteAnchor"/>
          <w:rtl w:val="true"/>
        </w:rPr>
        <w:footnoteReference w:id="367"/>
      </w:r>
      <w:r>
        <w:rPr>
          <w:rFonts w:ascii="IRNazanin" w:hAnsi="IRNazanin" w:eastAsia="IRNazanin"/>
          <w:color w:val="111111"/>
          <w:sz w:val="28"/>
          <w:sz w:val="28"/>
          <w:szCs w:val="28"/>
          <w:rtl w:val="true"/>
          <w:lang w:bidi="fa-IR"/>
        </w:rPr>
        <w:t xml:space="preserve">و به جهت جايگاهى كه دارد ، مى‌توان آن را گواراترين نعمت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نِعمَةَ أهنَأُ مِنَ الأَمنِ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هيچ نعمتى گواراتر از امنيت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امنيت ، بستر لذّت‌هاست ، كمتر به چشم مى‌آيد و لذا جزو نعمت‌هاى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نِعمَتانِ مَكفورتانِ الأَمنُ وَالعافِيَةُ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دو نعمت ناسپاس شده ، امنيت و عافيت‌اند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سپاس‌گزارى از خداوند ، عبادت كردن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قريش ، به دو عامل براى عبادت كردن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روزى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بحث آن را پيش از اين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امنيت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فَلْيَعْبُدُواْ رَبَّ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أَطْعَمَهُم مِّن جُوعٍ وَ ءَامَنَهُم مِّنْ خَوْفِم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پس بايد پروردگار اين خانه را عبادت كنند ، همان خدايى كه آنان را طعام داد و از ترس ، ايمنى بخشيد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امنيت ، نه تنها ضرورت شادكامى و لذّت‌جويى است ، بلكه بستر بندگى خداوند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ترس و ناامنى ، امكان بندگى كردن نيز به شدّت كاهش مى‌يابد و </w:t>
      </w:r>
    </w:p>
    <w:p>
      <w:pPr>
        <w:pStyle w:val="BookText"/>
        <w:rPr/>
      </w:pPr>
      <w:r>
        <w:rPr>
          <w:rFonts w:ascii="Amiri" w:hAnsi="Amiri" w:eastAsia="Amiri" w:cs="Amiri"/>
          <w:color w:val="111111"/>
          <w:sz w:val="28"/>
          <w:sz w:val="28"/>
          <w:szCs w:val="28"/>
          <w:rtl w:val="true"/>
          <w:lang w:bidi="ar-SA"/>
        </w:rPr>
        <w:t>لذا خداوند متعال ، امنيت را بسترساز عبادت و مقدّمه آن مى‌داند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ءَامَنُواْ مِنكُمْ وَ عَمِلُواْ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لَيَسْتَخْلِفَنَّهُمْ فِى الْأَرْضِ كَمَا اسْتَخْلَفَ الَّذِينَ مِن قَبْلِهِمْ وَ لَيُمَكِّنَنَّ لَهُمْ دِينَهُمُ الَّذِى ارْتَضَى لَهُمْ وَلَيُبَدِّلَنَّهُم مِّنم بَعْدِ خَوْفِهِمْ أَمْنًا يَعْبُدُونَنِى لاَ يُشْرِكُونَ بِى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خداوند به كسانى كه ايمان آوردند و عمل صالح انجام دادند ، وعده داد كه آنان را در زمين به حاكميت رساند؛ همان‌گونه كه پيشينيان را نيز حاكم كرد و دينى را كه براى آنان پسنديده، پابرجا خواهد ساخت و ترسشان را به امنيت تبديل خواهد كرد ، تا او را عبادت كنند و هيچ شريكى براى او قرار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همين اساس بود كه وقتى حضرت ابراهيم عليه‌السلام خانه خدا را بنا كرد ، از خداوند خواست كه آن جا را مكان امن ،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 كانون عبوديت است و اين كانون ، بايد امن باشد تا بندگى خدا صورت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 هِيمُ رَبِّ اجْعَلْ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بَلَدًا ءَامِنًا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آن گاه را به ياد آور كه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امن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دنيا و آخرت انسان ، نيازمند برخوردارى از امنيت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را مى‌توان يكى از اساسى‌ترين نيازهاى انسان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أشياءَ يَحتاجُ النّاسُ طُرّا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وَالعَدلُ وَالخَصبُ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سه چيز است كه همه انسان‌ها به آن نياز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 عدالت و آبادانى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 يكى از رسالت‌هاى خود را برقرارى امنيت معرفى مى‌كند</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امام على عليه‌السلامنيز يكى از دلايل نياز به حكومت را برقرارى امنيت مى‌داند تا مردم در سايه </w:t>
      </w:r>
    </w:p>
    <w:p>
      <w:pPr>
        <w:pStyle w:val="BookText"/>
        <w:rPr/>
      </w:pPr>
      <w:r>
        <w:rPr>
          <w:rFonts w:ascii="IRNazanin" w:hAnsi="IRNazanin" w:eastAsia="IRNazanin"/>
          <w:color w:val="111111"/>
          <w:sz w:val="28"/>
          <w:sz w:val="28"/>
          <w:szCs w:val="28"/>
          <w:rtl w:val="true"/>
          <w:lang w:bidi="fa-IR"/>
        </w:rPr>
        <w:t>آن ، راحت زندگى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لِلنّاسِ مِن أميرٍ بَرٍّ أو فاجِرٍ ، يَعمَلُ في إمرَتِهِ المُؤمِنُ ويَستَمِتعُ فيهَا الكافِرُ ، ويُبَلِّغُ اللّه‌ُ فيهَا الأَجَلَ ويُجمَعُ بِهِ الفَيءُ ويُقاتَلُ بِهِ العَدُوُّ وتَأمَنُ بِهِ السُّبُلُ ويُؤخَذُ بِهِ لِلضَّعيفِ مِنَ القَوِيِّ ، حَتّى يَستَريحَ بَرٌّ ويُستَراحُ مِن فاجِرٍ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مردم ، نياز به فرمانروا دارند ، چه نيكوكار باشد و چه فاجر ، تا در حكومت او اهل ايمان به كار خويش بپردازند و كافران ،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خداوند ، روزگار را به سرآورد و به وسيله او غنايم گردآورى شوند و با دشمن ، مبارزه شود و راه‌ها امن گردد و حقّ ضعيف از قوى گرفته شود ، تا نيكوكاران ، راحت زندگى كنند و از دست بدكاران ، ايمن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نعمتِ فراموش شده امنيّت ، تا حدّى است كه روز قيامت ، نسبت به پاسخگويى در برابر آن، توجّه و اهتمام ويژه‌اى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لَتُسْ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ءِذٍ عَنِ النَّعِيمِ</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 در مقام تفسير نعمت‌هاى مورد سؤال در قيامت ، در ابتدا به نعمت پر ارزش امنيت اشاره مى‌كنند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امام زين العابدين عليه‌السلام نيز براى طلب امنيت ، در مناجاتش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وأبدِلني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مَرارَةِ خَوفِ الظّالِمينَ حَلاوَةَ الأَمَنَةِ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محمّد و خاندان او درود فرست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تلخى ترس از ظالمان را به شيرينى امنيت ، تبديل 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وأعطِنِي السَّعَةَ فِي الرِّزقِ وَالأَمنَ فِي الوَطَنِ </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من ، وسعت روزى و امنيت سرزمين را عطا فرما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وَامنُن عَلَيَّ بِالصِّحَّةِ وَالأَمنِ وَالسَّلامَةِ في ديني وبَدَني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تن‌درستى و امنيت و سلامتى دين و بدن ، بر من منت گذار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سلامت و لذّت</w:t>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زندگى هنگامى قابل درك است كه انسان از نعمت سلامت ، برخوردار باشد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تن بيمار ، زندگى را براى انسانْ تلخ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سلامت، وجود نداشته باشد ، ثروتمندترين افراد نيز از زندگى خود لذّت نمى‌برند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سلامت، از هر لذّتى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لذّت‌ها هنگامى درك مى‌شوند كه انسان ، سالم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برخوردار بودن از بالاترين مقام ، بهترين غذا ، شيك‌ترين پوشاك ، باشكوه‌ترين خانه ، جديدترين ماشين ، بهترين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لذّت‌آور نيست ؛ لذّت بايد احساس شود و اين ، هنگامى رخ مى‌دهد كه تن انسان ، سالم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بيمار از درك لذّت و زيبايى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خَيرَ فِي الحَياةِ إلاّ مَعَ الصِّحَّةِ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هيچ خيرى در زندگى نيست ، مگر با سلامت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زندگى هنگامى احساس مى‌شود كه انسان از عافيت و تن‌درستى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بِالعافِيَةِ توجَدُ لَذَّةُ الحَياةِ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به وسيله عافيت ، لذّت زندگى درك مى‌شود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امكانات ، فراهم باشد ، ولى سلامت وجود نداشته باشد ، لذّت انسان ، </w:t>
      </w:r>
    </w:p>
    <w:p>
      <w:pPr>
        <w:pStyle w:val="BookText"/>
        <w:rPr/>
      </w:pPr>
      <w:r>
        <w:rPr>
          <w:rFonts w:ascii="IRNazanin" w:hAnsi="IRNazanin" w:eastAsia="IRNazanin"/>
          <w:color w:val="111111"/>
          <w:sz w:val="28"/>
          <w:sz w:val="28"/>
          <w:szCs w:val="28"/>
          <w:rtl w:val="true"/>
          <w:lang w:bidi="fa-IR"/>
        </w:rPr>
        <w:t>كامل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بِالصِّحَّةِ تُستَكمَلُ اللَّذَّةُ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با وجود سلامت ، لذّتْ كامل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لذّت غذاى مطبوع ، هنگامى درك مى‌شود كه انسان ، سالم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بِصِحَّةِ المَزاجِ توجَدُ لَذَّةُ الطَّعمِ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با سلامت مزاج ، لذّت غذا درك 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 سلامت ، برترين نعمت‌هاست</w:t>
      </w:r>
      <w:r>
        <w:rPr>
          <w:rStyle w:val="FootnoteAnchor"/>
          <w:rtl w:val="true"/>
        </w:rPr>
        <w:footnoteReference w:id="386"/>
      </w:r>
      <w:r>
        <w:rPr>
          <w:rFonts w:ascii="IRNazanin" w:hAnsi="IRNazanin" w:eastAsia="IRNazanin"/>
          <w:color w:val="111111"/>
          <w:sz w:val="28"/>
          <w:sz w:val="28"/>
          <w:szCs w:val="28"/>
          <w:rtl w:val="true"/>
          <w:lang w:bidi="fa-IR"/>
        </w:rPr>
        <w:t>و هيچ لذّتى گواراتر از عافيت نيست</w:t>
      </w:r>
      <w:r>
        <w:rPr>
          <w:rStyle w:val="FootnoteAnchor"/>
          <w:rtl w:val="true"/>
        </w:rPr>
        <w:footnoteReference w:id="387"/>
      </w:r>
      <w:r>
        <w:rPr>
          <w:rFonts w:ascii="IRNazanin" w:hAnsi="IRNazanin" w:eastAsia="IRNazanin"/>
          <w:color w:val="111111"/>
          <w:sz w:val="28"/>
          <w:sz w:val="28"/>
          <w:szCs w:val="28"/>
          <w:rtl w:val="true"/>
          <w:lang w:bidi="fa-IR"/>
        </w:rPr>
        <w:t xml:space="preserve">؛ اما با اين حال ، يكى از نعمت‌هاى فراموش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ارزش سلامت خود را درك نمى‌كند و پيوسته از نداشتن امكانات، نالان است ، غافل از اين‌كه اگر نعمت سلامت نباشد ، هيچ چيز براى انسان ، لذّت‌بخش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صلى‌الله‌عليه‌و‌آله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نعمت‌هاى كفران شده ياد مى‌كند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چه بسا هم اكنون ، قدر سلامت خود را درك نمى‌كنيم و در گذشته نيز آن هنگام كه از سلامت برخوردار بوديم ، قدر آن را ندانستيم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از يك نعمت ، هنگامى رخ مى‌دهد كه انسان ، وجود آن را درك كند و به اهميت و ارزش آن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لذّت بردن از سلامت ، بايد قدر آن را شناخت و در نگه‌دارى آن كوشيد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لذّت خواب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 به دو قسمت شب و روز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 براى تلاش و فعاليت و كسب روزى ، و شب، براى استراحت و برطرف كردن خستگى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براى استراحت و </w:t>
      </w:r>
    </w:p>
    <w:p>
      <w:pPr>
        <w:pStyle w:val="BookText"/>
        <w:rPr/>
      </w:pPr>
      <w:r>
        <w:rPr>
          <w:rFonts w:ascii="IRNazanin" w:hAnsi="IRNazanin" w:eastAsia="IRNazanin"/>
          <w:color w:val="111111"/>
          <w:sz w:val="28"/>
          <w:sz w:val="28"/>
          <w:szCs w:val="28"/>
          <w:rtl w:val="true"/>
          <w:lang w:bidi="fa-IR"/>
        </w:rPr>
        <w:t xml:space="preserve">رفع خستگى قرار داده نمى‌شد ، كار مداوم و خستگى‌هاى پياپى ، جسم انسان را فرسوده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بحث لذّت كار مطرح كرديم ، تلاش و فعاليت ، يكى از عوامل آرامش و بهداشت روان است؛ اما كار و تلاش مستمر هم ، موجب خستگى جسمانى و روانى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انسان در كنار كار ، به استراحت نيز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 براى تلاش قرار داده شده و شب ، براى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استراحت اگر به درستى انجام شود ، نقش مؤثّرى در آرامش روانى انسان‌ها دارد و در نتيجه ، بر ميزان رضايت از زندگى افراد خواهد افزود و نبايد به سادگى از كنار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خواب را مايه راحتى و آسايش معرفى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 خواب شما را مايه آسايش و استراحت قرار داديم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الَّذِى جَعَلَ لَكُمُ الَّيْلَ لِبَاسًا وَ النَّوْمَ سُبَاتًا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اوست كه شب را براى شما پوشش قرار داد و خواب را مايه راحتى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 همانند رواَندازى است كه انسان را در برمى‌گيرد و انسان ، چون به خواب مى‌رود ، آسوده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طباطبايى رحمه‌الله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سبات به معناى راحتى و رها شدن است ؛ زيرا خواب ، باعث آرامش و آسودگى قواى جسمانى از خستگى و رنجى مى‌شود كه در هنگام بيدارى ، بر اثر تصرّفات نفس در بدن ، عارض مى‌شود </w:t>
      </w:r>
      <w:r>
        <w:rPr>
          <w:rFonts w:eastAsia="IRNazanin" w:cs="IRNazanin"/>
          <w:color w:val="111111"/>
          <w:sz w:val="28"/>
          <w:szCs w:val="28"/>
          <w:rtl w:val="true"/>
          <w:lang w:bidi="fa-IR"/>
        </w:rPr>
        <w:t>.</w:t>
      </w:r>
      <w:r>
        <w:rPr>
          <w:rStyle w:val="FootnoteAnchor"/>
          <w:rtl w:val="true"/>
        </w:rPr>
        <w:footnoteReference w:id="39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قرآن نيز به آرام‌بخش بودن شب ، اشاره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الَّذِى جَعَلَ لَكُمُ الَّيْلَ لِتَسْكُنُواْ فِيهِ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او همان كسى است كه براى شما شب را قرار داد تا در آن ، آرامش يابيد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ديگرى چنين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 الاْءِصْبَاحِ وَجَعَلَ الَّيْلَ سَكَنًا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او شكافنده صبح است و شب را مايه آرامش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همه اين آيات ، تأكيد شده بود كه در نظام هستى ، شب براى تأمين آرامش به وجود آمده است و اين كار ، به دست خداوند انجام شده و بشر ، هيچ دخالتى در آن ندارد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در آيه ديگرى خداوند متعال ، اين را از رحمت خداوند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رَّحْمَتِهِى جَعَلَ لَكُمُ الَّيْلَ وَ النَّهَارَ لِتَسْكُنُواْ فِيهِ وَ لِتَبْتَغُواْ مِن فَضْلِهِى</w:t>
      </w:r>
    </w:p>
    <w:p>
      <w:pPr>
        <w:pStyle w:val="BookText"/>
        <w:rPr/>
      </w:pPr>
      <w:r>
        <w:rPr>
          <w:rFonts w:ascii="Amiri" w:hAnsi="Amiri" w:eastAsia="Amiri" w:cs="Amiri"/>
          <w:color w:val="111111"/>
          <w:sz w:val="28"/>
          <w:sz w:val="28"/>
          <w:szCs w:val="28"/>
          <w:rtl w:val="true"/>
          <w:lang w:bidi="ar-SA"/>
        </w:rPr>
        <w:t xml:space="preserve">وَ لَعَلَّكُمْ تَشْكُرُونَ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 از رحمت او اين است كه شب و روز را براى شما قرار داد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يابيد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او كسب كنيد و باشد كه سپاس‌گزار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اين رحمت الهى ، نصيب انسان نمى‌شد ، چه وضعيتى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بدون شب و خواب ، زندگى پر از درد و رنج و خستگى مى‌بود و در اين صورت ، صحبت از آرامش و رضايت از زندگى، بى‌معنا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أَرَءَيْتُمْ إِن جَعَلَ اللَّهُ عَلَيْكُمُ النَّهَارَ سَرْمَدًا إِلَى يَوْمِ 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غَيْرُ اللَّهِ يَأْتِيكُم بِلَيْلٍ تَسْكُنُونَ فِيهِ أَفَلاَ تُبْصِرُونَ </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نمى‌انديشيد اگر خداوند ، روز را تا قيامت ، دائمى قرار مى‌داد ، چه خدايى غير از خداوند ، شب را براى شما مى‌آورد كه در آن آرامش يابيد؟ آيا بصيرت پيدا نمى‌كنيد؟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عليه‌السلام به مفضل بن عمر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طلوع و غروب آفتاب ، به خاطر پديد آمدن و چرخش شب و روز ، انديشه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طلوع خورشيد نبود ، كار جهانْ يكسره درهم مى‌شد و مردم ، قادر به زندگى و رسيدن به امور خود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تاريكستانى به زيان آنان بود و بدون نور ، زندگى ، گوارا نبود و از آن لذّت نمى‌بردند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طلوع خورشيد پيداست و به شرح بيش از اين ، نيازى نيست ؛ ولى در راز غروب خورشيد ، انديشه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غروب نبود ، مردم ، آرامش و قرار نداشتند ، حال آن‌كه اينان بيش از هر چيز ، به آرامش و استراحت جسم و جان و حواس و مهلت يافتن هاضمه براى هضم غذا و رساندن غذا به تمام اعضا نيازمندند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امام زين العابدين عليه‌السلام نيز در بيان آثار آرام‌بخشى شب و خواب ، و نقش آن در لذّت بردن از زندگى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فَخَلَقَ لَهُمُ اللَّيلَ لِيَسكُنوا فيهِ مِن حَرَكاتِ التَّعَبِ ونَهَضاتِ النَّصَبِ وجَعَلَهُ لِباسا لِيَلبَسوا مِن راحَتِهِ ومَنامِهِ فَيَكونَ ذلِكَ لَهُم جَماما وقُوَّةً ولِيَنالوا بِهِ لَذَّةً وشَهوَةً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پس شب را براى آنان آفريد تا در آن از حركت‌هاى رنج‌آور و جنب و جوش‌هاى كار ، آرامش يابند و آسايش و خواب آن را لباسى قرار داد كه بپوشند تا براى‌شان مايه آسودگى و نيرومندى گردد و به لذّت و شهوت ، دست يابند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 شب و خواب را مايه آسايش روانى و نيرومندى جسمانى</w:t>
      </w:r>
      <w:r>
        <w:rPr>
          <w:rStyle w:val="FootnoteAnchor"/>
          <w:rtl w:val="true"/>
        </w:rPr>
        <w:footnoteReference w:id="399"/>
      </w:r>
      <w:r>
        <w:rPr>
          <w:rFonts w:ascii="IRNazanin" w:hAnsi="IRNazanin" w:eastAsia="IRNazanin"/>
          <w:color w:val="111111"/>
          <w:sz w:val="28"/>
          <w:sz w:val="28"/>
          <w:szCs w:val="28"/>
          <w:rtl w:val="true"/>
          <w:lang w:bidi="fa-IR"/>
        </w:rPr>
        <w:t xml:space="preserve">قرار داده و همين ، نقش مؤثّرى در لذّت و رضايت از زندگى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عليه‌السلامدرباره انسان‌هاى شب زنده دار و اهل عبادت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لَعَلَّكَ تَرى أنَّ القَومَ لَم يَكونوا يَنامونَ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لابُدَّ لِهذَا البَدَنِ أن تُريحَهُ حَتّى يَخرُجَ نَفسُهُ ، فَإِذا خَرَجَ النَّفسُ استَراحَ البَدَنُ ورَجَعَتِ الرّوحُ فيهِ وفيهِ قُوَّةٌ عَلَى العَمَلِ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شايد تو مى‌پندارى كه اين گروه ، اهل خوابيدن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وسيله خوابيدن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سازى تا روح ، از آن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روح از بدن خارج شود ، بدن ، استراحت مى‌كند و روح ، در حالى برمى‌گردد كه بدن ، قدرت كار كردن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يكى از عوامل آسايش زندگى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خوابيدن به‌اندازه و</w:t>
      </w:r>
    </w:p>
    <w:p>
      <w:pPr>
        <w:pStyle w:val="BookText"/>
        <w:rPr/>
      </w:pPr>
      <w:r>
        <w:rPr>
          <w:rFonts w:ascii="IRNazanin" w:hAnsi="IRNazanin" w:eastAsia="IRNazanin"/>
          <w:color w:val="111111"/>
          <w:sz w:val="28"/>
          <w:sz w:val="28"/>
          <w:szCs w:val="28"/>
          <w:rtl w:val="true"/>
          <w:lang w:bidi="fa-IR"/>
        </w:rPr>
        <w:t xml:space="preserve">به‌موقع ، نقش مهمّى در رضايت از زندگى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خواب و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هنگام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بى‌اهميت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امروز ، خواب و استراحت ما را دچار اختلال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خوابى ، بدخوابى ، سر و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عواملى است كه موجب اختلال در خواب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تنظيم خواب مى‌توان از زندگى ، بهتر استفاده كرد و لذّت بيشترى از آن برد و بدين سان ، از زندگى ، احساس رضايت بيشترى داشت و شادتر زيست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شوخ‌طبعى</w:t>
      </w:r>
    </w:p>
    <w:p>
      <w:pPr>
        <w:pStyle w:val="BookText"/>
        <w:rPr/>
      </w:pPr>
      <w:r>
        <w:rPr>
          <w:rFonts w:ascii="IRNazanin" w:hAnsi="IRNazanin" w:eastAsia="IRNazanin"/>
          <w:color w:val="111111"/>
          <w:sz w:val="28"/>
          <w:sz w:val="28"/>
          <w:szCs w:val="28"/>
          <w:rtl w:val="true"/>
          <w:lang w:bidi="fa-IR"/>
        </w:rPr>
        <w:t>يكى از زمينه‌هاى شادكامى، خنده و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شوخى، فشار روانى انسان را مى‌كاهد و فضاى روان را صفا و نشاط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گرفته و عبوس‌اند، روحى خسته و آزرده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كمى شوخ‌طبعى و خنده مى‌توان نشاط و شادكامى را براى انسان به ارمغان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عليه‌السلام در اين باره مى‌فرمايد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لابَأسَ بِالمُفاكَهَةِ يروحُ بِهَا الإِنسانُ عَن نَفسِهِ ويَخرُجُ عَن حَدِّ العَبوسِ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شوخى كردن ، اشكالى ندارد؛ انسان به وسيله آن ، نفسش را آسوده مى‌سازد و از حدّ گرفتگى و عبوس بودن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وسيله شوخى و خنده مى‌توان بار غم و اندوه را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روشى است كه در پاره‌اى موارد ، پيامبر خدا صلى‌الله‌عليه‌و‌آله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نقل مى‌كند كه</w:t>
      </w:r>
    </w:p>
    <w:p>
      <w:pPr>
        <w:pStyle w:val="BookText"/>
        <w:rPr/>
      </w:pPr>
      <w:r>
        <w:rPr>
          <w:rFonts w:ascii="IRNazanin" w:hAnsi="IRNazanin" w:eastAsia="IRNazanin"/>
          <w:color w:val="111111"/>
          <w:sz w:val="28"/>
          <w:sz w:val="28"/>
          <w:szCs w:val="28"/>
          <w:rtl w:val="true"/>
          <w:lang w:bidi="fa-IR"/>
        </w:rPr>
        <w:t>روزى فردى اعرابى ، خدمت پيامبر خدا صلى‌الله‌عليه‌و‌آلهرسيد و هديه‌اى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هديه ما را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صلى‌الله‌عليه‌و‌آله با شنيدن اين جمله ، شروع كرد به خنديدن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ماجرا هرگاه آن حضرت ، اندوهگين مى‌شد،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اعرابى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مى‌آمد</w:t>
      </w:r>
      <w:r>
        <w:rPr>
          <w:rFonts w:eastAsia="IRNazanin" w:cs="IRNazanin"/>
          <w:color w:val="111111"/>
          <w:sz w:val="28"/>
          <w:szCs w:val="28"/>
          <w:rtl w:val="true"/>
          <w:lang w:bidi="fa-IR"/>
        </w:rPr>
        <w:t>» .</w:t>
      </w:r>
      <w:r>
        <w:rPr>
          <w:rStyle w:val="FootnoteAnchor"/>
          <w:rtl w:val="true"/>
        </w:rPr>
        <w:footnoteReference w:id="403"/>
      </w:r>
      <w:r>
        <w:rPr>
          <w:rFonts w:ascii="IRNazanin" w:hAnsi="IRNazanin" w:eastAsia="IRNazanin"/>
          <w:color w:val="111111"/>
          <w:sz w:val="28"/>
          <w:sz w:val="28"/>
          <w:szCs w:val="28"/>
          <w:rtl w:val="true"/>
          <w:lang w:bidi="fa-IR"/>
        </w:rPr>
        <w:t>بنابراين يكى از راه‌هاى كاهش اندوه، شوخى كردن و خنديدن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يادآورى خاطرات خنده‌آور نيز مفيد و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شوخ طبعى ، منافاتى با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كه دين از زندگى ارائه مى‌دهد، خالى از اين قبيل امور نيست؛ بلكه برعكس، پيامبر خدا صلى‌الله‌عليه‌و‌آله يكى از ويژگى‌هاى اهل ايمان را شوخ طبعى آنان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دَعِبٌ لَعِبٌ ، وَالمُنافِقُ قَطِبٌ غَضِبٌ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با ورود اسلام به عنوان يك آيين زندگى به حجاز، برخى از اهل ايمان از امورى مثل خنديدن و مزاح كردن ، دورى مى‌نمودند و زندگى را فقط در نماز و روزه و مناجات خلاصه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صلى‌الله‌عليه‌و‌آلهبا اين انحراف به مبارزه برخاسته و رعايت اعتدال را توصيه كردند و از آن جا كه آنان خود را پيرو حضرت مى‌دانستند ، حضرت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أنَا بَشَرٌ مِثلُكُم اُمازِحُكُم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همانا من هم بشرى مثل شما هستم كه با شما شوخى مى‌كنم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خطاب ديگرى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إنّى اُصَلّي وأنامُ ، وأصومُ واُفطِرُ ، وأضحَكُ وأبكي ، فَمَن رَغِبَ عَن مِنهاجي وسُنَّتي فَلَيسَ مِنّي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اما من، هم نماز مى‌خوانم و هم مى‌خوابم، هم روزه مى‌گيرم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مى‌خورم، هم مى‌خندم و هم گريه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راه و روش من ، روى گرداند،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صادق عليه‌السلام از يونس شيبانى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شوخ‌طبعى در ميان شما 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تَفعَلوا ، فَإِنَّ المُداعَبَةَ مِن حُسنِ الخُلُقِ وإنَّكَ لَتُدخِلُ بِهَا السُّرورَ عَلى أخيكَ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اين‌گونه عمل نكنيد ؛ چرا كه شوخى كردن ، از خوش اخلاقى است و تو بدين وسيله ، برادر خود را شاد مى‌سازى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كلام ، دو نكته زيبا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شوخى كردن ، يكى از مؤلّفه‌هاى حُسن خلقى است كه دين بر آن تأكيد دارد و دوم اين‌كه اين كار ، مايه سرور و شادمانى ديگران مى‌شود و بدين وسيله ، اندوه آنان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امام صادق عليه‌السلام در ادامه سخن به همين نكته اشاره كرده ،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رَسولُ اللّه‌ِ صلى‌الله‌عليه‌و‌آله يُداعِبُ الرَّجُلَ يُريدُ أن يَسُرَّهُ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همانا سيره پيامبر خدا صلى‌الله‌عليه‌و‌آله اين بود كه با كسى شوخى مى‌كرد تا او را مسرور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همه فضايل حضرت، يكى از سيره‌هاى ايشان اين بود كه افراد غمگين را به وسيله شوخى كردن، شاد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صلى‌الله‌عليه‌و‌آله لَيَسُّرُ الرَّجُلَ مِن أصحابِهِ إذا رَآهُ مَغموما بِالمُداعَبَةِ وكانَ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المُعَبِّسَ في وَجهِ إخوانِهِ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سيره پيامبر خدا صلى‌الله‌عليه‌و‌آله اين بود كه وقتى يكى از اصحاب خود را غمگين مى‌ديد، او را به وسيله شوخى كردن ، شاد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نفرت دارد از ترش‌رويى در چهره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كه خود انسان مى‌تواند با شوخ‌طبعى بار فشارهاى روانى خود را كاهش دهد، ديگران نيز مى‌توانند به وسيله شوخى كردن با او، بار غم و اندوه وى را بكاهند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شوخى كردن</w:t>
      </w:r>
    </w:p>
    <w:p>
      <w:pPr>
        <w:pStyle w:val="BookText"/>
        <w:rPr/>
      </w:pPr>
      <w:r>
        <w:rPr>
          <w:rFonts w:ascii="IRNazanin" w:hAnsi="IRNazanin" w:eastAsia="IRNazanin"/>
          <w:color w:val="111111"/>
          <w:sz w:val="28"/>
          <w:sz w:val="28"/>
          <w:szCs w:val="28"/>
          <w:rtl w:val="true"/>
          <w:lang w:bidi="fa-IR"/>
        </w:rPr>
        <w:t>البته شوخى كردن ، مرزهايى دارد كه نبايد از آن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از مرز حق و صداقت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نبايد به باطل كشيده شود و يا آلوده به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صلى‌الله‌عليه‌و‌آله با تعجب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شوخى مى‌كنيد؟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جز حق نمى‌گويم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الأخلاق،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جايى حضرت تصريح مى‌كند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وإن داعَبتُكُم فَلا أقولُ إلاّ حَقّا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من اگر چه با شما شوخى مى‌كنم ، ولى جز حق نمى‌گويم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مرز بعدى اين است كه شوخى نبايد به دشنام ، آلوده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عليه‌السلاممى‌فرمايد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يُحِبُّ المُداعِبَ فِي الجَماعَةِ بِلا رَفَثٍ </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كه در جمع ، بدون دشنام دادن ، شوخى مى‌كند، دوست مى‌دارد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مرز سوم اين‌كه شوخى نبايد از راه تمسخر ديگران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برخى از راه برداشتن وسايل ديگران با آنان شوخى كنند و از راه ترساندن آنان، خودشان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نقل شده كه اصحاب پيامبر خدا صلى‌الله‌عليه‌و‌آلهاين‌گونه شوخى كردند و حضرت ، ناراحت شده ، آنان را از اين‌گونه شوخى نمودن برحذر داشتند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مرز چهارم ، شوخى با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با نامحرم ، زمينه را براى گناه فراهم مى‌سازد؛ از اين رو بايد از آن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هزينه يك شوخى، ارتكاب گناه باشد، ارزش آن را ندارد كه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به زنى قرآن مى‌آموختم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با وى شوخى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خدمت امام باقر عليه‌السلامرسيدم ، مرا سرزنش كردند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اين كار را تكرار نكن</w:t>
      </w:r>
      <w:r>
        <w:rPr>
          <w:rFonts w:eastAsia="IRNazanin" w:cs="IRNazanin"/>
          <w:color w:val="111111"/>
          <w:sz w:val="28"/>
          <w:szCs w:val="28"/>
          <w:rtl w:val="true"/>
          <w:lang w:bidi="fa-IR"/>
        </w:rPr>
        <w:t>».</w:t>
      </w:r>
      <w:r>
        <w:rPr>
          <w:rStyle w:val="FootnoteAnchor"/>
          <w:rtl w:val="true"/>
        </w:rPr>
        <w:footnoteReference w:id="41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پنجم ، كثرت شوخى و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و از جمله شوخى و خنده ، اگر از حدّ خود بگذرد، پيامدهاى ناگوارى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زدن و خنديدن زياد ، موجب قساوت قلب و مردن دل مى‌گردد و هيبت و وقار انسان را مى‌برد</w:t>
      </w:r>
      <w:r>
        <w:rPr>
          <w:rFonts w:eastAsia="IRNazanin" w:cs="IRNazanin"/>
          <w:color w:val="111111"/>
          <w:sz w:val="28"/>
          <w:szCs w:val="28"/>
          <w:rtl w:val="true"/>
          <w:lang w:bidi="fa-IR"/>
        </w:rPr>
        <w:t>.</w:t>
      </w:r>
      <w:r>
        <w:rPr>
          <w:rStyle w:val="FootnoteAnchor"/>
          <w:rtl w:val="true"/>
        </w:rPr>
        <w:footnoteReference w:id="415"/>
      </w:r>
      <w:bookmarkStart w:id="53" w:name="pg1774_21085"/>
    </w:p>
    <w:p>
      <w:pPr>
        <w:pStyle w:val="Heading3"/>
        <w:numPr>
          <w:ilvl w:val="2"/>
          <w:numId w:val="1"/>
        </w:numPr>
        <w:rPr/>
      </w:pPr>
      <w:bookmarkStart w:id="54" w:name="__RefHeading___Toc2074619_3650668749"/>
      <w:bookmarkStart w:id="55" w:name="_Toc17"/>
      <w:bookmarkEnd w:id="53"/>
      <w:bookmarkEnd w:id="54"/>
      <w:r>
        <w:rPr>
          <w:rtl w:val="true"/>
        </w:rPr>
        <w:t xml:space="preserve">فصل سوم </w:t>
      </w:r>
      <w:r>
        <w:rPr>
          <w:rtl w:val="true"/>
        </w:rPr>
        <w:t xml:space="preserve">: </w:t>
      </w:r>
      <w:r>
        <w:rPr>
          <w:rtl w:val="true"/>
        </w:rPr>
        <w:t>لذّت اُنس</w:t>
      </w:r>
      <w:bookmarkEnd w:id="55"/>
    </w:p>
    <w:p>
      <w:pPr>
        <w:pStyle w:val="BookText"/>
        <w:rPr/>
      </w:pPr>
      <w:r>
        <w:rPr>
          <w:rFonts w:ascii="Amiri" w:hAnsi="Amiri" w:eastAsia="Amiri" w:cs="Amiri"/>
          <w:color w:val="111111"/>
          <w:sz w:val="28"/>
          <w:sz w:val="28"/>
          <w:szCs w:val="28"/>
          <w:rtl w:val="true"/>
          <w:lang w:bidi="ar-SA"/>
        </w:rPr>
        <w:t>لذّت اُنس</w:t>
      </w:r>
    </w:p>
    <w:p>
      <w:pPr>
        <w:pStyle w:val="BookText"/>
        <w:rPr/>
      </w:pPr>
      <w:r>
        <w:rPr>
          <w:rFonts w:ascii="IRNazanin" w:hAnsi="IRNazanin" w:eastAsia="IRNazanin"/>
          <w:color w:val="111111"/>
          <w:sz w:val="28"/>
          <w:sz w:val="28"/>
          <w:szCs w:val="28"/>
          <w:rtl w:val="true"/>
          <w:lang w:bidi="fa-IR"/>
        </w:rPr>
        <w:t xml:space="preserve">تنهايى براى انسان، تلخ و آزاردهنده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دوست دارد با ديگران باشد و با آنان رابطه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نياز عاطفى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تنها، احساس خلأ مى‌كند ؛ احساس دردآورى كه هيچ چيز حتّى ثروت و شهرت و رياست، آن را پر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بولتون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 روابط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بحثى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است كه امروزه بسيارى از افراد، آرزو مى‌كنند با ديگران رابطه‌اى صميمى داشته باشند ، ولى از آن محروم‌اند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قول يكى از روان‌پزشكان امريكا نقل مى‌كند كه در جامعه ما، عميق‌ترين مشكل مردم، تنهايى و انزواست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اين باور است كه تنها بودن،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مى‌تواند تنهايى كامل، سازنده و مسرت‌بخشى باشد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بى‌كسىِ دردآور، مرده و پوچ است و اين تنهايى حتى ممكن است در ميان جمعيت نيز روى دهد</w:t>
      </w:r>
      <w:r>
        <w:rPr>
          <w:rFonts w:eastAsia="IRNazanin" w:cs="IRNazanin"/>
          <w:color w:val="111111"/>
          <w:sz w:val="28"/>
          <w:szCs w:val="28"/>
          <w:rtl w:val="true"/>
          <w:lang w:bidi="fa-IR"/>
        </w:rPr>
        <w:t>.</w:t>
      </w:r>
      <w:r>
        <w:rPr>
          <w:rStyle w:val="FootnoteAnchor"/>
          <w:rtl w:val="true"/>
        </w:rPr>
        <w:footnoteReference w:id="41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روابط اجتماعى، شاهد پديده‌اى هستيم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بدون صميميت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انسان‌ها در كنار يكديگرند، اما محبّت و صميميت، در ميان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ديگران، يكى از نيازهاى جدّى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براى تأمين نيازهاى </w:t>
      </w:r>
    </w:p>
    <w:p>
      <w:pPr>
        <w:pStyle w:val="BookText"/>
        <w:rPr/>
      </w:pPr>
      <w:r>
        <w:rPr>
          <w:rFonts w:ascii="IRNazanin" w:hAnsi="IRNazanin" w:eastAsia="IRNazanin"/>
          <w:color w:val="111111"/>
          <w:sz w:val="28"/>
          <w:sz w:val="28"/>
          <w:szCs w:val="28"/>
          <w:rtl w:val="true"/>
          <w:lang w:bidi="fa-IR"/>
        </w:rPr>
        <w:t>مادى زندگى ، بلكه براى تأمين نيازهاى عاطفى‌مان نياز به اُنس گرفتن با ديگران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 و صميميت، يكى از عوامل مهم در رضامندى و شادكامى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قلمروهاى اين موضوع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كنار دوستان</w:t>
      </w:r>
    </w:p>
    <w:p>
      <w:pPr>
        <w:pStyle w:val="BookText"/>
        <w:rPr/>
      </w:pPr>
      <w:r>
        <w:rPr>
          <w:rFonts w:ascii="IRNazanin" w:hAnsi="IRNazanin" w:eastAsia="IRNazanin"/>
          <w:color w:val="111111"/>
          <w:sz w:val="28"/>
          <w:sz w:val="28"/>
          <w:szCs w:val="28"/>
          <w:rtl w:val="true"/>
          <w:lang w:bidi="fa-IR"/>
        </w:rPr>
        <w:t xml:space="preserve">يكى از قلمروهاى اُنس و صميميت،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دوست ، انسان را از تنهايى، بيرون مى‌كند و به زندگى، نشاط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بسيارى از نارضايتى‌ها را بايد در فقدان روابط دوستانه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نارضايتى درونى، هميشه معلول محروميت مالى و ناكامى در به دست آوردن رفاه نيست؛ ناكامى در صميميت و فقدان دوستان صميمى ، از عوامل مهم در نارضايتى و ناخرسندى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انسان به اُنس و صميميت، با هيچ عامل ديگرى تأمين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نيازى تأمين كننده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اُنس و صميميت ، چيزى غير از نياز به مال و رفاه است؛ لذا اين بخش از نياز انسان حتّى با وجود امكانات فراوان نيز ارضا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و مرفّهان تنها، از زندگى خود لذّت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لذّت‌هاى زندگى، معاشرت با دوستان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ارتباط سالم و سازنده‌اى با دوستان خود دارند ، رضامندى بيشترى از زندگى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 مهم در روابط با ديگران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دوستى هنگامى به وجود مى‌آيد كه انسان بتواند همانند خود را بيايد و با او رابطه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رابطه با هر كسى نمى‌تواند رضايت‌بخش باشد؛ ولى به هر حال، اُنس با ديگران، يكى از نيازهاى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شَيءٍ شَيءٌ يَستَريحُ إلَيهِ ، وإنَّ المُؤمِنَ يَستَريحُ إلى أخيهِ المُؤمِنِ كَما يَستَريحُ الطَّيرُ إلى شَكلِهِ </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هر چيزى ، چيز ديگرى است كه آسايش خود را در آن مى‌جويد و همانا </w:t>
      </w:r>
    </w:p>
    <w:p>
      <w:pPr>
        <w:pStyle w:val="BookText"/>
        <w:rPr/>
      </w:pPr>
      <w:r>
        <w:rPr>
          <w:rFonts w:ascii="IRNazanin" w:hAnsi="IRNazanin" w:eastAsia="IRNazanin"/>
          <w:color w:val="111111"/>
          <w:sz w:val="28"/>
          <w:sz w:val="28"/>
          <w:szCs w:val="28"/>
          <w:rtl w:val="true"/>
          <w:lang w:bidi="fa-IR"/>
        </w:rPr>
        <w:t xml:space="preserve">مؤمن ، آسودگى خود را در برادر مؤمن خود مى‌يابد؛ همان‌گونه كه پرنده، آسودگى خود را در همانند خود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مجاورت و ارتباط بدون صميميت ، مايه خرسندى و خشنودى انسان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يك ارتباط، معنا مى‌دهد و آن را لذّت‌بخش مى‌سازد ، ارتباط روح‌ها و جان‌هاست و اين ارتباط، هنگامى به وجود مى‌آيد كه روح‌ها، هم‌افق و هم‌فكر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امام كاظم عليه‌السلام درباره آن چه مايه برترى زندگى دنيا است پرسيدند ، حضرت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وسيع بودن خانه و فراوان بودن دوستان</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آنچه معاشرت با دوستان را لذّت‌بخش مى‌سازد ، مونس بودن و همدم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 نياز اساسى انسان است و اين ، چيزى است كه مى‌تواند در ارتباط دوستى، تجلّى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عليه‌السلاماز پنج چيز به عنوان عوامل آسايش روانى و لذّت‌بخش زندگى ياد مى‌كند كه چهارمين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موافق چيست؟ حضرت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صالح ، فرزند صالح و همنشين صالح</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اگر دوستان خوبى داريد، قدر آنان را بدانيد، رابطه با آنان را مستحكم كنيد ، از بودن با آنها لذّت ببريد ، به وجودشان افتخار كنيد، خدا را شكر كنيد و بدانيد كه اگر آنان نبودند ، زندگى بر شما سخت‌تر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اين نعمت ، محروم هستيد يا به اندازه كافى ، دوست صالح نداريد ، در توسعه آن بكوشيد و مطمئن باشيد كه بدين وسيله ، بخشى از ناراحتى‌ها و نارضايتى‌هاى شما برطرف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برخى ناراحتى‌ها محروميت از مال و جاه نيست ؛ نداشتن دوستان صالح و شايسته‌اى است كه همنشينى با آنها به انسان ، نشاط و آرامش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برقرارى ارتباط و يا توسعه آن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مى‌توانيد بار غم و اندوه خود را كم كنيد و راحت‌تر زندگى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ثروت‌هايى هستند كه مى‌توانند احساس خوش‌بختى را به شما برگردانند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لذّت بى‌تو بودن</w:t>
      </w:r>
    </w:p>
    <w:p>
      <w:pPr>
        <w:pStyle w:val="BookText"/>
        <w:rPr/>
      </w:pPr>
      <w:r>
        <w:rPr>
          <w:rFonts w:ascii="IRNazanin" w:hAnsi="IRNazanin" w:eastAsia="IRNazanin"/>
          <w:color w:val="111111"/>
          <w:sz w:val="28"/>
          <w:sz w:val="28"/>
          <w:szCs w:val="28"/>
          <w:rtl w:val="true"/>
          <w:lang w:bidi="fa-IR"/>
        </w:rPr>
        <w:t xml:space="preserve">همان گونه كه گفتيم، رابطه با هر كسى لذّت‌بخش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اساسى لذّت‌بخش بودن يك ارتباط، هماهنگى روحى طرفين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هماهنگى ، وجود نداشته باشد ، رابطه ميان افراد ، لذّت‌بخش نبوده ، بلكه مايه رنج و عذاب خواهد شد و بر مشكلات روحى و روانى انسان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نه تنها توسعه رابطه با چنين افرادى ، ثمربخش نخواهد بود ، بلكه بايد با آنان قطع رابطه كرد و يا ارتباط را به حداقل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آموزه‌هاى دين كه توصيه به دورى از مردم مى‌كند ، مربوط به چنين روابطى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طَلَبتُ الرّاحَةَ فَما وَجَدتُ إلاّ بِتَركِ مُخالَطَةِ النّاسِ إلاّ لِقِوامِ عَيشِ الدُّنيَا ، اترُكُوا الدُّنيا ومُخالَطَةَ النّاسِ تَستَريحوا فِي الدّارَينِ وتَأمَنوا مِنَ العَذابِ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آسودگى را جستجو كردم و آن را نيافتم مگر در ترك ارتباط با مردم ، جز براى برقرار ماندن زندگى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ارتباط با مردم را ترك كنيد تا در دو جهان ، آسوده باشيد و از عذاب الهى ، ايمن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شرايطى كه همه مردم، اهل دنيا شده باشند و انسان‌هاى صالح و امين و با ايمان ، همچون درّ گران‌بها كم‌ياب يا ناياب باشند ، بهترين روش براى ايمنى از شرّ صالحان ، به حداقل رساندن ارتباط‌هاى ناسالم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طريق ، انسان از شرّ اشرار ، راحت مى‌گردد و اين ، خود كمك بزرگى به آرامش زندگى بوده ، از به خطر افتادن آن ، جلوگيرى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قِلَّةُ الخُلطَةِ تَصونُ الدّينَ وتُريحُ مِن مُقارَبَةِ الأَشرارِ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كمى ارتباط ، مايه صيانت از دين است و انسان را از نزديكى با اشرار ، راحت مى‌سازد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تنهايى ، مايه راحتى و آسايش دينداران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p>
    <w:p>
      <w:pPr>
        <w:pStyle w:val="BookText"/>
        <w:rPr/>
      </w:pP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الاِنفِرادُ راحَةُ المُتَعَبِّدينَ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تنها بودن ، مايه آسايش عبادت كنندگان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هر نوع توسعه رابطه ، مايه آسايش و آرامش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لذّت‌بخش بودن رابطه‌ها، شايستگى و ديندارى طرف رابطه است؛ در غير اين صورت ، رابطه ، مايه افزايش گرفتارى‌ها و تنيدگى‌ها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گزينش دوست و انتخاب افراد شايسته براى ارتباط ، نقش مهمّى در رضامندى انسان از زندگى خواهد داشت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روابط اجتماعى و مهارت‌هاى ارتباطى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انسان ، موجودى اجتماعى است و در كنار ديگران زندگى مى‌كند ، پديده زندگى اجتماعى شكل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اجتماعى نيز مسئله روابط اجتماعى را پديد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اجتماعى از مسائل مهمى است كه موفقيت در آن، نيازمند برخوردارى از مهارت‌هاى ارتباطى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اجتماعى را نبايد ساده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ناكامى‌هاى زندگى ، به خاطر ناكامى در روابط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نتواند با ديگران رابطه‌اى صحيح و منطقى برقرار سازد، دچار تنش‌ها، مشكلات و بلكه بحران‌هاى زيادى خواهد شد كه بر كل زندگى او تأثير خواهد داشت و موجب نارضايتى و ناكامى وى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روابط صميمى نداشته باشد، زندگى خانوادگى‌اش از تعادل و نشاط برخوردار نبوده ، تعامل سازنده‌اى نيز ميان اعضاى خانواده برقرار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اجتماع نيز تعامل مثبت و سازنده‌اى با ديگران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كار نيز نمى‌تواند رابطه سالم و موفّقى با مديران، همكاران و زيردستان خود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پيوسته در حال تنش و اضطراب است و همواره از فشار روانى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 بر موقعيت اجتماعى او و بر كسب و كارش تأثير منفى بر جاى خواهد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 بخش مهمى از كاميابى‌هاى زندگى را بايد در رابطه‌هاى موفّق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رابطه‌اى موفّق نمى‌توان زندگى موفّق و توأم با شادكامى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وسايل ارتباطى ، پيشرفت زيادى نموده ، بسيار گسترده شده است؛ اما انسان‌ها نمى‌توانند پيام خود را به قلب ديگرى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بدون صميميت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جوامع امروزى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موفقيت چندانى در توسعه روابط اجتماعى كسب نكرده‌ايم؛ علت آن را نيز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مهارت‌هاى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نمى‌دانيم چگونه بايد با</w:t>
      </w:r>
    </w:p>
    <w:p>
      <w:pPr>
        <w:pStyle w:val="BookText"/>
        <w:rPr/>
      </w:pPr>
      <w:r>
        <w:rPr>
          <w:rFonts w:ascii="IRNazanin" w:hAnsi="IRNazanin" w:eastAsia="IRNazanin"/>
          <w:color w:val="111111"/>
          <w:sz w:val="28"/>
          <w:sz w:val="28"/>
          <w:szCs w:val="28"/>
          <w:rtl w:val="true"/>
          <w:lang w:bidi="fa-IR"/>
        </w:rPr>
        <w:t>ديگران ارتباط برقرار كنيم، رابطه‌ها را كاهش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رابطه و ناسالمى رابطه‌ها ،</w:t>
      </w:r>
    </w:p>
    <w:p>
      <w:pPr>
        <w:pStyle w:val="BookText"/>
        <w:rPr/>
      </w:pPr>
      <w:r>
        <w:rPr>
          <w:rFonts w:ascii="IRNazanin" w:hAnsi="IRNazanin" w:eastAsia="IRNazanin"/>
          <w:color w:val="111111"/>
          <w:sz w:val="28"/>
          <w:sz w:val="28"/>
          <w:szCs w:val="28"/>
          <w:rtl w:val="true"/>
          <w:lang w:bidi="fa-IR"/>
        </w:rPr>
        <w:t>معلول برخوردار نبودن از مهارت‌هاى ارتباطى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يكى از ضرورت‌هاى جامعه ما، آموزش مهارت‌هاى ارتباطى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بخش زيادى از متون دينى به مهارت‌هاى ارتباطى اختصاص دارد كه مغفول و محجور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بايد توسط پژوهشگران ، مورد بررسى دقيق قرار گيرد و توسّط مبلّغان ، به آگاهى مردم رسانده شود و توسط نهادهاى آموزشى،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مهارت‌هاى ارتباطى‌اى كه از متون دينى ، قابل استخراج‌اند ،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به عنوان نمونه ، فقط به برخى از آنها پرداخته مى‌شود و شما را به مطالعه بيشتر در اين زمينه دعوت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 در روابط اجتماعى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مهمى از زندگى ما را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مؤلّفه‌هاى متعدّد و متنوّعى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مقايسه در روابط اجتماعى ، مقايسه‌اى است كه ميان شخصيت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زندگى آنان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صورت مى‌گيرد و بر اساس آن به ارزيابى يكديگر مى‌پردازيم و كسى را خوب و ديگرى را بد مى‌شمريم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مقايسه اجتماعى ، در روابط اجتماعى، نقش مهمى در رضايت از زندگى دارد ، لذا آن را مورد بررسى قرار داده ، برخى جنبه‌هاى آن را مطرح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راهبردهاى مقايسه</w:t>
      </w:r>
    </w:p>
    <w:p>
      <w:pPr>
        <w:pStyle w:val="BookText"/>
        <w:rPr/>
      </w:pPr>
      <w:r>
        <w:rPr>
          <w:rFonts w:ascii="IRNazanin" w:hAnsi="IRNazanin" w:eastAsia="IRNazanin"/>
          <w:color w:val="111111"/>
          <w:sz w:val="28"/>
          <w:sz w:val="28"/>
          <w:szCs w:val="28"/>
          <w:rtl w:val="true"/>
          <w:lang w:bidi="fa-IR"/>
        </w:rPr>
        <w:t xml:space="preserve">مقايسه ، مقدمه ارزيابى است و نتيجه ارزيابى ، تعيين خوب و بد در دو طرف مقايسه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ارزيابى در مقايسه سطح زندگى‌ها، تشخيص زندگى خوب از زندگى بد است ؛ اما نتيجه ارزيابى در مقايسه افراد ، خوب و بد دانستن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مقايسه ، در روابط اجتماعى داراى دو راهبرد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ارزيابى افراد ، ممكن است با يكى از اين دو راهبرد صورت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اوّل،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شيطان سؤال شد كه چرا بر آدم سجده نكردى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راهبرد دوم ،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يَكونُ المُؤمِنُ عاقِلاً حَتّى يَجتَمِعَ فيهِ عَشرُ خِصالٍ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وَالعاشِرَةُ ومَا العاشِرَةُ ؛ لا يَرى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مِنّي وَاتَّقى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شخص مؤمن ، عاقل نيست تا اين‌كه ده ويژگى در او جمع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دهم و چه چيزى است دهمى ؟ هيچ كس را نمى‌بيند مگر اين‌كه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 بهتر و باتقواتر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حضرت ، نشان از اهميت فوق‌العاده دهمين ويژگى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خادم پيامبر خدا صلى‌الله‌عليه‌و‌آلهبوده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سفارشاتى كه حضرت براى من داشتند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إذا خَرَجتَ مِن أهلِكَ فَلا يَقَعنَّ بَصَرُكَ أحَدا مِن أهلِ القِبلَةِ إلاّ ظَنَنتَ أن لَهُ الفَضلَ عَلَيكَ </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خانه خارج شدى ، چشم بر هيچ يك از اهل قبله مينداز ، مگر اين‌كه بپندارى او بر تو برترى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 نشانه ادب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امام حسين عليه‌السلام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چيست؟ به همين مطلب اشاره كرده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أن تَخرُجَ مِن بَيتِكَ فَلا تَلقى أحَدا إلاّ رَأَيتَ لَهُ الفَضلَ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ادب ، اين است كه از خانه كه خارج شدى ، هيچ كس را ملاقات نكنى مگر اين‌كه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بدانى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روابط اجتماعى از اين راهبرد استفاده مى‌كند ، خود را برتر از ديگران مى‌داند ؛ انتظار دارد همه به او احترام بگذارند ، ولى او براى ديگران حرمتى قائل نيست ؛ به ديگران سلام نمى‌كند ، ولى توقّع دارد كه ديگران به وى سلام كنند ؛ انتظار دارد همه در خدمت او باشند ، ولى خود را بالاتر از آن مى‌داند كه به ديگران كمك كند ؛ خون خود را رنگين‌تر از خون ديگران و آبروى خود را مهم‌تر از آبروى ديگران مى‌داند ؛ با غرور و نخوت ، راه مى‌رود و نگاه مى‌كند ؛ از بهترين پوشش‌ها و مركب‌ها براى حفظ برترى خود استفاده مى‌كند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اينها در يك كلمه ، خلاصه مى‌شود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تكبّر ختم مى‌شود و تكبّر در يك مقايسه ، بروز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مقايسه در روابط اجتماعى ، اگر از اين راهبرد استفاده شود ، تكبّر توليد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درباره مفهوم تكبّر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الكِبرُ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تَغمِصَ النّاسَ فَلا تَرى أحَدا أفضَلَ مِنكَ</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كِبر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كوچك بشمارى و در نتيجه ، هيچ كس را بهتر از خود نبينى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به مسئله جان و آبرو اشاره كرده ، مى‌فرمايد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إلَى النّاسِ ولا تَرى أنَّ أحَدا عِرضُهُ كَعِرضِكَ ولا دَمُهُ </w:t>
      </w:r>
    </w:p>
    <w:p>
      <w:pPr>
        <w:pStyle w:val="BookText"/>
        <w:rPr/>
      </w:pPr>
      <w:r>
        <w:rPr>
          <w:rFonts w:ascii="Amiri" w:hAnsi="Amiri" w:eastAsia="Amiri" w:cs="Amiri"/>
          <w:color w:val="111111"/>
          <w:sz w:val="28"/>
          <w:sz w:val="28"/>
          <w:szCs w:val="28"/>
          <w:rtl w:val="true"/>
          <w:lang w:bidi="ar-SA"/>
        </w:rPr>
        <w:t xml:space="preserve">كَدَمِكَ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كِبر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بنگرى و نه آبروى كسى را همانند آبروى خود ببينى و نه خون او را همانند خون خود بدانى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 با تكيه بر همين راهبرد بود كه بر آدم ، سجده نكرد و در برابر خداوند گردن‌كشى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إِبْلِيسُ مَا مَنَعَكَ أَن تَسْجُدَ لِمَا خَلَقْتُ بِيَدَىَّ أَسْتَكْبَرْتَ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خَلَقْتَنِى مِن نَّارٍ وَ خَلَقْتَهُو مِن طِينٍ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بازداشت كه بر آنچه من با دست خود آفريده‌ام سجده كنى؟ آيا تكبر ورزيدى يا از برترين‌ها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از او هستم ؛ مرا از آتش آفريدى و او را از خاك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تكبّر بورزد ، در چشم مردم ، خوار و حقير مى‌گردد ، و محبّت و صفا را از بين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نمى‌توان روابط رضايت‌بخشى را انتظار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 لذّت روابط اجتماعى را از بين مى‌برد و به تلخى ، تبديل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جهت ارزشى ،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مقايسه مى‌شود ، نسبت به كسى كه دست به مقايسه مى‌زند، يا بهتر است و يا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مى‌خواهيم عملياتى شدن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طبقه‌بندى بررسى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عملياتى شدن اين راهبرد ، در گروه اخيار ، به اين است كه برترى آنان را بپذيرد و در برابر آنان فروتنى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ديگران ، همواره پذيرفته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بسيارى از موارد ، برترى ديگران را مى‌بينيم ، اما آن را انكار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w:t>
      </w:r>
    </w:p>
    <w:p>
      <w:pPr>
        <w:pStyle w:val="BookText"/>
        <w:rPr/>
      </w:pPr>
      <w:r>
        <w:rPr>
          <w:rFonts w:ascii="IRNazanin" w:hAnsi="IRNazanin" w:eastAsia="IRNazanin"/>
          <w:color w:val="111111"/>
          <w:sz w:val="28"/>
          <w:sz w:val="28"/>
          <w:szCs w:val="28"/>
          <w:rtl w:val="true"/>
          <w:lang w:bidi="fa-IR"/>
        </w:rPr>
        <w:t xml:space="preserve">پذيرش برترى ديگران است و گام دوم ، فروتنى در برابر آنان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صلى‌الله‌عليه‌و‌آله در ادامه حديثى كه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كردند ، </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هُوَ خَيرٌ مِنهُ وَاتَّقى ، وآخَرُ هُوَ شَرٌّ مِنهُ وأدنى ، فَإِذا رَأى مَن هُوَ خَيرٌ مِنهُ وَاتَّقى ، تَواضَعَ لَهُ لِيَلحَقَ بِهِ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او بهتر و با تقواتر هستند و گروهى از او بدتر و پست‌تر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كسى را ببيند كه از او بهتر و باتقواتر است ، در برابر او تواضع مى‌كند تا به او ملحق شود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توجّه ، پيامد فروتنى در برابر اخيار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برابر اخيار ، فروتنى كند ، تكامل مى‌يابد و به آنان ملحق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 مكانيزمى براى جبران ضعف و خوارى است</w:t>
      </w:r>
      <w:r>
        <w:rPr>
          <w:rStyle w:val="FootnoteAnchor"/>
          <w:rtl w:val="true"/>
        </w:rPr>
        <w:footnoteReference w:id="434"/>
      </w:r>
      <w:r>
        <w:rPr>
          <w:rFonts w:ascii="IRNazanin" w:hAnsi="IRNazanin" w:eastAsia="IRNazanin"/>
          <w:color w:val="111111"/>
          <w:sz w:val="28"/>
          <w:sz w:val="28"/>
          <w:szCs w:val="28"/>
          <w:rtl w:val="true"/>
          <w:lang w:bidi="fa-IR"/>
        </w:rPr>
        <w:t xml:space="preserve">اما راهى بى‌پايان و كارى بى‌نتيجه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برترى و كمال ، فروتنى در برابر اخيار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دانستن ديگران ، مايه تكامل و تعالى انسان مى‌گردد و هرگز به معناى خوار شدن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گاه كسى را ببيند كه از او بدتر و پست‌تر است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خوبى او پنهان و شرّ او آشكار باشد ، و چه بسا عاقبت او ختم به خير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امام صادق عليه‌السلام به يكى از ياران خود به نام حفص بن غياص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ذَهَبَ يَرى أنَّ لَهُ عَلَى الآخَرِ فَضلاً فَهُوَ مِنَ المُستَكبِرينَ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بر اين باور باشد كه از ديگران برتر است، او در شمار مستكبران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مى‌گويد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گنهكارى را ببيند و به سبب بى‌گناهى و پاك‌دامنى خود، خويشتن را از او برتر بداند چه؟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أن يَكونَ قَد غُفِرَ لَهُ ما أتى وأنتَ مَوقوفٌ مُحاسَبٌ ، أما تَلَوتَ قِصَّةَ سَحَرَةِ موسى عليه‌السلام ؟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هرگز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او آمرزيده شود ، اما تو را براى حسابرسى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جادوگران موسى عليه‌السلامرا نخوانده‌اى؟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زمان حضرت موسى عليه‌السلام در صف فرعون بودند و به مقابله با پيامبر خدا برخاستند؛ اما پس از ديدن معجزه حضرت موسى عليه‌السلام ايمان آوردند و با همين حال ،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نمى‌توان حتى خود را از اهل گناه ، برتر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كنيد اين الگوى ارتباطى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اخيار و چه با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فضاى دل‌انگيزى را در قلمرو روابط اجتماعى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روابط را لذّت‌بخش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رضامندى از روابط اجتماعى را در كجا مى‌توان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صلى‌الله‌عليه‌و‌آله در پايان سخن خود ، درباره پيامد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او از من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فَعَلَ ذلِكَ فَقَد عَلا مَجدُهُ وسادَ أهلَ زَمانِهِ </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چنين كند ، حقيقتا عظمت او بالاتر رود و آقاى اهل زمان خود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درمان تكبّر در روابط اجتماعى</w:t>
      </w:r>
    </w:p>
    <w:p>
      <w:pPr>
        <w:pStyle w:val="BookText"/>
        <w:rPr/>
      </w:pPr>
      <w:r>
        <w:rPr>
          <w:rFonts w:ascii="IRNazanin" w:hAnsi="IRNazanin" w:eastAsia="IRNazanin"/>
          <w:color w:val="111111"/>
          <w:sz w:val="28"/>
          <w:sz w:val="28"/>
          <w:szCs w:val="28"/>
          <w:rtl w:val="true"/>
          <w:lang w:bidi="fa-IR"/>
        </w:rPr>
        <w:t>گاهى ممكن است به هر دليلى ، تكبّر در روابط اجتماعى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درمان آن از روش مقايسه مى‌توان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براى درمان ، مبتنى بر طبقه‌بندى سه‌گانه است كه از سن فرد مقابل ،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برتر از او دانسته‌ايم، يا كوچك‌تر از ماست و يا بزرگ‌تر و يا همسال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سنّى ، با تكيه بر حقيقتى مى‌توان خودْبرتربينى را كنترل و درمان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امام سجاد عليه‌السلام به خوبى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عَرَضَ لَكَ إبليسُ لَعَنَهُ اللّه‌ُ بانَ لَكَ فَضلاً عَلى أحَدٍ مِن أهلِ القِبلَةِ فَانظُر إن كانَ أكبَرَ مِنكَ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سَبَقَني بِالإِيمانِ وَالعَمَلِ الصّالِحِ فَهُوَ خَيرٌ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تو القا كرد كه بر كسى از اهل قبله ، برترى دارى ، پس نگاه كن ، اگر او بزرگ‌تر از توست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ايمان و عمل صالح ، بر من پيشى دارد؛ پس او بهتر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شيطان ، برترى خود بر ديگرى است و اين اصل را به انسان‌ها نيز القا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ما خود را نسبت به او بهتر مى‌دانيم ، بزرگ‌تر از ما باشد ، زودتر از</w:t>
      </w:r>
    </w:p>
    <w:p>
      <w:pPr>
        <w:pStyle w:val="BookText"/>
        <w:rPr/>
      </w:pPr>
      <w:r>
        <w:rPr>
          <w:rFonts w:ascii="Amiri" w:hAnsi="Amiri" w:eastAsia="Amiri" w:cs="Amiri"/>
          <w:color w:val="111111"/>
          <w:sz w:val="28"/>
          <w:sz w:val="28"/>
          <w:szCs w:val="28"/>
          <w:rtl w:val="true"/>
          <w:lang w:bidi="ar-SA"/>
        </w:rPr>
        <w:t xml:space="preserve">ما ايمان آورده و عمل صالح بيشترى انجام داده است ؛ بنابراين ، از ما بهتر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به سبقت گرفتن او در ايمان آوردن و بيشتر بودن عمل صالح او سبب مى‌شود كه او را بهتر از خود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كسى كه كوچك‌تر از ماست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أصغَرَ مِنكَ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سَبَقتُهُ بِالمَعاصي وَالذُنُّوبِ فَهُوَ خَيرٌ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او كوچك‌تر از توست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گناه و معصيت ، بر او پيشى دارم ؛ پس او از من ، بهتر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مواجهه با كوچك‌تر بايد به امكان گناه بيشتر خود توجّه كرد ، تا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كوچك‌تر بايد به پيش‌تر بودن ايمان و بيشتر بودن عمل صالح ، توجّه كند ؛ اما خودِ كسى كه سن بيشترى دارد بايد به پيش‌تر بودن گناه خود </w:t>
      </w:r>
    </w:p>
    <w:p>
      <w:pPr>
        <w:pStyle w:val="BookText"/>
        <w:rPr/>
      </w:pPr>
      <w:r>
        <w:rPr>
          <w:rFonts w:ascii="Amiri" w:hAnsi="Amiri" w:eastAsia="Amiri" w:cs="Amiri"/>
          <w:color w:val="111111"/>
          <w:sz w:val="28"/>
          <w:sz w:val="28"/>
          <w:szCs w:val="28"/>
          <w:rtl w:val="true"/>
          <w:lang w:bidi="ar-SA"/>
        </w:rPr>
        <w:t xml:space="preserve">توجّه كند ، در غير اين صورت ، خود را بهتر خواهد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در برابر فرد همسال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تِربَكَ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يَقينٍ مِن ذَنبي وفي شَكٍّ مِن أمرِهِ فَمالي أدَعُ يَقيني لِشَكّي؟</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 اگر همسال توست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گناه خود يقين دارم و در كار او شك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يقينم را به خاطر شكّم، رها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 انسان ، هيچ كس را بد و گناه‌كار نمى‌داند ؛ بلكه آنان را بهتر و باايمان‌تر از خود مى‌شمرد و لذا با آنان روابط سالم و محترمانه‌اى برقرار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مسئله ، يك‌طرفه نيست؛ بلكه بايد به يك فرهنگ عمومى تبديل شود و همه افراد ، ديگران را از خودشان بهتر بدانند و در اين صورت ، روابطى سالم و فرح‌بخش ، شكل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اجتماعى</w:t>
      </w:r>
    </w:p>
    <w:p>
      <w:pPr>
        <w:pStyle w:val="BookText"/>
        <w:rPr/>
      </w:pPr>
      <w:r>
        <w:rPr>
          <w:rFonts w:ascii="IRNazanin" w:hAnsi="IRNazanin" w:eastAsia="IRNazanin"/>
          <w:color w:val="111111"/>
          <w:sz w:val="28"/>
          <w:sz w:val="28"/>
          <w:szCs w:val="28"/>
          <w:rtl w:val="true"/>
          <w:lang w:bidi="fa-IR"/>
        </w:rPr>
        <w:t>مهارت ديگر، روش برخورد با طبقه‌بندى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نظر سن ، در مقايسه با فرد ، به سه گروه بزرگ‌تر ، كوچك‌تر و همسال تقسيم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گروه‌هاى سه‌گانه فوق، از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 فرد، همه مردم را اعضاى خانواده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كسانى را كه سن بيشترى دارند ، به جاى پدر خود و كسانى را كه سن كمترى دارند ، به جاى فرزند خود و كسانى را كه همسالِ او هستند ، به جاى برادر خود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 نقش بسيار مهمى در كاهش ناراحتى‌هاى اجتماعى و افزايش آرامش در روابط اجتماعى دارد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زُهْرى يكى از اصحاب امام صادق عليه‌السلاماست كه از وضع خوبى برخوردار بود و به همين جهت ، مورد حسادت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حالتى گرفته و ناراحت ، خدمت امام سجاد عليه‌السلامرسيد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غمگينى؟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غم‌ها و اندوه‌هاى پى در پى است كه ريشه در رنجى دارد كه از طرف كسانى بر من وارد شده </w:t>
      </w:r>
    </w:p>
    <w:p>
      <w:pPr>
        <w:pStyle w:val="BookText"/>
        <w:rPr/>
      </w:pPr>
      <w:r>
        <w:rPr>
          <w:rFonts w:ascii="IRNazanin" w:hAnsi="IRNazanin" w:eastAsia="IRNazanin"/>
          <w:color w:val="111111"/>
          <w:sz w:val="28"/>
          <w:sz w:val="28"/>
          <w:szCs w:val="28"/>
          <w:rtl w:val="true"/>
          <w:lang w:bidi="fa-IR"/>
        </w:rPr>
        <w:t>كه به نعمت من حسادت مى‌ورزند و چشم طمع به مال من دارند و از طرف كسانى كه به آنها اميد داشتم و به آنها نيكى كرده بودم ، ولى اميدم را نااميد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سجاد عليه‌السلام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نگه دار تا برادرانت باقى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 خود ، يك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زندگى موفّقى دارند، اگر موفّقيت‌هاى خود را براى ديگران بازگو كنند، ممكن است آتش حسادت آنها برافروخته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لب فرو بستن ، راهى براى ايمنى از حسادت‌ها و دشمنى‌هايى است كه مى‌تواند روابط اجتماعى را تخريب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زُهْرى كه گويا متوجه كلام امام عليه‌السلامنشده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نيكى با آنان سخن مى‌گويم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عليه‌السلامبه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اين‌كه به خاطر اين كار ، دچار خودپسندى شوى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 راه‌كارى به وى آموخت كه روابط اجتماعى را رضايت‌بخش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عَلَيكَ أن تَجعَلَ المُسلِمينَ مِنكَ بِمَنزِلَةِ أهلِ بَيتِكَ ، فَتَجعَلَ كَبيرَهُم بِمَنزِلَةِ والِدَكَ وتَجعَلَ صَغيرَهُم بِمَنزِلَةِ وَلَدِكَ وتَجعَلَ تِربَكَ مِنهُم بِمَنزِلَةِ أخيكَ ؛ فَأَيُّ هؤُلاءِ تُحِبُّ أن تَظلِمَ ؟ وأيُّ هؤُلاءِ تُحِبُّ أن تَدعُوَ عَلَيهِ ؟ وأيُّ هؤُلاءِ تُحِبُّ أن تَهتِكَ سِترَهُ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 عهده توست كه مسلمانان را به منزله خانواده خود قرار دهى ؛ پس بزرگ آنان را به منزله پدرت ، و كوچك آنان را به منزله فرزندت ، و همسال آنان را به منزله برادرت قرار مى‌دهى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دوست دارى كدام‌يك از آنان را مورد ستم قرار دهى؟ و دوست دارى كدام‌يك از آنان را نفرين كنى؟ و دوست دارى آبروى كدام يك از آنان را ببرى؟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كلام ،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خوبى بيان شده است و به راستى ، كسى كه همه را جزو خانواده خود بداند ، حاضر نيست به او ستم كند و يا نفرين نمايد و يا آبرويش را بريزد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 افتخار آموزه‌هاى دينى در بُعد اجتماعى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روش برخورد با تعريف و تمجيد</w:t>
      </w:r>
    </w:p>
    <w:p>
      <w:pPr>
        <w:pStyle w:val="BookText"/>
        <w:rPr/>
      </w:pPr>
      <w:r>
        <w:rPr>
          <w:rFonts w:ascii="IRNazanin" w:hAnsi="IRNazanin" w:eastAsia="IRNazanin"/>
          <w:color w:val="111111"/>
          <w:sz w:val="28"/>
          <w:sz w:val="28"/>
          <w:szCs w:val="28"/>
          <w:rtl w:val="true"/>
          <w:lang w:bidi="fa-IR"/>
        </w:rPr>
        <w:t>بخشى از تعامل ما با ديگران را مسئله تعريف و تمجيد از يك سو، و توهين و تحقير از سوى ديگر ،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 بخشى از مهارت‌هاى ارتباطى به چگونگى برخورد با اين پديده‌ها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بدانيم چه واكنشى در برابر اين پديده از خود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حديث قبل ، حضرت به مسئله تكريم در سطح جامعه اشاره كرده، راه رويارويى صحيح با آن را بيان مى‌دارد ، به گونه‌اى كه از ديگران طلبكار نباشيم و آنان را بهتر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 درباره تكريم‌هاى اجتماعى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رَأَيتَ المُسلِمينَ يُعَظِّمونَكَ ويُوَقِّرونَكَ ويُبَجِّلونَكَ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 أخَذوا بِهِ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 اگر ديدى كه مسلمانان ، تو را بزرگ مى‌شمرند و حرمت مى‌نهند و گرامى مى‌دارند ، 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فضيلتى است كه به چنگ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انسان ، تكريم ديگران را نشانه بزرگوارى خودشان بداند ، تأثير مهمّى در جلوگيرى از تكبّر داشته،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ديگران ، ممكن است راه تكبّر را بگشايد و انسان را به جايى ببرد كه خود را بهتر از ديگران بداند ؛ اما با استفاده از تكنيكى كه حضرت بيان داشته‌اند، از اين آفت، جلوگيرى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برخورد با توهين و تحقير</w:t>
      </w:r>
    </w:p>
    <w:p>
      <w:pPr>
        <w:pStyle w:val="BookText"/>
        <w:rPr/>
      </w:pPr>
      <w:r>
        <w:rPr>
          <w:rFonts w:ascii="IRNazanin" w:hAnsi="IRNazanin" w:eastAsia="IRNazanin"/>
          <w:color w:val="111111"/>
          <w:sz w:val="28"/>
          <w:sz w:val="28"/>
          <w:szCs w:val="28"/>
          <w:rtl w:val="true"/>
          <w:lang w:bidi="fa-IR"/>
        </w:rPr>
        <w:t xml:space="preserve">و اما در برابر توهين‌هاى ديگران چه بايد كرد؟ يكى از عوامل مهم در تنيدگى و نارضايتى ، آزارها و توهين‌هايى است كه ممكن است از سوى ديگران به انسان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اين وضعيت را تحمّل كرد؟ راه مقابله صحيح با آن چيست؟ امام سجاد عليه‌السلامدر ادامه حديث ، به اين مطلب پرداخته ، مى‌فرمايد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رَأَيتَ مِنهُم جَفاءً وَانقِباضا عَنكَ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لِذَنبٍ أحدَثتُهُ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اگر از آنان آزار و دورى كردن ديدى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به خاطر گناهى است كه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 تكريم ديگران را به خودشان برگرداند و توهين آنها را نتيجه كردار خودش بداند ، همچنان ديگران را برتر از خود مى‌داند و بدين‌سان ، به روابط اجتماعى ، آسيبى وارد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روابط اجتماعى در گرو اين اصل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 روابط اجتماعى ، نقش مهمى در رضايت از زندگى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عليه‌السلامدر پايان ، به نقش اين نگرش در رضايت از زندگى و</w:t>
      </w:r>
    </w:p>
    <w:p>
      <w:pPr>
        <w:pStyle w:val="BookText"/>
        <w:rPr/>
      </w:pPr>
      <w:r>
        <w:rPr>
          <w:rFonts w:ascii="IRNazanin" w:hAnsi="IRNazanin" w:eastAsia="IRNazanin"/>
          <w:color w:val="111111"/>
          <w:sz w:val="28"/>
          <w:sz w:val="28"/>
          <w:szCs w:val="28"/>
          <w:rtl w:val="true"/>
          <w:lang w:bidi="fa-IR"/>
        </w:rPr>
        <w:t xml:space="preserve">لذّت‌بخش كردن حيات مى‌پردازد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فَإِنَّكَ إذا فَعَلتَ ذلِكَ سَهّلَ اللّه‌ُ عَلَيكَ عَيشَكَ وكَثَّرَ أصدِقاءَكَ وفَرِحتَ بِما يَكونُ مِن بِرِّهِم ولَم يَأسَف عَلى ما يَكونُ مِن جَفائِهِم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به تحقيق ، هر گاه چنين كردى ، خداوند ، زندگى را بر تو آسان مى‌كند و دوستانت را زياد مى‌گرداند و دشمنانت را اندك مى‌سازد و از نيكى آنان خرسند مى‌شوى و از بى‌مهرى آنان افسوس نمى‌خورى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گلستان خانواده</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خوب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 انسان را كه آفريد ، تداوم نسل او را در خود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موجوديت انسان را در دو جنس زن و مرد قرار داد و فيزيك بدن هر يك را به گونه‌اى آفريد كه با اين هدف ، سازگار باشد </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 xml:space="preserve">غريزه جنسى را نيز قرار داد تا زن و مرد به سوى </w:t>
      </w:r>
    </w:p>
    <w:p>
      <w:pPr>
        <w:pStyle w:val="BookText"/>
        <w:rPr/>
      </w:pPr>
      <w:r>
        <w:rPr>
          <w:rFonts w:ascii="IRNazanin" w:hAnsi="IRNazanin" w:eastAsia="IRNazanin"/>
          <w:color w:val="111111"/>
          <w:sz w:val="28"/>
          <w:sz w:val="28"/>
          <w:szCs w:val="28"/>
          <w:rtl w:val="true"/>
          <w:lang w:bidi="fa-IR"/>
        </w:rPr>
        <w:t>هم ، كششى داشته باشند تا نسل انسان ، تداوم يابد و الا چه بسا انسان‌ها به خاطر راحت‌طلبى و مسئوليت‌گريزى ، از تشكيل خانواده ، خوددارى مى‌كردند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از سوى ديگر ، در هر يك از دو جنس زن و مرد ، تفاوت‌هاى روان‌شناختى وجود دارد و ويژگى‌هاى روحى و عاطفى هر يك به گونه‌اى آفريده شده، كه با ديگرى ارضا مى‌شود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همه اين مسائل تكوينى ، موجب مى‌شود كه انسان به همسر ، نياز داشته باشد و اگر اين نياز ، برآورده نشود ، انسان ، آرامش نمى‌يابد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مى‌توان به آرامش رسيد و از</w:t>
      </w:r>
    </w:p>
    <w:p>
      <w:pPr>
        <w:pStyle w:val="BookText"/>
        <w:rPr/>
      </w:pPr>
      <w:r>
        <w:rPr>
          <w:rFonts w:ascii="IRNazanin" w:hAnsi="IRNazanin" w:eastAsia="IRNazanin"/>
          <w:color w:val="111111"/>
          <w:sz w:val="28"/>
          <w:sz w:val="28"/>
          <w:szCs w:val="28"/>
          <w:rtl w:val="true"/>
          <w:lang w:bidi="fa-IR"/>
        </w:rPr>
        <w:t xml:space="preserve">زندگى ، لذّت برد كه اين بخش از نياز انسان نيز برآورده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اين نياز ، موجب آرامش مى‌شود و بدين جهت است كه ازدواج، مايه آرامش دانسته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ءَايَ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تِهِى أَنْ خَلَقَ لَكُم مِّنْ أَنفُسِكُمْ أَزْوَ جًا لِّتَسْكُنُواْ إِلَيْهَا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 از نشانه‌هاى خداوند ، اين است كه از خود شما برايتان همسرانى قرار داد تا بدان‌ها آرامش يابيد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خَلَقَكُم مِّن نَّفْسٍ وَ حِدَةٍ وَجَعَلَ مِنْهَا زَوْجَهَا لِيَسْكُنَ إِلَيْهَا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او كسى است كه شما را از يك ماهيت آفريد و همسرش را از آن قرار داد ، تا بدان وسيله ، آرامش 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سجاد عليه‌السلام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همسر را مايه آرامش و اُنس قرار داده</w:t>
      </w:r>
      <w:r>
        <w:rPr>
          <w:rStyle w:val="FootnoteAnchor"/>
          <w:rtl w:val="true"/>
        </w:rPr>
        <w:footnoteReference w:id="446"/>
      </w:r>
      <w:r>
        <w:rPr>
          <w:rFonts w:ascii="Amiri" w:hAnsi="Amiri" w:eastAsia="Amiri" w:cs="Amiri"/>
          <w:color w:val="111111"/>
          <w:sz w:val="28"/>
          <w:sz w:val="28"/>
          <w:szCs w:val="28"/>
          <w:rtl w:val="true"/>
          <w:lang w:bidi="ar-SA"/>
        </w:rPr>
        <w:t>تا انسان ، در كنار او آسايش يابد</w:t>
      </w:r>
      <w:r>
        <w:rPr>
          <w:rStyle w:val="FootnoteAnchor"/>
          <w:rtl w:val="true"/>
        </w:rPr>
        <w:footnoteReference w:id="447"/>
      </w:r>
      <w:r>
        <w:rPr>
          <w:rFonts w:ascii="IRNazanin" w:hAnsi="IRNazanin" w:eastAsia="IRNazanin"/>
          <w:color w:val="111111"/>
          <w:sz w:val="28"/>
          <w:sz w:val="28"/>
          <w:szCs w:val="28"/>
          <w:rtl w:val="true"/>
          <w:lang w:bidi="fa-IR"/>
        </w:rPr>
        <w:t>و لذا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همسر موافق و همراه ، محروم باشد ، ناآرام و حيران بوده ، زندگى او ناتمام خواهد بود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همسر خوب ، ويژگى‌هايى دارد كه در برخى روايات ،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موافق</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صالح</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همسرى كه پشتيبان انسان باشد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و راحتى زندگى ، فقط به داشتن همسرى زيبا و صاحب جاه و مال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همسرانى كه از عنصر مال و جاه و جمال برخوردارند ، اما كسى را خوش‌بخت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خوش‌بخت ، كسى است كه همسرى شايسته ، همراه ، ياور و پشتيبان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خوش‌بختى در زندگى ، از آنِ همسرانى است كه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Style w:val="FootnoteAnchor"/>
          <w:rtl w:val="true"/>
        </w:rPr>
        <w:footnoteReference w:id="452"/>
      </w:r>
      <w:r>
        <w:rPr>
          <w:rFonts w:ascii="Amiri" w:hAnsi="Amiri" w:eastAsia="Amiri" w:cs="Amiri"/>
          <w:color w:val="111111"/>
          <w:sz w:val="28"/>
          <w:sz w:val="28"/>
          <w:szCs w:val="28"/>
          <w:rtl w:val="true"/>
          <w:lang w:bidi="ar-SA"/>
        </w:rPr>
        <w:t xml:space="preserve">و اين مهم ، به وسيله مال و جاه و جمال به دست </w:t>
      </w:r>
    </w:p>
    <w:p>
      <w:pPr>
        <w:pStyle w:val="BookText"/>
        <w:rPr/>
      </w:pPr>
      <w:r>
        <w:rPr>
          <w:rFonts w:ascii="IRNazanin" w:hAnsi="IRNazanin" w:eastAsia="IRNazanin"/>
          <w:color w:val="111111"/>
          <w:sz w:val="28"/>
          <w:sz w:val="28"/>
          <w:szCs w:val="28"/>
          <w:rtl w:val="true"/>
          <w:lang w:bidi="fa-IR"/>
        </w:rPr>
        <w:t xml:space="preserve">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دين اسلام ، توصيه كرده كه همسر خود را به خاطر مال و جاه و جمال ، انتخاب نكنيد كه اگر چنين شد ، خداوند ، شما را به همان عوامل، واگذار مى‌كند ؛ اما اگر به خاطر دين و ايمان ، با كسى ازدواج كرديد ، خداوند ، اين عوامل را</w:t>
      </w:r>
    </w:p>
    <w:p>
      <w:pPr>
        <w:pStyle w:val="BookText"/>
        <w:rPr/>
      </w:pPr>
      <w:r>
        <w:rPr>
          <w:rFonts w:ascii="Amiri" w:hAnsi="Amiri" w:eastAsia="Amiri" w:cs="Amiri"/>
          <w:color w:val="111111"/>
          <w:sz w:val="28"/>
          <w:sz w:val="28"/>
          <w:szCs w:val="28"/>
          <w:rtl w:val="true"/>
          <w:lang w:bidi="ar-SA"/>
        </w:rPr>
        <w:t>نيز به شما مى‌دهد</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آنچه زندگى را شيرين و لذّت‌بخش مى‌كند ، مال و جمال نيست ؛ مودّت و رحمت است و اين دو ، در دست خداوند است و اوست كه ميان دل‌ها انس و اُلفت برقرار مى‌كند و آن گاه كه چنين مى‌شود ، آن همسر، از هر چيزى براى انسان ، دوست داشتنى‌تر خواهد بود و اين ، يعنى داشتن يك زندگى شيرين ، لذّت‌بخش و همراه با آرامش و آسايش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از فقر</w:t>
      </w:r>
    </w:p>
    <w:p>
      <w:pPr>
        <w:pStyle w:val="BookText"/>
        <w:rPr/>
      </w:pPr>
      <w:r>
        <w:rPr>
          <w:rFonts w:ascii="IRNazanin" w:hAnsi="IRNazanin" w:eastAsia="IRNazanin"/>
          <w:color w:val="111111"/>
          <w:sz w:val="28"/>
          <w:sz w:val="28"/>
          <w:szCs w:val="28"/>
          <w:rtl w:val="true"/>
          <w:lang w:bidi="fa-IR"/>
        </w:rPr>
        <w:t xml:space="preserve">همان گونه كه ازدواج ، يكى از نيازهاى اساسى انسان و از عوامل شادكامى و احساس آرامش به شمار مى‌رود ، ازدواج نكردن نيز مى‌تواند عامل افزايش اضطراب و تنيدگى گردد و زندگى را سرد و تلخ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اصلى ازدواج نكردن ، نگرانى از تأمين مخارج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سطح زندگى‌ها بالاتر مى‌رود ، اين نگرانى نيز افزايش مى‌يابد و ميزان ازدواج ، كاهش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تنيدگى حاصل از ازدواج نكردن ، از يك سو و نگرانى و اضطراب از فقر از سوى ديگر ، شرايط سخت و شكننده‌اى را به وجود مى‌آورد و بهداشت روانى فرد را به شدّت ، تهديد مى‌كند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 اين است كه اين نگرانى و اضطراب ، تا چه اندازه واقعى است؟ آيا يك ترس منطقى است كه بايد از آن گريخت و يا يك توهّم است كه نبايد به آن اعتنا كرد؟ ترك كردن ازدواج ، به خاطر ترس از مخارج زندگى ، سوءظن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فراموش كنيم كه روزى‌رسان ، خداوند است ، 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نگران و ترسان از تأمين مخارج زندگى‌اند ، تصوّر مى‌كنند كه خودشان روزى‌رسان زندگى‌اند؛ غافل از اين‌كه تأمين مخارج زندگى با خداوند است و لذا ترس از فقر ، يعنى سوء ظن داشتن به </w:t>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تَرَكَ التَّزويجَ مَخافَةَ العيلَةِ فَقَد أساءَ بِاللّه‌ِ الظَّنَّ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هر كس به خاطر ترس از تأمين خانواده ، ازدواج را ترك كند ، به تحقيق ، نسبت به خداوند ، گمان بد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طور مشخص ، به مسئله ازدواج پرداخته و تصريح كرده است كه اگر همسران تازه ازدواج كرده، فقير باشند ، من از فضل خودم آنان را بى‌نياز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أَنكِحُواْ 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مِنكُمْ وَ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لِحِينَ مِنْ عِبَادِكُمْ وَ إِمَآل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ءِكُمْ إِن يَكُونُواْ فُقَرَآءَ يُغْنِهِمُ اللَّهُ مِن فَضْلِهِى وَ اللَّهُ وَ سِعٌ عَلِيمٌ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دختران و پسران بى‌همسرتان را و غلامان و كنيزان شايسته‌تان را به ازدواج درآوريد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فقير باشند ، خداوند ، آنان را از فضل خود ، بى‌نياز مى‌سازد و 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فضلى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صلى‌الله‌عليه‌و‌آله با استناد به همين آيه ، خطاب به كسانى كه به دليل ترس از فقر ، ازدواج نمى‌كردند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تَرَكَ التَّزويجَ مَخافَةَ العيلَةِ فَقَد ساءَ ظَنُّهُ بِاللّه‌ِ عَزَّ وَجَلَّ ،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يَكُونُواْ فُقَرَآءَ يُغْنِهِمُ اللَّهُ مِن فَضْلِهِ </w:t>
      </w:r>
      <w:r>
        <w:rPr>
          <w:rFonts w:eastAsia="Amiri" w:cs="Amiri" w:ascii="Amiri" w:hAnsi="Amiri"/>
          <w:color w:val="111111"/>
          <w:sz w:val="28"/>
          <w:szCs w:val="28"/>
          <w:rtl w:val="true"/>
          <w:lang w:bidi="ar-SA"/>
        </w:rPr>
        <w:t xml:space="preserve">» .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هر كس ازدواج را به خاطر ترس از تأمين عائله ، ترك كند ، به تحقيق گمان بد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فقير باشند ، خداوند ، آنان را از فضل خود ، بى‌نياز مى‌سازد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 مشكل ، يك مشكل حقيقى و اقتصادى نيست؛ بلكه يك توهّم و مشكلى اعتقادى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حلّ مشكل ازدواج نكردن، نياز به داشتن مال فراوان نيست؛ بايد شناخت را تصحيح كرد و انديشه‌ها را اصلاح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واقعيتْ اين است كه خداوند </w:t>
      </w:r>
    </w:p>
    <w:p>
      <w:pPr>
        <w:pStyle w:val="BookText"/>
        <w:rPr/>
      </w:pPr>
      <w:r>
        <w:rPr>
          <w:rFonts w:ascii="Amiri" w:hAnsi="Amiri" w:eastAsia="Amiri" w:cs="Amiri"/>
          <w:color w:val="111111"/>
          <w:sz w:val="28"/>
          <w:sz w:val="28"/>
          <w:szCs w:val="28"/>
          <w:rtl w:val="true"/>
          <w:lang w:bidi="ar-SA"/>
        </w:rPr>
        <w:t xml:space="preserve">روزى‌رسان است ؛ واقعيتْ اين است كه خداوند ، تأمين روزى را تضمين كرده است ؛ واقعيتْ اين است كه در خصوص ازدواج ، وعده داده كه همسران جوان را بى‌نياز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واقعيت‌هاى زندگى‌اند؛ اينها قوانين حاكم بر روزى بشرند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چگونه فكر مى‌كنيم؟ اولاً خودمان را روزى‌رسان مى‌دانيم و ثانيا مى‌گوييم بايد ثروت داشت و بعد ازدواج كرد؛ ولى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من روزى‌رسان هستم و ثانيا ازدواج كنيد تا شما را بى‌نياز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نداشتن به خداوند ، مشكل اصلى است و اين ، يك مشكل اقتصادى نيست ؛ يك مشكل شناختى و اعتقادى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شناخت‌ها اصلاح شود و انسان ، به خداوند اعتماد داشته باشد ، نگران مخارج زندگى نخواهد بود و انسان ، با رخت بربستن اين نگرانى و اضطراب ، از يك سو به احساس آرامش بيشترى دست مى‌يابد و از سوى ديگر ، با ازدواج كردن ، آن را تكميل مى‌كند و با تشكيل خانواده ، از صفاى زندگى لذّت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فقر ، حيله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يَعِدُكُمُ الْفَقْرَ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شيطان ، به شما وعده فقر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خداوند ، وعده بى‌نيازى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w:t>
      </w:r>
    </w:p>
    <w:p>
      <w:pPr>
        <w:pStyle w:val="BookText"/>
        <w:rPr/>
      </w:pPr>
      <w:r>
        <w:rPr>
          <w:rFonts w:ascii="Amiri" w:hAnsi="Amiri" w:eastAsia="Amiri" w:cs="Amiri"/>
          <w:color w:val="111111"/>
          <w:sz w:val="28"/>
          <w:sz w:val="28"/>
          <w:szCs w:val="28"/>
          <w:rtl w:val="true"/>
          <w:lang w:bidi="ar-SA"/>
        </w:rPr>
        <w:t>اساس اعتماد به خداوند، ازدواج كند ، اين حق بر عهده خداوند است كه او را يارى كند</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برخلاف آنچه تصوّر مى‌شود كه ازدواج كردن ، مايه سخت‌تر شدن وضع مالى مى‌شود ، برعكس ، باعث توسعه مادى زندگى نيز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قانون الهى است ؛ بايد به آن اعتماد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الأَهلَ فَإِنَّهُ أرزَقُ لَكُم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همسر بگيريد كه اين كار ، روزى شما را بيشتر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تَزَوَّجُوا النِّساءَ فَإِنَّهُن يَأتينَكُم بِالمالِ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با زنان ازدواج كنيد ؛ چرا كه آنان همراه مال مى‌آيند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اِلتَمِسُوا الرِّزقَ بِالنِّكاحِ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روزى را به وسيله ازدواج كردن ، طلب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 يك واقعيت تجربه شده است كه ازدواج كردن ، مايه توسعه زندگى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خدمت پيامبر خدا صلى‌الله‌عليه‌و‌آلهرسيد و از فقر ، به حضرت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ازدواج كرد و زندگى‌اش توسعه يافت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نمونه ديگرى امام صادق عليه‌السلام نقل مى‌كند كه روزى ، يكى از جوانان انصار ، خدمت پيامبر خدا صلى‌الله‌عليه‌و‌آلهرسيد و از فقر خود به حضرت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با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مى‌كشم پيش از ازدواج ، نزد پيامبر خدا صلى‌الله‌عليه‌و‌آله برگردم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مردى از انصار به وى رسيد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دخترى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بدين‌سان ، دخترش را به ازدواج آن جوان درآورد و پس از اين واقعه ، خداوند، زندگى او را توسعه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 خدمت پيامبر خدا صلى‌الله‌عليه‌و‌آله رسيد و ماجرا را بازگو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صلى‌الله‌عليه‌و‌آلهنيز خطاب به جوانان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جوان به سخن پيامبر خدا صلى‌الله‌عليه‌و‌آله اعتماد كرد و در حالى كه فقير بود ، نه تنها از </w:t>
      </w:r>
    </w:p>
    <w:p>
      <w:pPr>
        <w:pStyle w:val="BookText"/>
        <w:rPr/>
      </w:pPr>
      <w:r>
        <w:rPr>
          <w:rFonts w:ascii="IRNazanin" w:hAnsi="IRNazanin" w:eastAsia="IRNazanin"/>
          <w:color w:val="111111"/>
          <w:sz w:val="28"/>
          <w:sz w:val="28"/>
          <w:szCs w:val="28"/>
          <w:rtl w:val="true"/>
          <w:lang w:bidi="fa-IR"/>
        </w:rPr>
        <w:t xml:space="preserve">ازدواج نترسيد ، بلكه ازدواج كرد و همين كار ، موجب توسعه زندگى‌اش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قدرى بعيد به نظر آيد ؛ ظاهر امر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به نظر مى‌رسد كه چنين چيزهايى واقعيت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حديث واقعيت دارد كه جوانى از فقر، سه بار ، خدمت پيامبر خدا صلى‌الله‌عليه‌و‌آلهرسيد و هر سه بار ، حضرت وى را به ازدواج كردن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اين ، حقيقت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الرِّزقُ مَعَ النِّساءِ وَالعِيالِ </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روزى ، همراه با زن و فرزند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اساسى و بنيادين ، اين است كه انسان بايد افكار و انديشه‌هاى خود را اصلاح كند و آنها را با قوانين الهى و واقعيت‌هاى زندگى ، مطابق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ساختن افكار با واقعيت‌ها ، كليد طلايىِ راحت زيستن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بايد شست،</w:t>
      </w:r>
    </w:p>
    <w:p>
      <w:pPr>
        <w:pStyle w:val="BookText"/>
        <w:rPr/>
      </w:pPr>
      <w:r>
        <w:rPr>
          <w:rFonts w:ascii="IRNazanin" w:hAnsi="IRNazanin" w:eastAsia="IRNazanin"/>
          <w:color w:val="111111"/>
          <w:sz w:val="28"/>
          <w:sz w:val="28"/>
          <w:szCs w:val="28"/>
          <w:rtl w:val="true"/>
          <w:lang w:bidi="fa-IR"/>
        </w:rPr>
        <w:t xml:space="preserve">جور ديگر بايد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w:t>
      </w:r>
    </w:p>
    <w:p>
      <w:pPr>
        <w:pStyle w:val="BookText"/>
        <w:rPr/>
      </w:pPr>
      <w:r>
        <w:rPr>
          <w:rFonts w:ascii="IRNazanin" w:hAnsi="IRNazanin" w:eastAsia="IRNazanin"/>
          <w:color w:val="111111"/>
          <w:sz w:val="28"/>
          <w:sz w:val="28"/>
          <w:szCs w:val="28"/>
          <w:rtl w:val="true"/>
          <w:lang w:bidi="fa-IR"/>
        </w:rPr>
        <w:t xml:space="preserve">گفتيم كه علّت خلقت انسان ، در دو جنس زن و مرد ، و علّت وجود غريزه جنسى در آنها ، تداوم نسل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 محصول زندگى مشترك همسران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محصول ، يكى ديگر از لذّت‌هاى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نعمت فرزند محروم‌اند، خود را تنها مى‌يابند ؛ هر چند كه همسرى دارند و با دوستان و آشنايان و فاميل زندگى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فرزند داشتن ، يكى از نيازهاى عاطفى انسان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زكريا عليه‌السلامكه از نعمت فرزند ، محروم بود ، از تنهايى به خداوند شكايت كرد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 لاَ تَذَرْنِى فَرْدًا وَ أَنتَ خَيْرُ الْوَ رِثِينَ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و تو بهترين وارث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 نداشتن فرزند را يكى از عوامل تنيدگى و نارضايتى از زندگى مى‌داند</w:t>
      </w:r>
      <w:r>
        <w:rPr>
          <w:rStyle w:val="FootnoteAnchor"/>
          <w:rtl w:val="true"/>
        </w:rPr>
        <w:footnoteReference w:id="466"/>
      </w:r>
      <w:r>
        <w:rPr>
          <w:rFonts w:ascii="Amiri" w:hAnsi="Amiri" w:eastAsia="Amiri" w:cs="Amiri"/>
          <w:color w:val="111111"/>
          <w:sz w:val="28"/>
          <w:sz w:val="28"/>
          <w:szCs w:val="28"/>
          <w:rtl w:val="true"/>
          <w:lang w:bidi="ar-SA"/>
        </w:rPr>
        <w:t>و وجود آن را مايه اُنس در بى‌كسى‌ها و آرامش در تنهايى‌ها مى‌شمرد</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فرزند ، مايه روشنى چشم و شادابى قلب</w:t>
      </w:r>
      <w:r>
        <w:rPr>
          <w:rStyle w:val="FootnoteAnchor"/>
          <w:rtl w:val="true"/>
        </w:rPr>
        <w:footnoteReference w:id="468"/>
      </w:r>
      <w:r>
        <w:rPr>
          <w:rFonts w:ascii="IRNazanin" w:hAnsi="IRNazanin" w:eastAsia="IRNazanin"/>
          <w:color w:val="111111"/>
          <w:sz w:val="28"/>
          <w:sz w:val="28"/>
          <w:szCs w:val="28"/>
          <w:rtl w:val="true"/>
          <w:lang w:bidi="fa-IR"/>
        </w:rPr>
        <w:t>و بركت زندگى</w:t>
      </w:r>
      <w:r>
        <w:rPr>
          <w:rStyle w:val="FootnoteAnchor"/>
          <w:rtl w:val="true"/>
        </w:rPr>
        <w:footnoteReference w:id="469"/>
      </w:r>
      <w:r>
        <w:rPr>
          <w:rFonts w:ascii="Amiri" w:hAnsi="Amiri" w:eastAsia="Amiri" w:cs="Amiri"/>
          <w:color w:val="111111"/>
          <w:sz w:val="28"/>
          <w:sz w:val="28"/>
          <w:szCs w:val="28"/>
          <w:rtl w:val="true"/>
          <w:lang w:bidi="ar-SA"/>
        </w:rPr>
        <w:t>و ميوه دل</w:t>
      </w:r>
      <w:r>
        <w:rPr>
          <w:rStyle w:val="FootnoteAnchor"/>
          <w:rtl w:val="true"/>
        </w:rPr>
        <w:footnoteReference w:id="47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فرزند ، از بوى بهشت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البته اين ، وقتى ارزشمندتر و لذّت‌بخش‌تر مى‌شود كه فرزند انسان ، فرزند صالح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از خوش‌بختى مرد ، فرزند صالح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صالح را با هيچ ثروتى نمى‌توان معاوضه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شما از ثروت ، برخوردار نباشيد ؛ اما اگر فرزندان صالح و شايسته‌اى داريد ، قدر آنها را بدانيد ، آنها را دوست بداريد ، تا لذّت وجود آنان را درك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كنيد اگر فرزند ناصالح و </w:t>
      </w:r>
    </w:p>
    <w:p>
      <w:pPr>
        <w:pStyle w:val="BookText"/>
        <w:rPr/>
      </w:pPr>
      <w:r>
        <w:rPr>
          <w:rFonts w:ascii="IRNazanin" w:hAnsi="IRNazanin" w:eastAsia="IRNazanin"/>
          <w:color w:val="111111"/>
          <w:sz w:val="28"/>
          <w:sz w:val="28"/>
          <w:szCs w:val="28"/>
          <w:rtl w:val="true"/>
          <w:lang w:bidi="fa-IR"/>
        </w:rPr>
        <w:t>فاسدى مى‌داشتيد ، چه قدر حاضر بوديد خرج كنيد تا فرزندتان صالح و شايسته گردد؟</w:t>
      </w:r>
    </w:p>
    <w:p>
      <w:pPr>
        <w:pStyle w:val="BookText"/>
        <w:rPr/>
      </w:pPr>
      <w:r>
        <w:rPr>
          <w:rFonts w:ascii="IRNazanin" w:hAnsi="IRNazanin" w:eastAsia="IRNazanin"/>
          <w:color w:val="111111"/>
          <w:sz w:val="28"/>
          <w:sz w:val="28"/>
          <w:szCs w:val="28"/>
          <w:rtl w:val="true"/>
          <w:lang w:bidi="fa-IR"/>
        </w:rPr>
        <w:t xml:space="preserve">روزى كسى كه وضع چندان مناسبى نداشت ، به نوعى گلايه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به لاى صحبت‌هايش از فرزندان خود تعريف كرد كه تاكنون چه دام‌هايى كه شيطان براى آنان گسترده ، ولى آنان پاكى و عفّت خود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صحبت او به اين جا رسيد ،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فرزندان شما نااهل و ناباب بودند، چه قدر حاضر بوديد بدهيد تا آنان ، به راه پاكى و عفاف برگردند؟ او به فكر فرو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قيمتى براى آن نمى‌توان تعيين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قدر اين ثروت‌هاى عظيم را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دوست دارد ثروت فراوانى داشته باشد، اما اگر يكى از فرزندانش ناباب شود ، حاضر است همه ثروت‌هاى خود را بدهد تا فرزندش صالح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فراوان نداشته باشيم، ولى خداوند ، فرزند صالحى به ما داده باشد ، بايد بدانيم اين فرزند صالح ، ثروت گران‌بها و ارزشمندى است كه نمى‌توان قيمتى براى آن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و برخوردارى فقط به مال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بسيار ديگرى مثل همسر و فرزند صالح هم هستند كه جزو دارايى‌هاى زندگى محسوب مى‌شوند و ما زمانى از وجود آنها لذّت مى‌بريم كه قدر آنها را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ناشناخته و پنهان ، لذّتى هم به ارمغان نمى‌آورد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ثروت‌هاى واقعى زندگى را بايد بشناسيم ، تا از وجود آنان لذّت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خانواده‌ها به دلايل پزشكى از داشتن فرزند ، محروم‌اند ؛ اما برخى ديگر ، با تصميم خودشان از داشتن فرزند ، خوددارى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تأمين زندگى فرزند نگران‌اند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انگيزه‌هاى فرزنددار نشدن، نگرانى از تأمين روزى آنهاست و همين امر ، موجب افزايش فشار روانى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از داشتن فرزندى كه مى‌تواند مايه انس باشد ، محروم‌اند و از سوى ديگر ، نگران وضعيت مالى خويش‌اند و از اين‌كه به اين دليل نمى‌توانند فرزند داشته باشند ، در رنج به سر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عوامل ، زندگى تلخ و سردى را به وجود مى‌آورد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اين نگرانى ، اطمينان نداشتن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گاهى تصوّر مى‌كند كه </w:t>
      </w:r>
    </w:p>
    <w:p>
      <w:pPr>
        <w:pStyle w:val="BookText"/>
        <w:rPr/>
      </w:pPr>
      <w:r>
        <w:rPr>
          <w:rFonts w:ascii="IRNazanin" w:hAnsi="IRNazanin" w:eastAsia="IRNazanin"/>
          <w:color w:val="111111"/>
          <w:sz w:val="28"/>
          <w:sz w:val="28"/>
          <w:szCs w:val="28"/>
          <w:rtl w:val="true"/>
          <w:lang w:bidi="fa-IR"/>
        </w:rPr>
        <w:t>او روزى‌رسان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دليل ، يا از داشتن فرزند ، نگران مى‌شود و يا از فرزنددار شدن ، جلوگيرى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صالح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عليه‌السلام نوشتم كه پنج سال است از فرزنددار شدن ، اجتناب كرده‌ام و دليل آن ، اين است كه همسرم موافق نيست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نداريم و تربيت آنان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حضرت در جواب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اُطلُب فَإِنَّ اللّه‌َ عَزَّ وجَلَّ يَرزُقُهُم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فرزند بخواه كه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روزى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انسان ، به قوانين روزى توجّه كند و بداند كه روزى به دست خداست ، چنين تصوّراتى به انديشه او راه نمى‌يابد و اين قدر ، خود را دچار رنج فرزند نداشتن و عذاب توان مالى نداشتن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نيز پس از فرزنددار شدن ، ناراحت و غمين تنيده مى‌شوند و از زندگى خود لذّت نمى‌برند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جاست كه اگر فرزند آنان دختر باشد ، اين امر ، شدّت بيشترى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دوران باردارى ، فشار روانى زيادى را تحمّل مى‌كنند و</w:t>
      </w:r>
    </w:p>
    <w:p>
      <w:pPr>
        <w:pStyle w:val="BookText"/>
        <w:rPr/>
      </w:pPr>
      <w:r>
        <w:rPr>
          <w:rFonts w:ascii="IRNazanin" w:hAnsi="IRNazanin" w:eastAsia="IRNazanin"/>
          <w:color w:val="111111"/>
          <w:sz w:val="28"/>
          <w:sz w:val="28"/>
          <w:szCs w:val="28"/>
          <w:rtl w:val="true"/>
          <w:lang w:bidi="fa-IR"/>
        </w:rPr>
        <w:t>با نگرانى خاصى آرزو مى‌كنند كه فرزندشان پسر باشد ،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براى آنان دوران دلهره و اضطراب شديد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همسر يحيى بن زكريا باردار شد ، وى نامه‌اى به امام كاظم عليه‌السلاممى‌نويسد و از ايشان مى‌خواهد كه دعا كند خداوند ، فرزند پسر به وى دهد و حضرت در جواب وى مى‌نويسند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دخترى كه از پسر، بهتر است</w:t>
      </w:r>
      <w:r>
        <w:rPr>
          <w:rFonts w:eastAsia="IRNazanin" w:cs="IRNazanin"/>
          <w:color w:val="111111"/>
          <w:sz w:val="28"/>
          <w:szCs w:val="28"/>
          <w:rtl w:val="true"/>
          <w:lang w:bidi="fa-IR"/>
        </w:rPr>
        <w:t>» .</w:t>
      </w:r>
      <w:r>
        <w:rPr>
          <w:rStyle w:val="FootnoteAnchor"/>
          <w:rtl w:val="true"/>
        </w:rPr>
        <w:footnoteReference w:id="474"/>
      </w:r>
      <w:r>
        <w:rPr>
          <w:rFonts w:ascii="IRNazanin" w:hAnsi="IRNazanin" w:eastAsia="IRNazanin"/>
          <w:color w:val="111111"/>
          <w:sz w:val="28"/>
          <w:sz w:val="28"/>
          <w:szCs w:val="28"/>
          <w:rtl w:val="true"/>
          <w:lang w:bidi="fa-IR"/>
        </w:rPr>
        <w:t xml:space="preserve">حضرت بدين وسيله ، پاسخ منفى به درخواست وى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بشارتِ دختردار شدن به پيامبر خدا صلى‌الله‌عليه‌و‌آله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چهره اصحاب خود نگريست و آثار ناخشنودى را در چهره آنان مشاهده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رو به آنان كرد و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لَكُم ؟ رَيحانَةٌ أشَمُّها ورِزقُها عَلَى اللّه‌ِ عَزَّ وجَلَّ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شما را چه شده است؟ گلى است كه آن را مى‌بويم و روزى آن نيز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نشان مى‌دهد كه نگرانى آنان به خاطر تأمين مالى فرزند دختر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اين گروه ، فرزند دختر، مصرف‌كننده است و فرزند پسر ، درآمدزا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از به دنيا آمدن فرزند دختر ، ناراحت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اصحاب امام صادق عليه‌السلامازدواج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خيرى كه مردى از زنى مى‌بيند ، من هم ديدم؛ ولى او به من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خيانتى؟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دختر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لَعَلَّكَ كَرِهتَها ،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ءَابَآؤُكُمْ وَأَبْنَآؤُكُمْ لاَ تَدْرُونَ أَيُّهُمْ أَقْرَبُ لَكُمْ نَفْعًا </w:t>
      </w:r>
      <w:r>
        <w:rPr>
          <w:rFonts w:eastAsia="Amiri" w:cs="Amiri" w:ascii="Amiri" w:hAnsi="Amiri"/>
          <w:color w:val="111111"/>
          <w:sz w:val="28"/>
          <w:szCs w:val="28"/>
          <w:rtl w:val="true"/>
          <w:lang w:bidi="ar-SA"/>
        </w:rPr>
        <w:t xml:space="preserve">» .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گويا از دختر ، ناخشنود 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شما و فرزندان شما ، نمى‌دانيد كدام يك نفع بيشترى به شما مى‌رسانند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بدين وسيله ، براى او روشن ساخت كه او نمى‌داند مصلحتش در چيست و آنچه خداوند انجام مى‌دهد ، بر اساس مصلحت بشر است و لذا جاى نگرانى و ناراحتى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امام صادق عليه‌السلام به نام سكونى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حالى كه غمگين و ناراحت بودم خدمت امام صادق عليه‌السلام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سكونى، ناراحتى تو 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دخترى برايم به دنيا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پاسخى به من داد كه مرا آرام و خوش‌حال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سَكونِيُّ عَلَى الأَرضِ ثِقلُها وعَلَى اللّه‌ِ رِزقُها ، تَعيشُ في غَيرِ أجَلِكَ وتَأكُلُ مِن غَيرِ رِزقِكَ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اى 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است و روزى او بر عهده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عمر تو زندگى مى‌كند و از غير روزى تو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سكونى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كلام ناراحتى را از من زدود و مرا خوش‌حال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واقعيت توجّه شود كه فرزند ، نه از عمر انسان مى‌كاهد و نه از روزى انسان ، نگرانى‌ها برطرف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جارود بن منذر</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أنَّهُ وُلِدَ لَكَ ابنَةٌ فَتُسخِطُها وما عَلَيكَ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تَشَمُّها وقَد كُفيتَ رِزقَها وقَد كانَ رَسولُ اللّه‌ِ صلى‌الله‌عليه‌و‌آله أبَا البَناتِ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به من خبر رسيده كه براى تو فرزند دخترى متولّد شده و تو از آن ، خشمگين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از او بر دوش توست؟ گلى است كه آن را مى‌بويى و از روزى آن نيز كفايت شده‌اى و پيامبر خدا صلى‌الله‌عليه‌و‌آله هم پدر دختران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كلام ، به سه نكته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جنبه مثبت دختر ، ديگرى تأمين بودن روزى آن و سوم اين‌كه پيامبر خدا صلى‌الله‌عليه‌و‌آله هم پدر دختران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دختردار بودن ، ننگ مى‌بود ، پيامبر خدا صلى‌الله‌عليه‌و‌آله نبايد دختر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دختر داشتن ، ننگ نيست و روزى آن نيز بر عهده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نبايد انسان ، ناراحت و غمگين گردد و بدين وسيله ، زندگى را بر خود و همسرش تلخ كند ؛ بلكه بايد از اين گل خدايى ، خرسند باشد و از زندگى خود لذّت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خدا بودن</w:t>
      </w:r>
    </w:p>
    <w:p>
      <w:pPr>
        <w:pStyle w:val="BookText"/>
        <w:rPr/>
      </w:pPr>
      <w:r>
        <w:rPr>
          <w:rFonts w:ascii="IRNazanin" w:hAnsi="IRNazanin" w:eastAsia="IRNazanin"/>
          <w:color w:val="111111"/>
          <w:sz w:val="28"/>
          <w:sz w:val="28"/>
          <w:szCs w:val="28"/>
          <w:rtl w:val="true"/>
          <w:lang w:bidi="fa-IR"/>
        </w:rPr>
        <w:t xml:space="preserve">تا به حال به اين فكر كرده‌ايد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مى‌نالد و ناله او حزن خاصى دارد؟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حقايق بسيارى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ناله جدايى و فراق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نى چون شكايت مى‌كند</w:t>
      </w:r>
    </w:p>
    <w:p>
      <w:pPr>
        <w:pStyle w:val="BookText"/>
        <w:rPr/>
      </w:pPr>
      <w:r>
        <w:rPr>
          <w:rFonts w:ascii="Amiri" w:hAnsi="Amiri" w:eastAsia="Amiri" w:cs="Amiri"/>
          <w:color w:val="111111"/>
          <w:sz w:val="28"/>
          <w:sz w:val="28"/>
          <w:szCs w:val="28"/>
          <w:rtl w:val="true"/>
          <w:lang w:bidi="ar-SA"/>
        </w:rPr>
        <w:t>از جدايى‌ها حكايت مى‌كند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نى ، ناله غريبى و تنهايى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نى ، نيستان است و نى ، چون از خانه خود </w:t>
      </w:r>
    </w:p>
    <w:p>
      <w:pPr>
        <w:pStyle w:val="BookText"/>
        <w:rPr/>
      </w:pPr>
      <w:r>
        <w:rPr>
          <w:rFonts w:ascii="IRNazanin" w:hAnsi="IRNazanin" w:eastAsia="IRNazanin"/>
          <w:color w:val="111111"/>
          <w:sz w:val="28"/>
          <w:sz w:val="28"/>
          <w:szCs w:val="28"/>
          <w:rtl w:val="true"/>
          <w:lang w:bidi="fa-IR"/>
        </w:rPr>
        <w:t>و از جمع نى‌ها دور افتاده است ، نالان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كز نيستان تا مرا ببريده‌اند</w:t>
      </w:r>
    </w:p>
    <w:p>
      <w:pPr>
        <w:pStyle w:val="BookText"/>
        <w:rPr/>
      </w:pPr>
      <w:r>
        <w:rPr>
          <w:rFonts w:ascii="Amiri" w:hAnsi="Amiri" w:eastAsia="Amiri" w:cs="Amiri"/>
          <w:color w:val="111111"/>
          <w:sz w:val="28"/>
          <w:sz w:val="28"/>
          <w:szCs w:val="28"/>
          <w:rtl w:val="true"/>
          <w:lang w:bidi="ar-SA"/>
        </w:rPr>
        <w:t>از نفيرم مرد و زن ناليده‌اند</w:t>
      </w:r>
    </w:p>
    <w:p>
      <w:pPr>
        <w:pStyle w:val="BookText"/>
        <w:rPr/>
      </w:pPr>
      <w:r>
        <w:rPr>
          <w:rFonts w:ascii="IRNazanin" w:hAnsi="IRNazanin" w:eastAsia="IRNazanin"/>
          <w:color w:val="111111"/>
          <w:sz w:val="28"/>
          <w:sz w:val="28"/>
          <w:szCs w:val="28"/>
          <w:rtl w:val="true"/>
          <w:lang w:bidi="fa-IR"/>
        </w:rPr>
        <w:t>سينه نى ، مالامال از اشتياق وصل و بازگشت به اصل خويش است و از اين‌روست كه سوز فراق و اشتياق ديدار را در ناله آن مى‌توان حس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سينه خواهم شرحه شرحه از فراق</w:t>
      </w:r>
    </w:p>
    <w:p>
      <w:pPr>
        <w:pStyle w:val="BookText"/>
        <w:rPr/>
      </w:pPr>
      <w:r>
        <w:rPr>
          <w:rFonts w:ascii="IRNazanin" w:hAnsi="IRNazanin" w:eastAsia="IRNazanin"/>
          <w:color w:val="111111"/>
          <w:sz w:val="28"/>
          <w:sz w:val="28"/>
          <w:szCs w:val="28"/>
          <w:rtl w:val="true"/>
          <w:lang w:bidi="fa-IR"/>
        </w:rPr>
        <w:t>تا بگويم شرح درد اشتياق</w:t>
      </w:r>
    </w:p>
    <w:p>
      <w:pPr>
        <w:pStyle w:val="BookText"/>
        <w:rPr/>
      </w:pPr>
      <w:r>
        <w:rPr>
          <w:rFonts w:ascii="Amiri" w:hAnsi="Amiri" w:eastAsia="Amiri" w:cs="Amiri"/>
          <w:color w:val="111111"/>
          <w:sz w:val="28"/>
          <w:sz w:val="28"/>
          <w:szCs w:val="28"/>
          <w:rtl w:val="true"/>
          <w:lang w:bidi="ar-SA"/>
        </w:rPr>
        <w:t>هر كسى كو دور مانْد از اصل خويش</w:t>
      </w:r>
    </w:p>
    <w:p>
      <w:pPr>
        <w:pStyle w:val="BookText"/>
        <w:rPr/>
      </w:pPr>
      <w:r>
        <w:rPr>
          <w:rFonts w:ascii="IRNazanin" w:hAnsi="IRNazanin" w:eastAsia="IRNazanin"/>
          <w:color w:val="111111"/>
          <w:sz w:val="28"/>
          <w:sz w:val="28"/>
          <w:szCs w:val="28"/>
          <w:rtl w:val="true"/>
          <w:lang w:bidi="fa-IR"/>
        </w:rPr>
        <w:t>باز جويد روزگار وصل خويش</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مولوى ، اين تمثيل را براى تشريح وضعيت انسان بيان كرده است و چه تمثيل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 ، چون از اصل خويش دور افتاده است ، دلى آتش گرفته و آهى سوزان دارد ؛ انسان نيز چنين وضعيتى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ديار خاك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برهوت ماديت و در اين خاكستان ، تنها و بى‌كس است ، سرگشته و حيران است ، دلش آرام ندارد و بهانه كسى را مى‌گيرد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ملك بودم و فردوس برين جايم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ريشه انسان ، آن جايى است كه روح را در آن دميدند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از هر چه باشد ، به همان چيز ، تمايل پيدا مى‌كند و فقط اين گونه است كه آرام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روح خود در انسان دميده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و لذا تا به او وصل نشود ، آرام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مناجات انسان و سوزناكى ناله‌هاى عاشقانه او همين است ؛ اينها ناله‌هايى از درد فراق و شوق وصال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نيازهاى اساسى انسان ، نياز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در زندگى انسان نباشد ، آن زندگى ، بى‌معنا خواهد بود ، و زندگى بى‌معنا ، سرد و بى‌روح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امكانات ، فراهم باشد ، ولى خدا در زندگى نباشد ، زندگى ، خسته كننده و ملال‌آور خواهد بود؛ زيرا خداوند ، اصل و ريشه انسان است و قطع ارتباط با ريشه ، موجب پژمردگى و افسردگى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خداوند مى‌فرمايد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أَعْرَضَ عَن ذِكْرِى فَإِنَّ لَهُو مَعِيشَةً ضَنكًا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 هر كس از ياد من روى گرداند ، زندگى سختى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بهترين مونس و همدم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انسان ، احساس آرامش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با خدا زندگى لذّت‌بخش و شادى‌آفرينى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ءِنُّ الْقُلُوبُ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آگاه باشيد كه با ذكر خدا دل‌ها آرام 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 خداوند ، سينه‌ها را جلا مى‌دهد و به قلب‌ها آرامش مى‌بخشد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عليه‌السلامدر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اللّه‌ِ جِلاءُ الصُّدورِ وطُمأنينَةُ القُلوبِ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ياد خدا مايه جلاى سينه‌ها و آرامش دل‌هاست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در پى زندگى لذّت‌بخش هستند نبايد از ارتباط با خدا غافل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يكى از جلوه‌هاى ذكر خداست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از زندگى بدون نماز و دعا و مناجات نبايد انتظار يك آرامش واقعى و پايدار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واقعيت‌ها بايد توجّه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موجودى است الهى كه روح خداوند را با خود دارد و روح ، اساس حيات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 جدا افتاده ، نياز به ارتباط با منبع خود دارد ؛ بدون اين ارتباط ، افسرده و پژمرده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واقعيتى است انكارناپذير كه بى‌توجّهى به آن ، هيچ چيز را تغيير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خداوند ، شرينى زندگى است و كسى كه شيرينى ياد خدا را بچشد ، از او روى‌گردان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عليه‌السلامدر مناجات نهم از مناجات پانزده‌گانه خود مى‌فرمايد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الَّذي ذاقَ حَلاوَةَ مَحَبَّتِكَ فَرامَ مِنكَ بَدَلاً ، ومَن ذَا الَّذي آنَسَ بِقُربِكَ فَابتَغى عَنكَ حِوَلاً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كيست كه حلاوت محبّت تو را چشيد و ديگرى را به جاى تو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نزد تو اُنس گرفت و روى از تو برگرفت؟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نيز سرى بزنيم و خدا را نيز به ياد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بزرگ‌ترين و مهم‌ترين نياز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ارضاى اين نياز، نمى‌توان به لذّت زندگى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بودن ، عامل اساسى رضايت از زندگى است</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774_21124"/>
      <w:bookmarkStart w:id="57" w:name="pg1774_21124"/>
      <w:bookmarkEnd w:id="57"/>
    </w:p>
    <w:p>
      <w:pPr>
        <w:pStyle w:val="Heading2"/>
        <w:numPr>
          <w:ilvl w:val="1"/>
          <w:numId w:val="1"/>
        </w:numPr>
        <w:rPr/>
      </w:pPr>
      <w:bookmarkStart w:id="58" w:name="pg1774_21124"/>
      <w:bookmarkStart w:id="59" w:name="__RefHeading___Toc2074621_3650668749"/>
      <w:bookmarkStart w:id="60" w:name="_Toc18"/>
      <w:bookmarkEnd w:id="58"/>
      <w:bookmarkEnd w:id="59"/>
      <w:r>
        <w:rPr>
          <w:rtl w:val="true"/>
        </w:rPr>
        <w:t xml:space="preserve">بخش سوم </w:t>
      </w:r>
      <w:r>
        <w:rPr>
          <w:rtl w:val="true"/>
        </w:rPr>
        <w:t xml:space="preserve">: </w:t>
      </w:r>
      <w:r>
        <w:rPr>
          <w:rtl w:val="true"/>
        </w:rPr>
        <w:t>مهارت‌هاى مقابله با تنيدگى</w:t>
      </w:r>
      <w:bookmarkEnd w:id="60"/>
    </w:p>
    <w:p>
      <w:pPr>
        <w:pStyle w:val="Heading3"/>
        <w:numPr>
          <w:ilvl w:val="2"/>
          <w:numId w:val="1"/>
        </w:numPr>
        <w:rPr/>
      </w:pPr>
      <w:bookmarkStart w:id="61" w:name="__RefHeading___Toc2074623_3650668749"/>
      <w:bookmarkStart w:id="62" w:name="_Toc19"/>
      <w:bookmarkEnd w:id="61"/>
      <w:r>
        <w:rPr>
          <w:rtl w:val="true"/>
        </w:rPr>
        <w:t>اشاره</w:t>
      </w:r>
      <w:bookmarkEnd w:id="62"/>
    </w:p>
    <w:p>
      <w:pPr>
        <w:pStyle w:val="Heading3"/>
        <w:numPr>
          <w:ilvl w:val="2"/>
          <w:numId w:val="1"/>
        </w:numPr>
        <w:rPr/>
      </w:pPr>
      <w:bookmarkStart w:id="63" w:name="__RefHeading___Toc2074625_3650668749"/>
      <w:bookmarkStart w:id="64" w:name="_Toc20"/>
      <w:bookmarkEnd w:id="63"/>
      <w:r>
        <w:rPr>
          <w:rtl w:val="true"/>
        </w:rPr>
        <w:t xml:space="preserve">فصل يكم </w:t>
      </w:r>
      <w:r>
        <w:rPr>
          <w:rtl w:val="true"/>
        </w:rPr>
        <w:t xml:space="preserve">: </w:t>
      </w:r>
      <w:r>
        <w:rPr>
          <w:rtl w:val="true"/>
        </w:rPr>
        <w:t>ضرورت مهارت براى مقابله با تنيدگى</w:t>
      </w:r>
      <w:bookmarkEnd w:id="64"/>
    </w:p>
    <w:p>
      <w:pPr>
        <w:pStyle w:val="BookText"/>
        <w:rPr/>
      </w:pPr>
      <w:r>
        <w:rPr>
          <w:rFonts w:ascii="IRNazanin" w:hAnsi="IRNazanin" w:eastAsia="IRNazanin"/>
          <w:color w:val="111111"/>
          <w:sz w:val="28"/>
          <w:sz w:val="28"/>
          <w:szCs w:val="28"/>
          <w:rtl w:val="true"/>
          <w:lang w:bidi="fa-IR"/>
        </w:rPr>
        <w:t>ضرورت مهارت براى مقابله با تنيدگى</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رضايت از زندگى ، مشروط به وجود نداشتن سختى و مشكل نيست ؛ در شرايط عادى نيز محتاج مهارت‌هايى براى رسيدن به رضايت از زندگى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بخش نخست كتاب ، شرايط عادى زندگى را مورد توجّه قرار داديم و عوامل رضايت از زندگى را برشمرديم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ديگر سكّه زندگى ، سختى‌ها و مشكلات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 اجتناب‌ناپذير است ؛ امّا ناكامى و شكست، سرنوشت حتمى دوران سختى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ناكامى مى‌گردد، فقدان مهارت‌هاى لازم براى مقابله با پديده‌هاى ناخوشايند است ، نه وقوع سختى‌ها و گرفتار شدن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برخوردارى از مهارت‌هاى مقابله با تنيدگى مى‌توان دوران ناخوشايند را به سلامتى ، پشت سر گذاشت و حتّى از آن ، پلى به سوى موفّقيت بيشتر 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 يكى از ضرورت‌هاى زندگى، فرا گرفتن شيوه‌هاى مقابله با سختى‌ها و كسب مهارت‌هاى لازم براى گذر از دوران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موفّق ، از آنِ كسى است كه بتواند اين دوران را به خوبى ، پشت سر بگذارد از اين رو ، در ادامه ، مهارت‌هاى لازم براى گذر از اين سختى‌ها را بيان خواهيم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اجتناب‌ناپذيرى مقابله</w:t>
      </w:r>
    </w:p>
    <w:p>
      <w:pPr>
        <w:pStyle w:val="BookText"/>
        <w:rPr/>
      </w:pPr>
      <w:r>
        <w:rPr>
          <w:rFonts w:ascii="IRNazanin" w:hAnsi="IRNazanin" w:eastAsia="IRNazanin"/>
          <w:color w:val="111111"/>
          <w:sz w:val="28"/>
          <w:sz w:val="28"/>
          <w:szCs w:val="28"/>
          <w:rtl w:val="true"/>
          <w:lang w:bidi="fa-IR"/>
        </w:rPr>
        <w:t xml:space="preserve">سختى‌ها ، از واقعيت‌هاى غير قابل انكار زندگى‌اند و فشار روانى زيادى را بر انسان ، وارد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موقعيت ناخوشايندى ، واكنشى از سوى ما به همراه دارد و اساسا يكى از فلسفه‌هاى بروز مشكلات ، سنجش نوع واكنش انسان به اين موقعيت‌هاست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و موضع‌گيرى انسان به اين موقعيت‌ها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 همه انسان‌ها به موقعيت‌هاى ناخوشايند ، واكنش نشان مى‌دهند ؛ اما مهم اين است كه اين واكنش ، صحيح و خردمندانه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موفّقيت انسان و سطح رضايت او از زندگى ، به شيوه مقابله او با سختى‌ها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مقابله‌اى را نمى‌توان صحيح و</w:t>
      </w:r>
    </w:p>
    <w:p>
      <w:pPr>
        <w:pStyle w:val="BookText"/>
        <w:rPr/>
      </w:pPr>
      <w:r>
        <w:rPr>
          <w:rFonts w:ascii="IRNazanin" w:hAnsi="IRNazanin" w:eastAsia="IRNazanin"/>
          <w:color w:val="111111"/>
          <w:sz w:val="28"/>
          <w:sz w:val="28"/>
          <w:szCs w:val="28"/>
          <w:rtl w:val="true"/>
          <w:lang w:bidi="fa-IR"/>
        </w:rPr>
        <w:t xml:space="preserve">كارآمد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مهارت‌هاى لازم براى استفاده از مقابله‌هاى صحيح را فراگرفت و هنگام نياز ، آنها را به كار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بى‌تابى‌كردن ، مقابله نادرست</w:t>
      </w:r>
    </w:p>
    <w:p>
      <w:pPr>
        <w:pStyle w:val="BookText"/>
        <w:rPr/>
      </w:pPr>
      <w:r>
        <w:rPr>
          <w:rFonts w:ascii="IRNazanin" w:hAnsi="IRNazanin" w:eastAsia="IRNazanin"/>
          <w:color w:val="111111"/>
          <w:sz w:val="28"/>
          <w:sz w:val="28"/>
          <w:szCs w:val="28"/>
          <w:rtl w:val="true"/>
          <w:lang w:bidi="fa-IR"/>
        </w:rPr>
        <w:t xml:space="preserve">فورى‌ترين و شايد شايع‌ترين واكنش در برابر حوادث ناخوشايند ، بى‌تابى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اوّليه انسان، اين است كه در برابر ناخوشايندى‌هاى زندگى ، بى‌تاب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خُلِقَ هَلُوعًا إِذَا مَسَّهُ الشَّرُّ جَزُوعًا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همانا انسان ، حريص و بى‌تاب آفريده شده است ؛ هر گاه بدى به او برسد ، بى‌تاب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بى‌تابى كردن ، روال عادى زندگى را تغيير داده ، تعادل انسان را بر هم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عدم تعادل ، ممكن است به دو شكلْ نمايان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بروز رفتارهايى كه پيش از اين ، انجام نمى‌داده ، و ديگرى ترك رفتارها و كارهايى كه انجام مى‌داده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الجَزَعَ عَلَى المُصيبَةِ أن يَعمَلَ شَيئا لَم يَكُن يَعمَلُهُ أو يَترُكَ شَيئا كانَ يَعمَلُهُ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همانا بى‌تابى كردن بر مصيبت ، اين است كه كارى را انجام دهد كه انجام نمى‌داده و يا ترك كند چيزى را كه انجام مى‌داده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فريادْ سر دادن ، گريبان دريدن ، بر سر و صورت زدن ، مو پريشان كردن ، دست بر دست زدن يا بر ران خود زدن و امورى از اين دست ، رفتارهايى هستند كه در شرايط عادى ، انجام نمى‌گيرد ؛ ولى هنگام مصيبت ، از انسان ، سر مى‌زند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امام 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أصيب بمصيبة فجاء عند تلك المصيبة بنائحة فقد كفرها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 ،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مشكاة الأنوار ، 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الأنوار ، ج</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على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صلى‌الله‌عليه‌و‌آله عن الرنة عند المصيبة و نهى عن النياحة و الاستماع اليها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 من لا يحضره الفقيه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الأمالى ، صدوق ،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مكارم الأخلاق ،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كاظم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بيده على فخذه او ضرب بيد الواحدة على الاخرى عند المصيبة فقد احبط اجره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الأنوار ، 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كسى خدمت پيامبر خدا صلى‌الله‌عليه‌و‌آله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پاداش مصيبت را از بين مى‌برد؟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تصفيق الرجل بيمينه على شماله والصبر عند الصدمة الاولى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مسكّن الفؤاد ،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الأنوار ، ج</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على الفخذ عند المصيبة يحبط الاجر و الصبر عند الصدمة الاولى يعظم الاجر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الغافلين ،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سوى ديگر ، كسل شدن ، اظهار ناتوانى كردن ، و دست روى دست گذاشتن و روال زندگى را رها كردن ، منشأ ترك كردن امورى است كه انسان در شرايط عادى ، آن‌ها را انجام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پديده ديگرى كه هنگام بى‌تابى ، رخ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وقتى حادثه ناخوشايندى رخ مى‌دهد ، انسان ، لب به شكايت مى‌گشايد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شكايت كردن ، با ناسزاگويى همراه مى‌شود ؛ هيچ حريمى نگاه داشته نمى‌شود و هر چه به زبان مى‌رسد ،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صبور و بردبار باشد ، اهل شكايت و ناسزا نيست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انصارى از امام باقر عليه‌السلامپرسيد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جميل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 </w:t>
      </w:r>
    </w:p>
    <w:p>
      <w:pPr>
        <w:pStyle w:val="BookText"/>
        <w:rPr/>
      </w:pPr>
      <w:r>
        <w:rPr>
          <w:rFonts w:ascii="IRNazanin" w:hAnsi="IRNazanin" w:eastAsia="IRNazanin"/>
          <w:color w:val="111111"/>
          <w:sz w:val="28"/>
          <w:sz w:val="28"/>
          <w:szCs w:val="28"/>
          <w:rtl w:val="true"/>
          <w:lang w:bidi="fa-IR"/>
        </w:rPr>
        <w:t>در پاسخ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صَبرٌ لَيسَ فيهِ شَكوىً إلَى النّاسِ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اين ، صبرى است كه در آن ، شكايت كردن به مردم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نيز همين نكته را در تفسير صبر براى پيامبر خدا صلى‌الله‌عليه‌و‌آله بيان مى‌كند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البته شكايت كردن به خداوند، مانعى ندارد ؛ آنچه بد است ، شكايت كردن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از خدا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شكايت به خدا ،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شكايت كردن به مردم ، در حقيقت ، شكايت كردن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هنگام سختى‌ها به ديگران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به مردم ، چه تأثيرى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شكايت پيش كسى بُرد كه توان حل آن مشكل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عليه‌السلامدرباره اين اصل</w:t>
      </w:r>
    </w:p>
    <w:p>
      <w:pPr>
        <w:pStyle w:val="BookText"/>
        <w:rPr/>
      </w:pP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شَكواكَ إلى من يَقدِرُ عَلى غِناكَ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شكايت خود را خطاب به كسى قرار ده كه قادر بر توانمند كردن تو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جهت حضرت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ضاقَ المُسلِمُ فَلا يَشكُوَنَّ رَبَّهُ عَزَّ وجَلَّ وَليَشتَكِ إلى رَبِّهِ الَّذي بِيَدِهِ مَقاليدُ الاُمورِ وتَدبيرُها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هر گاه مسلمان ، در تنگنا قرار گرفت ، نبايد از خداوند شكايت كند؛ بلكه بايد به پروردگارش كه زمام امور و تدبير آنها به دست اوست ، شكايت كند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شكايت‌هاى پرخاشگرانه و همراه با ناسزاگويى ، از نشانه‌هاى بى‌تابى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اين گونه شكايت‌ها ، هيچ تأثيرى بر حلّ مشكل و بهبود وضعيت فرد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امام جواد عليه‌السلام درباره صبر جميل پرسيدند،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است كه شكايت كردن ، در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فِي الشَّكوى مِنَ الفَرَجِ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يُحزِنُ صَديقَكَ ويُفرِحُ عَدُوَّكَ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شكايت كردن ، چه تأثيرى در فَرَج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را محزون مى‌كند و دشمن را شاد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 چيزى جز اضافه كردن مشكلات و سختى‌ها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بى‌تابى كردن</w:t>
      </w:r>
    </w:p>
    <w:p>
      <w:pPr>
        <w:pStyle w:val="BookText"/>
        <w:rPr/>
      </w:pPr>
      <w:r>
        <w:rPr>
          <w:rFonts w:ascii="IRNazanin" w:hAnsi="IRNazanin" w:eastAsia="IRNazanin"/>
          <w:color w:val="111111"/>
          <w:sz w:val="28"/>
          <w:sz w:val="28"/>
          <w:szCs w:val="28"/>
          <w:rtl w:val="true"/>
          <w:lang w:bidi="fa-IR"/>
        </w:rPr>
        <w:t xml:space="preserve">ترديد نداشته باشيد كه بى‌تابى كردن ، كوچك‌ترين تأثيرى در بهبود وضعيت شما نخواهد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اصول اساسى در رفتارهاى خردمندانه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خردمندانه ، رفتارى است كه فايده‌اى در بر دارد و نتيجه عاقلانه‌اى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ما از بى‌تابى كردن ، به عنوان رفتار مقابله‌اى استفاده كنيم ؛ ولى</w:t>
      </w:r>
    </w:p>
    <w:p>
      <w:pPr>
        <w:pStyle w:val="BookText"/>
        <w:rPr/>
      </w:pPr>
      <w:r>
        <w:rPr>
          <w:rFonts w:ascii="IRNazanin" w:hAnsi="IRNazanin" w:eastAsia="IRNazanin"/>
          <w:color w:val="111111"/>
          <w:sz w:val="28"/>
          <w:sz w:val="28"/>
          <w:szCs w:val="28"/>
          <w:rtl w:val="true"/>
          <w:lang w:bidi="fa-IR"/>
        </w:rPr>
        <w:t xml:space="preserve">بايد دانست كه مقابله مثبت و واكنش صحيح ، آن است كه شرايط موجود را بهبود بخشد و اوضاع را كنترل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به وسيله بى‌تابى كردن ، آنچه از دست رفته ، باز نمى‌گردد و مصيبت وارد شده ، از بين نمى‌رود و احساسات و عواطف انسان ، كنترل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الحُزنُ وَالجَزَعُ لا يَرُدّانِ الفائِتَ </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غمگينى و بى‌تابى ، آنچه را از دست رفته ، باز نمى‌گردانند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زانوى غمْ بغل كردن و بى‌تاب شدن ، هرگز نمى‌تواند سختى و گرفتارى را حذف كند و خوشايندى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درافتادن با سختى‌ها تأثيرى در محو كردن سختى‌ها ندارد ، مى‌تواند تأثير معكوس برجاى گذاشته ، حتّى بر ميزان تنيدگى و فشار روانى فرد نيز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 با سختى‌ها تلاش بى‌حاصل است و اين تلاش پيامدى جز رنج ندارد و رنج بى‌حاصل ، تنيدگى‌زاست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انسان ، ثمربخش باشد ، رنج آن ، قابل تحمّل و بلكه شيرين خواهد بود ؛ اما اگر انسان ، تلاش خود را بى‌ثمر ببيند ، رنج آن نيز تحمّل‌ناپذير و آزاردهنده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وانگهى كسى كه به جنگ با بلايا برمى‌خيزد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دارد و چون به هدف خود نمى‌رسد ، فشار روانى ، وى را در بر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نشدن انتظارات و احساس شكست ، خود ، عواملى براى افزايش تنيدگى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 درافتادن با سختى‌ها و بلاها ، نه تنها به رفع مشكل ، كمك نمى‌كند ، بلكه به رنج آن نيز</w:t>
      </w:r>
    </w:p>
    <w:p>
      <w:pPr>
        <w:pStyle w:val="BookText"/>
        <w:rPr/>
      </w:pPr>
      <w:r>
        <w:rPr>
          <w:rFonts w:ascii="IRNazanin" w:hAnsi="IRNazanin" w:eastAsia="IRNazanin"/>
          <w:color w:val="111111"/>
          <w:sz w:val="28"/>
          <w:sz w:val="28"/>
          <w:szCs w:val="28"/>
          <w:rtl w:val="true"/>
          <w:lang w:bidi="fa-IR"/>
        </w:rPr>
        <w:t xml:space="preserve">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سختى‌ها خود ، تنيدگى‌زاست و درافتادن با آنها ، افزاينده تنيدگى است، نه كاهنده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دنبال چه بوديم؟ كاهش تنيدگى يا افزايش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الجَزَعُ يُعَظِّمُ المِحنَةَ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بى‌تابى كردن ، محنت را بزرگ‌تر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بِكَثَرةِ الجَزَعِ تَعظُمُ الفَجيعَةُ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با زيادْ بى‌تابى كردن ، فاجعه ، بزرگ‌تر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ايشان تأكيد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الجَزَعُ عِندَ المُصيبَةِ يَزيدُها وَالصَّبرُ عَلَيها يُبيدُها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بى‌تابى كردنِ هنگام مصيبت ، آن را مى‌افزايد و بردبارى بر آن ، آن را ريشه‌كن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الجَزَعُ عِندَ البَلاءِ تَمامُ المِحنَةِ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بى‌تابى كردن هنگام بلا ، همه محنت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الجَزَعُ عِندَ المُصيبَةِ أشَدُّ مِنَ المُصيبَةِ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بى‌تابى كردن هنگام مصيبت ، سخت‌تر از خودِ مصيبت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صبر كردن ، دشوار است ، ولى دشوارتر از پيامدهاى بى‌تابى كردن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الجَزَعُ أتعَبُ مِنَ الصَّبرِ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بى‌تابى كردن ، دشوارتر از بردبارى كردن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 ويژگى بى‌تابى نمودن است و سرّ آن ، اين است كه بى‌تابى كردن نمى‌تواند تقدير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الجَزَعُ لا يَدفَعُ القَدَرَ ولكِن يُحبِطُ الأَجرَ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بى‌تابى كردن ، تقدير را برنمى‌گرداند ؛ ولى پاداش آن را از بين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 كسى كه بى‌تاب شود ، فقط مصيبت خود را بزرگ‌تر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جَزِعَ عَظُمَتَ مُصيبَتُهُ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كسى كه بى‌تابى كند ، مصيبتش بزرگ‌تر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اين‌روست كه امام على عليه‌السلام مصيبت را براى شخص بى‌تاب ، دو برابر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المُصيبَةُ واحِدَةٌ وإن جَزِعتَ صارَتِ اثنَتَينِ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مصيبت ، يكى است ، و اگر بى‌تابى كنى ، دو تا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عليه‌السلام نيز در اين رابطه مى‌فرمايد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المُصيبَةُ لِلصّابِرِ واحِدَةٌ ولِلجازِعِ اثنَتانِ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مصيبت براى شخص بردبار ، يكى است و براى شخص بى‌تاب ، دو 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بى‌تابى بر كسى چيره شود ، روى آسايش را نخواهد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استَولى عَلَيهِ الضَّجَرُ رَحَلَت عَنهُ الرّاحَةُ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كسى كه بى‌تابى و تنيدگى ، بر او چيره شود ، آسودگى ، از او رخت بربندد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جهت ، عقل ، حكم مى‌كند كه انسان، ناخوشايندِ اندك را تحمّل كند و با بى‌تابى كردن ، بر مشكلات خود نيفزايد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تَجزَعوا مِن قَليلِ ما أكرَهَكُم فَيوقِعَكُم ذلِكَ في كَثيرٍ مِمّا تَكرَهونَ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از ناخوشايند اندك ، بى‌تاب نشويد كه شما را در ناخوشايندى‌هاى بزرگ‌تر ، گرفتار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گرفتارى انسان ، هر چه قدر بزرگ و سنگين باشد ، در مقابل فشار روانى ناشى از بى‌تابى كردن ، كوچك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تحمّل آن اندك را ندارد ، چگونه مى‌تواند پيامدهاى سخت‌تر مصيبتِ بى‌تابى شده را تحمّل كند؟ به همين جهت ، 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وَاصبِروا فَإِنَّهُ مَن لَم يَصبِر أهلَكَهُ الجَزَعُ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از خدا پروا داشته باشيد و بردبارى كنيد كه هر كس صبر نكند ، بى‌تابى كردن ، او را هلاك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بردبارى ، بهترين مقابله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بى‌تابى كردن ، نه تنها تأثيرى ندارد ، بلكه بر اندازه مصيبت مى‌افزايد ، پس بهترين مقابله با سختى ، تحمّل كردن و بردبارى ورزيدن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الجَزَعُ عِندَ المُصيبَةِ يَزيدُها وَالصَّبرُ عَلَيها يُبيدُها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بى‌تابى كردن هنگام مصيبت ، آن را بيشتر مى‌كند و بردبارى كردن بر آن ، آن را از بين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راه كاهش تنيدگىِ حاصل از سختى‌ها، صبر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كردن ، موجب پايدار ماندن بلا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 ، نه با جَزَع كردن از ميان مى‌روند و نه با صبر كردن</w:t>
      </w:r>
    </w:p>
    <w:p>
      <w:pPr>
        <w:pStyle w:val="BookText"/>
        <w:rPr/>
      </w:pPr>
      <w:r>
        <w:rPr>
          <w:rFonts w:ascii="IRNazanin" w:hAnsi="IRNazanin" w:eastAsia="IRNazanin"/>
          <w:color w:val="111111"/>
          <w:sz w:val="28"/>
          <w:sz w:val="28"/>
          <w:szCs w:val="28"/>
          <w:rtl w:val="true"/>
          <w:lang w:bidi="fa-IR"/>
        </w:rPr>
        <w:t xml:space="preserve">باقى مى‌مانند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تصوّر مى‌كنند، صبر كردن يعنى تثبيت كردن بلايى كه اگر صبر نكنيم ،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تصوّر ،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رفت بلايا به دست جزع و صبر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مى‌توانند عوارض آن را بكاهند يا بيفزايند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بردبارى كردن ، اندوه ناشى از بلا را كاهش مى‌دهد؛ از اين‌رو ، امام على عليه‌السلامبراى كاستن از اندوه مصيبت‌ها، صبر كردن را پيشنهاد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اُطرُدوا وارِداتِ الهُمومِ بِعَزائِمِ الصَّبرِ وحُسنِ اليَقينِ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اندوه‌هاى وارد شده را با عزم بر صبر كردن و حسن يقين ، دور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 در وصيّت خود به فرزندش محمّد حنفيه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 عَنكَ وارِداتِ الهُمومِ بِعَزائِمِ الصَّبرِ ، عَوِّد نَفسَكَ الصَّبرَ فَنِعمَ الخُلُقُ الصَّبرُ وَاحمِلها عَلى ما أصابَكَ مِن أحوالِ الدُّنيا وهُمومِها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اندوه‌هاى وارد شده را به وسيله عزم بر صبر كردن ، از خود دور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خودت را به صبر كردن ، وعده ده كه صبر كردن ، خُلق و خوى خوبى است و آن را بر آنچه از احوال دنيا و اندوه‌هاى آن به تو مى‌رسد ، متحمّل ساز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توجّه اين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صبرْ وعده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در افزايش توان صبر ، تأثيرگذار است و صبر كردن ، عامل تخفيف رنج‌ها و </w:t>
      </w:r>
    </w:p>
    <w:p>
      <w:pPr>
        <w:pStyle w:val="BookText"/>
        <w:rPr/>
      </w:pPr>
      <w:r>
        <w:rPr>
          <w:rFonts w:ascii="Amiri" w:hAnsi="Amiri" w:eastAsia="Amiri" w:cs="Amiri"/>
          <w:color w:val="111111"/>
          <w:sz w:val="28"/>
          <w:sz w:val="28"/>
          <w:szCs w:val="28"/>
          <w:rtl w:val="true"/>
          <w:lang w:bidi="ar-SA"/>
        </w:rPr>
        <w:t xml:space="preserve">محنت‌هاست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عليه‌السلاممى‌فرمايد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بِالصَّبرِ تَخِفُّ المِحنَةُ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با صبر كردن ، محنت ، تخفيف مى‌يابد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او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صَبَرَ هانَت مُصيبَتُهُ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كسى كه صبر كند ، مصيبت او ناچيز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 همانند سپرى است كه از انسان در برابر حوادث سخت و تلخ ، محافظت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ايمنى از آسيب‌هاى حوادث روزگار ، پوشيدن زره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ادَّرَعَ جُنَّةَ الصَّبرِ هانَت عَلَيهِ النَّوائِبُ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كسى كه زره صبر بپوشد ، حوادث روزگار ، بر او آسان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امام على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صَبَرتَ لِلمِحنَةِ فَلَلتَ حَدَّها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هرگاه در برابر محنت ، صبر كردى ، تيزى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بين برده‌اى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گرفتار شدن كسى ، دشمنان او خوش‌حال مى‌شوند و لب به شماتت مى‌گشايند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وضعيتى ، بى‌تابى كردن ، قطعا بر خرسندى آنها مى‌افزايد و در مقابل ، صبر كردن ، دشمنان را مأيوس و نااميد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دشمنان ، يكى از عوامل مؤثر در تنيدگى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گرفتار ، نه تنها بايد با اصل مشكل ، دست و پنجه نرم كند ، بلكه بايد آزار دشمنان را نيز تحمّل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كردن ، نه تنها تيزى اصل مشكل را مى‌كاهد ، بلكه نيش شماتت دشمنان را نيز دفع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امام </w:t>
      </w:r>
    </w:p>
    <w:p>
      <w:pPr>
        <w:pStyle w:val="BookText"/>
        <w:rPr/>
      </w:pPr>
      <w:r>
        <w:rPr>
          <w:rFonts w:ascii="Amiri" w:hAnsi="Amiri" w:eastAsia="Amiri" w:cs="Amiri"/>
          <w:color w:val="111111"/>
          <w:sz w:val="28"/>
          <w:sz w:val="28"/>
          <w:szCs w:val="28"/>
          <w:rtl w:val="true"/>
          <w:lang w:bidi="ar-SA"/>
        </w:rPr>
        <w:t>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عَلَى المُصيبَةِ يَفُلُّ حَدَّ الشّامِتِ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بردبارى كردن بر مصيبت ، تيزى شماتت‌كننده را از بين مى‌برد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بردبارى نباشد ، چگونه مصيبت‌ها ناچيز و آسان مى‌شوند؟ در حقيقت ، مصيبت واقعى ، جايى است كه بردبارى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المُصيبَةُ بِالصَّبرِ أعظَمُ المُصيبَتَينِ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مصيبت فقدان صبر ، بزرگ‌ترين دو مصيبت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صبر و بردبارى وجود داشته باشد ، هيچ حادثه‌اى مصيبت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مَعَ الصَّبرِ مُصيبَةٌ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با صبر كردن ، هيچ مصيبتى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چنان تأثيرى دارد كه گويا هيچ مصيبتى وارد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صَبَرَ عَلَى النَّكبَةِ كَأَن لَم يُنكَب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كسى كه بر گرفتارى‌ها صبر كند ، گويا گرفتار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بهترين واكنش در برابر سختى‌ها و دشوارى‌هاى زندگى ، صبر كردن و بردبارى ورزيدن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چيست؟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يعنى مقاومت در برابر سختى‌ها و از دست ندادن تاب و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نيرويى است كُنشگر و پويا كه انسان را در برابر آنچه ناخوشايند اوست، توانمند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مشكل و مصيبتى، به تناسب ناخوشايندى‌اش، روان انسان را در تنگنا قرار مى‌دهد و موجب بروز فشار روانى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اين‌گونه پديده‌ها، اگر فرد ، توانمند و </w:t>
      </w:r>
    </w:p>
    <w:p>
      <w:pPr>
        <w:pStyle w:val="BookText"/>
        <w:rPr/>
      </w:pPr>
      <w:r>
        <w:rPr>
          <w:rFonts w:ascii="Amiri" w:hAnsi="Amiri" w:eastAsia="Amiri" w:cs="Amiri"/>
          <w:color w:val="111111"/>
          <w:sz w:val="28"/>
          <w:sz w:val="28"/>
          <w:szCs w:val="28"/>
          <w:rtl w:val="true"/>
          <w:lang w:bidi="ar-SA"/>
        </w:rPr>
        <w:t>مقاوم نباشد، عنان اختيار و تعادل خويش را از كف مى‌دهد و به رفتارهايى دست مى‌زند كه نه تنها به حلّ مشكل خود كمك نمى‌كند، بلكه بر اندازه رنج و درد آن نيز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شكايت كردن، فرياد زدن، ناله كردن، سكون در جايى كه بايد تلاش كرد، حركت در جايى كه بايد ايستاد، سكوت در جايى كه بايد سخن گفت، سخن گفتن در جايى كه بايد سكوت كرد و امورى از اين دست، رفتار كسانى است كه توان تحمّل و بردبارى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افراد ضعيف و ناتوان است؛ اما كسانى كه توان تحمّل سختى‌ها و مشكلات را دارند، برخود ، مسلّط هستند و از تعادل ، خارج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هنگام بروز يك مشكل ، به خوبى مى‌انديشند و به موقع و به اندازه ، اقدام مى‌كنند و از تحرّكات زيان‌آور و ايستايى‌هاى زيان‌بار ، پرهيز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ناراحت مى‌شوند و مزّه درد و رنج را مى‌چشند؛ اما به زانو در 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افراد صبور كسانى‌اند كه علاوه بر توانمندى در تحمّل اين سختى‌ها، از مهارت‌هاى لازم براى گذر از بحران نيز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صبور مى‌داند كه چگونه از فشارهاى روانى بكاهد و بار شكننده آنها را تخليه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صبور ، كسى نيست كه فقط مشكلات و ناراحتى‌هاى خود را بروز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فقط به معناى درون‌ريزى غم‌ها و اندوه‌ها نيست؛ صبر ، به معناى محبوس كردن دردها در سينه و سد كردن راه بروز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صبور ، انبار دردها و اندوه‌ها نيست؛ بلكه صبر يعنى مقاومت در برابر ضربه‌هاى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ضربه‌هاى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مهارت در كاهش و به حداقل رساندن فشارهاى روانى حاصل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صبور ، كسى است كه حوادث را خُرد مى‌كند و راه مقابله صحيح و منطقى با آنها را مى‌داند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 نه صبر به معناى سكون و سكوت است و نه هر سكون و سكوتى نشانه بردبارى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صبور، نه به جنگ بى‌حاصل با سختى‌ها برمى‌خيزد و نه در برابر آنها زمينگير مى‌شود؛ بلكه با مقاومت و بردبارى، واقعيت‌ها را مى‌پذيرد و با جستجوى يك راه حل منطقى، به مديريت موقعيّت ناخوشايند مى‌پردازد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نشانه‌هاى صابران</w:t>
      </w:r>
    </w:p>
    <w:p>
      <w:pPr>
        <w:pStyle w:val="BookText"/>
        <w:rPr/>
      </w:pPr>
      <w:r>
        <w:rPr>
          <w:rFonts w:ascii="Amiri" w:hAnsi="Amiri" w:eastAsia="Amiri" w:cs="Amiri"/>
          <w:color w:val="111111"/>
          <w:sz w:val="28"/>
          <w:sz w:val="28"/>
          <w:szCs w:val="28"/>
          <w:rtl w:val="true"/>
          <w:lang w:bidi="ar-SA"/>
        </w:rPr>
        <w:t xml:space="preserve">براى صابران ، نشانه‌هايى است كه به وسيله آنها مى‌توان ميزان بردبارى‌شان را سنجيد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اين‌كه بدانيم بردبار هستيم يا نه ، بايد نشانه‌هاى آن را بشناسيم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نشانه‌هاى صبر عبارت‌اند 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 نشدن</w:t>
      </w:r>
    </w:p>
    <w:p>
      <w:pPr>
        <w:pStyle w:val="BookText"/>
        <w:rPr/>
      </w:pPr>
      <w:r>
        <w:rPr>
          <w:rFonts w:ascii="IRNazanin" w:hAnsi="IRNazanin" w:eastAsia="IRNazanin"/>
          <w:color w:val="111111"/>
          <w:sz w:val="28"/>
          <w:sz w:val="28"/>
          <w:szCs w:val="28"/>
          <w:rtl w:val="true"/>
          <w:lang w:bidi="fa-IR"/>
        </w:rPr>
        <w:t xml:space="preserve">يكى از پيامدهاى منفى مصيبت‌ها ، ناتوان شدن و زمين‌گير شدن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صبر نكند و بى‌تاب گردد ، احساس ناتوانى كرده ، دست از هر اقدام مثبتى برخواهد داشت ؛ اما صابران و بردباران ، دچار ضعف و كسالت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ناتوانى ، به خود راه نمى‌دهند و با قدرت و قوّت ، در برابر مشكلات مى‌ايستند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بى‌تابى نكردن</w:t>
      </w:r>
    </w:p>
    <w:p>
      <w:pPr>
        <w:pStyle w:val="BookText"/>
        <w:rPr/>
      </w:pPr>
      <w:r>
        <w:rPr>
          <w:rFonts w:ascii="Amiri" w:hAnsi="Amiri" w:eastAsia="Amiri" w:cs="Amiri"/>
          <w:color w:val="111111"/>
          <w:sz w:val="28"/>
          <w:sz w:val="28"/>
          <w:szCs w:val="28"/>
          <w:rtl w:val="true"/>
          <w:lang w:bidi="ar-SA"/>
        </w:rPr>
        <w:t xml:space="preserve">كسانى كه صبر ندارند ، قرار خود را از دست داده ، بى‌تابى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بى‌تاب شدن ، به دليل صبر نكردن است ؛ اما كسانى كه صبورند ، بى‌تابى نمى‌كنند و قرار خود را از دست نمى‌دهند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خدا شكايت نكردن</w:t>
      </w:r>
    </w:p>
    <w:p>
      <w:pPr>
        <w:pStyle w:val="BookText"/>
        <w:rPr/>
      </w:pPr>
      <w:r>
        <w:rPr>
          <w:rFonts w:ascii="IRNazanin" w:hAnsi="IRNazanin" w:eastAsia="IRNazanin"/>
          <w:color w:val="111111"/>
          <w:sz w:val="28"/>
          <w:sz w:val="28"/>
          <w:szCs w:val="28"/>
          <w:rtl w:val="true"/>
          <w:lang w:bidi="fa-IR"/>
        </w:rPr>
        <w:t xml:space="preserve">كسانى كه توان تحمّل مصيبت را ندارند ، لب به شكايت از خدا مى‌گشايند و خدا را مقصّر مى‌دانند ؛ اما افراد صبور و بردبار كه موقعيّت تلخ پيش آمده را مهار كرده و تحت اختيار خود گرفته‌اند، از خدا شكايت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خدا شكايت كنند ، اما هرگز از او شكايت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كردن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كردن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صلى‌الله‌عليه‌و‌آله درباره نشانه‌هاى سه‌گانه ياد شده مى‌فرمايد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الصّابِرِ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لا يَكسَلَ ، وَالثّانِيَةُ أن لا يَضجَرَ وَالثّالِثَةُ أن لا يَشكُوَ مِن رَبِّهِ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كَسِلَ ضَيَّعَ الحَقَّ وإذا ضَجِرَ لَم يُؤَدِّ الشُّكرَ وإذا </w:t>
      </w:r>
    </w:p>
    <w:p>
      <w:pPr>
        <w:pStyle w:val="BookText"/>
        <w:rPr/>
      </w:pPr>
      <w:r>
        <w:rPr>
          <w:rFonts w:ascii="Amiri" w:hAnsi="Amiri" w:eastAsia="Amiri" w:cs="Amiri"/>
          <w:color w:val="111111"/>
          <w:sz w:val="28"/>
          <w:sz w:val="28"/>
          <w:szCs w:val="28"/>
          <w:rtl w:val="true"/>
          <w:lang w:bidi="ar-SA"/>
        </w:rPr>
        <w:t xml:space="preserve">شَكا مِن رَبَّهِ عَزَّ وجَلَّ فَقَد عَصاهُ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نشان شخص صابر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آن‌كه كسل نيست ، دوم آن‌كه بى‌تابى نمى‌كند ، و سوم آن‌كه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نمى‌كند ؛ چه اين‌كه هر گاه او كسل شود ، حق را ضايع كرده است و هر گاه بى‌تاب گردد ، شكر را ادا نكرده است و هر گاه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كند ، به تحقيق ، معصيت او را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مقابله صحيح ، كدام است؟</w:t>
      </w:r>
    </w:p>
    <w:p>
      <w:pPr>
        <w:pStyle w:val="BookText"/>
        <w:rPr/>
      </w:pPr>
      <w:r>
        <w:rPr>
          <w:rFonts w:ascii="IRNazanin" w:hAnsi="IRNazanin" w:eastAsia="IRNazanin"/>
          <w:color w:val="111111"/>
          <w:sz w:val="28"/>
          <w:sz w:val="28"/>
          <w:szCs w:val="28"/>
          <w:rtl w:val="true"/>
          <w:lang w:bidi="fa-IR"/>
        </w:rPr>
        <w:t xml:space="preserve">از عوامل مهم و اساسى در بروز واكنش‌هاى صحيح ، برخوردارى از شناخت واقعگرايانه از سختى‌ها و مشكلاتى است كه موجب تنيدگى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شناخت صحيح از سختى‌ها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برنامه‌ريزى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شناخت كافى ، ضرورت اقدام به هر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اصل اساسى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كارى بدون داشتن شناخت كافى ، سامان نمى‌يابد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العامِلُ عَلى غَيرِ بَصيرَةٍ كَالسّائِرِ عَلى غَيرِ الطّريقِ ولا يَزيدُهُ سُرعَةُ السَّيرِ مِنَ الطَّريقِ إلاّ بُعدا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كسى كه بدون بينش ، عمل كند ، همچون كسى است كه بى‌راهه مى‌رود و هر چه تندتر رود ، از راه، دورتر مى‌افتد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برخوردارى از بينش براى انتخاب راه صحيح ، از ضروريات زندگى موفّق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شناخت و آگاهى نمى‌توان راه مناسبى را انتخاب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 انتخاب صحيح هدف نيز نيازمند بينش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شناخت ، انسان ،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العامِلُ عَلى غَيرِ بَصيرَةٍ كَالسّائِرِ عَلى سَرابٍ بِقيعَةٍ لا تَزيدُهُ سُرعَةُ سَيرِهِ إلاّ بُعدا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كسى كه بدون بصيرتْ عمل كند ، مانند كسى است كه به دنبال سراب، بيابان را مى‌پيمايد و شتاب رفتنش ، او را دورتر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صلى‌الله‌عليه‌و‌آله درباره خطر كارِ بدون آگاهى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عَلى غَيرِ عِلمٍ كانَ ما يُفسِدُ أكثَرَ مِمّا يُصلِحُ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هر كس بدون شناختْ عمل كند ، آنچه را خراب مى‌كند ، بيشتر از آن چيزى است كه درست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پيش از هر كارى بايد بُعد شناخت را تقويت يا اصلاح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مقابله‌ها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مقابله صحيح با سختى‌ها، نخست بايد سختى‌ها را به درستى بشناسيم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ناكامى‌هاى ما اين است كه شناخت درستى از سختى‌هاى زندگى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چه اندازه سختى‌ها را آن گونه كه هستند ، مى‌شناسيم؟ تا چه اندازه ، تفسير و تعبير ما از سختى‌ها و گرفتارى‌ها، مطابق واقع است ؟ اگر بپذيريم كه واكنش‌ها بايد با ماهيّت امور ، هماهنگ باشند ، تا چه اندازه ،</w:t>
      </w:r>
    </w:p>
    <w:p>
      <w:pPr>
        <w:pStyle w:val="BookText"/>
        <w:rPr/>
      </w:pPr>
      <w:r>
        <w:rPr>
          <w:rFonts w:ascii="IRNazanin" w:hAnsi="IRNazanin" w:eastAsia="IRNazanin"/>
          <w:color w:val="111111"/>
          <w:sz w:val="28"/>
          <w:sz w:val="28"/>
          <w:szCs w:val="28"/>
          <w:rtl w:val="true"/>
          <w:lang w:bidi="fa-IR"/>
        </w:rPr>
        <w:t>واكنش‌هاى ما در برابر سختى‌ها با واقعيت سختى‌ها هماهنگى دارد؟</w:t>
      </w:r>
    </w:p>
    <w:p>
      <w:pPr>
        <w:pStyle w:val="BookText"/>
        <w:rPr/>
      </w:pPr>
      <w:r>
        <w:rPr>
          <w:rFonts w:ascii="IRNazanin" w:hAnsi="IRNazanin" w:eastAsia="IRNazanin"/>
          <w:color w:val="111111"/>
          <w:sz w:val="28"/>
          <w:sz w:val="28"/>
          <w:szCs w:val="28"/>
          <w:rtl w:val="true"/>
          <w:lang w:bidi="fa-IR"/>
        </w:rPr>
        <w:t xml:space="preserve">ما گاه به خاطر واكنش‌هايى كه نشان مى‌دهيم ، بر مشكل خود مى‌افزاييم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مقابله‌ها، كاهش تنيدگى و فشار روانىِ حاصل از سختى‌هاست ؛ اما در خيلى از موارد ، مقابله‌ها نه تنها تنيدگى ما را كاهش نمى‌دهند ، بلكه بر آن نيز مى‌افزايند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گريه و زارى ، واكنش ما در برابر مصيبت‌ها و گرفتارى‌هاست ؛ اما اين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واكنش ، به جاى اين‌كه كاهنده تنيدگى باشد ، افزاينده آن است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انتخاب مقابله‌هاى افزاينده تنيدگى ، معلول ناآگاهى است ؛ ناآگاهى از ماهيّت سختى‌ها و تأثير انواع </w:t>
      </w:r>
    </w:p>
    <w:p>
      <w:pPr>
        <w:pStyle w:val="BookText"/>
        <w:rPr/>
      </w:pPr>
      <w:r>
        <w:rPr>
          <w:rFonts w:ascii="IRNazanin" w:hAnsi="IRNazanin" w:eastAsia="IRNazanin"/>
          <w:color w:val="111111"/>
          <w:sz w:val="28"/>
          <w:sz w:val="28"/>
          <w:szCs w:val="28"/>
          <w:rtl w:val="true"/>
          <w:lang w:bidi="fa-IR"/>
        </w:rPr>
        <w:t>مقابله‌ها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واقعى سختى‌ها و گرفتارى‌ها شناخته شوند و تأثير هر مقابله ، به درستى آشكار گردد ، انتخاب مقابله‌هاى كارآمد ،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صبور باشيم؟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بپذيريم كه بردبارى ورزيدن،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راهبردى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موقعيّت ناخوشايند است، سؤال ، اين است كه چگونه مى‌توان صبور بود؟ صبر و بردبارى ، يك اصل است؛ اما صبورى كردن، نياز به عوامل و شرايطى دارد كه در فصل‌هاى آينده ، به بررسى آن در منابع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پرداخت </w:t>
      </w:r>
      <w:r>
        <w:rPr>
          <w:rFonts w:eastAsia="IRNazanin" w:cs="IRNazanin"/>
          <w:color w:val="111111"/>
          <w:sz w:val="28"/>
          <w:szCs w:val="28"/>
          <w:rtl w:val="true"/>
          <w:lang w:bidi="fa-IR"/>
        </w:rPr>
        <w:t xml:space="preserve">. </w:t>
      </w:r>
      <w:bookmarkStart w:id="65" w:name="pg1774_21155"/>
    </w:p>
    <w:p>
      <w:pPr>
        <w:pStyle w:val="Heading3"/>
        <w:numPr>
          <w:ilvl w:val="2"/>
          <w:numId w:val="1"/>
        </w:numPr>
        <w:rPr/>
      </w:pPr>
      <w:bookmarkStart w:id="66" w:name="__RefHeading___Toc2074627_3650668749"/>
      <w:bookmarkStart w:id="67" w:name="_Toc21"/>
      <w:bookmarkEnd w:id="65"/>
      <w:bookmarkEnd w:id="66"/>
      <w:r>
        <w:rPr>
          <w:rtl w:val="true"/>
        </w:rPr>
        <w:t xml:space="preserve">فصل دوم </w:t>
      </w:r>
      <w:r>
        <w:rPr>
          <w:rtl w:val="true"/>
        </w:rPr>
        <w:t xml:space="preserve">: </w:t>
      </w:r>
      <w:r>
        <w:rPr>
          <w:rtl w:val="true"/>
        </w:rPr>
        <w:t>واقعيت شناسى سختى ها</w:t>
      </w:r>
      <w:bookmarkEnd w:id="67"/>
    </w:p>
    <w:p>
      <w:pPr>
        <w:pStyle w:val="BookText"/>
        <w:rPr/>
      </w:pPr>
      <w:r>
        <w:rPr>
          <w:rFonts w:ascii="IRNazanin" w:hAnsi="IRNazanin" w:eastAsia="IRNazanin"/>
          <w:color w:val="111111"/>
          <w:sz w:val="28"/>
          <w:sz w:val="28"/>
          <w:szCs w:val="28"/>
          <w:rtl w:val="true"/>
          <w:lang w:bidi="fa-IR"/>
        </w:rPr>
        <w:t xml:space="preserve">پيش از اين ، درباره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انتظارات با واقعيت‌ها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w:t>
      </w:r>
      <w:r>
        <w:rPr>
          <w:rStyle w:val="FootnoteAnchor"/>
          <w:rtl w:val="true"/>
        </w:rPr>
        <w:footnoteReference w:id="525"/>
      </w:r>
      <w:r>
        <w:rPr>
          <w:rFonts w:ascii="IRNazanin" w:hAnsi="IRNazanin" w:eastAsia="IRNazanin"/>
          <w:color w:val="111111"/>
          <w:sz w:val="28"/>
          <w:sz w:val="28"/>
          <w:szCs w:val="28"/>
          <w:rtl w:val="true"/>
          <w:lang w:bidi="fa-IR"/>
        </w:rPr>
        <w:t xml:space="preserve">و در جاى جاى كتاب نيز بر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تصحيح احساسات و رفتارهاى نابه‌هنجار ، در مقابله با سختى‌ها تأكيد ورزيديم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 يكى از عوامل مهم در افزايش توان بردبارى و يكى از مهارت‌هاى لازم براى مقابله با فشارهاى روانى، شناخت واقعيت‌هاى موجود درباره سختى‌ها و گرفتارى‌هاست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مباحث ابتدايى اين بخش ، به اين موضوع خواهيم پرداخت و با استفاده از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لازم در اين باره را در اختيار شما قرار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دنيا محلّ سختى‌ها</w:t>
      </w:r>
    </w:p>
    <w:p>
      <w:pPr>
        <w:pStyle w:val="BookText"/>
        <w:rPr/>
      </w:pPr>
      <w:r>
        <w:rPr>
          <w:rFonts w:ascii="IRNazanin" w:hAnsi="IRNazanin" w:eastAsia="IRNazanin"/>
          <w:color w:val="111111"/>
          <w:sz w:val="28"/>
          <w:sz w:val="28"/>
          <w:szCs w:val="28"/>
          <w:rtl w:val="true"/>
          <w:lang w:bidi="fa-IR"/>
        </w:rPr>
        <w:t xml:space="preserve">ما انسان‌ها ، خواهان راحتى ، آسايش و كامجويى هستيم و از اين رو ، دنيا را محلّ برآورده شدن اين خواسته‌ها مى‌دانيم و يا دست‌كم مى‌خواهيم كه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دنيا را محلّ راحتى مى‌پنداريم ، از رسيدن سختى‌ها ، به شدّت ، آزرده و رنجور مى‌شويم ؛ چون دنيا را محلّ كاميابى مى‌پنداريم ، از ناكامى‌ها و تحقّق نيافتن آرزوها 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عصبانى مى‌شويم ؛ چون دنيا را محلّ جاودانگى مى‌دانيم ، مرگ خود و </w:t>
      </w:r>
    </w:p>
    <w:p>
      <w:pPr>
        <w:pStyle w:val="BookText"/>
        <w:rPr/>
      </w:pPr>
      <w:r>
        <w:rPr>
          <w:rFonts w:ascii="IRNazanin" w:hAnsi="IRNazanin" w:eastAsia="IRNazanin"/>
          <w:color w:val="111111"/>
          <w:sz w:val="28"/>
          <w:sz w:val="28"/>
          <w:szCs w:val="28"/>
          <w:rtl w:val="true"/>
          <w:lang w:bidi="fa-IR"/>
        </w:rPr>
        <w:t xml:space="preserve">عزيزانمان را يك فاجعه و خسارت بزرگ دانسته ، از آن ، ترسان و نالان و رنجور خواهيم 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چيست؟ آيا دنيا همين گونه است كه ما مى‌پنداريم؟</w:t>
      </w:r>
    </w:p>
    <w:p>
      <w:pPr>
        <w:pStyle w:val="BookText"/>
        <w:rPr/>
      </w:pPr>
      <w:r>
        <w:rPr>
          <w:rFonts w:ascii="Amiri" w:hAnsi="Amiri" w:eastAsia="Amiri" w:cs="Amiri"/>
          <w:color w:val="111111"/>
          <w:sz w:val="28"/>
          <w:sz w:val="28"/>
          <w:szCs w:val="28"/>
          <w:rtl w:val="true"/>
          <w:lang w:bidi="ar-SA"/>
        </w:rPr>
        <w:t>واقعيت ، اين است كه دنيا محلّ سختى‌ها و بلاهاست ؛ البته اين سختى‌ها و بلاها ، بى‌هدف و بى‌معنا نيستند ؛ اين مطلب را در جاى خود بحث خواهيم كرد</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xml:space="preserve">اكنون به اين نكته مى‌پردازيم كه دنيا محل راحتى و آسايش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بايد به عنوان يك واقعيت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ما چيزى را تغيير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عنوان محلّ زندگى ما اقتضائاتى دارد كه خارج از اختيار ماست ؛ ما نه در تنظيم آن ، نقشى داريم و نه توان تغيير آن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ويژگى‌هايى دارد كه بر اساس حكمت و مصلحت الهى تنظيم شده‌اند و خير و صلاح انسان نيز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بايد انجام دهيم اين است كه شكل واقعى دنيا را بشناسيم و بپذيريم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كليدهاى رضايت از زندگى ، اين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زندگى شما به عنوان يك واقعيت خارجى، آن قدر تلخ و گزنده نيست ؛ آنچه آن را تحمّل‌ناپذير مى‌سازد ، تصوّرات و انتظاراتى است كه شما از دنيا و زندگى داشته‌ايد و اكنون آنها را برآورده شده نمى‌بينيد و لذا نالان و ناراضى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تصوّرات و انتظارات غير واقع‌بينانه شما مايه ناراحتى و نارضايتى شماست ، نه پديده‌هاى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براى رسيدن به رضايت از زندگى ، دنيا را تغيير دهيم ؛ بلكه با تغيير و اصلاح شناخت خود نسبت به دنيا مى‌توانيم به رضامندى ، دست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درباره واقعيت زندگى انسان در دنيا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فِى كَبَدٍ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به تحقيق ، ما انسان را در سختى آفريديم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راحتى ، براى دنيا آفريده نشده و بديهى است كه طلب كردن آنچه وجود ندارد ، مايه رنج و عذاب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الرّاحَةُ فِي الجَنَّةِ وَالنّاسُ يَطلُبونَها فِي الدُّنيا فَلا يَجِدونَها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همانا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 آسايش را در بهشت قرار دادم و مردم ، آن را در دنيا مى‌جويند و از اين‌رو ، آن را نمى‌يابند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يافتن آنچه وجود ندارد ، به ناكامى منجر مى‌شود و احساس ناكامى ، موجب افسردگى و نارضايتى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روايت ديگرى ، به جنبه ديگرى اشاره كرده ،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طَلَبَ ما لَم يُخلَق ، أتعَبَ نَفسَهُ ولَم يُرزَق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هركس چيزى را طلب كند كه آفريده نشده ، خود را به زحمت انداخته و چيزى نصيب او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يك اصل است و نياز به هيچ توضيحى ندارد ؛ اما سؤالْ اين است كه چه چيزى خلق نشده ، ولى مردم ، در پى آن هستند؟ در ادامه روايت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لَم يُخلَق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فِي الدُّنيا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آفريده نشده ،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راحتى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 خواهان راحتى و آسايش است و لذا از دنيا انتظار راحتى و خوشى دارد ؛ حال آن‌كه چنين چيزى در دنيا وجود ندارد و همين خواسته ، مايه ناراحتى و نارضايتى وى را فراهم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زُهْرى نقل مى‌كند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امام سجاد عليه‌السلامبه يكى از كسانى كه در مجلس ايشان حاضر بود ، رو كرد و فرمود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اللّه‌َ وأجمِل فِي الطَّلَبِ ولا تَطلُب ما لَم يُخلَق ، فَإِنَّ مَن طَلَبَ ما لَم يُخلَق تَقَطَّعَت نَفسُهُ حَسَراتٍ ولَم يَنَل ما طَلَبَ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تقواى الهى داشته باش و در طلب كردن ، به زيبايى رفتار كن و آنچه را آفريده نشده ، طلب نكن ؛ زيرا كسى كه آنچه را آفريده نشده طلب كند ، جان او از حسرت ، به شماره مى‌افتد و به خواسته خود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و خواسته ، به معناى عام آن ، يكى از واقعيت‌هاى حيات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زندگى خود، خواسته‌هاى متفاوتى داريم و براى به دست آوردن آنها تلاش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رموز موفّقيت ، اين است كه مهارت كافى در طلب و خواسته خود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طلب و خواسته را ساده گرفت و اهمّيتى به آن نداد و هيچ برنامه‌اى براى آن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و خواسته ، يكى از فراگيرترين امور حيات بشرى است كه بايد مهارت لازم را درباره آن كسب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 به اين فكر كرده‌ايد كه چه اطّلاعاتى در اين باره</w:t>
      </w:r>
    </w:p>
    <w:p>
      <w:pPr>
        <w:pStyle w:val="BookText"/>
        <w:rPr/>
      </w:pPr>
      <w:r>
        <w:rPr>
          <w:rFonts w:ascii="IRNazanin" w:hAnsi="IRNazanin" w:eastAsia="IRNazanin"/>
          <w:color w:val="111111"/>
          <w:sz w:val="28"/>
          <w:sz w:val="28"/>
          <w:szCs w:val="28"/>
          <w:rtl w:val="true"/>
          <w:lang w:bidi="fa-IR"/>
        </w:rPr>
        <w:t xml:space="preserve">داريد؟ و چه مهارتى در اين زمينه كسب كرده‌ايد؟ در طلب كردن ، دو چيز مهم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طلب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 قسمت بايد با معيار تقواى الهى حركت كرد تا به موفّقيت دست يابيم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عليه‌السلام ، نخست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سرلوحه سخن خود مطرح مى‌كند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طلب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 يادآور مى‌شود كه طلب كردن بايد به گونه‌اى زيبا توأم با عزّت و كرامت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 نكته‌هاى مهم و آموزنده‌اى را يادآور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اوّل اين‌كه در طلب كردن بايد آنچه را وجود دارد ، طلب كرد ، نه آنچه را دوست مى‌داريم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طلب‌هاى ما بايد در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ممكن است خواسته‌هاى انسان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مبتنى بر تمايلات ، با واقعيت‌ها ناهماهنگ است و اين ناهماهنگى ، عامل ناكامى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براى واقعى كردن خواسته‌ها بايد قلمرو امكانات را شناخت و دانست كه چه چيزى امكان وقوع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دومى كه حضرت بيان مى‌دارد مربوط به پيامد طلب كردن امور ناممكن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پيامد طلب كردن ناممكن‌هاست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انتظاراتى دارد و به آنها </w:t>
      </w:r>
    </w:p>
    <w:p>
      <w:pPr>
        <w:pStyle w:val="BookText"/>
        <w:rPr/>
      </w:pPr>
      <w:r>
        <w:rPr>
          <w:rFonts w:ascii="IRNazanin" w:hAnsi="IRNazanin" w:eastAsia="IRNazanin"/>
          <w:color w:val="111111"/>
          <w:sz w:val="28"/>
          <w:sz w:val="28"/>
          <w:szCs w:val="28"/>
          <w:rtl w:val="true"/>
          <w:lang w:bidi="fa-IR"/>
        </w:rPr>
        <w:t xml:space="preserve">نرسيده است ، پيوسته حسرت و افسوس خواهد خورد ؛ افسوس تحقّق نيافتن خواسته‌ها و از دست رفتن عمر و سرمايه‌هاى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عمر و سرمايه‌هاى برگشت ناپذير زندگى خود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مى‌دهند و اين ، حسرتى بى‌پايان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پيامد دوم طلب كردن ناممكن‌ها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آفريده نشده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آنچه وجود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نايافتنى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پيش از اين گفتيم ، ما در منطقه خواسته‌هايمان در بيشتر اوقات ، كارى به امكان و عدم امكان نداريم؛ براى ما مهم ، آن چيزى است كه دوست مى‌داريم و دوست داشتن ، پديده‌اى روانى است كه هم مى‌تواند به امور ممكن تعلّق يابد و هم به امور ناممكن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دوست داشتن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مى‌شود و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 اما اگر ناممكن باشد محقَّق نمى‌شود و همين عدم تحقّق ، موجب ناكامى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عليه‌السلامدر ادامه در بيان علل ناكامى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يَنالُ ما لَم يُخلَق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به دست مى‌آيد آنچه آفريده نشده است؟</w:t>
      </w:r>
    </w:p>
    <w:p>
      <w:pPr>
        <w:pStyle w:val="BookText"/>
        <w:rPr/>
      </w:pPr>
      <w:r>
        <w:rPr>
          <w:rFonts w:ascii="IRNazanin" w:hAnsi="IRNazanin" w:eastAsia="IRNazanin"/>
          <w:color w:val="111111"/>
          <w:sz w:val="28"/>
          <w:sz w:val="28"/>
          <w:szCs w:val="28"/>
          <w:rtl w:val="true"/>
          <w:lang w:bidi="fa-IR"/>
        </w:rPr>
        <w:t xml:space="preserve">در اين قسمت ، حضرت به يك اصل اشاره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نايافتنى بودن آنچه خلق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اصل ، خيلى روشن و بديهى است و به نظر مى‌رسد كه هيچ‌كس چنين انتظارى نخواهد داشت ؛ لذا بيان آن براى مخاطب امام ، تعجّب برانگيز بوده ، به همين جهت ، سؤال مى‌كند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كسى آنچه را آفريده نشده، طلب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پاسخ وى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طَلَبَ الغِنى وَالأَموالَ وَالسَّعَةَ فِي الدُّنيا ، فَإِنَّما يَطلُبُ ذلِكَ لِلرّاحَةِ ، وَالرّاحَةُ لَم تُخلَق فِي الدُّنيا ولا لِأَهلِ الدُّنيا ، إنَّما خُلِقَتِ الرّاحَةُ فِي الجَنَّةِ ولِأَهلِ الجَنَّةِ ، وَالتَّعَبُ والنَّصَبُ خُلِقا فِي الدُّنيا ولِأَهلِ الدُّنيا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غنا و مال و توسعه زندگى دنيوى را طلب مى‌كند ، در حقيقت ، اين را براى راحتى مى‌خواهد و حال آن‌كه راحتى در دنيا و براى اهل دنيا خلق نشده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راحتى در بهشت و براى اهل بهشت آفريده شده و رنج و تلاش در دنيا و براى اهل دنيا آفريده شده‌اند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در تبيين اين‌كه چرا حتى مال و ثروت ، موجب آسايش بشر نمى‌شود ، بيان روشنى دارد كه بدون هيچ توضيحى گوياست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أُعطِيَ أحَدٌ مِنها جَفنَةٌ إلاّ اُعطِيَ مِنَ الحِرصِ مِثلَيها ومَن أصابَ مِنَ الدُّنيا أكثَرَ كانَ فيها أشَدَّ فَقرا لِأَنَّهُ يَفتَقِرُ إلَى النّاسِ فى حِفظِ أموالِهِ ، ويَفتَقِرُ إلى كُلِّ آلَةٍ مِن آلاتِ الدُّنيا فَلَيسَ في غِنَى الدُّنيا راحَةٌ ولكِنَّ الشَّيطانَ يُوسَوِسُ إلَى ابنِ آدَمَ أنَّ لَهُ فى جَمعِ ذلِكَ المالِ راحَةً وإنَّما يَسوقُهُ إلَى التَّعَبِ فِي الدُّنيا</w:t>
      </w:r>
    </w:p>
    <w:p>
      <w:pPr>
        <w:pStyle w:val="BookText"/>
        <w:rPr/>
      </w:pPr>
      <w:r>
        <w:rPr>
          <w:rFonts w:ascii="Amiri" w:hAnsi="Amiri" w:eastAsia="Amiri" w:cs="Amiri"/>
          <w:color w:val="111111"/>
          <w:sz w:val="28"/>
          <w:sz w:val="28"/>
          <w:szCs w:val="28"/>
          <w:rtl w:val="true"/>
          <w:lang w:bidi="ar-SA"/>
        </w:rPr>
        <w:t xml:space="preserve">وَالحِسابُ عَلَيهِ فِي الآخِرَةِ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 هيچ كس ، اندكى از آن را به دست نياورد ، مگر آن‌كه دو برابر آن حريص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دنيا بيشتر به دست آورد ، بيشتر نيازمند مى‌گردد ؛ چون وى در حفظ اموال خود به مردم ، نيازمند مى‌شود و به هر ابزارى از ابزار دنيا نيازمند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ثروت دنيا راحتى و آسايش نيست؛ ولى شيطان ، آدميزاد را چنين وسوسه مى‌كند كه آسايش او در جمع‌آورى اين مال است و بدين طريق ، او را به رنج بيشتر در دنيا سوق مى‌دهد و در آخرت ، حساب خداوند به زيان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مال و ثروت ، دامنه حرص و نيازمندى را گسترش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نتيجه‌اى جز افزايش رنج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 حالى است كه مال را مهم‌ترين و بلكه تنها عامل آسايش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دنيا جاى آسايش نيست ، راحت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تحمّل‌ناپذيرى زندگى ، به خاطر اين است كه از آن ، انتظار راحتى و زندگى بدون سختى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انتظار، فضا را تنگ و سخت مى‌سازد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واقعيت ، يكى از امورى است كه امام صادق عليه‌السلام به اصحاب خود آموزش مى‌دهد تا زندگى بهترى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 خطاب به اصحاب </w:t>
      </w:r>
    </w:p>
    <w:p>
      <w:pPr>
        <w:pStyle w:val="BookText"/>
        <w:rPr/>
      </w:pP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تَتَمَنَّوُا المُستَحيلَ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چيزهاى محال را آرزو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با تعجب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محال را آرزو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با صراحت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 ألَستُم تَمَنَّونَ الرّاحَةَ فِي الدُّنيا ؟</w:t>
      </w:r>
    </w:p>
    <w:p>
      <w:pPr>
        <w:pStyle w:val="BookText"/>
        <w:rPr/>
      </w:pPr>
      <w:r>
        <w:rPr>
          <w:rFonts w:ascii="IRNazanin" w:hAnsi="IRNazanin" w:eastAsia="IRNazanin"/>
          <w:color w:val="111111"/>
          <w:sz w:val="28"/>
          <w:sz w:val="28"/>
          <w:szCs w:val="28"/>
          <w:rtl w:val="true"/>
          <w:lang w:bidi="fa-IR"/>
        </w:rPr>
        <w:t xml:space="preserve">شما، آيا آرزوى آسودگى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نداريد؟</w:t>
      </w:r>
    </w:p>
    <w:p>
      <w:pPr>
        <w:pStyle w:val="BookText"/>
        <w:rPr/>
      </w:pP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الرّاحَةُ لِلمُؤمِنِ فِي الدُّنيا مُستَحيلَةٌ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آسودگى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براى مؤمن ،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بداند دنيا جاى راحتى نيست ، راحتْ زندگى مى‌كند و از ناملايمات ، به تنگ 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بخش مهمى از متون دينى به آشنا كردن مردم با اين واقعيت ،</w:t>
      </w:r>
    </w:p>
    <w:p>
      <w:pPr>
        <w:pStyle w:val="BookText"/>
        <w:rPr/>
      </w:pP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سختى‌ها اجتناب‌ناپذيرند</w:t>
      </w:r>
    </w:p>
    <w:p>
      <w:pPr>
        <w:pStyle w:val="BookText"/>
        <w:rPr/>
      </w:pPr>
      <w:r>
        <w:rPr>
          <w:rFonts w:ascii="IRNazanin" w:hAnsi="IRNazanin" w:eastAsia="IRNazanin"/>
          <w:color w:val="111111"/>
          <w:sz w:val="28"/>
          <w:sz w:val="28"/>
          <w:szCs w:val="28"/>
          <w:rtl w:val="true"/>
          <w:lang w:bidi="fa-IR"/>
        </w:rPr>
        <w:t xml:space="preserve">اين‌كه چه تصوّرى از دنيا و سختى‌هاى آن داشته باشيم ، نقش بسيار مهمّى در مقابله با سختى‌ها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انسان از وقوع سختى‌ها و ناملايمات ، به شدّت دچار تنيدگى و نارضايتى مى‌گردد كه انتظارش برآورده نشود و آنچه اتّفاق افتاده ، خلاف توقّع او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يك ليوان چاى داغ ، توقّع يك نوشيدنى خنك و گوارا را نداريم و لذا از داغ بودن آن ، نالان و ناراحت نمى‌شويم ؛ بلكه اگر آن را سرد بيابيم ، معترض مى‌شويم ؛ چون انتظارى كه از چاى داريم ، برآورده نشده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مسئله در مورد يك ليوان شربت خنك نيز صدق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 اين نيست كه هيچ چيز نبايد سرد باشد ، بلكه بايد دانست كه سردى و خنكى از چه چيزى انتظار </w:t>
      </w:r>
    </w:p>
    <w:p>
      <w:pPr>
        <w:pStyle w:val="BookText"/>
        <w:rPr/>
      </w:pPr>
      <w:r>
        <w:rPr>
          <w:rFonts w:ascii="IRNazanin" w:hAnsi="IRNazanin" w:eastAsia="IRNazanin"/>
          <w:color w:val="111111"/>
          <w:sz w:val="28"/>
          <w:sz w:val="28"/>
          <w:szCs w:val="28"/>
          <w:rtl w:val="true"/>
          <w:lang w:bidi="fa-IR"/>
        </w:rPr>
        <w:t xml:space="preserve">مى‌رود و از چه چيزى انتظار نمى‌رود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ويژگى خنك بودن كه در چاى ، ايجاد ناراحتى مى‌كند ، در نوشابه ، مايه گوارايى و دلپذيرى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هر چيزى انتظار خاصى برده مى‌شود و اگر خلاف آن رخ دهد ، مايه عذاب و رنج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نيز همين نكته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تعيين‌كننده است ، انتظار ما از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اگر مطابق واقع باشد و با ماهيّت دنيا سازگار ، مايه نارضايتى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كسانى كه به نارضايتى از زندگى مبتلا هستند ، تصوّر و انتظارشان از دنيا واقعگرايانه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 اين است كه سختى‌ها اجتناب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زندگىِ بدون سختى، انتظارى غير واقعى است ؛ سختى‌ها جزئى از زندگى ما هستند و انكار ما چيزى را تغيير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كُلِّ فَرحَةٍ تَرحَةٌ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با هر خوشى‌اى، رنجى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آينده ، درباره علّت و فلسفه آن ، سخن خواهيم گفت</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اكنون ، بحث در</w:t>
      </w:r>
    </w:p>
    <w:p>
      <w:pPr>
        <w:pStyle w:val="BookText"/>
        <w:rPr/>
      </w:pPr>
      <w:r>
        <w:rPr>
          <w:rFonts w:ascii="IRNazanin" w:hAnsi="IRNazanin" w:eastAsia="IRNazanin"/>
          <w:color w:val="111111"/>
          <w:sz w:val="28"/>
          <w:sz w:val="28"/>
          <w:szCs w:val="28"/>
          <w:rtl w:val="true"/>
          <w:lang w:bidi="fa-IR"/>
        </w:rPr>
        <w:t>اجتناب‌ناپذيرى سختى‌ها و نقشى است كه آگاهى از اين واقعيت ، در كنترل موقعيّت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درباره اجتناب ناپذيرى سختى‌ها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فِى كَبَدٍ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به تحقيق ، ما انسان را در سختى آفريديم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از گرفتارى خود به امام صادق عليه‌السلام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وى را به صبر دعوت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سكوت ، به وى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زندان كوفه برايم بگو كه چگونه جايى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 و متعفّن با زندانبانانى در بدترين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وى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أنتَ فِي السِّجنِ فَتُريدُ أن تَكونَ فيهِ في سَعَةٍ ؟ أما عَلمتَ أنَّ الدُّنيا سِجنُ </w:t>
      </w:r>
    </w:p>
    <w:p>
      <w:pPr>
        <w:pStyle w:val="BookText"/>
        <w:rPr/>
      </w:pPr>
      <w:r>
        <w:rPr>
          <w:rFonts w:ascii="Amiri" w:hAnsi="Amiri" w:eastAsia="Amiri" w:cs="Amiri"/>
          <w:color w:val="111111"/>
          <w:sz w:val="28"/>
          <w:sz w:val="28"/>
          <w:szCs w:val="28"/>
          <w:rtl w:val="true"/>
          <w:lang w:bidi="ar-SA"/>
        </w:rPr>
        <w:t>المُؤمِنِ؟</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همانا تو اكنون در زندان هستى؛ آيا مى‌خواهى درون آن ، در گشايش باشى؟ آيا نمى‌دانى كه دنيا زندان مؤمن است؟</w:t>
      </w:r>
    </w:p>
    <w:p>
      <w:pPr>
        <w:pStyle w:val="BookText"/>
        <w:rPr/>
      </w:pPr>
      <w:r>
        <w:rPr>
          <w:rFonts w:ascii="IRNazanin" w:hAnsi="IRNazanin" w:eastAsia="IRNazanin"/>
          <w:color w:val="111111"/>
          <w:sz w:val="28"/>
          <w:sz w:val="28"/>
          <w:szCs w:val="28"/>
          <w:rtl w:val="true"/>
          <w:lang w:bidi="fa-IR"/>
        </w:rPr>
        <w:t xml:space="preserve">در اين بيان ، به واقعيت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سختى‌هاى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 با توجّه دادن آن شخص به اجتناب‌ناپذيرى سختى‌هاى زندگى و با تصحيح انتظار وى از زندگى، توان مقاومت وى را بالا مى‌برد و از فشار روانى وى مى‌كاهد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عليه‌السلام روايت شده است كه رسول خدا صلى‌الله‌عليه‌و‌آله در توصيه‌هاى آموزنده خود به امير مؤمنان عليه‌السلامفرمود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دارٍ فيها فَرحَةٌ إلاّ يَتبَعُها تَرحَةٌ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را خوشى فرا نمى‌گيرد ، مگر رنجى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تحمّل‌ناپذيرى حوادث ، به خاطر اين است كه از زندگى ، انتظار راحتى بدون سختى را داريم و اين، ريشه در غير واقعى بودن شناخت ما از دنيا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مهارت‌هاى مقابله با سختى‌ها را به وجود مى‌آورد و زندگى را تحمّل‌پذير مى‌سازد ، پذيرش اين واقعيت است كه سختى‌ها اجتناب‌ناپذيرند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دنيا جاى راحتى نيست ، راحت زندگى مى‌كند و از ناملايمات ، به تنگ 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تَرَحٍ لا دارُ فَرَحٍ ودارُ التِواءٍ لا دارُ استِواءٍ ، فَمَن عَرَفَها لَم يَفرَح لِرَجاءٍ ولَم يَحزَن لِشَقاءٍ</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رنج است ، نه خانه سرور ، و خانه‌اى است پيچيده ، نه خانه‌اى ساده ؛ از اين رو، هركس آن را بشناسد ، با برآورده شدن </w:t>
      </w:r>
    </w:p>
    <w:p>
      <w:pPr>
        <w:pStyle w:val="BookText"/>
        <w:rPr/>
      </w:pPr>
      <w:r>
        <w:rPr>
          <w:rFonts w:ascii="IRNazanin" w:hAnsi="IRNazanin" w:eastAsia="IRNazanin"/>
          <w:color w:val="111111"/>
          <w:sz w:val="28"/>
          <w:sz w:val="28"/>
          <w:szCs w:val="28"/>
          <w:rtl w:val="true"/>
          <w:lang w:bidi="fa-IR"/>
        </w:rPr>
        <w:t xml:space="preserve">آرزويى مسرور نمى‌شود و با ناكام شدن ، محزون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بيان نورانى ، حضرت ، نخست به معرّفى واقعيّت دنيا پرداخته‌اند و سپس به نقش شناخت و آگاهى‌يابى از اين واقعيت اشاره كرده ، فرموده‌اند كه هماهنگى شناخت انسان با واقعيّت دنيا ، موجب مى‌گردد كه نه از خوشى‌هايش سرمست شويم و نه از ناخوشى‌هايش غمين و افسرده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اين دو واكنش نيز همبستگى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ناخوشى‌ها شاكى و ناراضى مى‌شوند ، در خوشى‌ها نيز سرمست و مغرور مى‌گردند و هردو واكنش ، ريشه در شناخت نادرست و ناهماهنگ از نظام هستى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 سختى دارد و هم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شناخت صحيح ، موجب دو نابه هنجارى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سرمستى در خوشى‌ها و افسردگى در ناخوشى‌ها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حالت ، خود ، عاملى براى افزايش فشار روانى در سختى‌هاست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اوج مستى و غرور قرار دارد و انتظار ناخوشى نيز از دنيا ندارد ، وقتى با سختى‌هاى زندگى مواجه مى‌شود ، رنج او چند برابر مى‌گردد ؛ زيرا سختى ، خود ، رنجى دارد و انتظار ناخوشى نداشتن ، عامل ديگرى براى افزايش فشار روانى است و مواجه شدن با سختى به گاه غرور و سرمستى ، رنج موقعيت را به شدّت افزايش مى‌دهد ؛ ولى اگر انسان بپذيرد كه سختى‌ها جزء اجتناب‌ناپذير زندگى‌اند، بهتر مى‌تواند با آنها كنار آيد</w:t>
      </w:r>
    </w:p>
    <w:p>
      <w:pPr>
        <w:pStyle w:val="BookText"/>
        <w:rPr/>
      </w:pPr>
      <w:r>
        <w:rPr>
          <w:rFonts w:ascii="Amiri" w:hAnsi="Amiri" w:eastAsia="Amiri" w:cs="Amiri"/>
          <w:color w:val="111111"/>
          <w:sz w:val="28"/>
          <w:sz w:val="28"/>
          <w:szCs w:val="28"/>
          <w:rtl w:val="true"/>
          <w:lang w:bidi="ar-SA"/>
        </w:rPr>
        <w:t>و موقعيّت ناخوشايند را مديريت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سختى‌ها برگشت‌ناپذيرند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واقعيت‌هاى سختى‌ها،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 اين گفتيم ، سختى‌ها بر اساس تقدير الهى ، شكل مى‌گيرند و تقدير الهى بر اساس حكمت و مصلحت انسان‌ها رقم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وقتى پديده ناخوشايندى فرا رسد ، تا مأموريت خود را انجام ندهد و به اهداف خود دست نيابد ، باز نخواهد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و گرفتارى ، به دستور ما نيامده است كه به دستور ما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بايد با كمال شهامت بپذيريم كه ما نه در آمدن آنها اختيارى داشته‌ايم و نه رفتن آنها به اختيار </w:t>
      </w:r>
    </w:p>
    <w:p>
      <w:pPr>
        <w:pStyle w:val="BookText"/>
        <w:rPr/>
      </w:pPr>
      <w:r>
        <w:rPr>
          <w:rFonts w:ascii="IRNazanin" w:hAnsi="IRNazanin" w:eastAsia="IRNazanin"/>
          <w:color w:val="111111"/>
          <w:sz w:val="28"/>
          <w:sz w:val="28"/>
          <w:szCs w:val="28"/>
          <w:rtl w:val="true"/>
          <w:lang w:bidi="fa-IR"/>
        </w:rPr>
        <w:t xml:space="preserve">ماست ؛ آنچه به دست ماست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موقعيّت ناخوشايند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سختى‌اى ، دوره‌اى دارد كه بايد به پايان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كوتاهى و بلندى اين دوره ، به تناسب شرايط افراد ، متفاوت باشد؛ اما اصل آن ، برگشت‌ناپذير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سختى و گرفتارى و مصيبتى فرا رسد ، بازگرداندن و حذف كردن آن ، ناممكن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 تلخى سختى‌ها و سختى‌گريزى انسان به گونه‌اى است كه آدمى را به تلاش براى برگرداندن حادثه ناخوشايند و بازگشت به دوران خوشايند پيشين وامى‌دارد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دوست داريم دوران خوشايند زندگى ، همواره وجود داشته باشد و هرگز پايان نيابد ، دوست داريم حادثه‌هاى ناخوشايند نيز هرگز وجود نداشته باشند و هيچ گاه فرا نرسند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هنگام مواجهه با يك پديده ناخوشايند ، بيشتر به حذف حادثه مى‌انديشيم تا مديريت آن ، و مايليم به سرعت ، وضعيت را به حالت سابق خود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فضايى ،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سختى‌ها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ستيز با سختى‌ها برمى‌خيزيم تا آنها را از صحنه روزگار ، حذف كنيم و شرايط را به وضعيت عادى برگردانيم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كردن و شكايت كردن ، نشانه در افتادن با سختى‌هاست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چه اندازه ، اين اقدام ، تأثير مثبت خواهد داشت؟ و پيامدهاى آن ، چه خواهد بود ؟</w:t>
      </w:r>
    </w:p>
    <w:p>
      <w:pPr>
        <w:pStyle w:val="BookText"/>
        <w:rPr/>
      </w:pPr>
      <w:r>
        <w:rPr>
          <w:rFonts w:ascii="IRNazanin" w:hAnsi="IRNazanin" w:eastAsia="IRNazanin"/>
          <w:color w:val="111111"/>
          <w:sz w:val="28"/>
          <w:sz w:val="28"/>
          <w:szCs w:val="28"/>
          <w:rtl w:val="true"/>
          <w:lang w:bidi="fa-IR"/>
        </w:rPr>
        <w:t>پذيرش موقعيّت</w:t>
      </w:r>
    </w:p>
    <w:p>
      <w:pPr>
        <w:pStyle w:val="BookText"/>
        <w:rPr/>
      </w:pPr>
      <w:r>
        <w:rPr>
          <w:rFonts w:ascii="IRNazanin" w:hAnsi="IRNazanin" w:eastAsia="IRNazanin"/>
          <w:color w:val="111111"/>
          <w:sz w:val="28"/>
          <w:sz w:val="28"/>
          <w:szCs w:val="28"/>
          <w:rtl w:val="true"/>
          <w:lang w:bidi="fa-IR"/>
        </w:rPr>
        <w:t xml:space="preserve">همان گونه كه پيش‌تر از اين گفتيم ، شكايت كردن ، بى‌تابى نمودن و امورى از اين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ستيز با سختى‌هاست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تأثيرى در تغيير وضعيّت و تبديل آن از ناخوشايند به خوشايند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درافتادن با سختى‌ها و ستيز با بلاها ، نه تنها آنها را برنمى‌گرداند ، بلكه بر رنج و عذاب انسان مى‌افزايد ، پس بهتر است سختى‌ها را به عنوان يك واقعيّت ، پذيرفت و موقعيّت ناخوشايند را مهار كرد و مديريت نمود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حذفى ، نتيجه معكوس خواهد داد ؛ اما مديريت كردن موقعيت‌هاى ناخوشايند ، مى‌تواند به كاهش تنيدگى و گذر سالم از دوران ناخوشايند ، كمك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براى حل مشكلات و كاهش تنيدگى‌ها بايد آنها را پذيرفت و هنر مديريت تنيدگى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نيازى اساسى براى رسيدن به موفّقيت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عليه‌السلامبا تكيه بر اصل برگشت‌ناپذيرى سختى‌ها ، پذيرش موقعيّت را شرط گذر سالم از آن برمى‌شمرد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لِلنَّكَباتِ غاياتٍ لابُدَّ أن تَنتَهِيَ إلَيها ، فَإِذا حُكِمَ عَلى أحَدِكُم بِها فَليُطَأطِئ لَها ويَصبِر حَتّى يَجوزَ ، فَإِنَّ إعمالَ الحيلَةِ فيها عِندَ إقبالِها زائِدٌ في مَكروهِها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همانا گرفتارى‌ها اهدافى دارند كه حتما بايد به آنها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از شما را به آن ، مبتلا ساختند ، بايد آن را بپذيرد و صبر كند تا اين‌كه بگذرد؛ چرا كه چاره كردن آن به هنگام روى آوردنش ، افزاينده سختى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 به گونه ديگرى نيز نقل شده است و چنان پر مغز و راه‌گشاست كه احنف بن قيس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 پيامبر خدا صلى‌الله‌عليه‌و‌آله كلامى زيباتر از اين سخن اميرالمؤمنين عليه‌السلامنشنيدم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لِلنَّكَباتِ نِهاياتٍ لابُدَّ لِأَحَدٍ إذا نُكِبَ من أن يَنتَهِيَ إلَيها ، فَيَنبَغي لِلعاقِلِ إذا أصابَتهُ نَكبَةٌ أن يَنامَ لَها حَتّى تَنقَضِيَ مُدَّتُها فَإِنَّ في دَفعِها قَبلَ انقِضاءِ مُدَّتِها زِيادَةً في مَكروهِها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همانا براى سختى‌ها پايانى است كه هر كس به آن دچار شود ، بايد به پايان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انسان خردمند ، زيبنده است كه هر گاه گرفتارى به او رسيد ، كنار آن بيارامد تا زمان آن به سر آيد ؛ چرا كه دفع كردن آن ، پيش از سرآمدن زمان آن ، افزودن بر رنج آن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موقعيّت ، نشانه خردمندى است و خردمند ، كار بيهوده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سختى‌ها چون برگشت‌ناپذيرند ، درافتادن با آنها و ستيز كردن با آنها بى‌فايده و بلكه زيان‌آور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خِرد، حكم مى‌كند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سختى‌ها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نايستد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سختى‌ها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سختى‌ها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مديريت كردن و مهار نمودن سختى‌ها را به وجود مى‌آورد ؛ بر خلاف بى‌تابى كردن و در برابر سختى‌ها قرار گرفتن كه انسان را ناتوان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يكى از اصحاب پيامبر خدا صلى‌الله‌عليه‌و‌آله است كه فرزند خود را از دست مى‌دهد و بى‌تاب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نامه‌اى به وى مى‌نويسد و مصيبت فرزندش را به وى تسليت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بخشى از نامه ، به دو مسئله مهم اشاره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اجتناب‌ناپذيرى سختى‌ها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برگشت‌ناپذيرى سختى‌ها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 او را آرام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الجَزَعَ لا يَرُدُّ مَيتا ولا يَدفَعُ قَدَرا ، فَأَحسِنِ العَزاءَ وتَنَجَّزِ المَوعودَ فَلا يَذهَبَنَّ أسَفُكَ عَلى ما لازِمٌ لَكَ ولِجَميعِ الخَلقِ ، نازِلٌ بِقَدَرِهِ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 بدان كه بى‌تابى كردن ، نه مرده را برمى‌گرداند و نه تقدير را دفع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نيكى ، عزادار باش و وعده الهى را قطعى بدان و نسبت به آنچه بر تو و بر همه مردمْ حتمى است و به تقدير الهى نازل شده ، تأسّف نخور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بيمارى ، يكى از سختى‌هاى زندگى است كه پاداش فراوان براى آن ، قرار داده شده است ؛ اما مشروط به قبول و پذيرش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هنگامى فرد بيمار، پاداش مى‌گيرد كه بيمارى را بپذيرد ، نه اين‌كه با آن درافتاده ، لب به شكايت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اشتَكى لَيلَةً فَقَبِلَها بِقَبولِها وأدّى إلَى اللّه‌ِ شُكرَها ، كانَت كَعِبادَةِ سِتّينَ سَنَةً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هر كس شبى بيمار شود و آن را بپذيرد و شكر آن را به درگاه خدا به جاى آورد ، همانند شصت سال ، عبادت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پرسيدند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پذيرفتن بيمارى يعنى 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پاسخ مى‌فرمايد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يَصبِرُ عَلَيها ولا يُخبِرُ بِما كانَ فيها فَإِذا أصبَحَ حَمِدَ اللّه‌َ عَلى ما كانَ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بر آن صبر مى‌كند و كسى را از آن بيمارى ، خبر نمى‌كند و چون صبح شود ، خداوند را به خاطر آن ، ستايش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خوبى روشن است كه پذيرفتن و قبول كردن ، يكى از مفاهيم مهمى است كه هنگام بروز سختى‌ها بايد به آن ، توجّه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اشعث بن قيس ، برادرى داشت كه فوت كرد و او را عزادار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به ملاقات او رفت و او را تسليت داد و در يكى از جملات ، به او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إن صَبَرتَ جَرى عَلَيكَ القَضاءُ وأنتَ مَحمودٌ وإن جَزِعتَ جَرى عَلَيكَ القَضاءُ وأنتَ مَذمومٌ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اگر صبر داشته باشى ، قضاى الهى بر تو مى‌گذرد ، در حالى كه تو ستايش مى‌شوى ؛ و اگر بى‌تابى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قضاى الهى بر تو مى‌گذرد ، در حالى كه تو نكوهش مى‌شوى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كلام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برگشت‌ناپذيرى سختى‌ها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و چنين نتيجه گرفته شده كه بى‌تابى كردن و درافتادن با سختى‌ها، نتيجه‌اى جز زيان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 بن ميسر نقل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امام صادق عليه‌السلام بوديم كه كسى آمد و از مصيبتى كه به آن دچار شده بود ،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استناد به همين اصل ، وى را راهنمايى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إنَّكَ إن تَصبِر تُؤجَر وإلاّ تَصبِر يَمضي عَلَيكَ قَدَرُ اللّه‌ِ الَّذي قُدِّرَ عَلَيكَ وأنتَ مَأزورٌ </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اگر صبر كنى ، پاداش مى‌برى و اگر صبر نكنى ، آنچه كهس </w:t>
      </w:r>
    </w:p>
    <w:p>
      <w:pPr>
        <w:pStyle w:val="BookText"/>
        <w:rPr/>
      </w:pPr>
      <w:r>
        <w:rPr>
          <w:rFonts w:ascii="IRNazanin" w:hAnsi="IRNazanin" w:eastAsia="IRNazanin"/>
          <w:color w:val="111111"/>
          <w:sz w:val="28"/>
          <w:sz w:val="28"/>
          <w:szCs w:val="28"/>
          <w:rtl w:val="true"/>
          <w:lang w:bidi="fa-IR"/>
        </w:rPr>
        <w:t xml:space="preserve">خداوند براى تو مقدّر ساخته ، بر تو مى‌گذرد ، در حالى كه تو گنه‌كارى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ديگرى به نام مهران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عليه‌السلام نامه‌اى نوشتم و از بدهكارى و دگرگون شدن وضع خودم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من 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تُؤجَر فَإِنَّكَ إن لَم تَصبِر ، لَم تُؤجَر ولَم تَرُدَّ قَضاءَ اللّه‌ِ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بردبار باش تا پاداش بگيرى ؛ چرا كه اگر بردبار نباشى ، نه پاداش مى‌گيرى و نه قضاى خدا را برگردانده‌اى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اين احاديث ، روى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و بيان شده كه همان گونه كه آمدن آنها به اختيار ما نيست ، برطرف شدن آنها نيز به اختيار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سختى را پذيرفت و در كنار آن قرار گرفت ، نه 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أتَتكَ المِحَنُ فَاقعُد لَها فَإِنَّ قِيامَكَ فيها زِيادَةٌ لَها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هر گاه محنتى به تو رسيد ، در كنار آن بنشين ، كه ايستادن در برابر آن ، موجب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اتّفاقى بيفتد و انسان بتواند در كنار حوادث باشد ، نه در برابر آنها ، آن گاه مى‌تواند تصميم بگيرد كه چه بايد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پذيرش سختى ، تسليم شدن منفعلانه و زمين‌گير شدن نيست ؛ منظور ، پذيرش فعّال و پوياست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پذيرش ، فرد ، زمين‌گير و ناتوان نمى‌شود؛ بلكه بهترين مقابله را براى موقعيّت پيش آمده ، طرّاحى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بهترين بيان را در اين باره، امام على عليه‌السلامدارند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مى‌فرمايد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وَالجَزَعَ فَإنَّهُ يَقطَعُ الأَمَلَ ويُضَعِّفُ العَمَلَ ويورِثُ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المَخرَجَ </w:t>
      </w:r>
    </w:p>
    <w:p>
      <w:pPr>
        <w:pStyle w:val="BookText"/>
        <w:rPr/>
      </w:pPr>
      <w:r>
        <w:rPr>
          <w:rFonts w:ascii="Amiri" w:hAnsi="Amiri" w:eastAsia="Amiri" w:cs="Amiri"/>
          <w:color w:val="111111"/>
          <w:sz w:val="28"/>
          <w:sz w:val="28"/>
          <w:szCs w:val="28"/>
          <w:rtl w:val="true"/>
          <w:lang w:bidi="ar-SA"/>
        </w:rPr>
        <w:t xml:space="preserve">في أمرَينِ ، ما كانَت فيهِ حيلَةٌ فَالاِحتِيالُ وما لَم تَكُن فيهِ حيلَةٌ فَالاِصطِبارُ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از بى‌تابى كردن بپرهيز كه اميد را قطع مى‌كند و كار كردن را تضعيف مى‌نمايد و اندوه را به ارمغان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چاره دارد ، چاره كردن ، و آنچه چاره ندارد ، صبر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نخست حديث ، به پيامدهاى منفى بى‌تابى كردن و درافتادن با مشكل ، اشاره شده كه عبارت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 ناتوانى و غمگينى يا افسردگى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حديث نيز الگوى يك مقابله فعّال و پويا ارائه شده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چاره‌انديشى يا بردبارى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چاره‌ناپذير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واكنش در حوادث چاره‌پذير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بلاياى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زدن به اقدام مناسب است و بهترين واكنش در حوادث چاره‌ناپذير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فقدان عزيزان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با بردبارى و تحمّل ، دوره بحران را پشت سر بگذاريم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عليه‌السلام در كلام ديگرى كه از ايشان نقل شده ،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 بِكَ مَكروهٌ فَانظُر ، فَإِن كانَ لَكَ حيلَةٌ فَلا تَعجِز وإن لَم يَكُن فيهِ حيلَةٌ فَلا تَجزَع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هر گاه حادثه ناخوشايندى به تو رسيد ، بينديش ؛ اگر چاره‌اى دارى ، ناتوان نباش و اگر چاره‌اى ندارد ، بى‌تابى نكن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سختى‌ها پايان‌پذيرند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ويژگى‌هايى كه ممكن است برخى افراد ، در موقعيّت ناخوشايند داشته‌باشند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پايدارپندارى سختى‌ها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مشكلى به وجود مى‌آيد و حادثه تلخى رخ مى‌دهد ، تصوّر ما بر اين است كه ماندگار بوده و گويا هيچ گاه ، پايانى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موقعيّتى ، همه ما آينده را با مقياس حال ، ارزيابى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w:t>
      </w:r>
    </w:p>
    <w:p>
      <w:pPr>
        <w:pStyle w:val="BookText"/>
        <w:rPr/>
      </w:pPr>
      <w:r>
        <w:rPr>
          <w:rFonts w:ascii="IRNazanin" w:hAnsi="IRNazanin" w:eastAsia="IRNazanin"/>
          <w:color w:val="111111"/>
          <w:sz w:val="28"/>
          <w:sz w:val="28"/>
          <w:szCs w:val="28"/>
          <w:rtl w:val="true"/>
          <w:lang w:bidi="fa-IR"/>
        </w:rPr>
        <w:t xml:space="preserve">مصيبت‌زده ، مورد سؤال قرار گيرند ، مشخص مى‌شود كه دست‌كم ، بسيارى از آنها توجّهى به پايان‌پذيرى سختى‌ها ندارند و اين گروه ، همان كسانى خواهند بود كه توان تحمّل مصيبت‌ها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پديده روانى ، ابتدا سختى را براى زمانى هم كه وجود ندارد ، تثبيت مى‌كند و سپس ، همه فشار آن در طول زمان را ، در زمان حال ، بر فردْ وارد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 دو كاركرد منفى روانى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 بخشيدن ناخوشايندى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اندوه در زمان 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حالت اوّل، برخلاف واقع ، ذهن سختى را به زمانى كه فرا نرسيده و يا سختى در آن زمان ، وجود نخواهد داشت ، گسترش مى‌دهد كه به گسترش تنيدگى و فشار روانى ، منتهى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همين تنيدگىِ گسترش يافته ، بر زمان حال نيز وارد مى‌شود ، به گونه‌اى كه گويا مصيبتى به بزرگى همه عمر، هم اكنون بر فرد ،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مصيبتى به اين عظمت نيز وجود داشته باشد ، مى‌توان با توزيع تنيدگى آن بر طول زمان ، از فشار آن 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ذهن برخى افراد ، آن تنيدگى موهوم و گسترش‌يافته را يك‌جا در زمان حال ، بر فرد وارد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چنين وضعيتى ، فشار روانى موهوم و بزرگى را موجب مى‌شود كه تحمّل آن ، ناممكن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همه ناشى از پايدار دانستن سختى‌هاست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واقعيّت همين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اصول مسلّم و قطعى سختى‌هاست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 اكنون ، به يك سختى مبتلا باشيد ، اما تجربه زندگى نشان مى‌دهد سختى‌هاى فراوانى آمده و رفته‌اند و هيچ يك ، باقى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باشيد كه اين يكى نيز باقى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سختى‌ها برگشت‌ناپذيرند ، اما پايان‌ناپذير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برگشت‌ناپذيرى را نبايد به پايان‌ناپذيرى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عليه‌السلاممى‌فرمايد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لِلمِحَنِ غاياتٍ ولِلغاياتِ نِهاياتٍ فَاصبِروا لَها حَتّى تَبلُغَ نِهاياتِها فَالتَّحَرُّكَ لَها قَبلَ انقِضائِها زِيادَةٌ لَها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همانا براى سختى‌ها اهدافى است و براى آن اهداف ، پايانى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آنها بردبار باشيد تا به پايان برسند ؛ چرا كه حركت در برابر آنها پيش‌از پايان يافتنشان ، افزاينده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سختى‌ها را داراى آغازى بى‌پايان ندانيد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باشيد آينده زندگى‌تان در تسخير سختى امروز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بَقيتَ لَم يَبقَ الهَمُّ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اگر تو باقى بمانى ، اندوه ، باقى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دنيا ناپايدار است ، نه خوشى آن پايدار خواهد بود و نه ناخوشى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خوشى و ناخوشى، موقعيّت‌هاى متفاوتى هستند كه به دنبال يكديگر در حركت‌اند و انسان ، در هر بخشى از زندگى با يكى از آنها مواجه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ناخوشى به دنبال خوشى است و نبايد از خوشايند زندگى ، سرمست شد ، ناخوشى نيز به دنبال خود ، خوشى را خواهد داشت و لذا نبايد نااميد و زمين‌گير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خدا صلى‌الله‌عليه‌و‌آلهرو به روى ديوارى نشسته بودند كه سوراخى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سوراخ ديوار اشاره كرد و خطاب به ياران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جاءَ العُسرُ فَدَخَلَ هذَا الجُحرَ لَجاءَ اليُسرُ حَتّى يَدخُلَ عَلَيهِ فَيُخرِجَهُ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اگر سختى بيايد و داخل اين سوراخ شود ، هر آينه ، راحتى مى‌آيد تا اين‌كه وارد مى‌شود و آن را بيرون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مى‌گويند كه پيامبر خدا صلى‌الله‌عليه‌و‌آله پس از اين سخن ، اين آيه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همانا با سختى ، راحتى است ؛ پس همانا با سختى ، راحتى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همين اصل است كه پيامبر خدا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كُلِّ تَرحَةٍ فَرحَةٌ </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هر دشوارى‌اى ، خوش‌حالى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امام 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ضيقٍ مَخرَجٌ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براى هر تنگنايى ، راه خروجى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گشايش</w:t>
      </w:r>
    </w:p>
    <w:p>
      <w:pPr>
        <w:pStyle w:val="BookText"/>
        <w:rPr/>
      </w:pPr>
      <w:r>
        <w:rPr>
          <w:rFonts w:ascii="IRNazanin" w:hAnsi="IRNazanin" w:eastAsia="IRNazanin"/>
          <w:color w:val="111111"/>
          <w:sz w:val="28"/>
          <w:sz w:val="28"/>
          <w:szCs w:val="28"/>
          <w:rtl w:val="true"/>
          <w:lang w:bidi="fa-IR"/>
        </w:rPr>
        <w:t xml:space="preserve">با توجّه به آنچه بيان شد ،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 مى‌يابد ؛ زيرا اگر سختى‌ها پايان‌پذيرند ، پس بايد منتظر گشايش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گشايش ، نقش بسيار مهمّى در اميدوارى انسان‌ها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سختى‌ها را پايان‌ناپذير بداند ، نااميد مى‌گردد و نااميدى ، عامل بسيار مهمّى در افزايش تنيدگى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اصل پايان‌پذيرى سختى‌ها توجّه شود ، انتظار گشايش ، شكل مى‌گيرد و همين امر ، موجب كاهش تنيدگى و فشار روانى مى‌گردد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است كه انتظار گشايش ، مورد توجّه شديد اسلام است و از آن به عنوان عبادت</w:t>
      </w:r>
      <w:r>
        <w:rPr>
          <w:rStyle w:val="FootnoteAnchor"/>
          <w:rtl w:val="true"/>
        </w:rPr>
        <w:footnoteReference w:id="557"/>
      </w:r>
      <w:r>
        <w:rPr>
          <w:rFonts w:ascii="Amiri" w:hAnsi="Amiri" w:eastAsia="Amiri" w:cs="Amiri"/>
          <w:color w:val="111111"/>
          <w:sz w:val="28"/>
          <w:sz w:val="28"/>
          <w:szCs w:val="28"/>
          <w:rtl w:val="true"/>
          <w:lang w:bidi="ar-SA"/>
        </w:rPr>
        <w:t>، برترين عبادت</w:t>
      </w:r>
      <w:r>
        <w:rPr>
          <w:rStyle w:val="FootnoteAnchor"/>
          <w:rtl w:val="true"/>
        </w:rPr>
        <w:footnoteReference w:id="558"/>
      </w:r>
      <w:r>
        <w:rPr>
          <w:rFonts w:ascii="Amiri" w:hAnsi="Amiri" w:eastAsia="Amiri" w:cs="Amiri"/>
          <w:color w:val="111111"/>
          <w:sz w:val="28"/>
          <w:sz w:val="28"/>
          <w:szCs w:val="28"/>
          <w:rtl w:val="true"/>
          <w:lang w:bidi="ar-SA"/>
        </w:rPr>
        <w:t>، برترين جهاد</w:t>
      </w:r>
      <w:r>
        <w:rPr>
          <w:rStyle w:val="FootnoteAnchor"/>
          <w:rtl w:val="true"/>
        </w:rPr>
        <w:footnoteReference w:id="559"/>
      </w:r>
      <w:r>
        <w:rPr>
          <w:rFonts w:ascii="Amiri" w:hAnsi="Amiri" w:eastAsia="Amiri" w:cs="Amiri"/>
          <w:color w:val="111111"/>
          <w:sz w:val="28"/>
          <w:sz w:val="28"/>
          <w:szCs w:val="28"/>
          <w:rtl w:val="true"/>
          <w:lang w:bidi="ar-SA"/>
        </w:rPr>
        <w:t>، برترين عمل</w:t>
      </w:r>
      <w:r>
        <w:rPr>
          <w:rStyle w:val="FootnoteAnchor"/>
          <w:rtl w:val="true"/>
        </w:rPr>
        <w:footnoteReference w:id="560"/>
      </w:r>
      <w:r>
        <w:rPr>
          <w:rFonts w:ascii="Amiri" w:hAnsi="Amiri" w:eastAsia="Amiri" w:cs="Amiri"/>
          <w:color w:val="111111"/>
          <w:sz w:val="28"/>
          <w:sz w:val="28"/>
          <w:szCs w:val="28"/>
          <w:rtl w:val="true"/>
          <w:lang w:bidi="ar-SA"/>
        </w:rPr>
        <w:t>و محبوب‌ترين كار نزد خداوند</w:t>
      </w:r>
      <w:r>
        <w:rPr>
          <w:rStyle w:val="FootnoteAnchor"/>
          <w:rtl w:val="true"/>
        </w:rPr>
        <w:footnoteReference w:id="561"/>
      </w:r>
      <w:r>
        <w:rPr>
          <w:rFonts w:ascii="Amiri" w:hAnsi="Amiri" w:eastAsia="Amiri" w:cs="Amiri"/>
          <w:color w:val="111111"/>
          <w:sz w:val="28"/>
          <w:sz w:val="28"/>
          <w:szCs w:val="28"/>
          <w:rtl w:val="true"/>
          <w:lang w:bidi="ar-SA"/>
        </w:rPr>
        <w:t>، ياد شده است</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انتظار فرج ، به جهت دميدن روح اميدوارى ، خود ، </w:t>
      </w:r>
    </w:p>
    <w:p>
      <w:pPr>
        <w:pStyle w:val="BookText"/>
        <w:rPr/>
      </w:pPr>
      <w:r>
        <w:rPr>
          <w:rFonts w:ascii="IRNazanin" w:hAnsi="IRNazanin" w:eastAsia="IRNazanin"/>
          <w:color w:val="111111"/>
          <w:sz w:val="28"/>
          <w:sz w:val="28"/>
          <w:szCs w:val="28"/>
          <w:rtl w:val="true"/>
          <w:lang w:bidi="fa-IR"/>
        </w:rPr>
        <w:t xml:space="preserve">فرج و گشايش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اِنتِظارُ الفَرَجِ مِن أعظَمِ الفَرَجِ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انتظار گشايش ، از بزرگ‌ترين گشايش‌هاست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نااميدى را بزرگ‌ترين تنيدگى و سخت‌ترينِ تنگنا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رسيدن به مرحله انتظار گشايش كه نشانه روح اميدوارى است ، خود ، بزرگ‌ترين گشايش به شمار خواهد رفت و به همين جهت، 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تَوَقُّعُ الفَرَجِ إحدَى الرَّاحَتَينِ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انتظار گشايش يكى از دو آسايش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آسايش ، رسيدن به دوران خوشايند است و آسايش ديگر ، خروج از تنگناى نااميدى و رسيدن به اميدوارى است كه با انتظار گشايش ، تأمين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موقّتى بودن سختى‌ها و گشايش آينده ، توان تحمّل انسان را افزايش مى‌دهد و از شدّت تنيدگى مى‌كاهد و آن را تحمّل‌پذير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معصومان عليهم‌السلام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اصل ، افراد گرفتار را آرام مى‌ساختند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عجلان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عليه‌السلام بودم كه كسى از نيازمندى خود به حضرت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فَإِنَّ اللّه‌َ سَيَجعَلُ لَكَ فَرَجا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بردبار باش كه به زودى ، خداوند ، فرج تو را خواهد رساند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ديگرى خدمت حضرت مى‌رسد و از ستم برادران و عموزادگانش شكايت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نيز حضرت وى را به گشايش آينده توجّه مى‌دهد و از وى </w:t>
      </w:r>
    </w:p>
    <w:p>
      <w:pPr>
        <w:pStyle w:val="BookText"/>
        <w:rPr/>
      </w:pPr>
      <w:r>
        <w:rPr>
          <w:rFonts w:ascii="Amiri" w:hAnsi="Amiri" w:eastAsia="Amiri" w:cs="Amiri"/>
          <w:color w:val="111111"/>
          <w:sz w:val="28"/>
          <w:sz w:val="28"/>
          <w:szCs w:val="28"/>
          <w:rtl w:val="true"/>
          <w:lang w:bidi="ar-SA"/>
        </w:rPr>
        <w:t>مى‌خواهد كه بردبار باشد</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اين نيز مبتنى بر همان اصل است كه توجّه به پايان‌پذيرى سختى‌ها و گشايش آينده ، توان تحمّل را افزايش و فشار روانى را كاهش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شدت بيشتر ، اميد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بسيارى موارد ، ممكن است سختى‌ها يك روند صعودى را بپيمايند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ممكن است به جهت افزايش شدّت حادثه‌ها باشد و يا به جهت كاهش توان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شدّت حادثه‌ها افزايش مى‌يابند و گاهى چون توان ، كاهش مى‌يابد و انسان فرسوده مى‌گردد ، سختى‌ها دشوارتر به نظر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كه باشد ، مهمْ اين است كه وقتى سختى‌ها به نهايت خود برسند ، فرج آغاز مى‌شود و دوران خوشايند ، فرا مى‌رسد ؛ شبيه قلّه كوه كه وقتى به نهايت بلندى آن مى‌رسيم ، سراشيبى آن فرا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هر چه سختى‌ها بيشتر شوند ، در حقيقت ، به دوران خوشايند نيز نزديك‌تر شده‌ايم و اين ، مايه خرسندى و اميدوارى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سخت‌تر شدن موقعيّت ، ناراحت نشويد كه نويد گشايش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تَناهِي الشِّدَّةِ تَكونُ الفُرجَةُ وعِندَ تَضايُقِ حَلَقِ البَلاءِ يَكونُ الرَّخاءُ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هنگام اوج گرفتن سختى‌ها، گشايش فرا مى‌رسد و هنگام تنگ شدن حلقه‌هاى بلا ، دوران آسايش فرا مى‌رسد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انسِدادِ الفُرَجِ تَبدو مَطالِعُ الفَرَجِ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چون همه روزنه‌ها بسته شود ، نشانه‌هاى گشايش ، نمودار گردد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شدت گرفتن سختى‌ها، نشانه نزديك شدن فرج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عليه‌السلامدر اين باره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أضيَقُ ما يَكونُ الحَرَجُ ، أقرَبُ ما يَكونُ الفَرَجُ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شديدترين زمان سختى‌ها ، نزديك‌ترين زمان فرج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أقرَبُ ما يَكونُ الفَرَجُ عِندَ تَضايُقِ الاُمورِ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نزديك‌ترين زمان به گشايش ، هنگامى است كه كارها ، تنگ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عليه‌السلام نيز نقل شده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اُضيفُ البَلاءُ إلَى البَلاءِ كانَ مِنَ البَلاءِ عافِيَةٌ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هر گاه بلا به بلا اضافه شود ، مايه عافيت از بلاست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 صلى‌الله‌عليه‌و‌آله نيز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أضيَقُ الأَمرِ أدناهُ مِنَ الفَرَجِ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تنگ‌ترين كار ، نزديك‌ترين آن به فرج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متون ، از اين اصلْ حكايت دارند كه هر چه گرفتارى‌ها شديدتر و سخت‌تر شوند ، زمان فرج ، نزديك‌تر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بلاها به نهايت خود برسند ، تحمّل و بردبارى انسان نيز به پايان خود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توان بردبارى را همراه با گرفتارى مى‌فرستد</w:t>
      </w:r>
      <w:r>
        <w:rPr>
          <w:rStyle w:val="FootnoteAnchor"/>
          <w:rtl w:val="true"/>
        </w:rPr>
        <w:footnoteReference w:id="573"/>
      </w:r>
      <w:r>
        <w:rPr>
          <w:rFonts w:ascii="IRNazanin" w:hAnsi="IRNazanin" w:eastAsia="IRNazanin"/>
          <w:color w:val="111111"/>
          <w:sz w:val="28"/>
          <w:sz w:val="28"/>
          <w:szCs w:val="28"/>
          <w:rtl w:val="true"/>
          <w:lang w:bidi="fa-IR"/>
        </w:rPr>
        <w:t xml:space="preserve">و آن گاه كه دوران شدّت ، رو به پايان مى‌رود ، توان بردبارى نيز رو به پايان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تاب شدن طاقت را مى‌توان نشانه پايان يافتن دوران ناخوشايند دانست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زنى خدمت امام صادق عليه‌السلام رسيد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به مسافرت رفته و غيبت او طولانى شده و اشتياقم به ديدن او شدت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w:t>
      </w:r>
    </w:p>
    <w:p>
      <w:pPr>
        <w:pStyle w:val="BookText"/>
        <w:rPr/>
      </w:pP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رفت و بردبارى پيشه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 بازگشت و از وضع خود ، شكايت كرد و 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چنين كرد و براى مرتبه سوم ، بازگشت و از طولانى شدن غيبت فرزندش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نگفتم بردبار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به حضرت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صبر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صبرم تمام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هنگام ، 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خود بازگرد كه خواهى ديد فرزندت از سفر برگشته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 رفت و با كمال تعجّب ، مشاهده كرد كه فرزندش از سفر برگشته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بازگشت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خدا ،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ولكِنَّهُ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فَناءِ الصَّبرِ يَأتِي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فَنِيَ الصَّبرُ عَرَفتُ أنَّ اللّه‌َ قَد فَرَّجَ عَنكِ بِقُدومِ وَلَدِكِ </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تمام شدن صبر ، فرج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وقتى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صبرم تمام شده ، دانستم كه خداوند با آمدن فرزندت ، فرج تو را رسانده است </w:t>
      </w:r>
      <w:r>
        <w:rPr>
          <w:rFonts w:eastAsia="IRNazanin" w:cs="IRNazanin"/>
          <w:color w:val="111111"/>
          <w:sz w:val="28"/>
          <w:szCs w:val="28"/>
          <w:rtl w:val="true"/>
          <w:lang w:bidi="fa-IR"/>
        </w:rPr>
        <w:t xml:space="preserve">. </w:t>
      </w:r>
      <w:bookmarkStart w:id="68" w:name="pg1774_21200"/>
    </w:p>
    <w:p>
      <w:pPr>
        <w:pStyle w:val="Heading3"/>
        <w:numPr>
          <w:ilvl w:val="2"/>
          <w:numId w:val="1"/>
        </w:numPr>
        <w:rPr/>
      </w:pPr>
      <w:bookmarkStart w:id="69" w:name="__RefHeading___Toc2074629_3650668749"/>
      <w:bookmarkStart w:id="70" w:name="_Toc22"/>
      <w:bookmarkEnd w:id="68"/>
      <w:bookmarkEnd w:id="69"/>
      <w:r>
        <w:rPr>
          <w:rtl w:val="true"/>
        </w:rPr>
        <w:t xml:space="preserve">فصل سوم </w:t>
      </w:r>
      <w:r>
        <w:rPr>
          <w:rtl w:val="true"/>
        </w:rPr>
        <w:t xml:space="preserve">: </w:t>
      </w:r>
      <w:r>
        <w:rPr>
          <w:rtl w:val="true"/>
        </w:rPr>
        <w:t>كنترل تفسيرى</w:t>
      </w:r>
      <w:bookmarkEnd w:id="70"/>
    </w:p>
    <w:p>
      <w:pPr>
        <w:pStyle w:val="BookText"/>
        <w:rPr/>
      </w:pPr>
      <w:r>
        <w:rPr>
          <w:rFonts w:ascii="IRNazanin" w:hAnsi="IRNazanin" w:eastAsia="IRNazanin"/>
          <w:color w:val="111111"/>
          <w:sz w:val="28"/>
          <w:sz w:val="28"/>
          <w:szCs w:val="28"/>
          <w:rtl w:val="true"/>
          <w:lang w:bidi="fa-IR"/>
        </w:rPr>
        <w:t>هر موقعيّت ناخوشايندى، توسّط انسان ، ارزيابى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ارزيابى‌ها تأثير مستقيمى بر فشار روانىِ حاصل از موقعيّت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موقعيّت ناخوشايند را مثبتْ ارزيابى كنيم و يا داراى بار مثبت بدانيم، قابل تحمّل خواهد بود و اگر منفى ارزيابى كنيم، از كنترل ما خارج و غير قابل تحمّل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ما آن‌گونه كه حوادث را تفسير مى‌كنيم، به آنها واكنش نشان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حوادث ، تعيين كننده نيستند؛ تفسير ما از موقعيّت ناخوشايند است كه در كاهش يا افزايش تنيدگى و فشار روانى ،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به وسيله تفسيرهايمان مى‌توانيم موقعيّت‌هاى ناخوشايند را كنترل و مديريت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موقعيّت‌ها در دست كسى است كه كنترل تفسيرها و ارزيابى‌هاى خود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در متون دينى ، تأكيد زيادى بر تفسير و ارزيابى صحيح از موقعيّت‌ها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در ديدگاه دين، هماهنگى تفسيرها با واقعيّت‌هاست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تفسير خيالى و غير واقعى را نمى‌پسندد؛ هر چند در ظاهر، كاهنده فشارهاى روانى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واقعيّتگرايى در اين بعد نيز در آموزه‌هاى دين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دينى ، با بيان واقعيّت‌ها، سعى دارند ارزيابى‌ها و تفسيرهاى ما را واقعى سازند تا تأثيرى پايدار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به چند نمونه اشاره مى‌كنيم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 نيستى يا پل بهشت؟</w:t>
      </w:r>
    </w:p>
    <w:p>
      <w:pPr>
        <w:pStyle w:val="BookText"/>
        <w:rPr/>
      </w:pPr>
      <w:r>
        <w:rPr>
          <w:rFonts w:ascii="IRNazanin" w:hAnsi="IRNazanin" w:eastAsia="IRNazanin"/>
          <w:color w:val="111111"/>
          <w:sz w:val="28"/>
          <w:sz w:val="28"/>
          <w:szCs w:val="28"/>
          <w:rtl w:val="true"/>
          <w:lang w:bidi="fa-IR"/>
        </w:rPr>
        <w:t>در روز عاشورا ، امام حسين عليه‌السلام و ياران خاص ايشان از سخت شدن كار و شدّت يافتن نبرد، نه تنها هيچ هراسى به دل راه نمى‌دادند ، بلكه چهره‌شان گشاده‌تر و بانشاط‌تر مى‌شد؛ اما گروه ديگرى بودند كه با شدّت يافتن جنگ و نزديك شدن زمان كشته شدن، هراسان‌تر مى‌شدند و به يكديگر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امام حسين عليه‌السلامباكى از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 نشان مى‌دهد كه آنچه آنان را تحت فشار قرار داده بود، مرگ و كشته شدن بود و آنچه مرگ را براى آنان به يك عامل فشار روانى تبديل كرده بود، تفسير نادرست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حسين عليه‌السلام با ارائه تفسير واقعى از مرگ، آنان را نيز مقاوم و بردبار ساخت و از فشارهاى روانى ،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بَنِي الكِرامِ فَمَا المَوتُ إلاّ قَنطَرَةٌ تَعبُرُ بِكُم عَنِ البُؤسِ وَالضَّرّاءِ إلَى الجَنانِ الواسِعَةِ وَالنَّعيمِ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يَكرَهُ أن يَنتَقِلَ مِن سِجنٍ إلى قَصرٍ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لِأَعدائِكُم إلاّ كَمَن يَنتَقِلُ مِن قَصرٍ إلى سِجنٍ وعَذابٍ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بردبار باشيد اى بزرگ‌زادگان ، كه مرگ ، چيزى نيست جز پلى كه شما را از ناراحتى و سختى ، به باغ‌هاى پهناور و نعمت‌هاى هميشگى منتقل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شما دوست ندارد كه از زندان ، به قصر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ومرگ براى دشمنان شما چيزى نيست مگر همانند كسى كه از قصر ، به زندان و شكنجه ، 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لابه لاى اين كلام نيز ، هم ناخرسندى آنان به دست مى‌آيد و هم نابردبارى آنان كه ريشه در تفسير نادرست از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با درك اين مطلب، نگرش آنان به مرگ و ارزيابى آنان از كشته شدن را تصحيح كردند و بدين وسيله ، آنان نيز دليرانه جنگيدند و به شهادت رسيدند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نبايد نقش ارزيابى‌ها را ناچيز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مصيبتى رنج مى‌بريد و دچار فشار روانى شده‌ايد، حتماً ارزيابى خودتان از موقعيّت را كنترل كنيد و با مقياس </w:t>
      </w:r>
    </w:p>
    <w:p>
      <w:pPr>
        <w:pStyle w:val="BookText"/>
        <w:rPr/>
      </w:pPr>
      <w:r>
        <w:rPr>
          <w:rFonts w:ascii="IRNazanin" w:hAnsi="IRNazanin" w:eastAsia="IRNazanin"/>
          <w:color w:val="111111"/>
          <w:sz w:val="28"/>
          <w:sz w:val="28"/>
          <w:szCs w:val="28"/>
          <w:rtl w:val="true"/>
          <w:lang w:bidi="fa-IR"/>
        </w:rPr>
        <w:t>دين بسنجيد و اگر آن را نادرست يافتيد، به اصلاح آن، اقدام كنيد تا بتوانيد راحت‌تر ، مشكلات را پشت سر گذاشته ، سربلندْ بيرون آييد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مصيبت، زشت يا زيبا؟</w:t>
      </w:r>
    </w:p>
    <w:p>
      <w:pPr>
        <w:pStyle w:val="BookText"/>
        <w:rPr/>
      </w:pPr>
      <w:r>
        <w:rPr>
          <w:rFonts w:ascii="IRNazanin" w:hAnsi="IRNazanin" w:eastAsia="IRNazanin"/>
          <w:color w:val="111111"/>
          <w:sz w:val="28"/>
          <w:sz w:val="28"/>
          <w:szCs w:val="28"/>
          <w:rtl w:val="true"/>
          <w:lang w:bidi="fa-IR"/>
        </w:rPr>
        <w:t>حضرت زينب عليهاالسلام اسوه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ضرب‌المثلِ بردبارى ، چگونه در برابر مشكلات و مصيبت‌ها همچو شمع ، ايستاد ، ولى تسليم نشد؟ حضرت زينب عليهاالسلام نه تسليم دشمن شد و نه تسليم بلاها؛ بلكه دشمن و بلاها را به تسليم و خضوع در برابر خويش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رازهاى اين ايستادگى و بالندگى، ارزيابى درست و صحيح از موقعيّت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يزيد به حضرت زينب عليهاالسلامگفت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ديدى كارى را كه خدا با برادرت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در پاسخ 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إلاّ جَميلاً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چيزى جز زيبايى 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يزيد، سؤال ارزيابى موقعيّت بود؛ اما انتظار نداشت كه چنين پاسخى از حضرت زينب عليهاالسلام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موقعيّت ناخوشايند و حادثه تلخى همانند عاشورا، زيباست ، موضوعى است كه جاى بحث آن، اين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جا مهم است، نقش تعيين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كاهش فشارهاى روانى و افزايش توان بردبارى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مسير خدا گام برمى‌دارد و فقط به تكليف خويش مى‌انديشد، هيچ پيش‌آمدى را نازيبا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 در واقع امر ، هيچ حادثه‌اى براى اهل ايمان ، تلخ و نازيبا نيست؛ اما اين، براى كاهش تنيدگى و افزايش بردبارى ،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بايد به اين واقعيّتْ اضافه شود تا شما را زينب‌وار ، مقاوم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واقعيّت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شمايى كه اهل ايمانيد، هيچ حادثه به ظاهر تلخى ، نازيبا نيست ؛ همان گونه كه براى اهل كفر ، هيچ موقعيّت به ظاهر شيرينى ، زيبا و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نياز </w:t>
      </w:r>
    </w:p>
    <w:p>
      <w:pPr>
        <w:pStyle w:val="BookText"/>
        <w:rPr/>
      </w:pPr>
      <w:r>
        <w:rPr>
          <w:rFonts w:ascii="IRNazanin" w:hAnsi="IRNazanin" w:eastAsia="IRNazanin"/>
          <w:color w:val="111111"/>
          <w:sz w:val="28"/>
          <w:sz w:val="28"/>
          <w:szCs w:val="28"/>
          <w:rtl w:val="true"/>
          <w:lang w:bidi="fa-IR"/>
        </w:rPr>
        <w:t>داريد اين است كه به اين واقعيّت ، باور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خواهيد ديد كه چگونه مقاوم و بردبار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امانتداريم يا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فقدان و از دست دادن داشته‌ها از حوادث تلخى است كه موجب تنيدگى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آنچه دارد، هم احساس تعلّق پيدا مى‌كند و هم نسبت به آنها دلبسته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حادثه‌اى رخ دهد و چيزى از كسى گرفته شود ، بديهى است كه احساس ما با احساس خود فرد ، بسيار متفاوت خواهد بود و حتّى ممكن است ديگران ، هيچ احساس ناخوشايندى از آن حادثه پيدا نكنند ؛ زيرا ديگران ، چيزى را از دست نداده‌اند و صرفا به دليل اين‌كه فاميل يا دوستشان مصيبت ديده است ، ناراحت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مصيبت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ناخوشايند مى‌سازد ، احساس تعلّق انسان ، نسبت به موضوع فقدان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موارد ، از دست دادن اموال و عزيزان ، همچون از دست دادن پاره‌اى از وجود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به جهت احساس مالكيتى است كه نسبت به آن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از آنچه مال ماست و دلبسته آن هستيم ، تنش‌زا و دردناك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بى‌تابى كردن و شكايت نمودنِ هنگام فقدان ، به اين دليل است كه تصوّر مى‌شود قدرتِ قاهرى ، چيزهايى را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بوده‌ايم ، تصاحب كرده و يا نابود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 اندازه از مصيبت فقدان ، غمگين مى‌شويم كه كسى اموال ما را آتش زند و يا عزيزان ما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ما اين دو حالت ، يكسان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عزيز ما فوت كند و يا كسى او را به قتل برساند ؛ در هر دو حالت ، چنين مى‌پنداريم كه به ناحق ، آنچه را مال ما بود ، از دست ما خارج ساختند و نابود كردند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كسانى كه در مصيبت‌هاى فقدان ، بى‌تاب مى‌شوند و از خدا شكايت مى‌كنند ، چنين مى‌پندارند كه خداوند ، به زور ، آنچه را مال آنان و حق مسلّم آنان بوده ، از دستشان خارج كرده است ؛ كارى كه نبايد انجام مى‌داده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واقعيّت همين است كه ما تصوّر كرده‌ايم؟ آيا تصوّر ما درباره دارايى‌هاى مالى و انسانى ، </w:t>
      </w:r>
    </w:p>
    <w:p>
      <w:pPr>
        <w:pStyle w:val="BookText"/>
        <w:rPr/>
      </w:pPr>
      <w:r>
        <w:rPr>
          <w:rFonts w:ascii="IRNazanin" w:hAnsi="IRNazanin" w:eastAsia="IRNazanin"/>
          <w:color w:val="111111"/>
          <w:sz w:val="28"/>
          <w:sz w:val="28"/>
          <w:szCs w:val="28"/>
          <w:rtl w:val="true"/>
          <w:lang w:bidi="fa-IR"/>
        </w:rPr>
        <w:t>مطابق واقع است؟ آيا آنچه از آنِ ما بوده ، از ما گرفته‌اند و يا آنچه را به عنوان امانتْ نزد ما بوده است ، پس گرفته‌اند؟</w:t>
      </w:r>
    </w:p>
    <w:p>
      <w:pPr>
        <w:pStyle w:val="BookText"/>
        <w:rPr/>
      </w:pPr>
      <w:r>
        <w:rPr>
          <w:rFonts w:ascii="IRNazanin" w:hAnsi="IRNazanin" w:eastAsia="IRNazanin"/>
          <w:color w:val="111111"/>
          <w:sz w:val="28"/>
          <w:sz w:val="28"/>
          <w:szCs w:val="28"/>
          <w:rtl w:val="true"/>
          <w:lang w:bidi="fa-IR"/>
        </w:rPr>
        <w:t xml:space="preserve">همه سخن ، اين جاست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مال ما و ملك ما بوده است از مالكِ آن ، به ناحق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گيرنده ، آنچه را مال خود او بوده و به عنوان امانت به ما سپرده بوده است ، بازپس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 اين است كه آنچه در زمين و آسمان است ، همه از آنِ خداوند متعال است و آنچه در دست ماست ، امانتى از جانب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 مالك اصلى خداست</w:t>
      </w:r>
    </w:p>
    <w:p>
      <w:pPr>
        <w:pStyle w:val="BookText"/>
        <w:rPr/>
      </w:pPr>
      <w:r>
        <w:rPr>
          <w:rFonts w:ascii="Amiri" w:hAnsi="Amiri" w:eastAsia="Amiri" w:cs="Amiri"/>
          <w:color w:val="111111"/>
          <w:sz w:val="28"/>
          <w:sz w:val="28"/>
          <w:szCs w:val="28"/>
          <w:rtl w:val="true"/>
          <w:lang w:bidi="ar-SA"/>
        </w:rPr>
        <w:t>اين امانت ، بهر روزى نزد ماست</w:t>
      </w:r>
    </w:p>
    <w:p>
      <w:pPr>
        <w:pStyle w:val="BookText"/>
        <w:rPr/>
      </w:pPr>
      <w:r>
        <w:rPr>
          <w:rFonts w:ascii="Amiri" w:hAnsi="Amiri" w:eastAsia="Amiri" w:cs="Amiri"/>
          <w:color w:val="111111"/>
          <w:sz w:val="28"/>
          <w:sz w:val="28"/>
          <w:szCs w:val="28"/>
          <w:rtl w:val="true"/>
          <w:lang w:bidi="ar-SA"/>
        </w:rPr>
        <w:t>امام 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عارِيَةٌ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مال ، امانت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خداوند مى‌خواهد مؤمنان را به انفاقْ ترغيب كند ،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ءَامَنُواْ أَنفِقُواْ مِمَّا رَزَقْنَ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اى كسانى كه ايمان آورده‌ايد، از آنچه به شما روزى كرده‌ايم انفاق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مالُ اللّه‌ِ عَزَّ وجَلَّ جَعَلَهُ وَدائِعَ عِندَ خَلقِهِ ، وأمَرَهُم أن يَأكُلوا مِنهُ قَصدا ، ويَشرَبوا مِنهُ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ويَلبَسوا مِنهُ قَصدا ويَنكَحوا مِنهُ قَصدا ، ويَركَبوا مِنهُ</w:t>
      </w:r>
    </w:p>
    <w:p>
      <w:pPr>
        <w:pStyle w:val="BookText"/>
        <w:rPr/>
      </w:pPr>
      <w:r>
        <w:rPr>
          <w:rFonts w:ascii="Amiri" w:hAnsi="Amiri" w:eastAsia="Amiri" w:cs="Amiri"/>
          <w:color w:val="111111"/>
          <w:sz w:val="28"/>
          <w:sz w:val="28"/>
          <w:szCs w:val="28"/>
          <w:rtl w:val="true"/>
          <w:lang w:bidi="ar-SA"/>
        </w:rPr>
        <w:t xml:space="preserve">قَصدا ، ويَعودوا بِما سِوى ذلِكَ عَلى فُقَراءِ المُؤمِنينَ ؛ فَمَن تَعَدّى ذلِكَ كانَ ما أكَلَهُ حَراما وما شَرِبَ مِنهُ حَراما و ما لَبِسَهُ مِنهُ حَراما وما نَكَحَهُ مِنهُ حَراما وما رَكِبَهُ مِنهُ حَراما </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 از آنِ خداست و آنها را نزد آفريدگان خويش ، امانت نهاده است و </w:t>
      </w:r>
    </w:p>
    <w:p>
      <w:pPr>
        <w:pStyle w:val="BookText"/>
        <w:rPr/>
      </w:pPr>
      <w:r>
        <w:rPr>
          <w:rFonts w:ascii="IRNazanin" w:hAnsi="IRNazanin" w:eastAsia="IRNazanin"/>
          <w:color w:val="111111"/>
          <w:sz w:val="28"/>
          <w:sz w:val="28"/>
          <w:szCs w:val="28"/>
          <w:rtl w:val="true"/>
          <w:lang w:bidi="fa-IR"/>
        </w:rPr>
        <w:t xml:space="preserve">فرمانشان داده كه از آن ، با ميانه‌روى بخورند و با ميانه‌روى بنوشند و با ميانه‌روى بپوشند و با ميانه‌روى ازدواج كنند و با ميانه‌روى، بر وسيله نقليه سوار شوند و زيادى آن را به مؤمنان نيازمند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اين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ميانه‌روى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رود ، آنچه از آنْ مال مى‌خورد ، حرام است و آنچه مى‌نوشد ، حرام و آنچه مى‌پوشد ، حرام و آنچه به وسيله آن مال ، ازدواج مى‌كند ، حرام و آنچه سوار مى‌شود ،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شايع‌ترين كلامى است كه ما درباره آنچه در اختيار داريم ، به كار مى‌بريم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ناشى از همان تصوّرى است كه نسبت به اموال دنيا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صلى‌الله‌عليه‌و‌آله درباره اين پديده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مِلكى 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حَيثُ كانَ المِلكُ ولَم تَكُن ؟ وهَل لَكَ إلاّ ما أكَلتَ فَأَفنَيتَ أو لَبِستَ فَأَبلَيتَ أو تَصَدَّقتَ</w:t>
      </w:r>
    </w:p>
    <w:p>
      <w:pPr>
        <w:pStyle w:val="BookText"/>
        <w:rPr/>
      </w:pPr>
      <w:r>
        <w:rPr>
          <w:rFonts w:ascii="Amiri" w:hAnsi="Amiri" w:eastAsia="Amiri" w:cs="Amiri"/>
          <w:color w:val="111111"/>
          <w:sz w:val="28"/>
          <w:sz w:val="28"/>
          <w:szCs w:val="28"/>
          <w:rtl w:val="true"/>
          <w:lang w:bidi="ar-SA"/>
        </w:rPr>
        <w:t xml:space="preserve">فَأبقَيتَ ؟ إمّا مَرحومٌ بِهِ وإمّا مُعاقَبٌ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فَاعقِل أن لا يَكونَ مالُ غَيرِكَ أحَبَّ إلَيكَ مِن مالِكَ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آدمى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من ملك من ، و مال من مال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بودى زمانى كه ملك بود و تو نبودى؟ آيا مالِ تو جز همان مقدارى است كه مى‌خورى و از بين مى‌برى يا مى‌پوشى و كهنه مى‌كنى يا صدقه مى‌دهى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آخرتت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مى‌گذارى؟ كه به خاطر آن ، يا مشمول رحمت مى‌شوى و يا كيفر مى‌بينى؟ پس بينديش كه مال ديگرى را بيشتر از مال خودت دوست نداشته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كلام شريف ، چند نكته اساسى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اين‌كه ببينيم مال ، مقدّم بر ماست يا ما مقدّم بر مال هستيم؟ اگر پيش از آن‌كه ما وجود پيدا كنيم ، مال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داشته باشد ، چگونه مى‌توانيم آن را مال خود بدانيم؟ اگر مالِ ماست ، پيش از آن ، مال چه كسى بوده است؟ تأمّل در اين سخن مى‌تواند نشان دهد كه بشر ، مالك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بشر ، مال ، وجود داشته و پس از او هم وجود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ملكيت مال ، از آنِ كسى غير از بشر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دوم اين‌كه چه چيزى مال بشر است؟ آنچه مى‌ماند و ديگران ارث مى‌برند؟ يا آنچه از آن استفاده مى‌كند؟ آنچه از مال بماند و به ديگران برسد ، مال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w:t>
      </w:r>
    </w:p>
    <w:p>
      <w:pPr>
        <w:pStyle w:val="BookText"/>
        <w:rPr/>
      </w:pPr>
      <w:r>
        <w:rPr>
          <w:rFonts w:ascii="IRNazanin" w:hAnsi="IRNazanin" w:eastAsia="IRNazanin"/>
          <w:color w:val="111111"/>
          <w:sz w:val="28"/>
          <w:sz w:val="28"/>
          <w:szCs w:val="28"/>
          <w:rtl w:val="true"/>
          <w:lang w:bidi="fa-IR"/>
        </w:rPr>
        <w:t xml:space="preserve">چيزى از اين دنيا بيرون نمى‌برد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استفاده كرده ، مال او خواهد بود ، نه آنچه مصرف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لَهُ مِن مالِهِ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فَأَفنى ، أو لَبِسَ فَأَبلى ، أو أعطى فَاقتَنى ، ما سِوى ذلِكَ فَهُوَ ذاهِبٌ وتارِكُهُ لِلنّاسِ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بنده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تنها سه چيز از مالش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خورده و از بين برده و يا پوشيده و پاره كرده و يا بخشيده و پايدار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جز اين را براى مردم باقى مى‌گذارد و خودْ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آنچه مصرف نشده ، اگر از دست برود ، مال او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اوست ، گرفتنى نيست و آنچه گرفته مى‌شود ، مال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سوم ، اين‌كه اگر آنچه مصرف نشده ، مال ما نيست ، نبايد دلبسته آن شد و غم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 بهترين كار ، اين است كه انسان ، مال را امانتى بداند كه بايد به صاحبش برگرداند ، و با اين اعتقاد كه از دست رفتن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گيرنده را مالك اصلى آن بداند ، ديگر به خاطر از دست رفتن مال ، ناراحت و غمگين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انسان نسبت به مال ، غمگين مى‌گردد كه يا مال او را گرفته باشند و يا امانتى را كه دست او بوده ، كسى غير از مالك اصلى ، ستانده باشد ؛ اما اگر بدانيم مالك نيستيم ، بلكه امانتداريم و در اصل ، گيرنده مال ، صاحب آن است نه سارق و غاصب ، در اين صورت ، نسبت به از دست رفتن مال ، متأثّر و اندوهگين نمى‌شويم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لباس گران‌قيمت امام جواد عليه‌السلام را براى ايشان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راه، لباس را دزديدند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 نامه‌اى به حضرت نوشت و جريان را بازگو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در </w:t>
      </w:r>
    </w:p>
    <w:p>
      <w:pPr>
        <w:pStyle w:val="BookText"/>
        <w:rPr/>
      </w:pPr>
      <w:r>
        <w:rPr>
          <w:rFonts w:ascii="IRNazanin" w:hAnsi="IRNazanin" w:eastAsia="IRNazanin"/>
          <w:color w:val="111111"/>
          <w:sz w:val="28"/>
          <w:sz w:val="28"/>
          <w:szCs w:val="28"/>
          <w:rtl w:val="true"/>
          <w:lang w:bidi="fa-IR"/>
        </w:rPr>
        <w:t xml:space="preserve">پاسخ وى ، به خط مبارك خودشان نوشتند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أنفُسَنا وأموالَنا مِن مَواهِبِ اللّه‌ِ الهَنيئَةِ وعَواريهِ المُستَودَعَةِ ، يُمَتِّعُ بِما مَتَّعَ مِنها في سُرورٍ وغِبطَةٍ ويَأخُذُ ما أخَذَ مِنها في أجرٍ وحِسبَةٍ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همانا جان‌ها و اموال ما از هديه‌هاى گواراى الهى و امانت‌هاى به وديعه گذاشته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 در موقعيّت سرور و غبطه‌آورى بهره‌مند مى‌گرداند و آنچه را مى‌گيرد ، با اجر و پاداش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حضرت ، بيانگر يك واقعيّت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بودن آنچه ما داريم و باور حتمى به اين واقعيّت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اين واقعيّت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غَلَبَ جَزَعُهُ عَلى صَبرِهِ ، حُبِطَ أجرُهُ ونَعوذُ بِاللّه‌ِ مِن ذلِكَ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پس كسى كه بى‌تابى‌اش بر بردبارى‌اش چيره شود ، اجر او ساقط مى‌گردد و ما از اين ، به خدا پناه مى‌بريم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 حضرت به واكنش ما نسبت به فقدان مال پرداخته و بيان مى‌دارد كه بى‌تابى كردن ، مايه خسران است ، نه از دست دادن مال ؛ چون مصيبت ، آن است كه انسان از پاداشِ فقدان ، محروم گردد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العقول، 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مهم ديگرى كه در كلام حضرت مى‌توان يافت، اين است كه امانتدار بودن انسان ، فقط نسبت به مال مصطلح نيست ، هر آنچه منتسب به انسان است ، در اين دايره قرار مى‌گيرد ، چه مال باشد ، چه جان باشد ، و چه فرزند و عيال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w:t>
      </w:r>
    </w:p>
    <w:p>
      <w:pPr>
        <w:pStyle w:val="BookText"/>
        <w:rPr/>
      </w:pPr>
      <w:r>
        <w:rPr>
          <w:rFonts w:ascii="IRNazanin" w:hAnsi="IRNazanin" w:eastAsia="IRNazanin"/>
          <w:color w:val="111111"/>
          <w:sz w:val="28"/>
          <w:sz w:val="28"/>
          <w:szCs w:val="28"/>
          <w:rtl w:val="true"/>
          <w:lang w:bidi="fa-IR"/>
        </w:rPr>
        <w:t>فرزندى را هم از دست مى‌دهند ، در حقيقت ، امانت خدا را پس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از اصحاب پيامبر خدا صلى‌الله‌عليه‌و‌آلهفرزند خود را از دست داد و بسيار بى‌تاب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نامه تسليتى براى وى فرستادند كه در بخشى از آن آمده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بَلَغَني جَزَعُكَ عَلى وَلَدِكَ الَّذي قَضَى اللّه‌ُ عَلَيهِ وإنَّما كانَ ابنُكَ مِن مَواهِبِ اللّه‌ِ الهَنيئَةِ وعَواريهِ المُستَودَعَةِ عِندَكَ ، فَمَتَّعَكَ اللّه‌ُ بِهِ إلى أجَلٍ وقَبَضَهُ لِوَقتٍ </w:t>
      </w:r>
    </w:p>
    <w:p>
      <w:pPr>
        <w:pStyle w:val="BookText"/>
        <w:rPr/>
      </w:pPr>
      <w:r>
        <w:rPr>
          <w:rFonts w:ascii="Amiri" w:hAnsi="Amiri" w:eastAsia="Amiri" w:cs="Amiri"/>
          <w:color w:val="111111"/>
          <w:sz w:val="28"/>
          <w:sz w:val="28"/>
          <w:szCs w:val="28"/>
          <w:rtl w:val="true"/>
          <w:lang w:bidi="ar-SA"/>
        </w:rPr>
        <w:t xml:space="preserve">مَعلومٍ فَإِنّا ِللّه‌ِ وإنّا إلَيهِ راجِعونَ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پس به من ، خبر بى‌تابى تو نسبت به فرزندت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كرده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 تو از هديه‌هاى گواراى خدا و از عاريه‌هاى به وديعه گذاشته او نزد تو بود خداوند ، تا مدّتى تو را از آن بهره‌مند ساخت و در وقتى كه مشخص شده بود ، او را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خداييم و به سوى خدا بازمى‌گرديم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 پيامبر خدا صلى‌الله‌عليه‌و‌آله با اشاره به امانت بودن فرزند ، وى را آرام ساخت و تسكين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ديگرى كه در اين حديث وجود دارد ، به كاربردن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ورود مصيبت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شناختى اين جمله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اين‌كه او مالك هيچ چيز حتّى خودش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اشعث بن قيس ، برادر خود را از دست داد ، امام على عليه‌السلام اين مصيبت را به وى تسليت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 جواب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حضرت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تأويل اين كلام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تو اوج و منتهاى دانشى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فَإِقرارٌ مِنكَ بِالمُلكِ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إلَيهِ راجِعونَ فَإِقرارٌ مِنكَ بِالهُلكِ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اين‌كه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خداييم ، اقرار به مالكيت و پادشاهى خداوند است و اين‌كه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سوى او باز مى‌گرديم ، اقرار تو به فانى شدنت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اقرار به مالكيت خدا و نابودى غير او داشته باشد ، نسبت به فقدان ، مقاوم و بردبار خواهد بود ؛ چون نه خود را مالك مى‌دانسته و نه وجودش را دائمى و پايدار مى‌شمرده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تنش‌زاست از دست دادن چيزى است كه مالك آن هستيم و يا آن را پايدار مى‌خواستيم و مى‌دانستيم ؛ اما اگر نه خود را مالك بدانيم و نه آنچه را داريم ، دائمى بپنداريم ، از دست دادن آن ، غير قابل تحمّل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p>
    <w:p>
      <w:pPr>
        <w:pStyle w:val="BookText"/>
        <w:rPr/>
      </w:pPr>
      <w:r>
        <w:rPr>
          <w:rFonts w:ascii="Amiri" w:hAnsi="Amiri" w:eastAsia="Amiri" w:cs="Amiri"/>
          <w:color w:val="111111"/>
          <w:sz w:val="28"/>
          <w:sz w:val="28"/>
          <w:szCs w:val="28"/>
          <w:rtl w:val="true"/>
          <w:lang w:bidi="ar-SA"/>
        </w:rPr>
        <w:t xml:space="preserve">امانت بودن مال ، انسان را در برابر ناملايمات ، مصونيت مى‌بخشد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ابوطلحه ، از اصحاب پيامبر خدا صلى‌الله‌عليه‌و‌آله يكى از فرزندانش را بسيار دوست 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ابوطلحه ، وقتى ديد فوت فرزندش نزديك است ، ترسيد كه آسيبى به شوهرش برسد ؛ از اين‌رو، هنگام مغرب ، وى را به مسجد نزد پيامبر خدا صلى‌الله‌عليه‌و‌آلهفرستاد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او ، فرزند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در پارچه‌اى پيچيد و در گوشه‌اى از خانه پنهان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ديگران نيز خواست كه هيچ خبرى به ابوطلحه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غذاى خوشمزه‌اى آماده كرد و خود را بياراست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ابوطلحه بازگشت ، سراغ فرزندش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به او گفت كه حال او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ابوطلحه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غذايى هست كه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غذا را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ابوطلحه به آرامش رسيد ، همسرش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ناراحت مى‌شوى از اين‌كه وديعه‌اى را كه نزد ما بوده ، به صاحبش برگردانده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طلحه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تو نزد ما امانتى بود كه خداوند ، آن را پس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ابوطلحه كه فرزندش را بسيار دوست مى‌داشت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به بردبارى كردن ، شايسته‌تر از تو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جا برخاست و غسل كرد و دو ركعت نماز خواند و به سوى مسجد النبى صلى‌الله‌عليه‌و‌آلهحركت كرد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معجزه امانت دانستن 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فرزند ، خود ، با تكيه بر همين منطق ، بردبارى كرد و وقتى همين منطق را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ساخت ، او نيز بى‌قرار و بى‌تاب نشد ، با اين‌كه فرزندش را بسيار دوست 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نشان‌دهنده نقش شناخت در واكنش‌هاى انسان به حوادث تلخ و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منطقى و نگرش خردمندانه مى‌تواند موقعيّت‌هاى ناخوشايند را تحمّل‌پذير سازد و بدين‌سان ، از بروز فشارهاى روانى ، جلوگيرى نمايد</w:t>
      </w:r>
      <w:r>
        <w:rPr>
          <w:rFonts w:eastAsia="IRNazanin" w:cs="IRNazanin"/>
          <w:color w:val="111111"/>
          <w:sz w:val="28"/>
          <w:szCs w:val="28"/>
          <w:rtl w:val="true"/>
          <w:lang w:bidi="fa-IR"/>
        </w:rPr>
        <w:t xml:space="preserve">. </w:t>
      </w:r>
      <w:bookmarkStart w:id="71" w:name="pg1774_21219"/>
    </w:p>
    <w:p>
      <w:pPr>
        <w:pStyle w:val="Heading3"/>
        <w:numPr>
          <w:ilvl w:val="2"/>
          <w:numId w:val="1"/>
        </w:numPr>
        <w:rPr/>
      </w:pPr>
      <w:bookmarkStart w:id="72" w:name="__RefHeading___Toc2074631_3650668749"/>
      <w:bookmarkStart w:id="73" w:name="_Toc23"/>
      <w:bookmarkEnd w:id="71"/>
      <w:bookmarkEnd w:id="72"/>
      <w:r>
        <w:rPr>
          <w:rtl w:val="true"/>
        </w:rPr>
        <w:t xml:space="preserve">فصل چهارم </w:t>
      </w:r>
      <w:r>
        <w:rPr>
          <w:rtl w:val="true"/>
        </w:rPr>
        <w:t>:</w:t>
      </w:r>
      <w:r>
        <w:rPr>
          <w:rtl w:val="true"/>
        </w:rPr>
        <w:t>كنترل اِسنادى</w:t>
      </w:r>
      <w:bookmarkEnd w:id="73"/>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يعنى تعيين اين كه منشأ امور ، چه كسى است و چه كسى هدايت و برنامه‌ريزى كارها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 خيلى مهم است كه بداند آنچه مى‌بيند، از چه منبعى صادر شده و به چه كسى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چه كسى مورد اسناد است، نقش زيادى در كاهش يا افزايش فشارهاى روانى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 خيلى مهم نيست كه چه اتفاق افتاده ؛ مهم‌تر از آن ، اين است كه بداند چه كسى اين كار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كار واحدى از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جهت ارزش، براى انسان متفاوت‌اند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بزند، واكنش‌ها يكسان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برابر فرد كم‌ارزش يا بى‌ارزش ، برآشفته شويم، اما در برابر فرد دوم ، واكنشى نشان ندهيم ؛ بلكه شايد خرسند هم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فعل، كسى باشد كه انسان به او اعتماد و اطمينان دارد، در برابر اقدامات او واكنش مثبت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نشانگر نقش اِسناد در حوادث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حادثه‌ها غيرمنتظره و تصادفى نيستند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همين اساس ، يكى از چيزهايى كه بر تلخى حوادث مى‌افزايد ، تصادفى پنداشتن و خارج از برنامه دانستن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هنگامى كه حادثه ناخوشايندى رخ مى‌دهد ، آن را تصادفى و خارج از قاعده مى‌دانيم و معتقديم نبايد چنين اتفاقى مى‌افتاد ؛ اما اگر </w:t>
      </w:r>
    </w:p>
    <w:p>
      <w:pPr>
        <w:pStyle w:val="BookText"/>
        <w:rPr/>
      </w:pPr>
      <w:r>
        <w:rPr>
          <w:rFonts w:ascii="IRNazanin" w:hAnsi="IRNazanin" w:eastAsia="IRNazanin"/>
          <w:color w:val="111111"/>
          <w:sz w:val="28"/>
          <w:sz w:val="28"/>
          <w:szCs w:val="28"/>
          <w:rtl w:val="true"/>
          <w:lang w:bidi="fa-IR"/>
        </w:rPr>
        <w:t xml:space="preserve">بدانيم سختى‌ها و حادثه‌ها بخشى از زندگى‌اند و همه اينها تحت يك برنامه منظّم و دقيقْ قرار دارند ، آن گاه ، واكنش ما متفاوت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عليه‌السلامنامه‌اى به ابن عباس مى‌نويسد و در آن ، جمله‌اى بيان مى‌كند كه ابن عباس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سخن پيامبر خدا صلى‌الله‌عليه‌و‌آله از هيچ سخنى به اين اندازه ، بهره‌مند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حضرت ، در توصيف همين حالت ياد شده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فَإنَّ المَرءَ قَد يَسُرُّهُ دَركُ ما لَم يَكُن لِيَفوتَهُ ويَسوءُهُ فَوتُ ما لَم يَكُن لِيُدرِكَهُ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اما بعد ، پس همانا آدمى گاهى به دست آوردن چيزى ، او را خرسند مى‌سازد كه بنا نبوده به او نرسد ، و نداشتن چيزى ، او را ناراحت مى‌كند كه بنا نبوده به او برسد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خوبى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منتظره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پديده‌ها، موجب خرسندى يا ناخرسندى ما مى‌شوند ؛ چيزى كه با واقعيّت ، سازگارى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 اين است كه همه چيز بر اساس تقدير الهى رقم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و شيرين زندگى ، تحت برنامه‌اى منّظم ، هدفمند و حكيمانه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زندگى را به جاى اين‌كه يكپارچه شيرين بخواهد و يا يكپارچه تلخ ببيند ، تحت برنامه‌اى هوشمند و حكميانه بداند ، واكنش متفاوتى به خوشايند و ناخوشايند زندگى ابراز مى‌كند ؛ ديگر نه از آن سرمستى‌ها خبرى خواهد بود و نه از آن بى‌تابى‌هاى طاقت‌فرسا و مأيوس‌كننده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بدانيم سختى‌هاى زندگى ، بر اساس مقدّرات خداوندى رخ داده كه رحيم ، عليم و حكيم است ، بدون شك ، اين باور ، تنيدگى و رنج مصيبت را كاهش مى‌دهد و موقعيّت ناخوشايند را تحمّل‌پذير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مسلمانان صدر اسلام ، دچار بحران مى‌شدند ، منافقان ، خوش‌حال مى‌شدند و به آنان طعنه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براى تسكين آنان ، آنها را به مسئله تقدير الهى توجّه مى‌دهد و خطاب به رسول </w:t>
      </w:r>
    </w:p>
    <w:p>
      <w:pPr>
        <w:pStyle w:val="BookText"/>
        <w:rPr/>
      </w:pPr>
      <w:r>
        <w:rPr>
          <w:rFonts w:ascii="Amiri" w:hAnsi="Amiri" w:eastAsia="Amiri" w:cs="Amiri"/>
          <w:color w:val="111111"/>
          <w:sz w:val="28"/>
          <w:sz w:val="28"/>
          <w:szCs w:val="28"/>
          <w:rtl w:val="true"/>
          <w:lang w:bidi="ar-SA"/>
        </w:rPr>
        <w:t>خدا صلى‌الله‌عليه‌و‌آلهمى‌فرمايد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 يُصِيبَنَآ إِلاَّ مَا كَتَبَ اللَّهُ لَنَا هُوَ 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وَعَلَى اللَّهِ فَلْيَتَوَكَّلِ الْمُؤْمِنُونَ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بگو هيچ حادثه‌اى براى ما رخ نمى‌دهد ، مگر آنچه خداوند براى ما نوشته است ؛ او مولاى ماست ، و مؤمنان بايد بر خدا توكّل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ممكن است تصوّر كنيم وارد شدن مصيبت ، به معناى خارج شدن ما از دايره ولايت و حمايت الهى است و لذا دچار ترس و نگرانى مى‌شويم ؛ اما اگر بدانيم كه خدا در همه حال ، مولاى ماست و آنچه اتّفاق افتاده ، خارج از كنترل و تصادفى نيست ، راحت‌تر مى‌توانيم سختى را تحمّل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بستگى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ديگرى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 أَصَابَ مِن مُّصِيبَةٍ إِلاَّ بِإِذْنِ اللَّهِ وَ مَن يُؤْمِنم بِاللَّهِ يَهْدِ قَلْبَهُو وَ اللَّهُ بِكُلِّ شَىْ‌ءٍ عَلِيمٌ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هيچ مصيبتى وارد نمى‌شود مگر به اذن خداوند و هر كس به خدا ايمان آورد ، قلبش را هدايت مى‌كند و خداوند ، به هر چيزى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خداوند متعال ، به مقدّر بودن حوادث اشاره مى‌كند و فايده آن را اين مى‌داند كه انسان ، نه از ناخوشى‌ها غمگين مى‌شود و نه از خوشى‌ها سرمست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 أَصَابَ مِن مُّصِيبَةٍ فِى الْأَرْضِ وَ لاَ فِى أَنفُسِكُمْ إِلاَّ فِى 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مِّن قَبْلِ أَن نَّبْرَأَهَآ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بِمَآ</w:t>
      </w:r>
    </w:p>
    <w:p>
      <w:pPr>
        <w:pStyle w:val="BookText"/>
        <w:rPr/>
      </w:pPr>
      <w:r>
        <w:rPr>
          <w:rFonts w:ascii="Amiri" w:hAnsi="Amiri" w:eastAsia="Amiri" w:cs="Amiri"/>
          <w:color w:val="111111"/>
          <w:sz w:val="28"/>
          <w:sz w:val="28"/>
          <w:szCs w:val="28"/>
          <w:rtl w:val="true"/>
          <w:lang w:bidi="ar-SA"/>
        </w:rPr>
        <w:t>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مصيبتى نه در زمين و نه در نفسْهاى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 مگر آنكه پيش از آنكه آن را پديد آوريم، در كتابى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بر آنچه از دست شما رفته اندوهگين نشويد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داده است شادمانى نكنيد، و خدا هيچ خودپسند فخرفروشى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به اين حقيقت ، نقش مهمّى در كاهش تنيدگى‌ها و آسودگى زندگى‌ها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سخت‌ترين مصيبت‌هاى عالم ، مصيبت كربلا و كاروان اسيران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كاروان اُسراى كربلا به شام و دربار يزيد رسيد ، يزيد ، به امام سجاد عليه‌السلام رو كرد و با خواندن آيه‌اى</w:t>
      </w:r>
      <w:r>
        <w:rPr>
          <w:rStyle w:val="FootnoteAnchor"/>
          <w:rtl w:val="true"/>
        </w:rPr>
        <w:footnoteReference w:id="592"/>
      </w:r>
      <w:r>
        <w:rPr>
          <w:rFonts w:ascii="IRNazanin" w:hAnsi="IRNazanin" w:eastAsia="IRNazanin"/>
          <w:color w:val="111111"/>
          <w:sz w:val="28"/>
          <w:sz w:val="28"/>
          <w:szCs w:val="28"/>
          <w:rtl w:val="true"/>
          <w:lang w:bidi="fa-IR"/>
        </w:rPr>
        <w:t xml:space="preserve">خواست بگويد اين حادثه ، كيفر اعمال خودتان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عليه‌السلامدر پاسخ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 ما فينا هذِهِ نَزَلَت ، وإنَّما نَزَلَت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أَصَابَ مِن مُّصِيبَةٍ فِى الْأَرْضِ وَ لاَ فِى أَنفُسِكُمْ إِلاَّ فِى 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مِّن قَبْلِ أَن نَّبْرَأَهَآ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بِمَآ 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مصيبتى نه در زمين و نه در نفسْهاى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 مگر آنكه پيش از آنكه آن را پديد آوريم، در كتابى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 شما رفته اندوهگين نشويد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داده است شادمانى نكنيد، و خدا هيچ خودپسند فخرفروشى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با استناد به اين آيه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الذَّينَ لا نَأسى عَلى ما فاتَنا مِن أمرِ الدُّنيا ولا نَفرَحُ بِما اُوتينا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پس ما آنانى هستيم كه بر آنچه از دنيا از دست داده‌ايم ، افسوس نمى‌خوريم و به خاطر آنچه به دست مى‌آوريم ، سرمست نمى‌شويم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كلام ، تأثير شگفت‌انگيز باورِ به تقدير الهى ، نمايان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 آن چنان تأثيرى دارد كه اسيران مصيبت زده كربلا را اين چنين مقاوم ، آرام و حتّى نسبت به ظالم ، پرخاشگر مى‌گرداند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منطق را در كلام فاطمه صغرا در كوفه مى‌بينيم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حدود بيست سال سن </w:t>
      </w:r>
    </w:p>
    <w:p>
      <w:pPr>
        <w:pStyle w:val="BookText"/>
        <w:rPr/>
      </w:pPr>
      <w:r>
        <w:rPr>
          <w:rFonts w:ascii="IRNazanin" w:hAnsi="IRNazanin" w:eastAsia="IRNazanin"/>
          <w:color w:val="111111"/>
          <w:sz w:val="28"/>
          <w:sz w:val="28"/>
          <w:szCs w:val="28"/>
          <w:rtl w:val="true"/>
          <w:lang w:bidi="fa-IR"/>
        </w:rPr>
        <w:t>دارد و با آن همه سختى، مصيبت و داغى كه ديده است، در دربار فرد جلاّد و خون‌آشامى همچون عبيداللّه بن زياد ، مثل شير مى‌خروشد و عليه كوفيان و حاكم كوفه سخنرانى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ايستادگى، مقاومت و دليرى چيست؟ او خود در سخنانش پرده از اين راز برمى‌دارد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تَدعُوَنَّكُم أنفُسَكُم إلَى الجَذَلِ بما أصَبتُم مِن دِمائِنا ونالَت أيديكُم مِن أموالِنا ، فَإِنَّ ما أصابَنا مِنَ المَصائِبِ الجَليلَةِ وَالرَّزايَا العَظيمةِ في كِتابٍ مِن قَبلِ أن نَبرَأَها ، إنَّ ذلِكَ عَلَى اللّه‌ِ يَسيرٌ ، لِكَيلا تَأسَوا عَلى ما فاتَكُم ولا تَفرَحوا بِما آتاكُم وَاللّه‌ُ لا يُحِبُّ كُلَّ مُختالٍ فَخورٍ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بدون ترديد ، نبايد دل‌هايتان شما را به خاطر خون‌هايى كه از ما ريختيد و اموالى كه از ما به غارت برديد ، به خوش‌حالى و شادمانى فراخواند ؛ زيرا آن مصيبت‌هاى سخت و گرفتارى‌هاى بزرگى كه ما ديديم ، پيش از آن كه رخ دهد ،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بوده است و اين ، بر خداوندْ آسان است ؛ تا اين كه به خاطر آنچه از دست داده‌ايد ، تأسف مخوريد و به خاطر آنچه به دست مى‌آوريد، سرمست نشويد، و خداوند ، هيچ متكبّر فخر فروشى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روزى امّ سلمه به پيامبر خدا صلى‌الله‌عليه‌و‌آلهعرض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سال به بيمارى‌اى سخت دچار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أصابَني شَيءٌ مِنها إلاّ وهُوَ مَكتوبٌ عَلَيَّ وآدَمُ في طينَتِهِ </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مصيبتى به من نمى‌رسد مگر اين‌كه آن مصيبت ، وقتى آدم در حالت گل بود ، براى من نوشته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وقتى بدانيم همه حوادث ، تحت يك برنامه منظّم و حكيمانه است ، احساس راحتى مى‌كنيم و رنج و دردمان كاهش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روايات ، توصيه شده است كه به خاطر آنچه از دست مى‌دهيد ، يا به دست نمى‌آوريد ، افسوس نخوريد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على عليه‌السلام در وصيّتشان به امام حسن و امام حسين عليهماالسلاممى‌فرمايد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تَأسَفا عَلى شَيءٍ مِنها زُوِيَ عَنكُما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بر آنچه در دست شما نيست تأسّف مخوريد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امام سجاد عليه‌السلام در دعاى خود از خداوند مى‌خواهد كه او را در همه حال ، ستايشگر خود قرار دهد ، تا نه رويكرد دنيا او را خرسند سازد و نه رويگرد آن ، او را محزون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وآلِهِ وَاجعَل ثَنائي عَلَيكَ ومَدحي إيّاكَ وحَمدي لَكَ في كُلِّ حالاتي حَتّى لا أفرَحَ بِما آتَيتَني مِنَ الدُّنيا ولا أحزَنَ عَلى ما مَنَعتَني فيها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ثناى من و مدح من و ستايش مرا در همه حال ، براى خودت قرار ده تا به خاطر آنچه به من داده‌اى ، سرمست نشوم و به خاطر آنچه از من بازداشته‌اى ، غمگين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رسيدن به اين مرحله ، مستلزم داشتن باور به تقدير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اين باور برسد ، در برابر اين موقعيّت‌ها آسيب‌ناپذير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اين باور ، انسان را</w:t>
      </w:r>
    </w:p>
    <w:p>
      <w:pPr>
        <w:pStyle w:val="BookText"/>
        <w:rPr/>
      </w:pPr>
      <w:r>
        <w:rPr>
          <w:rFonts w:ascii="IRNazanin" w:hAnsi="IRNazanin" w:eastAsia="IRNazanin"/>
          <w:color w:val="111111"/>
          <w:sz w:val="28"/>
          <w:sz w:val="28"/>
          <w:szCs w:val="28"/>
          <w:rtl w:val="true"/>
          <w:lang w:bidi="fa-IR"/>
        </w:rPr>
        <w:t xml:space="preserve">در برابر ناخوشى‌ها و خوشى‌هاى زندگى ، ايمن مى‌سازد كه از راه تأثيرناپذيرى از دو موقعيّت ياد شده ، حاصل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اين مرحله و ايمن شدن در برابر هر دو موقعيّت خوشايند و ناخوشايند ، آن چنان مهم است كه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شَيءٍ حَقيقَةٌ ، ما بَلَغَ عَبدٌ حَقيقَةَ الإِيمانِ حَتّى يَعلَمَ أنَّ ما أصابَهُ لَم يَكُن </w:t>
      </w:r>
    </w:p>
    <w:p>
      <w:pPr>
        <w:pStyle w:val="BookText"/>
        <w:rPr/>
      </w:pPr>
      <w:r>
        <w:rPr>
          <w:rFonts w:ascii="Amiri" w:hAnsi="Amiri" w:eastAsia="Amiri" w:cs="Amiri"/>
          <w:color w:val="111111"/>
          <w:sz w:val="28"/>
          <w:sz w:val="28"/>
          <w:szCs w:val="28"/>
          <w:rtl w:val="true"/>
          <w:lang w:bidi="ar-SA"/>
        </w:rPr>
        <w:t xml:space="preserve">لِيُخطِئَهُ وما أخطَأَهُ لَم يَكُن لِيُصيبَهُ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هر چيزى حقيقتى دارد ؛ هيچ بنده‌اى به حقيقت ايمان نمى‌رسد تا اين‌كه بداند آنچه به او رسيده ، بنا نبوده كه نرسد ، و آنچه به او نرسيده ، بنا نبوده كه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كسى به حقيقت ايمان رسيد ، آن گاه ، حلاوت و لذّت آن را مى‌چشد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أحَدُكُم طَعمَ الإِيمانِ حَتّى يَعلَمَ أنَّ ما أصابَهُ لَم يَكُن لِيُخطِئَهُ وأنَّ ما أخطَأَهُ لَم يَكُن لِيُصيبَهُ وإنَّ الضّارَّ النّافِعَ هُوَ اللّه‌ُ عَزَّ وَجَلَّ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امير المؤمنين عليه‌السلام همواره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طعم ايمان را نمى‌چشد تا اين‌كه بداند آنچه به او رسيده ، بنا نبوده كه نرسد و آنچه به او نرسيده ، بنا نبوده كه برسد ، و اين‌كه زيان‌رسان و سودرسان ، فقط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الگوى باور درباره خوشايند و ناخوشايند زندگى ، انسان را آسيب‌ناپذير ساخته ، موجب ايمنى مى‌گردد ؛ همان گونه كه لقمان حكيم ، اين گونه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عليه‌السلامدرباره وى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يَفرَح بِشَيءٍ إن أتاهُ مِن أمرِ الدُّنيا ولا حَزِنَ مِنها عَلى شَيءٍ قَطُّ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به هيچ چيز ، خوش‌حال نمى‌شد ، اگر از دنيا چيزى به او مى‌رسيد ، و به خاطر نداشتن هيچ چيزى از دنيا غمگين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اعجازِ باور به تقدير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تقدير الهى ، انسان را از تأثير نوسانات شديد زندگى ، ايمن مى‌سازد و بدين‌سان ، آرامش و آسايش را به زندگى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پيامبر خدا صلى‌الله‌عليه‌و‌آله مى‌فرمايد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حَمَلَ الأمرَ عَلَى القَضاءِ استَراحَ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كسى كه امورش را بر تقديرْ بار كند ، آسوده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الإِيمانُ بِالقَدَرِ يُذهِبُ الهَمَّ وَالحُزنَ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باور به تقدير ، اندوه و حزن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عليه‌السلام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تَحْتَهُو كَنزٌ لَّهُمَا</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الكَنزُ لَوحا مِن ذَهَبٍ فيهِ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 عَجِبتُ لِمَن يَعلَمُ أنَّ المَوتَ حَقٌ كَيفَ يَفرَحُ؟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يُؤمِنُ بِالقَدَرِ كَيفَ يَحزَنُ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آن گنج ، لوحى از طلا بود كه روى آن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خدايى جز اللّه نيست ، محمّد ، فرستاده خداست ، در شگفتم از كسى كه مى‌داند مرگ ، حق است چرا ،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باور به تقدير دارد ، چرا محزون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باور به تقدير الهى ، وجود داشته باشد ، جايى براى حزن و اندوه ، باقى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صادق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كُلُّ شَيءٍ بِقَضاءٍ مِنَ اللّه‌ِ وقَدَرِهِ فَالحُزنُ لِماذا ؟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چيزى به قضا و قدر الهى است ، پس حزن و اندوه براى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اين‌روست كه امام على عليه‌السلام تكيه بر تقدير را بهترين عامل دفع اندوه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الطّارِدُ لِلهَمِّ الاِتِّكالُ عَلَى القَدَرِ </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بهترين دفع‌كننده غم و اندوه ، تكيه بر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هم او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الاِتّكالُ عَلَى القَضاءِ أروَحُ </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تكيه بر قضا و قدر ، آسوده‌كننده‌تر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 يكى از مقابله‌هاى مؤثّر و كارآمد در سختى‌ها ، باور به اين واقعيّت است كه امور هستى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توسّط خداوند ، مقدّر مى‌شود ؛ خدايى كه هم حكيم است و هم عليم و جز به مصلحت انسان نمى‌انديشد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روزى‌رسان ، خداست</w:t>
      </w:r>
    </w:p>
    <w:p>
      <w:pPr>
        <w:pStyle w:val="BookText"/>
        <w:rPr/>
      </w:pPr>
      <w:r>
        <w:rPr>
          <w:rFonts w:ascii="IRNazanin" w:hAnsi="IRNazanin" w:eastAsia="IRNazanin"/>
          <w:color w:val="111111"/>
          <w:sz w:val="28"/>
          <w:sz w:val="28"/>
          <w:szCs w:val="28"/>
          <w:rtl w:val="true"/>
          <w:lang w:bidi="fa-IR"/>
        </w:rPr>
        <w:t>پيش از اين ، به اين موضوع پرداختيم كه خداوند ، روزى ما را تأمين و تضمين مى‌كند و اگر ما به اين واقعيّت ، باور داشته باشيم، راحت‌تر زندگى مى‌كنيم</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ريشه مطلب ، در همين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بدانيم كه روزى ما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خدايى كه آفريدگار ما و خدايى مهربان، حكيم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مى‌گيريم و به رسيدن روزى ، اطمينان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نمى‌خواهيم مباحث روزى را بارديگر تكرار كنيم، بلكه بر اين سخنْ تكيه داريم كه كنترل اِسنادى در موضوع روزى ، مى‌تواند نقش كاهندگى براى فشارهاى روانى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مصيبت و سختى انسان مربوط به حوزه روزى مى‌گردد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عواملى كه در كنار ديگر عوامل مى‌تواند به ما كمك نمايد ، تا فشارهاى روانى را تحمّل كنيم، مسئله اِسناد روزى‌رسانى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احساس كند روزىِ زندگى او پشتوانه محكمى همانند خداوند متعال دارد، آرام مى‌گيرد و نگرانى و اضطراب را از خود دور مى‌سازد و به كمك او مطمئن مى‌گردد</w:t>
      </w:r>
      <w:r>
        <w:rPr>
          <w:rFonts w:eastAsia="IRNazanin" w:cs="IRNazanin"/>
          <w:color w:val="111111"/>
          <w:sz w:val="28"/>
          <w:szCs w:val="28"/>
          <w:rtl w:val="true"/>
          <w:lang w:bidi="fa-IR"/>
        </w:rPr>
        <w:t xml:space="preserve">. </w:t>
      </w:r>
      <w:bookmarkStart w:id="74" w:name="pg1774_21237"/>
    </w:p>
    <w:p>
      <w:pPr>
        <w:pStyle w:val="Heading3"/>
        <w:numPr>
          <w:ilvl w:val="2"/>
          <w:numId w:val="1"/>
        </w:numPr>
        <w:rPr/>
      </w:pPr>
      <w:bookmarkStart w:id="75" w:name="__RefHeading___Toc2074633_3650668749"/>
      <w:bookmarkStart w:id="76" w:name="_Toc24"/>
      <w:bookmarkEnd w:id="74"/>
      <w:bookmarkEnd w:id="75"/>
      <w:r>
        <w:rPr>
          <w:rtl w:val="true"/>
        </w:rPr>
        <w:t xml:space="preserve">فصل پنجم </w:t>
      </w:r>
      <w:r>
        <w:rPr>
          <w:rtl w:val="true"/>
        </w:rPr>
        <w:t xml:space="preserve">: </w:t>
      </w:r>
      <w:r>
        <w:rPr>
          <w:rtl w:val="true"/>
        </w:rPr>
        <w:t>معناشناسى</w:t>
      </w:r>
      <w:bookmarkEnd w:id="76"/>
    </w:p>
    <w:p>
      <w:pPr>
        <w:pStyle w:val="BookText"/>
        <w:rPr/>
      </w:pPr>
      <w:r>
        <w:rPr>
          <w:rFonts w:ascii="IRNazanin" w:hAnsi="IRNazanin" w:eastAsia="IRNazanin"/>
          <w:color w:val="111111"/>
          <w:sz w:val="28"/>
          <w:sz w:val="28"/>
          <w:szCs w:val="28"/>
          <w:rtl w:val="true"/>
          <w:lang w:bidi="fa-IR"/>
        </w:rPr>
        <w:t xml:space="preserve">فرد مستمندى كه بى‌كار بود ، براى رفع نياز خود ، از كسى تقاضاى كمك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نمى‌خواست كمك بى‌دليلى به او كرده باشد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سنگ‌هاى داخل اين حياط را به فلان نقطه حياط ، منتقل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مستمند ، سنگ‌ها را جابه‌جا كرد و در پايان روز ، مزد خود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 به كارگر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سنگ‌ها را از اين نقطه ، به نقطه ديگر منتقل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روز ، مزد او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 چند روز ادامه يافت تا</w:t>
      </w:r>
    </w:p>
    <w:p>
      <w:pPr>
        <w:pStyle w:val="BookText"/>
        <w:rPr/>
      </w:pPr>
      <w:r>
        <w:rPr>
          <w:rFonts w:ascii="IRNazanin" w:hAnsi="IRNazanin" w:eastAsia="IRNazanin"/>
          <w:color w:val="111111"/>
          <w:sz w:val="28"/>
          <w:sz w:val="28"/>
          <w:szCs w:val="28"/>
          <w:rtl w:val="true"/>
          <w:lang w:bidi="fa-IR"/>
        </w:rPr>
        <w:t xml:space="preserve">اين‌كه يك روز ، كارگر ، به شدّت ناراحت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بازى گرفته‌اى؟ كار من شده ، جابه‌جا كردن بى‌حاصل اين سنگ‌ها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اين كارگر را برآشفت ، اين احساس بود كه كار او بى‌حاصل و بى‌فايده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مزد خود را مى‌گرفت ، ولى بى‌معنايى كار ، او را بى‌تاب ساخت ، هر چند ، نظر صاحب كار كه مى‌خواست پولِ بى‌جهت به او نداده باشد ، قابل تقدير است ، اما به اين مهم ، توجّه نكرده بود كه احساس پوچ بودن و بى‌فايده بودن كار نيز براى انسان ، آزاردهنده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سختى‌ها را دريابيد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عوامل تنيدگى و فشار روانى ، احساس بى‌معنا بودن حوادث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حادثه‌هاى ناخوشايند زندگى ، بى‌معنا و بى‌حاصلْ ارزيابى شوند ، قابل تحمّل </w:t>
      </w:r>
    </w:p>
    <w:p>
      <w:pPr>
        <w:pStyle w:val="BookText"/>
        <w:rPr/>
      </w:pPr>
      <w:r>
        <w:rPr>
          <w:rFonts w:ascii="IRNazanin" w:hAnsi="IRNazanin" w:eastAsia="IRNazanin"/>
          <w:color w:val="111111"/>
          <w:sz w:val="28"/>
          <w:sz w:val="28"/>
          <w:szCs w:val="28"/>
          <w:rtl w:val="true"/>
          <w:lang w:bidi="fa-IR"/>
        </w:rPr>
        <w:t xml:space="preserve">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به معنادارى كارها باور داشته باشد ، هر چند دشوار و سخت باشند ، اما آنها را به خاطر معنايى كه دارند ، تحمّل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زندگى خود نياز</w:t>
      </w:r>
    </w:p>
    <w:p>
      <w:pPr>
        <w:pStyle w:val="BookText"/>
        <w:rPr/>
      </w:pPr>
      <w:r>
        <w:rPr>
          <w:rFonts w:ascii="IRNazanin" w:hAnsi="IRNazanin" w:eastAsia="IRNazanin"/>
          <w:color w:val="111111"/>
          <w:sz w:val="28"/>
          <w:sz w:val="28"/>
          <w:szCs w:val="28"/>
          <w:rtl w:val="true"/>
          <w:lang w:bidi="fa-IR"/>
        </w:rPr>
        <w:t xml:space="preserve">به چيزى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سختى‌ها را تحمّل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ناكامى در يافتن معنا ، از مهم‌ترين عوامل تنش‌زاست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امروزه يكى از راه‌هاى درمان بيمارى‌هاى روانى ، لوگوتراپى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دكتر فرانكل ، بنيان‌گذار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دانشمندانى همچون فرويد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 در لذّت‌طلبى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علّت بيمارى‌هاى روانى مى‌دانستند و ديگران مثل آدلر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 در قدرت‌طلبى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اصلى اين بيمارى‌ها مى‌دانستند ؛ اما فرانكل ، معتقد است كه ناكامى در معنايابى ، علّت بيمارى‌هاى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براى يافتن معنا در زندگى ، اساسى‌ترين نيروى محرّك هر فرد در دوران زندگى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 من از معناجويى به عنوان نيرويى متضاد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روانكاوى فرويد بر آن استوار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تأكيد آدلر است ، سخن مى‌گويم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آلپورت درباره روش معنادرمانى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اروپا روان‌شناسان و روان‌پزشكان ، آشكارا از فرويد ، روى برگردانده‌اند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درمانى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آورده‌اند كه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لوگوتراپى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آنهاست </w:t>
      </w:r>
      <w:r>
        <w:rPr>
          <w:rFonts w:eastAsia="IRNazanin" w:cs="IRNazanin"/>
          <w:color w:val="111111"/>
          <w:sz w:val="28"/>
          <w:szCs w:val="28"/>
          <w:rtl w:val="true"/>
          <w:lang w:bidi="fa-IR"/>
        </w:rPr>
        <w:t>.</w:t>
      </w:r>
      <w:r>
        <w:rPr>
          <w:rStyle w:val="FootnoteAnchor"/>
          <w:rtl w:val="true"/>
        </w:rPr>
        <w:footnoteReference w:id="61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هستى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اساسى‌ترين و بنيادى‌ترين اعتقادات دينى اين است كه جهان ، بر اساس حكمت الهى مى‌چرخد و هيچ حادثه‌اى بدون دليل و مصلحت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حكمت‌ها و مصلحت‌ها را بشناسيم و اين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خوب و مثبت ، زندگى‌اى نيست كه سراسر لذّت بوده ، هيچ درد و رنجى در آن نباشد ؛ بلكه زندگى خوب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فرانكل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اصول اساسى لوگوتراپى ، اين است كه توجّه انسان‌ها را به اين مسئله جلب كند كه انگيزه و هدف اصلى زندگى ، گريز از درد و لذّت بردن نيست ؛ بلكه معناجويى زندگى است كه به زندگى ، مفهوم واقعى مى‌بخشد </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هدف انسان از زندگى در اين دنيا چيست؟ ما چرا به اين دنيا آمده‌ايم؟</w:t>
      </w:r>
    </w:p>
    <w:p>
      <w:pPr>
        <w:pStyle w:val="BookText"/>
        <w:rPr/>
      </w:pPr>
      <w:r>
        <w:rPr>
          <w:rFonts w:ascii="Amiri" w:hAnsi="Amiri" w:eastAsia="Amiri" w:cs="Amiri"/>
          <w:color w:val="111111"/>
          <w:sz w:val="28"/>
          <w:sz w:val="28"/>
          <w:szCs w:val="28"/>
          <w:rtl w:val="true"/>
          <w:lang w:bidi="ar-SA"/>
        </w:rPr>
        <w:t>روزها فكر من اين‌است و همه شب سخنم</w:t>
      </w:r>
    </w:p>
    <w:p>
      <w:pPr>
        <w:pStyle w:val="BookText"/>
        <w:rPr/>
      </w:pPr>
      <w:r>
        <w:rPr>
          <w:rFonts w:ascii="IRNazanin" w:hAnsi="IRNazanin" w:eastAsia="IRNazanin"/>
          <w:color w:val="111111"/>
          <w:sz w:val="28"/>
          <w:sz w:val="28"/>
          <w:szCs w:val="28"/>
          <w:rtl w:val="true"/>
          <w:lang w:bidi="fa-IR"/>
        </w:rPr>
        <w:t>كه چرا غافل از احوال دل خويشتنم</w:t>
      </w:r>
    </w:p>
    <w:p>
      <w:pPr>
        <w:pStyle w:val="BookText"/>
        <w:rPr/>
      </w:pPr>
      <w:r>
        <w:rPr>
          <w:rFonts w:ascii="IRNazanin" w:hAnsi="IRNazanin" w:eastAsia="IRNazanin"/>
          <w:color w:val="111111"/>
          <w:sz w:val="28"/>
          <w:sz w:val="28"/>
          <w:szCs w:val="28"/>
          <w:rtl w:val="true"/>
          <w:lang w:bidi="fa-IR"/>
        </w:rPr>
        <w:t>ز كجا آمده‌ام ، آمدنم بهر چه بود؟</w:t>
      </w:r>
    </w:p>
    <w:p>
      <w:pPr>
        <w:pStyle w:val="BookText"/>
        <w:rPr/>
      </w:pPr>
      <w:r>
        <w:rPr>
          <w:rFonts w:ascii="Amiri" w:hAnsi="Amiri" w:eastAsia="Amiri" w:cs="Amiri"/>
          <w:color w:val="111111"/>
          <w:sz w:val="28"/>
          <w:sz w:val="28"/>
          <w:szCs w:val="28"/>
          <w:rtl w:val="true"/>
          <w:lang w:bidi="ar-SA"/>
        </w:rPr>
        <w:t xml:space="preserve">به كجا مى‌روم آخر ، ننمايى وطنم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اگر به فلسفه زندگى دست يابيم ، رنج‌هاى آن نيز معنا مى‌يابند و آن‌گاه ، آزاردهنده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بيش از اندازه بر لذّت‌طلبى و كام‌جويى ، خود ، از عوامل مهم در افزايش فشار روانى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ضرب‌المثل ايرانى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 سركنگبين صفرا 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لذّت را براى راحتى مى‌خواهيم و همين لذّت‌گرايى ، به عاملى جهت افزايش فشارهاى روانى تبديل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اديت ويكوف جولسون ، استاد روان‌شناسى دانشگاه جورجيا در اين باره مى‌گويد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كنونى ما درباره بهداشت روان ، بر اين پايه استوار است كه مردم بايد شاد و خوش‌حال زندگى كنند و غم و اندوه ، نشانه ناسازگارى و عدم انطباق با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و نظام ارزش‌ها بايد خود را در برابر كسانى كه درد و رنجى اجتناب‌ناپذير دارند ، مسئول بداند ؛ زيرا اين شيوه انديشه موجب مى‌شود كه افراد دردمند ، به خاطر اين‌كه شاد نيستند ، اندوهناك‌تر نيز بشوند </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وى در جاى ديگرى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لوگوتراپى ، اين ويژگى بيمارگونه حاكم بر فرهنگ كنونى امريكا را باژگون كند ، تا كسانى كه قابل درمان نيستند و رنج مى‌برند ، فرصتى بيابند به جاى اين‌كه از دردهاى خود بنالند ، به آنها ببالند ؛ زيرا اين گونه بيماران ، فعلاً نه تنها غمگين و اندوهناك اند ، بلكه بار اين اندوه را نيز به دوش مى‌كشند كه چرا شاد نيستند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اكنون بهتر مى‌توان فهميد كه چرا دين ، مركز ثقل آموزه‌هاى زندگى‌ساز خود را لذّت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لذّت‌محورى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ويژگى فرهنگ مادّى بخصوص فرهنگ امريكايى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اندوه بيشتر ، نتيجه ديگرى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 فكر كرده‌ايد كه</w:t>
      </w:r>
    </w:p>
    <w:p>
      <w:pPr>
        <w:pStyle w:val="BookText"/>
        <w:rPr/>
      </w:pPr>
      <w:r>
        <w:rPr>
          <w:rFonts w:ascii="IRNazanin" w:hAnsi="IRNazanin" w:eastAsia="IRNazanin"/>
          <w:color w:val="111111"/>
          <w:sz w:val="28"/>
          <w:sz w:val="28"/>
          <w:szCs w:val="28"/>
          <w:rtl w:val="true"/>
          <w:lang w:bidi="fa-IR"/>
        </w:rPr>
        <w:t xml:space="preserve">چرا مردان الهى از سختى‌ها نمى‌نالند ، بلكه به آنها مى‌بالند؟ راز اين بالندگى چيست؟ آنان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ويكتور فرانكل با اشاره به اين حقيقت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در زندگى ، وضعى پيش مى‌آيد كه انسان از انجام دادن كارى محروم مى‌شود و يا كامياب نمى‌گردد ؛ ولى چيزى كه اجتناب‌ناپذير و محوناشدنى است ، همانا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اگر رنج را شجاعانه بپذيريم ، تا واپسين دم ، زندگى معنا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ترتيب ، مى‌توان گفت كه معناى زندگى ، امرى مشروط نيست ؛ زيرا معناى زندگى مى‌تواند حتّى معناى بالقوه درد و رنج را نيز در بر گيرد </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آرى ، اگر درد و رنج نيز معنا داشته باشند ، آزاردهنده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آزاردهنده است ، احساس بى‌معنا بودن سختى‌هاست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تكاليف دينى را آزاردهنده مى‌دانند كه معناى آن را نمى‌شناسند و كسانى بلاها و امتحانات الهى را برنمى‌تابند كه</w:t>
      </w:r>
    </w:p>
    <w:p>
      <w:pPr>
        <w:pStyle w:val="BookText"/>
        <w:rPr/>
      </w:pPr>
      <w:r>
        <w:rPr>
          <w:rFonts w:ascii="Amiri" w:hAnsi="Amiri" w:eastAsia="Amiri" w:cs="Amiri"/>
          <w:color w:val="111111"/>
          <w:sz w:val="28"/>
          <w:sz w:val="28"/>
          <w:szCs w:val="28"/>
          <w:rtl w:val="true"/>
          <w:lang w:bidi="ar-SA"/>
        </w:rPr>
        <w:t xml:space="preserve">به معنادارى آنها واقف نيستند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نيز اگر معنا داشته باشد ، دردآور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w:t>
      </w:r>
    </w:p>
    <w:p>
      <w:pPr>
        <w:pStyle w:val="BookText"/>
        <w:rPr/>
      </w:pPr>
      <w:r>
        <w:rPr>
          <w:rFonts w:ascii="IRNazanin" w:hAnsi="IRNazanin" w:eastAsia="IRNazanin"/>
          <w:color w:val="111111"/>
          <w:sz w:val="28"/>
          <w:sz w:val="28"/>
          <w:szCs w:val="28"/>
          <w:rtl w:val="true"/>
          <w:lang w:bidi="fa-IR"/>
        </w:rPr>
        <w:t xml:space="preserve">چه چيزى شيرين‌تر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شهادت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ريشه شهادت‌طلبى ،</w:t>
      </w:r>
    </w:p>
    <w:p>
      <w:pPr>
        <w:pStyle w:val="BookText"/>
        <w:rPr/>
      </w:pPr>
      <w:r>
        <w:rPr>
          <w:rFonts w:ascii="IRNazanin" w:hAnsi="IRNazanin" w:eastAsia="IRNazanin"/>
          <w:color w:val="111111"/>
          <w:sz w:val="28"/>
          <w:sz w:val="28"/>
          <w:szCs w:val="28"/>
          <w:rtl w:val="true"/>
          <w:lang w:bidi="fa-IR"/>
        </w:rPr>
        <w:t xml:space="preserve">معنادارى مرگ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خواهان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عالى‌ترين معناى زندگى انسان است و هر چيزى كه در آن راستا باشد ، قابل تحمّل و بلكه شيرين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معناى آن را دريابيم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پذيرفتن شهادتِ با آغوش باز را بايد در اين‌جا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كربلا وقتى كاروان امام حسين عليه‌السلام</w:t>
      </w:r>
    </w:p>
    <w:p>
      <w:pPr>
        <w:pStyle w:val="BookText"/>
        <w:rPr/>
      </w:pPr>
      <w:r>
        <w:rPr>
          <w:rFonts w:ascii="IRNazanin" w:hAnsi="IRNazanin" w:eastAsia="IRNazanin"/>
          <w:color w:val="111111"/>
          <w:sz w:val="28"/>
          <w:sz w:val="28"/>
          <w:szCs w:val="28"/>
          <w:rtl w:val="true"/>
          <w:lang w:bidi="fa-IR"/>
        </w:rPr>
        <w:t>به‌منزل ثعلبه رسيد، خواب سبكى ايشان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وقتى بيدار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تُسرِعونَ وَالمَنايا تُسرِعُ بِكُم إلَى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هاتفى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مى‌شتابيد و مرگ ، شما را به سوى بهشت مى‌شتاباند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 حضرت على اكبر سؤالى كرد كه بسيار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أفَلَسنا عَلَى الحَقِّ ؟</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نيستيم؟</w:t>
      </w:r>
    </w:p>
    <w:p>
      <w:pPr>
        <w:pStyle w:val="BookText"/>
        <w:rPr/>
      </w:pPr>
      <w:r>
        <w:rPr>
          <w:rFonts w:ascii="IRNazanin" w:hAnsi="IRNazanin" w:eastAsia="IRNazanin"/>
          <w:color w:val="111111"/>
          <w:sz w:val="28"/>
          <w:sz w:val="28"/>
          <w:szCs w:val="28"/>
          <w:rtl w:val="true"/>
          <w:lang w:bidi="fa-IR"/>
        </w:rPr>
        <w:t>اين سؤال ، يك پرسش معناشناسى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برومند ، به دنبال يافتن پاسخ ، براى حفظ جان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 از معناى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بداند آيا كشته شدن او معناى ارزشمندى دارد يا نه؟ در جواب او امام حسين عليه‌السلامفرمود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يا بُنَيَّ وَالَّذي إلَيهِ مَرجِعُ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اى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سوگند كه بازگشت بندگان ، به سوى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حضرت على اكبر ، شنيدنى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نُبالي بِالمَوتِ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از كشته شدن باكى نداريم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وقتى مى‌بيند كشته شدن او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كشته شدن ، هيچ باكى </w:t>
      </w:r>
    </w:p>
    <w:p>
      <w:pPr>
        <w:pStyle w:val="BookText"/>
        <w:rPr/>
      </w:pPr>
      <w:r>
        <w:rPr>
          <w:rFonts w:ascii="IRNazanin" w:hAnsi="IRNazanin" w:eastAsia="IRNazanin"/>
          <w:color w:val="111111"/>
          <w:sz w:val="28"/>
          <w:sz w:val="28"/>
          <w:szCs w:val="28"/>
          <w:rtl w:val="true"/>
          <w:lang w:bidi="fa-IR"/>
        </w:rPr>
        <w:t>به دل راه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است كه حتى مرگ را آسان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ويكتور فرانكل ، ايثار و فداكارى را نيز معناى سختى‌ها مى‌داند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 وقتى معنايى چون گذشت و فداكارى يافت ، ديگر آزاردهنده نيست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اكنون ، راز تأكيد دين بر ايثار و گذشت ، بيشتر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خود و مقدّم داشتن ديگران ، معنايى است كه هر سختى و رنجى را كه در راه دوست باشد ، تحمّل‌پذير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معناى سختى‌ها نيست</w:t>
      </w:r>
    </w:p>
    <w:p>
      <w:pPr>
        <w:pStyle w:val="BookText"/>
        <w:rPr/>
      </w:pPr>
      <w:r>
        <w:rPr>
          <w:rFonts w:ascii="IRNazanin" w:hAnsi="IRNazanin" w:eastAsia="IRNazanin"/>
          <w:color w:val="111111"/>
          <w:sz w:val="28"/>
          <w:sz w:val="28"/>
          <w:szCs w:val="28"/>
          <w:rtl w:val="true"/>
          <w:lang w:bidi="fa-IR"/>
        </w:rPr>
        <w:t xml:space="preserve">كسانى كه در سختى‌ها و بلاها بى‌تاب مى‌شوند ، نه تنها موقعيّت ناخوشايند را بى‌معنا مى‌دانند ، بلكه از آن ، ارزيابى منفى نيز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چنين افرادى ، سختى‌هاى زندگى را ناعادلانه ، بى‌دليل ، رنج بى‌حاصل ، مزاحم و بخصوص اهانت‌آميز ، ارزيابى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تصوّر اين افراد ، مال و ثروت ،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محروميت ،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إِذَا مَا ابْتَلَ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رَبُّهُو فَأَكْرَمَهُو وَ نَعَّمَهُو فَيَقُولُ رَبِّى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أَمَّآ إِذَا مَا ابْتَلَ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فَقَدَرَ عَلَيْهِ رِزْقَهُو فَيَقُولُ رَبِّى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 </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و امّا انسان ، هنگامى كه پروردگارش او را بيازمايد ، و عزيزش داشته ، و نعمت فراوان به او دهد ،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گرامى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چون وى را بيازمايد و روزى‌اش را بر او تنگ گرداند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خوار كرده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موجب تشديد فشار روانى مى‌گردد ، همين ارزيابى‌هاست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ارزيابى‌ها، معناى بلاها منفى ارزيابى مى‌شوند و اين ارزيابى ، رنج موقعيّت ناخوشايند را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ارزيابى ، صحيح است؟ آيا معناى بلاها خوار كردن انسان و دور شدن خدا از بنده است؟ امام صادق عليه‌السلام در اين باره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أتَرَى اللّه‌َ أعطى مَن أعطى مِن كَرامَتِهِ عَلَيهِ ومَنَعَ مَن مَنَعَ مِن هَوانٍ بِهِ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آيا مى‌پندارى خدا به هر كس چيزى داده ، از سر تكريم او بوده و از هر كس بازداشته ، از سر خوار كردن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عليه‌السلام مى‌فرمايد كه خداوند متعال ، خود در اين باره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 اُغنِ الغَنِيَّ لِكَرامَتِهِ بِهِ عَلَيَّ ولَم اُفقِرِ الفَقيرَ لِهَوانٍ بِهِ عَلَيَّ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من ، فرد غنى را به اين دليلْ دارا نكرده‌ام كه نزد من گرامى است و فقير را به اين دليلْ محروم نكرده‌ام كه نزد من ، خوار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محروميت‌ها و محنت‌ها، خوارى و بى‌مقدارى نزد خداوند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حقيقت براى انسان معلوم گردد ، ناراحتى‌ها و اندوه‌ها رخت برمى‌بندند و رضايت و شادى ، جاى آنها را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أمَرَ اللّه‌ُ تَبارَكَ وتَعالى مُنادِيا يُنادي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الفُقَراءُ ؟ فَيَقومُ عُنُقٌ مِنَ النّاسِ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لَبَّيكَ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اُفقِركُم لِهَوانٍ بِكُم عَلَيَّ ولكِنَّني إنَّمَا اختَرتُكُم لِمِثلِ هذَا اليَومِ ، تَصَفَّحوا وُجوهَ النّاسِ فَمَن صَنَعَ إلَيكُم مَعروفا لَم يَصنَعهُ إلاّ فِيَّ فَكافوهُ عَنّي بِالجَنَّةِ </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روز قيامتْ فرا رسد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منادى ، فرمان دهد كه ندا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فقيران كجايند؟ پس گروه زيادى از مردم برمى‌خيزند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اين دليل كه نزد من ، بى‌ارزش بوديد ، فقير نكردم و لكن من همانا شما را براى چنين روزى انتخاب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 جستجو كنيد و هر كس را كه به شما نيكى كرده و اين كار را فقط به خاطر من انجام داده است ، از جانب من ، به او پاداش بهشت دهيد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 يعنى مقام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 از طريق شفاعت محرومان به بهشت مى‌روند ؛ پس فقر فقيران ، به دليل بى‌توجّهى آنان به خداوند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نيز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لَيَعتَذِرُ إلى عَبدِهِ المُؤمِنِ المُحوجِ فِي الدُّنيا كَما يَعتَذِرُ الأَخُ إلى أخيهِ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أحوَجتُكَ فِي الدُّنيا مِن هَوانٍ بِكَ عَلَيَّ فَارفَع</w:t>
      </w:r>
    </w:p>
    <w:p>
      <w:pPr>
        <w:pStyle w:val="BookText"/>
        <w:rPr/>
      </w:pPr>
      <w:r>
        <w:rPr>
          <w:rFonts w:ascii="Amiri" w:hAnsi="Amiri" w:eastAsia="Amiri" w:cs="Amiri"/>
          <w:color w:val="111111"/>
          <w:sz w:val="28"/>
          <w:sz w:val="28"/>
          <w:szCs w:val="28"/>
          <w:rtl w:val="true"/>
          <w:lang w:bidi="ar-SA"/>
        </w:rPr>
        <w:t xml:space="preserve">هذَا السَّجفَ فَانظُر إلى ما عَوَّضتُكَ مِنَ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ضَرَّني ما مَنَعتَني مَعَ ما عَوَّضتَني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خداوند عز و جل از بنده باايمان نيازمند ، عذرخواهى مى‌كند ، همانند عذرخواهى برادرى از برادرش ،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 در دنيا به اين دليلْ نيازمندت نكردم كه تو را خوار مى‌دانستم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را بردار و به آنچه در عوض دنيا به تو داده‌ام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چون پرده را بردارد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پاداشى كه داده‌اى ، آنچه را كه از من ، منع كرده بودى به زيان من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به اين سؤال فكر كنيد كه شريف‌ترين و عزيزترين بندگان خدا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به اين بينديشيد كه چه كسانى بيشترين سختى و رنج و مصيبت را در اين دنيا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براى اين دو سؤال داريد؟ آيا اين گونه نيست كه انبيا و اولياى الهى ، برترى بندگان خدا هستند؟ آيا رسول خدا صلى‌الله‌عليه‌و‌آله</w:t>
      </w:r>
    </w:p>
    <w:p>
      <w:pPr>
        <w:pStyle w:val="BookText"/>
        <w:rPr/>
      </w:pPr>
      <w:r>
        <w:rPr>
          <w:rFonts w:ascii="Amiri" w:hAnsi="Amiri" w:eastAsia="Amiri" w:cs="Amiri"/>
          <w:color w:val="111111"/>
          <w:sz w:val="28"/>
          <w:sz w:val="28"/>
          <w:szCs w:val="28"/>
          <w:rtl w:val="true"/>
          <w:lang w:bidi="ar-SA"/>
        </w:rPr>
        <w:t>شريف‌ترين مخلوق در همه آفرينش نيست؟ و آيا هم او نيست كه بيشترين آزار و اذيت‌ها را ديده است؟ او خود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اُوذِيَ نبَِيٌّ مِثلَ ما اُوذيتُ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هيچ پيامبرى به اندازه من اذيت نشد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پس از رسول خدا صلى‌الله‌عليه‌و‌آله، حضرت على عليه‌السلام ، برترين مخلوق خدا نيست؟ و آيا هم او نيست كه اوّل مظلوم عالم است؟ آيا او همان كسى نيست كه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صَبَرتُ وفِي العَينِ قَذىً وفِي الحَلقِ شَجىً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استخوان در گلو و تيغ در چشم ، صبر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او نبود كه در محراب عبادت ، فرقش را شكافتند؟ آيا هم او نبود كه پس از رحلت پيامبر خدا عليه‌السلامبه خانه‌اش هجوم بردند و همسرش را كتك زدند و فرزندش را سقط كردند؟ آيا همسر او برترين زنان آفرينش نيست؟ مگر حضرت زهرا عليهاالسلام آن قدر اذيت نشد كه پس از رحلت پدر ، بيش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نتوانست زندگى كند؟</w:t>
      </w:r>
    </w:p>
    <w:p>
      <w:pPr>
        <w:pStyle w:val="BookText"/>
        <w:rPr/>
      </w:pPr>
      <w:r>
        <w:rPr>
          <w:rFonts w:ascii="IRNazanin" w:hAnsi="IRNazanin" w:eastAsia="IRNazanin"/>
          <w:color w:val="111111"/>
          <w:sz w:val="28"/>
          <w:sz w:val="28"/>
          <w:szCs w:val="28"/>
          <w:rtl w:val="true"/>
          <w:lang w:bidi="fa-IR"/>
        </w:rPr>
        <w:t>آيا فرزندش امام حسن عليه‌السلام نبود كه آن همه ستم از مردم ديد و حتى درون خانه‌اش نيز امنيت نداشت و به دست همسرش مسموم شد؟ او همان كسى نبود كه جنازه‌اش را تير باران كردند و نگذاشتند در كنار جدّش به خاك سپرده شود؟ و آيا هم او نبود كه به برادرش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روزى مثل روز تو نيست ، اى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امام حسين عليه‌السلام نبود كه در روز عاشورا آن همه مصيبت ديد؟ آيا على اكبرش را پاره پاره نكردند؟ آيا حنجره طفل شيرخوارش را با تير سه شعبه ، هدف قرار ندادند؟ آيا برادر باوفايش حضرت ابوالفضل عليه‌السلام را در مقابل ديدگانش با آن وضع فجيع ، به شهادت نرساندند؟ آيا برادرزادگان و اصحاب باوفايش را در مقابل ديدگانش به شهادت نرساندند؟ آيا خود او را به شهادت نرساندند؟ آيا سر از بدنش جدا نكردند؟ آيا بدنى را كه روزگارى روى دوش رسول خدا صلى‌الله‌عليه‌و‌آله جاى داشت، زير سم ستوران ، لگدمال نكردند؟ آيا با آن وضع فجيع، خانواده‌اش را به اسيرى نبردند؟ آيا كاروان اُسرا آن‌همه سختى و رنج نكشيدند؟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ديگر امامان معصوم عليهم‌السلام بيشترين دردها و مصيبت‌ها را نديدند؟ اگر بلا و مصيبت ، نشانه خوارى باشد، چگونه مصيبت‌ها و بلاهايى كه بر سر شريف‌ترين بندگان خدا آمده است را مى‌توان توجيه كرد؟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اينها نشانگر آن است كه مصيبت‌ها و گرفتارى‌ها در نزد خداوند متعال ، به معناى خوارى و ذلّت نيست ؛ بلكه 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اين بزم ، مقرّب‌تر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w:t>
      </w:r>
    </w:p>
    <w:p>
      <w:pPr>
        <w:pStyle w:val="BookText"/>
        <w:rPr/>
      </w:pPr>
      <w:r>
        <w:rPr>
          <w:rFonts w:ascii="IRNazanin" w:hAnsi="IRNazanin" w:eastAsia="IRNazanin"/>
          <w:color w:val="111111"/>
          <w:sz w:val="28"/>
          <w:sz w:val="28"/>
          <w:szCs w:val="28"/>
          <w:rtl w:val="true"/>
          <w:lang w:bidi="fa-IR"/>
        </w:rPr>
        <w:t>بلا بيشترش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آن بزرگواران ، چنين مصيبت‌هاى</w:t>
      </w:r>
    </w:p>
    <w:p>
      <w:pPr>
        <w:pStyle w:val="BookText"/>
        <w:rPr/>
      </w:pPr>
      <w:r>
        <w:rPr>
          <w:rFonts w:ascii="Amiri" w:hAnsi="Amiri" w:eastAsia="Amiri" w:cs="Amiri"/>
          <w:color w:val="111111"/>
          <w:sz w:val="28"/>
          <w:sz w:val="28"/>
          <w:szCs w:val="28"/>
          <w:rtl w:val="true"/>
          <w:lang w:bidi="ar-SA"/>
        </w:rPr>
        <w:t>سخت و تلخى را تحمّل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سختى‌ها</w:t>
      </w:r>
    </w:p>
    <w:p>
      <w:pPr>
        <w:pStyle w:val="BookText"/>
        <w:rPr/>
      </w:pPr>
      <w:r>
        <w:rPr>
          <w:rFonts w:ascii="IRNazanin" w:hAnsi="IRNazanin" w:eastAsia="IRNazanin"/>
          <w:color w:val="111111"/>
          <w:sz w:val="28"/>
          <w:sz w:val="28"/>
          <w:szCs w:val="28"/>
          <w:rtl w:val="true"/>
          <w:lang w:bidi="fa-IR"/>
        </w:rPr>
        <w:t xml:space="preserve">پس بايد معناى سختى‌ها و بلاها را دريابيم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معنا دست يافتيم ، آنها را زيانبار ارزيابى نمى‌كنيم ؛ بلكه به آنها عشق مى‌ورزيم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سختى چيست؟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 آزمون تكامل</w:t>
      </w:r>
    </w:p>
    <w:p>
      <w:pPr>
        <w:pStyle w:val="BookText"/>
        <w:rPr/>
      </w:pPr>
      <w:r>
        <w:rPr>
          <w:rFonts w:ascii="IRNazanin" w:hAnsi="IRNazanin" w:eastAsia="IRNazanin"/>
          <w:color w:val="111111"/>
          <w:sz w:val="28"/>
          <w:sz w:val="28"/>
          <w:szCs w:val="28"/>
          <w:rtl w:val="true"/>
          <w:lang w:bidi="fa-IR"/>
        </w:rPr>
        <w:t xml:space="preserve">مهم‌ترين معناى بلاها ، 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رشددهندگى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آسايش و راحتى ، قابليت‌هاى نهفته انسان ، پرورش نمى‌يابند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زشتى‌ها مقدّمه وجود زيبايى‌ها و آفريننده و پديدآورنده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گرفتارى‌ها و مصيبت‌ها، نيك‌بختى‌ها و سعادت‌ها نهفته است </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انسان ، موجودى است با قابليت‌ها و استعدادهاى فراوان كه براى سعادت و بهْ‌روزى بايد پرورش يابند و از قوّه ، به فعل تبديل شوند و در اين ميان ، آنچه زمينه اين مهم را فراهم مى‌سازد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هاست و كارگاهى كه چنين فعل و انفعالى در آن صورت مى‌گيرد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فلسفه وجود دنيا ، پرورش استعدادهاى نهفته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دنيا مقدّمه آخرت است ، به همين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بهشت و چه جهنّم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محلّ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قابليت‌هاى پرورش‌يافته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 جايى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قابليت‌هاى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لذا دنيا خلق شده تا كارگاهى براى پرورش استعدادها و نمايان شدن قابليت‌ها باشد و ابزار آن نيز امتحانات و ابتلائات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وَ مَا 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نَفْس و آن كس كه آن را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پليدكارى و </w:t>
      </w:r>
    </w:p>
    <w:p>
      <w:pPr>
        <w:pStyle w:val="BookText"/>
        <w:rPr/>
      </w:pPr>
      <w:r>
        <w:rPr>
          <w:rFonts w:ascii="IRNazanin" w:hAnsi="IRNazanin" w:eastAsia="IRNazanin"/>
          <w:color w:val="111111"/>
          <w:sz w:val="28"/>
          <w:sz w:val="28"/>
          <w:szCs w:val="28"/>
          <w:rtl w:val="true"/>
          <w:lang w:bidi="fa-IR"/>
        </w:rPr>
        <w:t xml:space="preserve">پرهيزگارى‌اش را به آن الهام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 شدن يا فرشته شدن انسان ، به اين است كه چگونه خود را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كه هر كس آن را پاك گردانيد، قطعاً رستگار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آلوده‌اش ساخت، قطعاً درباخت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زمينه اين مهم را فراهم مى‌آورد ، موقعيّت‌هاى تلخ و شيرينى است كه بشر را به واكنش مى‌كشانند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خَلَقْنَا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فِى كَبَدٍ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همانا انسان را در رنج و سختى آفريديم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مطهّرى 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خصوصيت ، مربوط به موجودات زنده ، بالأخص انسان است كه سختى‌ها و گرفتارى‌ها مقدّمه كمال‌ها و پيشرفت‌هاست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ضربه‌ها، جمادات را نابود مى‌سازد و از قدرت آنان مى‌كاهد ؛ ولى موجودات زنده را تحريك مى‌كند و نيرومند مى‌سازد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زيادت‌ها كه اندر نقص‌هاست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مصيبت‌ها و شدائد ، براى تكامل بشر ضرورت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محنت‌ها و رنج‌ها نباشند ، بشر تباه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بايد مشقّت‌ها تحمّل كند و سختى‌ها بكشد ، تا هستى لايق خود را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و كشمكش ، شلاّق تكامل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زنده ، با اين شلاّق ، راه خود را به سوى كمال مى‌پيمايند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همه سخن در اين آيه شريف ، نهفته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الَّذِى خَلَقَ الْمَوْتَ وَ الْحَيَوةَ لِيَبْلُوَكُمْ أَيُّكُمْ أَحْسَنُ عَمَلاً </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مرگ و زندگى را آفريد تا شما را بيازمايد كه كدام‌يك ، نيكوكارتر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مرگ و حيات ، مشخّص شدن نيكوكارترين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دنيا نيز براى ظهور رفتارهاى نيك و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خَلَقَ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 وَ الْأَرْضَ فِى سِتَّةِ أَيَّامٍ وَ كَانَ عَرْشُهُو عَلَى الْمَآءِ لِيَبْلُوَكُمْ أَيُّكُمْ أَحْسَنُ عَمَلاً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او كسى است كه آسمان‌ها و زمين را در شش روز آفريد و عرش او ، بر آبْ استوار است تا شما را بيازمايد كه كدام‌يك نيكوكارتر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آزمون محنت</w:t>
      </w:r>
    </w:p>
    <w:p>
      <w:pPr>
        <w:pStyle w:val="BookText"/>
        <w:rPr/>
      </w:pPr>
      <w:r>
        <w:rPr>
          <w:rFonts w:ascii="IRNazanin" w:hAnsi="IRNazanin" w:eastAsia="IRNazanin"/>
          <w:color w:val="111111"/>
          <w:sz w:val="28"/>
          <w:sz w:val="28"/>
          <w:szCs w:val="28"/>
          <w:rtl w:val="true"/>
          <w:lang w:bidi="fa-IR"/>
        </w:rPr>
        <w:t xml:space="preserve">دنيا و زندگى آن براى آزمودن است و آزمودن ، براى ساخت شخصيت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زندگى ، گرفتارى‌هايى هست كه بشر را به واكنش وا مى‌دارد و چگونگى واكنش او موجب پرورش استعدادهاى نهفته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وَلَنَبْلُوَنَّكُم بِشَىْ‌ءٍ مِّنَ الْخَوْفِ وَ الْجُوعِ وَ نَقْصٍ مِّنَ الْأَمْوَ لِ وَ الْأَنفُسِ وَ الثَّمَرَ تِ وَبَشِّرِ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بِرِينَ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حتما شما را با چيزى از ترس و گرسنگى و آفت در مال‌ها و جان‌ها و ميوه‌ها مى‌آزماييم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مردمان بردبار ، مژده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بردبارى ، واكنش منطقى و مثبتى است كه انسانيت را مى‌پروراند و به همين جهت ، قابل مژده دادن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آزمون لذّت</w:t>
      </w:r>
    </w:p>
    <w:p>
      <w:pPr>
        <w:pStyle w:val="BookText"/>
        <w:rPr/>
      </w:pPr>
      <w:r>
        <w:rPr>
          <w:rFonts w:ascii="Amiri" w:hAnsi="Amiri" w:eastAsia="Amiri" w:cs="Amiri"/>
          <w:color w:val="111111"/>
          <w:sz w:val="28"/>
          <w:sz w:val="28"/>
          <w:szCs w:val="28"/>
          <w:rtl w:val="true"/>
          <w:lang w:bidi="ar-SA"/>
        </w:rPr>
        <w:t xml:space="preserve">امتحان دنيا فقط محدود به مشقّت‌ها و رنج‌ها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لذّت‌ها و خوشى‌ها نيز براى آزمودن واكنش انسان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نَفْسٍ ذَآل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ءِقَةُ الْمَوْتِ وَ نَبْلُوكُم بِالشَّرِّ وَ الْخَيْرِ فِتْنَةً وَ إِلَيْنَا تُرْجَعُونَ </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نَفْسى چشنده مرگ است و ما شما را با بدى و خوبى مى‌آزماييم و شما به </w:t>
      </w:r>
    </w:p>
    <w:p>
      <w:pPr>
        <w:pStyle w:val="BookText"/>
        <w:rPr/>
      </w:pPr>
      <w:r>
        <w:rPr>
          <w:rFonts w:ascii="IRNazanin" w:hAnsi="IRNazanin" w:eastAsia="IRNazanin"/>
          <w:color w:val="111111"/>
          <w:sz w:val="28"/>
          <w:sz w:val="28"/>
          <w:szCs w:val="28"/>
          <w:rtl w:val="true"/>
          <w:lang w:bidi="fa-IR"/>
        </w:rPr>
        <w:t xml:space="preserve">سوى ما بازمى‌گرديد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آيات ، از اين حقيقت ،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و سيّئات</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ياده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لذّت‌ها و زيبايى‌ها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ما آنچه را بر زمين است ، زينت آن قرار داديم تا آنان را بيازماييم كه كدام‌يك نيكوكارترند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لذّت‌ها و زيبايى‌ها نيز از اين جهت مى‌توانند سخت و مشقّت‌آور باشند كه بايد انسان ، خود را در برابر آنها كنترل كند و از اسراف و تبذير و تَرَف و بَطَر بپرهيزد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دوران خوشايند ، همين امورى است كه نام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انسان به سمت اين امور ، تمايل دارد ؛ ولى اينها براى آينده بشر زيان‌بارند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انسان بايد در برابر اين تمايل بايستد و از خواهش‌هاى نفسانى دست بكشد و اين كار ، سخت و دشوار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آزمون تكليف</w:t>
      </w:r>
    </w:p>
    <w:p>
      <w:pPr>
        <w:pStyle w:val="BookText"/>
        <w:rPr/>
      </w:pPr>
      <w:r>
        <w:rPr>
          <w:rFonts w:ascii="IRNazanin" w:hAnsi="IRNazanin" w:eastAsia="IRNazanin"/>
          <w:color w:val="111111"/>
          <w:sz w:val="28"/>
          <w:sz w:val="28"/>
          <w:szCs w:val="28"/>
          <w:rtl w:val="true"/>
          <w:lang w:bidi="fa-IR"/>
        </w:rPr>
        <w:t xml:space="preserve">اوامر و نواهى خداوند ، در همين فضا ، قابل تحليل‌اند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چيزهايى هستند كه به مصلحت انسان‌اند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هستند كه به زيان بشرند ؛ اما معمولاً دستورها مربوط به چيزهايى هستند كه مطابق ميل انسان نيستند و نهى شده‌ها ، مربوط به امورى هستند كه مطابق ميل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چيزى كه ناخوشايند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آنچه خوشايند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سخت و مشقت زاست و به همين جهت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مى‌شوند ؛ اما نبايد فراموش كرد كه اگر چه به ظاهرْ سخت است ، ولى برنامه تكامل و پيشرفت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در اين باره مى‌گويد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براى تربيت و پرورش جان انسان‌ها دو برنامه تشريعى و تكوينى دارد و </w:t>
      </w:r>
    </w:p>
    <w:p>
      <w:pPr>
        <w:pStyle w:val="BookText"/>
        <w:rPr/>
      </w:pPr>
      <w:r>
        <w:rPr>
          <w:rFonts w:ascii="IRNazanin" w:hAnsi="IRNazanin" w:eastAsia="IRNazanin"/>
          <w:color w:val="111111"/>
          <w:sz w:val="28"/>
          <w:sz w:val="28"/>
          <w:szCs w:val="28"/>
          <w:rtl w:val="true"/>
          <w:lang w:bidi="fa-IR"/>
        </w:rPr>
        <w:t xml:space="preserve">در هر برنامه ، شدائد و سختى‌ها را گنجانيده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تشريعى ، عبادات را فرض كرده و در برنامه تكوينى ، مصائب را در سر راه بشر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حج ، جهاد ، انفاق ، و نماز ، شدائدى است كه با تكليف ، ايجاد گرديده‌اند و صبر و استقامت در انجام دادن آنها موجب تكميل نفوس و پرورش استعدادهاى عالى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 ترس ، تلفات مالى و جانى ، شدائدى است كه در تكوين ، پديدآورده شده‌اند و به طور قهرى ، انسان را در بر مى‌گيرند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از آنچه گفتيم روشن مى‌شود كه بلاها و سختى‌ها از هر نوع آن ، نه تنها بى‌معنا و بى‌فايده نيستند ، بلكه ضرورت حيات انسانى‌اند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بدون سختى‌ها و كش و قوس‌هاى زندگى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آيا مى‌توان سختى‌ها و شدائد را بد و غيرمفيد دانست؟ بدون بلاها و امتحان‌ها ، انسان ، همانند نهال بارور نشده و بذر جوانه نزده‌اى مى‌ماند كه پس از چندى نابود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سختى‌ها بى‌معنا نيستند ؛ پس نبايد از آنها دلگير شد ، بلكه بايد آنها را گرامى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دُردانه به هاون كوفتند</w:t>
      </w:r>
    </w:p>
    <w:p>
      <w:pPr>
        <w:pStyle w:val="BookText"/>
        <w:rPr/>
      </w:pPr>
      <w:r>
        <w:rPr>
          <w:rFonts w:ascii="IRNazanin" w:hAnsi="IRNazanin" w:eastAsia="IRNazanin"/>
          <w:color w:val="111111"/>
          <w:sz w:val="28"/>
          <w:sz w:val="28"/>
          <w:szCs w:val="28"/>
          <w:rtl w:val="true"/>
          <w:lang w:bidi="fa-IR"/>
        </w:rPr>
        <w:t>نور چشم و دل شد و رفع گزند</w:t>
      </w:r>
    </w:p>
    <w:p>
      <w:pPr>
        <w:pStyle w:val="BookText"/>
        <w:rPr/>
      </w:pPr>
      <w:r>
        <w:rPr>
          <w:rFonts w:ascii="IRNazanin" w:hAnsi="IRNazanin" w:eastAsia="IRNazanin"/>
          <w:color w:val="111111"/>
          <w:sz w:val="28"/>
          <w:sz w:val="28"/>
          <w:szCs w:val="28"/>
          <w:rtl w:val="true"/>
          <w:lang w:bidi="fa-IR"/>
        </w:rPr>
        <w:t>گندمى را زير خاك انداختند</w:t>
      </w:r>
    </w:p>
    <w:p>
      <w:pPr>
        <w:pStyle w:val="BookText"/>
        <w:rPr/>
      </w:pPr>
      <w:r>
        <w:rPr>
          <w:rFonts w:ascii="IRNazanin" w:hAnsi="IRNazanin" w:eastAsia="IRNazanin"/>
          <w:color w:val="111111"/>
          <w:sz w:val="28"/>
          <w:sz w:val="28"/>
          <w:szCs w:val="28"/>
          <w:rtl w:val="true"/>
          <w:lang w:bidi="fa-IR"/>
        </w:rPr>
        <w:t>پس ز خاكش خوشه‌ها برساختند</w:t>
      </w:r>
    </w:p>
    <w:p>
      <w:pPr>
        <w:pStyle w:val="BookText"/>
        <w:rPr/>
      </w:pPr>
      <w:r>
        <w:rPr>
          <w:rFonts w:ascii="IRNazanin" w:hAnsi="IRNazanin" w:eastAsia="IRNazanin"/>
          <w:color w:val="111111"/>
          <w:sz w:val="28"/>
          <w:sz w:val="28"/>
          <w:szCs w:val="28"/>
          <w:rtl w:val="true"/>
          <w:lang w:bidi="fa-IR"/>
        </w:rPr>
        <w:t>بار ديگر كوفتندش ز آسيا</w:t>
      </w:r>
    </w:p>
    <w:p>
      <w:pPr>
        <w:pStyle w:val="BookText"/>
        <w:rPr/>
      </w:pPr>
      <w:r>
        <w:rPr>
          <w:rFonts w:ascii="Amiri" w:hAnsi="Amiri" w:eastAsia="Amiri" w:cs="Amiri"/>
          <w:color w:val="111111"/>
          <w:sz w:val="28"/>
          <w:sz w:val="28"/>
          <w:szCs w:val="28"/>
          <w:rtl w:val="true"/>
          <w:lang w:bidi="ar-SA"/>
        </w:rPr>
        <w:t>قيمتش افزون و نان شد جانْ‌فزا</w:t>
      </w:r>
    </w:p>
    <w:p>
      <w:pPr>
        <w:pStyle w:val="BookText"/>
        <w:rPr/>
      </w:pPr>
      <w:r>
        <w:rPr>
          <w:rFonts w:ascii="Amiri" w:hAnsi="Amiri" w:eastAsia="Amiri" w:cs="Amiri"/>
          <w:color w:val="111111"/>
          <w:sz w:val="28"/>
          <w:sz w:val="28"/>
          <w:szCs w:val="28"/>
          <w:rtl w:val="true"/>
          <w:lang w:bidi="ar-SA"/>
        </w:rPr>
        <w:t>باز ، نان را زير دندان كوفتند</w:t>
      </w:r>
    </w:p>
    <w:p>
      <w:pPr>
        <w:pStyle w:val="BookText"/>
        <w:rPr/>
      </w:pPr>
      <w:r>
        <w:rPr>
          <w:rFonts w:ascii="IRNazanin" w:hAnsi="IRNazanin" w:eastAsia="IRNazanin"/>
          <w:color w:val="111111"/>
          <w:sz w:val="28"/>
          <w:sz w:val="28"/>
          <w:szCs w:val="28"/>
          <w:rtl w:val="true"/>
          <w:lang w:bidi="fa-IR"/>
        </w:rPr>
        <w:t>گشت عقل و جان و فهمِ سودمند</w:t>
      </w:r>
    </w:p>
    <w:p>
      <w:pPr>
        <w:pStyle w:val="BookText"/>
        <w:rPr/>
      </w:pPr>
      <w:r>
        <w:rPr>
          <w:rFonts w:ascii="IRNazanin" w:hAnsi="IRNazanin" w:eastAsia="IRNazanin"/>
          <w:color w:val="111111"/>
          <w:sz w:val="28"/>
          <w:sz w:val="28"/>
          <w:szCs w:val="28"/>
          <w:rtl w:val="true"/>
          <w:lang w:bidi="fa-IR"/>
        </w:rPr>
        <w:t>باز ، آن جان ، چون كه محو عشق گشت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بعد كِشت</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سعدى نيز در جمله اشعار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ديدگان ، همه راحت طلب كنند</w:t>
      </w:r>
    </w:p>
    <w:p>
      <w:pPr>
        <w:pStyle w:val="BookText"/>
        <w:rPr/>
      </w:pPr>
      <w:r>
        <w:rPr>
          <w:rFonts w:ascii="Amiri" w:hAnsi="Amiri" w:eastAsia="Amiri" w:cs="Amiri"/>
          <w:color w:val="111111"/>
          <w:sz w:val="28"/>
          <w:sz w:val="28"/>
          <w:szCs w:val="28"/>
          <w:rtl w:val="true"/>
          <w:lang w:bidi="ar-SA"/>
        </w:rPr>
        <w:t>عارف ، بلا ، كه راحت او در بلاى اوست</w:t>
      </w:r>
    </w:p>
    <w:p>
      <w:pPr>
        <w:pStyle w:val="BookText"/>
        <w:rPr/>
      </w:pPr>
      <w:r>
        <w:rPr>
          <w:rFonts w:ascii="IRNazanin" w:hAnsi="IRNazanin" w:eastAsia="IRNazanin"/>
          <w:color w:val="111111"/>
          <w:sz w:val="28"/>
          <w:sz w:val="28"/>
          <w:szCs w:val="28"/>
          <w:rtl w:val="true"/>
          <w:lang w:bidi="fa-IR"/>
        </w:rPr>
        <w:t>بگذار هر چه دارى و بگذر كه هيچ نيست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پنج روز عمر كه مرگ از قفاى اوست </w:t>
      </w:r>
    </w:p>
    <w:p>
      <w:pPr>
        <w:pStyle w:val="BookText"/>
        <w:rPr/>
      </w:pPr>
      <w:r>
        <w:rPr>
          <w:rFonts w:ascii="Amiri" w:hAnsi="Amiri" w:eastAsia="Amiri" w:cs="Amiri"/>
          <w:color w:val="111111"/>
          <w:sz w:val="28"/>
          <w:sz w:val="28"/>
          <w:szCs w:val="28"/>
          <w:rtl w:val="true"/>
          <w:lang w:bidi="ar-SA"/>
        </w:rPr>
        <w:t>هر آدمى كه كُشته شمشير عشق شد</w:t>
      </w:r>
    </w:p>
    <w:p>
      <w:pPr>
        <w:pStyle w:val="BookText"/>
        <w:rPr/>
      </w:pPr>
      <w:r>
        <w:rPr>
          <w:rFonts w:ascii="IRNazanin" w:hAnsi="IRNazanin" w:eastAsia="IRNazanin"/>
          <w:color w:val="111111"/>
          <w:sz w:val="28"/>
          <w:sz w:val="28"/>
          <w:szCs w:val="28"/>
          <w:rtl w:val="true"/>
          <w:lang w:bidi="fa-IR"/>
        </w:rPr>
        <w:t>گو غم مخور كه مُلك ابد ، خون‌بهاى اوست</w:t>
      </w:r>
    </w:p>
    <w:p>
      <w:pPr>
        <w:pStyle w:val="BookText"/>
        <w:rPr/>
      </w:pPr>
      <w:r>
        <w:rPr>
          <w:rFonts w:ascii="IRNazanin" w:hAnsi="IRNazanin" w:eastAsia="IRNazanin"/>
          <w:color w:val="111111"/>
          <w:sz w:val="28"/>
          <w:sz w:val="28"/>
          <w:szCs w:val="28"/>
          <w:rtl w:val="true"/>
          <w:lang w:bidi="fa-IR"/>
        </w:rPr>
        <w:t>از دست دوست ، هر چه ستانى شِكر بود</w:t>
      </w:r>
    </w:p>
    <w:p>
      <w:pPr>
        <w:pStyle w:val="BookText"/>
        <w:rPr/>
      </w:pP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رضاى خود مطلب ، چون رضاى اوست </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نكته مهم اين است كه ماهيّت سختى‌ها و بلاها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اتّفاقى رخ دهد ، سختى‌ها نيز شيرين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صفا بيند ، بلا شيرين شود</w:t>
      </w:r>
    </w:p>
    <w:p>
      <w:pPr>
        <w:pStyle w:val="BookText"/>
        <w:rPr/>
      </w:pPr>
      <w:r>
        <w:rPr>
          <w:rFonts w:ascii="IRNazanin" w:hAnsi="IRNazanin" w:eastAsia="IRNazanin"/>
          <w:color w:val="111111"/>
          <w:sz w:val="28"/>
          <w:sz w:val="28"/>
          <w:szCs w:val="28"/>
          <w:rtl w:val="true"/>
          <w:lang w:bidi="fa-IR"/>
        </w:rPr>
        <w:t xml:space="preserve">خوش شود دارو ، چو صحّت‌بين شود </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و تطهير گناهان</w:t>
      </w:r>
    </w:p>
    <w:p>
      <w:pPr>
        <w:pStyle w:val="BookText"/>
        <w:rPr/>
      </w:pPr>
      <w:r>
        <w:rPr>
          <w:rFonts w:ascii="IRNazanin" w:hAnsi="IRNazanin" w:eastAsia="IRNazanin"/>
          <w:color w:val="111111"/>
          <w:sz w:val="28"/>
          <w:sz w:val="28"/>
          <w:szCs w:val="28"/>
          <w:rtl w:val="true"/>
          <w:lang w:bidi="fa-IR"/>
        </w:rPr>
        <w:t xml:space="preserve">معناى دوم بلايا و شدائد ، پاك كردن گناهان و لغزش‌هاى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انسان ، دچار لغزش‌هايى شده باشد كه پيامدهاى تلخى به دنبال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آنها براى آخرت ، خيلى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آنها را در اين دنيا تسويه كرد ، موقعيّت ممتازى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به وسيله بلاها و شدائد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غير از كاركرد تكاملى‌شان، كاركرد ديگرى نيز در زمينه پاك كردن نامه اعمال از رفتار ناصالح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بلا مى‌بيند ، بخشى از گناهان او آمرزيده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أشَدَّها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صلى‌الله‌عليه‌و‌آله أما تَبتَلونَ في أموالِكُم وأنفُسِكُم وذَراريكُم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يَكتُبُ اللّه‌ُ لَكُم بِهِ الحَسَناتِ</w:t>
      </w:r>
    </w:p>
    <w:p>
      <w:pPr>
        <w:pStyle w:val="BookText"/>
        <w:rPr/>
      </w:pPr>
      <w:r>
        <w:rPr>
          <w:rFonts w:ascii="Amiri" w:hAnsi="Amiri" w:eastAsia="Amiri" w:cs="Amiri"/>
          <w:color w:val="111111"/>
          <w:sz w:val="28"/>
          <w:sz w:val="28"/>
          <w:szCs w:val="28"/>
          <w:rtl w:val="true"/>
          <w:lang w:bidi="ar-SA"/>
        </w:rPr>
        <w:t xml:space="preserve">ويَمحو بِهِ السَّيِّئاتِ </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عمل بدى انجام دهد ، كيفر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اصحاب پيامبر خدا صلى‌الله‌عليه‌و‌آلهگفتند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از اين سخت‌تر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پيامبر خدا صلى‌الله‌عليه‌و‌آله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اموال و جان‌ها و خانواده‌تان دچار مصيبت نمى‌شويد؟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چيزهايى است كه خداوند به وسيله آن ، براى شما حسنه مى‌نويسد و به وسيله آن ، بدى‌ها را محو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سختى بلا ، سختى پاكيزه شدن است و پاكيزگى ، ارزش سختى‌هاى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يُصيبُ المُسلِمَ مِن نَصَبٍ ولا وَصَبٍ ولا هَمٍّ ولا حُزنٍ ولا أذىً ولا غَمٍّ حَتّى الشَّوكَةُ يُشاكُها إلاّ كَفَّرَ اللّه‌ُ بِها مِن خَطاياهُ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هيچ درد و رنج و اندوه و حزن و غمى به مسلمان نمى‌رسد ، حتّى تيغى كه به پاى او مى‌رود ، مگر اين‌كه خداوند متعال ، گناهان وى را به خاطر آن مى‌آمرزد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 ، سخت است ، ولى ميوه‌اى شيرين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كوره‌اى است كه</w:t>
      </w:r>
    </w:p>
    <w:p>
      <w:pPr>
        <w:pStyle w:val="BookText"/>
        <w:rPr/>
      </w:pPr>
      <w:r>
        <w:rPr>
          <w:rFonts w:ascii="IRNazanin" w:hAnsi="IRNazanin" w:eastAsia="IRNazanin"/>
          <w:color w:val="111111"/>
          <w:sz w:val="28"/>
          <w:sz w:val="28"/>
          <w:szCs w:val="28"/>
          <w:rtl w:val="true"/>
          <w:lang w:bidi="fa-IR"/>
        </w:rPr>
        <w:t xml:space="preserve">ناخالصى‌هاى انسان را از بين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تشبيه معنادارى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 العَبدِ حينَ يُصيبُهُ الوَعكُ أوِ الحُمّى كَمَثَلِ حَديدَةٍ اُدخِلَتِ النّارَ فَيَذهَبُ خَبَثَها ويَبقى طيبُها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مَثَل بنده ، هنگامى كه دچار بيمارى شديد يا تب مى‌شود ، مَثَل آهنى است كه داخل آتش مى‌شود و در نتيجه ، ناخالصى آن زدوده مى‌شود و خالص آن ، باقى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 رفتن عيار انسانيت توسّط بلاها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بلاها و گرفتارى‌ها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ناخالصى‌هاى عيار انسانيت‌اند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مى‌شوند و گاه ، چه امور ناچيزى ، گناهان آدمى را مى‌شويند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عليه‌السلاممى‌فرمايد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 لَيُهَوَّلُ عَلَيهِ في نَومِهِ فَيُغفَرُ لَهُ ذُنوبُهُ وإنَّهُ لَيُمتَهَنُ في بَدَنِهِ فَيُغفَرُ لَهُ </w:t>
      </w:r>
    </w:p>
    <w:p>
      <w:pPr>
        <w:pStyle w:val="BookText"/>
        <w:rPr/>
      </w:pPr>
      <w:r>
        <w:rPr>
          <w:rFonts w:ascii="Amiri" w:hAnsi="Amiri" w:eastAsia="Amiri" w:cs="Amiri"/>
          <w:color w:val="111111"/>
          <w:sz w:val="28"/>
          <w:sz w:val="28"/>
          <w:szCs w:val="28"/>
          <w:rtl w:val="true"/>
          <w:lang w:bidi="ar-SA"/>
        </w:rPr>
        <w:t xml:space="preserve">ذُنوبُهُ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همانا مؤمن در خواب مى‌ترسد و گناهانش آمرزيده مى‌شود و بدنش ضربه مى‌بيند و گناهانش آمرزيده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امام صادق عليه‌السلام به يونس بن يعقوب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 ملعون است ، هر بدنى كه در هر چهل روز ، يك روزْ آسيب نبيند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حضرت ديدند اين جمله براى يونس ، سنگين آمد ،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البَلِيَّةِ الخَدشَةَ وَاللَّطمَةَ وَالعَثرَةَ وَالنَّكبَةَ وَالفَقرَ وَانِقطاعَ الشِّسعِ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 المُؤمِنَ أكرَمُ عَلَى اللّه‌ِ تَعالى مِن أن يَمُرَّ عَلَيهِ أربَعون يَوما لا يُمَحَّصُ فيها مِن ذُنوبِهِ ولَو بِغَمٍّ يُصيبُهُ لا يَدري ما وَجهُهُ ، وإنَّ أحَدَكُم لَيَضَعُ الدَّراهِمَ بَينَ يَدَيهِ فَيَراها فَيَجِدُها ناقِصَةً فَيَغتَمُّ بِذلِكَ فَيَجِدُها سَواءً فَيَكونُ ذلِكَ حَطّا لِبَعضِ ذُنوبِهِ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بلايا خدشه خوردن ، لطمه ديدن ، لغزيدن، ناراحتى ، فقر ، پاره شدن بند كفش و چيزهايى از اين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نزد خداوند ، گرامى‌تر از آن است كه چهل روز بر او بگذرد و او را از گناهانش پاك نكند ؛ هر چند به اندوهى باشد كه دليل آن را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كسى از شما درهم‌هايى را پيش روى خود مى‌گذارد ، اما ناگاه مى‌بيند كه كم شده است و به خاطر آن ، اندوهگين مى‌شود ؛ ولى دوباره مى‌بيند آنها درست هستند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پاك شدن بعضى گناهان او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جاست كه بلاها و گرفتارى‌ها نشانه گرامى بودن انسان نزد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كه فرد مصيبت‌ديده ، مطرود خداوند باشد و انسان صاحب نعمت ، محبوب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پيامبران ، به خداوند شكايت كرده ، مى‌گويد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بنده‌اى از بندگانت به تو ايمان مى‌آورد و اهل طاعت مى‌شود ؛ ولى تو دنيا را از او برمى‌گردانى و بلا را به او وارد مى‌سازى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بنده‌اى از </w:t>
      </w:r>
    </w:p>
    <w:p>
      <w:pPr>
        <w:pStyle w:val="BookText"/>
        <w:rPr/>
      </w:pPr>
      <w:r>
        <w:rPr>
          <w:rFonts w:ascii="IRNazanin" w:hAnsi="IRNazanin" w:eastAsia="IRNazanin"/>
          <w:color w:val="111111"/>
          <w:sz w:val="28"/>
          <w:sz w:val="28"/>
          <w:szCs w:val="28"/>
          <w:rtl w:val="true"/>
          <w:lang w:bidi="fa-IR"/>
        </w:rPr>
        <w:t>بندگانت به تو كفر مى‌ورزد و اهل معصيت مى‌شود ؛ ولى تو بلا را از وى برمى‌گردانى و دنيا را نصيب او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مى‌فرمايد كه خداوند در ضمن پاسخ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عَبدِيَ المُؤمِنُ فَلَهُ سَيِّئاتٌ فَأَزوي عَنهُ الدُّنيا وأعرِضُ لَهُ ابتِلاءً حَتّى يَأتِيَني فَاُجزِيَهُ بِحَسَناتٍ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عَبدِيَ الكافِرُ فَلَهُ حَسَناتٌ فَأَزوي عَنهُ البَلاءَ وأعرِض لَهُ الدُّنيا حَتّى يَأتِيَني فَاُجزِيَهُ بِسَيِّئاتِهِ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اما بنده مؤمن من ، گناهانى داشت ؛ پس دنيا را از او برگرداندم و بلا را بر او</w:t>
      </w:r>
    </w:p>
    <w:p>
      <w:pPr>
        <w:pStyle w:val="BookText"/>
        <w:rPr/>
      </w:pPr>
      <w:r>
        <w:rPr>
          <w:rFonts w:ascii="IRNazanin" w:hAnsi="IRNazanin" w:eastAsia="IRNazanin"/>
          <w:color w:val="111111"/>
          <w:sz w:val="28"/>
          <w:sz w:val="28"/>
          <w:szCs w:val="28"/>
          <w:rtl w:val="true"/>
          <w:lang w:bidi="fa-IR"/>
        </w:rPr>
        <w:t xml:space="preserve">عرضه كردم ، تا نزد من آيد و او را با نيكى‌ها پاداش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بنده كافرم حسناتى داشت ؛ پس بلا را از او گرداندم و دنيا را به او عرضه كردم ، تا نزد من آيد و او را به خاطر كارهاى ناپسندش كيفر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گرفتارى‌ها نشانه خوارى و پشت كردن خدا به انسان نيست ؛ بلكه برعكس ، نشانه علاقه و محبّت خدا به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آزاردهنده است همين است كه انسان ، بلا را نشانه خوارى و اهانت بداند ؛ اما اگر به فوايد آن پى برد و بداند كه نشانه كرامت است ، نه اهانت ، آرام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بلاها را تحمّل‌ناپذير مى‌سازد ، همين تصوّرات حاشيه‌اى است والاّ اصل مصيبت ، تحمّل‌پذير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بلايا را دريابيد تا بدانيد كه بلا ، نشانه پشت كردن خدا به انسان نيست ؛ بلكه خدا به هر كس رو كند ، به وسيله بلاها يا گناهان ، او را پاك مى‌كند تا پاكيزه ، وارد بهشت و سراى آخرت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اين باره مى‌فرمايد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إذا كانَ مِن أمرِهِ أن يُكرِمَ عَبدا ولَهُ ذَنبٌ اِبتَلاهُ بِالسُّقمِ ، فَإِن لَم يَفعَل ذلِكَ لَهُ ، ابتَلاهُ بِالحاجَةِ ، فَإِن لَم يَفعَل بِهِ ذلِكَ ، شَدَّدَ عَلَيهِ المَوتَ لِيُكافِيَهُ بِذلِكَ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مِن أمرِهِ أن يُهينَ عَبدا ولَهُ عِندَهُ حَسَنَةٌ ، صَحَّحَ بَدَنَهُ ، فَإِنَ لَم يَفعَلَ بِهِ ذلِكَ وَسَّعَ عَلَيهِ في رِزقِهِ ، فَإِن هُوَ لَم يَفعَل ذلِكَ بِهِ ، هَوَّنَ عَلَيهِ </w:t>
      </w:r>
    </w:p>
    <w:p>
      <w:pPr>
        <w:pStyle w:val="BookText"/>
        <w:rPr/>
      </w:pPr>
      <w:r>
        <w:rPr>
          <w:rFonts w:ascii="Amiri" w:hAnsi="Amiri" w:eastAsia="Amiri" w:cs="Amiri"/>
          <w:color w:val="111111"/>
          <w:sz w:val="28"/>
          <w:sz w:val="28"/>
          <w:szCs w:val="28"/>
          <w:rtl w:val="true"/>
          <w:lang w:bidi="ar-SA"/>
        </w:rPr>
        <w:t xml:space="preserve">المَوتَ لِيُكافِيَهُ بِتِلكَ الحَسَنَةِ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هر گاه اراده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بنده‌اى را تكريم كند ، ولى او گناهى داشته باشد ، او را به بيمارى مبتلا مى‌سازد و اگر چنين نكند ، او را به نيازمندى مبتلا سازد ، و اگر چنين نكند ، مردن را بر او سخت گيرد تا بدين وسيله ، گناهش را كيفر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اراده‌اش اين باشد كه بنده‌اى را خوار گرداند و او حسنه‌اى داشته باشد ، سلامتى به او دهد ، و اگر چنين نكند ، روزى‌اش را گسترش دهد و اگر چنين نكند ، مردن را بر او آسان گيرد ، تا بدين وسيله ، حسنه او را پاداش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پيامبر خدا صلى‌الله‌عليه‌و‌آله شخصى فوت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گوارايش باد ، مُرد و هيچ بيمار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پيامبرخدا صلى‌الله‌عليه‌و‌آله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لَو أنَّ اللّه‌َ ابتَلاهُ بِمَرَضٍ يُكَفِّرُ بِهِ مِن سَيِّئاتِهِ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مى‌دانى اگر خداوند ، او را به بيمارى مبتلا كرده بود ، به وسيله آن ، گناهانش را كيفر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براى مؤمن ، شيرين و پر فايده است ، هر چند ظاهرى تلخ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بايد بلايا را بى‌معنا بداند ، فرد بى‌ايمان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درباره اين حقيقت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 إذا أصابَهُ السُّقمُ ثُمَّ أعفاهُ اللّه‌ُ مِنهُ كانَ كَفّارَةً لِما مَضى مِن ذُنوبِهِ ومَوعِظَةً لَهُ فيما يَستَقبِلُ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المُنافِقَ إذا مَرِضَ ثُمَّ اُعفِيَ كانَ كَالبَعيرِ عَقَلَهُ أهلُهُ ثُمَّ أرسَلوهُ فَلَم يَدرِ لِمَ عَقَلوهُ ولَم يَدرِ لِمَ أرسَلوهُ </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مؤمن وقتى بيمار شود و سپس خداوند ، او را عافيت دهد ، كفاره گناهان گذشته و موعظه‌اى براى آينده‌اش است ؛ ولى منافق ، وقتى بيمار شود و سپس عافيت يابد ، همانند شترى است كه صاحبش او را بسته و سپس او را باز كرده </w:t>
      </w:r>
    </w:p>
    <w:p>
      <w:pPr>
        <w:pStyle w:val="BookText"/>
        <w:rPr/>
      </w:pPr>
      <w:r>
        <w:rPr>
          <w:rFonts w:ascii="IRNazanin" w:hAnsi="IRNazanin" w:eastAsia="IRNazanin"/>
          <w:color w:val="111111"/>
          <w:sz w:val="28"/>
          <w:sz w:val="28"/>
          <w:szCs w:val="28"/>
          <w:rtl w:val="true"/>
          <w:lang w:bidi="fa-IR"/>
        </w:rPr>
        <w:t xml:space="preserve">است و او نمى‌داند چرا او را بستند و نمى‌داند چرا او را باز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نمى‌توانند بلاها را تحمّل كنند كه پاسخى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بلايا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پاسخ آنها را بداند ، آرام مى‌گيرد و بى‌تابى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را امام صادق عليه‌السلام</w:t>
      </w:r>
    </w:p>
    <w:p>
      <w:pPr>
        <w:pStyle w:val="BookText"/>
        <w:rPr/>
      </w:pPr>
      <w:r>
        <w:rPr>
          <w:rFonts w:ascii="Amiri" w:hAnsi="Amiri" w:eastAsia="Amiri" w:cs="Amiri"/>
          <w:color w:val="111111"/>
          <w:sz w:val="28"/>
          <w:sz w:val="28"/>
          <w:szCs w:val="28"/>
          <w:rtl w:val="true"/>
          <w:lang w:bidi="ar-SA"/>
        </w:rPr>
        <w:t xml:space="preserve">در اين جمله كوتاه ، خلاصه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فِي السَّرّاءِ نِعمَةُ التَّفَضُّلِ وفِي الضَّرّاءِ نِعمَةُ التَّطَهُّرِ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خداوند در خوشى‌ها ، نعمت تفضّل دارد و در سختى‌ها ، نعمت پاك كردن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 بلايا موضع شكايت و ناله نيستند ؛ بلكه موضع حمد و ستايش‌اند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عليه‌السلاممى‌فرمايد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 تَمحيصَ ذُنوبِ شيعَتِنا فِي الدُّنيا بِمِحنَتِهِم لِتَسلَمَ بِها طاعاتُهُم ويَستَحِقّوا عَلَيها ثَوابَها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سپاس خدايى را كه محنت‌هاى شيعيان را مايه پاك شدن گناهان آنان در دنيا قرار داد ، تا طاعت‌هاى آنان سالم بماند و به خاطرش پاداش بگيرند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دليل است كه صابران ، در بلاها خداوند را شكر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تو را همانند سپاس كسانى كه در مصيبت‌ها شكرگزار تو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و ترفيع درجه</w:t>
      </w:r>
    </w:p>
    <w:p>
      <w:pPr>
        <w:pStyle w:val="BookText"/>
        <w:rPr/>
      </w:pPr>
      <w:r>
        <w:rPr>
          <w:rFonts w:ascii="IRNazanin" w:hAnsi="IRNazanin" w:eastAsia="IRNazanin"/>
          <w:color w:val="111111"/>
          <w:sz w:val="28"/>
          <w:sz w:val="28"/>
          <w:szCs w:val="28"/>
          <w:rtl w:val="true"/>
          <w:lang w:bidi="fa-IR"/>
        </w:rPr>
        <w:t xml:space="preserve">معناى ديگر بلاها و سختى‌ها، ترفيع درجه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بلاها به معناى گنه‌كار بودن فرد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خداوند براى اين‌كه درجه كسى را بالاتر ببرد ، او را مبتلا مى‌سازد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جاست كه راز ابتلاى انبيا و اولياى الهى مشخص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براى آنان كه از مقام عصمتْ برخوردارند ، پاك‌كننده نيست ؛ ترفيع‌دهنده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در </w:t>
      </w:r>
    </w:p>
    <w:p>
      <w:pPr>
        <w:pStyle w:val="BookText"/>
        <w:rPr/>
      </w:pPr>
      <w:r>
        <w:rPr>
          <w:rFonts w:ascii="Amiri" w:hAnsi="Amiri" w:eastAsia="Amiri" w:cs="Amiri"/>
          <w:color w:val="111111"/>
          <w:sz w:val="28"/>
          <w:sz w:val="28"/>
          <w:szCs w:val="28"/>
          <w:rtl w:val="true"/>
          <w:lang w:bidi="ar-SA"/>
        </w:rPr>
        <w:t>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البَلاءَ لِلظّالِمِ أدَبا ولِلمُؤمِنِ امتِحانا ولِلأنبِياءِ دَرَجَةً ولِلأولِياءِ كَرامَةً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همانا بلا براى ظالم ، ادب كردن است و براى مؤمن ، امتحان و براى انبيا ، درجه و براى اوليا ، كرامت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جا صحبت از گناه نيست ، بحث در اين است كه برخى از مقام‌هاى بهشت ، جز از اين طريق ، به دست نمى‌آيند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خدا صلى‌الله‌عليه‌و‌آله به شدّت بيمار شد به گونه‌اى كه از شدّت درد ، به خود مى‌پيچيد و مى‌ناليد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كه از اين وضع ، در شگفت شده بود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بعضى از ما اين كار را مى‌كرد ، به او خرده مى‌گرفتى؟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الصّالِحينَ يُشَدَّدُ عَلَيهِم وإنَّهُ لا يُصيبُ مُؤمِنا نَكبَةٌ مِن شَوكَةٍ فَما فَوقَ ذلِكَ إلاّ حَطَّت بِهِ عَنهُ خَطيئَةً ورَفَعَ بِها دَرَجَةً </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همانا بر صالحان ، سخت 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 رنجى به مؤمن نمى‌رسد ، از يك تيغ باشد تا بالاتر از آن ، مگر آن‌كه خطايى را از او پاك مى‌كند و او را درجه‌اى بالاتر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خدا صلى‌الله‌عليه‌و‌آله در جمع عدّه‌اى از اصحاب خود نشسته بودند كه سؤالى را طرح كرده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دوست دارد كه همواره سالم باشد و بيمار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اى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ناراحتى در چهره پيامبر خدا صلى‌الله‌عليه‌و‌آلهآشكار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داريد مثل الاغ چموش ، خوش‌گذران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نداريد كه از اصحاب بلا و اصحاب كفّاره‌دهنده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چنين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إنَّ اللّه‌َ لَيَبتَلِي المُؤمِنَ وما يَبتَليهِ إلاّ لِكَرامَتِهِ عَلَيهِ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خداوند هر آينه مؤمن را مبتلا مى‌سازد و مبتلا نمى‌كند مگر به </w:t>
      </w:r>
    </w:p>
    <w:p>
      <w:pPr>
        <w:pStyle w:val="BookText"/>
        <w:rPr/>
      </w:pPr>
      <w:r>
        <w:rPr>
          <w:rFonts w:ascii="Amiri" w:hAnsi="Amiri" w:eastAsia="Amiri" w:cs="Amiri"/>
          <w:color w:val="111111"/>
          <w:sz w:val="28"/>
          <w:sz w:val="28"/>
          <w:szCs w:val="28"/>
          <w:rtl w:val="true"/>
          <w:lang w:bidi="ar-SA"/>
        </w:rPr>
        <w:t xml:space="preserve">خاطر اين‌كه نزد او ارزش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حضرت ، آن توهّم را كه بلايا نشانه روى گرداندن خدا از بنده است ، نفى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بلاى خدا همانند تيغ جراحى است كه ظاهرى سخت و فايده‌اى شيرين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لَهُ عِندَهُ مَنزِلَةً ما يَبلُغُها بِشَيءٍ مِن عَمَلِهِ دونَ أن يَنزِلَ بِهِ مِنَ البَلاءِ ما يَبلُغُ بِهِ تِلكَ المَنزِلَةَ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 همانا او نزد خدا مقامى دارد كه با چيزى از عملش به آن نمى‌رسد ، مگر آن‌كه بلايى به او رسد تا وى را به آن مقام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در قرآن كريم ، آيه‌اى هست كه مى‌گويد هر بلايى كه به انسان‌ها برسد ، نتيجه كردار آنان است</w:t>
      </w:r>
      <w:r>
        <w:rPr>
          <w:rStyle w:val="FootnoteAnchor"/>
          <w:rtl w:val="true"/>
        </w:rPr>
        <w:footnoteReference w:id="656"/>
      </w:r>
      <w:r>
        <w:rPr>
          <w:rFonts w:ascii="IRNazanin" w:hAnsi="IRNazanin" w:eastAsia="IRNazanin"/>
          <w:color w:val="111111"/>
          <w:sz w:val="28"/>
          <w:sz w:val="28"/>
          <w:szCs w:val="28"/>
          <w:rtl w:val="true"/>
          <w:lang w:bidi="fa-IR"/>
        </w:rPr>
        <w:t xml:space="preserve">و از سوى ديگر ، اهل بيت عليهم‌السلام كه معصوم هم بوده‌اند ، بلاها و مصيبت‌هاى فراوانى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 براى يكى از اصحاب امام صادق عليه‌السلام پيش آمد كه آيا آنچه به حضرت على عليه‌السلام و بعد از ايشان به فرزندانشان رسيد به خاطر اعمال خودشان بود ؛ در حالى كه آنان اهل بيت عصمت و طهارت‌اند؟ سؤال خود را با حضرت مطرح كرد و حضرت در پاسخ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صلى‌الله‌عليه‌و‌آله كانَ يَتوبُ إلَى اللّه‌ِ عَزَّ وجَلَّ ويَستَغفِرُهُ في كُلِّ يَومٍ ولَيَلةٍ مِئَةَ مَرَّةٍ مِن 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يَخُصُّ أولِياءَهُ بِالمَصائِبِ لِيَأجُرَهُم مِن غَيرِ ذَنبٍ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همانا پيامبر خدا صلى‌الله‌عليه‌و‌آله همواره توبه مى‌كرد و در هر شبانه روز ، صدبار استغفار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مى‌كرد ، بدون اين‌كه گناهى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را به اولياى خود اختصاص مى‌دهد ، بدون اين‌كه گناهى داشته باشند ، تا </w:t>
      </w:r>
    </w:p>
    <w:p>
      <w:pPr>
        <w:pStyle w:val="BookText"/>
        <w:rPr/>
      </w:pPr>
      <w:r>
        <w:rPr>
          <w:rFonts w:ascii="IRNazanin" w:hAnsi="IRNazanin" w:eastAsia="IRNazanin"/>
          <w:color w:val="111111"/>
          <w:sz w:val="28"/>
          <w:sz w:val="28"/>
          <w:szCs w:val="28"/>
          <w:rtl w:val="true"/>
          <w:lang w:bidi="fa-IR"/>
        </w:rPr>
        <w:t xml:space="preserve">به آنان پاداش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از اين حقايق ، مصيبت‌ها را تحمّل‌پذير و بلكه شيرين و خواستنى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 نه نشانه توهين ، بلكه نشانه توجّه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ديگرانش بود ميلى</w:t>
      </w:r>
    </w:p>
    <w:p>
      <w:pPr>
        <w:pStyle w:val="BookText"/>
        <w:rPr/>
      </w:pPr>
      <w:r>
        <w:rPr>
          <w:rFonts w:ascii="IRNazanin" w:hAnsi="IRNazanin" w:eastAsia="IRNazanin"/>
          <w:color w:val="111111"/>
          <w:sz w:val="28"/>
          <w:sz w:val="28"/>
          <w:szCs w:val="28"/>
          <w:rtl w:val="true"/>
          <w:lang w:bidi="fa-IR"/>
        </w:rPr>
        <w:t>چرا ظرف مرا بشكست ليلى؟</w:t>
      </w:r>
    </w:p>
    <w:p>
      <w:pPr>
        <w:pStyle w:val="BookText"/>
        <w:rPr/>
      </w:pPr>
      <w:r>
        <w:rPr>
          <w:rFonts w:ascii="IRNazanin" w:hAnsi="IRNazanin" w:eastAsia="IRNazanin"/>
          <w:color w:val="111111"/>
          <w:sz w:val="28"/>
          <w:sz w:val="28"/>
          <w:szCs w:val="28"/>
          <w:rtl w:val="true"/>
          <w:lang w:bidi="fa-IR"/>
        </w:rPr>
        <w:t xml:space="preserve">وانگهى ، بلاها و سختى‌ها بدون فايده و بى‌معنا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اين معانى ، ارزشمندند كه مى‌توان به راحتى ، هر سختى را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نوع از بلاها اختصاص به معصومان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ممكن است اهل ايمان نيز به اين نوع بلاها مبتلا شوند با اين‌كه گناه هم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اين است كه برخى از مقام‌ها جز از اين طريق به دست نمى‌آيند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اين نيست كه فرد ، چه كرده كه بلا به او رسيده ، بلكه صحبت در اين است كه چه مى‌خواهد به دست آورد كه به اين بلا گرفتار شده است؟ امام صادق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الجَنَّةِ مَنزِلَةً لا يَبلُغُها عَبدٌ إلاّ بِالاِبتلاءِ في جَسَدِهِ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همانا در بهشت ، مقامى است كه هيچ بنده‌اى به آن نمى‌رسد ، مگر به وسيله مبتلا شدن در بدنش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لَيَكونُ لِلعَبدِ مَنزِلَةٌ عِندَ اللّه‌ِ فَما يَنالُها إلاّ بِإِحدى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بِذَهابِ مالِهِ أو بِبَلِيَّةٍ فى جَسَدِهِ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هر آينه ، گاهى بنده‌اى ، مقامى نزد خداوند دارد كه جز با يكى از اين دو به آن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دست دادن مال يا با بلايى در بدن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 بلاى مالى نيز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اين نوع بلاها براى اين افراد ، جبران‌كننده كاستى اعمال صالح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خداوند ، مقامى براى بنده‌اى در نظر مى‌گيرد و اعمال او به اندازه آن مقام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خداوند به </w:t>
      </w:r>
    </w:p>
    <w:p>
      <w:pPr>
        <w:pStyle w:val="BookText"/>
        <w:rPr/>
      </w:pPr>
      <w:r>
        <w:rPr>
          <w:rFonts w:ascii="IRNazanin" w:hAnsi="IRNazanin" w:eastAsia="IRNazanin"/>
          <w:color w:val="111111"/>
          <w:sz w:val="28"/>
          <w:sz w:val="28"/>
          <w:szCs w:val="28"/>
          <w:rtl w:val="true"/>
          <w:lang w:bidi="fa-IR"/>
        </w:rPr>
        <w:t xml:space="preserve">وسيله بلاها و سختى‌ها كاستى‌هاى عمل او را جبران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لَيَكتُبُ لِلعَبدِ دَرَجَةَ العُليا فِي الجَنَّةِ فَلا يَبلُغُها عَمَلُهُ فَلا يَزالُ يَتَعَهَّدُ بِالبَلاءِ حَتّى يَبلُغَها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همانا خداوند متعال براى بنده ، درجه بالايى را در بهشت مى‌نويسد ، ولى عملش به آن اندازه نيست ؛ پس همواره در بلا قرار مى‌گيرد تا به آن برسد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اگر معناى ترفيع درجه و كسب مقام‌هاى برتر پيدا كند ، تحمّل‌پذير مى‌گردد</w:t>
      </w:r>
      <w:r>
        <w:rPr>
          <w:rFonts w:eastAsia="IRNazanin" w:cs="IRNazanin"/>
          <w:color w:val="111111"/>
          <w:sz w:val="28"/>
          <w:szCs w:val="28"/>
          <w:rtl w:val="true"/>
          <w:lang w:bidi="fa-IR"/>
        </w:rPr>
        <w:t xml:space="preserve">. </w:t>
      </w:r>
      <w:bookmarkStart w:id="77" w:name="pg1774_21282"/>
    </w:p>
    <w:p>
      <w:pPr>
        <w:pStyle w:val="Heading3"/>
        <w:numPr>
          <w:ilvl w:val="2"/>
          <w:numId w:val="1"/>
        </w:numPr>
        <w:rPr/>
      </w:pPr>
      <w:bookmarkStart w:id="78" w:name="__RefHeading___Toc2074635_3650668749"/>
      <w:bookmarkStart w:id="79" w:name="_Toc25"/>
      <w:bookmarkEnd w:id="77"/>
      <w:bookmarkEnd w:id="78"/>
      <w:r>
        <w:rPr>
          <w:rtl w:val="true"/>
        </w:rPr>
        <w:t xml:space="preserve">فصل ششم </w:t>
      </w:r>
      <w:r>
        <w:rPr>
          <w:rtl w:val="true"/>
        </w:rPr>
        <w:t xml:space="preserve">: </w:t>
      </w:r>
      <w:r>
        <w:rPr>
          <w:rtl w:val="true"/>
        </w:rPr>
        <w:t>مثبت شناسى</w:t>
      </w:r>
      <w:bookmarkEnd w:id="79"/>
    </w:p>
    <w:p>
      <w:pPr>
        <w:pStyle w:val="BookText"/>
        <w:rPr/>
      </w:pPr>
      <w:r>
        <w:rPr>
          <w:rFonts w:ascii="IRNazanin" w:hAnsi="IRNazanin" w:eastAsia="IRNazanin"/>
          <w:color w:val="111111"/>
          <w:sz w:val="28"/>
          <w:sz w:val="28"/>
          <w:szCs w:val="28"/>
          <w:rtl w:val="true"/>
          <w:lang w:bidi="fa-IR"/>
        </w:rPr>
        <w:t>مثبت‌نگرى ، بر اين منطقْ استوار است كه توجّه فرد مصيبت‌ديده را از مشكلات و سختى‌ها به سمت خوبى‌ها و زيبايى‌ها معطوف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مثبت‌نگرى روشى است براى بازگرداندن توجّه از ناخوشايندها به خوشايندها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 امورى كه مى‌توانند فرح‌بخش و نشاط‌آور باشند، وارد فضاى روانى شخص مصيب‌ديده مى‌شوند و بدين سان ، از شدّت درد و رنج وى كاسته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مثبت‌نگرى، خيال‌پردازى يا واقع‌گرايى؟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مثبت‌نگرى، تخيّل مثبت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مثبت ، چون پشتوانه واقعى ندارد، همانند يك فريب شكننده و كم‌تأثير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دين در اين باب توصيه مى‌كند ، مبتنى بر خيال‌پردازى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مثبت‌نگرى دين ، مبتنى بر كشف واقعيّت‌هاى 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نمى‌خواهد شما را به قصّه‌ها ، زندگى‌ها و شادى‌هاى خيالى سوق دهد و شما را با وعده‌هاى توخالى بفريبد ؛ دين ، بر آن است تا به شما كمك كند زيبايى‌هاى موجود در زندگى‌تان را كشف كنيد و در كنار همه مشكلات، آنها را نيز به حساب آوريد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آن چيزى است 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مثبت‌نگرى واقع‌گرا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مثبت‌نگرى ، به معناى به وجود آوردن خيال خوشايند نيست ؛ بلكه به معناى شناخت خوشايند موجود است ولذا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نكات مثبت زندگى‌تان را كشف كنيد</w:t>
      </w:r>
    </w:p>
    <w:p>
      <w:pPr>
        <w:pStyle w:val="BookText"/>
        <w:rPr/>
      </w:pPr>
      <w:r>
        <w:rPr>
          <w:rFonts w:ascii="IRNazanin" w:hAnsi="IRNazanin" w:eastAsia="IRNazanin"/>
          <w:color w:val="111111"/>
          <w:sz w:val="28"/>
          <w:sz w:val="28"/>
          <w:szCs w:val="28"/>
          <w:rtl w:val="true"/>
          <w:lang w:bidi="fa-IR"/>
        </w:rPr>
        <w:t xml:space="preserve">اگر زندگى را يكسره ، تلخى و سختى ببينيم ، آزاردهنده و غير قابل تحمّل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يك مصيبت ، ناخوشايندى آن به گذشته ، آينده و تمام زواياى حال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نيز ممكن است بر ناخوشايندى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به هيچ چيز ديگرى توجّه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تعميم يا تمركز ، هيچ نقطه مثبتى براى انسانْ باقى نمى‌ماند كه به آن ، دل خوش كند ، اميدوار بماند و مشكلات خود را پشت سر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مهم‌ترين پيامدهاى منفى اين وضعيت اند كه منجر به افزايش تنيدگى و افسردگى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ناملايمات ، خوشايندى‌هايى نيز وجود داشته باشند ، موقعيّت تنش‌زا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موقعيّت ناخوشايند را غير قابل تحمّل مى‌سازد ، اين است كه بلا، تنها جنبه موجود زندگى باشد و يا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انسان ، خود را در فضاى تاريك و تنگى حس خواهد كرد كه هيچ دريچه مثبتى براى تنفّس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نقاط مثبت و اميدواركننده ، وجود داشته باشند ، اما درك نشوند و مورد توجّه قرار نگيرند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نقاط مثبت زندگى ، خاصيت آرامش‌بخشى مى‌دهد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در شرايطى كه انسان ، دچار حادثه مى‌گردد و بر ناخوشايندى تمركز مى‌كند و يا آن را تعميم مى‌دهد ، بهترين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 موقعيّت تنيده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مثبت‌شناسى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تنيدگى ، نقاط مثبت زيادى وجود دارند كه با توجّه به آنها مى‌توان به تعديل تنيدگى و تخليه فشار روانى پرداخت ؛ مهم اين است كه اين نقاط مثبت ، شناسايى شده ، مورد توجّه قرار گيرند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نه مى‌گوييم كه خيال كنيد هيچ مشكلى وجود ندارد و نه مى‌گوييم كه خيال كنيد در خوشى و راحتى زندگى مى‌كنيد ؛ اينها توهّم‌هايى بيش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تفكّر دعوت مى‌كنيم ؛ تفكّرى مبتنى بر پذيرش موقعيّت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شهامت بپذيريد كه دچار مشكل شده‌ايد ؛ اما بدانيد كه در زندگى شما نقاط مثبت بسيارى وجود دارد كه </w:t>
      </w:r>
    </w:p>
    <w:p>
      <w:pPr>
        <w:pStyle w:val="BookText"/>
        <w:rPr/>
      </w:pPr>
      <w:r>
        <w:rPr>
          <w:rFonts w:ascii="IRNazanin" w:hAnsi="IRNazanin" w:eastAsia="IRNazanin"/>
          <w:color w:val="111111"/>
          <w:sz w:val="28"/>
          <w:sz w:val="28"/>
          <w:szCs w:val="28"/>
          <w:rtl w:val="true"/>
          <w:lang w:bidi="fa-IR"/>
        </w:rPr>
        <w:t xml:space="preserve">مى‌توانيد با تكيه بر آنها ، از سدّ مشكلات بگذريد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براى رسيدن به آرامش و حفظ تعادل روانى ، بايد به شناسايى و كشف نقاط مثبت زندگى‌تان بپردازيد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فقط به نقاط منفى ، توجّه مى‌كرديد ؛ امّا از هم اكنون تصميم بگيريد كه به نقاط مثبت هم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تصميم ، احساس خوشايندى در شما به وجود مى‌آورد و از بار سنگين فشار روانى مى‌كاهد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ببينيد اگر به همه نقاط مثبتْ توجّه كنيد ، چه تأثير شگرفى در وجودتان برجاى 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آغاز راه ، پيدا كردن نقاط مثبت ، مشكل باشد ، ولى با كمى تمرين و كسب مهارت ، به موفقيّت‌هاى بزرگى دست خواهيد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 به قلمروهايى كه نقاط مثبت زندگى‌تان را مى‌توانيد در آنها جستجو كنيد ، اشاره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تجربه‌هاى مثبت پيشين را به ياد آوريد</w:t>
      </w:r>
    </w:p>
    <w:p>
      <w:pPr>
        <w:pStyle w:val="BookText"/>
        <w:rPr/>
      </w:pPr>
      <w:r>
        <w:rPr>
          <w:rFonts w:ascii="IRNazanin" w:hAnsi="IRNazanin" w:eastAsia="IRNazanin"/>
          <w:color w:val="111111"/>
          <w:sz w:val="28"/>
          <w:sz w:val="28"/>
          <w:szCs w:val="28"/>
          <w:rtl w:val="true"/>
          <w:lang w:bidi="fa-IR"/>
        </w:rPr>
        <w:t xml:space="preserve">در يك اردوى تابستانى ، عده‌اى از دانش‌آموزان ، شركت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 تأخير اتوبوس ، دانش‌آموزان را بى‌تاب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جمع ، تنها يك نفر ، آرام نشسته بود و در اعتراض و جنجال ديگر دانش‌آموزان ، شركت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اعتراض نمى‌كنى؟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امروز ، همه برنامه‌ها مرتّب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نيست كه به خاطر يك تأخير ، اعتراض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نشان مى‌دهد كه اگر ناملايمات را در كنار خوشايندهاى ديگر ببينيم ، كوچك و تحمّل‌پذير خواهند بود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پيامدهاى موقعيّت ناخوشايند ، تعميم ناخوشايندى به گذشته ، يا تمركز بر ناخوشايندى و نديدن گذشته خوشايند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اوّل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ناخوشايند توسعه‌يافته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مى‌شود و حالت دوم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از گذشته خوشايند و خوشايندهاى گذشته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 صورت ، قابليت آرامش‌بخشى و اميدبخشى خوشايند گذشته از ميان مى‌رود و همه چيز و همه دوران‌ها، ناخوشايند ديده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بزرگ‌نمايى ، بر فشار روانى شما مى‌افزايد و آن را غير قابل تحمّل </w:t>
      </w:r>
    </w:p>
    <w:p>
      <w:pPr>
        <w:pStyle w:val="BookText"/>
        <w:rPr/>
      </w:pPr>
      <w:r>
        <w:rPr>
          <w:rFonts w:ascii="IRNazanin" w:hAnsi="IRNazanin" w:eastAsia="IRNazanin"/>
          <w:color w:val="111111"/>
          <w:sz w:val="28"/>
          <w:sz w:val="28"/>
          <w:szCs w:val="28"/>
          <w:rtl w:val="true"/>
          <w:lang w:bidi="fa-IR"/>
        </w:rPr>
        <w:t xml:space="preserve">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در حالى است كه خوشايند گذشته يكى از منابع تقويت شما در برابر مشكلات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ناخوشايندى ، در كنار خوشايندهاى گذشته قرار گيرد ، از عظمت پوشالى آن كاسته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ناملايمات اندك ، از كسى كه خوبى‌هاى فراوان از او ديده‌ايم ، آزاردهنده و بى‌تاب‌كننده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ناملايمت‌هايى در كنار ديگر خوشى‌ها، ناپيدا و ناچيز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ورود يك حادثه ناخوشايند ، بى‌تاب مى‌شوند ، ديگر رويدادهاى خوشايند زندگى را نمى‌بينند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 يكى از روش‌هاى كاهش تنيدگى ، يادآورى نعمت‌ها و خوشايندهاى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امام صادق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خَيرَ في عَبدٍ شَكا مِن مِحنَةٍ تَقَدَّمَها آلافُ نِعمَةٍ واتَّبَعَها آلافُ راحَةٍ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هيچ خيرى نيست در آن بنده‌اى كه از گرفتارى خود شكايت مى‌كند و حال آن‌كه در گذشته ، هزاران نعمت داشته و هزاران راحتى در آينده ، به او 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چيز را تيره و تار نبينيد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واقعيّت‌ها توجّه كنيد ، خواهيد ديد كه در كنار آن همه نعمت ، رسيدن اين محنت ، غير قابل تحمّل و آزاردهنده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تجار مدينه كه از وضع مالى خوبى برخوردار بود و با امام صادق عليه‌السلاممراوده داشت ، روزگار وى دگرگون شد و به امام صادق عليه‌السلام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آرام ساختن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تَجزَع وإن أعسَرتَ يَوما</w:t>
      </w:r>
    </w:p>
    <w:p>
      <w:pPr>
        <w:pStyle w:val="BookText"/>
        <w:rPr/>
      </w:pPr>
      <w:r>
        <w:rPr>
          <w:rFonts w:ascii="Amiri" w:hAnsi="Amiri" w:eastAsia="Amiri" w:cs="Amiri"/>
          <w:color w:val="111111"/>
          <w:sz w:val="28"/>
          <w:sz w:val="28"/>
          <w:szCs w:val="28"/>
          <w:rtl w:val="true"/>
          <w:lang w:bidi="ar-SA"/>
        </w:rPr>
        <w:t xml:space="preserve">فَقَد أيسَرتَ في زَمَنٍ طَويلٍ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بى‌تابى نكن كه هر چند روزگارى چند تنگ‌دست شده‌اى، اما روزگارى طولانى در راحتى و آسايش بوده‌اى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انتهاى حديث قبل ، به خوشايندىِ آينده اشاره شده بود و در ادامه اين حديث </w:t>
      </w:r>
    </w:p>
    <w:p>
      <w:pPr>
        <w:pStyle w:val="BookText"/>
        <w:rPr/>
      </w:pPr>
      <w:r>
        <w:rPr>
          <w:rFonts w:ascii="IRNazanin" w:hAnsi="IRNazanin" w:eastAsia="IRNazanin"/>
          <w:color w:val="111111"/>
          <w:sz w:val="28"/>
          <w:sz w:val="28"/>
          <w:szCs w:val="28"/>
          <w:rtl w:val="true"/>
          <w:lang w:bidi="fa-IR"/>
        </w:rPr>
        <w:t xml:space="preserve">نيز به خوشايندى گذشته اشاره شده است كه آن را مستقلاً در بحث بعدى ، مطرح خواهيم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مهمْ اين است كه توجّه به خوشايند گذشته و گذشته خوشايند ، تأثير فراوانى در كاهش فشار روانى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نگرش به گذشته ،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حسرت‌آميز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شُكرآميز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نگاهى موجب كاهش فشار روانى مى‌گردد كه شُكرآور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حسرت‌آميز ، نتيجه‌اى جز افزايش تنيدگى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گذشته خوشايند خود توجّه كنيد و با خود بگوييد در كنار آن همه خوشى ، اين ناخوشايندى ، چيز مهمّى نيست ؛ مى‌توان آن را تحمّل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خوشايندى آينده فكر كنيد</w:t>
      </w:r>
    </w:p>
    <w:p>
      <w:pPr>
        <w:pStyle w:val="BookText"/>
        <w:rPr/>
      </w:pPr>
      <w:r>
        <w:rPr>
          <w:rFonts w:ascii="IRNazanin" w:hAnsi="IRNazanin" w:eastAsia="IRNazanin"/>
          <w:color w:val="111111"/>
          <w:sz w:val="28"/>
          <w:sz w:val="28"/>
          <w:szCs w:val="28"/>
          <w:rtl w:val="true"/>
          <w:lang w:bidi="fa-IR"/>
        </w:rPr>
        <w:t xml:space="preserve">يكى ديگر از ويژگى‌هاى دوران سختى و بلا ، انقطاع از آينده و يا تعميم ناخوشايندى حال به آينده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بلا، ممكن است شما همه عمر را لحظه حال بدانيد و اساسا آينده‌اى را تصوّر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ممكن است آينده را قبول داشته باشيد ، ولى آن را با</w:t>
      </w:r>
    </w:p>
    <w:p>
      <w:pPr>
        <w:pStyle w:val="BookText"/>
        <w:rPr/>
      </w:pPr>
      <w:r>
        <w:rPr>
          <w:rFonts w:ascii="IRNazanin" w:hAnsi="IRNazanin" w:eastAsia="IRNazanin"/>
          <w:color w:val="111111"/>
          <w:sz w:val="28"/>
          <w:sz w:val="28"/>
          <w:szCs w:val="28"/>
          <w:rtl w:val="true"/>
          <w:lang w:bidi="fa-IR"/>
        </w:rPr>
        <w:t xml:space="preserve">مقياس حال بسنجيد و ناخوشايندى حال را به آينده نيز تعميم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حالت ياد شده ، موجب تمركز بر ناخوشايندى و بزرگ شمردن مصيبت مى‌شود كه ثمره آن ، افزايش تنيدگى و فشار روانى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آينده شما ، روشن و اميدواركننده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پيش از اين گفتيم ، سختى‌ها پايان‌پذيرند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آينده روشن و خوشايند ، از عوامل مهم در كاهش تنيدگى و فشار روانى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آينده روشن ، اميد و توان مقاومت شما را افزايش مى‌دهد و نشاط و شادابى را به ارمغان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صادق عليه‌السلامدر ادامه سخن خود براى آرام كردن تاجر ورشكسته‌اى كه پيش از اين ، از او ياد كرديم ، از روش توجّه‌دهى به آينده نيز استفاده كرده ،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تَيأَس فَإِنَّ اليَأسَ كُفرٌ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اللّه‌َ يُغني عَن قَليلٍ</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نااميد نباشد كه نااميدى كفر است ، شايد خداوند ، تو را به زودى بى‌نياز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بيت اوّل ، صحبت از بى‌تابى نكردن بود و اين جا سخن از مأيوس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بى‌تابى كردن ، مربوط به زمان حال است و نااميدى ، مربوط به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مصيبت‌ديده ، چون آينده‌اى را نمى‌بيند و يا آن را تيره و تار مى‌بيند ، مأيوس و نااميد مى‌گردد و بديهى است اين نااميدى ، سطح تنيدگى را افزايش مى‌دهد ؛ اما توجّه به آينده روشن ، اين پيامد منفى را از ميان مى‌برد و از فشار روانى انسان مى‌كاهد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صادق عليه‌السلام براى رفع نااميدى ، او را به خوشايند آينده متوجّه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خيرى نيست در بنده‌اى كه از محنت امروز ، شكايت مى‌كند و حال آن‌كه هزاران خوشى در گذشته داشته و هزاران خوشى در آينده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پايانى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خوشى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بحث ، مربوط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خوشايند آينده ، جايى براى شكايت و گلايه باقى نمى‌گذارد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نعمت‌هاى حال را دريابيد</w:t>
      </w:r>
    </w:p>
    <w:p>
      <w:pPr>
        <w:pStyle w:val="BookText"/>
        <w:rPr/>
      </w:pPr>
      <w:r>
        <w:rPr>
          <w:rFonts w:ascii="IRNazanin" w:hAnsi="IRNazanin" w:eastAsia="IRNazanin"/>
          <w:color w:val="111111"/>
          <w:sz w:val="28"/>
          <w:sz w:val="28"/>
          <w:szCs w:val="28"/>
          <w:rtl w:val="true"/>
          <w:lang w:bidi="fa-IR"/>
        </w:rPr>
        <w:t xml:space="preserve">هر چند مصيبت ، در زمان حالْ وارد شده و وجود دارد ، اما بدانيد كه ناخوشايندى ، همه جنبه‌هاى حال را در بر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 در يك يا چند بُعد اتفاق مى‌افتد ؛ ولى ديگر ابعاد زمان حال ، از آن تهى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ناخوشايندى را به گذشته و آينده تعميم مى‌دهيم و خوشايند گذشته و آينده را به حساب نمى‌آوريم ، بلكه در زمان حال نيز ناخوشايندى يك بعد را به همه ابعادِ حال ، تعميم مى‌دهيم و يا اصلاً بُعد ديگرى را</w:t>
      </w:r>
    </w:p>
    <w:p>
      <w:pPr>
        <w:pStyle w:val="BookText"/>
        <w:rPr/>
      </w:pPr>
      <w:r>
        <w:rPr>
          <w:rFonts w:ascii="IRNazanin" w:hAnsi="IRNazanin" w:eastAsia="IRNazanin"/>
          <w:color w:val="111111"/>
          <w:sz w:val="28"/>
          <w:sz w:val="28"/>
          <w:szCs w:val="28"/>
          <w:rtl w:val="true"/>
          <w:lang w:bidi="fa-IR"/>
        </w:rPr>
        <w:t xml:space="preserve">به حساب نمى‌آوريم ؛ گويا جز اين حالت ، حالت ديگرى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چنين وضعيتى موجب افزايش فشار روانى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ناخوشايندى ، فقط مربوط به برخى از ابعاد زمان حال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نكات منفىِ حال ، نكات مثبت ديگرى هم وجود دارد كه چه بسا بيشتر از منفى‌ها باشد ؛ چرا به آنها نينديشيم ؟ نمى‌گويم خيال كنيد هيچ مشكلى نداريد ؛ ولى </w:t>
      </w:r>
    </w:p>
    <w:p>
      <w:pPr>
        <w:pStyle w:val="BookText"/>
        <w:rPr/>
      </w:pPr>
      <w:r>
        <w:rPr>
          <w:rFonts w:ascii="IRNazanin" w:hAnsi="IRNazanin" w:eastAsia="IRNazanin"/>
          <w:color w:val="111111"/>
          <w:sz w:val="28"/>
          <w:sz w:val="28"/>
          <w:szCs w:val="28"/>
          <w:rtl w:val="true"/>
          <w:lang w:bidi="fa-IR"/>
        </w:rPr>
        <w:t xml:space="preserve">مى‌گويم خيال هم نكنيد كه مصيبت ، همه ابعاد زندگى‌تان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بپذيريد كه مشكل داريد ؛ ولى به چيزهاى بسيار ديگرى هم كه داريد ، توجّه كنيد و همه چيز را تيره و تار نبينيد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مهارت ، دايره ناخوشايندى را كاهش داده ، بر سطح رضايت از زندگى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 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طَلَبتَ شَيئا مِنَ الدُّنيا فَزُوِيَ عَنكَ ، فَاذكُر ما خَصَّكَ اللّه‌ُ بِهِ مِن دينِكَ وصَرَفَهُ عَن غَيرِكَ ، فَإِنَّ ذلِكَ أحرى أن تَستَحِقَّ بِما فاتَكَ </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هر گاه چيزى از دنيا خواستى و از تو بازداشته شد ، به ياد آور دينت را كه خداوند ، به تو داده و از ديگران بازداشته است كه اين ، به جاى آنچه از دست داده‌اى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كسانى كه دچار مشكلات روحى و فشارهاى روانى بودند ، هنگامى كه به معصومان عليهم‌السلام مراجعه مى‌كردند ، با همين روش ، درمان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جعفرى يكى از كسانى است كه به شدّت ، گرفتار مى‌شود و در تنگناى سختى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هادى عليه‌السلام مى‌رسد تا از وضع خود شكايت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حضرت نشستم ،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 اللّه‌ِ عَزَّ وجَلَّ عَلَيكَ تُريدُ أن تُؤَدِّيَ شُكرَها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نعمت‌هاى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مى‌خواهى سپاس 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كردم و ندانستم چه جوابى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 خود ، آغاز به سخن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رَزَقَكَ الإِيمانَ فَحَرَّمَ بَدَنَكَ عَلَى النّارِ ، ورَزَقَكَ العافِيَةَ فَأَعانَكَ عَلَى الطّاعَةِ ، ورَزَقَكَ القُنوعَ فَصانَكَ عَنِ التَّبَذُّلِ </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عزّ وجلّ ايمان را روزى تو ساخت و در نتيجه ، بدنت را بر آتش حرام </w:t>
      </w:r>
    </w:p>
    <w:p>
      <w:pPr>
        <w:pStyle w:val="BookText"/>
        <w:rPr/>
      </w:pPr>
      <w:r>
        <w:rPr>
          <w:rFonts w:ascii="IRNazanin" w:hAnsi="IRNazanin" w:eastAsia="IRNazanin"/>
          <w:color w:val="111111"/>
          <w:sz w:val="28"/>
          <w:sz w:val="28"/>
          <w:szCs w:val="28"/>
          <w:rtl w:val="true"/>
          <w:lang w:bidi="fa-IR"/>
        </w:rPr>
        <w:t xml:space="preserve">كرد و سلامتى را روزى تو ساخت ؛ پس تو را بر اطاعت خدا يارى كرد و قناعت را روزى تو كرد و تو را از ابتذال ، مصون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بيان ، حضرت ، وى را به سه نعمت بزرگ توجّه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مشكلات در كنار نكات مثبت دو پيامد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اندازه مشكلات را كوچك مى‌كند و ديگرى اين‌كه توجّه به نقاط مثبت ، موجب تلطيف فضاى روانى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نقاط مثبت زندگى‌تان بينديشيد تا مشكلات شما تحمّل‌پذير گردد و راحت‌تر زندگى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تحمّل را يادآورى كنيد</w:t>
      </w:r>
    </w:p>
    <w:p>
      <w:pPr>
        <w:pStyle w:val="BookText"/>
        <w:rPr/>
      </w:pPr>
      <w:r>
        <w:rPr>
          <w:rFonts w:ascii="IRNazanin" w:hAnsi="IRNazanin" w:eastAsia="IRNazanin"/>
          <w:color w:val="111111"/>
          <w:sz w:val="28"/>
          <w:sz w:val="28"/>
          <w:szCs w:val="28"/>
          <w:rtl w:val="true"/>
          <w:lang w:bidi="fa-IR"/>
        </w:rPr>
        <w:t xml:space="preserve">تاكنون از توان تحمّل و نعمت‌هاى گذشته ، آينده و حال ، به عنوان نقاط مثبت و اميدواركننده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مى‌خواهيم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پاداش با موارد قبل ، اين است كه آن موارد ، نقاط مثبت موجود بودند ؛ ولى پاداش ، نقطه مثبتى است كه پس از رفتار شما به وجود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تنيده ، در برابر مشكل پيش آمده ، واكنش مناسب نشان دهد و بردبارى بورزد ، در برابر اين رفتار منطقى خود ، پاداش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كردن و مشكلات را تحمّل نمودن ، بدون اجر و پاداش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 كارى بدون مزد ، غير قابل تحمّل است ؛ اما اگر كارها با اجر و پاداش ، همراه باشند ،</w:t>
      </w:r>
    </w:p>
    <w:p>
      <w:pPr>
        <w:pStyle w:val="BookText"/>
        <w:rPr/>
      </w:pPr>
      <w:r>
        <w:rPr>
          <w:rFonts w:ascii="IRNazanin" w:hAnsi="IRNazanin" w:eastAsia="IRNazanin"/>
          <w:color w:val="111111"/>
          <w:sz w:val="28"/>
          <w:sz w:val="28"/>
          <w:szCs w:val="28"/>
          <w:rtl w:val="true"/>
          <w:lang w:bidi="fa-IR"/>
        </w:rPr>
        <w:t xml:space="preserve">حتّى اگر سخت و طاقت‌فرسا باشند ، قابل تحمّل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 منبع تقويت‌كننده‌اى است كه توان انسان و انگيزه او را افزايش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پاداش ، بزرگ‌تر باشد ، اثر تقويتى آن نيز بيشتر خواهد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ناخوشايند ، بدون پاداش و اجر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عمده‌اى از بى‌تابى شما ، به دليل بى‌توجّهى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سختى‌ها را بدون پاداشْ ارزيابى كنيد ، ميزان فشار روانى شما به شدّت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عدم پاداش ، شما با موقعيّت آزاردهنده‌اى روبه‌رو هستيد كه خوشى و لذّت را از شما گرفته ، هيچ پاداش جبران‌كننده‌اى نداده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بين رفتن خوشى ، ورود ناخوشى و عدم جبران ، از عوامل افزاينده فشار روانى محسوب مى‌شوند ؛ اما اگر مصيبت‌ها پاداش داشته باشند و شما به پاداش داشتن آن توجّه پيدا كنيد ، از ميزان فشار روانى‌تان كاسته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توجّه به پاداش ،</w:t>
      </w:r>
    </w:p>
    <w:p>
      <w:pPr>
        <w:pStyle w:val="BookText"/>
        <w:rPr/>
      </w:pPr>
      <w:r>
        <w:rPr>
          <w:rFonts w:ascii="IRNazanin" w:hAnsi="IRNazanin" w:eastAsia="IRNazanin"/>
          <w:color w:val="111111"/>
          <w:sz w:val="28"/>
          <w:sz w:val="28"/>
          <w:szCs w:val="28"/>
          <w:rtl w:val="true"/>
          <w:lang w:bidi="fa-IR"/>
        </w:rPr>
        <w:t xml:space="preserve">يكى از شيوه‌هاى كاهش تنيدگى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تَعلَمونَ ما ذُخِرَ لَكُم ، ما حَزِنتُم عَلى ما زُوِيَ عَنكُم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اگر آنچه را براى شما ذخيره شده ، مى‌شناختيد ، بر آنچه از شما گرفته شده ، غمگين نمى‌شُديد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بيان اجر صبر و بردبارى در متون دينى ، توجّه‌دهى مردم به پاداش آن است كه بيان آنها از حوصله اين بحث ،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اصل پاداش‌دارى سختى‌ها را نبايد فراموش كرد يا دست كم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يعفور ، به شدّت بيمار مى‌شود و از دردهاى خود به امام صادق عليه‌السلام شكايت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يَعلَمُ المُؤمِنُ ما لَهُ مِنَ الأَجرِ فِي المَصائِبِ ، لَتَمَنّى أنَّهُ قُرِّضَ بِالمَقاريضِ </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اگر فرد مؤمن مى‌دانست كه چه اجرى در مصيبت‌ها دارد ، آرزو مى‌كرد كه با قيچى ، قطعه قطعه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بردبارى ، آن قدر زياد است كه قطعه قطعه شدن را آسان و تحمّل‌پذير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شريف ، نقش شناخت ، به خوبى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خدمت پيامبر خدا صلى‌الله‌عليه‌و‌آله بوديم كه حضرت ، تبسّم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چه شد كه تبسّم كرديد؟ حضرت فرمود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لِلمُؤمِنِ وجَزَعِهِ مِنَ السُّقمِ ، لَو يَعلَمُ ما لَهُ فِي السُّقمِ مِنَ الثَّوابِ لَأَحَبَّ أن لا يَزالَ سَقيما حَتّى يَلقى رَبَّهُ عَزَّ وجَلَّ </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در شگفتم از بى‌تاب شدن مؤمن به خاطر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مى‌دانست بيمارى چه پاداشى براى او دارد ، دوست مى‌داشت كه همواره بيمار باشد ، تا هنگامى كه پروردگارش را ملاقات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نيز بر نقش شناخت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پاداش‌هاى سنگين براى</w:t>
      </w:r>
    </w:p>
    <w:p>
      <w:pPr>
        <w:pStyle w:val="BookText"/>
        <w:rPr/>
      </w:pPr>
      <w:r>
        <w:rPr>
          <w:rFonts w:ascii="IRNazanin" w:hAnsi="IRNazanin" w:eastAsia="IRNazanin"/>
          <w:color w:val="111111"/>
          <w:sz w:val="28"/>
          <w:sz w:val="28"/>
          <w:szCs w:val="28"/>
          <w:rtl w:val="true"/>
          <w:lang w:bidi="fa-IR"/>
        </w:rPr>
        <w:t xml:space="preserve">بردبارى ، يك واقعيّت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و شناخت آنها موجب تحمّل‌پذير شدن موقعيّت‌هاى بسيار سخت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معصومان عليهم‌السلاماز همين راه ، مراجعان و مخاطبان خود را آرام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به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داغدار يكى از عزيزان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أشعَثُ إن تَحزَن عَلَى ابنِكَ فَقَدِ استَحَقَّت ذلِكَ مِنكَ الرَّحِمُ ، وإن تَصبِر فَفِي اللّه‌ِ مِن كُلِّ مُصيبَةٍ خَلَفٌ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فقدان فرزندت محزون شوى ، اين به دليل مقام پدرى ، از تو شايسته است و اگر صبر كنى ، پس خداوند در هر مصيبتى ، عوضى قرار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جايگزين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مصيبت‌هاست كه امام على عليه‌السلام به وسيله توجّه‌دهى به آن ، سعى در آرام ساختن اشعث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على عليه‌السلاممصيبت فقدان پيامبر خدا صلى‌الله‌عليه‌و‌آلهرا همين گونه تحمّل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 صلى‌الله‌عليه‌و‌آلهرحلت فرمود ، امام على عليه‌السلام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للّه‌ِِ وإنّا إلَيهِ راجِعونَ ، واى از مصيبتى كه هم نزديكان را در بر گرفت و هم مؤمنان را ، هرگز به مانند آن مصيبت نديده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خدا صلى‌الله‌عليه‌و‌آله را دفن كردند ، ندايى از آسمان شنيده شد كه اهل بيت عليهم‌السلامرا</w:t>
      </w:r>
    </w:p>
    <w:p>
      <w:pPr>
        <w:pStyle w:val="BookText"/>
        <w:rPr/>
      </w:pPr>
      <w:r>
        <w:rPr>
          <w:rFonts w:ascii="IRNazanin" w:hAnsi="IRNazanin" w:eastAsia="IRNazanin"/>
          <w:color w:val="111111"/>
          <w:sz w:val="28"/>
          <w:sz w:val="28"/>
          <w:szCs w:val="28"/>
          <w:rtl w:val="true"/>
          <w:lang w:bidi="fa-IR"/>
        </w:rPr>
        <w:t xml:space="preserve">تسليت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تسليت چنين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اللّه‌ِ خَلَفا مِن كُلِّ ذاهِبٍ وعَزاءً مِن كُلِّ مُصيبَةٍ ودَرَكا مِن كُلِّ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ثِقوا وعَلَيهِ فَتَوَكَّلوا وإيّاهُ فَارجوا إنَّمَا المُصابُ مَن حُرِمَ الثَّوابَ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همانا خدا عوضى براى هر چيز از دست رفته‌اى، و تسليتى براى هر مصيبتى و جبرانى براى هر چيز فوت شده‌اى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خداوند ، اعتماد كنيد و بر او توكّل نماييد و به او اميد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مصيبت‌ديده ، كسى است كه از پاداش ، محروم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پايانى ، تأمّل برانگيز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واقعى ، آن وقتى است كه انسان از پاداش آن محروم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پاداش مصيبت را به دست آورد ، در حقيقت ، براى او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المِحنَةُ إذا تَلَقَّيتَ بِالرِّضا وَالصَّبرِ كانَت نِعمَةً دائِمَةً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اگر با محنت‌ها ، با رضايت و بردبارى مواجه شوى ، نعمت ، پايدار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ملاكْ اين است كه ما چه واكنشى به پديده‌ها نشان دهيم ؛ چه خوشايند و چه ناخوشايند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با ناسپاسى ، به نقمت تبديل مى‌شود و نقمت با بردبارى ، به نعمت تبديل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ايمان ، مصيبت ، فرصتى است كه مى‌توان آن را به نعمت ، تبديل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أنعَمَ عَلى قَومٍ فَلَم يَشكُروا فَصارَت عَلَيهِم وَبالاً ، وَابتَلى قَوما بِالمَصائِبِ فَصَبَروا فَصارَت عَلَيهِم نِعمَةٌ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گروهى نعمت فرستاد و شكر نكردند ؛ پس مايه گرفتارى آنان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را به مصيبت‌ها مبتلا ساخت و آنان صبر كردند ؛ پس نعمتى براى آنان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 حضرت به يكى از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دچار مشكلى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مُصيبَةً اُعطيتَ عَلَيهَا الصَّبرَ واستَوجَبتَ عَلَيها مِنَ اللّه‌ِ </w:t>
      </w:r>
    </w:p>
    <w:p>
      <w:pPr>
        <w:pStyle w:val="BookText"/>
        <w:rPr/>
      </w:pPr>
      <w:r>
        <w:rPr>
          <w:rFonts w:ascii="Amiri" w:hAnsi="Amiri" w:eastAsia="Amiri" w:cs="Amiri"/>
          <w:color w:val="111111"/>
          <w:sz w:val="28"/>
          <w:sz w:val="28"/>
          <w:szCs w:val="28"/>
          <w:rtl w:val="true"/>
          <w:lang w:bidi="ar-SA"/>
        </w:rPr>
        <w:t xml:space="preserve">عَزَّ وجَلَّ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المُصيبَةُ الَّتي يُحرَمُ صاحِبُها أجرَها وثَوابَها إذا لَم يَصبِر عِندَ نُزولِها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بردبارى بر آن ، نصيب تو شده و مستوجب پاداش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گشته‌اى، مصيبت نشمار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مصيبت ، آن است كه فرد به خاطر بى‌صبرى ، از اجر و پاداش آن محروم شود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حقايق ، فشار روانى حاصل از بلاها و گرفتارى‌ها را كاهش مى‌دهد و موقعيّت‌هاى سخت را تحمّل‌پذير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مصيبت‌ها كليد پاداش‌اند</w:t>
      </w:r>
      <w:r>
        <w:rPr>
          <w:rFonts w:eastAsia="IRNazanin" w:cs="IRNazanin"/>
          <w:color w:val="111111"/>
          <w:sz w:val="28"/>
          <w:szCs w:val="28"/>
          <w:rtl w:val="true"/>
          <w:lang w:bidi="fa-IR"/>
        </w:rPr>
        <w:t>» .</w:t>
      </w:r>
      <w:r>
        <w:rPr>
          <w:rStyle w:val="FootnoteAnchor"/>
          <w:rtl w:val="true"/>
        </w:rPr>
        <w:footnoteReference w:id="674"/>
      </w:r>
      <w:bookmarkStart w:id="80" w:name="pg1774_21306"/>
    </w:p>
    <w:p>
      <w:pPr>
        <w:pStyle w:val="Heading3"/>
        <w:numPr>
          <w:ilvl w:val="2"/>
          <w:numId w:val="1"/>
        </w:numPr>
        <w:rPr/>
      </w:pPr>
      <w:bookmarkStart w:id="81" w:name="__RefHeading___Toc2074637_3650668749"/>
      <w:bookmarkStart w:id="82" w:name="_Toc26"/>
      <w:bookmarkEnd w:id="80"/>
      <w:bookmarkEnd w:id="81"/>
      <w:r>
        <w:rPr>
          <w:rtl w:val="true"/>
        </w:rPr>
        <w:t xml:space="preserve">فصل هفتم </w:t>
      </w:r>
      <w:r>
        <w:rPr>
          <w:rtl w:val="true"/>
        </w:rPr>
        <w:t xml:space="preserve">: </w:t>
      </w:r>
      <w:r>
        <w:rPr>
          <w:rtl w:val="true"/>
        </w:rPr>
        <w:t>قدرتمند شدن</w:t>
      </w:r>
      <w:bookmarkEnd w:id="82"/>
    </w:p>
    <w:p>
      <w:pPr>
        <w:pStyle w:val="BookText"/>
        <w:rPr/>
      </w:pPr>
      <w:r>
        <w:rPr>
          <w:rFonts w:ascii="Amiri" w:hAnsi="Amiri" w:eastAsia="Amiri" w:cs="Amiri"/>
          <w:color w:val="111111"/>
          <w:sz w:val="28"/>
          <w:sz w:val="28"/>
          <w:szCs w:val="28"/>
          <w:rtl w:val="true"/>
          <w:lang w:bidi="ar-SA"/>
        </w:rPr>
        <w:t>موقعيّت جديد</w:t>
      </w:r>
    </w:p>
    <w:p>
      <w:pPr>
        <w:pStyle w:val="BookText"/>
        <w:rPr/>
      </w:pPr>
      <w:r>
        <w:rPr>
          <w:rFonts w:ascii="IRNazanin" w:hAnsi="IRNazanin" w:eastAsia="IRNazanin"/>
          <w:color w:val="111111"/>
          <w:sz w:val="28"/>
          <w:sz w:val="28"/>
          <w:szCs w:val="28"/>
          <w:rtl w:val="true"/>
          <w:lang w:bidi="fa-IR"/>
        </w:rPr>
        <w:t>موقعيّت ناخوشايند، وضعيت جديدى است كه توان جديدى نيز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توان ، تأمين نگردد، در مهار و كنترل موقعيّت ناخوشايند ، موفّق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ناكامى‌هاى ما در مهار تنيدگى‌ها، ناشى از ناكامى در تقويت كردن توان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با همان توان عادى‌اى كه در زندگى معمول خود داريم، با حوادث تلخ رو به رو شويم، طبيعى است كه ناكام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برقرارى توازن ميان توان روانى و موقعيّت ناخوشايند، از اصول كاميابى در راه مهار و كنترل تنيدگى‌هاست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اصلْ غفلت شود، عمليات مهار با مشكل ، رو به رو مى‌شود و يا به ناكامى مى‌انجامد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كه موقعيّت جديد، توان جديد مى‌طلبد، توان موجود را نيز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غير منتظره حوادث تلخ، در بسيارى از موارد ، يكباره توان انسان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كاهش و آن نياز به توان بيشتر، موجب مى‌شود كه موازنه توان فرد در برابر فشارهاى روانى حاصل از حوادث تلخ، دچار مشكل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مسئله مهمّ قدرتمند شدن و مكانيزم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تأمين توان روانى اهميت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به بررسى عوامل اقتدار در برابر حوادث مى‌پردازيم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 توان بردبارى مى‌دهد</w:t>
      </w:r>
    </w:p>
    <w:p>
      <w:pPr>
        <w:pStyle w:val="BookText"/>
        <w:rPr/>
      </w:pPr>
      <w:r>
        <w:rPr>
          <w:rFonts w:ascii="IRNazanin" w:hAnsi="IRNazanin" w:eastAsia="IRNazanin"/>
          <w:color w:val="111111"/>
          <w:sz w:val="28"/>
          <w:sz w:val="28"/>
          <w:szCs w:val="28"/>
          <w:rtl w:val="true"/>
          <w:lang w:bidi="fa-IR"/>
        </w:rPr>
        <w:t>همان گونه كه حوادث و پديده‌هاى زندگى ، تحت اختيار و تقدير الهى است، هم او توان بردبارى را نيز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هم حوادث را مقدّر مى‌كند و هم قدرت مقاومت در برابر آنها را به فرد مى‌دهد؛ ولى ما معمولاً از اين اقتدار خدادادى ، بى‌خبريم و به همين جهت ، از آن ، بهره‌بردارى نيز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قدرتمندى كه از قدرت خودْ بى‌خبر است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توانمندى ، بسته به وجود قدرت نيست ؛ بلكه به آگاهى ما از قدرت و باور ما به قدرتمندى ،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كردن ، يك توانمندى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توانمندى هنگامى كارآيى دارد كه درك شود و به كار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ما چون احساس مى‌كنيم توان صبر كردن نداريم ، بى‌تاب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و احساس ناتوانى، محصول ناآگاهى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بردبارى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توان بردبارى را به انسان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 هستيم كه بايد از اين قابليت ، استفاده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 چند نكته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جديد، توان جديد</w:t>
      </w:r>
    </w:p>
    <w:p>
      <w:pPr>
        <w:pStyle w:val="BookText"/>
        <w:rPr/>
      </w:pPr>
      <w:r>
        <w:rPr>
          <w:rFonts w:ascii="IRNazanin" w:hAnsi="IRNazanin" w:eastAsia="IRNazanin"/>
          <w:color w:val="111111"/>
          <w:sz w:val="28"/>
          <w:sz w:val="28"/>
          <w:szCs w:val="28"/>
          <w:rtl w:val="true"/>
          <w:lang w:bidi="fa-IR"/>
        </w:rPr>
        <w:t>هنگام وقوع بلا، توان بردبارى آن نيز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كه توان شما همان توان سابق است و بلاى طاقت فرسايى بر توان عادى پيش ، اضافه شده است ، واقعيّتْ اين است كه با وقوع بلا و پيش آمدن موقعيّت جديد، توان مقاومت نيز توسعه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جديد با نيروى جديد ،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صبر بر بلا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مهم‌تر اين كه پيش از وقوع بلا، توان صبر كردن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موقعيّت جديد، توان جديد را به همراه دارد، بلكه پيش از وقوع بلا، توان بردبارى نصيب فرد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الصَّبرَ وَالبَلاءَ يَستَبِقانِ إلَى المُؤمِنِ فَيَأتيهِ البَلاءُ وهُوَ صَبورٌ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همانا صبر و بلا به سوى مؤمن ، سبقت مى‌گيرند ؛ پس بلا به او مى‌رسد ، در حالى كه او صبور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مسابقه ميان بلا و صبر ، صبر ، زودتر به انسان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پيش از گرفتار شدن به بلا ، توان صبر كردن را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نقش مهمّى در آمادگى براى صبورى دارد ؛ پس مطمئن باشيد كه مى‌توانيد تحمّل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صبر و بلا</w:t>
      </w:r>
    </w:p>
    <w:p>
      <w:pPr>
        <w:pStyle w:val="BookText"/>
        <w:rPr/>
      </w:pPr>
      <w:r>
        <w:rPr>
          <w:rFonts w:ascii="IRNazanin" w:hAnsi="IRNazanin" w:eastAsia="IRNazanin"/>
          <w:color w:val="111111"/>
          <w:sz w:val="28"/>
          <w:sz w:val="28"/>
          <w:szCs w:val="28"/>
          <w:rtl w:val="true"/>
          <w:lang w:bidi="fa-IR"/>
        </w:rPr>
        <w:t xml:space="preserve">جالب‌تر اين‌كه ميان صبر و بلا ، موازنه نيز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موقعيّت جديد، نيروى جديد نيز به همراه دارد و نه تنها توان صبر، پيش از بلا نصيب انسان مى‌گردد، بلكه ميان صبر و بلا ، موازنه برقرار است ؛ يعنى هر اندازه ، بلا بيشتر باشد ، صبر بيشترى نيز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درباره اين موازنه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الصَّبرَ يَأتي مِنَ اللّه‌ِ عَلى قَدرِ البَلاءِ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همانا صبر ، به اندازه بلا از جانب خداوند مى‌آيد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عليه‌السلام نيز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الصَّبرُ عَلى قَدرِ المُصيبَةِ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صبر ، به اندازه مصيبت ، نازل مى‌شود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فرقى نمى‌كند كه مصيبت وارد شده ، كوچك باشد يا بزرگ ؛ گرفتارى ، به هر اندازه كه باشد ، به همان اندازه نيز توان تحمّل آن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نه كوچك بودن مشكلات ، حتما به معناى تحمّل كردن آن است و نه بزرگ بودن مشكلات ، </w:t>
      </w:r>
    </w:p>
    <w:p>
      <w:pPr>
        <w:pStyle w:val="BookText"/>
        <w:rPr/>
      </w:pPr>
      <w:r>
        <w:rPr>
          <w:rFonts w:ascii="IRNazanin" w:hAnsi="IRNazanin" w:eastAsia="IRNazanin"/>
          <w:color w:val="111111"/>
          <w:sz w:val="28"/>
          <w:sz w:val="28"/>
          <w:szCs w:val="28"/>
          <w:rtl w:val="true"/>
          <w:lang w:bidi="fa-IR"/>
        </w:rPr>
        <w:t xml:space="preserve">حتما به معناى قابل تحمّل نبودن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جايى ، مشكل كوچكى كه در برابر آن صبر نشود ، و چه بسا در جايى ديگر ، مشكلات بزرگى كه تحمّل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توان صبر است كه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هستيم كه بايد از اين توان بهره بگيريم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بداند توان مقاومت را دارد ، نور اميد در چشمان او برق خواهد زد و احساس قدرت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هيچ مشكل بزرگى كه قابل تحمّل نباشد ،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توان تحمّل وجود داشته باشد و آن گاه كه اين توانْ درك گردد و شناخته شود ، همه سختى‌ها كوچك و تحمّل‌پذير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جاى شكايت كردن و بى‌تابى نمودن ، به توانى كه داريد بينديشيد ؛ خواهيد ديد مشكلات كوچك‌تر از آن هستند كه شما را بى‌تاب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منبع قدرت</w:t>
      </w:r>
    </w:p>
    <w:p>
      <w:pPr>
        <w:pStyle w:val="BookText"/>
        <w:rPr/>
      </w:pPr>
      <w:r>
        <w:rPr>
          <w:rFonts w:ascii="IRNazanin" w:hAnsi="IRNazanin" w:eastAsia="IRNazanin"/>
          <w:color w:val="111111"/>
          <w:sz w:val="28"/>
          <w:sz w:val="28"/>
          <w:szCs w:val="28"/>
          <w:rtl w:val="true"/>
          <w:lang w:bidi="fa-IR"/>
        </w:rPr>
        <w:t>تكيه كردن بر يك منبع مطمئن قدرت، از عوامل بسيار مهم در افزايش مقاومت در برابر سختى‌هاست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يك منبع قدرت، اتّكال مى‌كند، قدرت او را به قدرت خود پيوند مى‌زند ؛ از اين‌رو ، بر توان خود مى‌افزايد و احساس اقتدار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با اعتماد به يك منبع قدرت، انسان ، تحت حمايت و حفاظت صاحب قدرت قرار مى‌گيرد و همين امر ، موجب تقويت روحى و روانى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اتّكال ، همان چيزى است كه در ادبيات دين ،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درباره نقش توكّل در افزايش اقتدار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يَكونَ أقوَى النّاسِ فَليَتَوَكَّل عَلَى اللّه‌ِ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كسى كه دوست دارد قوى‌ترين مردم باشد، پس، بايد به خداوند توكّل كند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منبع قدرت، قوى‌تر و شكست ناپذيرتر باشد، فرد نيز قدرتمندتر و شكست ناپذيرتر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قدرت مطلق است و لذا توكّل بر او نيز شما را قوى‌ترين خواهد ساخت؛ چنانچه امير مؤمنان نيز بالاترين درجه ايمان را متعلّق به </w:t>
      </w:r>
    </w:p>
    <w:p>
      <w:pPr>
        <w:pStyle w:val="BookText"/>
        <w:rPr/>
      </w:pPr>
      <w:r>
        <w:rPr>
          <w:rFonts w:ascii="Amiri" w:hAnsi="Amiri" w:eastAsia="Amiri" w:cs="Amiri"/>
          <w:color w:val="111111"/>
          <w:sz w:val="28"/>
          <w:sz w:val="28"/>
          <w:szCs w:val="28"/>
          <w:rtl w:val="true"/>
          <w:lang w:bidi="ar-SA"/>
        </w:rPr>
        <w:t>كسانى مى‌داند كه بيشترين توكّل را بر خداوند دارند</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اين، راه مطمئنى براى افزايش توان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 صلى‌الله‌عليه‌و‌آله با وجود آن همه مشكلات، تنها ماند، خداوند متعال ، همين اصل را به او آموزش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فَقُل حَسبِيَ اللّه‌ُ لا إلهَ الاّ هُوَ عَلَيهِ تَوَكَّلتُ وهُوَ رَبُّ العَرشِ العَظيمِ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پس اگر آنان روى برگرداندند،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آن خدايى كه هيچ خدايى جز او نيست، بر او توكّل مى‌كنم و او صاحب اختيار عرش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بر چنين منبع قدرتى، ناراحتى‌ها و نگرانى‌ها را از بين مى‌برد؛ چرا كه ريشه آنها را از ميان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برخى فشارهاى روانى، احساس ضعف و ناتوانى در برابر مشكلات است و توكّل بر خدا ، ريشه اين احساس ناتوانى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 حضرت ابراهيم را در منجنيق گذاشت و به سوى آتشْ پرتاب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زمين و آسمان ، جبرئيل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خواسته‌اى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او بهترين وكيل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ميكائيل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خزانه‌هاى آب و باران ، به دست من است ؛ اگر مى‌خواهى ، آتش را خاموش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او مى‌داند من در چه حالى هستم ، كافى است</w:t>
      </w:r>
      <w:r>
        <w:rPr>
          <w:rFonts w:eastAsia="IRNazanin" w:cs="IRNazanin"/>
          <w:color w:val="111111"/>
          <w:sz w:val="28"/>
          <w:szCs w:val="28"/>
          <w:rtl w:val="true"/>
          <w:lang w:bidi="fa-IR"/>
        </w:rPr>
        <w:t>!» .</w:t>
      </w:r>
      <w:r>
        <w:rPr>
          <w:rStyle w:val="FootnoteAnchor"/>
          <w:rtl w:val="true"/>
        </w:rPr>
        <w:footnoteReference w:id="68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 چنين تصوّرى از خدا داشته باشد و بر چنين خدايى توكّل كند ، در سخت‌ترين مشكلات ، آرام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 مهارت شناختى است ؛ شناختى مبتنى بر واقعيّت‌ها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واقعيّت كه خداوند ، همواره با انسان است و در صورت نياز ، پاسخگو و اجابت‌كننده است ، نه تنها مانع فشار مضاعف مى‌شود ، بلكه سبب مى‌گردد كه انسان ، توان مقابله بيشترى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على عليه‌السلام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تَوَكَّلَ لَم يَهتَمَّ </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هر كس توكّل كند، اندوهگين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روزه و نماز</w:t>
      </w:r>
    </w:p>
    <w:p>
      <w:pPr>
        <w:pStyle w:val="BookText"/>
        <w:rPr/>
      </w:pPr>
      <w:r>
        <w:rPr>
          <w:rFonts w:ascii="Amiri" w:hAnsi="Amiri" w:eastAsia="Amiri" w:cs="Amiri"/>
          <w:color w:val="111111"/>
          <w:sz w:val="28"/>
          <w:sz w:val="28"/>
          <w:szCs w:val="28"/>
          <w:rtl w:val="true"/>
          <w:lang w:bidi="ar-SA"/>
        </w:rPr>
        <w:t xml:space="preserve">قرآن كريم ، به صراحت از صبر و نماز ، به عنوان دو منبع مهم در كنترل استعانتى ياد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اسْتَعِينُواْ بِالصَّبْرِ وَ الصَّلَوةِ إِنَّ اللَّهَ مَعَ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بِرِينَ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از صبر و نماز كمك بخواهيد كه خداوند ، با صابران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اين آيه ، اشاره شده كه مراد از صبر،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بحث از روزه ، فرصت مناسب خود را مى‌خواهد ؛ ولى به اختصار مى‌توان گفت كه با روزه گرفتن، توان مقاومت انسان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روزه‌دار ، به اختيار خود بسيارى از چيزهايى را كه براى او خوشايند است، ترك مى‌كند و رنج محروميت را بر خود هموار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تمرينى است براى افزايش توان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توجّهات و عنايت‌هاى خداوند نيز نصيب انسان روزه‌دار مى‌گردد كه اين، خود بر توان مقاومت انسان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نماز ، برقرارى پيوند با خداست؛ خداوندى كه هم مهربان است هم مقتدر و هم شكست‌ناپذير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چنين منبع رحمت و قدرتى، پشتوانه بسيار مهمّى به شمار مى‌رود كه انسان را همانند فولاد، مقاوم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پيامبر خدا صلى‌الله‌عليه‌و‌آله هر گاه محزون مى‌گشت، به نماز پناه مى‌برد و كمك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آن حضرت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صلى‌الله‌عليه‌و‌آله إذا حَزَنَهُ أمرٌ فَزِعَ إلَى الصَّلاةِ </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 اين گونه بود كه هر گاه چيزى او را محزون مى‌ساخت، به نماز پناه مى‌برد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نقل ديگرى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النَّبِيُّ إذا حَزَنَهُ أمرٌ اِستَعانَ بِالصَّومِ وَالصَّلاةِ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پيامبر اكرم اين گونه بود كه هر گاه چيزى ايشان را ناراحت مى‌ساخت، از روزه و نماز كمك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معنا در باره امير مؤمنان عليه‌السلام نيز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 نقل مى‌كند كه امام صادق عليه‌السلام در اين باره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عليه‌السلام إذا هالَهُ شَيءٌ فَزِعَ إلَى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عليه‌السلام اين گونه بود كه هر گاه چيزى ايشان را نگران و هراسان مى‌كرد، به نماز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اين آيه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اسْتَعِينُواْ بِالصَّبْرِ وَ الصَّلَوةِ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از صبر و نمازْ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 امام حسين عليه‌السلام شب عاشورا از دشمن مهلت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عصر تاسوعا دشمن خواست حمله را آغاز كند، امام حسين عليه‌السلام به برادرش حضرت ابوالفضل عليه‌السلامفرمود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 إلَيهِم فَإِنِ استَطَعتَ أن تُؤَخِّرَهُم إلى غُدوَةٍ وتَدفَعُهُم عِندَ العَشِيَّةِ لَعَلَّنا نُصَلّى لِرَبِّنَا اللَّيلَةَ ونَدعوهُ ونَستَغفِرُهُ فَهُوَ يَعلَمُ أنّي كُنتُ اُحِبُّ الصَّلاةَ لَهُ وتِلاوَةَ كِتابِهِ </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سوى آنان بازگرد و اگر توانستى حمله آنان را تا فردا به تأخير بينداز و امشب ، آنان را دور ساز، باشد كه امشب را براى پروردگارمان نماز بخوانيم و دعا كنيم و استغفار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مى‌داند كه من همواره اين گونه بودم كه </w:t>
      </w:r>
    </w:p>
    <w:p>
      <w:pPr>
        <w:pStyle w:val="BookText"/>
        <w:rPr/>
      </w:pPr>
      <w:r>
        <w:rPr>
          <w:rFonts w:ascii="Amiri" w:hAnsi="Amiri" w:eastAsia="Amiri" w:cs="Amiri"/>
          <w:color w:val="111111"/>
          <w:sz w:val="28"/>
          <w:sz w:val="28"/>
          <w:szCs w:val="28"/>
          <w:rtl w:val="true"/>
          <w:lang w:bidi="ar-SA"/>
        </w:rPr>
        <w:t>نماز را و تلاوت كتاب او را دوست مى‌داشتم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اصحاب آن حضرت نيز نقل شده است كه آن شب را به نماز و عبادت سپرى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وباتَ الحُسَينُ عليه‌السلام وأصحابُهُ تِلكَ اللَّيلَةَ ولَهُم دَوِيٌّ كَدَوِيِّ النَحلِ مابَينَ راكِعٍ وساجِدٍ وقائِمٍ وقائِدٍ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آن شب را امام حسين عليه‌السلام و اصحابش بيتوته كردند ، در حالى كه زمزمه‌اى همانند زمزمه كندوى زنبور داشتند؛ گروهى در ركوع ، گروهى در سجود، گروهى ايستاده و گروهى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آنان در برابر سپاه مجهّز و فراوان دشمن ،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نقش و اهمّيت فوق‌العاده‌اى كه نماز در تقويت توان روحى انسان در برابر مشكلات دارد، امام صادق عليه‌السلام در دستورالعملى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 مَسجِدا في بَيتِكَ فَإِذا خِفتَ شَيئا فَالبَس ثَوبَينِ غَليظَينِ مِن أغلَظِ ثِيابِكَ وصَلِّ فيهِما ، ثُمَ اجثُ عَلى رُكبَتَيكَ فَاصرُخ إلَى اللّه‌ِ وسَلهُ الجَنَّةَ وتَعَوَّذ بِاللّه‌ِ مِن شَرِّ الَّذي تَخافُهُ وإيّاكَ أن يَسمَعَ اللّه‌ُ مِنكَ كَلِمَةَ بَغيٍ وإن أعجَبَتكَ نَفسُكَ</w:t>
      </w:r>
    </w:p>
    <w:p>
      <w:pPr>
        <w:pStyle w:val="BookText"/>
        <w:rPr/>
      </w:pPr>
      <w:r>
        <w:rPr>
          <w:rFonts w:ascii="Amiri" w:hAnsi="Amiri" w:eastAsia="Amiri" w:cs="Amiri"/>
          <w:color w:val="111111"/>
          <w:sz w:val="28"/>
          <w:sz w:val="28"/>
          <w:szCs w:val="28"/>
          <w:rtl w:val="true"/>
          <w:lang w:bidi="ar-SA"/>
        </w:rPr>
        <w:t xml:space="preserve">وعَشيرَتُكَ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در خانه‌ات محلى براى نماز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چيزى هراسيدى، دو قطعه لباس از خشن‌ترين لباس‌هايت را بپوش و با آنها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بنشين و به سوى خدا ناله كن و بهشت را از او بخواه و از شرّ آن چيزى كه از آن مى‌ترسى به خدا پناه ببر و بپرهيز از اين كه خداوند ، كلمه جفايى از تو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 آن كلمه براى تو و خانواده‌ات خوشايند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 راز اقتدار و ايستادگى را بايد در اين امور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زندگىِ انسان مؤمن، پنج نوبت نماز و سالى يك ماه روزه قرار داده شده كه انجام دادن آنها براى حيات بشر در حال عادى و براى يك وضعيّت حدّاقلى ،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 ، </w:t>
      </w:r>
    </w:p>
    <w:p>
      <w:pPr>
        <w:pStyle w:val="BookText"/>
        <w:rPr/>
      </w:pPr>
      <w:r>
        <w:rPr>
          <w:rFonts w:ascii="IRNazanin" w:hAnsi="IRNazanin" w:eastAsia="IRNazanin"/>
          <w:color w:val="111111"/>
          <w:sz w:val="28"/>
          <w:sz w:val="28"/>
          <w:szCs w:val="28"/>
          <w:rtl w:val="true"/>
          <w:lang w:bidi="fa-IR"/>
        </w:rPr>
        <w:t>نمازها و روزه‌هاى مستحبّى قرار داده شده كه هر كس در شرايط اضطرارى قرار دارد و يا جوياى تعالى بيشتر است، با استفاده از آنها مى‌تواند قدرت و آرامش بيشترى يابد و يا در راه تكامل به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تدبير دين براى چنين موقعيّت‌هايى است ؛ اما كمى بينديشيم و ببينيم ما در موقعيّت‌هاى اضطرارى زندگى چگونه عمل مى‌كنيم؟ عبادت و ارتباط با خداوند متعال افزايش مى‌يابد يا كاهش؟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نماز مى‌خوانيم و يا آن اندك واجب را هم ترك كرده و يا در انجام دادن آن ، سستى مى‌كنيم؟</w:t>
      </w:r>
    </w:p>
    <w:p>
      <w:pPr>
        <w:pStyle w:val="BookText"/>
        <w:rPr/>
      </w:pPr>
      <w:r>
        <w:rPr>
          <w:rFonts w:ascii="IRNazanin" w:hAnsi="IRNazanin" w:eastAsia="IRNazanin"/>
          <w:color w:val="111111"/>
          <w:sz w:val="28"/>
          <w:sz w:val="28"/>
          <w:szCs w:val="28"/>
          <w:rtl w:val="true"/>
          <w:lang w:bidi="fa-IR"/>
        </w:rPr>
        <w:t>برخى افراد به محض اين‌كه با مشكلى رو به رو مى‌شوند، ارتباطشان با خدا ضعيف‌تر گشته ، از حدّاقل لازم براى تداوم حيات روحى نيز كمتر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چنين شرايطى ، ما به ارتباط بيشتر براى تقويت و تسكين بيشتر نيازمنديم و به همين دليل است كه نه تنها مشكل خود را برطرف نكرده‌ايم ، بلكه با كاهش ارتباط ، بر اندازه آن افزوده‌ايم و توان عادى خود را نيز تضعيف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بيمار مى‌شود، بايد خود را تقويت كند تا توان مبارزه با بيمارى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كمتر از شرايط عادى ، خود را تقويت كند، طبيعى است كه نه تنها توان مبارزه با بيمارى را نمى‌يابد ، بلكه توان معمول خود را نيز از دست مى‌دهد و رو به ضعف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 اين‌كه يكى از امور لازم براى مقابله با تنيدگى‌ها، تقويت توان روحى و روانى است كه نبايد از شيوه‌ها و راه‌كارهاى آن غفلت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شماست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 مهم‌ترين و بزرگ‌ترين منبع حمايت‌كننده انسان است و همين امر ، به انسان ، اميد و قوّت قلب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بروز سختى‌ها و گرفتارى‌ها ، انسان تصوّر مى‌كند كه از قلمرو حمايتى خداوند ،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پنداشته شود كه خداوند ، انسان را در نقطه‌اى دورافتاده و در چنگال هزاران مشكلِ بى‌چاره ، رها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تصوّرْ اين است كه خداوند ، هنگام خوشايندها ، حامى انسان است و نشانه آن ، لطف‌ها و نعمت‌هايى است كه نصيب ما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هنگامى كه حادثه تلخى برايمان رخ مى‌دهد و دچار مشكل مى‌شويم ، تصوّر مى‌كنيم كه خدا با ما </w:t>
      </w:r>
    </w:p>
    <w:p>
      <w:pPr>
        <w:pStyle w:val="BookText"/>
        <w:rPr/>
      </w:pPr>
      <w:r>
        <w:rPr>
          <w:rFonts w:ascii="Amiri" w:hAnsi="Amiri" w:eastAsia="Amiri" w:cs="Amiri"/>
          <w:color w:val="111111"/>
          <w:sz w:val="28"/>
          <w:sz w:val="28"/>
          <w:szCs w:val="28"/>
          <w:rtl w:val="true"/>
          <w:lang w:bidi="ar-SA"/>
        </w:rPr>
        <w:t xml:space="preserve">قهر كرده و حمايت خود را از ما برداشته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تصوّر ، احساس تنهايى و بى‌ياورى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مشكلات ، چنين تصوّرى از خدا دارد ، خود را با انبوهى از مشكلات ، تنها و بى‌ياور مى‌بيند و اين احساس ، روح نااميدى را در پى دارد و همين امر ، بر اندازه تنيدگى و فشار روانى فرد مى‌افزايد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سختىِ حوادث تلخ ، يك چيز است و احساس ناتوانى ، بى‌ياورى و نااميدى ،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گرفتار ، خود را در پناه نيرو يا نيروهاى حمايت‌كننده بداند و احساس اميدوارى و توانمندى در او وجود داشته باشد ، مشكلات را خيلى راحت‌تر پشت سر مى‌گذارد و فشار دوچندانى را متحمّل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حوادث ، تحمّل‌پذيرند ؛ آنچه بر اندازه اين سختى مى‌افزايد ، احساسات جانبى حوادث‌اند كه غيرمنطقى و غيرواقعى‌اند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مهارت‌هاى لازم اين است كه از بروز چنين احساساتى جلوگيرى شود و در صورت بروز ، نخست به برطرف كردن آن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از آسيب‌هاى ويرانگر حوادث ، در امان باشيد ، بايد اين احساسات پيرامونى را كشف و مهار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ايمنى و مقاوم‌سازى ، مهار و مديريت احساس‌هاى قارچ‌گونه‌اى است كه در كنار حوادث اصلى مى‌رويند و توان روحى و روانى انسان را به شدّت كاهش مى‌دهند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 و مديريت احساس‌هاى جانبى ، بسته به كنترل تصوّرات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احساسات ناخوشايند ، تصوّرها و ارزيابى‌هاى انسان است و راه كنترل و مهار آنها نيز ، مهار و مديريت تصوّرات و ارزيابى‌هاست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واقعيّت دارد كه خداوند ، فقط خداى دوران 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درست است كه خداوند فقط ياور انسان‌هاى مرفّه و بى‌درد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اين مسائل نمى‌انديشيم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تصوّرهاى ما ، هر چند منشأ احساس‌هاى ما هستند ، اما هرگز به چگونگى شكل‌گيرى آنها و درست يا نادرستى آنها نمى‌انديشيم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تصوّرات ما بدون نظر ما شكل مى‌گيرند و ما را اسير احساس‌هاى ناخوشايندِ برآمده از آن مى‌سازند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هيچ كنترل و مديريتى بر تصوّرات و ارزيابى‌هاى خود نداريم و در حقيقت ، اين تصوّرات هستند كه ما را مديريت مى‌كنند و به همان مسيرى مى‌كشانند كه خود مى‌خواهند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خارج بودن از قلمرو حمايتى خداوند ، ترس و اضطراب را به دنبال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سختى‌ها خدا را دور و خارج از دسترس بدانيم ، مضطرب گشته ، بر تنيدگى ما افزوده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 به اين دليل جدا شدن از مادر را برنمى‌تابد كه تصوّر مى‌كند دور بودن مادر ، سبب مى‌شود كه ديگر پاسخگوى نيازهاى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تنهايى و بى‌ياورى است كه كودك را مى‌آزارد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كه كودك بزرگ مى‌شود و درمى‌يابد كه هر گاه بخواهد ، مادر در كنار او خواهد بود ، عدم حضور فيزيكى مادر ، او را بى‌تاب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انسان‌هاى رشد يافته و داراى شناخت بالا نيز مى‌دانند كه خداوند ، همواره همراه انسان است و همين باور ، به انسان ، اميد و توان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 تصوّر كند خداوند دور نيست ، بلكه حاضر و ناظر است و او را مى‌بيند ، خواهد دانست كه هر گاه لازم باشد ، او به فريادش خواهد رسيد و يا اگر فرياد زند و كمك بخواهد ، كسى هست كه صدايش را بشنود و پاسخگوى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كه انسان‌هاى رشديافته ، در سخت‌ترين شرايط زندگى نيز آرام و مطمئن‌اند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پيامبر خدا صلى‌الله‌عليه‌و‌آله از مكه به مدينه ، يكى از پرخطرترين حوادث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با ابوبكر ، شبانه از مكّه خارج و روزْ هنگام ، درون غارى پنهان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قريش نيز با نيروهاى خود در جستجوى آنها تا درِ غار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خوف‌برانگيزى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و ترس ، بر ابوبكر غلبه كرده بود ؛ اما پيامبر خدا صلى‌الله‌عليه‌و‌آله آرام</w:t>
      </w:r>
    </w:p>
    <w:p>
      <w:pPr>
        <w:pStyle w:val="BookText"/>
        <w:rPr/>
      </w:pPr>
      <w:r>
        <w:rPr>
          <w:rFonts w:ascii="IRNazanin" w:hAnsi="IRNazanin" w:eastAsia="IRNazanin"/>
          <w:color w:val="111111"/>
          <w:sz w:val="28"/>
          <w:sz w:val="28"/>
          <w:szCs w:val="28"/>
          <w:rtl w:val="true"/>
          <w:lang w:bidi="fa-IR"/>
        </w:rPr>
        <w:t xml:space="preserve">و مطمئن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آرام كردن ابوبكر ، به اين واقعيّت اشاره كردند كه خدا همراهمان است ، پس غمگين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يَقُولُ 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حِبِهِى لاَ تَحْزَنْ إِنَّ اللَّهَ مَعَنَا </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را به ياد آور كه او به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غمگين مباش كه خداوند با ماست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خدا صلى‌الله‌عليه‌و‌آله در مسير تبليغ رسالت ، گاهى با مشكل رو به رو و دچار تنيدگى و اندوه شَديد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آرام ساختن حضرت و افزايش توان ايشان براى بردبارى ، به اين نكته توجّه مى‌دهد كه من ، همراه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وَ مَا صَبْرُكَ إِلاَّ بِاللَّهِ وَ لاَ تَحْزَنْ عَلَيْهِمْ وَ لاَ تَكُ فِى ضَيْقٍ مِّمَّا يَمْكُرُونَ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و بردبار باش ، و بردبارى تو ، جز از جانب خداوند نيست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اندوهگين نباش و به خاطر مكارى‌هايشان تنيده نشو كه خداوند با كسانى است كه تقوا پيشه سازند و كسانى كه نيكوكارند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 ، به خوبى نشان مى‌دهد كه خداوند با توجّه‌دهى به همراهى‌اش با اهل تقوا ، به پيامبر خدا صلى‌الله‌عليه‌و‌آله توان بردبارى مى‌دهد و از بار اندوه و مشكلات ايشان مى‌كاهد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راه كاهش فشارهاى روانى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از همين راه ، تنيدگى افراد را مى‌كاهد و اهل ايمان ، با همين روش ، تحمّل سختى‌ها را بر خود آسان مى‌ساختند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چون كوه در برابر مشكلات مقاوم‌اند، روش‌ها را مى‌دانند و از آنها به خوبى استفاده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مى‌كنيد سيدالشهدا عليه‌السلام چگونه داغ پرپر شدن طفل شيرخوار را تحمّل كرد؟ وقتى تير ، حنجره طفل شيرخوار را كه در آغوش حضرت بود دريد ، حضرت ، او را به خواهرش زينب عليهاالسلام داد و دست زير گلوى طفل گرفت و خون او را به آسمان پاشيد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هَوَّنَ عَلَيَّ ما نَزَلَ بي أنَّهُ بِعَينِ اللّه‌ِ تَعالى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اين‌كه مصيبت وارد شده بر من ، در ديد خداوند است ، آن را بر من آسان كرد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 آسان شدن مصيبت را به ناظر بودن خداوند نسبت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حضرت را آرام ساخت ، اين بود كه خداوند ، آنچه را مى‌گذرد ،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با دانستن اين مطلب ، احساس آرامش مى‌كند ؛ چون خدا را نزديك و در دسترس </w:t>
      </w:r>
    </w:p>
    <w:p>
      <w:pPr>
        <w:pStyle w:val="BookText"/>
        <w:rPr/>
      </w:pPr>
      <w:r>
        <w:rPr>
          <w:rFonts w:ascii="Amiri" w:hAnsi="Amiri" w:eastAsia="Amiri" w:cs="Amiri"/>
          <w:color w:val="111111"/>
          <w:sz w:val="28"/>
          <w:sz w:val="28"/>
          <w:szCs w:val="28"/>
          <w:rtl w:val="true"/>
          <w:lang w:bidi="ar-SA"/>
        </w:rPr>
        <w:t>مى‌داند و اين خدا ، توان حمايت از ما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عليه‌السلام دعاى پرمعنايى دارد كه هنگام سختى‌ها كارگشاست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 الفاظ پشت سر هم چيده شده نيست ؛ هر دعايى از يك منطق ، پيروى مى‌كند و آن منطق است كه دعا را مى‌آفريند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دعاى امام حسين عليه‌السلامنيز منطبق بر اصل همراه بودن و ناظر بودن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عُدَّتي عِندَ شِدَّتي و يا غَوثي عِندَ كُربَتي ، فَاحرُسني بِعَينِكَ الَّتي لا تَنامُ وَاكفِني بِرُكنِكَ الَّذي لا يُرامُ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اى ساز و برگ من به هنگام سختى‌هاى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فريادرس من به هنگام گرفتارى‌هاى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چشمت كه به خواب نمى‌رود ، حراست كن و مرا با آن سُتونت كه مورد هدف تيرها قرار نمى‌گيرد، كفايت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دعا ، اولاً حضرت ، خداوند را در سختى‌ها كمك‌كار و فريادرس مى‌داند ، نه دور و غير پاسخگو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خدا را ناظرى مى‌داند كه هيچ‌گاه به خواب نمى‌رود و اين ، يعنى اين كه ما همواره در ديد او هستيم و اگر مشكلى پيش آيد و كمكى نياز باشد ، او مطّلع گشته و اقدام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حضرت از چنين خدايى تقاضاى حراست و حمايت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فريادرس و كمك‌كار ، و خداى همواره بيدار و ناظر ، در سختى‌ها با ما خواهد بود و از ما حمايت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عليه‌السلام به دربار منصور خشمگين احضار شده بود ، ولى سالم از نزد او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شگفتى ، علت را پرسيدند ،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جدّم امام حسين عليه‌السلام را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كه راوى اين جريان است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هيچ گاه در گرفتارى‌ها اين دعا را نخواندم ، مگر اين‌كه مشكلم برطرف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 براى رهايى از تنگناى فشارهاى روانى بايد اين مهارت شناختى را پيدا كنيم كه خدا ناظر است و هر آنچه بر ما نازل شود ،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 اين باور را 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مى‌دهد كه هيچ گاه از قلمرو حمايت خداوند ، بيرون نيستيم و بدين سان ، مشكلات ، آسان‌تر و توانمان در برابر سختى‌ها ، بيشتر و اميدمان افزون‌تر مى‌گردد </w:t>
      </w:r>
      <w:r>
        <w:rPr>
          <w:rFonts w:eastAsia="IRNazanin" w:cs="IRNazanin"/>
          <w:color w:val="111111"/>
          <w:sz w:val="28"/>
          <w:szCs w:val="28"/>
          <w:rtl w:val="true"/>
          <w:lang w:bidi="fa-IR"/>
        </w:rPr>
        <w:t xml:space="preserve">. </w:t>
      </w:r>
      <w:bookmarkStart w:id="83" w:name="pg1774_21335"/>
    </w:p>
    <w:p>
      <w:pPr>
        <w:pStyle w:val="Heading3"/>
        <w:numPr>
          <w:ilvl w:val="2"/>
          <w:numId w:val="1"/>
        </w:numPr>
        <w:rPr/>
      </w:pPr>
      <w:bookmarkStart w:id="84" w:name="__RefHeading___Toc2074639_3650668749"/>
      <w:bookmarkStart w:id="85" w:name="_Toc27"/>
      <w:bookmarkEnd w:id="83"/>
      <w:bookmarkEnd w:id="84"/>
      <w:r>
        <w:rPr>
          <w:rtl w:val="true"/>
        </w:rPr>
        <w:t xml:space="preserve">فصل هشتم </w:t>
      </w:r>
      <w:r>
        <w:rPr>
          <w:rtl w:val="true"/>
        </w:rPr>
        <w:t xml:space="preserve">: </w:t>
      </w:r>
      <w:r>
        <w:rPr>
          <w:rtl w:val="true"/>
        </w:rPr>
        <w:t>تعديل لذّت‌جويى</w:t>
      </w:r>
      <w:bookmarkEnd w:id="85"/>
    </w:p>
    <w:p>
      <w:pPr>
        <w:pStyle w:val="BookText"/>
        <w:rPr/>
      </w:pPr>
      <w:r>
        <w:rPr>
          <w:rFonts w:ascii="IRNazanin" w:hAnsi="IRNazanin" w:eastAsia="IRNazanin"/>
          <w:color w:val="111111"/>
          <w:sz w:val="28"/>
          <w:sz w:val="28"/>
          <w:szCs w:val="28"/>
          <w:rtl w:val="true"/>
          <w:lang w:bidi="fa-IR"/>
        </w:rPr>
        <w:t>طبيعت لذّت ، اين است كه از درد و رنج ،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اگر لذّت‌جويى ، ركن زندگى انسان گردد، تحمّل سختى‌ها دشوار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 اجتناب‌ناپذيرند و لذا انسان لذّت‌طلب، در برابر آنها زمين‌گير مى‌شود و تنيدگى او مهارناپذير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لذّت را براى راحتى مى‌خواهيم و همين لذّت‌گرايى ، به عاملى جهت افزايش فشارهاى روانى تبديل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اديت ويكوف جولسون ، استاد روان‌شناسى دانشگاه جورجيا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كنونى ما درباره بهداشت روان ، بر اين پايه استوار است كه مردم بايد شاد و خوش‌حال زندگى كنند و غم و اندوه ، نشانه ناسازگارى و عدم انطباق با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و نظام ارزش‌ها بايد خود را در برابر كسانى كه درد و رنجى اجتناب‌ناپذير دارند ، مسئول بداند ؛ زيرا اين شيوه انديشه موجب مى‌شود كه افراد دردمند ، به خاطر اين‌كه شاد نيستند ، اندوهناك‌تر نيز بشوند </w:t>
      </w:r>
      <w:r>
        <w:rPr>
          <w:rFonts w:eastAsia="IRNazanin" w:cs="IRNazanin"/>
          <w:color w:val="111111"/>
          <w:sz w:val="28"/>
          <w:szCs w:val="28"/>
          <w:rtl w:val="true"/>
          <w:lang w:bidi="fa-IR"/>
        </w:rPr>
        <w:t>.</w:t>
      </w:r>
      <w:r>
        <w:rPr>
          <w:rStyle w:val="FootnoteAnchor"/>
          <w:rtl w:val="true"/>
        </w:rPr>
        <w:footnoteReference w:id="69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بهتر مى‌توان فهميد كه چرا دين ، مركز ثقل آموزه‌هاى زندگى‌ساز خود را لذّت قرار نداده است ؟ لذّت محورى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ويژگى فرهنگ مادى بخصوص فرهنگ امريكايى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نتيجه‌اى جز اندوه بيشتر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ميان ، راه چاره اين است كه محوريت لذّت‌جويى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اين كه لذّت ببرد، بايد لذّت‌طلب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تعديل لذّت‌جويى ، راه‌هايى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بى‌رغبتى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به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بى‌رغبتى به دنيا</w:t>
      </w:r>
    </w:p>
    <w:p>
      <w:pPr>
        <w:pStyle w:val="BookText"/>
        <w:rPr/>
      </w:pPr>
      <w:r>
        <w:rPr>
          <w:rFonts w:ascii="IRNazanin" w:hAnsi="IRNazanin" w:eastAsia="IRNazanin"/>
          <w:color w:val="111111"/>
          <w:sz w:val="28"/>
          <w:sz w:val="28"/>
          <w:szCs w:val="28"/>
          <w:rtl w:val="true"/>
          <w:lang w:bidi="fa-IR"/>
        </w:rPr>
        <w:t>لذّت‌جويى و پيامد آن</w:t>
      </w:r>
    </w:p>
    <w:p>
      <w:pPr>
        <w:pStyle w:val="BookText"/>
        <w:rPr/>
      </w:pPr>
      <w:r>
        <w:rPr>
          <w:rFonts w:ascii="IRNazanin" w:hAnsi="IRNazanin" w:eastAsia="IRNazanin"/>
          <w:color w:val="111111"/>
          <w:sz w:val="28"/>
          <w:sz w:val="28"/>
          <w:szCs w:val="28"/>
          <w:rtl w:val="true"/>
          <w:lang w:bidi="fa-IR"/>
        </w:rPr>
        <w:t xml:space="preserve">پيش از اين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ناپايدارى دنيا</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اجتناب‌ناپذيرى سختى‌ها</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از واقعيّت‌هاى دنيايى هستند كه ما در آن زندگى مى‌كنيم ؛ اما انسان ، دنيا را مكان لذّت‌طلبى و كامجويى مى‌خواهد و اين‌جاست كه بار ديگر ، ناهماهنگى ميان واقعيّت دنيا و خواسته انسان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تاكنون به اين نكته فكر كرده‌ايد كه اين ناهماهنگى چه تأثيرى بر زندگى ما خواهد داشت؟ لذّت‌خواهى از دنياى ناپايدار و سختى‌گريزى ، موجب اضطراب ، اندوه و حسرت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اندوه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حسرت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ديروز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 لذّت‌طلب شود ، نسبت به آينده ، نگران است و نسبت به مصيبت وارد شده ، غمگين مى‌گردد و نسبت به ديروز خود در آه و افسوس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زَعيمٌ بِثَلاثٍ لِمَن أكَبَّ عَلَى الدُّنيا ؛ فَقرٍ لا غَناءَ لَهُ ، وبِشُغُلٍ لا فَراغَ لَهُ ، وبِهَمٍّ</w:t>
      </w:r>
    </w:p>
    <w:p>
      <w:pPr>
        <w:pStyle w:val="BookText"/>
        <w:rPr/>
      </w:pPr>
      <w:r>
        <w:rPr>
          <w:rFonts w:ascii="Amiri" w:hAnsi="Amiri" w:eastAsia="Amiri" w:cs="Amiri"/>
          <w:color w:val="111111"/>
          <w:sz w:val="28"/>
          <w:sz w:val="28"/>
          <w:szCs w:val="28"/>
          <w:rtl w:val="true"/>
          <w:lang w:bidi="ar-SA"/>
        </w:rPr>
        <w:t xml:space="preserve">وحُزنٍ لاَ انقِطاعَ لَهُ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من سه چيز را براى كسى كه دلبسته دنياست تضمين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فقرى كه بى‌نيازى ندارد ، و گرفتارى‌اى كه آسودگى ندارد و حزن و اندوهى كه پايان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عليه‌السلام نيز درباره عواقب دنيادوستى مى‌فرمايد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استَشعَرَ الشَّغَفَ بِها مَلَأَت ضَميرَهُ أشجانا لَهُنَّ رَقصٌ عَلى سُوَيداءِ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p>
    <w:p>
      <w:pPr>
        <w:pStyle w:val="BookText"/>
        <w:rPr/>
      </w:pPr>
      <w:r>
        <w:rPr>
          <w:rFonts w:ascii="Amiri" w:hAnsi="Amiri" w:eastAsia="Amiri" w:cs="Amiri"/>
          <w:color w:val="111111"/>
          <w:sz w:val="28"/>
          <w:sz w:val="28"/>
          <w:szCs w:val="28"/>
          <w:rtl w:val="true"/>
          <w:lang w:bidi="ar-SA"/>
        </w:rPr>
        <w:t xml:space="preserve">يَشغَلُهُ ، وغَمٌّ يَحزُنُهُ ، كَذلِكَ حَتّى يُؤخَذَ بِكَظَمِهِ فَيُلقى بِالفَضاءِ مُنقَطِعا أبهَراهُ هَيِّنا عَلَى اللّه فَناؤُهُ وعَلَى الإِخوانِ إلقاؤُهُ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آن كس كه بدان شيفته شود ، درونش ازاندوه‌هايى پر مى‌شود كه در عمق دلش پايكوبى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اندوهى كه مشغولش مى‌سازد و غمى كه محزونش مى‌گرداند و پيوسته اين گونه است تا جانش بالا آيد و به گوشه‌اى درافتد و رگهاى حياتش قطع گردد و براى خدا نابودى‌اش و براى برادران ، افكندنش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متون و اين تعبيرها با هدف محروم ساختن مردم از دنيا و يا ايجاد يك ترس موهوم نسبت به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بيان‌گر واقعيّت‌هاى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خرسند باشيم كه شخصيت‌هاى آگاهى همچون معصومان عليهم‌السلامداريم كه به واقعيّت‌هاى امور آگاه‌اند و آنها را در اختيار ما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واقعيّت‌ها آگاه نمى‌شديم ، چه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راستا امام صادق عليه‌السلام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تَعَلَّقَ قَلبُهُ بِالدُّنيا تَعَلَّقَ قَلبُهُ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يَفنى وأمَلٍ لا يُدرَكُ ورَجاءٍ لا يُنالُ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هر كس دلبسته دنيا باشد ، دل او به سه چيز مبتلا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اندوهى كه پايانى ندارد ، آرزويى كه محقّق نمى‌شود و اميدى كه به دست نمى‌آيد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دلبسته دنيا ، اميدها و آرزوهاى فراوانى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به دست آوردن اين آرزوها بودن ، خود ، اندوه‌آور است و چنين فردى ، آن گاه كه به خواسته‌هايش نرسد نيز اندوهى صد چندان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مى‌خواهيم تا بارى از دوش ما بردارد و زندگى را راحت‌تر سازد ؛ اما اندوه و غم را مى‌افزايد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 سركَنگبين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صفرا 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الرَّغبَةُ فِي الدُّنيا تُكثِرُ الهَمَّ وَالحُزنَ </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الأنوار ،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رغبت به دنيا ، اندوه و حزن را مى‌افزايد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دلْ‌مشغولى و از دست دادن فراغت ، از پيامدهاى دل‌بستگى به دنياست كه موجب از بين رفتن آسايش انسان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 براى آوردن آسايش است يا بردن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صلى‌الله‌عليه‌و‌آلهسفارش‌هاى فراوانى به ابوذر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قابل توجّهى از اين سفارش‌ها مربوط به مهارت‌هاى لازم براى زندگى بهتر است ؛ البته زندگى بهترى كه مقدّمه آخرت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سفارش‌ها به همين مسئله دلْ‌مشغولى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الدُّنيا مَشغَلَةٌ لِلقَلبِ وَالبَدَنِ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همانا دنيا مشغول كننده قلب و بدن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اين‌كه دل‌بستگى به دنيا نه تنها آسودگى روان را مى‌زدايد ، آسودگى تن را نيز از بين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الرَّغبَةُ فِي الدُّنيا تُتعِبُ البَدَنَ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به آن دل ببندد ، دل و تن خود را به رنج افكنده است إرشاد القلوب ،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دل‌بستگى به دنيا بدن را به رنج مى‌اندازد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عليه‌السلام رنج و عذاب را قرين دنيادوستى مى‌داند</w:t>
      </w:r>
      <w:r>
        <w:rPr>
          <w:rStyle w:val="FootnoteAnchor"/>
          <w:rtl w:val="true"/>
        </w:rPr>
        <w:footnoteReference w:id="704"/>
      </w:r>
      <w:r>
        <w:rPr>
          <w:rFonts w:ascii="IRNazanin" w:hAnsi="IRNazanin" w:eastAsia="IRNazanin"/>
          <w:color w:val="111111"/>
          <w:sz w:val="28"/>
          <w:sz w:val="28"/>
          <w:szCs w:val="28"/>
          <w:rtl w:val="true"/>
          <w:lang w:bidi="fa-IR"/>
        </w:rPr>
        <w:t xml:space="preserve">و معتقد است دنياگرايان ، </w:t>
      </w:r>
    </w:p>
    <w:p>
      <w:pPr>
        <w:pStyle w:val="BookText"/>
        <w:rPr/>
      </w:pPr>
      <w:r>
        <w:rPr>
          <w:rFonts w:ascii="IRNazanin" w:hAnsi="IRNazanin" w:eastAsia="IRNazanin"/>
          <w:color w:val="111111"/>
          <w:sz w:val="28"/>
          <w:sz w:val="28"/>
          <w:szCs w:val="28"/>
          <w:rtl w:val="true"/>
          <w:lang w:bidi="fa-IR"/>
        </w:rPr>
        <w:t>دلى اندوهگين دارند ، هر چند ظاهرى شاد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المُستَمتِعونَ</w:t>
      </w:r>
    </w:p>
    <w:p>
      <w:pPr>
        <w:pStyle w:val="BookText"/>
        <w:rPr/>
      </w:pPr>
      <w:r>
        <w:rPr>
          <w:rFonts w:ascii="Amiri" w:hAnsi="Amiri" w:eastAsia="Amiri" w:cs="Amiri"/>
          <w:color w:val="111111"/>
          <w:sz w:val="28"/>
          <w:sz w:val="28"/>
          <w:szCs w:val="28"/>
          <w:rtl w:val="true"/>
          <w:lang w:bidi="ar-SA"/>
        </w:rPr>
        <w:t xml:space="preserve">بِالدُّنيا تَبكي قُلوبُهُم وإن فَرِحوا ، ويَشتَدُّ مَقتُهُم لِأَنفُسِهِم وإنِ اغتُبِطوا بِبَعضِ ما منها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فانِيَةٌ لا بَقاءَ لَها وَالآخِرَةُ باقِيَةٌ لا فَناءَ لَها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بهره‌جويان از دنيا ، دل‌هايشان مى‌گريد ، هر چند خوش‌حال باشند و دشمنى شَديد با خود دارند ، هر چند به خاطر برخى از آنچه روزى‌شان شده است ، مورد غبطه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فانى است ؛ دوامى براى آن نيست ، و آخرت ، باقى است ؛ فنايى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نيز باز ، صحبت از ناپايدارى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دلبسته دنياى ناپايدارند ، پيوسته به خاطر به دست آوردن آن ، دلْ‌مشغول و اندوهگين‌اند و آن گاه كه</w:t>
      </w:r>
    </w:p>
    <w:p>
      <w:pPr>
        <w:pStyle w:val="BookText"/>
        <w:rPr/>
      </w:pPr>
      <w:r>
        <w:rPr>
          <w:rFonts w:ascii="IRNazanin" w:hAnsi="IRNazanin" w:eastAsia="IRNazanin"/>
          <w:color w:val="111111"/>
          <w:sz w:val="28"/>
          <w:sz w:val="28"/>
          <w:szCs w:val="28"/>
          <w:rtl w:val="true"/>
          <w:lang w:bidi="fa-IR"/>
        </w:rPr>
        <w:t xml:space="preserve">مال دنيا را از دست بدهند ، نالان و بى‌تاب مى‌شوند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حوادث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زندگى موفّقى دارند كه بتوانند در برابر اين گونه مشكلات ، پُرتوان و مقاومْ ظاهر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دلبسته دنيا باشند ، در برابر فقدان ، ناتوان و بى‌تاب‌اند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دل‌بستگى به هر چيزى ، فراق و فقدان آن را غير قابل تحمّل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دنيا ناپايداراست ، زمانى ، آنچه را مى‌خواهيم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 آنچه را دوست داريم از دست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 رنجور و نالان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كاظم عليه‌السلام آمده كه حضرت عيسى عليه‌السلام تأثير دل‌بستگى به دنيا را در موقعيّت فقدان ، اين گونه براى حواريون خود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أجزَعَكُم عِندَ البَلاءِ لَأَشَدُّكُم حُبّا لِلدُّنيا ، وإنَّ أصبَرَكُم عَلَى البَلاءِ لَأَزهَدُكُم فِي الدُّنيا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همانا بى‌تاب‌ترين شما هنگام بلا ، دلبسته‌ترين شما به دنياست و همانا بردبارترين شما بر بلا ، بى‌رغبت‌ترين شما به دنياست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بى‌تابى هنگام فقدان ، افسوس خوردن پس از فقدان نيز از پيامدهاى </w:t>
      </w:r>
    </w:p>
    <w:p>
      <w:pPr>
        <w:pStyle w:val="BookText"/>
        <w:rPr/>
      </w:pPr>
      <w:r>
        <w:rPr>
          <w:rFonts w:ascii="IRNazanin" w:hAnsi="IRNazanin" w:eastAsia="IRNazanin"/>
          <w:color w:val="111111"/>
          <w:sz w:val="28"/>
          <w:sz w:val="28"/>
          <w:szCs w:val="28"/>
          <w:rtl w:val="true"/>
          <w:lang w:bidi="fa-IR"/>
        </w:rPr>
        <w:t xml:space="preserve">دل‌بستگى به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كانَتِ الدُّنيا هِمَّتَهُ ، اشتَدَّت حَسرَتُهُ عِندَ فِراقِها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كسى كه دنيا همه همّت او باشد ، به خاطر حسرتِ هنگام فراق در سخت‌ترين وضعيت قرار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نيز درباره رابطه حسرت خوردن با دل‌بستگى به دنيا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كَثُرَ اشتِباكُهُ بِالدُّنيا ، كانَ أشَدَّ لِحَسرَتِهِ عِندَ فِراقِها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كسى كه دل در محبت دنيا تنيده باشد ، به‌خاطر حسرتِ هنگام فراق در سخت‌ترين وضعيت قرار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باش ، آسوده باش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يا بى‌رغبتى به دنيا به معناى نداشتن مال نيست ؛ بلكه به معناى دلبسته نبودن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ناپايدار و همراه با سختى‌هاست و اگر دلبسته شدن و لذّت‌خواهى از آن ، اين پيامدهاى تلخ را دارد ، پس نبايد به آن ، دل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سعدى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نپايد ، دل‌بستگى نشايد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همان چيزى است كه در ادبيات دين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 مفهومى غريب و مظلوم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آن را زندگى‌سوز مى‌دانند ، در حالى كه بيشترين فايده را براى زندگى بشر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 به معناى نداشتن و استفاده نكردن نيست ؛ بلكه يعنى دلبسته نبودن</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دلبسته دنيا نباشد، لذّت خود را در آن نمى‌جويد و به همين جهت ، بروز حوادث تلخ ، او را دچار تنش شديد نمى‌سازد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كاركرد روانى زهد</w:t>
      </w:r>
    </w:p>
    <w:p>
      <w:pPr>
        <w:pStyle w:val="BookText"/>
        <w:rPr/>
      </w:pPr>
      <w:r>
        <w:rPr>
          <w:rFonts w:ascii="IRNazanin" w:hAnsi="IRNazanin" w:eastAsia="IRNazanin"/>
          <w:color w:val="111111"/>
          <w:sz w:val="28"/>
          <w:sz w:val="28"/>
          <w:szCs w:val="28"/>
          <w:rtl w:val="true"/>
          <w:lang w:bidi="fa-IR"/>
        </w:rPr>
        <w:t xml:space="preserve">نكته مهم ، چگونگى كاركرد دل‌بستگى نداشتن به دنيا در تأمين آسودگى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دلبسته دنيا نبودن ، چه مى‌كند كه آسودگى روانى را به ارمغان مى‌آورد؟ راز آن ، اين است كه قطع دل‌بستگى از دنيا انسان را از فراز و فرود دنيا رها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آغاز اين بحث گفتيم ، ناپايدارى دنيا و فراز و فرود آن ، فشار فراوانى را بر انسان وارد مى‌سازد ؛ اما اگر انسان ، رابطه عاطفى و روانى خود را با اين عامل پر</w:t>
      </w:r>
    </w:p>
    <w:p>
      <w:pPr>
        <w:pStyle w:val="BookText"/>
        <w:rPr/>
      </w:pPr>
      <w:r>
        <w:rPr>
          <w:rFonts w:ascii="IRNazanin" w:hAnsi="IRNazanin" w:eastAsia="IRNazanin"/>
          <w:color w:val="111111"/>
          <w:sz w:val="28"/>
          <w:sz w:val="28"/>
          <w:szCs w:val="28"/>
          <w:rtl w:val="true"/>
          <w:lang w:bidi="fa-IR"/>
        </w:rPr>
        <w:t>فراز و فرود ، قطع كند و دلبسته آن نباشد ، از فراز و فرود آن نيز رها گشته، مدام در تلاطم نخواهد بود ؛ هر چند از مواهب آن نيز بى‌بهره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كسى از روى‌كرد دنيا خرسند و سرمست نخواهد شد و از روى‌گرد آن نيز غمگين و ناراحت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سرمست از ظواهر دنياست ، هنگام بلا ، به شدّت اندوهگين و عصبانى مى‌شود ، به حدى كه ممكن است نااميد و ناتوان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به خاطر دل‌بستگى به دنياست و اين جاست كه رضايت از زندگى ، ذبح مى‌شود ؛ اما اگر انسان ، دلبسته دنيا نباشد ، نه از آمدنش سرمست مى‌شود و نه از رفتنش اندوهگين مى‌گردد و بدين سان ، راحت و آسوده زندگى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تبيين اين حقيقت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الزّاهِدُ فَقَد خَرَجَتِ الأَحزانُ والأَفراحُ مِن قَلبِهِ ، فَلا يَفرَحُ بِشَيءٍ مِنَ الدُّنيا و لا يَأسى عَلى شَيءٍ مِنها فاتَهُ ، فَهُوَ مُستريحٌ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زاهد ، پس حقيقتا غم و خرسندى از قلب او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نه از به دست آوردن دنيا خرسند مى‌گردد و نه به خاطر از دست دادن آن ، اندوهگين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او آسوده 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معجزه دلبسته نبودن به دنياى ناپايدار و متغيّر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آسايش را در بهره‌مندى بيشتر و بيشتر مى‌دانيم و لذا هيچ گاه به آن نمى‌رسيم ؛ اما آسايش و راحتى زندگى در اين است كه انسان در كنار تلاش و فعّاليت ، اهميت ندهد كه چه دارد و چه </w:t>
      </w:r>
    </w:p>
    <w:p>
      <w:pPr>
        <w:pStyle w:val="BookText"/>
        <w:rPr/>
      </w:pPr>
      <w:r>
        <w:rPr>
          <w:rFonts w:ascii="IRNazanin" w:hAnsi="IRNazanin" w:eastAsia="IRNazanin"/>
          <w:color w:val="111111"/>
          <w:sz w:val="28"/>
          <w:sz w:val="28"/>
          <w:szCs w:val="28"/>
          <w:rtl w:val="true"/>
          <w:lang w:bidi="fa-IR"/>
        </w:rPr>
        <w:t xml:space="preserve">ندارد ؛ به آنچه به دست مى‌آورد، بسنده كند و از آنچه نيست ، نالان و بى‌تاب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راحت زندگى كنيد تلاش كنيد، اما اهمّيت ندهيد كه چه داريد و چه نداريد ، چه مى‌خوريد و چه مى‌پوشيد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چيزهاى زيادى باشند كه از دست داده باشيم و يا به دست نياورده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مى‌تواند مايه حسرت و افسوس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خوردن ، نشانه دل‌بستگى به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دل‌بستگى به دنيا را قطع كند ، مى‌تواند در اين شرايط ، به خوبى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زندگى خوبى داشته باشيم و زندگى خوب داشتن ، به اين است كه از آنچه گذشته است ، قطع اميد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انقَطَعَ رَجاؤُهُ مِمّا فاتَ استَراحَ بَدَنُهُ ، ومَن رَضِيَ بِما رَزَقَهُ اللّه‌ُ قَرَّت عَينُهُ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هركس اميدش را از آنچه از دست رفته ، قطع كند ، بدنش آسايش يابد ، و هركس از آنچه خداوند روزى‌اش كرده ، راضى باشد ، ديده‌اش روشن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فوايد بى‌رغبتى به دنيا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تنيدگى</w:t>
      </w:r>
    </w:p>
    <w:p>
      <w:pPr>
        <w:pStyle w:val="BookText"/>
        <w:rPr/>
      </w:pPr>
      <w:r>
        <w:rPr>
          <w:rFonts w:ascii="Amiri" w:hAnsi="Amiri" w:eastAsia="Amiri" w:cs="Amiri"/>
          <w:color w:val="111111"/>
          <w:sz w:val="28"/>
          <w:sz w:val="28"/>
          <w:szCs w:val="28"/>
          <w:rtl w:val="true"/>
          <w:lang w:bidi="ar-SA"/>
        </w:rPr>
        <w:t>جزع كردن و بى‌تابى نمودن، مخصوص كسانى است كه كامجويى را محور حيات مى‌دانند ؛ اما كسى كه نسبت به دنيا زاهد و بى‌رغبت باشد، توان تحمّل و بردبارى او به</w:t>
      </w:r>
    </w:p>
    <w:p>
      <w:pPr>
        <w:pStyle w:val="BookText"/>
        <w:rPr/>
      </w:pPr>
      <w:r>
        <w:rPr>
          <w:rFonts w:ascii="IRNazanin" w:hAnsi="IRNazanin" w:eastAsia="IRNazanin"/>
          <w:color w:val="111111"/>
          <w:sz w:val="28"/>
          <w:sz w:val="28"/>
          <w:szCs w:val="28"/>
          <w:rtl w:val="true"/>
          <w:lang w:bidi="fa-IR"/>
        </w:rPr>
        <w:t>اندازه چشمگيرى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زَهِدَ فِي الدُّنيا هانَت عَلَيهِ المُصيباتُ </w:t>
      </w:r>
      <w:r>
        <w:rPr>
          <w:rFonts w:eastAsia="Amiri" w:cs="Amiri" w:ascii="Amiri" w:hAnsi="Amiri"/>
          <w:color w:val="111111"/>
          <w:sz w:val="28"/>
          <w:szCs w:val="28"/>
          <w:rtl w:val="true"/>
          <w:lang w:bidi="ar-SA"/>
        </w:rPr>
        <w:t>.</w:t>
      </w:r>
      <w:r>
        <w:rPr>
          <w:rStyle w:val="FootnoteAnchor"/>
          <w:rtl w:val="true"/>
        </w:rPr>
        <w:footnoteReference w:id="71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به دنيا بى‌رغبت گردد ، مصيبت‌ها بر او آسان مى‌گردد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على عليه‌السلام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زَهِدَ هانَت عَلَيهِ المِحَنُ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كسى كه زهد ورزد ، محنت‌ها بر او آسان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راحتى و آسايش را بايد در اين امور جستجو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خواهان آسايش و راحتى هستيم ، اما راه آن را نمى‌دانيم و يا از راه آن ، حركت نمى‌كنيم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زندگى ، در دلبسته نبودن به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دلبسته دنيا نباشد ، نه كسب دنيا او را سرمست مى‌گرداند و نه از دست رفتن دنيا او را غمگين و افسرده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الزُّهدُ كُلُّهُ بَينَ كَلِمَتَينِ مِنَ القُرآنِ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بِمَآ 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يَأسَ عَلَى الماضي ولَم يَفرَح بِالآتي ، فَقَد أخَذَ الزُّهدَ بِطَرَفَيهِ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كلمه از قرآن است ، خداوند سبحان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افسوس نخوريد بر آنچه از دست داده‌ايد و خرسند نگرديد به آنچه به دست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بر آنچه از دست داده ، افسوس نخورد و بر آنچه به دست آورده ، خرسند نگردد ، حقيقتا هر دو جانب زهد را به 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و رفتن مال دنيا ، ويژگى ناپايدارى آن است ؛ روزى مى‌آيد و روزى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دلبسته دنيا باشد ، در حقيقت ، خود را به دنيا گره زده و در تلاطم امواج آن ،</w:t>
      </w:r>
    </w:p>
    <w:p>
      <w:pPr>
        <w:pStyle w:val="BookText"/>
        <w:rPr/>
      </w:pPr>
      <w:r>
        <w:rPr>
          <w:rFonts w:ascii="IRNazanin" w:hAnsi="IRNazanin" w:eastAsia="IRNazanin"/>
          <w:color w:val="111111"/>
          <w:sz w:val="28"/>
          <w:sz w:val="28"/>
          <w:szCs w:val="28"/>
          <w:rtl w:val="true"/>
          <w:lang w:bidi="fa-IR"/>
        </w:rPr>
        <w:t xml:space="preserve">سرگردان است ؛ اما اگر كسى دلبسته دنيا نباشد ، خود را از نوسان‌ها و تلاطم‌هاى دنياى ناپايدار ، آزاده كرده است و لذا كش و قوس‌هاى آزاردهنده روانى نمى‌گردد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ليوانى كه گرم باشد ، اگر درون آب سردْ فرو رود ، مى‌شكند و ليوان سرد ، اگر درون آب گرمْ فرو رود ، مى‌شكند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دلبسته به دنيا ، حكايت همين ليوان است </w:t>
      </w:r>
    </w:p>
    <w:p>
      <w:pPr>
        <w:pStyle w:val="BookText"/>
        <w:rPr/>
      </w:pPr>
      <w:r>
        <w:rPr>
          <w:rFonts w:ascii="IRNazanin" w:hAnsi="IRNazanin" w:eastAsia="IRNazanin"/>
          <w:color w:val="111111"/>
          <w:sz w:val="28"/>
          <w:sz w:val="28"/>
          <w:szCs w:val="28"/>
          <w:rtl w:val="true"/>
          <w:lang w:bidi="fa-IR"/>
        </w:rPr>
        <w:t xml:space="preserve">كه با سرد و گرم دنيا ، سرد و گرم مى‌شود و در اين بازى ، ناگاه مى‌شكند ؛ اما كسى كه دلبسته دنيا نيست ، سرد و گرم دنيا در او تأثير نمى‌گذارد و لذا شكسته نيز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باز هم زهد ، مفهوم تلخى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آسودگى خاطر</w:t>
      </w:r>
    </w:p>
    <w:p>
      <w:pPr>
        <w:pStyle w:val="BookText"/>
        <w:rPr/>
      </w:pPr>
      <w:r>
        <w:rPr>
          <w:rFonts w:ascii="IRNazanin" w:hAnsi="IRNazanin" w:eastAsia="IRNazanin"/>
          <w:color w:val="111111"/>
          <w:sz w:val="28"/>
          <w:sz w:val="28"/>
          <w:szCs w:val="28"/>
          <w:rtl w:val="true"/>
          <w:lang w:bidi="fa-IR"/>
        </w:rPr>
        <w:t xml:space="preserve">دل كندن از دنيا مايه فراغت 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دلبسته دنيا نباشد ، دل او به جاذبه‌هاى دنيا مشغول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أرادُوا الزُّهدَ فِي الدُّنيا لِتَفرُغَ قُلوبُهُمُ لِلآخِرَةِ </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دنيا را برگزيدند ، تا قلب‌هايشان براى آخرت ، فراغت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 اسير دلْ‌مشغولى‌هاى خويش است و همواره به خاطر آنها انديشناك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ما اسيرانى هستند كه به دست خود ما در بند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راحتى و آسودگى هستيم، بايد روح و روان خود را از تعلّق‌ها و دل‌بستگى‌ها آزاد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بندهاى تعلق، روح انسان را از زندانِ وابستگى به دنيا رها مى‌كند و روان انسان را آزاد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رضامندى و شادكامى، آزادى روان و فراغت بال است و اين ، همان چيزى است كه در زهد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 روح انسان را از زندان تعلقات دنيا و روان انسان را از بند دل‌بستگى به دنيا آزاد مى‌سازد و اين آزادى ، مايه خرسندى و شادمانى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صادق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طَلَبتُ الرّاحَةَ فَوَجَدتُها فِي الزُّهد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آسايش را جستجو كردم و آن را در بى‌رغبتى به دنيا يافتم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كليد آسايش ، زهد است و اين كار ، فشارهاى روانى انسان را مى‌كاهد و او را در برابر مشكلات ، مقاوم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أحَبَّ الرّاحَةَ فَليُؤثِرِ الزُّهدَ فِي الدُّنيا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كسى كه آسايش را دوست دارد ، پس بايد بى‌رغبتى به دنيا را برگزيند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آسايش زندگى ، در زهد نهفته است</w:t>
      </w:r>
      <w:r>
        <w:rPr>
          <w:rStyle w:val="FootnoteAnchor"/>
          <w:rtl w:val="true"/>
        </w:rPr>
        <w:footnoteReference w:id="718"/>
      </w:r>
      <w:r>
        <w:rPr>
          <w:rFonts w:ascii="IRNazanin" w:hAnsi="IRNazanin" w:eastAsia="IRNazanin"/>
          <w:color w:val="111111"/>
          <w:sz w:val="28"/>
          <w:sz w:val="28"/>
          <w:szCs w:val="28"/>
          <w:rtl w:val="true"/>
          <w:lang w:bidi="fa-IR"/>
        </w:rPr>
        <w:t>و بلكه زهد ، آسودگى بزرگ زندگى است</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كه مايه راحتى روح و بدن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الزُّهدُ فِي الدُّنيا يُريحُ القَلبَ وَالبَدَنَ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دلبسته نبودن به دنيا ، قلب و بدن را آسوده مى‌گرداند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چشيدن شيرينى ايمان</w:t>
      </w:r>
    </w:p>
    <w:p>
      <w:pPr>
        <w:pStyle w:val="BookText"/>
        <w:rPr/>
      </w:pPr>
      <w:r>
        <w:rPr>
          <w:rFonts w:ascii="IRNazanin" w:hAnsi="IRNazanin" w:eastAsia="IRNazanin"/>
          <w:color w:val="111111"/>
          <w:sz w:val="28"/>
          <w:sz w:val="28"/>
          <w:szCs w:val="28"/>
          <w:rtl w:val="true"/>
          <w:lang w:bidi="fa-IR"/>
        </w:rPr>
        <w:t xml:space="preserve">دلى كه از دنيا فراغت يافت ، حلاوت ايمان را مى‌چشد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دل‌بستگى به دنيا ، رنج و محنت است و ثمره دل نبستن به دنيا ، فراغت و حلاوت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دلبسته دنيا باشد ، از شيرينى ايمان نيز محروم مى‌گردد و اين ، خود ، در افزايش تنيدگى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از حلاوت ايمان ، مايه پژمردگى روان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روان انسان ، نيازمند حلاوت ايمان است و با چشيدن آن ، احساس لذّت و نشاط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بسيارى از تنيدگى‌ها را بايد در اين محروميت‌ها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ناكامى مادّى ، دليل نارضايى نيست ؛ ناكامى معنوى و محروميت روح از حلاوت ايمان نيز از عوامل مؤثّر نارضايى است و چنين وضعيتى ، معلول دل‌بستگى به دنياست ؛ اما كسى كه دلبسته دنيا نباشد ، حلاوت ايمان را مى‌چشد و اين ، خود ، در آسايش و آرامش زندگى تأثيرگذار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حَرامٌ عَلى قُلوبِكُم أن تَعرِفَ حَلاوَةَ الإيمانِ حَتّى تَزهَدَ فِي الدُّنيا </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شيرينى ايمان ، بر قلب‌هاى شما حرام است ، تا اين‌كه نسبت به دنيا بى‌رغبت شويد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دلبسته دنيا نيستند ، باكى ندارند كه چه چيزى از دنيا نصيب ديگران شده و دنيا به كام كيست ؛ زيرا همين امر ، سبب مى‌شود كه شيرينى ايمان را درك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يَجِدُ الرَّجُلُ حَلاوَةَ الإِيمانِ في قَلبِهِ حَتّى لا يُبالِيَ مَن أكَلَ الدُّنيا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انسان ، در قلب خود ، شيرينى ايمان را نمى‌چشد ، تا اين‌كه باكى نداشته باشد كه دنيا به كام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داريم شيرينى ايمان را بچشيم ، اما از آن محروميم و شايد تا به حال ، آن را تجربه نكرده يا كم تجربه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نيز دوست داريم و مى‌خواهيم از آن لذّت ببريم ، اما نمى‌دانيم چگونه؟ راه آن در قطع دل‌بستگى به دنيا و اهمّيت ندادن به</w:t>
      </w:r>
    </w:p>
    <w:p>
      <w:pPr>
        <w:pStyle w:val="BookText"/>
        <w:rPr/>
      </w:pP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ايمان ، به دنيا اهمّيت نمى‌دهند و لذا هم حلاوت ايمان را مى‌چشند و هم لذّت زندگى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يَكونُ الرَّجُلُ مُؤمِنا حَتّى لا يُبالِيَ بِماذا سَدَّ فَورَةَ جوعِهِ ولا بِأَيِّ ثَوبَيهِ ابتَذَلَ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انسان ، مؤمن نمى‌شود تا اين‌كه اهمّيت ندهد به چه وسيله‌اى گرسنگى‌اش را برطرف مى‌سازد و كدام‌يك از دو لباسش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دلبسته دنيا پيوسته ، انديشناك است كه دنيا به كام كيست و چه ميزان از دنيا دست فلانى و فلانى است و چه اندازه از دنيا نصيب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 تمام فضاى روانى و انرژى روانى او را به خود ، مشغول مى‌كند و از ايمان و معنويت ، غافل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غفلت، محروميت از حلاوت ايمان را نيز به دنبال 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دلبسته دنيا پيوسته ، خود را محروم و ديگران را برخوردار مى‌داند و اين </w:t>
      </w:r>
    </w:p>
    <w:p>
      <w:pPr>
        <w:pStyle w:val="BookText"/>
        <w:rPr/>
      </w:pPr>
      <w:r>
        <w:rPr>
          <w:rFonts w:ascii="IRNazanin" w:hAnsi="IRNazanin" w:eastAsia="IRNazanin"/>
          <w:color w:val="111111"/>
          <w:sz w:val="28"/>
          <w:sz w:val="28"/>
          <w:szCs w:val="28"/>
          <w:rtl w:val="true"/>
          <w:lang w:bidi="fa-IR"/>
        </w:rPr>
        <w:t>پديده را معلول اراده خداوند مى‌شمرد ؛ از اين رو ، نسبت به خداوند نيز بدگمان مى‌گردد و بديهى است كه اين بدگمانى ، سطح رابطه‌ها را كاهش مى‌دهد ؛ اندازه و عمق معنويت اين افراد را پايين مى‌آورد و مهم‌تر از همه ، كيفيت خود را از دست مى‌دهد و لذا همان عبادت اندك نيز لذّت‌بخش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اين لذّت ، موجب ناكامى روان در ارضاى يكى از نيازهاى اصيلش گشته ، پيوسته ، پژمرده‌تر و پژمرده‌تر مى‌شود و همه اينها معلول دل‌بستگى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به دنيا بى‌رغبت شد؟</w:t>
      </w:r>
    </w:p>
    <w:p>
      <w:pPr>
        <w:pStyle w:val="BookText"/>
        <w:rPr/>
      </w:pPr>
      <w:r>
        <w:rPr>
          <w:rFonts w:ascii="IRNazanin" w:hAnsi="IRNazanin" w:eastAsia="IRNazanin"/>
          <w:color w:val="111111"/>
          <w:sz w:val="28"/>
          <w:sz w:val="28"/>
          <w:szCs w:val="28"/>
          <w:rtl w:val="true"/>
          <w:lang w:bidi="fa-IR"/>
        </w:rPr>
        <w:t xml:space="preserve">مى‌خواهيم دلبسته دنيا نباشيم ، اما نمى‌دانيم چگونه مى‌توان به اين مهم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و كارآمدترين عامل براى دل كندن از دنيا را بايد در قلمرو شناخت و انديشه جستجو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 در رأس همه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آن گونه كه مى‌انديشد ، زندگى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زهد بايد شناخت را تصحيح و تقويت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تَزهَدَنَّ في شَيءٍ حَتّى تَعرِفَهُ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هرگز در چيزى زهد نمى‌ورزى ، تا اين‌كه آن را بشناسى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ماهيت دنيا</w:t>
      </w:r>
    </w:p>
    <w:p>
      <w:pPr>
        <w:pStyle w:val="BookText"/>
        <w:rPr/>
      </w:pPr>
      <w:r>
        <w:rPr>
          <w:rFonts w:ascii="Amiri" w:hAnsi="Amiri" w:eastAsia="Amiri" w:cs="Amiri"/>
          <w:color w:val="111111"/>
          <w:sz w:val="28"/>
          <w:sz w:val="28"/>
          <w:szCs w:val="28"/>
          <w:rtl w:val="true"/>
          <w:lang w:bidi="ar-SA"/>
        </w:rPr>
        <w:t>دل كندن از دنيا ، ميوه عقل و خرد است</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دنياى ناپايدار را آن گونه كه هست ، بشناسد ، بديهى است كه دل از دنيا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به يك چيز متعفّن ، دل مى‌بندد؟ آيا كسى به چيز بى‌فايده و پُرزحمت ،دل مى‌بندد؟ آيا كسى چيز پايدار را رها مى‌كند 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چيز ناپايدار دل مى‌بندد؟ شناخت و آگاهى از حقيقت دنيا ، نقشى اساسى در اين زمينه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به هشام بن حكم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إنَّ العاقِلَ نَظَرَ إلَى الدُّنيا وإلى أهلِها فَعَلِمَ أنَّها لا تُنالُ إلاّ بِالمَشَقَّةِ ،</w:t>
      </w:r>
    </w:p>
    <w:p>
      <w:pPr>
        <w:pStyle w:val="BookText"/>
        <w:rPr/>
      </w:pPr>
      <w:r>
        <w:rPr>
          <w:rFonts w:ascii="Amiri" w:hAnsi="Amiri" w:eastAsia="Amiri" w:cs="Amiri"/>
          <w:color w:val="111111"/>
          <w:sz w:val="28"/>
          <w:sz w:val="28"/>
          <w:szCs w:val="28"/>
          <w:rtl w:val="true"/>
          <w:lang w:bidi="ar-SA"/>
        </w:rPr>
        <w:t xml:space="preserve">ونَظَرَ إلَى الآخِرَةِ فَعَلِمَ أنَّها لا تُنالُ إلاّ بِالمَشَقَّةِ ، فَطَلَبَ بِالمَشَقَّةِ أبقاهُما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عاقل ، به دنيا و اهل آن نگاه كرد و دانست كه دنيا جز با سختى به دست نمى‌آيد و به آخرتْ نگاه كرد و دانست جز با سختى به دست نمى‌آيد ؛ از اين‌رو ، با سختى ، آن چيزى را طلب كرد كه پايدارتر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خردمند ، نخست بررسى مى‌كند ، سپس به آگاهى مى‌رسد ، آن‌گاه بر اساس شناخت خود ، پايدارترين را برمى‌گزيند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 إنَّ العُقَلاءَ زَهِدوا فِي الدُّنيا ورَغِبوا فِي الآخِرَةِ ؛ لِأَنَّهُم عَلِموا أنَّ الدُّنيا</w:t>
      </w:r>
    </w:p>
    <w:p>
      <w:pPr>
        <w:pStyle w:val="BookText"/>
        <w:rPr/>
      </w:pPr>
      <w:r>
        <w:rPr>
          <w:rFonts w:ascii="Amiri" w:hAnsi="Amiri" w:eastAsia="Amiri" w:cs="Amiri"/>
          <w:color w:val="111111"/>
          <w:sz w:val="28"/>
          <w:sz w:val="28"/>
          <w:szCs w:val="28"/>
          <w:rtl w:val="true"/>
          <w:lang w:bidi="ar-SA"/>
        </w:rPr>
        <w:t xml:space="preserve">طالِبَةٌ مَطلوبَةٌ ، وَالآخِرَةَ طالِبَةٌ ومَطلوبَةٌ ، فَمَن طَلَبَ الآخِرَةَ طَلَبَتهُ الدُّنيا حَتّى يَستَوفِيَ مِنها رِزقَهُ ، ومَن طَلَبَ الدُّنيا طَلَبَتهُ الآخِرَةَ فَيَأتيهِ المَوتُ فَيُفسِدُ عَلَيهِ دُنياهُ وآخِرَتَهُ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خردمندان ، به دنيا زهد ورزيدند و به آخرتْ رغبت نمودند ؛ زيرا آنان دانستند كه دنيا طلب‌كننده طلب شده است و آخرت ، طلب‌كننده و طلب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كسى كه آخرت را طلب كند ، دنيا او را طلب مى‌كند ، تا اين‌كه روزى‌اش را از آن برگيرد و كسى كه دنيا را طلب كند ، آخرت ، او را طلب مى‌كند ؛ پس مرگ ، او را درمى‌يابد و دين و آخرت او را فاسد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كلام نيز ريشه دل كندن از دنيا در شناخت واقعى از دنيا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برخى از آيات قرآن به آشكارسازى ماهيت واقعى دنيا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مى‌فرمايد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أَنَّمَا الْحَيَوةُ الدُّنْيَا لَعِبٌ وَ لَهْوٌ وَ زِينَةٌ وَ تَفَاخُرُم بَيْنَكُمْ وَ تَكَاثُرٌ فِى الْأَمْوَ لِ 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كَمَثَلِ غَيْثٍ أَعْجَبَ الْكُفَّارَ نَبَاتُهُو ثُمَّ يَهِيجُ فَتَرَل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مُصْفَرًّا ثُمَّ يَكُونُ 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 فِى الْأَخِرَةِ عَذَابٌ شَدِيدٌ وَ مَغْفِرَةٌ مِّنَ اللَّهِ وَ رِضْوَ نٌ وَ مَا </w:t>
      </w:r>
    </w:p>
    <w:p>
      <w:pPr>
        <w:pStyle w:val="BookText"/>
        <w:rPr/>
      </w:pPr>
      <w:r>
        <w:rPr>
          <w:rFonts w:ascii="Amiri" w:hAnsi="Amiri" w:eastAsia="Amiri" w:cs="Amiri"/>
          <w:color w:val="111111"/>
          <w:sz w:val="28"/>
          <w:sz w:val="28"/>
          <w:szCs w:val="28"/>
          <w:rtl w:val="true"/>
          <w:lang w:bidi="ar-SA"/>
        </w:rPr>
        <w:t>الْحَيَوةُ الدُّنْيَآ إِلاَّ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الْغُرُورِ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آيات و روايات درباره ماهيت دنيا فراوان‌اند كه بررسى آنها در اين مجال ، امكان‌پذير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با مطالعه اين بخش از متون دينى، واقعيّت دنيا را بازشناسى كنيد ؛ اما مهم اين است كه آيا دنياى ناپايدارى كه يك فريب است ، مى‌تواند منبعى براى تعلّق و دل‌بستگى باشد؟</w:t>
      </w:r>
    </w:p>
    <w:p>
      <w:pPr>
        <w:pStyle w:val="BookText"/>
        <w:rPr/>
      </w:pPr>
      <w:r>
        <w:rPr>
          <w:rFonts w:ascii="IRNazanin" w:hAnsi="IRNazanin" w:eastAsia="IRNazanin"/>
          <w:color w:val="111111"/>
          <w:sz w:val="28"/>
          <w:sz w:val="28"/>
          <w:szCs w:val="28"/>
          <w:rtl w:val="true"/>
          <w:lang w:bidi="fa-IR"/>
        </w:rPr>
        <w:t>آن‌كه آگاه شود ، از دنيا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خردمند ، از منبع تهديد فرار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واكنش به منبع تهديد، فرار است و فرار ، متوقّف بر آگاهى از تهديدآميز بودن موقعيّت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دشمن را دشمن ارزيايى كند ، از آنْ حذر مى‌كند ؛ اما كسى كه دشمن را دوستْ ارزيابى كند، به سوى او حركت مى‌كند و با او پيوند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دشمن ، نتيجه ناآگاهى از ماهيت اوست و دورى از دشمن ، نتيجه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هُوَ الهارِبُ مِنَ الدُّنيا لاَ الراغِبُ فيها ، لِأَنَّ عِلمَهُ دَلَّ عَلى أنَّهُ سَمٌّ قاتِلٌ</w:t>
      </w:r>
    </w:p>
    <w:p>
      <w:pPr>
        <w:pStyle w:val="BookText"/>
        <w:rPr/>
      </w:pPr>
      <w:r>
        <w:rPr>
          <w:rFonts w:ascii="Amiri" w:hAnsi="Amiri" w:eastAsia="Amiri" w:cs="Amiri"/>
          <w:color w:val="111111"/>
          <w:sz w:val="28"/>
          <w:sz w:val="28"/>
          <w:szCs w:val="28"/>
          <w:rtl w:val="true"/>
          <w:lang w:bidi="ar-SA"/>
        </w:rPr>
        <w:t xml:space="preserve">فَحَمَلَهُ عَنِ الهَرَبِ مِنَ الهَلَكَةِ </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دانا، همان شخص گريزان از دنياست ، نه مشتاق آن؛ زيرا دانشش او را بر اين راهنمايى كرده كه دنيا سمّى كشنده است ؛ از اين رو ، او را به فرار از هلاكت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 ضعف حذر كردن يا پيوند زدن نيز به ميزان شناخت افراد از منبع تهديد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شناخت ، دقيق‌تر و عميق‌تر باشد، فرار و حذر ، شديدتر خواهد بود و هر چه ناآگاهى ، بيشتر باشد، غفلت و دل‌بستگى به منبع تهديد ، بيشتر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 انسان‌ها به اندازه آگاهى‌شان از دنيا ، دل از دنيا مى‌كَنند و به اندازه جهلشان ، به آنْ دل‌بسته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مُناجاةِ موسى عليه‌السلام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إنَّ عِبادِيَ الصّالِحينَ زَهِدوا فِي الدُّنيا </w:t>
      </w:r>
    </w:p>
    <w:p>
      <w:pPr>
        <w:pStyle w:val="BookText"/>
        <w:rPr/>
      </w:pPr>
      <w:r>
        <w:rPr>
          <w:rFonts w:ascii="Amiri" w:hAnsi="Amiri" w:eastAsia="Amiri" w:cs="Amiri"/>
          <w:color w:val="111111"/>
          <w:sz w:val="28"/>
          <w:sz w:val="28"/>
          <w:szCs w:val="28"/>
          <w:rtl w:val="true"/>
          <w:lang w:bidi="ar-SA"/>
        </w:rPr>
        <w:t xml:space="preserve">بِقَدرِ عِلمِهِم وسائِرُ الخَلقِ رَغِبوا فيها بِقَدرِ جَهلِهِم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در مناجات خدا با حضرت موسى آمده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بندگان صالح من ، به اندازه آگاهى‌شان به دنيا بى‌رغبت شدند و ديگر آفريده‌هاى من ، به اندازه جهلشان مشتاق دنيا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 پيامبر خدا صلى‌الله‌عليه‌و‌آلهمى‌فرمايد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تَعلَمونَ مِنَ الدُّنيا ما أعلَمُ لاَستَراحَت أنفُسُكُم مِنها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اگر از دنيا آنچه را من مى‌دانستم ، مى‌دانستيد ، خودتان را از آن ، آسوده مى‌كرديد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شناخت دنيا روى‌گردانى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ثَمَرَةُ المَعرِفَةِ العُزوفُ عن دارِ الفَناءِ </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ميوه شناخت ، دل كندن از دار فناست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شناخت اندك دنيا مى‌تواند زهد و بى‌رغبتى را به وجود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عليه‌السلامدر اين باره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المَعرِفَةِ يوجِبُ الزُّهدَ فِي الدُّنيا </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معرفت اندك، موجب بى‌رغبتى به دنيا مى‌شود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اين است كه شناخت صحيح و واقع‌بينانه‌اى از دنيا داشته باشيم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عليه‌السلام در اين باره مى‌فرمايد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صَحَّت مَعرِفَتُهُ انصَرَفَت عَنِ العالَمِ الفاني نَفسُهُ وهِمَّتُهُ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هر كس معرفتش صحيح باشد، جان او و همّت او از دنياى فانى ، روى‌گردان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شناختى درست است كه نقصان‌هاى آن را براى ما نمايان سازد</w:t>
      </w:r>
      <w:r>
        <w:rPr>
          <w:rStyle w:val="FootnoteAnchor"/>
          <w:rtl w:val="true"/>
        </w:rPr>
        <w:footnoteReference w:id="735"/>
      </w:r>
      <w:r>
        <w:rPr>
          <w:rFonts w:ascii="Amiri" w:hAnsi="Amiri" w:eastAsia="Amiri" w:cs="Amiri"/>
          <w:color w:val="111111"/>
          <w:sz w:val="28"/>
          <w:sz w:val="28"/>
          <w:szCs w:val="28"/>
          <w:rtl w:val="true"/>
          <w:lang w:bidi="ar-SA"/>
        </w:rPr>
        <w:t>، نه اين‌كه ظاهر</w:t>
      </w:r>
    </w:p>
    <w:p>
      <w:pPr>
        <w:pStyle w:val="BookText"/>
        <w:rPr/>
      </w:pPr>
      <w:r>
        <w:rPr>
          <w:rFonts w:ascii="IRNazanin" w:hAnsi="IRNazanin" w:eastAsia="IRNazanin"/>
          <w:color w:val="111111"/>
          <w:sz w:val="28"/>
          <w:sz w:val="28"/>
          <w:szCs w:val="28"/>
          <w:rtl w:val="true"/>
          <w:lang w:bidi="fa-IR"/>
        </w:rPr>
        <w:t xml:space="preserve">فريبنده‌اش را هويدا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دنيا را بشناسد ، شايسته است كه نسبت به آن بى‌رغبت گردد و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يَنبَغي لِمَن عَرَفَ الدُّنيا أن يَزهَدَ فيها ويَعزِفَ عَنها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براى كسى كه دنيا را شناخته است، شايسته است كه نسبت به آن ، بى‌رغبت گردد و دل از آن بركَنَد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آخرت</w:t>
      </w:r>
    </w:p>
    <w:p>
      <w:pPr>
        <w:pStyle w:val="BookText"/>
        <w:rPr/>
      </w:pPr>
      <w:r>
        <w:rPr>
          <w:rFonts w:ascii="IRNazanin" w:hAnsi="IRNazanin" w:eastAsia="IRNazanin"/>
          <w:color w:val="111111"/>
          <w:sz w:val="28"/>
          <w:sz w:val="28"/>
          <w:szCs w:val="28"/>
          <w:rtl w:val="true"/>
          <w:lang w:bidi="fa-IR"/>
        </w:rPr>
        <w:t xml:space="preserve">شناخت آخرت نيز به زهدورزى انسان كمك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آخرتى وجود دارد بى‌پايان ، با نعمت‌هاى فراوان ، بديهى است كه فريب ظاهر دنيا را نمى‌خورد و دلبسته آخرت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بى‌رغبت شدن به دنيا و بى‌رغبت كردن به آن ، بايد رغبتِ جايگزين ارائه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متونى كه به توصيف آخرت مى‌پردازند ، همين مأموريت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انتظار داشت كسى كه ارزش آخرت را نمى‌داند ، نسبت به دنيا بى‌رغبت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عليه‌السلاممى‌فرمايد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يَزهَدُ فِي الدُّنيا مَن لا يَعرِفُ قَدرَ الآخِرَةِ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چگونه نسبت به دنيا بى‌رغبت مى‌شود كسى كه ارزش آخرت را نمى‌داند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زاهد شدن نسبت به دنيا بايد آخرت و نعمت‌هاى آن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بايد توجيه شود كه اگر دست از دنيا بكشد، چه چيزى نصيب او مى‌شود و اين امر ، در </w:t>
      </w:r>
    </w:p>
    <w:p>
      <w:pPr>
        <w:pStyle w:val="BookText"/>
        <w:rPr/>
      </w:pPr>
      <w:r>
        <w:rPr>
          <w:rFonts w:ascii="IRNazanin" w:hAnsi="IRNazanin" w:eastAsia="IRNazanin"/>
          <w:color w:val="111111"/>
          <w:sz w:val="28"/>
          <w:sz w:val="28"/>
          <w:szCs w:val="28"/>
          <w:rtl w:val="true"/>
          <w:lang w:bidi="fa-IR"/>
        </w:rPr>
        <w:t>سايه آخرت‌شناسى ،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پس از آن‌كه بهشت را توصيف مى‌كند ،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رَمَيتَ بِبَصَرِ قَلبِكَ نَحوَ ما يوصَفُ لَكَ مِنها ، لَعَزَفَت نَفسُكَ عَن بَدائِعِ ما اُخرِجَ إلَى الدُّنيا مِن شَهَواتِها ولَذّاتِها وزَخارِفِ مَناظِرِها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پس اگر چشم دلت را به آنچه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توصيف كردم ، بيندازى ، نَفْس تو از شهوت‌ها و لذّت‌هاى بديع دنيا و مناظر زيباى آن ، روى‌گردان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اصل زهد ، رغبت به آن چيزهايى است كه نزد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الزُّهدِ حُسنُ الرَّغبَةِ فيما عِندَ اللّه‌ِ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ريشه زهد، رغبت نيكو داشتن است به آنچه نزد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 شناخت آنها براى رسيدن به زهد و بهره‌مندى از فوايد آن ،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آنچه را كه در بحث شناختْ مطرح كرديم ، مى‌توان در يك كلمه خلاصه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 ، بستگى به ميزان يقين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انسان نسبت به آنچه فانى است ، بسته به اندازه يقين او به دنياى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در اين باره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زُهدُ المَرءِ فيما يَفنى عَلى قَدرِ يَقينِهِ بِما يَبقى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بى‌رغبتى انسان به آنچه فانى مى‌شود، به اندازه يقين او به آن چيزهايى است كه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عليه‌السلامدر دو جمله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الزُّهدُ ثَمَرَةُ اليَقينِ </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زهد ، ميوه يقين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هم او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الزُّهدِ اليَقينُ وثَمَرَتُهُ السَّعادَةُ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ريشه زهد ، يقين است و ثمره آن ، خوش‌بختى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ميوه يقين ، زهد است و ميوه زهد ، سعادت و خوش‌بختى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خوش‌بختى بايد شناخت را تصحيح و تقويت كرد و به يقين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ياد دنيا نبودن</w:t>
      </w:r>
    </w:p>
    <w:p>
      <w:pPr>
        <w:pStyle w:val="BookText"/>
        <w:rPr/>
      </w:pPr>
      <w:r>
        <w:rPr>
          <w:rFonts w:ascii="IRNazanin" w:hAnsi="IRNazanin" w:eastAsia="IRNazanin"/>
          <w:color w:val="111111"/>
          <w:sz w:val="28"/>
          <w:sz w:val="28"/>
          <w:szCs w:val="28"/>
          <w:rtl w:val="true"/>
          <w:lang w:bidi="fa-IR"/>
        </w:rPr>
        <w:t xml:space="preserve">گذشته از شناخت و يقين ، عامل ديگرى كه براى دل كندن از دنيا مفيد است ، به ياد دنيا نبودن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پيوسته به فكر دنيا باشد ، توان مقاومت او كاهش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تقويت مقاومت در برابر دنيا ، نبايد دل را مشغول آن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اصل است كه انديشيدن به هر چيزى ، قدرت مقاومت در برابر آن را كاهش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روزه هستيد و بسيار گرسنه و تشنه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 اگر به خوراكى‌هاى خوش‌مزه و نوشيدنى‌هاى خنك بينديشيد ، بيشتر مى‌توانيد مقاومت كنيد يا هنگامى كه حواس خود را پرت كرده‌ايد و به چيزهاى ديگرى مى‌انديشيد؟</w:t>
      </w:r>
    </w:p>
    <w:p>
      <w:pPr>
        <w:pStyle w:val="BookText"/>
        <w:rPr/>
      </w:pPr>
      <w:r>
        <w:rPr>
          <w:rFonts w:ascii="IRNazanin" w:hAnsi="IRNazanin" w:eastAsia="IRNazanin"/>
          <w:color w:val="111111"/>
          <w:sz w:val="28"/>
          <w:sz w:val="28"/>
          <w:szCs w:val="28"/>
          <w:rtl w:val="true"/>
          <w:lang w:bidi="fa-IR"/>
        </w:rPr>
        <w:t xml:space="preserve">بديهى است كه در فرض دوم ، قدرت مقاومت بيشترى 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دنيا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انديشيدن به دنيا فرايند دل كندن از آن را سخت و دشوار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امام على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الدُّنيا أدوَأُ الأَدواءِ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ياد دنيا بدترين دردهاست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انسان به فكر دنيا نباشد ، راحت‌تر مى‌تواند دل از دنيا بركند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پيامبر خدا صلى‌الله‌عليه‌و‌آلهمى‌فرمايد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تَشغَلوا قُلوبَكُم بِذِكرِ الدُّنيا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دل خود را به ياد دنيا مشغول نسازيد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ذهن خود را به ذكر دنيا مشغول نسازيم ، تا راحت زندگى كنيم و با مشكلاتش كنار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عليه‌السلام درباره تأثير زهد در هموار ساختن تنيدگى‌ها و سختى‌ها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زَهِدَ فِي الدُّنيا هانَت عَلَيهِ مَصائِبُها ولَم يَكرَهها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كسى كه به دنيا دل نبندد ، مصيبت‌هاى آن بر وى آسان مى‌گردد و آنها را ناخوش نمى‌داند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w:t>
      </w:r>
    </w:p>
    <w:p>
      <w:pPr>
        <w:pStyle w:val="BookText"/>
        <w:rPr/>
      </w:pPr>
      <w:r>
        <w:rPr>
          <w:rFonts w:ascii="IRNazanin" w:hAnsi="IRNazanin" w:eastAsia="IRNazanin"/>
          <w:color w:val="111111"/>
          <w:sz w:val="28"/>
          <w:sz w:val="28"/>
          <w:szCs w:val="28"/>
          <w:rtl w:val="true"/>
          <w:lang w:bidi="fa-IR"/>
        </w:rPr>
        <w:t xml:space="preserve">مرگ ، يكى از واقعيّت‌هاى زندگى است كه هيچ انسانى را از آن گريزى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آن‌قدر مسلّم و قطعى است كه قرآن كريم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هر چند انسان ، با اين يقينى كه هيچ شكّى در آن نيست ، به گونه‌اى عمل مى‌كند كه گويا شكّى است كه هيچ يقينى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 اللّه‌ُ عَزَّ وَجَلَّ يَقينا لا شَكَّ فيهِ ، أشبَهَ بِشَكِّ لا يَقينَ فيهِ مِنَ المَوتِ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مانند مرگ نيافريده كه در عين آن‌كه يقينى است و هيچ شكّى در آن نيست ، چونان شكّى است كه در آن يقينى نباشد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مرگ ، انتقال از خانه‌اى به خانه ديگرى</w:t>
      </w:r>
      <w:r>
        <w:rPr>
          <w:rStyle w:val="FootnoteAnchor"/>
          <w:rtl w:val="true"/>
        </w:rPr>
        <w:footnoteReference w:id="748"/>
      </w:r>
      <w:r>
        <w:rPr>
          <w:rFonts w:ascii="IRNazanin" w:hAnsi="IRNazanin" w:eastAsia="IRNazanin"/>
          <w:color w:val="111111"/>
          <w:sz w:val="28"/>
          <w:sz w:val="28"/>
          <w:szCs w:val="28"/>
          <w:rtl w:val="true"/>
          <w:lang w:bidi="fa-IR"/>
        </w:rPr>
        <w:t>و تعويض لباس چرك و بدبو با لباس فاخر و خوش‌بو است</w:t>
      </w:r>
      <w:r>
        <w:rPr>
          <w:rStyle w:val="FootnoteAnchor"/>
          <w:rtl w:val="true"/>
        </w:rPr>
        <w:footnoteReference w:id="749"/>
      </w:r>
      <w:r>
        <w:rPr>
          <w:rFonts w:ascii="IRNazanin" w:hAnsi="IRNazanin" w:eastAsia="IRNazanin"/>
          <w:color w:val="111111"/>
          <w:sz w:val="28"/>
          <w:sz w:val="28"/>
          <w:szCs w:val="28"/>
          <w:rtl w:val="true"/>
          <w:lang w:bidi="fa-IR"/>
        </w:rPr>
        <w:t xml:space="preserve">، اما به هر حال ، امرى است عظيم و خوف‌انگيز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نقطه عطف زندگى و تعيين‌كننده عاقبت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يكى از گردنه‌هاى </w:t>
      </w:r>
    </w:p>
    <w:p>
      <w:pPr>
        <w:pStyle w:val="BookText"/>
        <w:rPr/>
      </w:pPr>
      <w:r>
        <w:rPr>
          <w:rFonts w:ascii="IRNazanin" w:hAnsi="IRNazanin" w:eastAsia="IRNazanin"/>
          <w:color w:val="111111"/>
          <w:sz w:val="28"/>
          <w:sz w:val="28"/>
          <w:szCs w:val="28"/>
          <w:rtl w:val="true"/>
          <w:lang w:bidi="fa-IR"/>
        </w:rPr>
        <w:t>سخت و دشوار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درباره حقيقت مرگ ، مجال ديگرى را مى‌طلبد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بحث در اين است كه توجّه به اين واقعيّتِ سخت و هول‌برانگيز ، تأثير بسيار زيادى بر كاهش تنيدگى‌ها و تخفيف مصيبت‌ها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 منهدم‌كننده لذّت‌هاست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شايد مهم‌ترين توصيفى باشد كه در روايات ، بيشترين تأكيد را بر آن شاهد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مرگ ، لذّت‌خواهى را در وجود انسان مى‌ميراند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از آن جهت كه لذّت‌طلب و راحت‌خواه است ، هنگام واجهه با سختى‌ها و مشكلات ، دچار فشارهاى روانى سخت و گاه طاقت‌فرسا مى‌گردد ؛ اما يادآورى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هول برانگيزترين واقعه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حادثه تلخى را كوچك و تحمّل‌پذير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خدا صلى‌الله‌عليه‌و‌آله خطاب به حاضران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منهدم كننده لذّت‌ها را ياد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پرسيدند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منهدم‌كننده لذّت‌ها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پاسخ آنان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 فَإِنَّهُ مَن أكثَرَ ذِكرَ المَوتِ سَلا عَنِ الشَّهَواتِ ومَن سَلا عَنِ الشَّهَواتِ ، هانَت عَلَيهِ المُصيباتُ ومَن هانَت عَلَيهِ المُصيباتُ ، سارَعَ فِي الخَيراتِ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مرگ؛ همانا كسى كه زياد به ياد مرگ باشد ، از شهوت‌ها جدا مى‌شود و كسى كه از شهوت‌ها جدا شود ، مصيبت‌ها بر او آسان مى‌گردد و كسى كه مصيبت‌ها بر او آسان شد ، در خيرات ، شتاب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تلخى حوادث ، به جهت لذّتجويى انسان است و آن گاه كه اين حس ، خاموش گردد ، تحمّل سختى‌ها نيز آسان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عليه‌السلام نيز درباره نقش كاهندگى ياد مرگ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أكثِروا ذِكرَ المَوتِ ويَومِ خُروجِكُم مِنَ القُبورِ وقِيامِكُم بَينَ يَدَيِ اللّه‌ِ عَزَّ وَجَلَّ تُهَوَّن عَلَيكُمُ المَصائِبُ </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را و روز خروجتان از قبرها را و ايستادنتان در برابر خداوند عزّ وجلّ را زياد ياد كنيد كه مصيبت‌ها را بر شما آسان مى‌گرداند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 مرگ ، نه تنها مخدّر و نااميدكننده نيست ، بلكه يكى از عوامل مؤثّر در كاهش اضطراب‌ها و نگرانى‌هاست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 ، انسان را نسبت به دنيا بى‌رغبت مى‌گرداند و اين امر ، موجب حفظ تعادل در زندگى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انسان متعادل ، نه در خوشايند زندگى ، به عيش و مستى مى‌پردازد و نه در ناخوشايند زندگى ، به جزع و بى‌تابى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اين نقطه تعادل ، راه‌هايى وجود دارند كه يكى از مؤثرترين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ذِكرَ المَوتِ ، فَإِنَّهُ يُمَحِّصُ الذُّنوبَ ويُزَهِّدُ فِي الدُّنيا ، فَإِنَ ذَكَرتُموهُ عِندَ</w:t>
      </w:r>
    </w:p>
    <w:p>
      <w:pPr>
        <w:pStyle w:val="BookText"/>
        <w:rPr/>
      </w:pPr>
      <w:r>
        <w:rPr>
          <w:rFonts w:ascii="Amiri" w:hAnsi="Amiri" w:eastAsia="Amiri" w:cs="Amiri"/>
          <w:color w:val="111111"/>
          <w:sz w:val="28"/>
          <w:sz w:val="28"/>
          <w:szCs w:val="28"/>
          <w:rtl w:val="true"/>
          <w:lang w:bidi="ar-SA"/>
        </w:rPr>
        <w:t xml:space="preserve">الغِنى هَدَمَهُ وإن ذَكَرتُموهُ عِندَ الفَقرِ أرضاكُم بِعَيشِكُم </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مرگ را زياد ياد كنيد ؛ چرا كه گناهان را مى‌زدايد و انسان را نسبت به دنيا بى‌رغبت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اگر آن را هنگام دارايى ياد كنيد ، مُنهدمش مى‌گرداند و اگر آن را هنگام ندارى ، ياد كنيد ، شما را از زندگى‌تان راضى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صلى‌الله‌عليه‌و‌آله ياد مرگ را كليد رضايت از زندگى در سختى‌ها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هنر نيست كه انسان هنگام دارايى ، رضايتمند باشد ، مهم اين است كه انسان بتواند در سختى‌ها رضايت از زندگى داشته باشد و اين از راه ياد مرگ حاصل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 ، سختى‌ها را تحمّل‌پذير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خود را همواره زنده بداند و زندگى را يك حركت مستمر بشمارد ، سخت بودن اين زندگى برايش غير قابل تحمّل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هميشگى بايد توأم با راحتى و آسايش باشد ؛ در غير اين صورت ، طاقت‌فرسا ، فرسوده كننده و نابودكننده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به ياد مرگ مى‌افتد ، زندگى دنيا را پايان‌پذير مى‌بيند و هول‌انگيز بودن آن ، لذّت‌جويى را خاموش مى‌سازد و بدين‌سان ، وضع موجود ، تحمّل‌پذير مى‌گردد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 ياد مرگ ، نقش مهاركننده و مديريت‌كننده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سختى باشد و به ياد مرگ افتد ، گشايشى براى او حاصل مى‌شود و احساس مى‌كند از آن </w:t>
      </w:r>
    </w:p>
    <w:p>
      <w:pPr>
        <w:pStyle w:val="BookText"/>
        <w:rPr/>
      </w:pPr>
      <w:r>
        <w:rPr>
          <w:rFonts w:ascii="IRNazanin" w:hAnsi="IRNazanin" w:eastAsia="IRNazanin"/>
          <w:color w:val="111111"/>
          <w:sz w:val="28"/>
          <w:sz w:val="28"/>
          <w:szCs w:val="28"/>
          <w:rtl w:val="true"/>
          <w:lang w:bidi="fa-IR"/>
        </w:rPr>
        <w:t xml:space="preserve">تنگنا خارج شده و زندگى ، تحمّل‌پذير گشته است و اگر انسان در ناز و نعمت باشد ، احساس آزادى و رهايى كرده ، مى‌پندارد كه ميدان جولان بسيارى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اگر به ياد مرگ افتد ، آن دايره بى‌انتها تنگ مى‌شود و جلو افراط‌ها گرفته مى‌شود و در</w:t>
      </w:r>
    </w:p>
    <w:p>
      <w:pPr>
        <w:pStyle w:val="BookText"/>
        <w:rPr/>
      </w:pPr>
      <w:r>
        <w:rPr>
          <w:rFonts w:ascii="IRNazanin" w:hAnsi="IRNazanin" w:eastAsia="IRNazanin"/>
          <w:color w:val="111111"/>
          <w:sz w:val="28"/>
          <w:sz w:val="28"/>
          <w:szCs w:val="28"/>
          <w:rtl w:val="true"/>
          <w:lang w:bidi="fa-IR"/>
        </w:rPr>
        <w:t xml:space="preserve">مجموع ، انسان ، در حالت تعادلْ باقى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كاركرد روانى ياد مرگ است ؛ پس ياد مرگ ، نقش مديريت‌كنندگى در خوشايند و ناخوشايند زندگى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أكثِروا مِن ذِكرِ هادِمِ اللَّذّاتِ فَإِنَّكُم إن كُنتُم في ضيقٍ وَسَّعَهُ عَلَكُيم فَرَضيتُم بِهِ فَاُثِبتُم وإن كُنتُم في غِنىً بَغَّضَهُ إلَيكُم فَجُدتُم بِهِ فَاُجِرتُم </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منهدم‌كننده لذّت‌ها را زياد ياد كنيد ؛ زيرا بى‌گمان اگر شما در تنگنا باشيد ، آن را براى شما مى‌گشايد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رضايت پيدا مى‌كنيد و در نتيجه ، ثواب مى‌بريد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غنا باشيد ، آن را مبغوض شما مى‌گرداند ؛ پس بخشنده مى‌شويد و در نتيجه ، پاداش مى‌گيريد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ديگرى از پيامبر خدا صلى‌الله‌عليه‌و‌آله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أكثِروا ذِكرَ هادِمِ اللَّذّاتِ فَإِنَّهُ لَم يَذكُرهُ أحَدٌ في ضيقٍ مِنَ العَيشِ إلاّ وَسَّعَهُ عَلَيهِ و لا ذَكَرَهُ فِي سَعَةٍ إلاّ ضَيَّقَها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زياد به ياد منهدم‌كننده‌خ لذّت‌ها باشيد ؛ زيرا هيچ كس آن را در تنگناهاى زندگى به ياد نمى‌آورد ، مگر اين‌كه زندگى را بر او مى‌گشايد و هيچ گاه در گشايش ، آن را به ياد نمى‌آورد ، مگر آن‌كه آن را تنگ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 نقش مهاركنندگى ياد مرگ است كه دامنه افسار گسيخته رفاه را محدود مى‌سازد و حلقه تنگ سختى‌ها را مى‌گشايد</w:t>
      </w:r>
      <w:r>
        <w:rPr>
          <w:rFonts w:eastAsia="IRNazanin" w:cs="IRNazanin"/>
          <w:color w:val="111111"/>
          <w:sz w:val="28"/>
          <w:szCs w:val="28"/>
          <w:rtl w:val="true"/>
          <w:lang w:bidi="fa-IR"/>
        </w:rPr>
        <w:t>.</w:t>
      </w:r>
      <w:r>
        <w:rPr>
          <w:rStyle w:val="FootnoteAnchor"/>
          <w:rtl w:val="true"/>
        </w:rPr>
        <w:footnoteReference w:id="75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گرفتن دنيا از عواملى است كه سختى‌ها را بر انسانْ هموار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را راحت بگيريم ، سختى آن ، تحمّل‌ناپذير نخواهد بود و در اين ميان ، ياد </w:t>
      </w:r>
    </w:p>
    <w:p>
      <w:pPr>
        <w:pStyle w:val="BookText"/>
        <w:rPr/>
      </w:pPr>
      <w:r>
        <w:rPr>
          <w:rFonts w:ascii="IRNazanin" w:hAnsi="IRNazanin" w:eastAsia="IRNazanin"/>
          <w:color w:val="111111"/>
          <w:sz w:val="28"/>
          <w:sz w:val="28"/>
          <w:szCs w:val="28"/>
          <w:rtl w:val="true"/>
          <w:lang w:bidi="fa-IR"/>
        </w:rPr>
        <w:t xml:space="preserve">مرگ ، زندگى دنيايى را بر انسان آسان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صَوَّرَ المَوتَ بَينَ عَينَيهِ هانَ أمرُ الدُّنيا عَلَيهِ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هر كه مرگ را در برابر چشمان خود تصوير كند ، كار دنيا بر او آسان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المَوتِ يُهَوِّنُ أسبابَ الدُّنيا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ياد مرگ ، اسباب دنيا را آسان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يك قاعده است و بر همين اساس ، معصومان عليهم‌السلامدر مقام تسكين ناراحتى‌هاى مردم ، آنان را به ياد مرگ فرا مى‌خواندند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سختى زندگى ، رنج مى‌برده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خدمت امام صادق عليه‌السلام مى‌رسد و از وسوسه و ناراحتى روحى‌اش به حضرت شكايت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وى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مُحَمَّدٍ اُذكُر تَقَطُّعَ أوصالِكَ فِي قَبرِكَ ورُجوعَ أحبابِكَ عَنكَ إذا دَفَنوكَ في حُفرَتِكَ وخُروجَ بَناتِ الماءِ مِن مِنخِرَيكَ وأكلَ الدّودِ لَحمَكَ ؛ فَإِنَّ ذلِكَ يُسَلّي</w:t>
      </w:r>
    </w:p>
    <w:p>
      <w:pPr>
        <w:pStyle w:val="BookText"/>
        <w:rPr/>
      </w:pPr>
      <w:r>
        <w:rPr>
          <w:rFonts w:ascii="Amiri" w:hAnsi="Amiri" w:eastAsia="Amiri" w:cs="Amiri"/>
          <w:color w:val="111111"/>
          <w:sz w:val="28"/>
          <w:sz w:val="28"/>
          <w:szCs w:val="28"/>
          <w:rtl w:val="true"/>
          <w:lang w:bidi="ar-SA"/>
        </w:rPr>
        <w:t xml:space="preserve">عَنكَ ما أنتَ فيهِ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جدا شدن بنْد بندت را، و بازگشت دوستانت را هنگامى كه تو را در قبر دفن كردند، و خارج شدن كرم‌ها از بينى‌ات، و خوردن كرم‌ها گوشت بدنت را، كه اين آسان مى‌گرداند بر تو وضعيتى را كه در آن هستى</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ابوبصير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هيچ گاه مرگ را ياد نكردم مگر آن‌كه اندوهى را كه از امر دنيا داشتم ، تسكين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روشى است كه هر گاه اندوه دنيا به انسان روى آورد ، مى‌توان از آن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ديگرى نقل شده كه امام صادق عليه‌السلام به ابوبصير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محزون نمى‌شوى؟ آيا اندوهگين نمى‌شوى؟ آيا رنجور نمى‌گردى؟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ابوبصير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وى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كانَ ذلِكَ مِنكَ فَاذكُرِ المَوتَ ووَحدَتَكَ فِي قَبرِكَ وسَيَلانَ عَينَيكَ عَلى خَدَّيكَ وتَقَطُّعَ أوصالِكَ وأكلَ الدّودِ لَحمَكَ وبَلاكَ وَانقِطاعَكَ عَنِ الدُّنيا ؛ فَإِنَّ ذلِكَ يَحُثُّكَ عَلَى العَمَلِ ويَردَعُكَ عَن كَثيرٍ مِنَ الحِرصِ عَلَى الدُّنيا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هر گاه اين‌گونه شدى ، ياد كن مرگ را و تنهايى‌ات در قبر را و جارى چشم‌ها بر گونه‌هايت را و از هم جدا شدن بندبندت را و خوردن كرم‌ها از گوشت تنت را و جداشدنت از دنيا را ؛ كه اين ، تو را بر عمل وامى‌دارد و از بسيارى از حرص‌ها بر دنيا بازمى‌دارد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شگفتى‌ها اين است كه ياد مرگ ، زندگى را راحت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آسايش زندگى در سايه ياد مرگ تحقّق يابد ، شگفت‌انگيز است و بايد آن را از مهندسىِ دقيق دين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ياد مرگ ، ويرانگر است ؛ اما در مكتب اهل بيت عليهم‌السلامياد مرگ ، سازنده و آبادكننده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پيامبر خدا صلى‌الله‌عليه‌و‌آله به يكى از انصار مدينه كه ظاهرا مشكلى داشته است ، چنين توصيه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اُوصيكَ بِذِكرِ المَوتِ ، فَإِنَّهُ يُسَلّيكَ عَن أمرِ الدُّنيا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تو را به ياد مرگ سفارش مى‌كنم كه تو را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تسلّى مى‌دهد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مرگ ، رغبت به دنيا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عوامل تنيدگى‌ها و فشارهاى روانى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مى‌دهد</w:t>
      </w:r>
      <w:r>
        <w:rPr>
          <w:rStyle w:val="FootnoteAnchor"/>
          <w:rtl w:val="true"/>
        </w:rPr>
        <w:footnoteReference w:id="761"/>
      </w:r>
      <w:r>
        <w:rPr>
          <w:rFonts w:ascii="IRNazanin" w:hAnsi="IRNazanin" w:eastAsia="IRNazanin"/>
          <w:color w:val="111111"/>
          <w:sz w:val="28"/>
          <w:sz w:val="28"/>
          <w:szCs w:val="28"/>
          <w:rtl w:val="true"/>
          <w:lang w:bidi="fa-IR"/>
        </w:rPr>
        <w:t>و انسان را نسبت به آنچه هست ، راضى مى‌گرداند</w:t>
      </w:r>
      <w:r>
        <w:rPr>
          <w:rStyle w:val="FootnoteAnchor"/>
          <w:rtl w:val="true"/>
        </w:rPr>
        <w:footnoteReference w:id="762"/>
      </w:r>
      <w:r>
        <w:rPr>
          <w:rFonts w:ascii="IRNazanin" w:hAnsi="IRNazanin" w:eastAsia="IRNazanin"/>
          <w:color w:val="111111"/>
          <w:sz w:val="28"/>
          <w:sz w:val="28"/>
          <w:szCs w:val="28"/>
          <w:rtl w:val="true"/>
          <w:lang w:bidi="fa-IR"/>
        </w:rPr>
        <w:t>و اگر انسان نسبت به اندك دنيا راضى شد ،</w:t>
      </w:r>
      <w:r>
        <w:rPr>
          <w:rStyle w:val="FootnoteAnchor"/>
          <w:rtl w:val="true"/>
        </w:rPr>
        <w:footnoteReference w:id="763"/>
      </w:r>
      <w:r>
        <w:rPr>
          <w:rFonts w:ascii="IRNazanin" w:hAnsi="IRNazanin" w:eastAsia="IRNazanin"/>
          <w:color w:val="111111"/>
          <w:sz w:val="28"/>
          <w:sz w:val="28"/>
          <w:szCs w:val="28"/>
          <w:rtl w:val="true"/>
          <w:lang w:bidi="fa-IR"/>
        </w:rPr>
        <w:t xml:space="preserve">زندگى بر او آسان مى‌گردد و سختى‌ها هموار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 ، دنيا را حقير و ناچيز مى‌سازد و دنياى ناچير ، هر چه كاستى داشته </w:t>
      </w:r>
    </w:p>
    <w:p>
      <w:pPr>
        <w:pStyle w:val="BookText"/>
        <w:rPr/>
      </w:pPr>
      <w:r>
        <w:rPr>
          <w:rFonts w:ascii="IRNazanin" w:hAnsi="IRNazanin" w:eastAsia="IRNazanin"/>
          <w:color w:val="111111"/>
          <w:sz w:val="28"/>
          <w:sz w:val="28"/>
          <w:szCs w:val="28"/>
          <w:rtl w:val="true"/>
          <w:lang w:bidi="fa-IR"/>
        </w:rPr>
        <w:t xml:space="preserve">باشد ، باز هم شايسته اندوه و غصّه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اين است كه ما دنيا را بسيار بزرگ و مهم مى‌شمريم و در نتيجه ، كاستى‌هاى آن ، دردناك و غير قابل تحمّل مى‌گردد ؛ اما اگر دنيا را كوچك و ناچيز بشماريم ، مشكلات آن نيز خرد و ناچيز به چشم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از اصحاب امام رضا عليه‌السلام از وضع بد خود به ايشان شكايت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نخست او را به پايان‌پذيرى سختى‌ها، و سپس به پاداش محروميت‌هاى دنيا توجّه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دنيا را در نظرم حقير و ناچيز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 اين دنيا؟</w:t>
      </w:r>
      <w:r>
        <w:rPr>
          <w:rFonts w:eastAsia="IRNazanin" w:cs="IRNazanin"/>
          <w:color w:val="111111"/>
          <w:sz w:val="28"/>
          <w:szCs w:val="28"/>
          <w:rtl w:val="true"/>
          <w:lang w:bidi="fa-IR"/>
        </w:rPr>
        <w:t>!» .</w:t>
      </w:r>
      <w:r>
        <w:rPr>
          <w:rStyle w:val="FootnoteAnchor"/>
          <w:rtl w:val="true"/>
        </w:rPr>
        <w:footnoteReference w:id="764"/>
      </w:r>
      <w:r>
        <w:rPr>
          <w:rFonts w:ascii="IRNazanin" w:hAnsi="IRNazanin" w:eastAsia="IRNazanin"/>
          <w:color w:val="111111"/>
          <w:sz w:val="28"/>
          <w:sz w:val="28"/>
          <w:szCs w:val="28"/>
          <w:rtl w:val="true"/>
          <w:lang w:bidi="fa-IR"/>
        </w:rPr>
        <w:t xml:space="preserve">اگر انسان توجّه كند كه دنيا چيز مهمى نيست ، خواسته‌ها و آرزوهاى او محدود مى‌شود و دردها و غصّه‌هاى او تسكين مى‌يابد و كوچك كردن دنيا راه‌هايى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كه در سوره صدم زبور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فَزِعَ نَفسُهُ بِالمَوتِ هانَت عَلَيهِ الدُّنيا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هر كه نفس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بى‌تاب كند ، دنيا بر او ناچيز مى‌گردد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مشكلات بر شما هجوم آوَرْد ، مرگ را ياد كنيد كه شما را از تنگناى فشارهاى روانى نجات مى‌دهد</w:t>
      </w:r>
      <w:r>
        <w:rPr>
          <w:rFonts w:eastAsia="IRNazanin" w:cs="IRNazanin"/>
          <w:color w:val="111111"/>
          <w:sz w:val="28"/>
          <w:szCs w:val="28"/>
          <w:rtl w:val="true"/>
          <w:lang w:bidi="fa-IR"/>
        </w:rPr>
        <w:t xml:space="preserve">. </w:t>
      </w:r>
      <w:bookmarkStart w:id="86" w:name="pg1774_21386"/>
    </w:p>
    <w:p>
      <w:pPr>
        <w:pStyle w:val="Heading3"/>
        <w:numPr>
          <w:ilvl w:val="2"/>
          <w:numId w:val="1"/>
        </w:numPr>
        <w:rPr/>
      </w:pPr>
      <w:bookmarkStart w:id="87" w:name="__RefHeading___Toc2074641_3650668749"/>
      <w:bookmarkStart w:id="88" w:name="_Toc28"/>
      <w:bookmarkEnd w:id="86"/>
      <w:bookmarkEnd w:id="87"/>
      <w:r>
        <w:rPr>
          <w:rtl w:val="true"/>
        </w:rPr>
        <w:t xml:space="preserve">فصل نهم </w:t>
      </w:r>
      <w:r>
        <w:rPr>
          <w:rtl w:val="true"/>
        </w:rPr>
        <w:t xml:space="preserve">: </w:t>
      </w:r>
      <w:r>
        <w:rPr>
          <w:rtl w:val="true"/>
        </w:rPr>
        <w:t>كوچك سازى سختى ها</w:t>
      </w:r>
      <w:bookmarkEnd w:id="88"/>
    </w:p>
    <w:p>
      <w:pPr>
        <w:pStyle w:val="BookText"/>
        <w:rPr/>
      </w:pPr>
      <w:r>
        <w:rPr>
          <w:rFonts w:ascii="IRNazanin" w:hAnsi="IRNazanin" w:eastAsia="IRNazanin"/>
          <w:color w:val="111111"/>
          <w:sz w:val="28"/>
          <w:sz w:val="28"/>
          <w:szCs w:val="28"/>
          <w:rtl w:val="true"/>
          <w:lang w:bidi="fa-IR"/>
        </w:rPr>
        <w:t>هنر كوچك كردن سختى‌ها را بياموزيم</w:t>
      </w:r>
    </w:p>
    <w:p>
      <w:pPr>
        <w:pStyle w:val="BookText"/>
        <w:rPr/>
      </w:pPr>
      <w:r>
        <w:rPr>
          <w:rFonts w:ascii="IRNazanin" w:hAnsi="IRNazanin" w:eastAsia="IRNazanin"/>
          <w:color w:val="111111"/>
          <w:sz w:val="28"/>
          <w:sz w:val="28"/>
          <w:szCs w:val="28"/>
          <w:rtl w:val="true"/>
          <w:lang w:bidi="fa-IR"/>
        </w:rPr>
        <w:t xml:space="preserve">شايد حوادثْ در واقع ، آن‌قدر بزرگ نباشند كه ما تصوّر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دنيا را بسيار مهم شمرده و آن را محلّ راحتى بداند ، سختى‌هاى آن بسيار بزرگ جلوه مى‌كند و تحمّل مصيبت‌هاى آن نيز بسيار دشوار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شمردن دنيا ، فقدان‌ها و محروميت‌هاى آن را بسيار بزرگ‌تر از آنچه هست ، نشان مى‌دهد و بدين‌سان ، فشار روانى حاصل از آن ، بسيار سنگين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عوامل موفّقيت در زندگى ، برخوردارى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كوچك‌سازى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بايد سختى‌ها را كوچك كرد و سپس آنها را تحمّل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موجب تحمّل‌پذيرى بيشتر سختى‌ها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كوچك‌سازى ، نقش مهمّى در كاهش تنيدگى‌ها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كوچك كردن سختى‌ها از روش‌هاى متعدّدى مى‌توان استفاده كرد كه در ادامه به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سختى‌هاى بزرگ‌تر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زياد يك حادثه را مى‌توان از راه مقايسه نمودن آن با سختى‌هاى بزرگ‌تر، كاهش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سختى‌ها و مصيبت‌هاى بزرگ‌تر، اندازه سختى وارد شده را كوچك مى‌كند و همين امر ، موجب كاهش تنيدگى و فشار روانى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مقايسه مى‌توان حوادث تلخ را به اندازه قابل تحمّل ، تبديل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متون حديثى ، </w:t>
      </w:r>
    </w:p>
    <w:p>
      <w:pPr>
        <w:pStyle w:val="BookText"/>
        <w:rPr/>
      </w:pPr>
      <w:r>
        <w:rPr>
          <w:rFonts w:ascii="Amiri" w:hAnsi="Amiri" w:eastAsia="Amiri" w:cs="Amiri"/>
          <w:color w:val="111111"/>
          <w:sz w:val="28"/>
          <w:sz w:val="28"/>
          <w:szCs w:val="28"/>
          <w:rtl w:val="true"/>
          <w:lang w:bidi="ar-SA"/>
        </w:rPr>
        <w:t xml:space="preserve">از اين روش ، براى كاهش فشار روانى استفاده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خدمت امام صادق عليه‌السلامرسيد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چيزى سفارش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خلال توصيه‌هاى خود به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اُصِبتَ بِمُصيبَةٍ فَاذكُر مُصابَكَ بِرَسولِ اللّه‌ِ صلى‌الله‌عليه‌و‌آله فَإِنَّ النّاسَ لَم يُصابوا بِمِثلِهِ أبَدا ولَن يُصابوا بِمِثلِهِ أبَدا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و هر گاه به مصيبتى گرفتار شدى ،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را به ياد</w:t>
      </w:r>
    </w:p>
    <w:p>
      <w:pPr>
        <w:pStyle w:val="BookText"/>
        <w:rPr/>
      </w:pPr>
      <w:r>
        <w:rPr>
          <w:rFonts w:ascii="IRNazanin" w:hAnsi="IRNazanin" w:eastAsia="IRNazanin"/>
          <w:color w:val="111111"/>
          <w:sz w:val="28"/>
          <w:sz w:val="28"/>
          <w:szCs w:val="28"/>
          <w:rtl w:val="true"/>
          <w:lang w:bidi="fa-IR"/>
        </w:rPr>
        <w:t xml:space="preserve">آور كه مردم به مصيبتى همانند آن ، دچار نشده‌اند و به مصيبتى همانند آن ، گرفتار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مصيبت فقدان پيامبر خدا صلى‌الله‌عليه‌و‌آله بزرگ‌ترين مصيبت‌هاست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صلى‌الله‌عليه‌و‌آلهخود در</w:t>
      </w:r>
    </w:p>
    <w:p>
      <w:pPr>
        <w:pStyle w:val="BookText"/>
        <w:rPr/>
      </w:pPr>
      <w:r>
        <w:rPr>
          <w:rFonts w:ascii="Amiri" w:hAnsi="Amiri" w:eastAsia="Amiri" w:cs="Amiri"/>
          <w:color w:val="111111"/>
          <w:sz w:val="28"/>
          <w:sz w:val="28"/>
          <w:szCs w:val="28"/>
          <w:rtl w:val="true"/>
          <w:lang w:bidi="ar-SA"/>
        </w:rPr>
        <w:t>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اُصيبَ بِمُصيبَةٍ فَليَذكُر مُصيبَتَهُ فِيَّ فَإِنَّها أعظَمُ المَصائِبِ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هر كس به مصيبتى گرفتار شد ، مصيبت فقدان مرا بياد آورد ؛ چرا كه بزرگ‌ترين مصيبت‌هاست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عليه‌السلام خود مى‌گويد كه ما با همين روش ، خود را آرام مى‌سازيم و مصيبت‌ها را تحمّل‌پذير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وَطَّنّا أنفُسَنا أن نَصبِرَ عَلى كُلِّ مُصيبَةٍ بَعدَ مُصابِنا بِرَسولِ اللّه‌ِ صلى‌الله‌عليه‌و‌آلهفَإِنَّها أعظَمُ</w:t>
      </w:r>
    </w:p>
    <w:p>
      <w:pPr>
        <w:pStyle w:val="BookText"/>
        <w:rPr/>
      </w:pP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ما نفس خود را بر اين حالت قرار داده‌ايم كه بعد از مصيبت پيامبر خدا صلى‌الله‌عليه‌و‌آلهبر هر مصيبتى بردبار باشيم ؛ چرا كه آن ، بزرگ‌ترين مصيبت‌هاست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اميرالمؤمنين عليه‌السلام به شهادت رسيد و اين خبر را به امام حسين عليه‌السلامدادند ، حضرت ، در ابتدا آن را بزرگ‌ترين مصيبت دانست و سپس عظمت مصيبت پيامبر </w:t>
      </w:r>
    </w:p>
    <w:p>
      <w:pPr>
        <w:pStyle w:val="BookText"/>
        <w:rPr/>
      </w:pPr>
      <w:r>
        <w:rPr>
          <w:rFonts w:ascii="IRNazanin" w:hAnsi="IRNazanin" w:eastAsia="IRNazanin"/>
          <w:color w:val="111111"/>
          <w:sz w:val="28"/>
          <w:sz w:val="28"/>
          <w:szCs w:val="28"/>
          <w:rtl w:val="true"/>
          <w:lang w:bidi="fa-IR"/>
        </w:rPr>
        <w:t>خدا صلى‌الله‌عليه‌و‌آله را ياد كرد و آرام‌تر گرديد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xml:space="preserve">مقايسه مصيبت بزرگ‌تر و يادآورى آن ، موجب كوچك شدن گرفتارى‌هاى انسان مى‌گردد و بدين‌سان ، قابل تحمّل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صلى‌الله‌عليه‌و‌آلهدرباره نقش اين مقايسه و يادآورى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عَظُمَت عِندَهُ مُصيبَةٌ فَليَذكُر مُصيبَتَهُ بي فَإِنَّها سَتَهونُ عَلَيهِ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نزد هر كس مصيبتى بزرگ دانسته شد ، مصيبت مرا به ياد آورَد كه موجب كوچك شدن مصيبت او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مقايسه ، به مصيبت فقدان ، اختصاص ندارد ؛ در هر مصيبتى مى‌توان به اين مقايسه دست زد و فشار سختى‌ها را كاهش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عليه‌السلام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اُصِبتَ بِمُصيبَةٍ في نَفسِكَ أو في مالِكَ أو في وَلَدِكَ ، فَاذكُر مُصابَكَ بِرَسولِ اللّه‌ِ صلى‌الله‌عليه‌و‌آله فَإِنَّ الخَلائِقَ لَم يُصابوا بِمِثلِهِ قَطُّ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اگر به مصيبتى در خودت يا مالت يا فرزندت دچار شدى ، مصيبت فقدان پيامبر خدا صلى‌الله‌عليه‌و‌آله را به ياد آور كه مردم هرگز به مصيبتى همانند آن دچار نشده‌اند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 هنگام بلاها همانند كبك ، سر خود را در برفْ پنهان مى‌كند و تصوّر مى‌كند هيچ گرفتارىِ ديگرى وجود ندارد و هيچ مصيبتى بزرگ‌تر از مصيبت او نيست و هيچ كس به اندازه او مصيبت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قدرى از لاك خود بيرون آيد و به فراتر از خود نيز نگاه اندازد ، خواهد ديد كه مصيبت‌هاى بزرگ‌ترى نيز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مصيبت‌هاى بزرگ‌تر مى‌تواند فشار روانى ما را كاهش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نكنيد كه هيچ كس به اندازه خود شما نمى‌تواند به شما كمك كند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نبايد به دشمنى براى خوش‌بختى و سعادت خود تبديل شويم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با </w:t>
      </w:r>
    </w:p>
    <w:p>
      <w:pPr>
        <w:pStyle w:val="BookText"/>
        <w:rPr/>
      </w:pPr>
      <w:r>
        <w:rPr>
          <w:rFonts w:ascii="IRNazanin" w:hAnsi="IRNazanin" w:eastAsia="IRNazanin"/>
          <w:color w:val="111111"/>
          <w:sz w:val="28"/>
          <w:sz w:val="28"/>
          <w:szCs w:val="28"/>
          <w:rtl w:val="true"/>
          <w:lang w:bidi="fa-IR"/>
        </w:rPr>
        <w:t xml:space="preserve">بزرگ‌نمايى گرفتارى‌ها ، رنج خود را مضاعف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پيوسته بلاى خود را با بلاهاى كوچك‌تر مقايسه مى‌كنند و بدين‌سان ، تيشه به ريشه خود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زندگى‌اش علاقه‌مند باشد ، به دنبال راه‌هايى براى بهبود زندگى است ، نه سخت‌تر كردن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زندگى خود علاقه‌مند هستيد ، فعّالانه در پى يافتن روش‌هايى براى كاهش تنيدگى و كوچك‌سازى مصيبت‌ها باشيد كه يكى از آنها يادآورى سختى‌هاى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توزيع تنيدگى بر گذر زمان</w:t>
      </w:r>
    </w:p>
    <w:p>
      <w:pPr>
        <w:pStyle w:val="BookText"/>
        <w:rPr/>
      </w:pPr>
      <w:r>
        <w:rPr>
          <w:rFonts w:ascii="IRNazanin" w:hAnsi="IRNazanin" w:eastAsia="IRNazanin"/>
          <w:color w:val="111111"/>
          <w:sz w:val="28"/>
          <w:sz w:val="28"/>
          <w:szCs w:val="28"/>
          <w:rtl w:val="true"/>
          <w:lang w:bidi="fa-IR"/>
        </w:rPr>
        <w:t xml:space="preserve">هنگام ورود سختى و بلا ، برخى افراد ، ناخوشايندى حال را به گذشته و آينده خود نيز تعميم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تمام ناخوشايندى‌هاى گذشته را زنده مى‌كنند و به هيچ نقطه مثبت آن نمى‌انديشند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آينده ، هيچ افق روشنى تصوّر نمى‌كنند و همه آينده را پر از رنج و بدبختى مى‌پندارند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اندوه همه گذشته و حال و آينده را بر زمان حال ، بار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 احساس تلخ گذشته تمام شده و آينده نيامده ، بر زمان حال ، بار مى‌شود و بديهى است چنين فشار سنگين روانى‌اى ، خردكننده و شكننده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اندوه هر روز ، مخصوص همان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گذشته ، زمان آن به سر آمده و شايسته نيست كه دوباره آن را زنده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ذهن واپس‌گرايانه داشت و به گذشته ناخوشايند بازگشت و اندوه آن را دوباره بر زمان حال ،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ذهن‌هايى كه به صورت ارتجاعى ، اندوه گذشته را دوباره زنده مى‌كنند ، در حقيقت ، ممكن است گاهى رنج و غم يك حادثه ناخوشايند را بارها و بارها تجربه كنند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عذاب هر حادثه ناخوشايند نبايد بيش از يك بار تجربه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حادثه ، يك دوره فشار روانى طبيعى است ؛ اما اگر اين دوره ، بارها و بارها تكرار شود ، غير طبيعى و غير قابل تحمّل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تلخ به گونه‌اى تقدير مى‌شوند كه يك دوره فشار روانى حاصل از آن ، قابل تحمّل است ، اما اگر ما بدون </w:t>
      </w:r>
    </w:p>
    <w:p>
      <w:pPr>
        <w:pStyle w:val="BookText"/>
        <w:rPr/>
      </w:pPr>
      <w:r>
        <w:rPr>
          <w:rFonts w:ascii="IRNazanin" w:hAnsi="IRNazanin" w:eastAsia="IRNazanin"/>
          <w:color w:val="111111"/>
          <w:sz w:val="28"/>
          <w:sz w:val="28"/>
          <w:szCs w:val="28"/>
          <w:rtl w:val="true"/>
          <w:lang w:bidi="fa-IR"/>
        </w:rPr>
        <w:t>تكرار حادثه ، تجربه تلخ روانى آن را به دست خودمان تكرار كنيم ، بديهى است كه هم غير منطقى است و هم خارج از توان تحمّل ماست و اين گونه است كه زندگى‌ها سخت و تلخ‌تر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آينده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نبايد همه آينده را با عينك حال ، تاريك و تلخ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بخشى از سختى‌هاى وارد شده ، در زمان آينده نيز ادامه مى‌يابند ، اما نبايد فراموش كرد كه در همه آينده ، تداوم نمى‌يابند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w:t>
      </w:r>
    </w:p>
    <w:p>
      <w:pPr>
        <w:pStyle w:val="BookText"/>
        <w:rPr/>
      </w:pPr>
      <w:r>
        <w:rPr>
          <w:rFonts w:ascii="IRNazanin" w:hAnsi="IRNazanin" w:eastAsia="IRNazanin"/>
          <w:color w:val="111111"/>
          <w:sz w:val="28"/>
          <w:sz w:val="28"/>
          <w:szCs w:val="28"/>
          <w:rtl w:val="true"/>
          <w:lang w:bidi="fa-IR"/>
        </w:rPr>
        <w:t xml:space="preserve">پايان‌پذيرند و همه آينده را اشغال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چه دليلى دارد كه تلخى تداوم حادثه در آينده را هم اكنون تجربه كنيم؟ اگر چه ممكن است بخشى از آينده نيز همانند حال ، ناخوشايند باشد ، اما هيچ دليلى ندارد كه ناخوشى آن را هم اكنون تجربه كرده ، بر خود تحميل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هر زمان را در زمان خودش تجربه خواهيم كرد ، نه در زمان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نه به گذشته بينديشيد و نه به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ناكامى‌ها و نارضايتى‌ها اين است كه همه اندوه و رنج حوادث ناخوشايند را بر زمان حال ، وارد مى‌سازيم ؛ اما اگر رنج يك حادثه ناخوشايند و حتّى يك مصيبت بزرگ را بر گذر زمان توزيع كنيم ، تحمّل‌پذير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هواپيمايى را تصوّر كنيد كه در طول حيات خود مى‌تواند ميليون‌ها مسافر را جابه جا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اين حجم عظيم مسافر را يك جا حمل كند ، بدون شك از عهده آن برنمى‌آيد ؛ اما اگر اين حجم را بر گذر زمان توزيع كنيم و هر روز ، تعدادى از</w:t>
      </w:r>
    </w:p>
    <w:p>
      <w:pPr>
        <w:pStyle w:val="BookText"/>
        <w:rPr/>
      </w:pPr>
      <w:r>
        <w:rPr>
          <w:rFonts w:ascii="IRNazanin" w:hAnsi="IRNazanin" w:eastAsia="IRNazanin"/>
          <w:color w:val="111111"/>
          <w:sz w:val="28"/>
          <w:sz w:val="28"/>
          <w:szCs w:val="28"/>
          <w:rtl w:val="true"/>
          <w:lang w:bidi="fa-IR"/>
        </w:rPr>
        <w:t xml:space="preserve">آنها را جابه جا كند ، بدون شك ، امكان‌پذير بوده ، به راحتى انجام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فشار حاصل از سختى‌ها نيز همين‌گونه‌اند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بروز سختى‌ها، دنيا را جز لحظه حال نبينيد و فقط اندوه لحظه حال را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تمركز تمام تنيدگى يك حادثه ، در زمان حال جلوگيرى كرده ، آن را تحمّل‌پذير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 اين است كه زندگى جز لحظه حال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 نه گذشته است و نه آينده ؛ بلكه لحظه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تَرى أنَّ الدُّنيا ساعَةٌ بَينَ ساعَتَينِ ؛ ساعَةٍ مَضَت وساعَةٍ بَقِيتَ وساعَةٍ </w:t>
      </w:r>
    </w:p>
    <w:p>
      <w:pPr>
        <w:pStyle w:val="BookText"/>
        <w:rPr/>
      </w:pPr>
      <w:r>
        <w:rPr>
          <w:rFonts w:ascii="Amiri" w:hAnsi="Amiri" w:eastAsia="Amiri" w:cs="Amiri"/>
          <w:color w:val="111111"/>
          <w:sz w:val="28"/>
          <w:sz w:val="28"/>
          <w:szCs w:val="28"/>
          <w:rtl w:val="true"/>
          <w:lang w:bidi="ar-SA"/>
        </w:rPr>
        <w:t xml:space="preserve">أنتَ فيها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آيا نمى‌بينى كه دنيا ساعتى بين دو ساعت است ؛ ساعتى كه گذشت و ساعتى كه نيامده و ساعتى كه تو اكنون در آن هستى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همين اصل، 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اِصبِروا عَلَى الدُّنيا فَإنَّما هِيَ ساعَةٌ فَما مَضى مِنهُ فَلا تَجِدُ لَهُ ألَما ولا سُرورا وما لَم يَجِئ فَلا تَدرى ما هُوَ ؟ وإنَّما هِيَ ساعَتُكَ الَّتي أنتَ فيها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بر اين دنيا بردبار باشيد كه ساعتى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گذشته ، نه رنج آن را درمى‌يابى و نه سرور آن را ، و آنچه را نيامده ، نمى‌دانى كه چيست؟ همانا دنيا همين ساعتى است كه اكنون در آن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شما كار يك ماه و يك سال و يك عمر خود را لحظه به لحظه انجام مى‌دهيد ، رنج مصيبت‌ها و گرفتارى‌ها را نيز لحظه به لحظه تحمّل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توان خود را براى تحمّل لحظه حال به كار ببنديد و به آينده نينديشيد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درآمد كمى داشته باشيد و از اين بابت ، رنج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اين دوره را به خوبى پشت سر بگذاريد ، رنج و نگرانى آن را بر گذر زمان توزيع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 عَلَيكَ اليَومَ هَمَّ غَدٍ ، يَكفِي اليَومَ هَمُّهُ وغَدا داخِلٌ عَلَيكَ بِشُغُلِهِ ، إنَّكَ إن</w:t>
      </w:r>
    </w:p>
    <w:p>
      <w:pPr>
        <w:pStyle w:val="BookText"/>
        <w:rPr/>
      </w:pPr>
      <w:r>
        <w:rPr>
          <w:rFonts w:ascii="Amiri" w:hAnsi="Amiri" w:eastAsia="Amiri" w:cs="Amiri"/>
          <w:color w:val="111111"/>
          <w:sz w:val="28"/>
          <w:sz w:val="28"/>
          <w:szCs w:val="28"/>
          <w:rtl w:val="true"/>
          <w:lang w:bidi="ar-SA"/>
        </w:rPr>
        <w:t xml:space="preserve">حَمَلتَ عَلَى اليَومِ هَمَّ غَدٍ زِدتَ في حُزنِكَ وتَعَبِكَ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غم فردا را امروز بر خود وارد نساز ؛ اندوه امروز براى امروز ، كافى است و فردا با دلْ‌مشغولى‌هاى خود فرامى‌رسد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اندوه فردا را بر امروزْ بار كنى ، حزن و رنج خود را افزوده‌اى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ممكن است اندوه فردايى را داشته باشيم كه اصلاً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مى‌دانيم كه فردا جزوِ عمر ما هست يا نه؟ امام على عليه‌السلام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تُحَمِّل عَلى يَومِكَ هَمَّ سَنَتِكَ ، كَفاكَ كُلَّ يَومٍ ما قُدِّرَ لَكَ فيهِ ، فَإِن تَكُنِ السَّنَةُ</w:t>
      </w:r>
    </w:p>
    <w:p>
      <w:pPr>
        <w:pStyle w:val="BookText"/>
        <w:rPr/>
      </w:pPr>
      <w:r>
        <w:rPr>
          <w:rFonts w:ascii="Amiri" w:hAnsi="Amiri" w:eastAsia="Amiri" w:cs="Amiri"/>
          <w:color w:val="111111"/>
          <w:sz w:val="28"/>
          <w:sz w:val="28"/>
          <w:szCs w:val="28"/>
          <w:rtl w:val="true"/>
          <w:lang w:bidi="ar-SA"/>
        </w:rPr>
        <w:t>مِن عُمُرِكَ فَإِنَّ اللّه‌َ سُبحانَهُ سَيَأتيكَ في كُلِّ غَدٍ بِجَديدِ ما قُسِمَ لَكَ وإن لَم تَكُنِ السَّنَةُ مِن عُمُرِكَ فَما هَمُّكَ بِما لَيسَ لَكَ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اندوه سال خود را بر امروز خود وارد نساز كه در هر روز ، آنچه براى تو مقدر شده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فردا از عمر تو باشد ، خداوند سبحان در هر فردايى ، روزىِ جديد تو را به تو خواهد رساند و اگر از عمر تو نباشد ، چرا نسبت به چيزى اندوهگين مى‌شوى كه مال تو نيست ؟</w:t>
      </w:r>
    </w:p>
    <w:p>
      <w:pPr>
        <w:pStyle w:val="BookText"/>
        <w:rPr/>
      </w:pPr>
      <w:r>
        <w:rPr>
          <w:rFonts w:ascii="IRNazanin" w:hAnsi="IRNazanin" w:eastAsia="IRNazanin"/>
          <w:color w:val="111111"/>
          <w:sz w:val="28"/>
          <w:sz w:val="28"/>
          <w:szCs w:val="28"/>
          <w:rtl w:val="true"/>
          <w:lang w:bidi="fa-IR"/>
        </w:rPr>
        <w:t>در حديث قبل ، براى نفى اندوه فردا را خوردن ، محور بحثْ اين بود كه هر روز ، گرفتارىِ خود را دارد و در اين حديث ، محور بحثْ اين است كه شايد آينده از آن تو نباشد ؛ پس چرا اكنون اندوه فردايى را دارى كه ممكن است مال تو نباشد؟ همه اينها يك وجه مشترك دارند و آن اين‌كه بايد فشار روانى را بر گذر زمان توزيع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بود و رفت ، مثل آنچه نبود</w:t>
      </w:r>
    </w:p>
    <w:p>
      <w:pPr>
        <w:pStyle w:val="BookText"/>
        <w:rPr/>
      </w:pPr>
      <w:r>
        <w:rPr>
          <w:rFonts w:ascii="IRNazanin" w:hAnsi="IRNazanin" w:eastAsia="IRNazanin"/>
          <w:color w:val="111111"/>
          <w:sz w:val="28"/>
          <w:sz w:val="28"/>
          <w:szCs w:val="28"/>
          <w:rtl w:val="true"/>
          <w:lang w:bidi="fa-IR"/>
        </w:rPr>
        <w:t xml:space="preserve">گاهى چيزى را از دست مى‌دهيم و بى‌تاب مى‌شويم و گاهى به خاطر آنچه مى‌خواسته‌ايم و به دست نياورده‌ايم ، بى‌تاب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داشته‌ها و به دست نياوردن خواسته‌ها، هر دو از امورى هستند كه موجب تنيدگى و فشار روانى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حال قرار داريم و در زمان حال ، يا چيزهايى داشته‌ايم و از دست داده‌ايم و يا چيزهايى مى‌خواسته‌ايم و به دست نياورده‌ايم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حالت چه بايد كرد؟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مسئله را مى‌توان از هم جدا نمود و از هر يك ، براى تسكين ديگرى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كنيد كه چيزى را از دست داده‌ايد و اكنون فاقد آن هستيد و به خاطر آن ، غمگين و ناراحت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چيز ديگرى نمى‌انديشيد ؛ مسئله تنش‌زاى شما از دست دادن چيزى است كه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مى‌توانيد به اين بينديشيد كه خيلى چيزهاى ديگرى را هم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ناراحت شويد ، خيلى چيزهاى ديگر هم هست كه نداريد و نسبت به آنها اكنون ناراحت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وضعيت ناراحت‌كننده حال را با حالتى مقايسه كنيد كه ناراحت‌كننده نيست ؛ يعنى چيزهاى بسيارى كه نداريم و از بابت آن ناراحت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همين روش را به فرزندش امام حسن عليه‌السلام آموزش مى‌دهد و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جازِعا عَلى ما تَفَلَّتَ مِن يَدَيكَ ، فَاجزَع عَلى كُلِّ ما لَم يَصِل إلَيكَ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اگر بر آنچه از دست داده‌اى بى‌تابى مى‌كنى ، پس بر هر آنچه كه به تو نرسيده نيز بى‌تابى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انسان براى هر آنچه در زمان حال ندارد ، بى‌تاب و افسرده گردد ، بايد براى همه آنچه كه به دست نياورده نيز بى‌تاب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مصيبت فقدان، ناراحت‌كننده است ، اين است كه چيزى را داشته‌ايم و با آن انس گرفته بوديم و اكنون از دست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تحمّل فقدان ، راحت‌تر باشد ، بهتر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نينديشيم و نبود آن را مثل نبود همه آن چيزهايى بدانيم كه با آنها انسى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w:t>
      </w:r>
    </w:p>
    <w:p>
      <w:pPr>
        <w:pStyle w:val="BookText"/>
        <w:rPr/>
      </w:pPr>
      <w:r>
        <w:rPr>
          <w:rFonts w:ascii="IRNazanin" w:hAnsi="IRNazanin" w:eastAsia="IRNazanin"/>
          <w:color w:val="111111"/>
          <w:sz w:val="28"/>
          <w:sz w:val="28"/>
          <w:szCs w:val="28"/>
          <w:rtl w:val="true"/>
          <w:lang w:bidi="fa-IR"/>
        </w:rPr>
        <w:t xml:space="preserve">داشتن آن در سابق و انس و علاقه‌اى كه به آن داشته‌ايم، نينديشيم ، مصيبت فقدان در حد ديگر چيزهايى كه نداريم ، تنزّل خواهد كرد و فشار روانى آن كاهش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چيزى را از دست داديد ، فكر كنيد كه آن را نداشته‌ايد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دست نيامد ، مثل آنچه بود و رفت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گاهى مسئله تنش‌زاى ما اين است كه به خواسته‌هايمان نرسيده‌ايم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نرسيدن به آرزوها و خواسته‌ها عامل ديگرى براى تنيدگى و فشارهاى روانى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كاهش فشار روانى اين وضعيت ، مى‌توان از موقعيّت ديگر استفاده كرد ؛ يعنى موقعيّتى كه چيزهايى را داشته‌ايم و از دست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بيرونى اين است كه ما فاقد فلان چيز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كه به خواسته‌مان نرسيده‌ايم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نرسيدن به خواسته را نبايد مهم گرفت ، بلكه مسئله را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متمركز كنيد و سپس اين نبود را با نبود چيزهايى كه داشته‌ايد و از دست داده‌ايد ، مقايسه نماييد و با خود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w:t>
      </w:r>
    </w:p>
    <w:p>
      <w:pPr>
        <w:pStyle w:val="BookText"/>
        <w:rPr/>
      </w:pPr>
      <w:r>
        <w:rPr>
          <w:rFonts w:ascii="IRNazanin" w:hAnsi="IRNazanin" w:eastAsia="IRNazanin"/>
          <w:color w:val="111111"/>
          <w:sz w:val="28"/>
          <w:sz w:val="28"/>
          <w:szCs w:val="28"/>
          <w:rtl w:val="true"/>
          <w:lang w:bidi="fa-IR"/>
        </w:rPr>
        <w:t>دست نياورديم ، مثل آن چيزهايى است كه داشتيم و از دست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مى‌كنيم اينها را هم از دست داده‌ايم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خيلى از وقت‌ها اين منيّت است كه مشكل‌زاست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نداشتن خيلى چيزها تنش‌زا نيست ؛ اين‌كه خواسته من تحقّق نيافته ، دردناك است و اين‌كه آنچه را من داشته‌ام و مال من بوده از دست داده‌ام، دردناك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بياييم فقط به واقيت بيرونى نگاه كنيم كه نبود يك شى‌ء است ، نه به خواسته‌اى كه داشته‌ايم و به آن نرسيده‌ايم ، در اين صورت مى‌توان آن را با فقدان ، مقايسه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دست نيامد ، مثل آنچه بود و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عليه‌السلامدر ادامه نامه خود به فرزندش به همين مطلب اشاره كرده ،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عَلى ما لَم يَكُن بِما قَد كانَ فَإِنَّ الاُمورَ أشباهٌ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و بر آنچه به دست نيامد ، به وسيله آنچه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كن ؛ چرا كه امور ، شبيه يكديگرند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خيلى از چيزهايى را هم كه داشته‌ايم از دست داده‌ايم و اكنون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به خاطر به دست نياوردن چيزى ناراحت شويم كه اگر به دست آيد ، سرنوشتى مثل آنچه داشته‌ايم ، مى‌داشت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 أحمد بن على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البهادرى ومحمّد</w:t>
      </w:r>
    </w:p>
    <w:p>
      <w:pPr>
        <w:pStyle w:val="BookText"/>
        <w:rPr/>
      </w:pPr>
      <w:r>
        <w:rPr>
          <w:rFonts w:ascii="IRNazanin" w:hAnsi="IRNazanin" w:eastAsia="IRNazanin"/>
          <w:color w:val="111111"/>
          <w:sz w:val="28"/>
          <w:sz w:val="28"/>
          <w:szCs w:val="28"/>
          <w:rtl w:val="true"/>
          <w:lang w:bidi="fa-IR"/>
        </w:rPr>
        <w:t xml:space="preserve">هادى به ، 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مرتضى ، </w:t>
      </w:r>
      <w:r>
        <w:rPr>
          <w:rFonts w:eastAsia="IRNazanin" w:cs="IRNazanin"/>
          <w:color w:val="111111"/>
          <w:sz w:val="28"/>
          <w:szCs w:val="28"/>
          <w:lang w:bidi="fa-IR"/>
        </w:rPr>
        <w:t>1403</w:t>
      </w:r>
    </w:p>
    <w:p>
      <w:pPr>
        <w:pStyle w:val="BookText"/>
        <w:rPr/>
      </w:pP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القادر عطا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فى معرفة حجج اللّه على العباد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عليهم‌السلام، قم ، كنگره شيخ مفيد ، </w:t>
      </w:r>
      <w:r>
        <w:rPr>
          <w:rFonts w:eastAsia="IRNazanin" w:cs="IRNazanin"/>
          <w:color w:val="111111"/>
          <w:sz w:val="28"/>
          <w:szCs w:val="28"/>
          <w:lang w:bidi="fa-IR"/>
        </w:rPr>
        <w:t>1413</w:t>
      </w:r>
    </w:p>
    <w:p>
      <w:pPr>
        <w:pStyle w:val="BookText"/>
        <w:rPr/>
      </w:pP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 الحسن بن محمّد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فى معرفة الصحابة ، على بن أبى الكرم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محمّد معوّض وعادل أحمد عبد الموجود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فى صفات المؤمنين ، الحسن بن محمّد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آل البيت عليهم‌السلام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 السيّد محسن الأمين الحسينى العاملى الشقرائى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 xml:space="preserve">حسن الأمين ، 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التعارف ، </w:t>
      </w:r>
      <w:r>
        <w:rPr>
          <w:rFonts w:eastAsia="IRNazanin" w:cs="IRNazanin"/>
          <w:color w:val="111111"/>
          <w:sz w:val="28"/>
          <w:szCs w:val="28"/>
          <w:lang w:bidi="fa-IR"/>
        </w:rPr>
        <w:t>1403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 ، پنجم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بالأعمال الحسنة فى ما يعمل مرّة فى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الثقافة ، </w:t>
      </w:r>
      <w:r>
        <w:rPr>
          <w:rFonts w:eastAsia="Amiri" w:cs="Amiri" w:ascii="Amiri" w:hAnsi="Amiri"/>
          <w:color w:val="111111"/>
          <w:sz w:val="28"/>
          <w:szCs w:val="28"/>
          <w:lang w:bidi="ar-SA"/>
        </w:rPr>
        <w:t>1414</w:t>
      </w:r>
    </w:p>
    <w:p>
      <w:pPr>
        <w:pStyle w:val="BookText"/>
        <w:rPr/>
      </w:pPr>
      <w:r>
        <w:rPr>
          <w:rFonts w:ascii="IRNazanin" w:hAnsi="IRNazanin" w:eastAsia="IRNazanin"/>
          <w:color w:val="111111"/>
          <w:sz w:val="28"/>
          <w:sz w:val="28"/>
          <w:szCs w:val="28"/>
          <w:rtl w:val="true"/>
          <w:lang w:bidi="fa-IR"/>
        </w:rPr>
        <w:t>ق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البعثة ، </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ascii="IRNazanin" w:hAnsi="IRNazanin" w:eastAsia="IRNazanin"/>
          <w:color w:val="111111"/>
          <w:sz w:val="28"/>
          <w:sz w:val="28"/>
          <w:szCs w:val="28"/>
          <w:rtl w:val="true"/>
          <w:lang w:bidi="fa-IR"/>
        </w:rPr>
        <w:t xml:space="preserve">اُستاد ولى وعلى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در جستجوى معنا ، ويكتور فرانكل ، ترجمه مهين ميلانى و صالحيان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w:t>
      </w:r>
    </w:p>
    <w:p>
      <w:pPr>
        <w:pStyle w:val="BookText"/>
        <w:rPr/>
      </w:pP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ش ، يازدهم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p>
    <w:p>
      <w:pPr>
        <w:pStyle w:val="BookText"/>
        <w:rPr/>
      </w:pPr>
      <w:r>
        <w:rPr>
          <w:rFonts w:ascii="IRNazanin" w:hAnsi="IRNazanin" w:eastAsia="IRNazanin"/>
          <w:color w:val="111111"/>
          <w:sz w:val="28"/>
          <w:sz w:val="28"/>
          <w:szCs w:val="28"/>
          <w:rtl w:val="true"/>
          <w:lang w:bidi="fa-IR"/>
        </w:rPr>
        <w:t>المجلسى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 إسماعيل بن عمر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 على بن الحسن بن هبة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الدمشقى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اليعقوبى ، أحمد بن أبى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 اليعقوبى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تفسير القرآن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w:t>
      </w:r>
    </w:p>
    <w:p>
      <w:pPr>
        <w:pStyle w:val="BookText"/>
        <w:rPr/>
      </w:pPr>
      <w:r>
        <w:rPr>
          <w:rFonts w:ascii="Amiri" w:hAnsi="Amiri" w:eastAsia="Amiri" w:cs="Amiri"/>
          <w:color w:val="111111"/>
          <w:sz w:val="28"/>
          <w:sz w:val="28"/>
          <w:szCs w:val="28"/>
          <w:rtl w:val="true"/>
          <w:lang w:bidi="ar-SA"/>
        </w:rPr>
        <w:t xml:space="preserve">الأمين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صلى‌الله‌عليه‌و‌آله ، 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w:t>
      </w:r>
    </w:p>
    <w:p>
      <w:pPr>
        <w:pStyle w:val="BookText"/>
        <w:rPr/>
      </w:pPr>
      <w:r>
        <w:rPr>
          <w:rFonts w:ascii="IRNazanin" w:hAnsi="IRNazanin" w:eastAsia="IRNazanin"/>
          <w:color w:val="111111"/>
          <w:sz w:val="28"/>
          <w:sz w:val="28"/>
          <w:szCs w:val="28"/>
          <w:rtl w:val="true"/>
          <w:lang w:bidi="fa-IR"/>
        </w:rPr>
        <w:t xml:space="preserve">الغفّارى ، قم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خواصّ الاُمّة فى خصائص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بن فُرغلى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لزكى الدين عبدالعظيم بن عبدالقوى المنذرى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ضبط احاديثه وعلق عليه مصطفى محمد عمارة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 محمّد بن مسعود السلمى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p>
    <w:p>
      <w:pPr>
        <w:pStyle w:val="BookText"/>
        <w:rPr/>
      </w:pPr>
      <w:r>
        <w:rPr>
          <w:rFonts w:ascii="Amiri" w:hAnsi="Amiri" w:eastAsia="Amiri" w:cs="Amiri"/>
          <w:color w:val="111111"/>
          <w:sz w:val="28"/>
          <w:sz w:val="28"/>
          <w:szCs w:val="28"/>
          <w:rtl w:val="true"/>
          <w:lang w:bidi="ar-SA"/>
        </w:rPr>
        <w:t xml:space="preserve">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فى‌تفسير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المنسوب إلى الإمام العسكري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الطبعة الاُولى</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 لأبي عليّ محمّد بن همام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ورّام بن أبى فراس الحمدان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التعارف ودار صعب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 نصر بن محمّد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على بديوى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ابن كثير ،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الحسينى</w:t>
      </w:r>
    </w:p>
    <w:p>
      <w:pPr>
        <w:pStyle w:val="BookText"/>
        <w:rPr/>
      </w:pPr>
      <w:r>
        <w:rPr>
          <w:rFonts w:ascii="IRNazanin" w:hAnsi="IRNazanin" w:eastAsia="IRNazanin"/>
          <w:color w:val="111111"/>
          <w:sz w:val="28"/>
          <w:sz w:val="28"/>
          <w:szCs w:val="28"/>
          <w:rtl w:val="true"/>
          <w:lang w:bidi="fa-IR"/>
        </w:rPr>
        <w:t xml:space="preserve">الطهرانى ، 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المفضل ، املاء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المفضل بن عمر الجعفى ،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 ،</w:t>
      </w:r>
    </w:p>
    <w:p>
      <w:p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احمد عيسى الزواد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فى شرح المقنعة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داورى ، </w:t>
      </w:r>
      <w:r>
        <w:rPr>
          <w:rFonts w:eastAsia="IRNazanin" w:cs="IRNazanin"/>
          <w:color w:val="111111"/>
          <w:sz w:val="28"/>
          <w:szCs w:val="28"/>
          <w:lang w:bidi="fa-IR"/>
        </w:rPr>
        <w:t>1969</w:t>
      </w:r>
    </w:p>
    <w:p>
      <w:pPr>
        <w:pStyle w:val="BookText"/>
        <w:rPr/>
      </w:pPr>
      <w:r>
        <w:rPr>
          <w:rFonts w:ascii="Amiri" w:hAnsi="Amiri" w:eastAsia="Amiri" w:cs="Amiri"/>
          <w:color w:val="111111"/>
          <w:sz w:val="28"/>
          <w:sz w:val="28"/>
          <w:szCs w:val="28"/>
          <w:rtl w:val="true"/>
          <w:lang w:bidi="ar-SA"/>
        </w:rPr>
        <w:t>م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 جعفر بن أحمد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الحسينى</w:t>
      </w:r>
    </w:p>
    <w:p>
      <w:pPr>
        <w:pStyle w:val="BookText"/>
        <w:rPr/>
      </w:pPr>
      <w:r>
        <w:rPr>
          <w:rFonts w:ascii="Amiri" w:hAnsi="Amiri" w:eastAsia="Amiri" w:cs="Amiri"/>
          <w:color w:val="111111"/>
          <w:sz w:val="28"/>
          <w:sz w:val="28"/>
          <w:szCs w:val="28"/>
          <w:rtl w:val="true"/>
          <w:lang w:bidi="ar-SA"/>
        </w:rPr>
        <w:t xml:space="preserve">النيسابورى ، 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الطبع والنشر التابعة للحضرة الرضويّة المقدّسة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فى اُصول الدين ، 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رضى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فى أحاديث البشير النذير ، 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أحمد الأنصارى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الرحمان المرعشلى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محمّد بن الأشعث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p>
    <w:p>
      <w:pPr>
        <w:pStyle w:val="BookText"/>
        <w:rPr/>
      </w:pPr>
      <w:r>
        <w:rPr>
          <w:rFonts w:ascii="IRNazanin" w:hAnsi="IRNazanin" w:eastAsia="IRNazanin"/>
          <w:color w:val="111111"/>
          <w:sz w:val="28"/>
          <w:sz w:val="28"/>
          <w:szCs w:val="28"/>
          <w:rtl w:val="true"/>
          <w:lang w:bidi="fa-IR"/>
        </w:rPr>
        <w:t xml:space="preserve">شده در 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p>
    <w:p>
      <w:pPr>
        <w:pStyle w:val="BookText"/>
        <w:rPr/>
      </w:pPr>
      <w:r>
        <w:rPr>
          <w:rFonts w:ascii="IRNazanin" w:hAnsi="IRNazanin" w:eastAsia="IRNazanin"/>
          <w:color w:val="111111"/>
          <w:sz w:val="28"/>
          <w:sz w:val="28"/>
          <w:szCs w:val="28"/>
          <w:rtl w:val="true"/>
          <w:lang w:bidi="fa-IR"/>
        </w:rPr>
        <w:t xml:space="preserve">الإسلامى ،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ق ،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عليهم‌السلام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هادى الأمينى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للحضرة الرضويّة المقدّسة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أحمد بن عبد اللّه الإصبهانى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الكتاب العربى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فى التفسير المأثور ، 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وذكر الحلال والحرام والقضايا والأحكام ، النعمان بن محمّد التميمى المغربى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أصغر فيضى ،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المعارف ، </w:t>
      </w:r>
      <w:r>
        <w:rPr>
          <w:rFonts w:eastAsia="IRNazanin" w:cs="IRNazanin"/>
          <w:color w:val="111111"/>
          <w:sz w:val="28"/>
          <w:szCs w:val="28"/>
          <w:lang w:bidi="fa-IR"/>
        </w:rPr>
        <w:t>1389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 سوم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 سعيد بن عبد اللّه</w:t>
      </w:r>
    </w:p>
    <w:p>
      <w:pPr>
        <w:pStyle w:val="BookText"/>
        <w:rPr/>
      </w:pPr>
      <w:r>
        <w:rPr>
          <w:rFonts w:ascii="Amiri" w:hAnsi="Amiri" w:eastAsia="Amiri" w:cs="Amiri"/>
          <w:color w:val="111111"/>
          <w:sz w:val="28"/>
          <w:sz w:val="28"/>
          <w:szCs w:val="28"/>
          <w:rtl w:val="true"/>
          <w:lang w:bidi="ar-SA"/>
        </w:rPr>
        <w:t xml:space="preserve">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w:t>
      </w:r>
    </w:p>
    <w:p>
      <w:p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اجتماعى با نگرش به منابع اسلام ، گروه مؤلفان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پژوهشى</w:t>
      </w:r>
    </w:p>
    <w:p>
      <w:pPr>
        <w:pStyle w:val="BookText"/>
        <w:rPr/>
      </w:pPr>
      <w:r>
        <w:rPr>
          <w:rFonts w:ascii="IRNazanin" w:hAnsi="IRNazanin" w:eastAsia="IRNazanin"/>
          <w:color w:val="111111"/>
          <w:sz w:val="28"/>
          <w:sz w:val="28"/>
          <w:szCs w:val="28"/>
          <w:rtl w:val="true"/>
          <w:lang w:bidi="fa-IR"/>
        </w:rPr>
        <w:t xml:space="preserve">حوزه و دانشگاه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w:t>
      </w:r>
    </w:p>
    <w:p>
      <w:pPr>
        <w:pStyle w:val="BookText"/>
        <w:rPr/>
      </w:pPr>
      <w:r>
        <w:rPr>
          <w:rFonts w:ascii="Amiri" w:hAnsi="Amiri" w:eastAsia="Amiri" w:cs="Amiri"/>
          <w:color w:val="111111"/>
          <w:sz w:val="28"/>
          <w:sz w:val="28"/>
          <w:szCs w:val="28"/>
          <w:rtl w:val="true"/>
          <w:lang w:bidi="ar-SA"/>
        </w:rPr>
        <w:t xml:space="preserve">شناسى روابط انسانى ، رابرت بولتون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حميدرضا سهرابى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ش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 شناسى شادى ، رابرت الياس نجمى ، ترجمه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رؤيا منجم ، تهران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محمّد بن الحسن الفتّال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از افسردگى ، مصطفى شوركى ،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ارجمند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 أبو عبد الرحمان بن عبد اللّه</w:t>
      </w:r>
    </w:p>
    <w:p>
      <w:pPr>
        <w:pStyle w:val="BookText"/>
        <w:rPr/>
      </w:pPr>
      <w:r>
        <w:rPr>
          <w:rFonts w:ascii="Amiri" w:hAnsi="Amiri" w:eastAsia="Amiri" w:cs="Amiri"/>
          <w:color w:val="111111"/>
          <w:sz w:val="28"/>
          <w:sz w:val="28"/>
          <w:szCs w:val="28"/>
          <w:rtl w:val="true"/>
          <w:lang w:bidi="ar-SA"/>
        </w:rPr>
        <w:t xml:space="preserve">بن مبارك الحنظلى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w:t>
      </w:r>
    </w:p>
    <w:p>
      <w:pPr>
        <w:pStyle w:val="BookText"/>
        <w:rPr/>
      </w:pPr>
      <w:r>
        <w:rPr>
          <w:rFonts w:ascii="Amiri" w:hAnsi="Amiri" w:eastAsia="Amiri" w:cs="Amiri"/>
          <w:color w:val="111111"/>
          <w:sz w:val="28"/>
          <w:sz w:val="28"/>
          <w:szCs w:val="28"/>
          <w:rtl w:val="true"/>
          <w:lang w:bidi="ar-SA"/>
        </w:rPr>
        <w:t xml:space="preserve">الرحمان الأعظمى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الحاوى لتحرير الفتاوى ، محمّد بن منصور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p>
    <w:p>
      <w:pPr>
        <w:pStyle w:val="BookText"/>
        <w:rPr/>
      </w:pPr>
      <w:r>
        <w:rPr>
          <w:rFonts w:ascii="IRNazanin" w:hAnsi="IRNazanin" w:eastAsia="IRNazanin"/>
          <w:color w:val="111111"/>
          <w:sz w:val="28"/>
          <w:sz w:val="28"/>
          <w:szCs w:val="28"/>
          <w:rtl w:val="true"/>
          <w:lang w:bidi="fa-IR"/>
        </w:rPr>
        <w:t xml:space="preserve">الإسلامى ، 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 على بن موسى‌الحلّى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الشريف الرضى ،</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التراث ،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أبى داوود ، سليمان بن أشعث‌السجستانى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w:t>
      </w:r>
    </w:p>
    <w:p>
      <w:pPr>
        <w:pStyle w:val="BookText"/>
        <w:rPr/>
      </w:pPr>
      <w:r>
        <w:rPr>
          <w:rFonts w:ascii="Amiri" w:hAnsi="Amiri" w:eastAsia="Amiri" w:cs="Amiri"/>
          <w:color w:val="111111"/>
          <w:sz w:val="28"/>
          <w:sz w:val="28"/>
          <w:szCs w:val="28"/>
          <w:rtl w:val="true"/>
          <w:lang w:bidi="ar-SA"/>
        </w:rPr>
        <w:t xml:space="preserve">عبد الحميد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احياء السنة النبوية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عيسى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النبى ، السيّد محمّد حسين الطباطبايى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پايدار ، ريچارد كارلسون ، برگردان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ارمغان جزايرى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البرز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عبد الحميد بن محمّد المعتزلى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أبوالفضل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بسيونى زغلول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 آينده ، الوين تافلر ، ترجمه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حشمت الله كامرانى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سيمرغ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p>
    <w:p>
      <w:pPr>
        <w:pStyle w:val="BookText"/>
        <w:rPr/>
      </w:pPr>
      <w:r>
        <w:rPr>
          <w:rFonts w:ascii="Amiri" w:hAnsi="Amiri" w:eastAsia="Amiri" w:cs="Amiri"/>
          <w:color w:val="111111"/>
          <w:sz w:val="28"/>
          <w:sz w:val="28"/>
          <w:szCs w:val="28"/>
          <w:rtl w:val="true"/>
          <w:lang w:bidi="ar-SA"/>
        </w:rPr>
        <w:t xml:space="preserve">تاج اللغة وصحاح العربيّة ، إسماعيل بن حمّاد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w:t>
      </w:r>
    </w:p>
    <w:p>
      <w:pPr>
        <w:pStyle w:val="BookText"/>
        <w:rPr/>
      </w:pPr>
      <w:r>
        <w:rPr>
          <w:rFonts w:ascii="Amiri" w:hAnsi="Amiri" w:eastAsia="Amiri" w:cs="Amiri"/>
          <w:color w:val="111111"/>
          <w:sz w:val="28"/>
          <w:sz w:val="28"/>
          <w:szCs w:val="28"/>
          <w:rtl w:val="true"/>
          <w:lang w:bidi="ar-SA"/>
        </w:rPr>
        <w:t xml:space="preserve">عبد الغفور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w:t>
      </w:r>
      <w:r>
        <w:rPr>
          <w:rFonts w:eastAsia="Amiri" w:cs="Amiri" w:ascii="Amiri" w:hAnsi="Amiri"/>
          <w:color w:val="111111"/>
          <w:sz w:val="28"/>
          <w:szCs w:val="28"/>
          <w:lang w:bidi="ar-SA"/>
        </w:rPr>
        <w:t>1410</w:t>
      </w:r>
    </w:p>
    <w:p>
      <w:pPr>
        <w:pStyle w:val="BookText"/>
        <w:rPr/>
      </w:pPr>
      <w:r>
        <w:rPr>
          <w:rFonts w:ascii="IRNazanin" w:hAnsi="IRNazanin" w:eastAsia="IRNazanin"/>
          <w:color w:val="111111"/>
          <w:sz w:val="28"/>
          <w:sz w:val="28"/>
          <w:szCs w:val="28"/>
          <w:rtl w:val="true"/>
          <w:lang w:bidi="fa-IR"/>
        </w:rPr>
        <w:t xml:space="preserve">ق ،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 على بن بلبان 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الرسالة ، </w:t>
      </w:r>
      <w:r>
        <w:rPr>
          <w:rFonts w:eastAsia="Amiri" w:cs="Amiri" w:ascii="Amiri" w:hAnsi="Amiri"/>
          <w:color w:val="111111"/>
          <w:sz w:val="28"/>
          <w:szCs w:val="28"/>
          <w:lang w:bidi="ar-SA"/>
        </w:rPr>
        <w:t>1414</w:t>
      </w:r>
    </w:p>
    <w:p>
      <w:pPr>
        <w:pStyle w:val="BookText"/>
        <w:rPr/>
      </w:pPr>
      <w:r>
        <w:rPr>
          <w:rFonts w:ascii="IRNazanin" w:hAnsi="IRNazanin" w:eastAsia="IRNazanin"/>
          <w:color w:val="111111"/>
          <w:sz w:val="28"/>
          <w:sz w:val="28"/>
          <w:szCs w:val="28"/>
          <w:rtl w:val="true"/>
          <w:lang w:bidi="fa-IR"/>
        </w:rPr>
        <w:t xml:space="preserve">ق ،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دارالفكر ، </w:t>
      </w:r>
      <w:r>
        <w:rPr>
          <w:rFonts w:eastAsia="Amiri" w:cs="Amiri" w:ascii="Amiri" w:hAnsi="Amiri"/>
          <w:color w:val="111111"/>
          <w:sz w:val="28"/>
          <w:szCs w:val="28"/>
          <w:lang w:bidi="ar-SA"/>
        </w:rPr>
        <w:t>1401</w:t>
      </w:r>
    </w:p>
    <w:p>
      <w:pPr>
        <w:pStyle w:val="BookText"/>
        <w:rPr/>
      </w:pP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عليه‌السلام ، المنسوب إلى الإمام الرضا عليه‌السلام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 المنسوب إلى الإمام على بن الحسين عليه‌السلام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أنصاريان ،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المستشارية الثقافية للجمهوريّة الإسلاميّة الإيرانيّة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ونجاح الساعى ، أحمد بن محمّد الحلّى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الموحّدى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وجدانى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w:t>
      </w:r>
    </w:p>
    <w:p>
      <w:pPr>
        <w:pStyle w:val="BookText"/>
        <w:rPr/>
      </w:pPr>
      <w:r>
        <w:rPr>
          <w:rFonts w:ascii="IRNazanin" w:hAnsi="IRNazanin" w:eastAsia="IRNazanin"/>
          <w:color w:val="111111"/>
          <w:sz w:val="28"/>
          <w:sz w:val="28"/>
          <w:szCs w:val="28"/>
          <w:rtl w:val="true"/>
          <w:lang w:bidi="fa-IR"/>
        </w:rPr>
        <w:t xml:space="preserve">التراث ، </w:t>
      </w:r>
      <w:r>
        <w:rPr>
          <w:rFonts w:eastAsia="IRNazanin" w:cs="IRNazanin"/>
          <w:color w:val="111111"/>
          <w:sz w:val="28"/>
          <w:szCs w:val="28"/>
          <w:lang w:bidi="fa-IR"/>
        </w:rPr>
        <w:t>1408</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اللآلى العزيزيّة فى الأحاديث الدينيّة ، محمّد بن على الأحسائى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مجتبى العراقى ، قم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سيّد الشهداء عليه‌السلام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عليه‌السلام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 xml:space="preserve">مهدى الحسينى اللاجوردى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جهان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 على بن محمّد الليثى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الحسنى</w:t>
      </w:r>
    </w:p>
    <w:p>
      <w:pPr>
        <w:pStyle w:val="BookText"/>
        <w:rPr/>
      </w:pPr>
      <w:r>
        <w:rPr>
          <w:rFonts w:ascii="Amiri" w:hAnsi="Amiri" w:eastAsia="Amiri" w:cs="Amiri"/>
          <w:color w:val="111111"/>
          <w:sz w:val="28"/>
          <w:sz w:val="28"/>
          <w:szCs w:val="28"/>
          <w:rtl w:val="true"/>
          <w:lang w:bidi="ar-SA"/>
        </w:rPr>
        <w:t xml:space="preserve">البيرجندى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ش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لعبدالله بن نور الله البحرانى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w:t>
      </w:r>
    </w:p>
    <w:p>
      <w:pPr>
        <w:pStyle w:val="BookText"/>
        <w:rPr/>
      </w:pPr>
      <w:r>
        <w:rPr>
          <w:rFonts w:ascii="Amiri" w:hAnsi="Amiri" w:eastAsia="Amiri" w:cs="Amiri"/>
          <w:color w:val="111111"/>
          <w:sz w:val="28"/>
          <w:sz w:val="28"/>
          <w:szCs w:val="28"/>
          <w:rtl w:val="true"/>
          <w:lang w:bidi="ar-SA"/>
        </w:rPr>
        <w:t xml:space="preserve">الحكم ودرر الكلم ، عبد الواحد الآمدى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w:t>
      </w:r>
    </w:p>
    <w:p>
      <w:pPr>
        <w:pStyle w:val="BookText"/>
        <w:rPr/>
      </w:pPr>
      <w:r>
        <w:rPr>
          <w:rFonts w:ascii="Amiri" w:hAnsi="Amiri" w:eastAsia="Amiri" w:cs="Amiri"/>
          <w:color w:val="111111"/>
          <w:sz w:val="28"/>
          <w:sz w:val="28"/>
          <w:szCs w:val="28"/>
          <w:rtl w:val="true"/>
          <w:lang w:bidi="ar-SA"/>
        </w:rPr>
        <w:t xml:space="preserve">اُرمَوى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حوزه علمه قم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محمّد بن إبراهيم الكاتب النعمانى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الطهرانى وعلى أحمد ناصح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المعارف الإسلاميّة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شرح صحيح البخارى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عبد اللّه بن باز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شيروية بن شهردار الديلمى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w:t>
      </w:r>
    </w:p>
    <w:p>
      <w:pPr>
        <w:pStyle w:val="BookText"/>
        <w:rPr/>
      </w:pPr>
      <w:r>
        <w:rPr>
          <w:rFonts w:ascii="Amiri" w:hAnsi="Amiri" w:eastAsia="Amiri" w:cs="Amiri"/>
          <w:color w:val="111111"/>
          <w:sz w:val="28"/>
          <w:sz w:val="28"/>
          <w:szCs w:val="28"/>
          <w:rtl w:val="true"/>
          <w:lang w:bidi="ar-SA"/>
        </w:rPr>
        <w:t xml:space="preserve">بسيونى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 شاذان بن جبرئيل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 ، سعيد بن عبد اللّه</w:t>
      </w:r>
    </w:p>
    <w:p>
      <w:pPr>
        <w:pStyle w:val="BookText"/>
        <w:rPr/>
      </w:pPr>
      <w:r>
        <w:rPr>
          <w:rFonts w:ascii="Amiri" w:hAnsi="Amiri" w:eastAsia="Amiri" w:cs="Amiri"/>
          <w:color w:val="111111"/>
          <w:sz w:val="28"/>
          <w:sz w:val="28"/>
          <w:szCs w:val="28"/>
          <w:rtl w:val="true"/>
          <w:lang w:bidi="ar-SA"/>
        </w:rPr>
        <w:t xml:space="preserve">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الحسينى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آية اللّه</w:t>
      </w:r>
    </w:p>
    <w:p>
      <w:pPr>
        <w:pStyle w:val="BookText"/>
        <w:rPr/>
      </w:pPr>
      <w:r>
        <w:rPr>
          <w:rFonts w:ascii="IRNazanin" w:hAnsi="IRNazanin" w:eastAsia="IRNazanin"/>
          <w:color w:val="111111"/>
          <w:sz w:val="28"/>
          <w:sz w:val="28"/>
          <w:szCs w:val="28"/>
          <w:rtl w:val="true"/>
          <w:lang w:bidi="fa-IR"/>
        </w:rPr>
        <w:t xml:space="preserve">المرعشى النجفى ،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عليه‌السلام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العالمى للإمام</w:t>
      </w:r>
    </w:p>
    <w:p>
      <w:pPr>
        <w:pStyle w:val="BookText"/>
        <w:rPr/>
      </w:pPr>
      <w:r>
        <w:rPr>
          <w:rFonts w:ascii="Amiri" w:hAnsi="Amiri" w:eastAsia="Amiri" w:cs="Amiri"/>
          <w:color w:val="111111"/>
          <w:sz w:val="28"/>
          <w:sz w:val="28"/>
          <w:szCs w:val="28"/>
          <w:rtl w:val="true"/>
          <w:lang w:bidi="ar-SA"/>
        </w:rPr>
        <w:t xml:space="preserve">الرضا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عبداللّه بن جعفر الحِمْيرى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عليهم‌السلام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 سعيد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عرفانيان ،</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البحوث الإسلاميّة التابع لمؤسسة الآستانة الرضويّة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دوم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محمّد بن‌يعقوب الكلينى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صعب</w:t>
      </w:r>
    </w:p>
    <w:p>
      <w:pPr>
        <w:pStyle w:val="BookText"/>
        <w:rPr/>
      </w:pPr>
      <w:r>
        <w:rPr>
          <w:rFonts w:ascii="IRNazanin" w:hAnsi="IRNazanin" w:eastAsia="IRNazanin"/>
          <w:color w:val="111111"/>
          <w:sz w:val="28"/>
          <w:sz w:val="28"/>
          <w:szCs w:val="28"/>
          <w:rtl w:val="true"/>
          <w:lang w:bidi="fa-IR"/>
        </w:rPr>
        <w:t xml:space="preserve">ودار التعارف ،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ق ،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عن احكام الغيبة ، زين الدين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p>
    <w:p>
      <w:pPr>
        <w:pStyle w:val="BookText"/>
        <w:rPr/>
      </w:pPr>
      <w:r>
        <w:rPr>
          <w:rFonts w:ascii="Amiri" w:hAnsi="Amiri" w:eastAsia="Amiri" w:cs="Amiri"/>
          <w:color w:val="111111"/>
          <w:sz w:val="28"/>
          <w:sz w:val="28"/>
          <w:szCs w:val="28"/>
          <w:rtl w:val="true"/>
          <w:lang w:bidi="ar-SA"/>
        </w:rPr>
        <w:t xml:space="preserve">الغمّة فى معرفة الأئمّة ، على بن عيسى الإربلى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w:t>
      </w:r>
    </w:p>
    <w:p>
      <w:pPr>
        <w:pStyle w:val="BookText"/>
        <w:rPr/>
      </w:pPr>
      <w:r>
        <w:rPr>
          <w:rFonts w:ascii="Amiri" w:hAnsi="Amiri" w:eastAsia="Amiri" w:cs="Amiri"/>
          <w:color w:val="111111"/>
          <w:sz w:val="28"/>
          <w:sz w:val="28"/>
          <w:szCs w:val="28"/>
          <w:rtl w:val="true"/>
          <w:lang w:bidi="ar-SA"/>
        </w:rPr>
        <w:t xml:space="preserve">المحلاّتى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الحسّون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الإعلام الإسلامى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فى النصّ على الأئمّة الإثنى عشر ، على بن محمّد الخزّاز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 xml:space="preserve">عبد اللطيف الحسينى الكوه كمرى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 محمّدبن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أكبر الغفّارى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فى سنن الأقوال والأفعال ،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صفوة السقّا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الإسلامى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محمّد بن على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الذخائر ، </w:t>
      </w:r>
      <w:r>
        <w:rPr>
          <w:rFonts w:eastAsia="IRNazanin" w:cs="IRNazanin"/>
          <w:color w:val="111111"/>
          <w:sz w:val="28"/>
          <w:szCs w:val="28"/>
          <w:lang w:bidi="fa-IR"/>
        </w:rPr>
        <w:t>1410</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محمّدبن مكرم المصرى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كلمة للإمام أميرالمؤمنين على ، عمرو بن بحر الكنانى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w:t>
      </w:r>
    </w:p>
    <w:p>
      <w:pPr>
        <w:pStyle w:val="BookText"/>
        <w:rPr/>
      </w:pPr>
      <w:r>
        <w:rPr>
          <w:rFonts w:ascii="IRNazanin" w:hAnsi="IRNazanin" w:eastAsia="IRNazanin"/>
          <w:color w:val="111111"/>
          <w:sz w:val="28"/>
          <w:sz w:val="28"/>
          <w:szCs w:val="28"/>
          <w:rtl w:val="true"/>
          <w:lang w:bidi="fa-IR"/>
        </w:rPr>
        <w:t>مصطفى العبداللّه</w:t>
      </w:r>
    </w:p>
    <w:p>
      <w:pPr>
        <w:pStyle w:val="BookText"/>
        <w:rPr/>
      </w:pP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دارالحكمة ، </w:t>
      </w:r>
      <w:r>
        <w:rPr>
          <w:rFonts w:eastAsia="Amiri" w:cs="Amiri" w:ascii="Amiri" w:hAnsi="Amiri"/>
          <w:color w:val="111111"/>
          <w:sz w:val="28"/>
          <w:szCs w:val="28"/>
          <w:lang w:bidi="ar-SA"/>
        </w:rPr>
        <w:t>1416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معنوى ، جلال الدين محمّد مولوى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ناهيد فرشاد مهر ، تهران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w:t>
      </w:r>
    </w:p>
    <w:p>
      <w:pPr>
        <w:pStyle w:val="BookText"/>
        <w:rPr/>
      </w:pPr>
      <w:r>
        <w:rPr>
          <w:rFonts w:ascii="Amiri" w:hAnsi="Amiri" w:eastAsia="Amiri" w:cs="Amiri"/>
          <w:color w:val="111111"/>
          <w:sz w:val="28"/>
          <w:sz w:val="28"/>
          <w:szCs w:val="28"/>
          <w:rtl w:val="true"/>
          <w:lang w:bidi="ar-SA"/>
        </w:rPr>
        <w:t xml:space="preserve">محمّد ،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أحمد بن محمّد البرقى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المجمع العالمى</w:t>
      </w:r>
    </w:p>
    <w:p>
      <w:pPr>
        <w:pStyle w:val="BookText"/>
        <w:rPr/>
      </w:pPr>
      <w:r>
        <w:rPr>
          <w:rFonts w:ascii="Amiri" w:hAnsi="Amiri" w:eastAsia="Amiri" w:cs="Amiri"/>
          <w:color w:val="111111"/>
          <w:sz w:val="28"/>
          <w:sz w:val="28"/>
          <w:szCs w:val="28"/>
          <w:rtl w:val="true"/>
          <w:lang w:bidi="ar-SA"/>
        </w:rPr>
        <w:t xml:space="preserve">لأهل البيت عليهم‌السلام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فى تهذيب الأحياء ، محمّدمحسن بن شاه مرتضى الفيض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w:t>
      </w:r>
    </w:p>
    <w:p>
      <w:pPr>
        <w:pStyle w:val="BookText"/>
        <w:rPr/>
      </w:pPr>
      <w:r>
        <w:rPr>
          <w:rFonts w:ascii="Amiri" w:hAnsi="Amiri" w:eastAsia="Amiri" w:cs="Amiri"/>
          <w:color w:val="111111"/>
          <w:sz w:val="28"/>
          <w:sz w:val="28"/>
          <w:szCs w:val="28"/>
          <w:rtl w:val="true"/>
          <w:lang w:bidi="ar-SA"/>
        </w:rPr>
        <w:t xml:space="preserve">حاشيه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فى الحوزة العلمية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والسيّد فضل اللّه اليزدى الطباطبائى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1408</w:t>
      </w:r>
    </w:p>
    <w:p>
      <w:pPr>
        <w:pStyle w:val="BookText"/>
        <w:rPr/>
      </w:pPr>
      <w:r>
        <w:rPr>
          <w:rFonts w:ascii="IRNazanin" w:hAnsi="IRNazanin" w:eastAsia="IRNazanin"/>
          <w:color w:val="111111"/>
          <w:sz w:val="28"/>
          <w:sz w:val="28"/>
          <w:szCs w:val="28"/>
          <w:rtl w:val="true"/>
          <w:lang w:bidi="fa-IR"/>
        </w:rPr>
        <w:t xml:space="preserve">ق ،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شهيد مطهرى ، مرتضى مطهرى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على النمازى الشاهرودى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 محمّد بن عبد اللّه</w:t>
      </w:r>
    </w:p>
    <w:p>
      <w:pPr>
        <w:pStyle w:val="BookText"/>
        <w:rPr/>
      </w:pPr>
      <w:r>
        <w:rPr>
          <w:rFonts w:ascii="Amiri" w:hAnsi="Amiri" w:eastAsia="Amiri" w:cs="Amiri"/>
          <w:color w:val="111111"/>
          <w:sz w:val="28"/>
          <w:sz w:val="28"/>
          <w:szCs w:val="28"/>
          <w:rtl w:val="true"/>
          <w:lang w:bidi="ar-SA"/>
        </w:rPr>
        <w:t xml:space="preserve">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w:t>
      </w:r>
    </w:p>
    <w:p>
      <w:pPr>
        <w:pStyle w:val="BookText"/>
        <w:rPr/>
      </w:pPr>
      <w:r>
        <w:rPr>
          <w:rFonts w:ascii="Amiri" w:hAnsi="Amiri" w:eastAsia="Amiri" w:cs="Amiri"/>
          <w:color w:val="111111"/>
          <w:sz w:val="28"/>
          <w:sz w:val="28"/>
          <w:szCs w:val="28"/>
          <w:rtl w:val="true"/>
          <w:lang w:bidi="ar-SA"/>
        </w:rPr>
        <w:t xml:space="preserve">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w:t>
      </w:r>
    </w:p>
    <w:p>
      <w:pPr>
        <w:pStyle w:val="BookText"/>
        <w:rPr/>
      </w:pPr>
      <w:r>
        <w:rPr>
          <w:rFonts w:ascii="Amiri" w:hAnsi="Amiri" w:eastAsia="Amiri" w:cs="Amiri"/>
          <w:color w:val="111111"/>
          <w:sz w:val="28"/>
          <w:sz w:val="28"/>
          <w:szCs w:val="28"/>
          <w:rtl w:val="true"/>
          <w:lang w:bidi="ar-SA"/>
        </w:rPr>
        <w:t xml:space="preserve">البيت عليهم‌السلام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 زين الدين بن علىّ الجبعى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w:t>
      </w:r>
    </w:p>
    <w:p>
      <w:pPr>
        <w:pStyle w:val="BookText"/>
        <w:rPr/>
      </w:pPr>
      <w:r>
        <w:rPr>
          <w:rFonts w:ascii="Amiri" w:hAnsi="Amiri" w:eastAsia="Amiri" w:cs="Amiri"/>
          <w:color w:val="111111"/>
          <w:sz w:val="28"/>
          <w:sz w:val="28"/>
          <w:szCs w:val="28"/>
          <w:rtl w:val="true"/>
          <w:lang w:bidi="ar-SA"/>
        </w:rPr>
        <w:t>البيت عليهم‌السلام لإحياء التراث ،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1412</w:t>
      </w:r>
    </w:p>
    <w:p>
      <w:pPr>
        <w:pStyle w:val="BookText"/>
        <w:rPr/>
      </w:pPr>
      <w:r>
        <w:rPr>
          <w:rFonts w:ascii="IRNazanin" w:hAnsi="IRNazanin" w:eastAsia="IRNazanin"/>
          <w:color w:val="111111"/>
          <w:sz w:val="28"/>
          <w:sz w:val="28"/>
          <w:szCs w:val="28"/>
          <w:rtl w:val="true"/>
          <w:lang w:bidi="fa-IR"/>
        </w:rPr>
        <w:t xml:space="preserve">ق ،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1414</w:t>
      </w:r>
    </w:p>
    <w:p>
      <w:pPr>
        <w:pStyle w:val="BookText"/>
        <w:rPr/>
      </w:pPr>
      <w:r>
        <w:rPr>
          <w:rFonts w:ascii="IRNazanin" w:hAnsi="IRNazanin" w:eastAsia="IRNazanin"/>
          <w:color w:val="111111"/>
          <w:sz w:val="28"/>
          <w:sz w:val="28"/>
          <w:szCs w:val="28"/>
          <w:rtl w:val="true"/>
          <w:lang w:bidi="fa-IR"/>
        </w:rPr>
        <w:t xml:space="preserve">ق ،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يعلى الموصلى ، أحمد بن على بن المثنّى التميمى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w:t>
      </w:r>
    </w:p>
    <w:p>
      <w:pPr>
        <w:pStyle w:val="BookText"/>
        <w:rPr/>
      </w:pPr>
      <w:r>
        <w:rPr>
          <w:rFonts w:ascii="Amiri" w:hAnsi="Amiri" w:eastAsia="Amiri" w:cs="Amiri"/>
          <w:color w:val="111111"/>
          <w:sz w:val="28"/>
          <w:sz w:val="28"/>
          <w:szCs w:val="28"/>
          <w:rtl w:val="true"/>
          <w:lang w:bidi="ar-SA"/>
        </w:rPr>
        <w:t xml:space="preserve">الحقّ الأثرى ،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المنسوب إلى زيد بن على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دار مكتبة الحياة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 سليمان بن احمد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الرسالة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 ، محمّد بن سلامة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القضاعى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فى غرر الأخبار ، على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هوشمند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1418</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ومفتاح الحقيقة ، المنسوب إلى الإمام الصادق عليه‌السلام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گيلانى ،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صدوق ،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ق ،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أصغر</w:t>
      </w:r>
    </w:p>
    <w:p>
      <w:pPr>
        <w:pStyle w:val="BookText"/>
        <w:rPr/>
      </w:pPr>
      <w:r>
        <w:rPr>
          <w:rFonts w:ascii="Amiri" w:hAnsi="Amiri" w:eastAsia="Amiri" w:cs="Amiri"/>
          <w:color w:val="111111"/>
          <w:sz w:val="28"/>
          <w:sz w:val="28"/>
          <w:szCs w:val="28"/>
          <w:rtl w:val="true"/>
          <w:lang w:bidi="ar-SA"/>
        </w:rPr>
        <w:t xml:space="preserve">مرواريد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فقه الشيعة ،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فى مناقب آل الرسول ، محمّد بن طلحة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w:t>
      </w:r>
    </w:p>
    <w:p>
      <w:pPr>
        <w:pStyle w:val="BookText"/>
        <w:rPr/>
      </w:pPr>
      <w:r>
        <w:rPr>
          <w:rFonts w:ascii="Amiri" w:hAnsi="Amiri" w:eastAsia="Amiri" w:cs="Amiri"/>
          <w:color w:val="111111"/>
          <w:sz w:val="28"/>
          <w:sz w:val="28"/>
          <w:szCs w:val="28"/>
          <w:rtl w:val="true"/>
          <w:lang w:bidi="ar-SA"/>
        </w:rPr>
        <w:t xml:space="preserve">المخطوطة فى مكتبة آية اللّه المرعشى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بزوائد المسانيد الثمانية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الرحمان الأعظمى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w:t>
      </w:r>
    </w:p>
    <w:p>
      <w:pPr>
        <w:pStyle w:val="BookText"/>
        <w:rPr/>
      </w:pPr>
      <w:r>
        <w:rPr>
          <w:rFonts w:ascii="IRNazanin" w:hAnsi="IRNazanin" w:eastAsia="IRNazanin"/>
          <w:color w:val="111111"/>
          <w:sz w:val="28"/>
          <w:sz w:val="28"/>
          <w:szCs w:val="28"/>
          <w:rtl w:val="true"/>
          <w:lang w:bidi="fa-IR"/>
        </w:rPr>
        <w:t xml:space="preserve">الغفّارى ، 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w:t>
      </w:r>
    </w:p>
    <w:p>
      <w:pPr>
        <w:pStyle w:val="BookText"/>
        <w:rPr/>
      </w:pPr>
      <w:r>
        <w:rPr>
          <w:rFonts w:ascii="Amiri" w:hAnsi="Amiri" w:eastAsia="Amiri" w:cs="Amiri"/>
          <w:color w:val="111111"/>
          <w:sz w:val="28"/>
          <w:sz w:val="28"/>
          <w:szCs w:val="28"/>
          <w:rtl w:val="true"/>
          <w:lang w:bidi="ar-SA"/>
        </w:rPr>
        <w:t xml:space="preserve">وعبد الحسن بن إبراهيم الحسينى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 سليمان بن أحمد اللخمى‌الطبرانى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1401</w:t>
      </w:r>
    </w:p>
    <w:p>
      <w:pPr>
        <w:pStyle w:val="BookText"/>
        <w:rPr/>
      </w:pPr>
      <w:r>
        <w:rPr>
          <w:rFonts w:ascii="IRNazanin" w:hAnsi="IRNazanin" w:eastAsia="IRNazanin"/>
          <w:color w:val="111111"/>
          <w:sz w:val="28"/>
          <w:sz w:val="28"/>
          <w:szCs w:val="28"/>
          <w:rtl w:val="true"/>
          <w:lang w:bidi="fa-IR"/>
        </w:rPr>
        <w:t xml:space="preserve">ق ،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إحياءالتراث العربى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 رياضة الخواطر ، محمّد بن على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w:t>
      </w:r>
    </w:p>
    <w:p>
      <w:pPr>
        <w:pStyle w:val="BookText"/>
        <w:rPr/>
      </w:pPr>
      <w:r>
        <w:rPr>
          <w:rFonts w:ascii="Amiri" w:hAnsi="Amiri" w:eastAsia="Amiri" w:cs="Amiri"/>
          <w:color w:val="111111"/>
          <w:sz w:val="28"/>
          <w:sz w:val="28"/>
          <w:szCs w:val="28"/>
          <w:rtl w:val="true"/>
          <w:lang w:bidi="ar-SA"/>
        </w:rPr>
        <w:t>الحسينى ،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المرتضوية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 موفق بن أحمد المكّى الخوارزمى،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w:t>
      </w:r>
    </w:p>
    <w:p>
      <w:pPr>
        <w:pStyle w:val="BookText"/>
        <w:rPr/>
      </w:pPr>
      <w:r>
        <w:rPr>
          <w:rFonts w:ascii="IRNazanin" w:hAnsi="IRNazanin" w:eastAsia="IRNazanin"/>
          <w:color w:val="111111"/>
          <w:sz w:val="28"/>
          <w:sz w:val="28"/>
          <w:szCs w:val="28"/>
          <w:rtl w:val="true"/>
          <w:lang w:bidi="fa-IR"/>
        </w:rPr>
        <w:t xml:space="preserve">النشر الإسلامى ، </w:t>
      </w:r>
      <w:r>
        <w:rPr>
          <w:rFonts w:eastAsia="IRNazanin" w:cs="IRNazanin"/>
          <w:color w:val="111111"/>
          <w:sz w:val="28"/>
          <w:szCs w:val="28"/>
          <w:lang w:bidi="fa-IR"/>
        </w:rPr>
        <w:t>1414</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p>
    <w:p>
      <w:pPr>
        <w:pStyle w:val="BookText"/>
        <w:rPr/>
      </w:pPr>
      <w:r>
        <w:rPr>
          <w:rFonts w:ascii="Amiri" w:hAnsi="Amiri" w:eastAsia="Amiri" w:cs="Amiri"/>
          <w:color w:val="111111"/>
          <w:sz w:val="28"/>
          <w:sz w:val="28"/>
          <w:szCs w:val="28"/>
          <w:rtl w:val="true"/>
          <w:lang w:bidi="ar-SA"/>
        </w:rPr>
        <w:t xml:space="preserve">تبريزيان ، تهران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الاُسوة ، </w:t>
      </w:r>
      <w:r>
        <w:rPr>
          <w:rFonts w:eastAsia="Amiri" w:cs="Amiri" w:ascii="Amiri" w:hAnsi="Amiri"/>
          <w:color w:val="111111"/>
          <w:sz w:val="28"/>
          <w:szCs w:val="28"/>
          <w:lang w:bidi="ar-SA"/>
        </w:rPr>
        <w:t>1414</w:t>
      </w:r>
    </w:p>
    <w:p>
      <w:pPr>
        <w:pStyle w:val="BookText"/>
        <w:rPr/>
      </w:pP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لإبن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على المازندرانى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علماى نجف ، نجف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المكتبة الحيدريّة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العدديّة ، على المشكينى الأردبيلى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الأحمدى الميانجى ،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الهادى ،</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إحياء التراث العربى ،</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 لحسين بن سعيد الكوفى الاهوازى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 محمّد المحمّدى الرَّيشَهرى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 القرآن ، السيّد محمّد 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 منصور بن الحسين الآبى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قرنة ،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الهيئة المصرية</w:t>
      </w:r>
    </w:p>
    <w:p>
      <w:pPr>
        <w:pStyle w:val="BookText"/>
        <w:rPr/>
      </w:pPr>
      <w:r>
        <w:rPr>
          <w:rFonts w:ascii="Amiri" w:hAnsi="Amiri" w:eastAsia="Amiri" w:cs="Amiri"/>
          <w:color w:val="111111"/>
          <w:sz w:val="28"/>
          <w:sz w:val="28"/>
          <w:szCs w:val="28"/>
          <w:rtl w:val="true"/>
          <w:lang w:bidi="ar-SA"/>
        </w:rPr>
        <w:t xml:space="preserve">العامة ، </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 xml:space="preserve">م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لذوى القربى ، سليمان بن إبراهيم القُندوزى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أشرف الحسينى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774_21427"/>
      <w:bookmarkStart w:id="90" w:name="pg1774_21427"/>
      <w:bookmarkEnd w:id="90"/>
    </w:p>
    <w:p>
      <w:pPr>
        <w:pStyle w:val="BookText"/>
        <w:rPr/>
      </w:pPr>
      <w:bookmarkStart w:id="91" w:name="pg1774_21427"/>
      <w:bookmarkEnd w:id="91"/>
      <w:r>
        <w:rPr>
          <w:rFonts w:ascii="IRNazanin" w:hAnsi="IRNazanin" w:eastAsia="IRNazanin"/>
          <w:color w:val="111111"/>
          <w:sz w:val="28"/>
          <w:sz w:val="28"/>
          <w:szCs w:val="28"/>
          <w:rtl w:val="true"/>
          <w:lang w:bidi="fa-IR"/>
        </w:rPr>
        <w:t>فهرست مطالب</w:t>
      </w:r>
    </w:p>
    <w:p>
      <w:pPr>
        <w:pStyle w:val="Heading2"/>
        <w:numPr>
          <w:ilvl w:val="1"/>
          <w:numId w:val="1"/>
        </w:numPr>
        <w:rPr/>
      </w:pPr>
      <w:bookmarkStart w:id="92" w:name="__RefHeading___Toc2074643_3650668749"/>
      <w:bookmarkStart w:id="93" w:name="_Toc29"/>
      <w:bookmarkEnd w:id="92"/>
      <w:r>
        <w:rPr>
          <w:rtl w:val="true"/>
        </w:rPr>
        <w:t>فهرست مطالب</w:t>
      </w:r>
      <w:bookmarkEnd w:id="93"/>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ضرورت مهارت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دين و مهارت‌هاى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ضرورت پژوهش در اين حوزه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ويژگى مهارت‌هاى دينى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باورهاى رضامندى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زمينه‌هاى رضامندى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مهارت‌هاى مقابله با تنيدگى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رضامندى</w:t>
      </w:r>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بستر كاميابى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گم‌گشته ناشناخته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پيامدهاى نشناختن رضايت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رضايت چيست؟ خوش‌بختى كجاست؟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مى‌انديشيم ، احساس مى‌كنيم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تفكر واقع‌گرا ، شرط رضامندى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هماهنگى انتظارات با واقعيت‌ها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تلازمى ميان سختى و ناخرسندى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واقعيت‌شناسى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جا دنياست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گذرگاه موقّت است نه خانه دائم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ميهمانى بدانيد كه بايد از خانه ميزبان كوچ كند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غريب يا رهگذر بدانيد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اين دنياى ناپايدار بركَنيد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مثل يك خواب خوش بدانيد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پلى بدانيد كه از آن مى‌گذريد و ديگر به آن بازنمى‌گرديد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مسافرى در اين دنيا بدانيد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همانند مستأجرى بدانيد كه بايد از خانه استيجارى كوچ كند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ناچيز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ناپايدار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پيامد دل‌بستگى به دنيا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دل‌بسته نباش؛ آسوده باش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نگرانى از روزى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خدا روزى را تضمين كرده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اگر باور كنيم ، راحت زندگى مى‌كنيم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روزى ، بر گذر زمان ، توزيع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سرمست ، نه مأيوس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حرص ، رنج بى‌حاصل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قناعت، كليد رضايت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قناعت و تلاش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بُخل ، دشمن آسايش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خزانه‌دار ديگران نباشيم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آرزوهاى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آرزوهاى دراز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ويژگى آرزوى دراز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 نايافتنى بودن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بى‌پايان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نيرنگبازى آرزوها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ناكامى ، فرجام آرزوهاى دراز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كوچك سازى داشته‌ها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راه درمان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در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مقايسه اجتماعى و نقش آن در تلخ و شيرين شدن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انواع مقايسه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مهارت مقايسه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مقايسه كاهنده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كاركرد روانى مقايسه صعودى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پيامدهاى مقايسه صعودى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افسردگى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ناسپاسى و بى‌تابى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نااميدى و ناتوانى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محروميت از چشيدن حلاوت 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شيوه اصلاح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انديشه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هيجان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رفتار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مقايسه افزاينده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كاركرد روانى مقايسه نزولى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پيامدهاى مقايسه نزولى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سپاس‌گزارى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افزونى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قناعت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افزايش آستانه بردبارى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نگيريد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زمينه‌هاى رضامندى</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امكانات خوش‌بختى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لذّت 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نيازمندى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كار و تأمين نيازها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 و بهداشت 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شادابى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تأمين روزى و آرامش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و خودارزشمندى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هنر تدبير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خانه‌اى به اندازه نياز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دائمى نبودن خانه‌ها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وسيله نقليه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بسترهاى شادكامى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امنيت و شادكامى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سلامت و لذّت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لذّت خواب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شوخ‌طبعى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حدّ شوخى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لذّت 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كنار دوستان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لذّت بى‌تو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روابط اجتماعى و مهارت‌هاى ارتباطى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مقايسه در روابط اجتماعى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راهبردهاى مقايسه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بهترم</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 از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درمان تكبّر در روابط اجتماعى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اجتماعى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روش برخورد با تعريف و تمجيد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روش برخورد با توهين و تحقير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خوب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اضطراب از فقر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خدا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مهارت‌هاى مقابله با تنيدگى</w:t>
      </w:r>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مهارت براى مقابله با تنيدگى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اجتناب‌ناپذيرى مقابله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بى‌تابى‌كردن ، مقابله نادرست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پيامدهاى بى‌تابى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بردبارى ، بهترين مقابله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صبر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نشانه‌هاى صابران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 نشدن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بى‌تابى نكردن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خدا شكايت نكردن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مقابله صحيح ، كدام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چگونه صبور باشيم؟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واقعيت‌شناسى سختى‌ها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دنيا محلّ سختى‌ها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سختى‌ها اجتناب‌ناپذيرند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سختى‌ها برگشت‌ناپذيرند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پذيرش موقعيّت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سختى‌ها پايان‌پذيرند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انتظار گشايش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شدت بيشتر ، اميد بيشتر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كنترل تفسيرى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مرگ ، نيستى يا پل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مصيبت، زشت يا زيبا؟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ما امانتداريم يا 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اِسنادى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حادثه‌ها غيرمنتظره و تصادفى نيستند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روزى‌رسان ،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معناشناسى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معناى سختى‌ها را دريابيد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اين، معناى سختى‌ها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معناى سختى‌ها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 آزمون تكامل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آزمون محنت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آزمون لذّت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آزمون 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و تطهير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و ترفيع درجه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شناسى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مثبت‌نگرى، خيال‌پردازى يا واقع‌گرايى؟</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نكات مثبت زندگى‌تان را كشف كنيد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تجربه‌هاى مثبت پيشين را به ياد آوريد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خوشايندى آينده فكر كنيد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نعمت‌هاى حال را دريابيد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تحمّل را يادآورى كنيد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شدن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موقعيّت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 توان بردبارى مى‌دهد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موقعيّت جديد، توان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صبر بر بلا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موازنه صبر و بلا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به منبع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استعانت از روزه و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شماست</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لذّت‌جويى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بى‌رغبتى به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لذّت‌جويى و پيامد آن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زاهد باش ، آسوده باش </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كاركرد روانى 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فوايد بى‌رغبتى به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كاهش تنيدگى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آسودگى خاطر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چشيدن شيرينى 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مى‌توان به دنيا بى‌رغبت شد؟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ماهيت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ياد دنيا نبودن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كوچك‌سازى سختى‌ها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هنر كوچك كردن سختى‌ها را بياموزيم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يادآورى سختى‌هاى بزرگ‌تر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توزيع تنيدگى بر گذر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بود و رفت ، مثل آنچه نبود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دست نيامد ، مثل آنچه بود و رفت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فشار روانى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stress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مى‌شود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تنيدگى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روانى ، اِستِرِس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stress</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شادى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شادمانى پايدار ،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رهايى از افسردگى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حال بد به حال خوب ،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مزرعة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أبى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مادرش ، او را با سختى حمل مى‌كند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يَسْمَعُونَ حَسِيسَهَا وَ هُمْ فِى مَا اشْتَهَتْ أَنفُسُهُمْ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لَكُمْ فِيهَا مَا تَشْتَهِى أَنفُسُكُمْ وَ لَكُمْ فِيهَا مَا تَدَّعُونَ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مَا تَشْتَهِيهِ الْأَنفُسُ وَ تَلَذُّ الْأَعْيُنُ وَ أَنتُمْ فِيهَا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زخرف ،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9007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11038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الغافلين ،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المحجة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 ، ح</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القلوب ،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الشهاب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القرطبى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طوسى ،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 عليه‌السلام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 ، ص</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 ، ح</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الزهد ، حسين بن سعيد ،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 ،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مفيد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حكمت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المحنة مقرونة بحب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6080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نثر الدرّ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زهد ، در مباحث آينده ، بيشتر سخن خواهيم گفت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شادى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جستجوى معنا ،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نيز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بالكم تفرحون باليسير من الدنيا تدركونه و لا يحزنكم الكثير من الآخرة تحرمونه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غررالحكم ، ح</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ادبيات دين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كسب رضايت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آورده مى‌شود ، در همين راستا قابل تحليل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أهلك الناس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الفقر و طلب الفخر ؛ دو چيز ، مردم را هلاك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فقر و فخرفروشى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قبض يده مخافة الفقر فقد تعجل الفقر ؛ كسى كه به جهت ترس از فقر دست خود را ببندد ، به سوى فقر شتاب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بُشِّرَ أَحَدُهُم بِالْأُنثَى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وَجْهُهُو مُسْوَدًّا وَ هُوَ كَظِيمٌ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يَعِدُكُمُ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تأمين بودن و تضمينى بودن روزى، به بحث كنترل اِسنادى نيز مربوط مى‌شود كه در آينده از آن سخن خواهيم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كنترل اسنادى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دَآبَّةٍ فِى الْأَرْضِ إِلاَّ عَلَى اللَّهِ رِزْقُهَا وَ يَعْلَمُ مُسْتَقَرَّهَا وَ مُسْتَوْدَعَهَا كُلٌّ فِى 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مُّبِينٍ ؛ هيچ جنبنده‌اى در روى زمين نيست مگر آن‌كه روزى‌اش بر عهده خداست و موضع و مكان آن را مى‌داند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اينها در كتابى روشنگر لوح محفوظ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كَأَيِّن مِّن دَآبَّةٍ لاَّ تَحْمِلُ رِزْقَهَا اللَّهُ يَرْزُقُهَا وَ إِيَّاكُمْ وَ هُوَ السَّمِيعُ الْعَلِيمُ ؛ چه بسيار جنبندگانى كه ياراى تحصيل روزى خويش را ندارند و خدا آنها را و شما را روزى مى‌دهد و او شنوا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ذى رمق قوت ؛ هر جاندارى روزى خود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انظروا إلى النملة في صغر جثتها و لطافة هيئتها ، لا تكاد تنال بلحظ البصر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مكفول برزقها مرزوقة بوفقها ، لا يغفلها المنان و لا يحرمها الديان ولو في الصفا اليابس و الحجر الجامس ؛ به اين مورچه بنگريد كه با آن همه كوچكى و ظرافت اندام كه تقريبا به چشم نمى‌آيد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روزى‌اش تضمين شده و به فراخور حالش روزى او مى‌رسد ؛ خداوند منّان و بخشنده ، از او غافل نيست و پروردگار جزادهنده ، او را نيز محروم نساخته است ، اگر چه در دل تخته سنگى سياه و خشك و يا در ميان صخره‌اى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فهذا غراب و هذا عقاب و هذا همام و هذا نعام ، دعا كل طائر باسمه و كفل له برزقه ؛ اين كلاغ است و آن عقاب ، اين كبوتر است و آن شترمرغ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مرغى را به نامش خوانده و روزى او را ضمانت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فيما وعظ به لقمان ابنه أن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ليعتبر من قصر يقينه و ضعفت نيته في طلب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 تعالى خلقه فى ثلاثة احوال من امره و آتاه رزقه و لم يكن له فى واحدة منها كسب ولا 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تبارك و تعالى سيرزقه في حالة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اوّل ذلك فانه كان في رحم أمه يرزقه هناك في قرار مكين حيث لا يؤذيه حرّ و لا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اخرجه من ذلك و اجرى له رزقا من لبن امّه يكفيه به و يريبه و ينعشه من غير حول به و لا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فطم من ذلك فاجرى له رزقا من كسب أبويه برأفة و رحمة له من قلوبهما ، لا يملكان غير ذلك حتّى انهما يؤثرانه على انفسهما في احوال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كبر و عقل و اكتسب لنفسه ضاق به امره و ظن الظنون بربه و جحد الحقوق في ماله و قتر على نفسه و عياله مخافة اقتار رزق و سوء يقين بالخلف من اللّه تبارك و تعالى في العاجل و الآجل ، فبئس العبد هذا 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 الانبياء ،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زنده بودن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پيامبر خدا صلى‌الله‌عليه‌و‌آله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الرزق ليطلب العبد كما يطلبه اجله ؛ به درستى كه روزى در پى بنده است ؛ همان گونه كه اجلش در پى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 حكمت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حكمت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الحكمة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 در اين باره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الزاهد ، فقد خرجت الاحزان و الافراح من قلبه ، فلا يفرح بشيء من الدنيا و لا يأسف على شيء منها فاته ، فهو مستريح ؛ اما زاهد ، به تحقيق ، حزن و فرح از قلب او خارج شده است ، و لذا نه به داشتن چيزى از دنيا مسرور مى‌شود و نه به خاطر از دست دادن چيزى افسوس مى‌خورد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او در آسايش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20856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فعلى اوّل باب منها الجنة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شى‌ء حيلة و حيلة العيش اربعة خصال ؛ القناعة و بذل الحق و ترك الحقد و مجالسة اهل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إلى القناعة بيسير الرزق أحوج منكم إلى اكتساب الحرص في الطلب ؛ شما به قناعت بر روزى كم ، نيازمندتر هستيد تا به دست آوردن حرص در طلب 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8985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قنع برزق اللّه استغنى عن الخلق ؛ هركه به روزى خدا قانع باشد ، از خلق خدا بى‌نياز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ارض من الرزق بما قسم لك تعش غنيا ؛ به آن روزى‌اى كه خدا براى تو تقسيم كرده ، راضى باش تا غنى و بى‌نياز زندگى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رضى من الدنيا بما يجزيه ، كان أيسر ما فيها يكفيه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يرض من الدنيا بما يجزيه لم يكن فيها شيء يكفيه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مال أذهب للفاقة من الرضا بالقوت ؛ هيچ مالى به اندازه راضى بودن از روزى، فقر را از ميان نمى‌برد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 حكمت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مكتوب في 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رضى باليسير من الحلال خفت مؤنته ؛ در تورات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اندك حلال راضى باشد ، بار او سبك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رضى برزق اللّه لم يحزن على ما فاته ؛ كسى كه به روزى خدا راضى باشد، به خاطر آنچه ندارد محزون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القناعة راحة ؛ قناعت ، مايه آسودگى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المستريح من الناس القانع ؛ ازميان مردم ، انسان آسوده كسى است كه قانع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اقتصر على الكفاف تعجّل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اقتصر على بلغة الكفاف فقد انتظم الراحة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 حكمت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رضى بما رزقه اللّه قرت 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 ، طوسى ،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18067</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العيش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القناعة لذة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أطيب العيش القناعة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 مفيد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 يحضره الفقيه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البخيل متعجل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الأئمّة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البخيل 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 يكسب الذم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 يكسب العار و يدخل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 عار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بالبخل تكثر المسبة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البخيل مبغض في السماوات مبغض في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27819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البخيل ذليل بين أعزته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لبخيل حبيب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يطمعن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في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ضاق صدر من ضاقت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صدوق،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علل‌الشرائع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غررالحكم، ح</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نثر الدر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التبيان فى تفسير القرآن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 ميزان الحكمة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الانفاق</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 عليه‌السلام،</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 ابن مبارك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الأئمّة ،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در زمان حال ، معناى ديگرى دارد كه مثبت است و در بخش سوم ، فصل نهم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توزيع تنيدگى بر گذر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خواهيم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حال در اين جا ، اميد نداشتن به آينده و ايستايى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الفردوس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الآمال لا تنتهي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 لا غاية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7204</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شيء الأمل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رضا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 الاشياء الامل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الأحاديث ،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الناس في نفس معدود و أمل ممدود و اجل 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للاجل أن يتناهى و للنفس ان يحصى و للامل أن ينقضى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صدوق،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غررالحكم، ح</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لاغادر اخدع من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شى اكذب من الامل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والواعظ،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 كراجكى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شرح نهج البلاغة ، ابن ابى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رأى العبد الاجل و مصيره ، لابغض الامل و غروره ؛ اگر بنده ، مرگ را و جايگاه آينده خود را بداند ، از آرزوها و فريب آنها بيزار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رأيتم الاجل و مسيره ، للهيتم عن الامل و غروره ؛ اگر مرگ و مسير خود را مى‌دانستيد ، از آرزوها و فريب آن ، دورى مى‌كرديد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الأنوار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رأى العبد أجله و سرعته إليه لأبغض الأمل وترك طلب الدنيا ؛ اگر بنده ، مرگ خود را و شتاب آن را بداند ، از آرزوها بى‌زار گشته ، دنياخواهى را ترك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 ، مفيد ،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راقب أجله ، قصر أمله ؛ هركس مراقب اجل خود باشد ، آرزويش كوتاه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استقصر بقاءه و أجله ، قصر رجاؤه و أمله ؛ هركس باقى ماندن و زنده ماندنش را كوتاه بداند ، اميد و آرزوهايش كوتاه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 مفيد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لمؤمل دنيا والموت يطلبه ؛ درشگفتم از كسى كه آرزوى دنيا را دارد و حال آن‌كه مرگ ، در پى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اجتماعى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خواهيم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 فصل سوم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وَءَاتَيْنَ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مِنَ الْكُنُوزِ مَآ إِنَّ مَفَاتِحَهُو لَتَنُوأُ بِالْعُصْبَةِ أُوْلِى الْقُوَّةِ ؛ ما آن قدر از گنج‌ها به او داده بوديم كه حمل كليدهاى آن ، براى يك گروه زورمند ، مشكل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الدُّنْيَا قَلِيلٌ وَالْأَخِرَةُ خَيْرٌ لِّمَنِ اتَّقَى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فراتر از اين هم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آسيه ، همسر فرعون ، از يك زندگى اشرافى برخوردار بود ، ولى از آن دست كشيد و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 ابْنِ لِى عِندَكَ بَيْتًا فِى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فَخَسَفْنَا بِهِى وَ بِدَارِهِ الْأَرْضَ فَمَا كَانَ لَهُو مِن فِئَةٍ يَنصُرُونَهُو مِن دُونِ اللَّهِ وَ مَا كَانَ مِنَ الْمُنتَصِرِينَ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الزهد ، ابن مبارك ،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فقه الرضا،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 شعيرى ،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20759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در الحاسد ما أعدله بدأ بصاحبه فقتله ؛ آفرين بر حسادت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عدالت پيشه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صاحب خود آغاز كرده و او را مى‌كشد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 ابن أبى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يكفيك من الحاسد انه يغتم وقت سرورك ؛ از حسود براى تو همين بس كه هنگام شادى تو اندوهگين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 كراجكى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يشفيك من حاسدك انه يغتاظ وقت سرورك ؛ آنچه تو را آرام مى‌سازد اين است كه حسود ، هنگام شادى تو خشمگين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الحاسد يفرح بالشرور و يغتم بالسرور ؛ حسود ، هنگام سختى‌ها خوشحال مى‌شود و هنگام سرور ، غمگين مى‌گردد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يحزن الحسدة أبدا لانهم لا يحزنون لما ينزل بهم من الشر فقط ، بل و لما ينال الناس من الخير ؛ همانا حسودان ، همواره محزون‌اند ؛ زيرا آنان فقط از گرفتارى‌هاى خود محزون نمى‌شوند ، بلكه از راحتى ديگران نيز محزون مى‌گردند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ابى الحديد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الحاسد لا يشفيه إلاّ زوال النعمة ؛ جز نابودى نعمت ، چيز ديگرى حسود را آرام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يرضى الحسود عمن يحسده إلاّ بالموت او بزوال النعمة ؛ شخص حسود از كسى كه به او حسد ورزيده ، جز با مرگ يا زوال نعمت ، راضى نمى‌شود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يرضى عنك الحاسد حتّى يموت أحدكما ؛ حسود از تو راضى نمى‌شود تا اين‌كه يكى از شما دو نفر بميرد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 ابن ابى الحديد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الحسود مغموم ؛ حسود غمگين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كثر حسده طال كمده ؛ هركس حسادتش زياد شود ، اندوهش طولانى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يوجد الحسود مسرورا ؛ حسود خوشحال ديده نمى‌شود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الحسود والحقود لا تدوم لهما مسرة ؛ خوشحالى شخص حسود و كينه‌اى ، تداوم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يذيب الجسد ؛ حسادت ، بدن را آب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 من غفلة الحساد عن سلامة الاجساد ؛ شگفتا از غفلت حسودان از سلامتى بدن‌هايشان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مطية التعب ؛ حسادت ، مركب رنج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 الناس راحة الحسود ؛ كم آسايش‌ترين مردم ، شخص حسود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أقل راحة الحسود ؛ چه اندك است آسايش حسود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راحة لحسود ؛ براى حسود ، هيچ آسايشى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 ح</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يطمعن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الحسود في راحة القلب ؛ شخص حسود نبايد اميد به آسايش روحى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الناس لذة الحسود ؛ كم لذّت‌ترين مردم ، شخص حسود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معانى الأخبار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الفوائد ، كراجكى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لحسود لذة ؛ براى حسود ، هيچ لذتى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لا يهنأ لصاحبهن 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والحسد و سوء الخلق ؛ سه چيز است كه دارنده آنها زندگى لذّت‌بخشى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كينه ، حسادت و بدخلقى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ينكد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عيش أنكد من عيش الحسود والحقود ؛ هيچ زندگى‌اى دردناك‌تر از زندگى حسود و كينه‌اى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أسوء الناس عيشا الحسود ؛ حسود ، بدترين زندگى‌ها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أبى الحديد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همان موضوعى است كه در ادبيات دين ،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 هوا بر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 عقل بر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ميان دو نيروى هوا و عقل قرار دارد و هر كدام پيروز شوند ، مديريت نفس را بر عهده مى‌گيرند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هوا پيروز شود ، تمام جنبه‌هاى انسان ، تحت مديريت او قرار مى‌گيرد ، انسان بر اساس هوا مى‌انديشد و بر اساس هوا احساس مى‌كند و بر اساس هوا رفتار مى‌كند ؛ اما اگر عقل پيروز شود ، انديشه خردمندانه پيدا مى‌كند ، عاطفه خردمندانه مى‌يابد و رفتار خردمندانه بروز مى‌يابد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در حديثى كه پيش از اين گذشت ، از اين گروه ،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 الدنيا فرزندان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كردند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بحث در بخش سوم ، فصل ششم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بررسى مى‌شود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التواضع، باب علامات التواضع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 فِى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تحقيق ، توسط كنريك در سال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انجام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اجتماعى با نگرش به منابع اسلام،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تحقيق نيز توسط كنريك و همكاران او در سال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انجام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غررالحكم، ح</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اين بخش از روايات ، از حوصله اين بحث ، خارج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مى‌توانيد خود ، روايات ياد شده را با اين نگرش و با كاربردى كه براى آن ذكر شد ، مورد بررسى و مطالعه قرار دهيد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ابى الحديد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ابى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رسول اللّه صلى‌الله‌عليه‌و‌آله قوما لا يزرعون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المتوكلون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 أنتم المتَّكلون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أعقلها وأتوكل أو أطلقها وأتوكّل؟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إعقلها وتوكّل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ابى الحديد،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مفيد،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قوما من أصحاب رسول اللّه صلى‌الله‌عليه‌و‌آله لما نزلت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يَتَّقِ اللَّهَ يَجْعَل لَّهُو مَخْرَجًا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يَرْزُقْهُ مِنْ حَيْثُ لاَ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أغلقوا الأبواب وأقبلوا على العبادة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النبي صلى‌الله‌عليه‌و‌آله فأرسل إليهم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حملكم على ما صنعتم؟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تكفَّل لنا بأرزاقنا فأقبلنا على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فعل ذلك لم يستجب له، عليكم بالطلب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لأبى عبد اللّه عليه‌السلام 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لأقعُدنّ في بيتى ولأصلّينّ ولأصومنّ ولأعبدنّ ربى، فأما رزقى فسيأتينى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أحد الثلاثة الذين لا يستجاب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قُضِيَتِ الصَّلَوةُ فَانتَشِرُواْ فِى الْأَرْضِ وَ ابْتَغُواْ مِن فَضْلِ اللَّهِ ؛ پس هر گاه نماز تمام شد ، روى زمين ، پراكنده شويد و فضل خدا را طلب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ءَاخَرُونَ يَضْرِبُونَ فِى الْأَرْضِ يَبْتَغُونَ مِن فَضْلِ اللَّهِ ؛ و گروه ديگرى كه در زمين حركت مى‌كنند و از فضل خدا طلب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الَّذِى سَخَّرَ لَكُمُ الْبَحْرَ لِتَجْرِىَ الْفُلْكُ فِيهِ بِأَمْرِهِى وَلِتَبْتَغُواْ مِن فَضْلِهِى ؛ همان خدايى كه دريا را در تسخير شما قرار داد ، تا به امر او كشتى را روى آن روان سازيد و از فضل او بهره‌مند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پديده تجارت با آبرو ، در روايات بسيارى مطرح شده و مورد نكوهش قرار گرفته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طوق المذلّة تسلب العزيز عزّه و الحسيب 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 ، ح</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الحوائج إلى الناس استلاب للعزة و مذهبة للحياء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اليأس مما في أيدي الناس عز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الطمع يذل الامير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اليأس 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اليأس عتق مجدد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اليأس يريح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أروح الروح اليأس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لايحضره الفقيه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التدبير مفتاح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مال لمن لا تدبير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غنى مع سوء تدبير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طوسى،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لايصلح المرء المسلم الا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 فى الدين والصبر على النائبة و حسن التقدير فى المعيشه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حسن المعونة ، خفيف المؤونة ، جيد التدبير لمعيشته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علامات المؤمن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التقدير في المعيشة ، والصبر على النائبة ، والتفقه 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خير في رجل لا يقتصد في معيشته ما يصلح لا لدنياه و لا لآخرته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21999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الكمال كل الكمال التفقه في الدين والصبر على النائبة و تقدير المعيشة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الزهد ، حسين بن سعيد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ثلاثة للمؤمن فيها 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واسعة تواري عورته و سوء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سه چيز ، مايه راحتى مؤمن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وسيعى كه خانواده او را فراگيرد و دگرگونى حال او را از مردم پنهان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من نعيم الدنيا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والمنزل الواسع ؛ سه چيز از نعمت‌هاى دنياست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منزل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الجعفريات ،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سعادة المرء أن يتسع منزله ؛ از خوش‌بختى مرد ، آن است كه منزل او وسيع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السعادة سعة المنزل ؛ وسعت خانه ، از خوش‌بختى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العيش في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زندگى لذّت‌بخش در سه چيز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وسيع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كاظم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العيش السعة في المنازل والفضل في الخدم ؛ زندگى خوب يعنى وسيع بودن خانه‌ها و برخوردارى از خدمت‌كاران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 به بردگانى گفته شد كه توسّط مولاى خود آزاد مى‌شدند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الفوائد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الأوسط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العناء ان المرء يجمع ما لا يأكل و يبنى ما لا يسكن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يخرج إلى اللّه تعالى لا مالاً حمل و لا بناء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 ،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 يعلى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أبى داوود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 آينده ،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العيش في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قوراء ، و جارية حسناء ، و فرس قباء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الخائف لا عيش له ؛ كسى كه مى‌ترسد ، زندگى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حلاوة الامن تنكدها مرارة الخوف و الحذر ؛ تلخى ترس و پروا ، شيرينى امنيت را از بين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الإختصاص ،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النعيم في الدنيا الامن و صحة الجسم ؛ نعمت‌هاى دنيا امنيت و سلامتى جسم‌اند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قريش ،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الشاميّين،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دعاى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دعاى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خمس من لم تكن له فيه لم يتهن بالعيش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والامن والغنى والقناعة والانيس الموافق ؛ پنج چيز است كه اگر كسى نداشته باشد ، از زندگى لذّت نمى‌برد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سلامتى ، امنيت ، بى‌نيازى ، قناعت و مونس همراه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 ، صدوق ،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الإختصاص ،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الصحة أفضل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العافية أَهنى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الصحة أهنأ اللذتين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نعمتان مكفورتان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و العافية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غافر ،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 ،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الفقه المنسوب إلى الإمام الرضا عليه‌السلام چنين روايت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نعست فنم فان ذلك مصحة للبدن ؛ هر گاه چُرت به سراغ تو آمد ، بخواب كه مايه سلامتى بدن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 ،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الشرايع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النوم راحة للجسد ؛ خواب ، مايه آسودگى 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النبى،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النّبى،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الريبه،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النّبى،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الأدب المفرد،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الترغيب والترهيب،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روابط انسانى،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الداعى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 ،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صدوق ،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25</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در قرآن و حديث،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گزينش دوست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اجتماعى در سطح زندگى ، بحث مستقلى دارد كه در جاى خود آمده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طوسى،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الإمام الحسين عليه‌السلام ،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رجل تكبر او تجبر إلاّ لذلة وجدها في نفسه ؛ هيچ كسى نيست كه تكبّر مى‌ورزد ، مگر به خاطر ذلّتى كه در وجود خود احساس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الامام العسكرى،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الامام العسكرى،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الامام العسكرى،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رواياتى كه در حرمت هم‌جنس‌خواهى و حكمت دو جنس بودن انسان و تفاوت‌هاى آنان آمده ، معلوم مى‌شود كه موضوع بقاى نسل ، يكى از مسائل مهم در آفرينش دو جنسى انسان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آياتى از قرآن به زوجيت انسان اشاره شده سوره روم ،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شورا ،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فاطر ،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عليه‌السلام حكمت آن را در تداوم نسل 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فرزندان نيز دختر و پسر به دنيا مى‌آيند تا همين هدف ، تضمين شود و فيزيك هر يك از زن و مردم هم ، متناسب با همين هدف ، آفريده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سوى ديگر ، هم‌جنس‌خواهى ، به اين دليل ممنوع شده كه موجب قطع نسل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فكر يا مفضل في الافعال التي جعلت في الانسان من الطعم والنوم والجماع و ما دبر فيها ، فانه جعل لكل واحد منهما في الطباع محرك يقتضيه و يستحث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والشبق للجماع الذي فيه دوام النسل و بقاؤه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يتحرّك للجماع بالرغبة في الولد كان غير بعيد ان يفتر عنه حتّى يقل النسل او ينقطع فان من الناس من لا يرغب في الولد و لا يحفل به ؛ اى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بينديش در كارهايى كه در انسان قرار داده از قبيل خوردن ، خوابيدن و آميزش كردن و آنچه براى هر يك از اينها انديشيده است ؛ زيرا براى هر يك ، در طبيعت انسان ، محرّكى قرار داده تا آن را برانگيزاند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ميل جنسى ، موجب آميزش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مايه دوام و پايدارى نسل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انگيزه آميزش ، فرزندخواهى مى‌بود ، بعيد نبود كه از آن ، چشم‌پوشى شود تا آن جا كه نسل ، كاهش يابد يا قطع شود ؛ زيرا برخى از انسان‌ها رغبتى در فرزند ندارند و به آن، تن نمى‌دهند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عليه‌السلام يكى از علت‌هاى تحريم هم‌جنس خواهى را تفاوت‌هاى روان‌شناختى جنس مرد و زن مى‌داند كه مكمّل يكديگرند و اگر از يك جنس ، با هم ازدواج كرده يا رابطه داشته باشند ، اين نيازها برآورده نمى‌شود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 تحريم الذكران للذكران و الاناث للاناث ، لما ركب في الاناث و ما طبع عليه الذكران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 اللّه عزّ وجلّ جعلها لك سكنا و اُنسا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 اللّه جعلها سكنا و مستراحا و اُنسا و 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وَجَعَلَ بَيْنَكُم مَّوَدَّةً وَ رَحْمَةً ؛ و ميان شما مودّت و رحمت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الأوسط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 يحضره الفقيه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قرب الإسناد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عوالى اللآلى،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لى عاقبة صدق ذكورا و اناثا آنس بهم من الوحشة و اسكن اليهم من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الولد و التمسوه فانه قرة العين و ريحانة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البارى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لا صبيان فيه ، لا بركة فيه ؛ خانه‌اى كه فرزندى در آن نباشد ، بركت در آن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ثمرة القلب ؛ فرزند ، ميوه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 يعلى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شجرة ثمرة و ثمرة القلب الولد ؛ هر درختى ميوه‌اى دارد و ميوه دل ، فرزند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الصغير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 الولد من ريح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الصغير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الولد للوالد ريحانة من اللّه يشمها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عباده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الداعى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الداعى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دفتر اوّل، بيت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 الصَّلَوةَ لِذِكْرِى ؛ نماز را به خاطر ياد من ، بپا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تنيدگى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روانى ، اِسترس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stress</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به امام باقر عليه‌السلام مى‌گويد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بى‌تابى كردن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پاسخ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الجزع الصراخ بالويل و لطم الوجه و الصدر و جز الشعر من النواصى و من اقام النواحة فقد ترك الصبر و أخذ في غير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العياشى،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كلمة ،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 ، ح</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الدعوات ،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المائة كلمة ،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 خوارزمى ،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الدرة الباهرة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ح</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مفيد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فصل يكم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 شده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فصل پنجم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فصل پنجم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التمحيص،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 خوارزمى ،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نقل نهج البلاغة آمده كه اين جمله ، هنگام فوت پسر اشعث گفته شده است و ممكن است دو جريان متفاوت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نهج البلاغة ، كمى متفاوت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صبرت جرى عليك القدر و أنت مأجور ، و ان جزعت جرى عليك القدر و أنت 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 شعيرى ،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يعقوبى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الأوار ،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الجعفريّات،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ابى الحديد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 الفرج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 ، طوسى ،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الفرج من اللّه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الفرج بالصبر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الدعوات ،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العبادة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الترمذى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كاظم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العبادة بعد المعرفة انتظار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جهاد امتى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اعمال امتى انتظار الفرج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صحيفة الإمام الرضا عليه‌السلام ،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عمل المؤمن انتظار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امير المؤمنين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اى الاعمال احب إلى اللّه عزّ وجلّ؟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فرج ، مفهومى وسيع‌تر از ظهور حضرت مهدىعج دارد و تنها يكى از مصداق‌هاى آن است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 نعمانى ،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العياشى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 ،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فصل هفتم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موازنه صبر و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الترغيب والترهيب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المصيبة التى يحرم صاحبها اجرها و ثوابها اذا لم يصبر عند نزولها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الإسترجاع</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الأئمّة ،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 نامه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مَآ أَصَ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 مِّن مُّصِيبَةٍ فَبِمَا كَسَبَتْ 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پايانى كلام وى با استفاده از اين آيه شريفه بيان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 أَصَابَ مِن مُّصِيبَةٍ فِى الْأَرْضِ وَ لاَ فِى أَنفُسِكُمْ إِلاَّ فِى 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مِّن قَبْلِ أَن نَّبْرَأَهَآ إِنَّ ذَ لِكَ عَلَى اللَّهِ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لِّكَيْلاَ تَأْسَوْاْ عَلَى مَا فَاتَكُمْ وَلاَ تَفْرَحُواْ بِمَآ 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دعاى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 ابن حنبل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 مربوط به جريان حضرت موسى و حضرت خضر است ؛ آن گاه كه خضر ، ديوارى را كه در حال خراب شدن بود ، تعمير كرد و در تبيين علّت آن ، آيه ياد شده را بيان كرد سوره كهف ،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 ،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چهارم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جستجوى معنا ،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شمس ، مولوى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جستجوى معنا ،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جستجوى معنا ،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التمحيص،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 مولوى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 غزليات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التمحيص،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التمحيص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العسكرى ،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عاشورا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القلوب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مَآ أَصَ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 مِّن مُّصِيبَةٍ فَبِمَا كَسَبَتْ أَيْدِيكُمْ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الأخبار ،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مسكن الفؤاد،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فقه الرضا،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الفوائد ، كراجكى ،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التمحيص،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صدوق،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 يحضره الفقيه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التمحيص،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مسكن الفؤاد،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 الناس ايمانا أكثرهم توكلاً على اللّه سبحانه ؛ قوى‌ترين مردم از نظر ايمان، بيشترين توكّل كننده بر خداى سبحان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النبى،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 ابو مخنف،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الحسين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الملهوف،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جستجوى معنا ،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 فصل دوم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 ناپايدار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 فصل دوم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سختى‌ها اجتناب ناپذيرند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القلوب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نيز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رغب فيها تعب قلبه و بدنه ؛ هر كس</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قرنت المحنة بحب الدنيا ؛ رنج با محبت دنيا ، قرين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الوله بالدنيا عظيم المحنة ؛ پيامد اشتياق به دنيا ، رنج بزرگ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رغب فيها أتعبته و أشقته ؛ هركس بدان دل بندد ، او را به زحمت مى‌اندازد و بدبختش مى‌گرداند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للمستحلي لذة الدنيا غصة ؛ اندوه ، براى كسى است كه لذّت دنيا را حلال بشمرد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الأخبار ،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طوسى ،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الداعى ،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 در حديث جنود عقل و جهل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معناى تمايل و دل‌بستگى است ،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طوسى ،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التمحيص ،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مفيد ،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6080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الراحة فى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فى الدنيا الراحة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مشكاة الأنوار ،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العقل مقت الدنيا و قمع الهوى ؛ ميوه عقل ، دشمنى با دنيا و ريشه‌كن كردن هوس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 ،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صدوق ،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 الناس بالزهادة من عرف نقص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والمواظ ،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الخواطر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اعْبُدْ رَبَّكَ حَتَّى يَأْتِيَكَ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42098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الدين ،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42125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صدوق ،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الجعفريات ،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اكثر من ذكر الموت ، قلت في الدنيا رغبته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اكثر من ذكر الموت ، رضى من الدنيا بالكفاف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اكثر من ذكر الموت ، رضي من الدنيا باليسير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الفوائد ، كراجكى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غررالحكم ، ح</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طوسى ،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مفيد،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مسكن الفؤاد،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 مفيد،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كلينى چنين نقل مى‌كند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اصيب امير المؤمنين عليه‌السلام نعى الحسن إلى الحسين عليهماالسلام و هو بالمدائن ، فلما قرأ الكتاب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لها من مصيبة ما أعظمها ، مع ان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اصيب منكم بمصيبة فليذكر مصابه بى‌فانه لن يصاب بمصيبة أعظم منها ، و صدق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طوسى،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الأمالى ، مفيد،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الحكم والمواعظ،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غررالحكم، ح</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114528</Words>
  <Characters>414105</Characters>
  <CharactersWithSpaces>524950</CharactersWithSpaces>
  <Paragraphs>4779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2026-08-16T18:27:47Z</dcterms:created>
  <dc:creator>ghaemiyeh.com</dc:creator>
  <dc:description/>
  <dc:language>en-US</dc:language>
  <cp:lastModifiedBy/>
  <dcterms:modified xsi:type="dcterms:W3CDTF">2026-08-16T21:57:59Z</dcterms:modified>
  <cp:revision>1</cp:revision>
  <dc:subject/>
  <dc:title>هنر رضایت از زندگی</dc:title>
</cp:coreProperties>
</file>

<file path=docProps/custom.xml><?xml version="1.0" encoding="utf-8"?>
<Properties xmlns="http://schemas.openxmlformats.org/officeDocument/2006/custom-properties" xmlns:vt="http://schemas.openxmlformats.org/officeDocument/2006/docPropsVTypes"/>
</file>