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المهدی عجل الله تعالی فرجه الشریف نظره فی التاریخ و رویه للمستقبل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78057_37343814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578059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78061_373438147">
            <w:r>
              <w:rPr>
                <w:webHidden/>
                <w:rStyle w:val="IndexLink"/>
                <w:rtl w:val="true"/>
              </w:rPr>
              <w:t>كلمة المركز</w:t>
            </w:r>
            <w:r>
              <w:rPr>
                <w:rStyle w:val="IndexLink"/>
                <w:rtl w:val="true"/>
              </w:rPr>
              <w:tab/>
            </w:r>
            <w:r>
              <w:rPr>
                <w:rStyle w:val="IndexLink"/>
              </w:rPr>
              <w:t>10</w:t>
            </w:r>
          </w:hyperlink>
        </w:p>
        <w:p>
          <w:pPr>
            <w:pStyle w:val="Contents2"/>
            <w:tabs>
              <w:tab w:val="clear" w:pos="8743"/>
              <w:tab w:val="right" w:pos="9026" w:leader="dot"/>
            </w:tabs>
            <w:rPr/>
          </w:pPr>
          <w:hyperlink w:anchor="__RefHeading___Toc2578063_373438147">
            <w:r>
              <w:rPr>
                <w:webHidden/>
                <w:rStyle w:val="IndexLink"/>
                <w:rtl w:val="true"/>
              </w:rPr>
              <w:t>البشارة القرآن والكتب السماوية الاخري</w:t>
            </w:r>
            <w:r>
              <w:rPr>
                <w:rStyle w:val="IndexLink"/>
                <w:rtl w:val="true"/>
              </w:rPr>
              <w:tab/>
            </w:r>
            <w:r>
              <w:rPr>
                <w:rStyle w:val="IndexLink"/>
              </w:rPr>
              <w:t>12</w:t>
            </w:r>
          </w:hyperlink>
        </w:p>
        <w:p>
          <w:pPr>
            <w:pStyle w:val="Contents3"/>
            <w:tabs>
              <w:tab w:val="clear" w:pos="8459"/>
              <w:tab w:val="right" w:pos="9026" w:leader="dot"/>
            </w:tabs>
            <w:rPr/>
          </w:pPr>
          <w:hyperlink w:anchor="__RefHeading___Toc2578065_37343814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578067_373438147">
            <w:r>
              <w:rPr>
                <w:webHidden/>
                <w:rStyle w:val="IndexLink"/>
                <w:rtl w:val="true"/>
              </w:rPr>
              <w:t>المهدي في بشارات العهدين</w:t>
            </w:r>
            <w:r>
              <w:rPr>
                <w:rStyle w:val="IndexLink"/>
                <w:rtl w:val="true"/>
              </w:rPr>
              <w:tab/>
            </w:r>
            <w:r>
              <w:rPr>
                <w:rStyle w:val="IndexLink"/>
              </w:rPr>
              <w:t>14</w:t>
            </w:r>
          </w:hyperlink>
        </w:p>
        <w:p>
          <w:pPr>
            <w:pStyle w:val="Contents3"/>
            <w:tabs>
              <w:tab w:val="clear" w:pos="8459"/>
              <w:tab w:val="right" w:pos="9026" w:leader="dot"/>
            </w:tabs>
            <w:rPr/>
          </w:pPr>
          <w:hyperlink w:anchor="__RefHeading___Toc2578069_373438147">
            <w:r>
              <w:rPr>
                <w:webHidden/>
                <w:rStyle w:val="IndexLink"/>
                <w:rtl w:val="true"/>
              </w:rPr>
              <w:t>الامام المهدي و النداء السماوي</w:t>
            </w:r>
            <w:r>
              <w:rPr>
                <w:rStyle w:val="IndexLink"/>
                <w:rtl w:val="true"/>
              </w:rPr>
              <w:tab/>
            </w:r>
            <w:r>
              <w:rPr>
                <w:rStyle w:val="IndexLink"/>
              </w:rPr>
              <w:t>18</w:t>
            </w:r>
          </w:hyperlink>
        </w:p>
        <w:p>
          <w:pPr>
            <w:pStyle w:val="Contents3"/>
            <w:tabs>
              <w:tab w:val="clear" w:pos="8459"/>
              <w:tab w:val="right" w:pos="9026" w:leader="dot"/>
            </w:tabs>
            <w:rPr/>
          </w:pPr>
          <w:hyperlink w:anchor="__RefHeading___Toc2578071_373438147">
            <w:r>
              <w:rPr>
                <w:webHidden/>
                <w:rStyle w:val="IndexLink"/>
                <w:rtl w:val="true"/>
              </w:rPr>
              <w:t xml:space="preserve">ما معني </w:t>
            </w:r>
            <w:r>
              <w:rPr>
                <w:rStyle w:val="IndexLink"/>
                <w:rtl w:val="true"/>
              </w:rPr>
              <w:t>«</w:t>
            </w:r>
            <w:r>
              <w:rPr>
                <w:rStyle w:val="IndexLink"/>
                <w:rtl w:val="true"/>
              </w:rPr>
              <w:t>اثني عشر رئيساً</w:t>
            </w:r>
            <w:r>
              <w:rPr>
                <w:rStyle w:val="IndexLink"/>
                <w:rtl w:val="true"/>
              </w:rPr>
              <w:t>»</w:t>
            </w:r>
            <w:r>
              <w:rPr>
                <w:rStyle w:val="IndexLink"/>
                <w:rtl w:val="true"/>
              </w:rPr>
              <w:t>؟</w:t>
            </w:r>
            <w:r>
              <w:rPr>
                <w:rStyle w:val="IndexLink"/>
                <w:rtl w:val="true"/>
              </w:rPr>
              <w:tab/>
            </w:r>
            <w:r>
              <w:rPr>
                <w:rStyle w:val="IndexLink"/>
              </w:rPr>
              <w:t>21</w:t>
            </w:r>
          </w:hyperlink>
        </w:p>
        <w:p>
          <w:pPr>
            <w:pStyle w:val="Contents2"/>
            <w:tabs>
              <w:tab w:val="clear" w:pos="8743"/>
              <w:tab w:val="right" w:pos="9026" w:leader="dot"/>
            </w:tabs>
            <w:rPr/>
          </w:pPr>
          <w:hyperlink w:anchor="__RefHeading___Toc2578073_373438147">
            <w:r>
              <w:rPr>
                <w:webHidden/>
                <w:rStyle w:val="IndexLink"/>
                <w:rtl w:val="true"/>
              </w:rPr>
              <w:t>الميلاد ولادة الامام المهدي و ظروف الغيبة الصغري</w:t>
            </w:r>
            <w:r>
              <w:rPr>
                <w:rStyle w:val="IndexLink"/>
                <w:rtl w:val="true"/>
              </w:rPr>
              <w:tab/>
            </w:r>
            <w:r>
              <w:rPr>
                <w:rStyle w:val="IndexLink"/>
              </w:rPr>
              <w:t>26</w:t>
            </w:r>
          </w:hyperlink>
        </w:p>
        <w:p>
          <w:pPr>
            <w:pStyle w:val="Contents3"/>
            <w:tabs>
              <w:tab w:val="clear" w:pos="8459"/>
              <w:tab w:val="right" w:pos="9026" w:leader="dot"/>
            </w:tabs>
            <w:rPr/>
          </w:pPr>
          <w:hyperlink w:anchor="__RefHeading___Toc2578075_373438147">
            <w:r>
              <w:rPr>
                <w:webHidden/>
                <w:rStyle w:val="IndexLink"/>
                <w:rtl w:val="true"/>
              </w:rPr>
              <w:t>المشكلة التاريخية</w:t>
            </w:r>
            <w:r>
              <w:rPr>
                <w:rStyle w:val="IndexLink"/>
                <w:rtl w:val="true"/>
              </w:rPr>
              <w:tab/>
            </w:r>
            <w:r>
              <w:rPr>
                <w:rStyle w:val="IndexLink"/>
              </w:rPr>
              <w:t>26</w:t>
            </w:r>
          </w:hyperlink>
        </w:p>
        <w:p>
          <w:pPr>
            <w:pStyle w:val="Contents3"/>
            <w:tabs>
              <w:tab w:val="clear" w:pos="8459"/>
              <w:tab w:val="right" w:pos="9026" w:leader="dot"/>
            </w:tabs>
            <w:rPr/>
          </w:pPr>
          <w:hyperlink w:anchor="__RefHeading___Toc2578077_373438147">
            <w:r>
              <w:rPr>
                <w:webHidden/>
                <w:rStyle w:val="IndexLink"/>
                <w:rtl w:val="true"/>
              </w:rPr>
              <w:t>في صميم البحث</w:t>
            </w:r>
            <w:r>
              <w:rPr>
                <w:rStyle w:val="IndexLink"/>
                <w:rtl w:val="true"/>
              </w:rPr>
              <w:tab/>
            </w:r>
            <w:r>
              <w:rPr>
                <w:rStyle w:val="IndexLink"/>
              </w:rPr>
              <w:t>27</w:t>
            </w:r>
          </w:hyperlink>
        </w:p>
        <w:p>
          <w:pPr>
            <w:pStyle w:val="Contents3"/>
            <w:tabs>
              <w:tab w:val="clear" w:pos="8459"/>
              <w:tab w:val="right" w:pos="9026" w:leader="dot"/>
            </w:tabs>
            <w:rPr/>
          </w:pPr>
          <w:hyperlink w:anchor="__RefHeading___Toc2578079_373438147">
            <w:r>
              <w:rPr>
                <w:webHidden/>
                <w:rStyle w:val="IndexLink"/>
                <w:rtl w:val="true"/>
              </w:rPr>
              <w:t>قدر من التفصيل</w:t>
            </w:r>
            <w:r>
              <w:rPr>
                <w:rStyle w:val="IndexLink"/>
                <w:rtl w:val="true"/>
              </w:rPr>
              <w:tab/>
            </w:r>
            <w:r>
              <w:rPr>
                <w:rStyle w:val="IndexLink"/>
              </w:rPr>
              <w:t>32</w:t>
            </w:r>
          </w:hyperlink>
        </w:p>
        <w:p>
          <w:pPr>
            <w:pStyle w:val="Contents3"/>
            <w:tabs>
              <w:tab w:val="clear" w:pos="8459"/>
              <w:tab w:val="right" w:pos="9026" w:leader="dot"/>
            </w:tabs>
            <w:rPr/>
          </w:pPr>
          <w:hyperlink w:anchor="__RefHeading___Toc2578081_373438147">
            <w:r>
              <w:rPr>
                <w:webHidden/>
                <w:rStyle w:val="IndexLink"/>
                <w:rtl w:val="true"/>
              </w:rPr>
              <w:t>القصور في سامراء</w:t>
            </w:r>
            <w:r>
              <w:rPr>
                <w:rStyle w:val="IndexLink"/>
                <w:rtl w:val="true"/>
              </w:rPr>
              <w:t xml:space="preserve">.. </w:t>
            </w:r>
            <w:r>
              <w:rPr>
                <w:rStyle w:val="IndexLink"/>
                <w:rtl w:val="true"/>
              </w:rPr>
              <w:t>الجوسق الخاقاني نموذجاً</w:t>
            </w:r>
            <w:r>
              <w:rPr>
                <w:rStyle w:val="IndexLink"/>
                <w:rtl w:val="true"/>
              </w:rPr>
              <w:tab/>
            </w:r>
            <w:r>
              <w:rPr>
                <w:rStyle w:val="IndexLink"/>
              </w:rPr>
              <w:t>35</w:t>
            </w:r>
          </w:hyperlink>
        </w:p>
        <w:p>
          <w:pPr>
            <w:pStyle w:val="Contents3"/>
            <w:tabs>
              <w:tab w:val="clear" w:pos="8459"/>
              <w:tab w:val="right" w:pos="9026" w:leader="dot"/>
            </w:tabs>
            <w:rPr/>
          </w:pPr>
          <w:hyperlink w:anchor="__RefHeading___Toc2578083_373438147">
            <w:r>
              <w:rPr>
                <w:webHidden/>
                <w:rStyle w:val="IndexLink"/>
                <w:rtl w:val="true"/>
              </w:rPr>
              <w:t>المقطع الاخير من مسلسل البشارة</w:t>
            </w:r>
            <w:r>
              <w:rPr>
                <w:rStyle w:val="IndexLink"/>
                <w:rtl w:val="true"/>
              </w:rPr>
              <w:tab/>
            </w:r>
            <w:r>
              <w:rPr>
                <w:rStyle w:val="IndexLink"/>
              </w:rPr>
              <w:t>37</w:t>
            </w:r>
          </w:hyperlink>
        </w:p>
        <w:p>
          <w:pPr>
            <w:pStyle w:val="Contents3"/>
            <w:tabs>
              <w:tab w:val="clear" w:pos="8459"/>
              <w:tab w:val="right" w:pos="9026" w:leader="dot"/>
            </w:tabs>
            <w:rPr/>
          </w:pPr>
          <w:hyperlink w:anchor="__RefHeading___Toc2578085_373438147">
            <w:r>
              <w:rPr>
                <w:webHidden/>
                <w:rStyle w:val="IndexLink"/>
                <w:rtl w:val="true"/>
              </w:rPr>
              <w:t>الموقف العام في الجبهات و العلاقات الدولية</w:t>
            </w:r>
            <w:r>
              <w:rPr>
                <w:rStyle w:val="IndexLink"/>
                <w:rtl w:val="true"/>
              </w:rPr>
              <w:tab/>
            </w:r>
            <w:r>
              <w:rPr>
                <w:rStyle w:val="IndexLink"/>
              </w:rPr>
              <w:t>38</w:t>
            </w:r>
          </w:hyperlink>
        </w:p>
        <w:p>
          <w:pPr>
            <w:pStyle w:val="Contents3"/>
            <w:tabs>
              <w:tab w:val="clear" w:pos="8459"/>
              <w:tab w:val="right" w:pos="9026" w:leader="dot"/>
            </w:tabs>
            <w:rPr/>
          </w:pPr>
          <w:hyperlink w:anchor="__RefHeading___Toc2578087_373438147">
            <w:r>
              <w:rPr>
                <w:webHidden/>
                <w:rStyle w:val="IndexLink"/>
                <w:rtl w:val="true"/>
              </w:rPr>
              <w:t>نيرون العرب</w:t>
            </w:r>
            <w:r>
              <w:rPr>
                <w:rStyle w:val="IndexLink"/>
                <w:rtl w:val="true"/>
              </w:rPr>
              <w:tab/>
            </w:r>
            <w:r>
              <w:rPr>
                <w:rStyle w:val="IndexLink"/>
              </w:rPr>
              <w:t>39</w:t>
            </w:r>
          </w:hyperlink>
        </w:p>
        <w:p>
          <w:pPr>
            <w:pStyle w:val="Contents3"/>
            <w:tabs>
              <w:tab w:val="clear" w:pos="8459"/>
              <w:tab w:val="right" w:pos="9026" w:leader="dot"/>
            </w:tabs>
            <w:rPr/>
          </w:pPr>
          <w:hyperlink w:anchor="__RefHeading___Toc2578089_373438147">
            <w:r>
              <w:rPr>
                <w:webHidden/>
                <w:rStyle w:val="IndexLink"/>
                <w:rtl w:val="true"/>
              </w:rPr>
              <w:t>وصول الامام الهادي الي سامراء</w:t>
            </w:r>
            <w:r>
              <w:rPr>
                <w:rStyle w:val="IndexLink"/>
                <w:rtl w:val="true"/>
              </w:rPr>
              <w:tab/>
            </w:r>
            <w:r>
              <w:rPr>
                <w:rStyle w:val="IndexLink"/>
              </w:rPr>
              <w:t>40</w:t>
            </w:r>
          </w:hyperlink>
        </w:p>
        <w:p>
          <w:pPr>
            <w:pStyle w:val="Contents3"/>
            <w:tabs>
              <w:tab w:val="clear" w:pos="8459"/>
              <w:tab w:val="right" w:pos="9026" w:leader="dot"/>
            </w:tabs>
            <w:rPr/>
          </w:pPr>
          <w:hyperlink w:anchor="__RefHeading___Toc2578091_373438147">
            <w:r>
              <w:rPr>
                <w:webHidden/>
                <w:rStyle w:val="IndexLink"/>
                <w:rtl w:val="true"/>
              </w:rPr>
              <w:t>دار الامام</w:t>
            </w:r>
            <w:r>
              <w:rPr>
                <w:rStyle w:val="IndexLink"/>
                <w:rtl w:val="true"/>
              </w:rPr>
              <w:tab/>
            </w:r>
            <w:r>
              <w:rPr>
                <w:rStyle w:val="IndexLink"/>
              </w:rPr>
              <w:t>43</w:t>
            </w:r>
          </w:hyperlink>
        </w:p>
        <w:p>
          <w:pPr>
            <w:pStyle w:val="Contents3"/>
            <w:tabs>
              <w:tab w:val="clear" w:pos="8459"/>
              <w:tab w:val="right" w:pos="9026" w:leader="dot"/>
            </w:tabs>
            <w:rPr/>
          </w:pPr>
          <w:hyperlink w:anchor="__RefHeading___Toc2578093_373438147">
            <w:r>
              <w:rPr>
                <w:webHidden/>
                <w:rStyle w:val="IndexLink"/>
                <w:rtl w:val="true"/>
              </w:rPr>
              <w:t>اوراق من تاريخ الرومان</w:t>
            </w:r>
            <w:r>
              <w:rPr>
                <w:rStyle w:val="IndexLink"/>
                <w:rtl w:val="true"/>
              </w:rPr>
              <w:tab/>
            </w:r>
            <w:r>
              <w:rPr>
                <w:rStyle w:val="IndexLink"/>
              </w:rPr>
              <w:t>47</w:t>
            </w:r>
          </w:hyperlink>
        </w:p>
        <w:p>
          <w:pPr>
            <w:pStyle w:val="Contents3"/>
            <w:tabs>
              <w:tab w:val="clear" w:pos="8459"/>
              <w:tab w:val="right" w:pos="9026" w:leader="dot"/>
            </w:tabs>
            <w:rPr/>
          </w:pPr>
          <w:hyperlink w:anchor="__RefHeading___Toc2578095_373438147">
            <w:r>
              <w:rPr>
                <w:webHidden/>
                <w:rStyle w:val="IndexLink"/>
                <w:rtl w:val="true"/>
              </w:rPr>
              <w:t>رواية تاجر الرقيق بشر بن سليمان النخاس</w:t>
            </w:r>
            <w:r>
              <w:rPr>
                <w:rStyle w:val="IndexLink"/>
                <w:rtl w:val="true"/>
              </w:rPr>
              <w:tab/>
            </w:r>
            <w:r>
              <w:rPr>
                <w:rStyle w:val="IndexLink"/>
              </w:rPr>
              <w:t>47</w:t>
            </w:r>
          </w:hyperlink>
        </w:p>
        <w:p>
          <w:pPr>
            <w:pStyle w:val="Contents3"/>
            <w:tabs>
              <w:tab w:val="clear" w:pos="8459"/>
              <w:tab w:val="right" w:pos="9026" w:leader="dot"/>
            </w:tabs>
            <w:rPr/>
          </w:pPr>
          <w:hyperlink w:anchor="__RefHeading___Toc2578097_373438147">
            <w:r>
              <w:rPr>
                <w:webHidden/>
                <w:rStyle w:val="IndexLink"/>
                <w:rtl w:val="true"/>
              </w:rPr>
              <w:t>لنسجل بعض النقاط المفيدة باختصار</w:t>
            </w:r>
            <w:r>
              <w:rPr>
                <w:rStyle w:val="IndexLink"/>
                <w:rtl w:val="true"/>
              </w:rPr>
              <w:tab/>
            </w:r>
            <w:r>
              <w:rPr>
                <w:rStyle w:val="IndexLink"/>
              </w:rPr>
              <w:t>50</w:t>
            </w:r>
          </w:hyperlink>
        </w:p>
        <w:p>
          <w:pPr>
            <w:pStyle w:val="Contents3"/>
            <w:tabs>
              <w:tab w:val="clear" w:pos="8459"/>
              <w:tab w:val="right" w:pos="9026" w:leader="dot"/>
            </w:tabs>
            <w:rPr/>
          </w:pPr>
          <w:hyperlink w:anchor="__RefHeading___Toc2578099_373438147">
            <w:r>
              <w:rPr>
                <w:webHidden/>
                <w:rStyle w:val="IndexLink"/>
                <w:rtl w:val="true"/>
              </w:rPr>
              <w:t>سامرا</w:t>
            </w:r>
            <w:r>
              <w:rPr>
                <w:rStyle w:val="IndexLink"/>
                <w:rtl w:val="true"/>
              </w:rPr>
              <w:t xml:space="preserve">.. </w:t>
            </w:r>
            <w:r>
              <w:rPr>
                <w:rStyle w:val="IndexLink"/>
                <w:rtl w:val="true"/>
              </w:rPr>
              <w:t>مشهد ما قبل الولادة</w:t>
            </w:r>
            <w:r>
              <w:rPr>
                <w:rStyle w:val="IndexLink"/>
                <w:rtl w:val="true"/>
              </w:rPr>
              <w:tab/>
            </w:r>
            <w:r>
              <w:rPr>
                <w:rStyle w:val="IndexLink"/>
              </w:rPr>
              <w:t>53</w:t>
            </w:r>
          </w:hyperlink>
        </w:p>
        <w:p>
          <w:pPr>
            <w:pStyle w:val="Contents3"/>
            <w:tabs>
              <w:tab w:val="clear" w:pos="8459"/>
              <w:tab w:val="right" w:pos="9026" w:leader="dot"/>
            </w:tabs>
            <w:rPr/>
          </w:pPr>
          <w:hyperlink w:anchor="__RefHeading___Toc2578101_373438147">
            <w:r>
              <w:rPr>
                <w:webHidden/>
                <w:rStyle w:val="IndexLink"/>
                <w:rtl w:val="true"/>
              </w:rPr>
              <w:t xml:space="preserve">ولادة الامام المهدي لماذا </w:t>
            </w:r>
            <w:r>
              <w:rPr>
                <w:rStyle w:val="IndexLink"/>
              </w:rPr>
              <w:t>15</w:t>
            </w:r>
            <w:r>
              <w:rPr>
                <w:rStyle w:val="IndexLink"/>
                <w:rtl w:val="true"/>
              </w:rPr>
              <w:t xml:space="preserve"> </w:t>
            </w:r>
            <w:r>
              <w:rPr>
                <w:rStyle w:val="IndexLink"/>
                <w:rtl w:val="true"/>
              </w:rPr>
              <w:t xml:space="preserve">شعبان </w:t>
            </w:r>
            <w:r>
              <w:rPr>
                <w:rStyle w:val="IndexLink"/>
              </w:rPr>
              <w:t>256</w:t>
            </w:r>
            <w:r>
              <w:rPr>
                <w:rStyle w:val="IndexLink"/>
                <w:rtl w:val="true"/>
              </w:rPr>
              <w:t>ه؟</w:t>
            </w:r>
            <w:r>
              <w:rPr>
                <w:rStyle w:val="IndexLink"/>
                <w:rtl w:val="true"/>
              </w:rPr>
              <w:tab/>
            </w:r>
            <w:r>
              <w:rPr>
                <w:rStyle w:val="IndexLink"/>
              </w:rPr>
              <w:t>60</w:t>
            </w:r>
          </w:hyperlink>
        </w:p>
        <w:p>
          <w:pPr>
            <w:pStyle w:val="Contents3"/>
            <w:tabs>
              <w:tab w:val="clear" w:pos="8459"/>
              <w:tab w:val="right" w:pos="9026" w:leader="dot"/>
            </w:tabs>
            <w:rPr/>
          </w:pPr>
          <w:hyperlink w:anchor="__RefHeading___Toc2578103_373438147">
            <w:r>
              <w:rPr>
                <w:webHidden/>
                <w:rStyle w:val="IndexLink"/>
                <w:rtl w:val="true"/>
              </w:rPr>
              <w:t>مشهد الولادة كما تصوره السيدة حكيمة</w:t>
            </w:r>
            <w:r>
              <w:rPr>
                <w:rStyle w:val="IndexLink"/>
                <w:rtl w:val="true"/>
              </w:rPr>
              <w:tab/>
            </w:r>
            <w:r>
              <w:rPr>
                <w:rStyle w:val="IndexLink"/>
              </w:rPr>
              <w:t>61</w:t>
            </w:r>
          </w:hyperlink>
        </w:p>
        <w:p>
          <w:pPr>
            <w:pStyle w:val="Contents3"/>
            <w:tabs>
              <w:tab w:val="clear" w:pos="8459"/>
              <w:tab w:val="right" w:pos="9026" w:leader="dot"/>
            </w:tabs>
            <w:rPr/>
          </w:pPr>
          <w:hyperlink w:anchor="__RefHeading___Toc2578105_373438147">
            <w:r>
              <w:rPr>
                <w:webHidden/>
                <w:rStyle w:val="IndexLink"/>
                <w:rtl w:val="true"/>
              </w:rPr>
              <w:t>حياة الامام الحسن</w:t>
            </w:r>
            <w:r>
              <w:rPr>
                <w:rStyle w:val="IndexLink"/>
                <w:rtl w:val="true"/>
              </w:rPr>
              <w:t xml:space="preserve">.. </w:t>
            </w:r>
            <w:r>
              <w:rPr>
                <w:rStyle w:val="IndexLink"/>
                <w:rtl w:val="true"/>
              </w:rPr>
              <w:t>أشعة الغروب</w:t>
            </w:r>
            <w:r>
              <w:rPr>
                <w:rStyle w:val="IndexLink"/>
                <w:rtl w:val="true"/>
              </w:rPr>
              <w:tab/>
            </w:r>
            <w:r>
              <w:rPr>
                <w:rStyle w:val="IndexLink"/>
              </w:rPr>
              <w:t>72</w:t>
            </w:r>
          </w:hyperlink>
        </w:p>
        <w:p>
          <w:pPr>
            <w:pStyle w:val="Contents3"/>
            <w:tabs>
              <w:tab w:val="clear" w:pos="8459"/>
              <w:tab w:val="right" w:pos="9026" w:leader="dot"/>
            </w:tabs>
            <w:rPr/>
          </w:pPr>
          <w:hyperlink w:anchor="__RefHeading___Toc2578107_373438147">
            <w:r>
              <w:rPr>
                <w:webHidden/>
                <w:rStyle w:val="IndexLink"/>
                <w:rtl w:val="true"/>
              </w:rPr>
              <w:t>عشية الرحيل</w:t>
            </w:r>
            <w:r>
              <w:rPr>
                <w:rStyle w:val="IndexLink"/>
                <w:rtl w:val="true"/>
              </w:rPr>
              <w:tab/>
            </w:r>
            <w:r>
              <w:rPr>
                <w:rStyle w:val="IndexLink"/>
              </w:rPr>
              <w:t>77</w:t>
            </w:r>
          </w:hyperlink>
        </w:p>
        <w:p>
          <w:pPr>
            <w:pStyle w:val="Contents3"/>
            <w:tabs>
              <w:tab w:val="clear" w:pos="8459"/>
              <w:tab w:val="right" w:pos="9026" w:leader="dot"/>
            </w:tabs>
            <w:rPr/>
          </w:pPr>
          <w:hyperlink w:anchor="__RefHeading___Toc2578109_373438147">
            <w:r>
              <w:rPr>
                <w:webHidden/>
                <w:rStyle w:val="IndexLink"/>
                <w:rtl w:val="true"/>
              </w:rPr>
              <w:t xml:space="preserve">مشاهد أخري حتي عام </w:t>
            </w:r>
            <w:r>
              <w:rPr>
                <w:rStyle w:val="IndexLink"/>
              </w:rPr>
              <w:t>263</w:t>
            </w:r>
            <w:r>
              <w:rPr>
                <w:rStyle w:val="IndexLink"/>
                <w:rtl w:val="true"/>
              </w:rPr>
              <w:t xml:space="preserve"> </w:t>
            </w:r>
            <w:r>
              <w:rPr>
                <w:rStyle w:val="IndexLink"/>
                <w:rtl w:val="true"/>
              </w:rPr>
              <w:t>ه</w:t>
            </w:r>
            <w:r>
              <w:rPr>
                <w:rStyle w:val="IndexLink"/>
                <w:rtl w:val="true"/>
              </w:rPr>
              <w:tab/>
            </w:r>
            <w:r>
              <w:rPr>
                <w:rStyle w:val="IndexLink"/>
              </w:rPr>
              <w:t>90</w:t>
            </w:r>
          </w:hyperlink>
        </w:p>
        <w:p>
          <w:pPr>
            <w:pStyle w:val="Contents3"/>
            <w:tabs>
              <w:tab w:val="clear" w:pos="8459"/>
              <w:tab w:val="right" w:pos="9026" w:leader="dot"/>
            </w:tabs>
            <w:rPr/>
          </w:pPr>
          <w:hyperlink w:anchor="__RefHeading___Toc2578111_373438147">
            <w:r>
              <w:rPr>
                <w:webHidden/>
                <w:rStyle w:val="IndexLink"/>
                <w:rtl w:val="true"/>
              </w:rPr>
              <w:t>المعتضد السفاح الثاني</w:t>
            </w:r>
            <w:r>
              <w:rPr>
                <w:rStyle w:val="IndexLink"/>
                <w:rtl w:val="true"/>
              </w:rPr>
              <w:tab/>
            </w:r>
            <w:r>
              <w:rPr>
                <w:rStyle w:val="IndexLink"/>
              </w:rPr>
              <w:t>95</w:t>
            </w:r>
          </w:hyperlink>
        </w:p>
        <w:p>
          <w:pPr>
            <w:pStyle w:val="Contents3"/>
            <w:tabs>
              <w:tab w:val="clear" w:pos="8459"/>
              <w:tab w:val="right" w:pos="9026" w:leader="dot"/>
            </w:tabs>
            <w:rPr/>
          </w:pPr>
          <w:hyperlink w:anchor="__RefHeading___Toc2578113_373438147">
            <w:r>
              <w:rPr>
                <w:webHidden/>
                <w:rStyle w:val="IndexLink"/>
                <w:rtl w:val="true"/>
              </w:rPr>
              <w:t>كلمة أخيرة</w:t>
            </w:r>
            <w:r>
              <w:rPr>
                <w:rStyle w:val="IndexLink"/>
                <w:rtl w:val="true"/>
              </w:rPr>
              <w:tab/>
            </w:r>
            <w:r>
              <w:rPr>
                <w:rStyle w:val="IndexLink"/>
              </w:rPr>
              <w:t>112</w:t>
            </w:r>
          </w:hyperlink>
        </w:p>
        <w:p>
          <w:pPr>
            <w:pStyle w:val="Contents3"/>
            <w:tabs>
              <w:tab w:val="clear" w:pos="8459"/>
              <w:tab w:val="right" w:pos="9026" w:leader="dot"/>
            </w:tabs>
            <w:rPr/>
          </w:pPr>
          <w:hyperlink w:anchor="__RefHeading___Toc2578115_373438147">
            <w:r>
              <w:rPr>
                <w:webHidden/>
                <w:rStyle w:val="IndexLink"/>
                <w:rtl w:val="true"/>
              </w:rPr>
              <w:t>ظاهرة الانتظار</w:t>
            </w:r>
            <w:r>
              <w:rPr>
                <w:rStyle w:val="IndexLink"/>
                <w:rtl w:val="true"/>
              </w:rPr>
              <w:tab/>
            </w:r>
            <w:r>
              <w:rPr>
                <w:rStyle w:val="IndexLink"/>
              </w:rPr>
              <w:t>114</w:t>
            </w:r>
          </w:hyperlink>
        </w:p>
        <w:p>
          <w:pPr>
            <w:pStyle w:val="Contents4"/>
            <w:tabs>
              <w:tab w:val="clear" w:pos="8176"/>
              <w:tab w:val="right" w:pos="9026" w:leader="dot"/>
            </w:tabs>
            <w:rPr/>
          </w:pPr>
          <w:hyperlink w:anchor="__RefHeading___Toc2578117_373438147">
            <w:r>
              <w:rPr>
                <w:webHidden/>
                <w:rStyle w:val="IndexLink"/>
                <w:rtl w:val="true"/>
              </w:rPr>
              <w:t>الاشعاع الاخلاقي</w:t>
            </w:r>
            <w:r>
              <w:rPr>
                <w:rStyle w:val="IndexLink"/>
                <w:rtl w:val="true"/>
              </w:rPr>
              <w:tab/>
            </w:r>
            <w:r>
              <w:rPr>
                <w:rStyle w:val="IndexLink"/>
              </w:rPr>
              <w:t>114</w:t>
            </w:r>
          </w:hyperlink>
        </w:p>
        <w:p>
          <w:pPr>
            <w:pStyle w:val="Contents4"/>
            <w:tabs>
              <w:tab w:val="clear" w:pos="8176"/>
              <w:tab w:val="right" w:pos="9026" w:leader="dot"/>
            </w:tabs>
            <w:rPr/>
          </w:pPr>
          <w:hyperlink w:anchor="__RefHeading___Toc2578119_373438147">
            <w:r>
              <w:rPr>
                <w:webHidden/>
                <w:rStyle w:val="IndexLink"/>
                <w:rtl w:val="true"/>
              </w:rPr>
              <w:t>الانتظار السلبي</w:t>
            </w:r>
            <w:r>
              <w:rPr>
                <w:rStyle w:val="IndexLink"/>
                <w:rtl w:val="true"/>
              </w:rPr>
              <w:tab/>
            </w:r>
            <w:r>
              <w:rPr>
                <w:rStyle w:val="IndexLink"/>
              </w:rPr>
              <w:t>115</w:t>
            </w:r>
          </w:hyperlink>
        </w:p>
        <w:p>
          <w:pPr>
            <w:pStyle w:val="Contents4"/>
            <w:tabs>
              <w:tab w:val="clear" w:pos="8176"/>
              <w:tab w:val="right" w:pos="9026" w:leader="dot"/>
            </w:tabs>
            <w:rPr/>
          </w:pPr>
          <w:hyperlink w:anchor="__RefHeading___Toc2578121_373438147">
            <w:r>
              <w:rPr>
                <w:webHidden/>
                <w:rStyle w:val="IndexLink"/>
                <w:rtl w:val="true"/>
              </w:rPr>
              <w:t>المخزون الايجابي للانتظار</w:t>
            </w:r>
            <w:r>
              <w:rPr>
                <w:rStyle w:val="IndexLink"/>
                <w:rtl w:val="true"/>
              </w:rPr>
              <w:tab/>
            </w:r>
            <w:r>
              <w:rPr>
                <w:rStyle w:val="IndexLink"/>
              </w:rPr>
              <w:t>117</w:t>
            </w:r>
          </w:hyperlink>
        </w:p>
        <w:p>
          <w:pPr>
            <w:pStyle w:val="Contents3"/>
            <w:tabs>
              <w:tab w:val="clear" w:pos="8459"/>
              <w:tab w:val="right" w:pos="9026" w:leader="dot"/>
            </w:tabs>
            <w:rPr/>
          </w:pPr>
          <w:hyperlink w:anchor="__RefHeading___Toc2578123_373438147">
            <w:r>
              <w:rPr>
                <w:webHidden/>
                <w:rStyle w:val="IndexLink"/>
                <w:rtl w:val="true"/>
              </w:rPr>
              <w:t>عالم الغد</w:t>
            </w:r>
            <w:r>
              <w:rPr>
                <w:rStyle w:val="IndexLink"/>
                <w:rtl w:val="true"/>
              </w:rPr>
              <w:tab/>
            </w:r>
            <w:r>
              <w:rPr>
                <w:rStyle w:val="IndexLink"/>
              </w:rPr>
              <w:t>126</w:t>
            </w:r>
          </w:hyperlink>
        </w:p>
        <w:p>
          <w:pPr>
            <w:pStyle w:val="Contents3"/>
            <w:tabs>
              <w:tab w:val="clear" w:pos="8459"/>
              <w:tab w:val="right" w:pos="9026" w:leader="dot"/>
            </w:tabs>
            <w:rPr/>
          </w:pPr>
          <w:hyperlink w:anchor="__RefHeading___Toc2578125_373438147">
            <w:r>
              <w:rPr>
                <w:webHidden/>
                <w:rStyle w:val="IndexLink"/>
                <w:rtl w:val="true"/>
              </w:rPr>
              <w:t>المستقبل</w:t>
            </w:r>
            <w:r>
              <w:rPr>
                <w:rStyle w:val="IndexLink"/>
                <w:rtl w:val="true"/>
              </w:rPr>
              <w:t xml:space="preserve">.. </w:t>
            </w:r>
            <w:r>
              <w:rPr>
                <w:rStyle w:val="IndexLink"/>
                <w:rtl w:val="true"/>
              </w:rPr>
              <w:t>تأملات في حشد من المؤشرات</w:t>
            </w:r>
            <w:r>
              <w:rPr>
                <w:rStyle w:val="IndexLink"/>
                <w:rtl w:val="true"/>
              </w:rPr>
              <w:tab/>
            </w:r>
            <w:r>
              <w:rPr>
                <w:rStyle w:val="IndexLink"/>
              </w:rPr>
              <w:t>141</w:t>
            </w:r>
          </w:hyperlink>
        </w:p>
        <w:p>
          <w:pPr>
            <w:pStyle w:val="Contents3"/>
            <w:tabs>
              <w:tab w:val="clear" w:pos="8459"/>
              <w:tab w:val="right" w:pos="9026" w:leader="dot"/>
            </w:tabs>
            <w:rPr/>
          </w:pPr>
          <w:hyperlink w:anchor="__RefHeading___Toc2578127_373438147">
            <w:r>
              <w:rPr>
                <w:webHidden/>
                <w:rStyle w:val="IndexLink"/>
                <w:rtl w:val="true"/>
              </w:rPr>
              <w:t>الدائرة الاسلامية</w:t>
            </w:r>
            <w:r>
              <w:rPr>
                <w:rStyle w:val="IndexLink"/>
                <w:rtl w:val="true"/>
              </w:rPr>
              <w:tab/>
            </w:r>
            <w:r>
              <w:rPr>
                <w:rStyle w:val="IndexLink"/>
              </w:rPr>
              <w:t>147</w:t>
            </w:r>
          </w:hyperlink>
        </w:p>
        <w:p>
          <w:pPr>
            <w:pStyle w:val="Contents3"/>
            <w:tabs>
              <w:tab w:val="clear" w:pos="8459"/>
              <w:tab w:val="right" w:pos="9026" w:leader="dot"/>
            </w:tabs>
            <w:rPr/>
          </w:pPr>
          <w:hyperlink w:anchor="__RefHeading___Toc2578129_373438147">
            <w:r>
              <w:rPr>
                <w:webHidden/>
                <w:rStyle w:val="IndexLink"/>
                <w:rtl w:val="true"/>
              </w:rPr>
              <w:t>العصر الجديد</w:t>
            </w:r>
            <w:r>
              <w:rPr>
                <w:rStyle w:val="IndexLink"/>
                <w:rtl w:val="true"/>
              </w:rPr>
              <w:tab/>
            </w:r>
            <w:r>
              <w:rPr>
                <w:rStyle w:val="IndexLink"/>
              </w:rPr>
              <w:t>149</w:t>
            </w:r>
          </w:hyperlink>
        </w:p>
        <w:p>
          <w:pPr>
            <w:pStyle w:val="Contents3"/>
            <w:tabs>
              <w:tab w:val="clear" w:pos="8459"/>
              <w:tab w:val="right" w:pos="9026" w:leader="dot"/>
            </w:tabs>
            <w:rPr/>
          </w:pPr>
          <w:hyperlink w:anchor="__RefHeading___Toc2578131_373438147">
            <w:r>
              <w:rPr>
                <w:webHidden/>
                <w:rStyle w:val="IndexLink"/>
                <w:rtl w:val="true"/>
              </w:rPr>
              <w:t>الحرب والسلام</w:t>
            </w:r>
            <w:r>
              <w:rPr>
                <w:rStyle w:val="IndexLink"/>
                <w:rtl w:val="true"/>
              </w:rPr>
              <w:tab/>
            </w:r>
            <w:r>
              <w:rPr>
                <w:rStyle w:val="IndexLink"/>
              </w:rPr>
              <w:t>156</w:t>
            </w:r>
          </w:hyperlink>
        </w:p>
        <w:p>
          <w:pPr>
            <w:pStyle w:val="Contents4"/>
            <w:tabs>
              <w:tab w:val="clear" w:pos="8176"/>
              <w:tab w:val="right" w:pos="9026" w:leader="dot"/>
            </w:tabs>
            <w:rPr/>
          </w:pPr>
          <w:hyperlink w:anchor="__RefHeading___Toc2578133_373438147">
            <w:r>
              <w:rPr>
                <w:webHidden/>
                <w:rStyle w:val="IndexLink"/>
                <w:rtl w:val="true"/>
              </w:rPr>
              <w:t>الصراع الاسلامي الاسرائيلي، المسألة اليهودية</w:t>
            </w:r>
            <w:r>
              <w:rPr>
                <w:rStyle w:val="IndexLink"/>
                <w:rtl w:val="true"/>
              </w:rPr>
              <w:tab/>
            </w:r>
            <w:r>
              <w:rPr>
                <w:rStyle w:val="IndexLink"/>
              </w:rPr>
              <w:t>156</w:t>
            </w:r>
          </w:hyperlink>
        </w:p>
        <w:p>
          <w:pPr>
            <w:pStyle w:val="Contents4"/>
            <w:tabs>
              <w:tab w:val="clear" w:pos="8176"/>
              <w:tab w:val="right" w:pos="9026" w:leader="dot"/>
            </w:tabs>
            <w:rPr/>
          </w:pPr>
          <w:hyperlink w:anchor="__RefHeading___Toc2578135_373438147">
            <w:r>
              <w:rPr>
                <w:webHidden/>
                <w:rStyle w:val="IndexLink"/>
                <w:rtl w:val="true"/>
              </w:rPr>
              <w:t>الشخصية الصهيونية</w:t>
            </w:r>
            <w:r>
              <w:rPr>
                <w:rStyle w:val="IndexLink"/>
                <w:rtl w:val="true"/>
              </w:rPr>
              <w:tab/>
            </w:r>
            <w:r>
              <w:rPr>
                <w:rStyle w:val="IndexLink"/>
              </w:rPr>
              <w:t>157</w:t>
            </w:r>
          </w:hyperlink>
        </w:p>
        <w:p>
          <w:pPr>
            <w:pStyle w:val="Contents4"/>
            <w:tabs>
              <w:tab w:val="clear" w:pos="8176"/>
              <w:tab w:val="right" w:pos="9026" w:leader="dot"/>
            </w:tabs>
            <w:rPr/>
          </w:pPr>
          <w:hyperlink w:anchor="__RefHeading___Toc2578137_373438147">
            <w:r>
              <w:rPr>
                <w:webHidden/>
                <w:rStyle w:val="IndexLink"/>
                <w:rtl w:val="true"/>
              </w:rPr>
              <w:t>العدوان</w:t>
            </w:r>
            <w:r>
              <w:rPr>
                <w:rStyle w:val="IndexLink"/>
                <w:rtl w:val="true"/>
              </w:rPr>
              <w:tab/>
            </w:r>
            <w:r>
              <w:rPr>
                <w:rStyle w:val="IndexLink"/>
              </w:rPr>
              <w:t>163</w:t>
            </w:r>
          </w:hyperlink>
        </w:p>
        <w:p>
          <w:pPr>
            <w:pStyle w:val="Contents4"/>
            <w:tabs>
              <w:tab w:val="clear" w:pos="8176"/>
              <w:tab w:val="right" w:pos="9026" w:leader="dot"/>
            </w:tabs>
            <w:rPr/>
          </w:pPr>
          <w:hyperlink w:anchor="__RefHeading___Toc2578139_373438147">
            <w:r>
              <w:rPr>
                <w:webHidden/>
                <w:rStyle w:val="IndexLink"/>
                <w:rtl w:val="true"/>
              </w:rPr>
              <w:t>جذور الارهاب</w:t>
            </w:r>
            <w:r>
              <w:rPr>
                <w:rStyle w:val="IndexLink"/>
                <w:rtl w:val="true"/>
              </w:rPr>
              <w:tab/>
            </w:r>
            <w:r>
              <w:rPr>
                <w:rStyle w:val="IndexLink"/>
              </w:rPr>
              <w:t>164</w:t>
            </w:r>
          </w:hyperlink>
        </w:p>
        <w:p>
          <w:pPr>
            <w:pStyle w:val="Contents3"/>
            <w:tabs>
              <w:tab w:val="clear" w:pos="8459"/>
              <w:tab w:val="right" w:pos="9026" w:leader="dot"/>
            </w:tabs>
            <w:rPr/>
          </w:pPr>
          <w:hyperlink w:anchor="__RefHeading___Toc2578141_373438147">
            <w:r>
              <w:rPr>
                <w:webHidden/>
                <w:rStyle w:val="IndexLink"/>
                <w:rtl w:val="true"/>
              </w:rPr>
              <w:t>آفاق الحل</w:t>
            </w:r>
            <w:r>
              <w:rPr>
                <w:rStyle w:val="IndexLink"/>
                <w:rtl w:val="true"/>
              </w:rPr>
              <w:tab/>
            </w:r>
            <w:r>
              <w:rPr>
                <w:rStyle w:val="IndexLink"/>
              </w:rPr>
              <w:t>167</w:t>
            </w:r>
          </w:hyperlink>
        </w:p>
        <w:p>
          <w:pPr>
            <w:pStyle w:val="Contents3"/>
            <w:tabs>
              <w:tab w:val="clear" w:pos="8459"/>
              <w:tab w:val="right" w:pos="9026" w:leader="dot"/>
            </w:tabs>
            <w:rPr/>
          </w:pPr>
          <w:hyperlink w:anchor="__RefHeading___Toc2578143_373438147">
            <w:r>
              <w:rPr>
                <w:webHidden/>
                <w:rStyle w:val="IndexLink"/>
                <w:rtl w:val="true"/>
              </w:rPr>
              <w:t>المسيح الدجال</w:t>
            </w:r>
            <w:r>
              <w:rPr>
                <w:rStyle w:val="IndexLink"/>
                <w:rtl w:val="true"/>
              </w:rPr>
              <w:t xml:space="preserve">... </w:t>
            </w:r>
            <w:r>
              <w:rPr>
                <w:rStyle w:val="IndexLink"/>
                <w:rtl w:val="true"/>
              </w:rPr>
              <w:t>نبؤة أخري</w:t>
            </w:r>
            <w:r>
              <w:rPr>
                <w:rStyle w:val="IndexLink"/>
                <w:rtl w:val="true"/>
              </w:rPr>
              <w:tab/>
            </w:r>
            <w:r>
              <w:rPr>
                <w:rStyle w:val="IndexLink"/>
              </w:rPr>
              <w:t>172</w:t>
            </w:r>
          </w:hyperlink>
        </w:p>
        <w:p>
          <w:pPr>
            <w:pStyle w:val="Contents3"/>
            <w:tabs>
              <w:tab w:val="clear" w:pos="8459"/>
              <w:tab w:val="right" w:pos="9026" w:leader="dot"/>
            </w:tabs>
            <w:rPr/>
          </w:pPr>
          <w:hyperlink w:anchor="__RefHeading___Toc2578145_373438147">
            <w:r>
              <w:rPr>
                <w:webHidden/>
                <w:rStyle w:val="IndexLink"/>
                <w:rtl w:val="true"/>
              </w:rPr>
              <w:t>العالم الاخضر</w:t>
            </w:r>
            <w:r>
              <w:rPr>
                <w:rStyle w:val="IndexLink"/>
                <w:rtl w:val="true"/>
              </w:rPr>
              <w:tab/>
            </w:r>
            <w:r>
              <w:rPr>
                <w:rStyle w:val="IndexLink"/>
              </w:rPr>
              <w:t>176</w:t>
            </w:r>
          </w:hyperlink>
        </w:p>
        <w:p>
          <w:pPr>
            <w:pStyle w:val="Contents2"/>
            <w:tabs>
              <w:tab w:val="clear" w:pos="8743"/>
              <w:tab w:val="right" w:pos="9026" w:leader="dot"/>
            </w:tabs>
            <w:rPr/>
          </w:pPr>
          <w:hyperlink w:anchor="__RefHeading___Toc2578147_373438147">
            <w:r>
              <w:rPr>
                <w:webHidden/>
                <w:rStyle w:val="IndexLink"/>
                <w:rtl w:val="true"/>
              </w:rPr>
              <w:t>المحتویات</w:t>
            </w:r>
            <w:r>
              <w:rPr>
                <w:rStyle w:val="IndexLink"/>
                <w:rtl w:val="true"/>
              </w:rPr>
              <w:tab/>
            </w:r>
            <w:r>
              <w:rPr>
                <w:rStyle w:val="IndexLink"/>
              </w:rPr>
              <w:t>188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8_14667"/>
      <w:bookmarkStart w:id="1" w:name="pg1178_14667"/>
      <w:bookmarkEnd w:id="1"/>
    </w:p>
    <w:p>
      <w:pPr>
        <w:pStyle w:val="Heading2"/>
        <w:numPr>
          <w:ilvl w:val="1"/>
          <w:numId w:val="1"/>
        </w:numPr>
        <w:rPr/>
      </w:pPr>
      <w:bookmarkStart w:id="2" w:name="pg1178_14667"/>
      <w:bookmarkStart w:id="3" w:name="__RefHeading___Toc2578057_37343814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1336</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المهدي عج نظره في التاريخ و رويه للمستقبل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السيد</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راهروان قلم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ISBN : 964-8740-57-715000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حالة الفهرسة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الفهرسة السابقة</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الفهرسة على أساس المعلومات فيپا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الببليوغرافيا مترجمة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الثاني عشر،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14767</w:t>
      </w:r>
    </w:p>
    <w:p>
      <w:pPr>
        <w:pStyle w:val="BookText"/>
        <w:rPr/>
      </w:pPr>
      <w:r>
        <w:rPr>
          <w:rFonts w:ascii="Amiri" w:hAnsi="Amiri" w:eastAsia="Amiri" w:cs="Amiri"/>
          <w:color w:val="111111"/>
          <w:sz w:val="28"/>
          <w:sz w:val="28"/>
          <w:szCs w:val="28"/>
          <w:rtl w:val="true"/>
          <w:lang w:bidi="ar-SA"/>
        </w:rPr>
        <w:t>الأعمال الخيرية الرقمية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الإمام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إصفهان المساعدة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78059_37343814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1336</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المهدي عج نظره في التاريخ و رويه للمستقبل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السيد</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راهروان قلم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نويسي قبلي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نويسي براساس اطلاعات 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دوازدهم،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نظره في التاريخ و رويه للمستقبل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78_14677"/>
      <w:bookmarkStart w:id="8" w:name="pg1178_14677"/>
      <w:bookmarkEnd w:id="8"/>
    </w:p>
    <w:p>
      <w:pPr>
        <w:pStyle w:val="Heading2"/>
        <w:numPr>
          <w:ilvl w:val="1"/>
          <w:numId w:val="1"/>
        </w:numPr>
        <w:rPr/>
      </w:pPr>
      <w:bookmarkStart w:id="9" w:name="pg1178_14677"/>
      <w:bookmarkStart w:id="10" w:name="__RefHeading___Toc2578061_373438147"/>
      <w:bookmarkStart w:id="11" w:name="_Toc3"/>
      <w:bookmarkEnd w:id="9"/>
      <w:bookmarkEnd w:id="10"/>
      <w:r>
        <w:rPr>
          <w:rtl w:val="true"/>
        </w:rPr>
        <w:t>كلمة المركز</w:t>
      </w:r>
      <w:bookmarkEnd w:id="11"/>
    </w:p>
    <w:p>
      <w:pPr>
        <w:pStyle w:val="BookText"/>
        <w:rPr/>
      </w:pPr>
      <w:r>
        <w:rPr>
          <w:rFonts w:ascii="Amiri" w:hAnsi="Amiri" w:eastAsia="Amiri" w:cs="Amiri"/>
          <w:color w:val="111111"/>
          <w:sz w:val="28"/>
          <w:sz w:val="28"/>
          <w:szCs w:val="28"/>
          <w:rtl w:val="true"/>
          <w:lang w:bidi="ar-SA"/>
        </w:rPr>
        <w:t xml:space="preserve">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قارئي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 المهدي نظرة في التاريخ ورؤية للمستقبل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بيدو من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محاوله لدراسة موضوعة المهدي الموعود والاشارة اليموقعه علي خريطة الوجود الانساني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سعي الكاتب خلال فصول الكتاب، ونجحفي ذلك الي لفت نظر القاريء ألي أهمية المصلح الموعود الذي تنتظره البشرية، ليملاالارض قسطاً وعدلاً بعدما ملئت ظلماً وجوراً مرجعاً في ذلك جذور التفكير المهدويالي عمق التاريخ البشري من خلال البشارات الاولي بظهور المصلح في الكتب السماويةالسابقة حيث عقد الكاتب فصلاً كاملاً للحديث عن هذا الموضوع وتطرق بالتفصيل لماورد في التوراة والانجيل من الاشارات والرموز المتعلقة بأهل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الامامالمهدي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هذا التناول امتيازاً يسجل للكاتب أذ أبرز اهتماماً خاصاً بالنصوصالعبرية التي اعتبرها تتحدث عن شخص الامام محمد بن الحسن العسكري بوصفهالمهدي الموعود الذي سيظهر آخر الزمان وقرن بين العديد من هذه النصوص وما وردمن الاشارات في القرآن الكريم التي رأي فيها الكاتب أيضاً اشارة الي ظهور المهدي وقداقتطع للتدليل علي وجهة نظره نصوصاً كثيرة من الكتب السماوية السابقة بلغتهاالاصلية مع ترجماتها العربية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سلط الكاتب الضوء علي الظروف السياسية والاجتماعية والعقائدية التيرافقت ولادة الامام المهدي في زمن الدولة العباسية وكذلك التطورات التي حصلت فيالدولة الرومانية وعلاقاتها مع الدولة العباسية تلك الفترة وقد رمي الكاتب من خلال ذلك الي الربط بين الاوضاع المضطربة التي عاشتها الدولة العباسية بسبب النزاعاتالتي أثارها القادة الاتراك المتنفذون وبين الظروف الصعبة التي أحاطت بالولادةالمباركة للامام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واضطراره عليه السلام الي الاختفأ والغيبة عن الانظار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أنهقصد من الحديث عن الدولة الرومانية وما عاشته من الاحداث الداخلية ابان تلك الفترة </w:t>
      </w:r>
    </w:p>
    <w:p>
      <w:pPr>
        <w:pStyle w:val="BookText"/>
        <w:rPr/>
      </w:pPr>
      <w:r>
        <w:rPr>
          <w:rFonts w:ascii="Amiri" w:hAnsi="Amiri" w:eastAsia="Amiri" w:cs="Amiri"/>
          <w:color w:val="111111"/>
          <w:sz w:val="28"/>
          <w:sz w:val="28"/>
          <w:szCs w:val="28"/>
          <w:rtl w:val="true"/>
          <w:lang w:bidi="ar-SA"/>
        </w:rPr>
        <w:t>الي تقرير حقيقة تاريخية اشارت أليها الروايات والاخبار وهي ان السيدة نرجس والدةالامام المهدي كانت تنحدر في نسبها من الاسرة العمورية النبيلة الحاكمة في الدولةالرومانية انذاك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وفق الكاتب الي حد بعيد في رسم صورة دقيقة وأمينة عن الظروف المحيطة بعصر الولادة والغيبة وما تخلل ذلك من ارهاصات وتداعيات جعلتمن ولادة الامام الحجة وتسنمه قيادة الامة الروحية ومن ثم غيبته امراً طبيعياً محتماًلا يمكن تجنبه أو انكاره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يملك القاريء وهو يتابع أحداث التاريخ الاسلامي وتحليل المؤلف لوقائع هذا التاريخ ومفرداته ألاّ أن يبدي اعجابه البالغ بالاسلوب الادبي المتدفق والحس الانسانيالرفيع الذي تنطق به عبارات الكتاب وكلماته ولا غرو فالكاتب روائي اسلامي معروفطالما رسم بريشته الصادقة احداث هذا التاريخ وصور بقلمه الامين سيرة شخصياتناالاسلامية الرائدة وما جري عليها من الاحداث ونهضت به من الادوار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أن المؤلف حاول طيلة فصول الكتاب مخاطبة الحس الوجداني والفني لدي القاريءلاستيعاب الحقيقة المهدوية ولم يقصر كتابه علي المناقشات العقلية وحدها لتقريرهذه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مزج الكاتب بين المنهجين بنجاح يدعو للاعجاب في الفصل الاخير من الكتاب والمعنون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عرض تحليله للظروف الاستثنائية التي تعيشها البشريةاليوم مشيراً الي الظلم الذي تمارسه القوي المهيمنة علي مقدرات الانسانية والدورالقذر الذي تقوم به الصهيونية لتكريس السيادة اليهودية علي العالم والتحكم بمصيرالانسان في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ليخلص بعد هذا كله الي النتيجة التي قصدها من بحوث الكتاب وهي انه لابد للعالم من مصلح يطفيء ظمأ البشرية المحرق للعدالة ويجسد كلمة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الاْرْضَ يَرِثُهَا عِبَادِيَ الصَّالِحُونَ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الغدير للدراسات الاسلامية </w:t>
      </w:r>
      <w:bookmarkStart w:id="12" w:name="pg1178_14680"/>
    </w:p>
    <w:p>
      <w:pPr>
        <w:pStyle w:val="Heading2"/>
        <w:numPr>
          <w:ilvl w:val="1"/>
          <w:numId w:val="1"/>
        </w:numPr>
        <w:rPr/>
      </w:pPr>
      <w:bookmarkStart w:id="13" w:name="__RefHeading___Toc2578063_373438147"/>
      <w:bookmarkStart w:id="14" w:name="_Toc4"/>
      <w:bookmarkEnd w:id="12"/>
      <w:bookmarkEnd w:id="13"/>
      <w:r>
        <w:rPr>
          <w:rtl w:val="true"/>
        </w:rPr>
        <w:t>البشارة القرآن والكتب السماوية الاخري</w:t>
      </w:r>
      <w:bookmarkEnd w:id="14"/>
    </w:p>
    <w:p>
      <w:pPr>
        <w:pStyle w:val="Heading3"/>
        <w:numPr>
          <w:ilvl w:val="2"/>
          <w:numId w:val="1"/>
        </w:numPr>
        <w:rPr/>
      </w:pPr>
      <w:bookmarkStart w:id="15" w:name="__RefHeading___Toc2578065_373438147"/>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يتضمن القرآن الكريم والروايات المعتبرة المتواترة والكتب السماوية بشكل عام بل وحتي كتابات بعض من مدّعي النبوّات بشائر بمستقبل مشرق ينتظر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في صميم البشائر يوم موعود تستحيل فيه الارض الخراب الي جنة وارفة الظلال يغمرها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المنتظر تتطهر الارض من الظلم والقهر والاضطهاد، وتنعم الانسانية بالعدالة، حيث يظهر انسان الهي يرفع راية الحق والعدالة وينشر الخير في ربوعالعالم، وهو لدي طائفة كبري من العالم يتمثل في شخص الامام المهدي قائم آل محمدونجل الامام الحسن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ويتضمن القرآن اشارات الي اليوم الموعود نشير الي بعض الايات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امَنُوا مِنكُمْ وَعَمِلُوا الصَّالِحَاتِ لَيَسْتَخْلِفَنَّهُمْ فِي الاْرْضِ كَمَا اسْتَخْلَفَ الَّذِينَ مِن قَبْلِهِمْ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مَكِّنَنَّ لَهُمْ دِينَهُمُ الَّذِي ارْتَضَي لَهُمْ وَلَيُبَدِّلَنَّهُم مِّن بَعْدِ خَوْفِهِمْأَمْناً يَعْبُدُونَنِي لاَ يُشْرِكُونَ بِي شَيْئاً وَمَن كَفَرَ بَعْدَ ذلِكَ فَاُولئِكَ هُمُ الْفَاسِقُونَ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وتتضمن هذه الاية الكريمة نقاطاً هامّة هي مسألة الاستخلاف وتحكيم الدين في الحياة وانتشار الطمأنينة والامن والسلام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الاثر ان الامام علياً زين العابدين قرأ هذه الاية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والله </w:t>
      </w:r>
    </w:p>
    <w:p>
      <w:pPr>
        <w:pStyle w:val="BookText"/>
        <w:rPr/>
      </w:pPr>
      <w:r>
        <w:rPr>
          <w:rFonts w:ascii="Amiri" w:hAnsi="Amiri" w:eastAsia="Amiri" w:cs="Amiri"/>
          <w:color w:val="111111"/>
          <w:sz w:val="28"/>
          <w:sz w:val="28"/>
          <w:szCs w:val="28"/>
          <w:rtl w:val="true"/>
          <w:lang w:bidi="ar-SA"/>
        </w:rPr>
        <w:t>شيعتنا أهل البيت، يفعل الله ذلك بهم علي يد رجل منا وهو مهدي هذه الامة وهوالذي 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ألاّ يوم واحد لطوّل الله ذلك اليوم حتييلي رجل من عترتي اسمه اسمي يملا الارض عدلاً وقسطاً كما ملئت ظلماً وجوراً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بِالْهُدَي وَدِينِ الْحَقِّ لِيُظْهِرَهُ عَلَي الدِّينِ كُلِّهِ</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وقد ورد في الاثر عن الامام علي عليه السلام أنه فسر هذه الاية بظهور المهدي عليه السلام وانتشار كلمة لا أله ألاّ الله في ربوع العالم </w:t>
      </w:r>
      <w:r>
        <w:rPr>
          <w:rStyle w:val="FootnoteAnchor"/>
          <w:rtl w:val="true"/>
        </w:rPr>
        <w:footnoteReference w:id="4"/>
      </w:r>
      <w:r>
        <w:rPr>
          <w:rFonts w:ascii="Amiri" w:hAnsi="Amiri" w:eastAsia="Amiri" w:cs="Amiri"/>
          <w:color w:val="111111"/>
          <w:sz w:val="28"/>
          <w:sz w:val="28"/>
          <w:szCs w:val="28"/>
          <w:rtl w:val="true"/>
          <w:lang w:bidi="ar-SA"/>
        </w:rPr>
        <w:t>كما فسرها الامام الباقر بذلك أيضاً</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عَلَي الَّذِينَ اسْتُضْعِفُوا فِي الاْرْضِ وَنَجْعَلَهُمْ أَئِمَّةً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الاْرْضِ وَنُرِيَ فِرْعَوْنَ وَهَامَانَ وَجُنُودَهُمَا مِنْهُم مَّا كَانُوايَحْذَرُونَ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يقول الامام علي عليه السلام في مناسبة وهو يشير الي تنكَّر الدنيا له وغدر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لتعطفنّ الدنيا علينا بعد شماسها عطف الضروس علي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قوله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عَلَي الَّذِينَ اسْتُضْعِفُوا فِي الاْرْضِ وَنَجْعَلَهُمْ أَئِمَّةً وَنَجْعَلَهُمُ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وَنُمَكِّنَ لَهُمْ فِي الاْرْضِ وَنُرِيَ فِرْعَوْنَ وَهَامَانَ وَجُنُودَهُمَا مِنْهُم مَّا كَانُوا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ابن أبي الحديد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وعد بأمام يملك الارض و يستولي علي الممالك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الاَْرْضَ يَرِثُهَا عِبَادِيَ الصَّالِحُونَ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الامام الباقر في تفسير الاية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ذلك وعد الله للمؤمنين بأنهم يرثون جميع الارض</w:t>
      </w:r>
      <w:r>
        <w:rPr>
          <w:rFonts w:eastAsia="Amiri" w:cs="Amiri" w:ascii="Amiri" w:hAnsi="Amiri"/>
          <w:color w:val="111111"/>
          <w:sz w:val="28"/>
          <w:szCs w:val="28"/>
          <w:rtl w:val="true"/>
          <w:lang w:bidi="ar-SA"/>
        </w:rPr>
        <w:t xml:space="preserve">». </w:t>
      </w:r>
      <w:r>
        <w:rPr>
          <w:rStyle w:val="FootnoteAnchor"/>
          <w:rtl w:val="true"/>
        </w:rPr>
        <w:footnoteReference w:id="7"/>
      </w:r>
      <w:bookmarkStart w:id="17" w:name="pg1178_14685"/>
    </w:p>
    <w:p>
      <w:pPr>
        <w:pStyle w:val="BookText"/>
        <w:rPr/>
      </w:pPr>
      <w:bookmarkEnd w:id="17"/>
      <w:r>
        <w:rPr>
          <w:rFonts w:ascii="Amiri" w:hAnsi="Amiri" w:eastAsia="Amiri" w:cs="Amiri"/>
          <w:color w:val="111111"/>
          <w:sz w:val="28"/>
          <w:sz w:val="28"/>
          <w:szCs w:val="28"/>
          <w:rtl w:val="true"/>
          <w:lang w:bidi="ar-SA"/>
        </w:rPr>
        <w:t>علي أن الاية الكريمة التي ذكرت آنفا وهي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بِالْهُدَي وَدِينِ الْحَقِّ لِيُظْهِرَهُ عَلَي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من أقوي الاشارات لان انتصارالاسلام علي جميع الاديان لم يتحقق بشكل كامل منذ صدوع سيدنا محمد صلي الله عليه و آله و سلم بالرسالة وحتي يومنا هذا، ولذا فان امكانية تحقق هذا الوعد الالهي ستتم بظهورالامام المهدي وانتصار حركته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الامام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يظهره علي جميع الاديان عند قيام القائم</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ويقول الامام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أنزل تأويلها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يقوم القائم انشاء الله، فأذا خرج القائم لم يبق مشرك ألاّ كره خروجه، ولا يبقي كافر ألاّ قتل</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وهناك مجموعة آيات أخري يشير المفسرون فيها الي ظهور الامام المهدي في آخر الزمان وتشكيله الدولة العالمية كقوله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أِن كُنتُم مُؤْمِنِينَ</w:t>
      </w:r>
      <w:r>
        <w:rPr>
          <w:rFonts w:eastAsia="Amiri" w:cs="Amiri" w:ascii="Amiri" w:hAnsi="Amiri"/>
          <w:color w:val="111111"/>
          <w:sz w:val="28"/>
          <w:szCs w:val="28"/>
          <w:rtl w:val="true"/>
          <w:lang w:bidi="ar-SA"/>
        </w:rPr>
        <w:t xml:space="preserve">). </w:t>
      </w:r>
      <w:r>
        <w:rPr>
          <w:rStyle w:val="FootnoteAnchor"/>
          <w:rtl w:val="true"/>
        </w:rPr>
        <w:footnoteReference w:id="10"/>
      </w:r>
    </w:p>
    <w:p>
      <w:pPr>
        <w:pStyle w:val="Heading3"/>
        <w:numPr>
          <w:ilvl w:val="2"/>
          <w:numId w:val="1"/>
        </w:numPr>
        <w:rPr/>
      </w:pPr>
      <w:bookmarkStart w:id="18" w:name="__RefHeading___Toc2578067_373438147"/>
      <w:bookmarkStart w:id="19" w:name="_Toc6"/>
      <w:bookmarkEnd w:id="18"/>
      <w:r>
        <w:rPr>
          <w:rtl w:val="true"/>
        </w:rPr>
        <w:t>المهدي في بشارات العهدين</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ستخرج من القدس بقية من جبل صهيون</w:t>
      </w:r>
    </w:p>
    <w:p>
      <w:pPr>
        <w:pStyle w:val="BookText"/>
        <w:rPr/>
      </w:pPr>
      <w:r>
        <w:rPr>
          <w:rFonts w:ascii="Amiri" w:hAnsi="Amiri" w:eastAsia="Amiri" w:cs="Amiri"/>
          <w:color w:val="111111"/>
          <w:sz w:val="28"/>
          <w:sz w:val="28"/>
          <w:szCs w:val="28"/>
          <w:rtl w:val="true"/>
          <w:lang w:bidi="ar-SA"/>
        </w:rPr>
        <w:t>غيرة رب الجنود ستصنع هذا</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ابتهجي كثيراً يابنت صهيون</w:t>
      </w:r>
    </w:p>
    <w:p>
      <w:pPr>
        <w:pStyle w:val="BookText"/>
        <w:rPr/>
      </w:pPr>
      <w:r>
        <w:rPr>
          <w:rFonts w:ascii="Amiri" w:hAnsi="Amiri" w:eastAsia="Amiri" w:cs="Amiri"/>
          <w:color w:val="111111"/>
          <w:sz w:val="28"/>
          <w:sz w:val="28"/>
          <w:szCs w:val="28"/>
          <w:rtl w:val="true"/>
          <w:lang w:bidi="ar-SA"/>
        </w:rPr>
        <w:t>هو ذا ملكها سيأتي اليك</w:t>
      </w:r>
    </w:p>
    <w:p>
      <w:pPr>
        <w:pStyle w:val="BookText"/>
        <w:rPr/>
      </w:pPr>
      <w:r>
        <w:rPr>
          <w:rFonts w:ascii="IRNazanin" w:hAnsi="IRNazanin" w:eastAsia="IRNazanin"/>
          <w:color w:val="111111"/>
          <w:sz w:val="28"/>
          <w:sz w:val="28"/>
          <w:szCs w:val="28"/>
          <w:rtl w:val="true"/>
          <w:lang w:bidi="fa-IR"/>
        </w:rPr>
        <w:t>عادل ومنصور</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ونورد هنا مقطعاً هامّاً من كتاب أهل البيت في الكتاب المقدس وتحت عنوان </w:t>
      </w:r>
    </w:p>
    <w:p>
      <w:pPr>
        <w:pStyle w:val="BookText"/>
        <w:rPr/>
      </w:pPr>
      <w:r>
        <w:rPr>
          <w:rFonts w:ascii="Amiri" w:hAnsi="Amiri" w:eastAsia="Amiri" w:cs="Amiri"/>
          <w:color w:val="111111"/>
          <w:sz w:val="28"/>
          <w:sz w:val="28"/>
          <w:szCs w:val="28"/>
          <w:rtl w:val="true"/>
          <w:lang w:bidi="ar-SA"/>
        </w:rPr>
        <w:t>أشعيا يبشر بالقائم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 ناحا علاف روح يهْقا</w:t>
      </w:r>
    </w:p>
    <w:p>
      <w:pPr>
        <w:pStyle w:val="BookText"/>
        <w:rPr/>
      </w:pPr>
      <w:r>
        <w:rPr>
          <w:rFonts w:ascii="Amiri" w:hAnsi="Amiri" w:eastAsia="Amiri" w:cs="Amiri"/>
          <w:color w:val="111111"/>
          <w:sz w:val="28"/>
          <w:sz w:val="28"/>
          <w:szCs w:val="28"/>
          <w:rtl w:val="true"/>
          <w:lang w:bidi="ar-SA"/>
        </w:rPr>
        <w:t>قي روح حُخْما أو قينا</w:t>
      </w:r>
    </w:p>
    <w:p>
      <w:pPr>
        <w:pStyle w:val="BookText"/>
        <w:rPr/>
      </w:pPr>
      <w:r>
        <w:rPr>
          <w:rFonts w:ascii="IRNazanin" w:hAnsi="IRNazanin" w:eastAsia="IRNazanin"/>
          <w:color w:val="111111"/>
          <w:sz w:val="28"/>
          <w:sz w:val="28"/>
          <w:szCs w:val="28"/>
          <w:rtl w:val="true"/>
          <w:lang w:bidi="fa-IR"/>
        </w:rPr>
        <w:t>روح عيتسا قي گقورا</w:t>
      </w:r>
    </w:p>
    <w:p>
      <w:pPr>
        <w:pStyle w:val="BookText"/>
        <w:rPr/>
      </w:pPr>
      <w:r>
        <w:rPr>
          <w:rFonts w:ascii="Amiri" w:hAnsi="Amiri" w:eastAsia="Amiri" w:cs="Amiri"/>
          <w:color w:val="111111"/>
          <w:sz w:val="28"/>
          <w:sz w:val="28"/>
          <w:szCs w:val="28"/>
          <w:rtl w:val="true"/>
          <w:lang w:bidi="ar-SA"/>
        </w:rPr>
        <w:t>رُوح دَعَت في يرْأت يهقا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 هَر يحو بيرْأت يِهْقا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 لا لمرئيه عيناف</w:t>
      </w:r>
    </w:p>
    <w:p>
      <w:pPr>
        <w:pStyle w:val="BookText"/>
        <w:rPr/>
      </w:pPr>
      <w:r>
        <w:rPr>
          <w:rFonts w:ascii="Amiri" w:hAnsi="Amiri" w:eastAsia="Amiri" w:cs="Amiri"/>
          <w:color w:val="111111"/>
          <w:sz w:val="28"/>
          <w:sz w:val="28"/>
          <w:szCs w:val="28"/>
          <w:rtl w:val="true"/>
          <w:lang w:bidi="ar-SA"/>
        </w:rPr>
        <w:t>قي لا لمشمع أو زناف يشْفوط</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 هو خيّح بميشور لِعنقي آرتس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 هِكّا آرِتس بشيفط بيف</w:t>
      </w:r>
    </w:p>
    <w:p>
      <w:pPr>
        <w:pStyle w:val="BookText"/>
        <w:rPr/>
      </w:pPr>
      <w:r>
        <w:rPr>
          <w:rFonts w:ascii="Amiri" w:hAnsi="Amiri" w:eastAsia="Amiri" w:cs="Amiri"/>
          <w:color w:val="111111"/>
          <w:sz w:val="28"/>
          <w:sz w:val="28"/>
          <w:szCs w:val="28"/>
          <w:rtl w:val="true"/>
          <w:lang w:bidi="ar-SA"/>
        </w:rPr>
        <w:t>قي بروّح سافاتاف يا ميت راشاع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 گار زئيف عم كيقس</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 نامار عِم گدي يرباتس </w:t>
      </w:r>
    </w:p>
    <w:p>
      <w:pPr>
        <w:pStyle w:val="BookText"/>
        <w:rPr/>
      </w:pPr>
      <w:r>
        <w:rPr>
          <w:rFonts w:ascii="IRNazanin" w:hAnsi="IRNazanin" w:eastAsia="IRNazanin"/>
          <w:color w:val="111111"/>
          <w:sz w:val="28"/>
          <w:sz w:val="28"/>
          <w:szCs w:val="28"/>
          <w:rtl w:val="true"/>
          <w:lang w:bidi="fa-IR"/>
        </w:rPr>
        <w:t>قي عيگل في كفير قي مري ياحدو</w:t>
      </w:r>
    </w:p>
    <w:p>
      <w:pPr>
        <w:pStyle w:val="BookText"/>
        <w:rPr/>
      </w:pPr>
      <w:r>
        <w:rPr>
          <w:rFonts w:ascii="Amiri" w:hAnsi="Amiri" w:eastAsia="Amiri" w:cs="Amiri"/>
          <w:color w:val="111111"/>
          <w:sz w:val="28"/>
          <w:sz w:val="28"/>
          <w:szCs w:val="28"/>
          <w:rtl w:val="true"/>
          <w:lang w:bidi="ar-SA"/>
        </w:rPr>
        <w:t>قي نَعَر قِاطان نوهيك بام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 شِعْشَع يونيق عَل حرباتن</w:t>
      </w:r>
    </w:p>
    <w:p>
      <w:pPr>
        <w:pStyle w:val="BookText"/>
        <w:rPr/>
      </w:pPr>
      <w:r>
        <w:rPr>
          <w:rFonts w:ascii="IRNazanin" w:hAnsi="IRNazanin" w:eastAsia="IRNazanin"/>
          <w:color w:val="111111"/>
          <w:sz w:val="28"/>
          <w:sz w:val="28"/>
          <w:szCs w:val="28"/>
          <w:rtl w:val="true"/>
          <w:lang w:bidi="fa-IR"/>
        </w:rPr>
        <w:t>قِي عَل مِئورَت تِسْقعوني گامول يادوهادا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يار يعوا في لو يشحيتوا</w:t>
      </w:r>
    </w:p>
    <w:p>
      <w:pPr>
        <w:pStyle w:val="BookText"/>
        <w:rPr/>
      </w:pPr>
      <w:r>
        <w:rPr>
          <w:rFonts w:ascii="Amiri" w:hAnsi="Amiri" w:eastAsia="Amiri" w:cs="Amiri"/>
          <w:color w:val="111111"/>
          <w:sz w:val="28"/>
          <w:sz w:val="28"/>
          <w:szCs w:val="28"/>
          <w:rtl w:val="true"/>
          <w:lang w:bidi="ar-SA"/>
        </w:rPr>
        <w:t>بخُل هار قُدْشي</w:t>
      </w:r>
    </w:p>
    <w:p>
      <w:pPr>
        <w:pStyle w:val="BookText"/>
        <w:rPr/>
      </w:pPr>
      <w:r>
        <w:rPr>
          <w:rFonts w:ascii="IRNazanin" w:hAnsi="IRNazanin" w:eastAsia="IRNazanin"/>
          <w:color w:val="111111"/>
          <w:sz w:val="28"/>
          <w:sz w:val="28"/>
          <w:szCs w:val="28"/>
          <w:rtl w:val="true"/>
          <w:lang w:bidi="fa-IR"/>
        </w:rPr>
        <w:t>كِي ما لاي هآرتسديعا أت يِهْقا گميمِ لِيَم مِخِسَيم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 هايا بيوم هَهُو</w:t>
      </w:r>
    </w:p>
    <w:p>
      <w:pPr>
        <w:pStyle w:val="BookText"/>
        <w:rPr/>
      </w:pPr>
      <w:r>
        <w:rPr>
          <w:rFonts w:ascii="Amiri" w:hAnsi="Amiri" w:eastAsia="Amiri" w:cs="Amiri"/>
          <w:color w:val="111111"/>
          <w:sz w:val="28"/>
          <w:sz w:val="28"/>
          <w:szCs w:val="28"/>
          <w:rtl w:val="true"/>
          <w:lang w:bidi="ar-SA"/>
        </w:rPr>
        <w:t>يَسيّ أشير عوميد لنيسس عميم</w:t>
      </w:r>
    </w:p>
    <w:p>
      <w:pPr>
        <w:pStyle w:val="BookText"/>
        <w:rPr/>
      </w:pPr>
      <w:r>
        <w:rPr>
          <w:rFonts w:ascii="IRNazanin" w:hAnsi="IRNazanin" w:eastAsia="IRNazanin"/>
          <w:color w:val="111111"/>
          <w:sz w:val="28"/>
          <w:sz w:val="28"/>
          <w:szCs w:val="28"/>
          <w:rtl w:val="true"/>
          <w:lang w:bidi="fa-IR"/>
        </w:rPr>
        <w:t>أيلاف گوييم يَدْرشوا</w:t>
      </w:r>
    </w:p>
    <w:p>
      <w:pPr>
        <w:pStyle w:val="BookText"/>
        <w:rPr/>
      </w:pPr>
      <w:r>
        <w:rPr>
          <w:rFonts w:ascii="Amiri" w:hAnsi="Amiri" w:eastAsia="Amiri" w:cs="Amiri"/>
          <w:color w:val="111111"/>
          <w:sz w:val="28"/>
          <w:sz w:val="28"/>
          <w:szCs w:val="28"/>
          <w:rtl w:val="true"/>
          <w:lang w:bidi="ar-SA"/>
        </w:rPr>
        <w:t>في هايتا مِنوحا توكا فود</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وهذا النص الذي أخبر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أشعيا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ويحلُّ عليه روح الرب وروح الحكمة والفهم</w:t>
      </w:r>
    </w:p>
    <w:p>
      <w:pPr>
        <w:pStyle w:val="BookText"/>
        <w:rPr/>
      </w:pPr>
      <w:r>
        <w:rPr>
          <w:rFonts w:ascii="Amiri" w:hAnsi="Amiri" w:eastAsia="Amiri" w:cs="Amiri"/>
          <w:color w:val="111111"/>
          <w:sz w:val="28"/>
          <w:sz w:val="28"/>
          <w:szCs w:val="28"/>
          <w:rtl w:val="true"/>
          <w:lang w:bidi="ar-SA"/>
        </w:rPr>
        <w:t>وروح المشورة والقوة، روح المعرفة</w:t>
      </w:r>
    </w:p>
    <w:p>
      <w:pPr>
        <w:pStyle w:val="BookText"/>
        <w:rPr/>
      </w:pPr>
      <w:r>
        <w:rPr>
          <w:rFonts w:ascii="Amiri" w:hAnsi="Amiri" w:eastAsia="Amiri" w:cs="Amiri"/>
          <w:color w:val="111111"/>
          <w:sz w:val="28"/>
          <w:sz w:val="28"/>
          <w:szCs w:val="28"/>
          <w:rtl w:val="true"/>
          <w:lang w:bidi="ar-SA"/>
        </w:rPr>
        <w:t>ومخافة الرب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ولذته في مخافة الربّ، ولا يقضي بحسب مرأي</w:t>
      </w:r>
    </w:p>
    <w:p>
      <w:pPr>
        <w:pStyle w:val="BookText"/>
        <w:rPr/>
      </w:pPr>
      <w:r>
        <w:rPr>
          <w:rFonts w:ascii="Amiri" w:hAnsi="Amiri" w:eastAsia="Amiri" w:cs="Amiri"/>
          <w:color w:val="111111"/>
          <w:sz w:val="28"/>
          <w:sz w:val="28"/>
          <w:szCs w:val="28"/>
          <w:rtl w:val="true"/>
          <w:lang w:bidi="ar-SA"/>
        </w:rPr>
        <w:t>عينيه، ولا بحسب مسمع أذنيه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ويحكم بالاءنصاف لبائسي الارض</w:t>
      </w:r>
    </w:p>
    <w:p>
      <w:pPr>
        <w:pStyle w:val="BookText"/>
        <w:rPr/>
      </w:pPr>
      <w:r>
        <w:rPr>
          <w:rFonts w:ascii="Amiri" w:hAnsi="Amiri" w:eastAsia="Amiri" w:cs="Amiri"/>
          <w:color w:val="111111"/>
          <w:sz w:val="28"/>
          <w:sz w:val="28"/>
          <w:szCs w:val="28"/>
          <w:rtl w:val="true"/>
          <w:lang w:bidi="ar-SA"/>
        </w:rPr>
        <w:t>ويضرب الارض بقضيب فمه، ويميت</w:t>
      </w:r>
    </w:p>
    <w:p>
      <w:pPr>
        <w:pStyle w:val="BookText"/>
        <w:rPr/>
      </w:pPr>
      <w:r>
        <w:rPr>
          <w:rFonts w:ascii="Amiri" w:hAnsi="Amiri" w:eastAsia="Amiri" w:cs="Amiri"/>
          <w:color w:val="111111"/>
          <w:sz w:val="28"/>
          <w:sz w:val="28"/>
          <w:szCs w:val="28"/>
          <w:rtl w:val="true"/>
          <w:lang w:bidi="ar-SA"/>
        </w:rPr>
        <w:t>المنافق بنفخة شفتية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ويسكن الذئب والخروف، ويربض النمر مع الجدي </w:t>
      </w:r>
    </w:p>
    <w:p>
      <w:pPr>
        <w:pStyle w:val="BookText"/>
        <w:rPr/>
      </w:pPr>
      <w:r>
        <w:rPr>
          <w:rFonts w:ascii="Amiri" w:hAnsi="Amiri" w:eastAsia="Amiri" w:cs="Amiri"/>
          <w:color w:val="111111"/>
          <w:sz w:val="28"/>
          <w:sz w:val="28"/>
          <w:szCs w:val="28"/>
          <w:rtl w:val="true"/>
          <w:lang w:bidi="ar-SA"/>
        </w:rPr>
        <w:t>والعجل والشبل معا، وصبي صغير يسوقها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ويلعب الرضيع علي سَرَب الصلّ</w:t>
      </w:r>
    </w:p>
    <w:p>
      <w:pPr>
        <w:pStyle w:val="BookText"/>
        <w:rPr/>
      </w:pPr>
      <w:r>
        <w:rPr>
          <w:rFonts w:ascii="Amiri" w:hAnsi="Amiri" w:eastAsia="Amiri" w:cs="Amiri"/>
          <w:color w:val="111111"/>
          <w:sz w:val="28"/>
          <w:sz w:val="28"/>
          <w:szCs w:val="28"/>
          <w:rtl w:val="true"/>
          <w:lang w:bidi="ar-SA"/>
        </w:rPr>
        <w:t>ويمد الفطيم يده علي جُحرْ الافعوان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يسيئون ولا يفسدون في كل جبل 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الارض تمتليء من معرفة الربّ</w:t>
      </w:r>
    </w:p>
    <w:p>
      <w:pPr>
        <w:pStyle w:val="BookText"/>
        <w:rPr/>
      </w:pPr>
      <w:r>
        <w:rPr>
          <w:rFonts w:ascii="Amiri" w:hAnsi="Amiri" w:eastAsia="Amiri" w:cs="Amiri"/>
          <w:color w:val="111111"/>
          <w:sz w:val="28"/>
          <w:sz w:val="28"/>
          <w:szCs w:val="28"/>
          <w:rtl w:val="true"/>
          <w:lang w:bidi="ar-SA"/>
        </w:rPr>
        <w:t>كما تغطيّ المياه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جات الاشارة الي الامام بأحد القابه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ذلك اليوم سيرفع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للشعوب</w:t>
      </w:r>
    </w:p>
    <w:p>
      <w:pPr>
        <w:pStyle w:val="BookText"/>
        <w:rPr/>
      </w:pPr>
      <w:r>
        <w:rPr>
          <w:rFonts w:ascii="Amiri" w:hAnsi="Amiri" w:eastAsia="Amiri" w:cs="Amiri"/>
          <w:color w:val="111111"/>
          <w:sz w:val="28"/>
          <w:sz w:val="28"/>
          <w:szCs w:val="28"/>
          <w:rtl w:val="true"/>
          <w:lang w:bidi="ar-SA"/>
        </w:rPr>
        <w:t>والامم التي تطلبه وتنتظره ويكون محله مجدا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الاشارة في هذه الفقرة الي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 العبري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سيرفع، وقد جاءت بصيغة الاستقبال لدخول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Style w:val="FootnoteAnchor"/>
          <w:rtl w:val="true"/>
        </w:rPr>
        <w:footnoteReference w:id="14"/>
      </w:r>
      <w:r>
        <w:rPr>
          <w:rFonts w:ascii="Amiri" w:hAnsi="Amiri" w:eastAsia="Amiri" w:cs="Amiri"/>
          <w:color w:val="111111"/>
          <w:sz w:val="28"/>
          <w:sz w:val="28"/>
          <w:szCs w:val="28"/>
          <w:rtl w:val="true"/>
          <w:lang w:bidi="ar-SA"/>
        </w:rPr>
        <w:t xml:space="preserve">والماضي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النسخة العربية </w:t>
      </w:r>
      <w:r>
        <w:rPr>
          <w:rStyle w:val="FootnoteAnchor"/>
          <w:rtl w:val="true"/>
        </w:rPr>
        <w:footnoteReference w:id="16"/>
      </w:r>
      <w:r>
        <w:rPr>
          <w:rFonts w:ascii="Amiri" w:hAnsi="Amiri" w:eastAsia="Amiri" w:cs="Amiri"/>
          <w:color w:val="111111"/>
          <w:sz w:val="28"/>
          <w:sz w:val="28"/>
          <w:szCs w:val="28"/>
          <w:rtl w:val="true"/>
          <w:lang w:bidi="ar-SA"/>
        </w:rPr>
        <w:t xml:space="preserve">لم يترجم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العبرية والتي 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أبقاها بدون ترجمة الي العربيةمحاولة منه لبس المعني واءثارة الغموض حول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كأسم فاعل</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هِعْميد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وأقام</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فاءن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تنطبق علي محمد صلي الله عليه و آله و سلم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لم يكن في </w:t>
      </w:r>
      <w:bookmarkStart w:id="20" w:name="pg1178_14693"/>
    </w:p>
    <w:p>
      <w:pPr>
        <w:pStyle w:val="BookText"/>
        <w:rPr/>
      </w:pPr>
      <w:bookmarkEnd w:id="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ولد اسماعيل عليه السلام رؤساء بهذا العدد، وان البركة والخير الكثيرلا يناسب اءلاّ الشجرة المحمدية المباركة، ويؤيد ذلك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اءِنَّا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الكثير وكثرة النسل من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سلامالله عليها</w:t>
      </w:r>
      <w:r>
        <w:rPr>
          <w:rFonts w:eastAsia="Amiri" w:cs="Amiri" w:ascii="Amiri" w:hAnsi="Amiri"/>
          <w:color w:val="111111"/>
          <w:sz w:val="28"/>
          <w:szCs w:val="28"/>
          <w:rtl w:val="true"/>
          <w:lang w:bidi="ar-SA"/>
        </w:rPr>
        <w:t>.</w:t>
      </w:r>
      <w:r>
        <w:rPr>
          <w:rStyle w:val="FootnoteAnchor"/>
          <w:rtl w:val="true"/>
        </w:rPr>
        <w:footnoteReference w:id="19"/>
      </w:r>
    </w:p>
    <w:p>
      <w:pPr>
        <w:pStyle w:val="Heading3"/>
        <w:numPr>
          <w:ilvl w:val="2"/>
          <w:numId w:val="1"/>
        </w:numPr>
        <w:rPr/>
      </w:pPr>
      <w:bookmarkStart w:id="21" w:name="__RefHeading___Toc2578069_373438147"/>
      <w:bookmarkStart w:id="22" w:name="_Toc7"/>
      <w:bookmarkEnd w:id="21"/>
      <w:r>
        <w:rPr>
          <w:rtl w:val="true"/>
        </w:rPr>
        <w:t>الامام المهدي و النداء السماوي</w:t>
      </w:r>
      <w:bookmarkEnd w:id="22"/>
    </w:p>
    <w:p>
      <w:pPr>
        <w:pStyle w:val="BookText"/>
        <w:rPr/>
      </w:pPr>
      <w:r>
        <w:rPr>
          <w:rFonts w:ascii="Amiri" w:hAnsi="Amiri" w:eastAsia="Amiri" w:cs="Amiri"/>
          <w:color w:val="111111"/>
          <w:sz w:val="28"/>
          <w:sz w:val="28"/>
          <w:szCs w:val="28"/>
          <w:rtl w:val="true"/>
          <w:lang w:bidi="ar-SA"/>
        </w:rPr>
        <w:t xml:space="preserve">يمكن أن نلحظ من خلال بشارة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الاشارة الي الامام المهدي عليه السلام حيث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يوحنا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قا اءِيريه مَلاخ</w:t>
      </w:r>
    </w:p>
    <w:p>
      <w:pPr>
        <w:pStyle w:val="BookText"/>
        <w:rPr/>
      </w:pPr>
      <w:r>
        <w:rPr>
          <w:rFonts w:ascii="Amiri" w:hAnsi="Amiri" w:eastAsia="Amiri" w:cs="Amiri"/>
          <w:color w:val="111111"/>
          <w:sz w:val="28"/>
          <w:sz w:val="28"/>
          <w:szCs w:val="28"/>
          <w:rtl w:val="true"/>
          <w:lang w:bidi="ar-SA"/>
        </w:rPr>
        <w:t>معوفيف بحتسي هشاميم</w:t>
      </w:r>
    </w:p>
    <w:p>
      <w:pPr>
        <w:pStyle w:val="BookText"/>
        <w:rPr/>
      </w:pPr>
      <w:r>
        <w:rPr>
          <w:rFonts w:ascii="Amiri" w:hAnsi="Amiri" w:eastAsia="Amiri" w:cs="Amiri"/>
          <w:color w:val="111111"/>
          <w:sz w:val="28"/>
          <w:sz w:val="28"/>
          <w:szCs w:val="28"/>
          <w:rtl w:val="true"/>
          <w:lang w:bidi="ar-SA"/>
        </w:rPr>
        <w:t>أو بفيف بسوْرَت عولام</w:t>
      </w:r>
    </w:p>
    <w:p>
      <w:pPr>
        <w:pStyle w:val="BookText"/>
        <w:rPr/>
      </w:pPr>
      <w:r>
        <w:rPr>
          <w:rFonts w:ascii="Amiri" w:hAnsi="Amiri" w:eastAsia="Amiri" w:cs="Amiri"/>
          <w:color w:val="111111"/>
          <w:sz w:val="28"/>
          <w:sz w:val="28"/>
          <w:szCs w:val="28"/>
          <w:rtl w:val="true"/>
          <w:lang w:bidi="ar-SA"/>
        </w:rPr>
        <w:t>لِبّسَير اءِت يوشقيه هآرتس</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 لا شون قاعم </w:t>
      </w:r>
    </w:p>
    <w:p>
      <w:pPr>
        <w:pStyle w:val="BookText"/>
        <w:rPr/>
      </w:pPr>
      <w:r>
        <w:rPr>
          <w:rFonts w:ascii="IRNazanin" w:hAnsi="IRNazanin" w:eastAsia="IRNazanin"/>
          <w:color w:val="111111"/>
          <w:sz w:val="28"/>
          <w:sz w:val="28"/>
          <w:szCs w:val="28"/>
          <w:rtl w:val="true"/>
          <w:lang w:bidi="fa-IR"/>
        </w:rPr>
        <w:t>قِيَقْرا بقول گدول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يرْؤا اءت ها اءيلوهيم</w:t>
      </w:r>
    </w:p>
    <w:p>
      <w:pPr>
        <w:pStyle w:val="BookText"/>
        <w:rPr/>
      </w:pPr>
      <w:r>
        <w:rPr>
          <w:rFonts w:ascii="Amiri" w:hAnsi="Amiri" w:eastAsia="Amiri" w:cs="Amiri"/>
          <w:color w:val="111111"/>
          <w:sz w:val="28"/>
          <w:sz w:val="28"/>
          <w:szCs w:val="28"/>
          <w:rtl w:val="true"/>
          <w:lang w:bidi="ar-SA"/>
        </w:rPr>
        <w:t>قا هابوا لو كابود</w:t>
      </w:r>
    </w:p>
    <w:p>
      <w:pPr>
        <w:pStyle w:val="BookText"/>
        <w:rPr/>
      </w:pPr>
      <w:r>
        <w:rPr>
          <w:rFonts w:ascii="Amiri" w:hAnsi="Amiri" w:eastAsia="Amiri" w:cs="Amiri"/>
          <w:color w:val="111111"/>
          <w:sz w:val="28"/>
          <w:sz w:val="28"/>
          <w:szCs w:val="28"/>
          <w:rtl w:val="true"/>
          <w:lang w:bidi="ar-SA"/>
        </w:rPr>
        <w:t>كي باءي عيت مشفاطو</w:t>
      </w:r>
    </w:p>
    <w:p>
      <w:pPr>
        <w:pStyle w:val="BookText"/>
        <w:rPr/>
      </w:pPr>
      <w:r>
        <w:rPr>
          <w:rFonts w:ascii="Amiri" w:hAnsi="Amiri" w:eastAsia="Amiri" w:cs="Amiri"/>
          <w:color w:val="111111"/>
          <w:sz w:val="28"/>
          <w:sz w:val="28"/>
          <w:szCs w:val="28"/>
          <w:rtl w:val="true"/>
          <w:lang w:bidi="ar-SA"/>
        </w:rPr>
        <w:t>قي هشتحفوا الا عوسيه شامايم</w:t>
      </w:r>
    </w:p>
    <w:p>
      <w:pPr>
        <w:pStyle w:val="BookText"/>
        <w:rPr/>
      </w:pPr>
      <w:r>
        <w:rPr>
          <w:rFonts w:ascii="Amiri" w:hAnsi="Amiri" w:eastAsia="Amiri" w:cs="Amiri"/>
          <w:color w:val="111111"/>
          <w:sz w:val="28"/>
          <w:sz w:val="28"/>
          <w:szCs w:val="28"/>
          <w:rtl w:val="true"/>
          <w:lang w:bidi="ar-SA"/>
        </w:rPr>
        <w:t>قا آرتس اءت هيّام أو قعينوت همايم</w:t>
      </w:r>
    </w:p>
    <w:p>
      <w:pPr>
        <w:pStyle w:val="BookText"/>
        <w:rPr/>
      </w:pPr>
      <w:r>
        <w:rPr>
          <w:rFonts w:ascii="Amiri" w:hAnsi="Amiri" w:eastAsia="Amiri" w:cs="Amiri"/>
          <w:color w:val="111111"/>
          <w:sz w:val="28"/>
          <w:sz w:val="28"/>
          <w:szCs w:val="28"/>
          <w:rtl w:val="true"/>
          <w:lang w:bidi="ar-SA"/>
        </w:rPr>
        <w:t>ويعني 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مَلاكا طائرا في وسط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معه بشارة أبدية ليبشّر الساكنين علي الارض</w:t>
      </w:r>
    </w:p>
    <w:p>
      <w:pPr>
        <w:pStyle w:val="BookText"/>
        <w:rPr/>
      </w:pPr>
      <w:r>
        <w:rPr>
          <w:rFonts w:ascii="Amiri" w:hAnsi="Amiri" w:eastAsia="Amiri" w:cs="Amiri"/>
          <w:color w:val="111111"/>
          <w:sz w:val="28"/>
          <w:sz w:val="28"/>
          <w:szCs w:val="28"/>
          <w:rtl w:val="true"/>
          <w:lang w:bidi="ar-SA"/>
        </w:rPr>
        <w:t>وكل أمة وقبيلة ولسان وشعب</w:t>
      </w:r>
    </w:p>
    <w:p>
      <w:pPr>
        <w:pStyle w:val="BookText"/>
        <w:rPr/>
      </w:pPr>
      <w:r>
        <w:rPr>
          <w:rFonts w:ascii="Amiri" w:hAnsi="Amiri" w:eastAsia="Amiri" w:cs="Amiri"/>
          <w:color w:val="111111"/>
          <w:sz w:val="28"/>
          <w:sz w:val="28"/>
          <w:szCs w:val="28"/>
          <w:rtl w:val="true"/>
          <w:lang w:bidi="ar-SA"/>
        </w:rPr>
        <w:t>منادياً بصوتٍ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الله وأعطوه مجداً</w:t>
      </w:r>
    </w:p>
    <w:p>
      <w:pPr>
        <w:pStyle w:val="BookText"/>
        <w:rPr/>
      </w:pPr>
      <w:r>
        <w:rPr>
          <w:rFonts w:ascii="Amiri" w:hAnsi="Amiri" w:eastAsia="Amiri" w:cs="Amiri"/>
          <w:color w:val="111111"/>
          <w:sz w:val="28"/>
          <w:sz w:val="28"/>
          <w:szCs w:val="28"/>
          <w:rtl w:val="true"/>
          <w:lang w:bidi="ar-SA"/>
        </w:rPr>
        <w:t>لانه قد جاءت ساعة حكمه</w:t>
      </w:r>
    </w:p>
    <w:p>
      <w:pPr>
        <w:pStyle w:val="BookText"/>
        <w:rPr/>
      </w:pPr>
      <w:r>
        <w:rPr>
          <w:rFonts w:ascii="Amiri" w:hAnsi="Amiri" w:eastAsia="Amiri" w:cs="Amiri"/>
          <w:color w:val="111111"/>
          <w:sz w:val="28"/>
          <w:sz w:val="28"/>
          <w:szCs w:val="28"/>
          <w:rtl w:val="true"/>
          <w:lang w:bidi="ar-SA"/>
        </w:rPr>
        <w:t>واسجدوا لصانع السماء والارض والبحر وينابيع المياه</w:t>
      </w:r>
    </w:p>
    <w:p>
      <w:pPr>
        <w:pStyle w:val="BookText"/>
        <w:rPr/>
      </w:pPr>
      <w:r>
        <w:rPr>
          <w:rFonts w:ascii="Amiri" w:hAnsi="Amiri" w:eastAsia="Amiri" w:cs="Amiri"/>
          <w:color w:val="111111"/>
          <w:sz w:val="28"/>
          <w:sz w:val="28"/>
          <w:szCs w:val="28"/>
          <w:rtl w:val="true"/>
          <w:lang w:bidi="ar-SA"/>
        </w:rPr>
        <w:t xml:space="preserve">نجد في هذا النص الذي أخبر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اءشارة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وَاسْتَمِعْ يَوْمَ يُنَادِ الْمُنَادِ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يَوْمُالْخُرُوجِ</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فالقائم عليه السلام ينادي باسمه واسم أبيه حسب ما جاء في أية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 في 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الصيحة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صيحة القائم من السماء وذلك يوم الخروج، </w:t>
      </w:r>
      <w:r>
        <w:rPr>
          <w:rStyle w:val="FootnoteAnchor"/>
          <w:rtl w:val="true"/>
        </w:rPr>
        <w:footnoteReference w:id="22"/>
      </w:r>
      <w:r>
        <w:rPr>
          <w:rFonts w:ascii="Amiri" w:hAnsi="Amiri" w:eastAsia="Amiri" w:cs="Amiri"/>
          <w:color w:val="111111"/>
          <w:sz w:val="28"/>
          <w:sz w:val="28"/>
          <w:szCs w:val="28"/>
          <w:rtl w:val="true"/>
          <w:lang w:bidi="ar-SA"/>
        </w:rPr>
        <w:t xml:space="preserve">ونلاحظبعد 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العبري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اللغويّة أنّ المنادي الذي ينادي في السماء حيثعُبِّر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بالملاك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بشارة أبدية للعالم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بسوْرَت عْولام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ولفظه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مضافة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العالم وهي مشتقة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نبّأ</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البشارة الابدية لجميع سكان الارض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يوشقيه هارتس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ولفظة يوشقيه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سكان مشتقه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ياشف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سكن وأقام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هآرتس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هناك تفصيل آخر بأن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 الابدية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النص العبريتشمل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أمة،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مشبحا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قبيلة،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لاشون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لغة،و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شعب</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نجد تأكيداً علي مسألة مهمة أخري وهي الاءخبار بقرب ساعة حكم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بواسطة دولة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باءي عيت مشفاطو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 وقت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فباءي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مشفاطو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هنا كاسم بمعني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حَكمَ،قضي</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وهناک اشارة لها مغزاها في هذا الموضوع و هي ما وعد الله سبحانه ابراهیم الخلیل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اسماعیل فقد سمعت قولک فیه وها أنذاک ابارکه و انمیّه و اکثره جداً جداً ویلد اثني عشر رئیساً واجعله أمةَ عظیمة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الاستاذ عودة مهاوش في شرح هذا النصوص و نصوص أخری</w:t>
      </w:r>
      <w:r>
        <w:rPr>
          <w:rFonts w:eastAsia="IRNazanin" w:cs="IRNazanin"/>
          <w:color w:val="111111"/>
          <w:sz w:val="28"/>
          <w:szCs w:val="28"/>
          <w:rtl w:val="true"/>
          <w:lang w:bidi="fa-IR"/>
        </w:rPr>
        <w:t xml:space="preserve">: </w:t>
      </w:r>
      <w:bookmarkStart w:id="23" w:name="pg1178_14699"/>
    </w:p>
    <w:p>
      <w:pPr>
        <w:pStyle w:val="Heading3"/>
        <w:numPr>
          <w:ilvl w:val="2"/>
          <w:numId w:val="1"/>
        </w:numPr>
        <w:rPr/>
      </w:pPr>
      <w:bookmarkStart w:id="24" w:name="__RefHeading___Toc2578071_373438147"/>
      <w:bookmarkStart w:id="25" w:name="_Toc8"/>
      <w:bookmarkEnd w:id="23"/>
      <w:bookmarkEnd w:id="24"/>
      <w:r>
        <w:rPr>
          <w:rtl w:val="true"/>
        </w:rPr>
        <w:t xml:space="preserve">ما معني </w:t>
      </w:r>
      <w:r>
        <w:rPr>
          <w:rtl w:val="true"/>
        </w:rPr>
        <w:t>«</w:t>
      </w:r>
      <w:r>
        <w:rPr>
          <w:rtl w:val="true"/>
        </w:rPr>
        <w:t>اثني عشر رئيساً</w:t>
      </w:r>
      <w:r>
        <w:rPr>
          <w:rtl w:val="true"/>
        </w:rPr>
        <w:t>»</w:t>
      </w:r>
      <w:r>
        <w:rPr>
          <w:rtl w:val="true"/>
        </w:rPr>
        <w:t>؟</w:t>
      </w:r>
      <w:bookmarkEnd w:id="25"/>
    </w:p>
    <w:p>
      <w:pPr>
        <w:pStyle w:val="BookText"/>
        <w:rPr/>
      </w:pPr>
      <w:r>
        <w:rPr>
          <w:rFonts w:ascii="Amiri" w:hAnsi="Amiri" w:eastAsia="Amiri" w:cs="Amiri"/>
          <w:color w:val="111111"/>
          <w:sz w:val="28"/>
          <w:sz w:val="28"/>
          <w:szCs w:val="28"/>
          <w:rtl w:val="true"/>
          <w:lang w:bidi="ar-SA"/>
        </w:rPr>
        <w:t>لقد أوضحنا فيما سبق أنّ النبيّ المعزّي الذي وعد به الانبياء هو اسماعيليّ وهومحمّد صلي الله عليه و آله و سلم وبيّنا أيضاً أن الله تعالي سيبارك اُمم الارض بذرية ابراهيم عليه السلام من خلالابنه اسماعيل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والملاحظ من النصّ الذي اوردنا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ثمة صلة موجودة بين الاثني عشر رئيسا وذاك النبي المبشر به، فاننا نجد أن صاحب السفر يذكر أوّلاًأن جميع الانبياء بشّروا به، ثم انه يربط بين أيام ذاك الرسول، وبين الايفاء بعهد اللهلابراهيم بمباركة جميع عشائر الارض بنسله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النبي المعزي اءسماعيلي، وبما أن عهد الله لابراهيم كان هو أن يبارك جميع عشائر الارض بنسل ابنه اسماعيل بتكثيره جداً ويجعل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رئيساً من ذريّته، ولانالايفاء بعهده تعالي لابراهيم يبدأ في أيّام ذاك النبي الاسماعيلي المعزي، لذلك فالاثناعشر رئيسا لابد وان يكون زمان مجيئهم بعد مجيء ذاك النبي المعزي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اُخري فاننا نجد أن المسيح عليه السلام قد وعد الحواريين أصحابه بانه سيدعو الله تعالي ليرسل لهم المعزّي ليبقي معهم اءلي الابد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فالابدية هذه لابّد لها من أن تتبلور في 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بخلود رسالته، ودعوته، ثانياً بخلود ذريّة النبي المعزي، فنحن نجد أن اليهود يعتبرون خلودهم وبقاءهم الابدّي من خلال وجود أولادهم وذرياتهم منبعدهم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فالبقاء الابديّ هنا لابدّ وأن يكون له نفس المعني الذي تبنّاه الكتاب المقدّس في أغلب أسفاره، وعلي هذا فبقاء هذا النبي المعزي بين بني البشر اءلي الابد يكون لامحالة من خلال بقاء نسله وذريته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عهد الله تعالي لابراهيم عليه السلام كان بأن يلد ابنه اسماعيل اثني عشر رئيس ابعد مجيء النبي المعزي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هؤلاء الرؤساء في أزمنة تمتد من بعد مجيءذاك النبي اءلي يوم القيامة حتي يصدّق الانجيل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سيبقي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اءليالابد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التفحص والتطبيق نجد أن المقصود من هؤلاء الرؤساء الاثني عشر همالائمة الاطهار من آل الرسول محمد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يكون قد تبيّن لك عزيزي القاريء أن التوراة والانجيل قد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بمجيء النبي محمد صلي الله عليه و آله و سلم، وبقيام اثني عشر رئيسا، واءماما من بعده من آلهوذريّته، يباركون جميع عشائر الارض لما يجلبونه عليهم من هداية وقيادة اءلي طريقالرحمن جل ذكره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ونختتم هذا الفصل بما أورده الاستاذ سعيد أيوب في دراسته القيمة عن المسيح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اءن المعسكر الذي سيواجه المسيح الدجّال وأتباعه ورجال الكنيسة المرتدةهو الاءسلام واءن القائد الذي سيكون علي رأس هذا العسكر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وروی الترمذي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تذهب الدنیا حتی یملک العرب رجل من اهل بیتی یواطی ء اسمه اسمي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حسن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lang w:bidi="fa-IR"/>
        </w:rPr>
        <w:t>4/505</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النبي صلي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يواطيء اسمه اسمي</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يقابل هذا الاءسم في الاءنجيل المتداول معالم له؟ لقد جاء في سفرالرؤيا أن القائد الذي سيخوض معارك آخر الزمان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الامين الصادق</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وجاء في مصادر الاءسلام أن منهج المهدي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يملا الارض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ويقابل هذه الصفات في سفر الرؤيا أنه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يقضي ويحارب بالعدل</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مصادر الاءسلام عن نسل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فاطمة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ويقابل هذه الصفات في سفر الرؤيا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متسربلة بالشمس والقمر، تحت رجليها وعلي رأسها اءكليل من اثني عشر 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ابناً ذكراً عتيداً أن يرعي جميع الامم بعصا من حديد</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اءنها امرأة 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النسل من هذه المرأة</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واءن نسل هذه المرأة سيواجه المخاطر، والتنين سيقاتل باقي نسلها الذين يعملون بوصايا الله </w:t>
      </w:r>
      <w:r>
        <w:rPr>
          <w:rStyle w:val="FootnoteAnchor"/>
          <w:rtl w:val="true"/>
        </w:rPr>
        <w:footnoteReference w:id="39"/>
      </w:r>
      <w:r>
        <w:rPr>
          <w:rFonts w:ascii="Amiri" w:hAnsi="Amiri" w:eastAsia="Amiri" w:cs="Amiri"/>
          <w:color w:val="111111"/>
          <w:sz w:val="28"/>
          <w:sz w:val="28"/>
          <w:szCs w:val="28"/>
          <w:rtl w:val="true"/>
          <w:lang w:bidi="ar-SA"/>
        </w:rPr>
        <w:t>والاءكليل الذي علي رأس المرأة اءشارة للقيادة، والاثني عشر كوكباً،هم أسماء الرسل</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اءذا كان المهدي من ولد فاطمة، والمهدي هو آخر القادة، فمن الطبيعي أن يكون جميع أخوته هم المذكورين عند أهل الكتاب</w:t>
      </w:r>
      <w:r>
        <w:rPr>
          <w:rStyle w:val="FootnoteAnchor"/>
          <w:rtl w:val="true"/>
        </w:rPr>
        <w:footnoteReference w:id="41"/>
      </w:r>
      <w:r>
        <w:rPr>
          <w:rFonts w:ascii="Amiri" w:hAnsi="Amiri" w:eastAsia="Amiri" w:cs="Amiri"/>
          <w:color w:val="111111"/>
          <w:sz w:val="28"/>
          <w:sz w:val="28"/>
          <w:szCs w:val="28"/>
          <w:rtl w:val="true"/>
          <w:lang w:bidi="ar-SA"/>
        </w:rPr>
        <w:t xml:space="preserve">، أي أصحاب الشجرة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الواحدة، التي خرجت من المرأة المتسربلة بالشمس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فاءذا كانت بعضالتفاسير قد أشارت اءلي الشمس بأنها تمثل والد المرأة وهذا الوالد كالشمس لانه يملاالارض نوراً، فيكفي أن نقول اءن والد المرأة هو محمد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واءذا كانوا قد قالوا اءنالقمر يرمز اءلي زوجها لانه يضيء الليل فيكفي أن نقول اءن زوجها هو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بحق قمراً ينير في ليل فتنة هي في الحقيقة أحزنتنا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الفتنأدت اءلي اضطهاد نسل المرأة وبنظرة واحدة لعلماء أهل الكتاب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الفرج الاصفهاني، ستجعلهم يعلمون أن نبوءة سفر الرؤيا التي قالتبأن هذا النسل سيضطهد صحيحة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26" w:name="pg1178_14709"/>
    </w:p>
    <w:p>
      <w:pPr>
        <w:pStyle w:val="Heading2"/>
        <w:numPr>
          <w:ilvl w:val="1"/>
          <w:numId w:val="1"/>
        </w:numPr>
        <w:rPr/>
      </w:pPr>
      <w:bookmarkStart w:id="27" w:name="__RefHeading___Toc2578073_373438147"/>
      <w:bookmarkStart w:id="28" w:name="_Toc9"/>
      <w:bookmarkEnd w:id="26"/>
      <w:bookmarkEnd w:id="27"/>
      <w:r>
        <w:rPr>
          <w:rtl w:val="true"/>
        </w:rPr>
        <w:t>الميلاد ولادة الامام المهدي و ظروف الغيبة الصغري</w:t>
      </w:r>
      <w:bookmarkEnd w:id="28"/>
    </w:p>
    <w:p>
      <w:pPr>
        <w:pStyle w:val="Heading3"/>
        <w:numPr>
          <w:ilvl w:val="2"/>
          <w:numId w:val="1"/>
        </w:numPr>
        <w:rPr/>
      </w:pPr>
      <w:bookmarkStart w:id="29" w:name="__RefHeading___Toc2578075_373438147"/>
      <w:bookmarkStart w:id="30" w:name="_Toc10"/>
      <w:bookmarkEnd w:id="29"/>
      <w:r>
        <w:rPr>
          <w:rtl w:val="true"/>
        </w:rPr>
        <w:t>المشكلة التاريخية</w:t>
      </w:r>
      <w:bookmarkEnd w:id="30"/>
    </w:p>
    <w:p>
      <w:pPr>
        <w:pStyle w:val="BookText"/>
        <w:rPr/>
      </w:pPr>
      <w:r>
        <w:rPr>
          <w:rFonts w:ascii="Amiri" w:hAnsi="Amiri" w:eastAsia="Amiri" w:cs="Amiri"/>
          <w:color w:val="111111"/>
          <w:sz w:val="28"/>
          <w:sz w:val="28"/>
          <w:szCs w:val="28"/>
          <w:rtl w:val="true"/>
          <w:lang w:bidi="ar-SA"/>
        </w:rPr>
        <w:t>تبرز المشكلة التاريخية في دراسة كثير من الافكار والتيارات التي كان لها دورفي الحضارة الاسلامية واسهاماً في بنائها، غير أن مشكلات التاريخ تكاد تكون معضلات فيما يخص دراسة ولادة الامام المهدي التي تؤكدها بعض المدونات التاريخيةالمحدودة في مقابل صمت للمدوّنات الكبري في تاريخ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المسألة تعود الي طبيعة الدور الذي اضطلع به ائمة أهل البيت وموقف الحكومات المتعاقبة ازاءهم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هناك من جدل حول أهمية كونهم أئمة وأن طرحهم أنفسهم بهذا العنوان جعلهم يمثلون خط المقاومة المستمرة للخلفاء الذين تسنموا مناصبهم واعتبارهم خلفاء للرسول صلي الله عليه و آله و سلم وفي هذا تكمن حالة من التهديد الدائم والمستمر فاءذا اضفنا اليذلك أن اضطلاع الائمة وباساليب مختلفة ومستويات متعددة بمهام الامر بالمعروف والنهي عن المنكر قد جعلهم في حال لا يحسدون عليها من الحصار والتضييق والاعتقال في بعض الاحيان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ولان رسالة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هي قيادة عملية التغيير الحقيقية وهي تغيير الذات والاعماق ايماناً منهم بقوله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اءِنَّ اللَّهَ لاَ يُغَيِّرُ مَا بِقَوْمٍ حَتَّي يُغَيِّرُوا مَا بِاَنفُسِهِمْ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دفعهم ذلك الي الاهتمام بمنطقة التغيير الحقيقية، وهي صياغة الاعماق ولذا نجدهم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ينفعلون بما يطفو علي سطح الحياة من زبد الحوادث وكان همهم الدائم الاعماق </w:t>
      </w:r>
      <w:bookmarkStart w:id="31" w:name="pg1178_14710"/>
    </w:p>
    <w:p>
      <w:pPr>
        <w:pStyle w:val="BookText"/>
        <w:rPr/>
      </w:pPr>
      <w:bookmarkEnd w:id="31"/>
      <w:r>
        <w:rPr>
          <w:rFonts w:ascii="Amiri" w:hAnsi="Amiri" w:eastAsia="Amiri" w:cs="Amiri"/>
          <w:color w:val="111111"/>
          <w:sz w:val="28"/>
          <w:sz w:val="28"/>
          <w:szCs w:val="28"/>
          <w:rtl w:val="true"/>
          <w:lang w:bidi="ar-SA"/>
        </w:rPr>
        <w:t>الهادئة في بحر الحياة، أما سطح البحر الذي يزخر بالامواج المتلاطمة، فقد كان يحرّك السياسيين وذوي الطموح من الذين ينفعلون بوقائع الاحداث غافلين عن الحقائق الكامنة في الاعماق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الائمة ينظرون الي المديات البعيدة في نظرة شمولية لحركة التاريخ والتجربة الانسانية، انهم يمثلون مركز الاعصار الذي ينعم بالسكينة مع ان موقعه في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نقطة جديرة بالاهتمام منذ تسنم المأمون الخلافة بعد حرب أهلية مدمّرة، فقد عمد الي خطوة مثيرة اكتسبت ظاهرياً مشروع المصالحة بين البيتين العباسيوالعلوي، لكنها انطوت علي فكرة احتواء الائمة من خلال سياسة التقريب اليالبلاط والتي تنطوي علي عملية اقصائية عن قواعدهم الشعبية من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أن هذه السياسة تدخل مرحلة جديدة وحساسة بعد صعود الطاغية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وخطوته في استدعاء الامام الهادي جدّ الامام المهديالي سامراء والتي لم تكن مدينة كبغداد وانما كانت ثكنة عسكرية كبري بناها المعتصملاسكان فرقه العسكرية وقوّاته حيث يشكل العنصر التركي المستقدم عمادهاالكبير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اهتمام المؤرخين وفي طليعتهم الطبري كان محصوراً بالوقائع التسجيلية وتاريخ الخلفاء مما جعلهم لا يلتفتون الي غيرهم فالوقائع تعد ثروة التأريخ الوحيدة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عقد المشكلة ان الشيعة بشكل عام لم يكونوا ميالين الي تدوين تاريخ الائمة بسبب حساسية الوضع وكونهم جميعاً في قائمة المعارضين</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2578077_373438147"/>
      <w:bookmarkStart w:id="33" w:name="_Toc11"/>
      <w:bookmarkEnd w:id="32"/>
      <w:r>
        <w:rPr>
          <w:rtl w:val="true"/>
        </w:rPr>
        <w:t>في صميم البحث</w:t>
      </w:r>
      <w:bookmarkEnd w:id="3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من شروط دراسة مثل هذا الموضوع الذي ينطوي علي أبعاد متعددة تتصلب التاريخ والحاضر والمستقبل أن يأخذ الباحث بنظر الاعتبار ثلاث نقاط تنسجم معمنطق الانصاف وبدونها سيكون الباحث تعسفياً في منهجه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الموضوع في ظروفه التاريخية والجغرافية والظروف الاخري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المسلسل الطويل والمتناسق في البشارة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حساسية الاسم ومسألة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يخص النقطة الاولي يستلزم بحث ودراسة الحقبة السامرائية والظروف التيأدت الي تأسيس مدينة سامراء ومسار الاحداث فيها أي دراسة تستوعب حوالينصف قرن من الزمن من سنة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ه الي سنة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النقطة الثانية فاننا سنجد بشارة واضحة بظهور الامام المهدي تنتقل منذ عهد الرسالة عن النبي صلي الله عليه و آله و سلم وفي اطار متوحد يشير ويؤكد هويته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ولد فاطمة</w:t>
      </w:r>
    </w:p>
    <w:p>
      <w:pPr>
        <w:pStyle w:val="BookText"/>
        <w:rPr/>
      </w:pPr>
      <w:r>
        <w:rPr>
          <w:rFonts w:ascii="Amiri" w:hAnsi="Amiri" w:eastAsia="Amiri" w:cs="Amiri"/>
          <w:color w:val="111111"/>
          <w:sz w:val="28"/>
          <w:sz w:val="28"/>
          <w:szCs w:val="28"/>
          <w:rtl w:val="true"/>
          <w:lang w:bidi="ar-SA"/>
        </w:rPr>
        <w:t>التاسع من ولد الحسين</w:t>
      </w:r>
    </w:p>
    <w:p>
      <w:pPr>
        <w:pStyle w:val="BookText"/>
        <w:rPr/>
      </w:pPr>
      <w:r>
        <w:rPr>
          <w:rFonts w:ascii="Amiri" w:hAnsi="Amiri" w:eastAsia="Amiri" w:cs="Amiri"/>
          <w:color w:val="111111"/>
          <w:sz w:val="28"/>
          <w:sz w:val="28"/>
          <w:szCs w:val="28"/>
          <w:rtl w:val="true"/>
          <w:lang w:bidi="ar-SA"/>
        </w:rPr>
        <w:t>الامام الثاني عشر</w:t>
      </w:r>
    </w:p>
    <w:p>
      <w:pPr>
        <w:pStyle w:val="BookText"/>
        <w:rPr/>
      </w:pPr>
      <w:r>
        <w:rPr>
          <w:rFonts w:ascii="Amiri" w:hAnsi="Amiri" w:eastAsia="Amiri" w:cs="Amiri"/>
          <w:color w:val="111111"/>
          <w:sz w:val="28"/>
          <w:sz w:val="28"/>
          <w:szCs w:val="28"/>
          <w:rtl w:val="true"/>
          <w:lang w:bidi="ar-SA"/>
        </w:rPr>
        <w:t>يقول الامام الشهيد محمد باقر الصدر حول الاثني عشرية في أحاديث النبي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ونصل الان اءلي السؤال الرابع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فرضية القائد المنتظر ممكنة بكلّ ما تستبطنه من عمر طويل، واءمامة مبكرة، وغيبة صامتة، فاءنّ الاءمكان لايكفي للاقتناع بوجوده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نؤمن فعلاً بوجود المهدي؟ وهل تكفي بضع روايات تُنقل في بطون الكتب عن الرسول الاعظم صلي الله عليه و آله و سلم للاقتناع الكامل بالاءمام الثاني عشر علي الرغم ممافي هذا الافتراض من غرابة وخروج عن المألوف؟ بل كيف يمكن أن نثبت انّللمهدي وجوداً تاريخياً حقّاً وليس مجرد افتراض توفرت ظروف نفسية لتثبيته فينفوس عدد كبير من الناس؟</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اءنّ فكرة المهدي بوصفه القائد المنتظر لتغيير العالم اءلي الافضل قد جاءت في احاديث الرسول الاعظم عموماً، وفي روايات أئمة أهل البيت خصوصاً، </w:t>
      </w:r>
    </w:p>
    <w:p>
      <w:pPr>
        <w:pStyle w:val="BookText"/>
        <w:rPr/>
      </w:pPr>
      <w:r>
        <w:rPr>
          <w:rFonts w:ascii="Amiri" w:hAnsi="Amiri" w:eastAsia="Amiri" w:cs="Amiri"/>
          <w:color w:val="111111"/>
          <w:sz w:val="28"/>
          <w:sz w:val="28"/>
          <w:szCs w:val="28"/>
          <w:rtl w:val="true"/>
          <w:lang w:bidi="ar-SA"/>
        </w:rPr>
        <w:t>وأكدت في نصوص كثيرة بدرجة لا يمكن أن يرقي اءليها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أُحصي أربعمائة حديث عن النبي صلي الله عليه و آله و سلم من طرق اءخواننا أهل السُنّة، كما أُحصي مجموع الاخبارالواردة في الاءمام المهدي من طرق الشيعة والسُنّة</w:t>
      </w:r>
      <w:r>
        <w:rPr>
          <w:rStyle w:val="FootnoteAnchor"/>
          <w:rtl w:val="true"/>
        </w:rPr>
        <w:footnoteReference w:id="43"/>
      </w:r>
      <w:r>
        <w:rPr>
          <w:rFonts w:ascii="Amiri" w:hAnsi="Amiri" w:eastAsia="Amiri" w:cs="Amiri"/>
          <w:color w:val="111111"/>
          <w:sz w:val="28"/>
          <w:sz w:val="28"/>
          <w:szCs w:val="28"/>
          <w:rtl w:val="true"/>
          <w:lang w:bidi="ar-SA"/>
        </w:rPr>
        <w:t>فكان أكثر من ستة آلاف رواية</w:t>
      </w:r>
      <w:r>
        <w:rPr>
          <w:rStyle w:val="FootnoteAnchor"/>
          <w:rtl w:val="true"/>
        </w:rPr>
        <w:footnoteReference w:id="44"/>
      </w:r>
      <w:r>
        <w:rPr>
          <w:rFonts w:ascii="Amiri" w:hAnsi="Amiri" w:eastAsia="Amiri" w:cs="Amiri"/>
          <w:color w:val="111111"/>
          <w:sz w:val="28"/>
          <w:sz w:val="28"/>
          <w:szCs w:val="28"/>
          <w:rtl w:val="true"/>
          <w:lang w:bidi="ar-SA"/>
        </w:rPr>
        <w:t>،وهذا رقم اءحصائي كبير لا يتوفر نظيره في كثير من قضايا الاءسلام البديهية التي لايشك فيها مسلم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تجسيد هذه الفكرة في الاءمام الثاني عشر عليه الصلاة والسلام فهذا ماتوجد مبررات كافية وواضحة للاقتناع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تلخيص هذه المبررات في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اءسلامي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والاخر علمي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فبالدليل الاءسلامي نثبت وجود القائد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وبالدليل العلمي نبرهن علي انّ المهدي ليس مجرد أُسطورة وافتراض، بل هوحقيقة ثبت وجودها بالتجربة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الدليل الاءسلامي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فيتمثل في مئات الروايات الواردة عن رسول الله صلي الله عليه و آله و سلم والائمة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والتي تدلُّ علي تعيين المهدي وكونه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ذرية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وانه التاسع من ولد الحسين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الخلفاء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فاءنّ هذه الروايات تحدد تلك الفكرة العامة وتشخيصها في الاءمام الثاني عشر من أئمة أهل البيت، وهي روايات بلغت درجة كبيرة من </w:t>
      </w:r>
    </w:p>
    <w:p>
      <w:pPr>
        <w:pStyle w:val="BookText"/>
        <w:rPr/>
      </w:pPr>
      <w:r>
        <w:rPr>
          <w:rFonts w:ascii="Amiri" w:hAnsi="Amiri" w:eastAsia="Amiri" w:cs="Amiri"/>
          <w:color w:val="111111"/>
          <w:sz w:val="28"/>
          <w:sz w:val="28"/>
          <w:szCs w:val="28"/>
          <w:rtl w:val="true"/>
          <w:lang w:bidi="ar-SA"/>
        </w:rPr>
        <w:t>الكثرة والانتشار علي الرغم من تحفّظ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واحتياطهم في طرح ذلك علي المستوي العام، وقايةً للخلف الصالح من الاغتيال أو الاءجهاز السريع علي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وليست الكثرة العددية للروايات هي الاساس الوحيد لقبولها، بل هناك اءضافة اءليذلك مزايا وقرائن تبرهن علي صحتها، فالحديث النبوي الشريف عن الائمة أوالخلفاء أو الامراء بعده وانهم اثنا عشر اءماماً أو خليفةً أو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اختلاف متنالحديث في طرقه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أحصي بعض المؤلفين رواياته فبلغت أكثر من مائتينوسبعين رواية مأخوذة من أشهر كتب الحديث عند الشيعة والسُنّة بما في ذلكالبخاري ومسلم والترمذي وأبي داود ومسند أحمد ومستدرك الحاكم عليالصحيحين، ويلاحظ هنا أنّ البخاري الذي نقل هذا الحديث كان معاصراً للاءمامالجواد والاءمامين الهادي والعسكري، وفي ذلك مغزيً كبير؛ لانه يبرهن علي انّ هذاالحديث قد سُجّل عن النبي صلي الله عليه و آله و سلم قبل أن يتحقق مضمونه وتكتمل فكرة الائمة الاثنيعشر فعلاً، وهذا يعني انه لا يوجد أي مجال للشك في أن يكون نقل الحديث متأثراًبالواقع الاءمامي الاثني عشري وانعكاساً له؛ لانّ الاحاديث المزيفة التي تنسب اءلي النبي صلي الله عليه و آله و سلم وهي انعكاسات أوتبريرات لواقع متأخر زمنياً لا تسبق في ظهورهاوتسجيلها في كتب الحديث ذلك الواقع الذي تشكل انعكاساً له، فما دمنا قد ملكناالدليل المادي علي انّ الحديث المذكور سبق التسلسل التاريخي للائمة الاثني عشر،وضُبط في كتب الحديث قبل تكامل الواقع الاءمامي الاثني عشري، أمكننا أن نتأكدمن أنّ هذا الحديث ليس انعكاساً لواقع واءنما هو تعبير عن حقيقة ربانية نطق بها منلا ينطق عن هوي،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اءنّ الخلفاء بعدي اثنا عشر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الواقع الاءمامي الاثني عشري ابتداءً من الاءمام عليٍّ وانتهاءً بالمهدي؛ ليكون التطبيق الوحيد المعقول لذلك الحديث النبوي الشريف</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وأقل عمر لمسلسل البشارة يمكن أن يكون في حدود قرنين ونصف، واستعراض نصوص البشارة يؤكد توحدها في هوية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نجد في النقطة الثالثة ارثاً ثقيلاً يضع اسم الامام المهدي ضمن الممنوعات المؤكدة والمحرّمات الاكيدة فيما يخص التصريح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لانهم لو وقفوا علي الاسماذاعوه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فمعلومات مثل الاسم والعنوان تعدّ أمانة كبري في عنق المؤمن هي المحكالحقيقي لايمانه وصدقه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النقاط الثلاث هي التي ستنقل البحث من أجواء المختبر حيث درجةالحرارة الثابتة والسكون فلا رياح ولا مطر ولا صواعق وكل شيء هاديء تماماًكالاجواء في سطح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اءنّ أية محاولة لتقييم ومحاكمة موضوع بالغ الحساسيةكهذا الموضوع وبأدوات وظروف مختبرية تعد ذروة في التعسّف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أن محاكمة موضوع بهذه الطريقة السطحية وبأدوات تشكيكية قاصرة هومصادره لتاريخ طويل ومرير مليء بالعذابات والدموع زاخر بالطموحات والامال بغدأفضل كما انها طعنة نجلاء في قلوب الذين ينتظرون ذلك الامل، مع التأكيد علي انالانتظار السلبي لا يشكل اءلاّ مقطعاً عابراً ومحدوداً في طريق مليء بشموع الكفاحوالجهاد الذي يستمد زيته من شجرة الامل</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ولا ینکر احد عقیدة الامام الخمینی في المهدی علیه السلام و قد ساد شعار ثوری و ما یزال حول ادامة الثورة حتی ظهور الامام الغائب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وللشهید الصدر بحث هام و رائد في مسالة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حول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للشهیدد صادق الصدر موسوعة کبری حول الامام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تشتمل علی بحوث تاریخیة هامّة، فالایمان بالامام المهدی لیس اسطورة تبعث علی الخدر بل انه الزیت الذی یمد القلوب بالثورة و الامل و الدف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178_14720"/>
    </w:p>
    <w:p>
      <w:pPr>
        <w:pStyle w:val="Heading3"/>
        <w:numPr>
          <w:ilvl w:val="2"/>
          <w:numId w:val="1"/>
        </w:numPr>
        <w:rPr/>
      </w:pPr>
      <w:bookmarkStart w:id="35" w:name="__RefHeading___Toc2578079_373438147"/>
      <w:bookmarkStart w:id="36" w:name="_Toc12"/>
      <w:bookmarkEnd w:id="34"/>
      <w:bookmarkEnd w:id="35"/>
      <w:r>
        <w:rPr>
          <w:rtl w:val="true"/>
        </w:rPr>
        <w:t>قدر من التفصيل</w:t>
      </w:r>
      <w:bookmarkEnd w:id="36"/>
    </w:p>
    <w:p>
      <w:pPr>
        <w:pStyle w:val="BookText"/>
        <w:rPr/>
      </w:pPr>
      <w:r>
        <w:rPr>
          <w:rFonts w:ascii="Amiri" w:hAnsi="Amiri" w:eastAsia="Amiri" w:cs="Amiri"/>
          <w:color w:val="111111"/>
          <w:sz w:val="28"/>
          <w:sz w:val="28"/>
          <w:szCs w:val="28"/>
          <w:rtl w:val="true"/>
          <w:lang w:bidi="ar-SA"/>
        </w:rPr>
        <w:t>سامراء ظروف التأسيس والنسيج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تكاد المصادر التاريخية تجمع علي أن تاريخ بناء سامراء يعود الي سنة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هوهي فكرة افرزتها هواجس سياسية دفعت بالمعتصم الي انتخاب هذا المكان عليضفاف دجلة شمالي بغداد وعلي مسافة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عربياً عنها</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فیما یری فریق آخر ان وراء ذلک اسبابا عدیدة منهاسیاسته العنصریة الخاطئة في اعتماد العنصر الترکي دون العرب ودعمه المعتزلة و اضطهاد خصومهم والمصاعب التي واجهته في فتنه الهنود الذین عرفوا في التاریخ بالزط و موقفه المعادي للعلویین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الاسلام السیاسي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ابراهیم ط القاهرة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وبالرغم من أن الموضوع سوف يدفعنا الي بحث شخصية المعتصم الذي يعد نهاية لعصر وبداية لعصر ثان في الخلافة العباسية، لكننا سوف نكتفي بمعلوماتسريعة قد تفسر وتوضح قرارات وسياسات ومواقف في مسار الحكم العباسيواتجاهاته السياسية والادارية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فالمعتصم هو أبو اسحاق محمد بن الرشيد وأخو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تركية تدعي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الوراثة قد لعبت دوراً كبيراً في تكوين شخصيته فقد عزف منذ طفولتهعن الدراسة واتجه الي فنون الفروسية والحرب جعلته أقرب في الشبه لسكانالصحاري القاسية في بردها وجفافها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اعتبار أخواله من الاتراك قد أثر في اختيار عنصر جديد يعتمد عليه في ادارة دولته الكبيرة، خاصة في ظل استمرار التحديات التي ورثها مع مملكته، فثورةبابك الخرّمي ما تزال تقلق أمن الدولة اضافة الي الوضع المتوتر علي امتداد الحدودمع دولة الروم واستمرار الاشتباكات المحدودة، وأحيانا الغارات الوحشية التي يشنها </w:t>
      </w:r>
    </w:p>
    <w:p>
      <w:pPr>
        <w:pStyle w:val="BookText"/>
        <w:rPr/>
      </w:pPr>
      <w:r>
        <w:rPr>
          <w:rFonts w:ascii="Amiri" w:hAnsi="Amiri" w:eastAsia="Amiri" w:cs="Amiri"/>
          <w:color w:val="111111"/>
          <w:sz w:val="28"/>
          <w:sz w:val="28"/>
          <w:szCs w:val="28"/>
          <w:rtl w:val="true"/>
          <w:lang w:bidi="ar-SA"/>
        </w:rPr>
        <w:t>الروم كلما سنحت 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وسنري وفي غضون فترة قياسية ظهور عناصر جديدة غير عربية ولا فارسية عناصر تنتمي الي سكان مناطق وأقاليم قاسية في مناخها وظروفها، فضلها المعتصملاسباب كثيرة في مطلعها بعدها عن الترف والمدنية التي تسلب المرء في رأيه امتيازاتالمحارب الشجاع، اضافة الي جهلها بالاسلام فهي مهيأة الي أن تكون قوّات مرتزقةلا تعرف غير الطاعة وتنفيذ الاوامر وحراسة الحكم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سوف نري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المغاربة</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الذين سيؤلفون قوّات الحرس الخاص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الفراغنة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لمهمات أمنية أخري اضافة الي الجيش الجرّار المؤلف من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جندي تركي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سنّت قوانين تحظر علي الجنود الاتراك التزوج من غير التركياتومنعت أيضاً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شهدت بغداد تدفق آلاف الفتيات التركيات الي أسواقالرقيق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انبعثت هواجس المعتصم في الحفاظ علي هذه العناصر التي عوّل عليها في حكمه فجاءت فكرة تأسيس عاصمة بعيدة عن بغداد مصدر الترف والقلقالسياسي والامني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فمدينة سامراء في الاصل ثكنة عسكرية كبري تم بنائها باسلوب الاوامرالعسكرية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فان اسم سامراء الذي شاع منذ البداية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اضحي لقباً للامامين علي ونجله الحسن فالعسكر ليس محلّة في سامراء نسب اليها الامامان انماهو اسم المدينة، فالنسيج العام الذي طبعها هو نسيج العسكر، يكفي أن نتصوّروجود اكثر من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جندي ووجود اكثر من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حصان في اسطبلاتكبيرة لنتصور طابعها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وبالرغم من تدفق آلاف العمال وظهور الاسواق واسكان الجنود الاتراك فيأحياء سكنية خاصّة مع أسرهم وعوائلهم ألاّ أن كل ذلك لم يغير من صورة سامراءالعسكرية فظل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متداولاً الي جانب الاسم الرسمي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مدي شهور كانت حمّي البناء مستعرة فقد وزع المعتصم مسؤوليات التنفيذ علي أركان دولته، اءذ اسند تنفيذ الجوسق الخاقاني قصر الخليفة العام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الفتحخاقان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اسند تنفيذ بناء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عمر بن فرج، 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 الوزيري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وزع المعتصم أسناد الاراضي الشمالية علي القادة الاتراك لبناءأحياء مستقلة تمنعهم من الاختلاط ببقية الاجناس الاخري، وكان اهتمامه بالعنصرالتركي واضحاً في سياسته فالاتراك في تلك الفترة لا يعرفون سوي السيوف والخيولولا يتحدثون اءلاّ عن القلاع والحروب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وظهرت شخصيات تركية في المؤسسة العسكرية كانت تمارس وظائف خدمية باعتبارهم غلماناً ورقيقاً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الكبير ظهر فجأة وظهر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يعمل زرّاداً فاصبح هو الاخر قائداً عسكرياً يقود آلاف الجنود وظهرت شخصية هامة هيشخصية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اعتنق الاسلام وهو الوحيد الذي ينحدر من أسرة كانتتحكم اقليم اشروسنة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ويتمتع هذا الرجل بموهبة عسكرية فذّة وهو الذي هزم تمرّد بابك الخرمي الذي استمر عشرين سنة، ويعدّ الفاتح الحقيقي لعمورية وما تزال قصّة محاكمته في تهم لمتثبت ومن ثم اعدامه تثير أسئلة عديدة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وقراءة في هذه الحقبة تعرّفنا علي شخصية أخري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بن يعقوب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أشرف علي مشاريع هندسية كبري في طليعتها شق القنوات الجوفيةوامداد القصور الكبري بها ومشروع شق النهر الذي اخفق وهو مشروع جبار عمل </w:t>
      </w:r>
      <w:bookmarkStart w:id="37" w:name="pg1178_14726"/>
    </w:p>
    <w:p>
      <w:pPr>
        <w:pStyle w:val="BookText"/>
        <w:rPr/>
      </w:pPr>
      <w:bookmarkEnd w:id="37"/>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ليل نهار</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وتهمنا هذه المعلومة فيما بعد عندما نتطرق الي الدار التي اشتراها الامام الهادي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وهي سنة وصوله الي سامراء في ظروف أقرب الي الاستدعاء القسري منه الي دعوة قابلة للاعتذار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ننسي الاشارة في هذه العجالة الي شخصية أخري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الطباخ والذي تدرج في مسؤوليات أخري فانتقل من ذبح الغنم والبقر الي ذبح الانسان فقدنفذ عمليات اغتيال دموية وكان يقوم بها ببرود 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قائد تركي فما يزال في غضون هذه السنوات مشتبكاً مع قوّات التمرّد بقيادة بابك وقد مني بهزيمة مريرة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وسيكون دور ايتاخ في تلك الفترة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الرشيد وهو دور اتسمب الغموض والبوليسية في ادارة شؤون الحكم والدولة</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2578081_373438147"/>
      <w:bookmarkStart w:id="39" w:name="_Toc13"/>
      <w:bookmarkEnd w:id="38"/>
      <w:r>
        <w:rPr>
          <w:rtl w:val="true"/>
        </w:rPr>
        <w:t>القصور في سامراء</w:t>
      </w:r>
      <w:r>
        <w:rPr>
          <w:rtl w:val="true"/>
        </w:rPr>
        <w:t xml:space="preserve">.. </w:t>
      </w:r>
      <w:r>
        <w:rPr>
          <w:rtl w:val="true"/>
        </w:rPr>
        <w:t>الجوسق الخاقاني نموذجاً</w:t>
      </w:r>
      <w:bookmarkEnd w:id="39"/>
    </w:p>
    <w:p>
      <w:pPr>
        <w:pStyle w:val="BookText"/>
        <w:rPr/>
      </w:pPr>
      <w:r>
        <w:rPr>
          <w:rFonts w:ascii="Amiri" w:hAnsi="Amiri" w:eastAsia="Amiri" w:cs="Amiri"/>
          <w:color w:val="111111"/>
          <w:sz w:val="28"/>
          <w:sz w:val="28"/>
          <w:szCs w:val="28"/>
          <w:rtl w:val="true"/>
          <w:lang w:bidi="ar-SA"/>
        </w:rPr>
        <w:t xml:space="preserve">كشفت التنقيبات في سنة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عن اطلال قصر عظيم، ويكفي أن نشير الي المدرّج الذي يرتفع من الحوض الواسع وعرضه الذي يبلغ ستين متراًلنعرف فخامة هذا القصر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المدرج يؤدي الي اكبر واضخم أبواب القصر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الذييرتفع الي اثني عشر متراً في الفضاء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ونحاول هنا استعراض بعض ما أشارت اليه التنقيبات بما يوضح صورة عن القصور في سامراء وهي تشترك جميعاً في كثير من المرافق، ونذكر باعتمادها في الغالبخرائط رومية وسنتابع بعض التفاصيل ابتداءً من باب العامة المؤلفة من جبهة ثلاثيةالعقود يبلغ ارتفاعها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م وتمتد من ورائها ثلاث غرف مسقفة بعقادات متوازية تطلعلي نهر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في الجبهة الجنوبية جناح الحريم الذي يمتد منه ملحق جنوبي، فيما يمتد البهومن باب العامة في طريق مستقيم الي قاعة الشرف أو البلاط المؤلف من ثلاثة اجنحةتشبه الحرف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طراز روماني في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ومساحة البهو الشرقي وحده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م تنفتح شرفاته علي ساحة واسعة</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م تتوسطها نافورتان تستمدان مياههما من دجلة عبر كهريز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قناةجوفية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سار المرء متجهاً الي شرقي الشرفة الكبيرة يأتي السرداب الصغير الكائن علي محور القصر الاصلي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ويؤلف مدخل السرداب غرفة مربعة الشكل يوجد عليجدرانها أفريز مزين بجمال ماشية من ذوات السنامين منحوتة بالجص الملوّن معنافورة دائرية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سلّم السرداب في الجانب الغربي من البناء الفوقاني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السرداب نفسه فهو عبارة عن مغارة في داخل القصر بعمق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م وطول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م، ويوجد في كل جدارمن جدران المغارة ثلاثة كهوف تصلها ببعض ممرات خاصة كما يوجد في قاعهاحوض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ثبتنا هذا النص من موسوعة العتبات المقدسة كتاب سامراء ومعلوماته من مراجع اجنبية اشرفت بنفسها علي التنقيبات وسجلت مشاهداتها بدّقة متناهية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مفردات مثل حوض المياه والسرداب ونوافير الماء والقنوات الجوفية سيكون تذكّرها مفيداً عندما يصل الحديث عن بيت الامام الهادي</w:t>
      </w:r>
      <w:r>
        <w:rPr>
          <w:rFonts w:eastAsia="Amiri" w:cs="Amiri" w:ascii="Amiri" w:hAnsi="Amiri"/>
          <w:color w:val="111111"/>
          <w:sz w:val="28"/>
          <w:szCs w:val="28"/>
          <w:rtl w:val="true"/>
          <w:lang w:bidi="ar-SA"/>
        </w:rPr>
        <w:t xml:space="preserve">. </w:t>
      </w:r>
      <w:bookmarkStart w:id="40" w:name="pg1178_14730"/>
    </w:p>
    <w:p>
      <w:pPr>
        <w:pStyle w:val="Heading3"/>
        <w:numPr>
          <w:ilvl w:val="2"/>
          <w:numId w:val="1"/>
        </w:numPr>
        <w:rPr/>
      </w:pPr>
      <w:bookmarkStart w:id="41" w:name="__RefHeading___Toc2578083_373438147"/>
      <w:bookmarkStart w:id="42" w:name="_Toc14"/>
      <w:bookmarkEnd w:id="40"/>
      <w:bookmarkEnd w:id="41"/>
      <w:r>
        <w:rPr>
          <w:rtl w:val="true"/>
        </w:rPr>
        <w:t>المقطع الاخير من مسلسل البشارة</w:t>
      </w:r>
      <w:bookmarkEnd w:id="42"/>
    </w:p>
    <w:p>
      <w:pPr>
        <w:pStyle w:val="BookText"/>
        <w:rPr/>
      </w:pPr>
      <w:r>
        <w:rPr>
          <w:rFonts w:ascii="Amiri" w:hAnsi="Amiri" w:eastAsia="Amiri" w:cs="Amiri"/>
          <w:color w:val="111111"/>
          <w:sz w:val="28"/>
          <w:sz w:val="28"/>
          <w:szCs w:val="28"/>
          <w:rtl w:val="true"/>
          <w:lang w:bidi="ar-SA"/>
        </w:rPr>
        <w:t>نحاول هنا أن نثبت ولو اشارة الي بشارة ثلاثة ائمة عاصروا الحقبة السامرائيةوهم الجواد الذي توفي في ظروف غامضة وهو شاب في الخامسة والعشرين وهناكمرويّات وقرائن تؤكد اغتياله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يقرأ مطلع خلافة المعتصم ومسلسل التصفيات وامّية الخليفة واستجابته السريعة لاي هاجس سيميل الي أن المعتصم قد دبّر عملية الاغتيال باقناع جعفر بنالمأمون والاخير أغري أخته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الامام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بتنفيذ المؤامرة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الشاب كان يشكل تهديداً لسلطة المعتصم فالتاريخ ذكر صراحة أميّة الخليفة وأشار الي شخصية الامام الجواد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روايتان عن عبدالعظيم الحسني تشير الاولي الي أنّه الثالث من ولده هوالمهدي الموعود وتؤكدان معاً غيبته ووجوب انتظاره فيما تؤكد الثانية نقطة سنأخذأهميتها بعد ذلك بنظر الاعتبار وهي حرمة تسميته</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ویبدو ان هذه المسالة کانت محل جدل شدید في عصر الشیخ البهائي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شرعة النسمیة حول حرمة تسمیة 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الفیلسوف و العارف الامیر السید محمد باقر المعروف بالداماد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الاعداد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الامام الهادي فقد مارس اضافة الي تأكيده البشارة شكلاً من اشكال الغيبةواعطاء دور هام للوكلاء وهي خطوة عملية علي صعيد التمهيد ومحاولة اقناع العقل الاسلامي والضمير بهذا اللون من الارتباط الذي تمليه ظروف سياسية قاهرة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التي ينقلها أبو دلف تقول عن الامام 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بعدي الحسنابني، وبعد الحسن ابنه القائم الذي يملا الارض قسطاً وعدلاً كما ملئت جوراًوظلماً</w:t>
      </w:r>
      <w:r>
        <w:rPr>
          <w:rFonts w:eastAsia="Amiri" w:cs="Amiri" w:ascii="Amiri" w:hAnsi="Amiri"/>
          <w:color w:val="111111"/>
          <w:sz w:val="28"/>
          <w:szCs w:val="28"/>
          <w:rtl w:val="true"/>
          <w:lang w:bidi="ar-SA"/>
        </w:rPr>
        <w:t xml:space="preserve">». </w:t>
      </w:r>
      <w:bookmarkStart w:id="43" w:name="pg1178_14732"/>
    </w:p>
    <w:p>
      <w:pPr>
        <w:pStyle w:val="BookText"/>
        <w:rPr/>
      </w:pPr>
      <w:bookmarkEnd w:id="43"/>
      <w:r>
        <w:rPr>
          <w:rFonts w:ascii="Amiri" w:hAnsi="Amiri" w:eastAsia="Amiri" w:cs="Amiri"/>
          <w:color w:val="111111"/>
          <w:sz w:val="28"/>
          <w:sz w:val="28"/>
          <w:szCs w:val="28"/>
          <w:rtl w:val="true"/>
          <w:lang w:bidi="ar-SA"/>
        </w:rPr>
        <w:t>ومسلسل البشارات يؤكد بشكل مركز علي غيبة المهدي الموعود وعلي خفاء ولادته علي الناس ولهذا دلالات كثيرة جداً علي الصعيد النفسي في ترشيد الوجودالشيعي كقاعدة شعبية تؤمن بقيادة أهل البيت وتدين بولائهم</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2578085_373438147"/>
      <w:bookmarkStart w:id="45" w:name="_Toc15"/>
      <w:bookmarkEnd w:id="44"/>
      <w:r>
        <w:rPr>
          <w:rtl w:val="true"/>
        </w:rPr>
        <w:t>الموقف العام في الجبهات و العلاقات الدولية</w:t>
      </w:r>
      <w:bookmarkEnd w:id="45"/>
    </w:p>
    <w:p>
      <w:pPr>
        <w:pStyle w:val="BookText"/>
        <w:rPr/>
      </w:pPr>
      <w:r>
        <w:rPr>
          <w:rFonts w:ascii="Amiri" w:hAnsi="Amiri" w:eastAsia="Amiri" w:cs="Amiri"/>
          <w:color w:val="111111"/>
          <w:sz w:val="28"/>
          <w:sz w:val="28"/>
          <w:szCs w:val="28"/>
          <w:rtl w:val="true"/>
          <w:lang w:bidi="ar-SA"/>
        </w:rPr>
        <w:t>سنحاول باختصار استعراض الموقف العام علي الحدود الدولية ليس لاضاءة خلفيات المسرح السياسي في سامراء فحسب بل اننا سنجد بحث ذلك مجدياً عندمانجد في المدّونات الامامية تأكيداً عي أن أم المهدي هي فتاة من القسطنطينية وأنهااءحدي أميرات القصر وهي رواية بشر بن سليمان النخاس تاجر الرقيق الذي تولّيمهمة شرائها من بغداد، فالي أي مدي يمكن الركون الي هذه الرواية الوحيدة والتيتضمنت تفاصيل مثيرة؟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خلافة المعتصم انتصارات هامّة جداً وأول انتصار اقترن ببدء خلافته هو القضاء التام علي تمرّد بابك الخرّمي وبالرغم من الغارات التي شنّها الروم والتياكتسبت طابع الهجوم العام بجيوش جرّارة لتخفيف الضغط عن قلاع بابك في ارمينياواذربيجان اءلاّ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نجح في احراز نصر ساحق ونهائي علي بابك الذي اقتيدأسيراً مع أخيه ليعدم في مكان عرف فيما بعد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خشبة بابك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الانتصار الثاني فهو توغل الجيوش الاسلامية في الجبهة الشمالية وتحرير المدن المحتلة والزحف علي مدينة عمورية مسقط رأس الاباطرة الروم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الانتصار الذي تكلّل في فتح المدينة يوازي سقوط العاصمة الي حدّماويستنتج من يقرأ تفاصيل المعارك الضارية أن هذا الفتح يعود الي القائد العسكريالموهوب الافشين، وما يهمنا هنا هو أن الهزيمة التي مني بها الروم سيكون لها آثارعلي مستقبل الاسرة العمورية الحاكمة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ننسي هنا أيضاً اكتشاف المعتصم لخطة انقلابية خطيرة تزعمها العباس بن </w:t>
      </w:r>
      <w:bookmarkStart w:id="46" w:name="pg1178_14734"/>
    </w:p>
    <w:p>
      <w:pPr>
        <w:pStyle w:val="BookText"/>
        <w:rPr/>
      </w:pPr>
      <w:bookmarkEnd w:id="46"/>
      <w:r>
        <w:rPr>
          <w:rFonts w:ascii="Amiri" w:hAnsi="Amiri" w:eastAsia="Amiri" w:cs="Amiri"/>
          <w:color w:val="111111"/>
          <w:sz w:val="28"/>
          <w:sz w:val="28"/>
          <w:szCs w:val="28"/>
          <w:rtl w:val="true"/>
          <w:lang w:bidi="ar-SA"/>
        </w:rPr>
        <w:t>المأمون وبتأييد وحماس الضباط العرب والتي عالجها المعتصم بدموية وقسوةبالغة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تلك الفترة تفاقم النفوذ التركي، وقراءة في تفاصيل كيفية الانسحاب اليسامراء ومسلسل التصفيات تكشف عن الجانب الدموي في شخصية المعتصم وأمّيتهالي حدٍّ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الاشارة الي محاكمة الافشين وتنفيذ حكم الاعدام بحقه واشراف قاضي القضاة أحمد بن أبي دؤاد تشير الي تطور سيء في تجربة المعتزلة في ادارة دفّة الحكممنذ محنة خلق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شهد حكم الواثق محاكمات ظالمة ابرزها محاكمة نصر بن أحمد الخزاعي الزعيم الشعبي البغدادي والتي كشفت عن سوءات الحكم وعرّت أخلاقيته التيوصلت حدّ النذالة خاصّة في مفاوضات تبادل الاسري مع الروم حيث تم افتداءالاسري المسلمين الذين يقولون بفكرة خلق القرآن</w:t>
      </w:r>
      <w:r>
        <w:rPr>
          <w:rStyle w:val="FootnoteAnchor"/>
          <w:rtl w:val="true"/>
        </w:rPr>
        <w:footnoteReference w:id="51"/>
      </w:r>
      <w:r>
        <w:rPr>
          <w:rFonts w:ascii="Amiri" w:hAnsi="Amiri" w:eastAsia="Amiri" w:cs="Amiri"/>
          <w:color w:val="111111"/>
          <w:sz w:val="28"/>
          <w:sz w:val="28"/>
          <w:szCs w:val="28"/>
          <w:rtl w:val="true"/>
          <w:lang w:bidi="ar-SA"/>
        </w:rPr>
        <w:t xml:space="preserve">أما الذين رفضوا ذلك فقدتركوا يواجهون مصيرهم المأساوي تحت رحمة تيودورا زوجة الامبراطور وعضوةمجلس الوصاية علي العرش بعد وفاة زوجها تيوفئيل وجلوس ابنها القاصر ميخائيلالثالث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العرش، وذكر هذه المعلومة ليس من قبيل الاسترسال بلانها اضاءة لبحث مصير الاسرة العمورية بعد عقدين من الزمن</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2578087_373438147"/>
      <w:bookmarkStart w:id="48" w:name="_Toc16"/>
      <w:bookmarkEnd w:id="47"/>
      <w:r>
        <w:rPr>
          <w:rtl w:val="true"/>
        </w:rPr>
        <w:t>نيرون العرب</w:t>
      </w:r>
      <w:bookmarkEnd w:id="4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ستكون دراسة 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مفيدة في فهم كثير من الملابسات لان الطريقة التي وصل فيها الي الحكم تحتاج الي دراسة نفوذ الضباط الاتراك وموقف الرأي العام من تجربة المعتزلة في الحكم خاصة في ظل تنامي نفوذ </w:t>
      </w:r>
      <w:bookmarkStart w:id="49" w:name="pg1178_14736"/>
    </w:p>
    <w:p>
      <w:pPr>
        <w:pStyle w:val="BookText"/>
        <w:rPr/>
      </w:pPr>
      <w:bookmarkEnd w:id="49"/>
      <w:r>
        <w:rPr>
          <w:rFonts w:ascii="Amiri" w:hAnsi="Amiri" w:eastAsia="Amiri" w:cs="Amiri"/>
          <w:color w:val="111111"/>
          <w:sz w:val="28"/>
          <w:sz w:val="28"/>
          <w:szCs w:val="28"/>
          <w:rtl w:val="true"/>
          <w:lang w:bidi="ar-SA"/>
        </w:rPr>
        <w:t>رئيس السلطة القضائية القاضي أحمد بن أبي دؤاد واستغلاله لمنصبه وأحكامه التعسفية التي ذهب فيها الي مديات لا تطاق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اءن دراسة شخصية جعفر المتوكل ووقوعه تحت تأثير محظيته اليونانية الحسناء وطلاقه لزوجته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رفضت طلبه في السفور وارتداء زي الغلمانستكشف هي الاخري نقاطاً معتمة وتلقي الضوء علي حوادث 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سجل المؤرخون للمتوكل اهتماماً استثنائياً بالاخبار أي أخبار جواسيسه المنتشرين في كل مكان وقد شهدت فترة حكمه تشكيل شبكة رهيبة ومخيفة للجاسوسية وقد أثري الجواسيس من خلال ادراكهم لتوجهات وتوجسات المتوكلخاصّة عدائه الشديد لاهل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 أن نشير الي أوامره بهدم مرقد سيدنا الحسين عليه السلام وهدم الدور المحيطة بهوحرث المنطقة بأسرها وفتح مياه الفرات واغراقها، وهي مهمة امتنع المسلمونوالنصاري عن تنفيذها ونفذها اليهود بتعهد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الديزج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الذي سنراهيتولي منصباً حساساً في الدولة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الافضل أن نواكب وبشكل سريع بعض الحوادث التي أدّت في النهاية اليصعود المتوكل واطاحته بمؤسسات العهد البائد بل واقصائه المذهب المعتزلي وابعادشخصياته عن مؤسسة الدولة وفسح المجال أمام مذهب جديد ساعد اءلي حدّ ما عليتثبيت أركان حكمه</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2578089_373438147"/>
      <w:bookmarkStart w:id="51" w:name="_Toc17"/>
      <w:bookmarkEnd w:id="50"/>
      <w:r>
        <w:rPr>
          <w:rtl w:val="true"/>
        </w:rPr>
        <w:t>وصول الامام الهادي الي سامراء</w:t>
      </w:r>
      <w:bookmarkEnd w:id="51"/>
    </w:p>
    <w:p>
      <w:pPr>
        <w:pStyle w:val="BookText"/>
        <w:rPr/>
      </w:pPr>
      <w:r>
        <w:rPr>
          <w:rFonts w:ascii="Amiri" w:hAnsi="Amiri" w:eastAsia="Amiri" w:cs="Amiri"/>
          <w:color w:val="111111"/>
          <w:sz w:val="28"/>
          <w:sz w:val="28"/>
          <w:szCs w:val="28"/>
          <w:rtl w:val="true"/>
          <w:lang w:bidi="ar-SA"/>
        </w:rPr>
        <w:t>لعل من الافضل مواكبة بعض الاحداث التي قد تلقي ضوءً كشّافاً يفيد في تفسيرحوادث أخري في صميم البحث</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يعجز الباحث عن اماطة اللثام عن الظروف التي مهدت الطريق الي صعودالمتوكل فقد كان قبل ليالي موضعاً لتأنيب أخيه الواثق واحتقار رئيس الوزراء </w:t>
      </w:r>
    </w:p>
    <w:p>
      <w:pPr>
        <w:pStyle w:val="BookText"/>
        <w:rPr/>
      </w:pPr>
      <w:r>
        <w:rPr>
          <w:rFonts w:ascii="Amiri" w:hAnsi="Amiri" w:eastAsia="Amiri" w:cs="Amiri"/>
          <w:color w:val="111111"/>
          <w:sz w:val="28"/>
          <w:sz w:val="28"/>
          <w:szCs w:val="28"/>
          <w:rtl w:val="true"/>
          <w:lang w:bidi="ar-SA"/>
        </w:rPr>
        <w:t>الزيات بسبب شعره الطويل وظهوره في هيئة أقرب الي المخنثين منه الي الامراء، ولذاقام رئيس الوزراء بقصّ شعره وضرب بها وجهه وطرده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 يطّلع علي تفاصيل تلك الفترة خاصّة فترة احتضار الواثق وانعقاد مجلس ضم شخصيات الدولة سيكتشف نفوذ الضباط الاتراك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حاول الزيات المستحيل في ترشيح ابن الخليفة الطفل ولكن دون جدويفقد فرض ايتاخ وبغا ووصيف رأيهم في انتخاب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الملفت للنظر ان جعفر كان حين تداول مسألة مصير الخلافة جالساً في الجناح الخاص بالحرس مع بعض الشبان الاتراك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 القائد بغا حلّة الخلافة اليه، وفي لحظات رأي نفسه الحاكم المطلق لبلاد تمتد من غرب افريقيا الي تخوم أرمينيا والي شواطيء المحيط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شيء نطالعه هو التقارير التي رفعت الي المتوكل مباشرة في خطورة الامام علي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بريحة العباسي صاحب الصلاة بالحرمين اليالمتوكل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اءن كان لك في الحرمين حاجة فاخرج علي بن محمد منها، فانه قد دعا الينفسه واتبعه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 أن زوجة المتوكل تؤكد علي زوجها ذلك، وكما ذكرنا أنها كانت جارية ثماصبحت زوجته الاولي عرفت بحسنها الباهر ولم يذكر التاريخ سوي انها من أصليوناني وانها استحوذت علي قلب المتوكل واسمها غير معروف لكنها اشتهرت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تسمية الشيء بضده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استدعي ذلك أن يكذّب الامام التقارير في رسالة الي سامراء لكن ذلك لميبدد هواجس المتوكل فصدرت عن القصر أخيراً رسالة موجهة للامام تدعوه اليالحضور وقد سطر الرسالة الكاتب العربي البليغ ابراهيم الصولي فجاءت مهذبة اليحدٍّ كبير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الطبري وصول الامام الهادي الي سامراء في سنة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ه فيما تشير </w:t>
      </w:r>
    </w:p>
    <w:p>
      <w:pPr>
        <w:pStyle w:val="BookText"/>
        <w:rPr/>
      </w:pPr>
      <w:r>
        <w:rPr>
          <w:rFonts w:ascii="Amiri" w:hAnsi="Amiri" w:eastAsia="Amiri" w:cs="Amiri"/>
          <w:color w:val="111111"/>
          <w:sz w:val="28"/>
          <w:sz w:val="28"/>
          <w:szCs w:val="28"/>
          <w:rtl w:val="true"/>
          <w:lang w:bidi="ar-SA"/>
        </w:rPr>
        <w:t xml:space="preserve">مدونات الامامية ان رسالة الصولي موقعة بتاريخ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ه ولعل في كتابة التاريخ الاخيرخطأ في تقديم وتأخير عدد الاحاد والعشرات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وكجملة اعتراضية نسجل ظهور تيارات فكرية تبتعد وبنسبة ما عن جوهرالتوحيد الذي جاء به النبي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داخل الكيان الشيعي تفكير انحرافي يحاول طرح الائمة كأرباب أو عليالاقل ان الله سبحانه فوضهم قدرة الخلق والرزق وهو تيار حاربه الامام علي الهاديبكل ما أوتي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تصدّي لتيار المجسمة الذي يصوّر الله بصورة البشر له جسم وأطراف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والتيار الاخير سيكون تحت مظلّة الاتجاه الفكري الذي تدعمه الدولة الجديدة بعد اقصاء المذهب المعتزلي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طريقة استقبال المتوكل للامام الهادي تكشف حقيقة ونوايا السلطات ازاءه فقد تعمد المتوكل عدم استقباله بالرغم من اطلاعه علي وصوله واضطرّ الامام ليمضيليلة وربّما اكثر في خان الصعاليك، بل ان الرواية التاريخية التي سجلت ذلك تشيربقوّة الي أن نزول الامام في خان الصعاليك كان بأمر من المتوكل، فالامام لا يعدموجود شيعي يستقبله في منزله، وربّما يمكنه العودة الي بغداد فهي ليست بعيدة ولكنالامام في جميع الاحوال لم تكن لديه 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ذلك لنثبّت من الان سياسة رهيبة سوف تتطور من سيء الي أسوأوأن حياة الامام الهادي لم تكن عادية علي الاطلاق بل تحكمها قوانين الاقامة الجبريةوالحصار والجو الجاسوسي والتآمر ومحاولات دنيئة للانتهازيين من الذين يهمهمالارتقاء والاثراء ولو علي جماجم الاحرار والابرياء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أية حال حصل اللقاء المرتقب ودار فيه هذا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المتوكل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يقول أبناء علي في العباس؟</w:t>
      </w:r>
      <w:bookmarkStart w:id="52" w:name="pg1178_14743"/>
    </w:p>
    <w:p>
      <w:pPr>
        <w:pStyle w:val="BookText"/>
        <w:rPr/>
      </w:pPr>
      <w:bookmarkEnd w:id="52"/>
      <w:r>
        <w:rPr>
          <w:rFonts w:ascii="IRNazanin" w:hAnsi="IRNazanin" w:eastAsia="IRNazanin"/>
          <w:color w:val="111111"/>
          <w:sz w:val="28"/>
          <w:sz w:val="28"/>
          <w:szCs w:val="28"/>
          <w:rtl w:val="true"/>
          <w:lang w:bidi="fa-IR"/>
        </w:rPr>
        <w:t>أجاب الامام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تريدهم يقولون في رجل أمر الله الناس باطاعة أولاده وينتظر من أولاده أن يطيعوا الله</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2578091_373438147"/>
      <w:bookmarkStart w:id="54" w:name="_Toc18"/>
      <w:bookmarkEnd w:id="53"/>
      <w:r>
        <w:rPr>
          <w:rtl w:val="true"/>
        </w:rPr>
        <w:t>دار الامام</w:t>
      </w:r>
      <w:bookmarkEnd w:id="54"/>
    </w:p>
    <w:p>
      <w:pPr>
        <w:pStyle w:val="BookText"/>
        <w:rPr/>
      </w:pPr>
      <w:r>
        <w:rPr>
          <w:rFonts w:ascii="Amiri" w:hAnsi="Amiri" w:eastAsia="Amiri" w:cs="Amiri"/>
          <w:color w:val="111111"/>
          <w:sz w:val="28"/>
          <w:sz w:val="28"/>
          <w:szCs w:val="28"/>
          <w:rtl w:val="true"/>
          <w:lang w:bidi="ar-SA"/>
        </w:rPr>
        <w:t>ونعبر هذا الحوار الي أول معلومة هامّة وردت في التاريخ حول الدار التي قطنهاالامام في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أورد الخطيب البغدادي في تاريخه وفي ترجمته لحياة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أنهاشتراها من دليل بن يعقوب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ينتقل منها وتوفي فيها ودفن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ويورد التاريخ معلومة أخري هي أنه دفن في وسط الدار ودفن الي جانبه فيما بعدنجله الحسن ثم نرجس وحكيمة وزوجته التي هي جدّة الامام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المفيد أن نورد نصاً من كتاب رحلات السيد محسن الامين العاملي ما يعيننافي تصوّر عام لدار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في أول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خففت فقيل سامراء وتسمي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لاقامة عسكر المعتصم فيها، وفيها قبر الامام علي بن محمد الهادي وابنهالحسن بن علي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استدعاهما ملوك بني العباس اليها واجبراهما عليالاقامة فيها خوفاً منهما أن ينازعاهم في الخلافة لاعتقاد جمع من الناس بامامتهماوميل جميع الناس اليهما فماتا بها ودفنا في دارهما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قبرا حليمة أخت علي الهاديونرجس زوجة الحسن العسكري وأم المهدي وعلي الجميع قبة عظيمة كسيتبالذهب الاءيريز كأنها الجبل الشاهق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السرداب المسمي بسرداب الغيبة وهوسرداب الدار التي سكنها العسكريان عليهماالسلام وذلك ان اتخاذ السراديب أمر متعارف فيالعراق، يتقي به الائمة الحرّ في وقت الظهيرة ويقيمون فيه ذلك الوقت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له طريق تحت الارض من دار الاءمامين التي هي محل دفنهما وبقي هذا </w:t>
      </w:r>
    </w:p>
    <w:p>
      <w:pPr>
        <w:pStyle w:val="BookText"/>
        <w:rPr/>
      </w:pPr>
      <w:r>
        <w:rPr>
          <w:rFonts w:ascii="Amiri" w:hAnsi="Amiri" w:eastAsia="Amiri" w:cs="Amiri"/>
          <w:color w:val="111111"/>
          <w:sz w:val="28"/>
          <w:sz w:val="28"/>
          <w:szCs w:val="28"/>
          <w:rtl w:val="true"/>
          <w:lang w:bidi="ar-SA"/>
        </w:rPr>
        <w:t>الطريق بعد دفنهما فيها فكان الزوار يخرجون من الحفرة الشريفة في ذلك الطريق حتييصلوا الي باب السرداب فيدخلوه، كما تدلّ علي ذلك بعض كتب المزارات، سدّ ذلكالطريق وفتح للسرداب باب ملاصق له، وصار يمشي اليه من الحضرة الشريفة علي وجه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والسرداب اظنه لفظ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بالفارسية بمعني بارد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بمعني ماء أي مبرد الماء</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فالمصادر التاريخة والجغرافية تؤكد أن قبور أهل الدار كانت في حجرة في الداروأن السرداب جزء من مرافق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بدأ الاهتمام بالدار كأثر مقدس بعد وفاة المعتضد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أنالاخير ورد اسمه في مدونات الامامية باعتباره الخليفة الوحيد الذي نظم حملتينللقبض علي الامام المهدي أو اغتياله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يهمنا أن نعرف أن المسافة بين السرداب وضريح الامامين تقدّر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والمسافة يمكن قياسها 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 فرضية أن السرداب أيضاً لا يوجد في الطرف القصي بل أن خرائطالقصور السامرائية تجعله في مكان علي محور وسط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نذكّر بالمعلومة التي وردت في كتب التاريخ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الذياسند اليه المتوكل مشروعه الجبار في شق نهر من دجلة لمدينة المتوكلية شمال سامراءعلي مسافة أربعة أميال 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شق القنوات الجوفية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الكهاريز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دجلة لتغذية القصور والمساجدبالمياه أمر يتفق عليه الجميع</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ونتصوّر من خلال دراسة بعض الروايات التي تصوّر الحفلات الصيفية التي تقام </w:t>
      </w:r>
    </w:p>
    <w:p>
      <w:pPr>
        <w:pStyle w:val="BookText"/>
        <w:rPr/>
      </w:pPr>
      <w:r>
        <w:rPr>
          <w:rFonts w:ascii="Amiri" w:hAnsi="Amiri" w:eastAsia="Amiri" w:cs="Amiri"/>
          <w:color w:val="111111"/>
          <w:sz w:val="28"/>
          <w:sz w:val="28"/>
          <w:szCs w:val="28"/>
          <w:rtl w:val="true"/>
          <w:lang w:bidi="ar-SA"/>
        </w:rPr>
        <w:t>في القصر السامرائي بهذه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الباب الرئيسة تفضي الي رواق وبهو واسع والي ستائر وحجرات فيمنعطفات موزعة بعدها يأتي مدرج يهبط الي باحة الدار حيث الحديقة وربما بركةمياه ومصطبة صخرية يجلس عليها أهل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الحديقة بمستوي أرضية السرداب تقريباً والسرداب يجهز في الغالب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 بالقصور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صاحب دار الامام الاصلي هو دليل ابنيعقوب فمن المنطقي جداً وجود كهريز يدخل السرداب من خلال سدّاد متحكّم ثميفضي الماء بعد ذلك الي الحديقة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نجد في ترجمة الامام الهادي أنه عنّف غلاماً لانه دفأ له ماء الوضوءوالرواية تورد في طياتها صعوبة في احضار الماء</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نجد في ترجمة معز الدولة البويهي انه استكمل بناء الحمداني ناصر الدولة فيعمارة القبة والسرداب وملا البئر التي كان العسكري يتوضأ بها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المحتمل أن يكون البئر حوضاً صغيراً داخل السرداب يستمد مياهه منالقناة الجوفية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فتقديرات أولية لمساحة الدار قد تصل به الي أكثر من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أن هذه الدار تعدّ من القصور ولكن السيرة الذاتية للامام والتي تؤكد زهده وتسجل أحياناً خلو الحجرات حتي من البُسط والسجّاد تكاد تصرّح بأن الامام انمااشتري هذه الدار الفخمة</w:t>
      </w:r>
      <w:r>
        <w:rPr>
          <w:rStyle w:val="FootnoteAnchor"/>
          <w:rtl w:val="true"/>
        </w:rPr>
        <w:footnoteReference w:id="55"/>
      </w:r>
      <w:r>
        <w:rPr>
          <w:rFonts w:ascii="Amiri" w:hAnsi="Amiri" w:eastAsia="Amiri" w:cs="Amiri"/>
          <w:color w:val="111111"/>
          <w:sz w:val="28"/>
          <w:sz w:val="28"/>
          <w:szCs w:val="28"/>
          <w:rtl w:val="true"/>
          <w:lang w:bidi="ar-SA"/>
        </w:rPr>
        <w:t xml:space="preserve">جداً لاهداف تختلف تماماً عن غايات سكان القصور فماهي أهداف الامام؟ </w:t>
      </w:r>
    </w:p>
    <w:p>
      <w:pPr>
        <w:pStyle w:val="BookText"/>
        <w:rPr/>
      </w:pPr>
      <w:r>
        <w:rPr>
          <w:rFonts w:ascii="Amiri" w:hAnsi="Amiri" w:eastAsia="Amiri" w:cs="Amiri"/>
          <w:color w:val="111111"/>
          <w:sz w:val="28"/>
          <w:sz w:val="28"/>
          <w:szCs w:val="28"/>
          <w:rtl w:val="true"/>
          <w:lang w:bidi="ar-SA"/>
        </w:rPr>
        <w:t>ولنسجل في هذه المناسبة ثلاث علامات تعزز الفكرة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الامام لم يتحول عنها برغبة منه أو استجابة لضغوط أخري، وما تزالكما هي الان باسم الامام بعد أن استحالت الي قباب ومنائر وآثار خالدة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الامام قاوم بشكل يلفت النظر ضغوط المتوكل وتهديداته باخلاء الداروالانتقال الي المتوكلية، بل أن الامام لم يشرع ببناء داره الجديدة في المتوكلية بالرغممن تهديدات المتوكل التي توعدته بالقتل ومن المحتمل أن يكون تاريخ ذلك بين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ه أي منذ انتقال المتوكل الي قصره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 مصرعه في الخامسمن شوال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الامام قاوم وبشدّة أيضاً ضغوط أحمد بن الخصيب رئيس الوزراء فيحكومة المستعين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قام الاتراك بطرده من رئاسة الوزراء ونفيه الي جزيرة كريت في البحرالابيض المتوسط واسناد المنصب الي ضابط تركي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سنة</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 وقبل أيام فقط من اقدام الخصيب علي تنفيذ تهديداته بشأن الدار واجبارالامام علي بيعها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ونشير هنا الي أن مثل هكذا دار كبيرة ستكون جاهزة لاستحداث ممرات تحتالارض وانفاق</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وسنري الطبري عندما يؤرخ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 وهي السنة التي شهدت الانقلابالعسكري علي الخليفة المعتز وهو ابن المتوكل من زوجته اليونانية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وعندماحوصرت قصور الخلافة وبالتحديد القصر التي تقطنه هذه المرأة الغامضة بغية القاءالقبض عليها ومصادرة كنوزها الاسطورية أنها افلتت من قبضة الجنود الاتراك عبرنفق تحت الارض يبدأ من غرفة نومها الي مكان خارج اسوار القصر بعيد عنالعيون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وسوف نتوقف أيضاً لدي هذه النقطة عندما نستعرض بعض النقاط في حياةالامام الحسن العسكري</w:t>
      </w:r>
      <w:r>
        <w:rPr>
          <w:rFonts w:eastAsia="Amiri" w:cs="Amiri" w:ascii="Amiri" w:hAnsi="Amiri"/>
          <w:color w:val="111111"/>
          <w:sz w:val="28"/>
          <w:szCs w:val="28"/>
          <w:rtl w:val="true"/>
          <w:lang w:bidi="ar-SA"/>
        </w:rPr>
        <w:t xml:space="preserve">. </w:t>
      </w:r>
      <w:bookmarkStart w:id="55" w:name="pg1178_14751"/>
    </w:p>
    <w:p>
      <w:pPr>
        <w:pStyle w:val="Heading3"/>
        <w:numPr>
          <w:ilvl w:val="2"/>
          <w:numId w:val="1"/>
        </w:numPr>
        <w:rPr/>
      </w:pPr>
      <w:bookmarkStart w:id="56" w:name="__RefHeading___Toc2578093_373438147"/>
      <w:bookmarkStart w:id="57" w:name="_Toc19"/>
      <w:bookmarkEnd w:id="55"/>
      <w:bookmarkEnd w:id="56"/>
      <w:r>
        <w:rPr>
          <w:rtl w:val="true"/>
        </w:rPr>
        <w:t>اوراق من تاريخ الرومان</w:t>
      </w:r>
      <w:bookmarkEnd w:id="57"/>
    </w:p>
    <w:p>
      <w:pPr>
        <w:pStyle w:val="BookText"/>
        <w:rPr/>
      </w:pPr>
      <w:r>
        <w:rPr>
          <w:rFonts w:ascii="Amiri" w:hAnsi="Amiri" w:eastAsia="Amiri" w:cs="Amiri"/>
          <w:color w:val="111111"/>
          <w:sz w:val="28"/>
          <w:sz w:val="28"/>
          <w:szCs w:val="28"/>
          <w:rtl w:val="true"/>
          <w:lang w:bidi="ar-SA"/>
        </w:rPr>
        <w:t>هناك أكثر من علاقة تربط بين مسألة المهدي والمسيح والمسيحية والرومية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نسجل باختصار ما يتعلق بصميم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سعيد بن جبير عن ابن عباس عن النبي صلي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يبق من الدنيااءلاّ يوم واحد لطوّل الله ذلك اليوم حتي يخرج ولدي المهدي فينزل روح الله عيسيبن مريم فيصلّي خلفه وتشرق الارض بنور ربّها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وجهه يتلالا كالقمر الدري اللون لونعربي والجسم جسم اسرائيلي</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اشارة ضمنية الي أن المهدي يرث عن والدته صفات بني اسرائيل فيالقامة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ومدوّنات الامامية تؤكد ان والدة الامام المهدي هي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اخفتاسمها الحقيقي وعرفت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اءحدي أميرات الرومان في القصرالامبراطوري في القسطنطينية</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2578095_373438147"/>
      <w:bookmarkStart w:id="59" w:name="_Toc20"/>
      <w:bookmarkEnd w:id="58"/>
      <w:r>
        <w:rPr>
          <w:rtl w:val="true"/>
        </w:rPr>
        <w:t>رواية تاجر الرقيق بشر بن سليمان النخاس</w:t>
      </w:r>
      <w:bookmarkEnd w:id="59"/>
    </w:p>
    <w:p>
      <w:pPr>
        <w:pStyle w:val="BookText"/>
        <w:rPr/>
      </w:pPr>
      <w:r>
        <w:rPr>
          <w:rFonts w:ascii="Amiri" w:hAnsi="Amiri" w:eastAsia="Amiri" w:cs="Amiri"/>
          <w:color w:val="111111"/>
          <w:sz w:val="28"/>
          <w:sz w:val="28"/>
          <w:szCs w:val="28"/>
          <w:rtl w:val="true"/>
          <w:lang w:bidi="ar-SA"/>
        </w:rPr>
        <w:t>الرواية وردت في كتب الامامية المعتبرة في اكمال الدين للشيخ الصدوق وكتابالغيبة للشيخ، الطوسي، وسنشير الي أهم المعلومات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بن سليمان النخاس من أصول أنصارية يقطن سامراء وهو جار للامامالهادي تعلم علي يديه فقه الرقيق والتجارة المشروعة فيه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يرسل كافوراً في المساء لاستدعاء تاجر الرقيق ويحضر الرجل في الوقتالمناسب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الامام يكلّفه شراء جارية بمواصفات محددة، ان جوّ الروايات التي أشارت اليهذا الموضوع توحي بأن الامام الهادي قام بذلك بُعيد انتهاء الحرب الاهلية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ومن المحتمل أن يكون ذلك بين عامي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الوقت الذي استأنفت فيه بغداد حياتها العادية من جديد بعد حربأهلية مدمّرة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 الشراء في مكان قرب معبر الصراة وهو نهر يتفرع من دجلة في بغداد وهناتأتي رواية الفتاة للنخاس في قصتها المثيرة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اسمها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يشوعا ابن قيصر الروم وأمها من نسل الحواريينوبالتحديد من نسل شمعون وصي السيد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جدّها تزويجها الي أمير من أمراء القصر وحدث ما الغي الزواج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تري الفتاة رؤيا عجيبة اءذ يخطبها النبي العربي محمد صلي الله عليه و آله و سلم لاحد أبنائه منالسيد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تصاب بالحمّي بسبب تلك الرؤيا المثيرة وبسبب حبها للفتي الاسمر الذيخُطبت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انها فتاة عاقلة ومثقفة تعرف العربية وتتعاطف الي حدّما مع الاسريالمسلمين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تخطط الفتاة للسفر الي بغداد عن طريق الاشتراك في الحرب ووقوعها ضمنأسري الحرب وهذا ما حصل وعندما سُئلت عن اسمها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اسمالجواري وهكذا أخذت طريقها الي سوق الجواري وهي سوق رائجة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ونورد هنا بعض التفاصيل علي الجبهة الشمالية والشمالية الشرقية حيث تتبادلالجيوش الاسلامية والرومية الغارات والهجمات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متابعة مسلسل الغارات والاشتباكات منذ فتح عمورية لتأخذ شكلاًعنيفاً في عهد الامبراطورة تيودورا الوصية علي عرش ابنها القاصر ميخائيل الثالث </w:t>
      </w:r>
    </w:p>
    <w:p>
      <w:pPr>
        <w:pStyle w:val="BookText"/>
        <w:rPr/>
      </w:pPr>
      <w:r>
        <w:rPr>
          <w:rFonts w:ascii="Amiri" w:hAnsi="Amiri" w:eastAsia="Amiri" w:cs="Amiri"/>
          <w:color w:val="111111"/>
          <w:sz w:val="28"/>
          <w:sz w:val="28"/>
          <w:szCs w:val="28"/>
          <w:rtl w:val="true"/>
          <w:lang w:bidi="ar-SA"/>
        </w:rPr>
        <w:t xml:space="preserve">ونحن نركز علي اشتباكات السنوات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مثبتة في التاريخين الاسلاميوالرومي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 xml:space="preserve">م وقع حادث هام له أكثر من دلالة وهو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بمحاولة انقلابية خطيرة انهي فيها حكم الاسرة العمورية ومؤسساً لحكم اسرةجديدة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الاسرة المقدونية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فلنقرأ هذه الصفحات من تاريخ الرومان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نمرّ بنقفور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وحروبه مع هارون الرشيد،وميخائيل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ثل عرشه وجز شعره لان البلغار هزموه، ولي والخامس الارمني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حرّم مرة أخري عبادة الصور التماثيل والذياغتيل وهو ينشد ترنيمة للكنيسة، وميخائيل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المتلجلج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عشق راهبة وحمل مجلس الشوخ علي أن يتوسل اءليه أن يتزوجها،وثيوفليس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المشرع المصلح، والملك البناء، والاءداري الحي الضميرالذي أحيا سنّة اضطهاد محطمي التماثيل وقضي عليه الزحار، وأرملته ثيودورا التيحكمت البلاد نيابة عنه حكما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وأنهت عهد الاضطهاد،وميخائيل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أسلم الاءمبراطورية بعجزه اللطيفاءلي أمه أولا ثم اءلي قيصر بارداس </w:t>
      </w:r>
      <w:r>
        <w:rPr>
          <w:rFonts w:eastAsia="Times New Roman" w:cs="Times New Roman" w:ascii="Times New Roman" w:hAnsi="Times New Roman"/>
          <w:color w:val="111111"/>
          <w:sz w:val="28"/>
          <w:szCs w:val="28"/>
          <w:lang w:val="en-US" w:bidi="en-US"/>
        </w:rPr>
        <w:t>Caesar Bardas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عمه المثقف القدير بعد وفاتها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تظهر علي المسرح علي حين غفلة شخصية فذة لم تكن منتظرة تخرج علي كل سابقةعدا سابقة العنف، وتؤسس الاسرة المقدونية القوية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 المق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دوني بالق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دريا نوبل </w:t>
      </w:r>
      <w:r>
        <w:rPr>
          <w:rFonts w:eastAsia="Times New Roman" w:cs="Times New Roman" w:ascii="Times New Roman" w:hAnsi="Times New Roman"/>
          <w:color w:val="111111"/>
          <w:sz w:val="28"/>
          <w:szCs w:val="28"/>
          <w:lang w:val="en-US" w:bidi="en-US"/>
        </w:rPr>
        <w:t>Hadriaople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رةأرمنية من الزراع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وأسره البلغار وهو صغير وقضي شبابه بينهم وراء الدانوب في </w:t>
      </w:r>
      <w:bookmarkStart w:id="60" w:name="pg1178_14756"/>
    </w:p>
    <w:p>
      <w:pPr>
        <w:pStyle w:val="BookText"/>
        <w:rPr/>
      </w:pPr>
      <w:bookmarkEnd w:id="60"/>
      <w:r>
        <w:rPr>
          <w:rFonts w:ascii="Amiri" w:hAnsi="Amiri" w:eastAsia="Amiri" w:cs="Amiri"/>
          <w:color w:val="111111"/>
          <w:sz w:val="28"/>
          <w:sz w:val="28"/>
          <w:szCs w:val="28"/>
          <w:rtl w:val="true"/>
          <w:lang w:bidi="ar-SA"/>
        </w:rPr>
        <w:t>البلاد التي كانت وقتئذ معروفة باسم مقدونية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 منهم وهو في الخامسةوالعشرين من عمره، واتّخذ سبيله اءلي القسطنطينية، واستأجره أحد رجال السياسةليكون سائسا لخيوله لانه أعجب بقوة جسمه وضخامة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وصحب سيده فيبعثة اءلي بلاد اليونان، وهناك استلفت نظر الارملة دنيليس </w:t>
      </w:r>
      <w:r>
        <w:rPr>
          <w:rFonts w:eastAsia="Times New Roman" w:cs="Times New Roman" w:ascii="Times New Roman" w:hAnsi="Times New Roman"/>
          <w:color w:val="111111"/>
          <w:sz w:val="28"/>
          <w:szCs w:val="28"/>
          <w:lang w:val="en-US" w:bidi="en-US"/>
        </w:rPr>
        <w:t>Danielis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وحصل عليبعض ثروتها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رجع اءلي العاصمة روض جوادا جموحا يملكه ميخائيل الثالث،فأدخله الاءمبراطور في خدمته، وظل يرتقي فيها حتي صار رئيس التشريفات واءن لميكن يعرف القراءة والكتابة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باسيل علي الدوام قديرا فيما يوكل اءليه منالاعمال، سريع الاستجابة لها؛ فلما أن طلب ميخائيل زوجا لعشيقته، طلق باسيلزوجته القروية، وأرسلها اءلي تراقيه مع بائنة طيبة، وتزوج يودوسيا </w:t>
      </w:r>
      <w:r>
        <w:rPr>
          <w:rFonts w:eastAsia="Times New Roman" w:cs="Times New Roman" w:ascii="Times New Roman" w:hAnsi="Times New Roman"/>
          <w:color w:val="111111"/>
          <w:sz w:val="28"/>
          <w:szCs w:val="28"/>
          <w:lang w:val="en-US" w:bidi="en-US"/>
        </w:rPr>
        <w:t>Eudocia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التيظلت في خدمة الاءمبراطور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حبا ميخائيل باسيل بعشيقته، ولكن المقدونيظن أنه يستحق العرش جزاء له علي فعلته، فأقنع ميخائيل بأن بارداس يأتمر بهليخلعه، ثم قتل بارداس بيديه الضخمتين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ميخائيل قد اعتاد من زمنطويل أن يملك دون أن يحكم فجعل باسيل اءمبراطوراً وترك له جميع شئون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هدده ميخائيل بعزله، دبر باسيل اغتياله وأشرف علي هذا الاغتيال بنفسه،وانفرد هو بالاءمبراطورية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2578097_373438147"/>
      <w:bookmarkStart w:id="62" w:name="_Toc21"/>
      <w:bookmarkEnd w:id="61"/>
      <w:r>
        <w:rPr>
          <w:rtl w:val="true"/>
        </w:rPr>
        <w:t>لنسجل بعض النقاط المفيدة باختصار</w:t>
      </w:r>
      <w:bookmarkEnd w:id="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وفاة تيوفئيل سنة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م وهي سنة وفاة المعتصم أيضاً وتيوفئيل ولدفي عمورية التي سقطت في قبضة الجيش الاسلامي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يتربع علي العرش ابنه القاصر ميخائيل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فيتألف مجلسللوصاية برئاسة أمه تيودورا وخاله قيصر باراداس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Caesar Bardas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وتنفرد الام بالحكم مدّة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تشن خلالها حروباً عنيفة ضد الدولةالاسلامية وتقدم علي ارتكاب مذبحة مروعة بحق الاسري المسلمين راح ضحيتها</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م قام أخوها قيصر بارادس باعتقالها واجبرها علي دخول الدير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ويسجل التاريخ وفاتها في سنة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م أي في سنة الانقلاب العسكري بقيادةباسيل الذي ذكر التاريخ الروماني جانباً من أخلاقه فهل كانت الوفاة طبيعية وحدثتتصادفاً في نفس العام؟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بارداس بعد اعتقاله اخته وزجها في الدير أصبح هو الحاكم الفعليللامبراطورية يعني اصبح هو القيصر ولا ننسي ان التاريخ ذكره بهذا الاسم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اجراء تطبيق بين هذه المعلومات ومفادات رواية السيدة نرجس</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شخصية أسمها قيصر باراداس وهو الامبراطور الفعلي للبلاد وهو ماتذكره رواية السيّدة صراحة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ه يقوم باسيل المقدوني بقتل قيصر باراداس ثم اغتيالميخائيل الثالث واعلان نفسه امبراطورا جديداً منهياً بذلك حكم الاسرة العمورية؛وباسيل كما سجل التاريخ شخصية أمية، عنيفة ودموية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تشتت الاسرة العمورية يعزز من تشرّد وفرار أميرات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ظهورالسيدة نرجس في نفس عام الانقلاب العسكري وفي نفس الفترة التي شهدتاشتباكات ضارية وفي نفس الفترة التي تشير اليها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سليمان 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وتعرف الامام الحسن علي الفتاة في منزل عمته يعزز من مفاد رواية السيدة نرجسباعتبارها اءحدي سيدات القصر وأميراته وانها وصلت بغداد علي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وقصّة الامام المهدي ليست عادية بل أنها وحسب ادبيات هذه المسألة خلاصةلقصص الانبياء بكل ما تتضمنه من معجزات واثارات وقد اشارت كثير منالاحاديث الي أوجه الشبه بين الامام المهدي وعدّة من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ونستطيع أن نناقش رؤيا السيدة نرجس في ضوء ما ورد في القرآن الكريم منقصص مثيرة جداً تشكل الرؤيا فيها ركناً مهمّا وليس هناك ما هو أجلي من سورةيوسف التي تشكل الرؤيا فيها الخيط المحوري علي أمتداد القصة والسورة، فالقصّةتبدأ برؤيا الكواكب وتنتهي بتفسير هذه الرؤيا وخلالها ترد رؤيا الملك التي وضعتالاحداث في مسار أكثر اءثارة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فرؤيا السيدة نرجس اذا ما وضعت في الجوّ العام الذي يؤطر حركة الرسالاتالالهية ستبدو اكثر انسجاماً، والقرآن الكريم يزخر بالشواهد المتألقة في هذا المضمار،فموسي عليه السلام ولد وعاش وترعرع في أجواء مثيرة لا تحتاج الي شرح والسيدة مريمجاءت الي الدنيا بلطف الهي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وعيسي ابنها ولد عند جذع النخلة معجزة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وسيدنا محمد صلي الله عليه و آله و سلم هو ابن الذبيحين فلم يكن بين اسماعيل والذبح اءلاّ لحظاتانفتحت فيها السماء، وكاد أبوه عبدالله أن يذبح، وكاد هو أن يقتل في هجرته ولم يكنبينه وبين سيوف قريش سوي خيوط العنكبوت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قبل هوي ابراهيم وهو أبو الانبياء في قلب النار فجعلها الله برداًوسلاماً</w:t>
      </w:r>
      <w:r>
        <w:rPr>
          <w:rFonts w:eastAsia="Amiri" w:cs="Amiri" w:ascii="Amiri" w:hAnsi="Amiri"/>
          <w:color w:val="111111"/>
          <w:sz w:val="28"/>
          <w:szCs w:val="28"/>
          <w:rtl w:val="true"/>
          <w:lang w:bidi="ar-SA"/>
        </w:rPr>
        <w:t xml:space="preserve">. </w:t>
      </w:r>
      <w:bookmarkStart w:id="63" w:name="pg1178_14763"/>
    </w:p>
    <w:p>
      <w:pPr>
        <w:pStyle w:val="BookText"/>
        <w:rPr/>
      </w:pPr>
      <w:bookmarkEnd w:id="63"/>
      <w:r>
        <w:rPr>
          <w:rFonts w:ascii="Amiri" w:hAnsi="Amiri" w:eastAsia="Amiri" w:cs="Amiri"/>
          <w:color w:val="111111"/>
          <w:sz w:val="28"/>
          <w:sz w:val="28"/>
          <w:szCs w:val="28"/>
          <w:rtl w:val="true"/>
          <w:lang w:bidi="ar-SA"/>
        </w:rPr>
        <w:t>وشاء الله أن تكون السيدة مليكة أو نرجس أماً للمصلح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الله عنهازواجاً لم تكن راغبة فيه وقدّر لها زواجاً آخر بعد حين، وشاء الله لها النجاة من القتلفي حوادث الانقلاب العسكري الذي راحت ضحيته الاسرة العمورية الحاكمة،وشاء الله لها أن تصل بغداد ثم سامراء في رحلة مثيرة لا نعرف 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فالامام الهادي انتخب لابنه فتاة نبيلة من سلالة الحواريين ومع ذلك فيجب ألاّيكون للصبي الموعود أخوال يسألون عنه، ولذا ستعيش الفتاة في الظل كأية جاريةأجنبية مع انها سيّدة الاماء كما ورد في الروايات</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2578099_373438147"/>
      <w:bookmarkStart w:id="65" w:name="_Toc22"/>
      <w:bookmarkEnd w:id="64"/>
      <w:r>
        <w:rPr>
          <w:rtl w:val="true"/>
        </w:rPr>
        <w:t>سامرا</w:t>
      </w:r>
      <w:r>
        <w:rPr>
          <w:rtl w:val="true"/>
        </w:rPr>
        <w:t xml:space="preserve">.. </w:t>
      </w:r>
      <w:r>
        <w:rPr>
          <w:rtl w:val="true"/>
        </w:rPr>
        <w:t>مشهد ما قبل الولادة</w:t>
      </w:r>
      <w:bookmarkEnd w:id="65"/>
    </w:p>
    <w:p>
      <w:pPr>
        <w:pStyle w:val="BookText"/>
        <w:rPr/>
      </w:pPr>
      <w:r>
        <w:rPr>
          <w:rFonts w:ascii="Amiri" w:hAnsi="Amiri" w:eastAsia="Amiri" w:cs="Amiri"/>
          <w:color w:val="111111"/>
          <w:sz w:val="28"/>
          <w:sz w:val="28"/>
          <w:szCs w:val="28"/>
          <w:rtl w:val="true"/>
          <w:lang w:bidi="ar-SA"/>
        </w:rPr>
        <w:t xml:space="preserve">البلاط في مطلع عام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ه تقوده قدره غامضة مؤلفة من أم الخليفة المعتز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زوجة الخليفة الذي لقي مصرعه في انقلاب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 يعاونهاالوزير النصراني الاصل ابن اسرائيل وأبو نوح وهو غلام نصراني كانت له علاقةقوية بالمتوكل واستطاع الفرار عشية مصرع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سياسة المعتز تنهض علي أساس تصفية أعداء والده وخصومه أيا كانتاتجاهاتهم، ولذا قام بترقية الضباط المغاربة الذين اصبحوا عماد حرسه الخاص</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عمّت موجة من الاعتقالات بغداد وسامراء طالت عشرات العلويين أو ممّنتُشمّ فيهم رائحة الولاء لاهل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طليعة من اعتقل أبو هاشمالجعفري بأوامر شخصية من المعتز بذريعة أن البلاط يفكرّ في ارساله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للتفاوض مع الثائر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وتهدئة القلاقل هناك،فنقل مخفوراً الي سامراء وزجّ به في سجن خاص </w:t>
      </w:r>
      <w:r>
        <w:rPr>
          <w:rStyle w:val="FootnoteAnchor"/>
          <w:rtl w:val="true"/>
        </w:rPr>
        <w:footnoteReference w:id="62"/>
      </w:r>
      <w:r>
        <w:rPr>
          <w:rFonts w:ascii="Amiri" w:hAnsi="Amiri" w:eastAsia="Amiri" w:cs="Amiri"/>
          <w:color w:val="111111"/>
          <w:sz w:val="28"/>
          <w:sz w:val="28"/>
          <w:szCs w:val="28"/>
          <w:rtl w:val="true"/>
          <w:lang w:bidi="ar-SA"/>
        </w:rPr>
        <w:t xml:space="preserve">في تلك الفترة كما قلنا وصلتالسيدة نرجس سامراء واستقبلت من قبل الامام الذي ارسل وراء اخته حكيمة </w:t>
      </w:r>
    </w:p>
    <w:p>
      <w:pPr>
        <w:pStyle w:val="BookText"/>
        <w:rPr/>
      </w:pPr>
      <w:r>
        <w:rPr>
          <w:rFonts w:ascii="Amiri" w:hAnsi="Amiri" w:eastAsia="Amiri" w:cs="Amiri"/>
          <w:color w:val="111111"/>
          <w:sz w:val="28"/>
          <w:sz w:val="28"/>
          <w:szCs w:val="28"/>
          <w:rtl w:val="true"/>
          <w:lang w:bidi="ar-SA"/>
        </w:rPr>
        <w:t>واطلعها علي وصول الفتاة وطلب منها أن تأخذها الي منزلها لتعلّمها شريعةالاسلام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ومكثت الفتاة في منزل السيدة حكيمة شهوراً ويراها الامام الحسن في أخرياتعام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ه أو مطلع عام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 وتورد الروايات تفاصيل عن لقاء غير عادي بينسيدنا الحسن عليه السلام والسيدة 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وتستأذن السيدة حكيمة أخاها في اجراء مراسم الزواج في منزلها وبعد أياميصطحب الامام الحسن زوجته الرومية الي منزل والده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ونستطيع أن نحدس موقف البلاط من العلويين من خلال تعيين ابن أبيالشوارب رئيساً لسلطة القضاء وهو رجل معروف بموقفه العدائي التقليدي للعلويين</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جمادي الاخرة توفي الامام علي الهادي وحضر مراسم العزاء نائباً عنالخليفة طلحة بن المتوكل الذي عرف بالموفق منذ سقوط بغداد بعد حصارها سنة</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ه وطلحة سيكون هو الحاكم العسكري العام منذ مصرع المهتدي في سنة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هوسيتولّي ابنه الخلافة وسيعرف فيما بعد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والاخير هو الذيذكرته مدوّنات الامامية بتنظيمه حملتين لاعتقال أو اغتيال من يوجد في بيت الامام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افرزت الحرب الاهلية وضعاً قلقاً متوتراً في سامراء اتسم بالقلاقل التي عادة مايثيرها الضباط الاتراك الذين شهدت جبهتهم انشقاقات خطيرة وتناحر من أجلأسلاب الحكم والمزيد من النفوذ</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ميزانية الدولة عجزاً في صرف مرتبات الجيش ويعودهذا في الاصل الي اختلاسات الطغمة الحاكمة بقيادة زوجة المتوكل التي تعد الحاكم </w:t>
      </w:r>
    </w:p>
    <w:p>
      <w:pPr>
        <w:pStyle w:val="BookText"/>
        <w:rPr/>
      </w:pPr>
      <w:r>
        <w:rPr>
          <w:rFonts w:ascii="Amiri" w:hAnsi="Amiri" w:eastAsia="Amiri" w:cs="Amiri"/>
          <w:color w:val="111111"/>
          <w:sz w:val="28"/>
          <w:sz w:val="28"/>
          <w:szCs w:val="28"/>
          <w:rtl w:val="true"/>
          <w:lang w:bidi="ar-SA"/>
        </w:rPr>
        <w:t>الفعلي للبلاد يعاونها كما ذكرنا مجموعة من الاداريين الغامضين مثل ابن اسرائيل وأبينوح عيسي بن ابراهيم الذي ظل مصرّاً علي نصرانيته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جمادي الاخرة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 قام صالح بن وصيف بعملية انقلابية وسيطرتقواته علي قصر الخليفة المعتز الذي نقل الي مكان مجهول فيما فرض الحصار الشديدعلي قصر والدته الثرية جدّاً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وعقد صالح بن وصيف تحالفاً مع ضابط تركي قوي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بايكباك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تلكالفترة انتشرت في أوساط الشيعة شائعات قوية عن نيّة السلطات في اصطحابالامام الحسن الي الكوفة واغتياله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سنحاول متابعة تفاصيل هامّة منذ يوم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 فقد انفجرت أزمةخطيرة هددت حكومة المعتز بسبب العجز والتسويف في دفع مرتبات قطعات منالجيش واستنجد المعتز بوالدته التي امتنعت من دفع مبلغ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وتذرّعتبأنها لا تملك هذا المبلغ، وتعللت بأن أموال الدولة لم تصل بعد من الاقاليم، لكنها فيالحقيقة كانت قد ارسلت رسالة مستعجلة الي موسي بن بغا في وقف العملياتالحربية في ايران والعودة بأقصي سرعة لمعالجة الوضع الخطير المتفجّر في سامراء</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أن يصل موسي بن بغا كان الوضع قد تدهور والقي القبض علي المعتزوتعرّض للتعذيب والاهانة ثم وقع وثيقة التنازل عن الخلافة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 تنظيم المحضر باشراف رئيس سلطة القضاء ابن أبي الشوارب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وتضمنت الوثيقة تعهداً من الضباط الاتراك بالحفاظ علي حياته وحياة والدتهوشقيقته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وضرب الحصار علي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ورابطت قوة من الجنود الاتراك عليبوابات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واعلن في الثاني من شعبان عن وفاة الخليفة المخلوع وقبل الاعلان كان قد تمتسمية محمد بن الواثق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صدرت الاوامر باقتحام قصر قبيحة لمصادرة ممتلكاتها فوجيء الجميعباختفائها وفرارها عبر 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اختفت عن الانظار، فانتشر رجال الشرطة للبحث عنها كما رصدتجوائز مغرية لمن يدلّ عليها أو يقدّم معلومات تفيد في القبض عليها، وأُنذر الذينيساعدونها في الاختباء بأقسي العقوبات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الشبهات كانت تحوم حول منزل تقطنه احدي زوجات القائد العسكريموسي بن بغا فوضع المنزل تحت المراقبة، ولكن القائد وصيف كان يتهيب اقتحامالمنزل خوفاً من خطوة انتقامية يقوم بها القائد موسي بن بغا الذي قد يصل سامراءبين لحظة وأخري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وانفجرت أزمة الجيش مرّة أخري بسبب عجز صالح بن وصيف عن دفعمرتبات الجنود، ولذا أقدم القائد العسكري الذي يحكم البلاد بقوّة بتعريض ابناسرائيل وأبي نوح وابن مخلد للتعذيب فانهار الاخير واعترف بوجود خطة لاغتيالصالح بن وصيف باشراف قبيحة وابن اسرائيل وأبي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وشاءالقدر أن يتقدم أحدهم ليدلي بمعلومات حول وجود كنوز سرّية تعود لقبيحة فعثرعليها ووجدت أموال أسطورية دفعت صالح بن وصيف للتصريح قائلاً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قبّح الله قبيحة عرّضت ابنها للقتل في خمسين الف دينار وعندها هذه الاموالفي خزانة واحدة من خزائنها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وتم تنفيذ حكم الاعدام بحق ابن اسرائيل وأبي نوح فيما قرّرت قبيحة الظهوروارسلت من مخبئها وسيطاً للتفاوض مع صالح بن 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ونسجّل هنا عدّة حوادث منها اندلاع ثورة الزنج في أهوار العراق واقتحاممدينة البصرة، وتقدّم قوّات الصفّار باتجاه العراق، واستمرار الاشباكات مع قواتالحسن بن زيد العلوي الذي أسس دولة طبرستان في الشمال الايراني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الخليفة 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باجراءات لكسب التأييد الشعبي منهاترحيل المطربين والمطربات الي بغداد واعدام 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وطرد الكلاب وتعطيلالملاهي، كما ترأس بنفسه محكمة الاستئناف وقد برّر كل ذلك بانه غيرة عليالعباسيين لانه لا يوجد بينهم من يسير بسيرة عمر بن عبدالعزيز</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ننسي أيضاً انه باشرافه وبمباركته صودرت كل ممتلكات قبيحة وابنائهاوالمقرّبين منها وتم ترحيلها الي مكّة وقد سجل الطبري صرخاتها الهستيرية وهيتودّع سامراء دون رجعة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اخز صالح بن وصيف كما هتك ستري وقتل ولدي وبدّد شملي وغرّبنيعن بلدي، وركب الفاحشة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والي جانب هذه الاجراءات قام المهتدي بخطوات احترازية لتثبيت حكمه منهاابعاد بعض الشخصيات العباسية في طليعتها طلحة بن المتوكل الذي اكتسب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احتلال بغداد في الحرب الاهلية سنة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قام باعتقال الامام الحسن وزجّه في سجن خاص مع تأكيدات بمعاملتهمعاملة قاسية، وقد سلّم صالح بن وصيف الامام الي علي بن أوتامش المعروفبفظاظته وقسوته وعدائه للعلويين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تعرّض صالح بن وصيف الي الانتقاد بعد أن وصلت القصر تقارير حولمعاملة طيبة للامام فقال القائد التركي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وماذا تريدوني أفعل لقد سلّمته الي رجل ليست في قلبه رحمة، ولكن ابنأوتامش لا يرفع الان رأسه اجلالاً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ذي القعدة ساد التوتر سامراء بعد انباء عن اجتياز موسي بن بغا وقواتهمرتفعات همدان في طريقه الي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وتزامن ذلك مع توقيف ابن أبي الشوارب رئيس سلطة القضاء بتهمة الفساد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ان مدونات الامامية تذكر 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كاحدي التواريخالتي ولد فيها المهدي عليه السلام لكن الدارس لتلك الحقبة العاصفة يستبعد ذلك لان الامامكان معتقلاً وقد نقل عنه حديثه مع أحد السجناء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سأل الامام السجين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رزقت ولداً؟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ارزقه ولداً يكون له عضداً فنعم العضد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تمثّل بقول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ذا ولد يدرك ظلامتهان الذليل الذي ليست له عضدويسأل السجين الامام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ألك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سيكون لي ولد يملا الارض قسطاً، فأما الان فلا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الامام قد اعتقل سنتين ولم توجه له اتهامات واضحة كما وجهت </w:t>
      </w:r>
    </w:p>
    <w:p>
      <w:pPr>
        <w:pStyle w:val="BookText"/>
        <w:rPr/>
      </w:pPr>
      <w:r>
        <w:rPr>
          <w:rFonts w:ascii="IRNazanin" w:hAnsi="IRNazanin" w:eastAsia="IRNazanin"/>
          <w:color w:val="111111"/>
          <w:sz w:val="28"/>
          <w:sz w:val="28"/>
          <w:szCs w:val="28"/>
          <w:rtl w:val="true"/>
          <w:lang w:bidi="fa-IR"/>
        </w:rPr>
        <w:t>لوالده الراحل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المؤكد ان اخبار المهديالذي سيولد قد انتشرت وافرزت هواجسللمؤسسة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ونري أن المهتدي يطلق تهديدات تتوعد الشيعة بالفناء</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تعرّضت مدينة قم وهي مركز شيعي ناشط لحملة اضطهاد دفعت بأهلهاالي ارسال صيحات استغاثة للامام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الاضاءات المفيدة أيضاً أن نذكر وصول قوات موسي بن بغا سامراءوتقدمها لاحتلال قصور الخلافة قد زاد من ارباك الاوضاع، ولا ننسي ان قواتالصفار ما تزال تواصل تقدّمها وأن ثورة الزنوج باتت تشكل تهديداً خطيراً بسببسرعة انتشار لهيب الثورة سيّما وأن قائدها أراد أن يضفي علي نفسه المزيد من البريقبادّعائه الانتساب الي أهل البيت، اضافة الي الهزائم التي لحقت بالدولة في صراعهامع الروم، وسنري أن مؤسسة الحكم تحرص علي استصدار تصريح من الامام لتكذيب هذا الادّعاء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عاشوراء من سنة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 كانت سامراء اشبه بمدينة محتلّة في قبضةقوات موسي بن بغا فيما فضل صالح بن وصيف الاختفاء عن الانظار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باب الاعتباط أن يؤثر عن الامام الحسن عليه السلام حرز تعكس كلماتهخطورة الاوضاع التي عاشها الامام ونجد فيه ما يدفعنا الي التوقف مثلقوله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احتجبت بحجاب الله النور الذي احتجب به عن العيون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واحتطت علي نفسي وأهلي وولدي</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66" w:name="pg1178_14777"/>
    </w:p>
    <w:p>
      <w:pPr>
        <w:pStyle w:val="Heading3"/>
        <w:numPr>
          <w:ilvl w:val="2"/>
          <w:numId w:val="1"/>
        </w:numPr>
        <w:rPr/>
      </w:pPr>
      <w:bookmarkStart w:id="67" w:name="__RefHeading___Toc2578101_373438147"/>
      <w:bookmarkStart w:id="68" w:name="_Toc23"/>
      <w:bookmarkEnd w:id="66"/>
      <w:bookmarkEnd w:id="67"/>
      <w:r>
        <w:rPr>
          <w:rtl w:val="true"/>
        </w:rPr>
        <w:t xml:space="preserve">ولادة الامام المهدي لماذا </w:t>
      </w:r>
      <w:r>
        <w:rPr/>
        <w:t>15</w:t>
      </w:r>
      <w:r>
        <w:rPr>
          <w:rtl w:val="true"/>
        </w:rPr>
        <w:t xml:space="preserve"> </w:t>
      </w:r>
      <w:r>
        <w:rPr>
          <w:rtl w:val="true"/>
        </w:rPr>
        <w:t xml:space="preserve">شعبان </w:t>
      </w:r>
      <w:r>
        <w:rPr/>
        <w:t>256</w:t>
      </w:r>
      <w:r>
        <w:rPr>
          <w:rtl w:val="true"/>
        </w:rPr>
        <w:t>ه؟</w:t>
      </w:r>
      <w:bookmarkEnd w:id="68"/>
    </w:p>
    <w:p>
      <w:pPr>
        <w:pStyle w:val="BookText"/>
        <w:rPr/>
      </w:pPr>
      <w:r>
        <w:rPr>
          <w:rFonts w:ascii="Amiri" w:hAnsi="Amiri" w:eastAsia="Amiri" w:cs="Amiri"/>
          <w:color w:val="111111"/>
          <w:sz w:val="28"/>
          <w:sz w:val="28"/>
          <w:szCs w:val="28"/>
          <w:rtl w:val="true"/>
          <w:lang w:bidi="ar-SA"/>
        </w:rPr>
        <w:t xml:space="preserve">روايات كثيرة ذكرت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 باعتبارها العام الذي ولد فيه الامام المهديلكن الذي يتأمل تلك الفترة كما قلنا سوف يركن الي 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ه،واضافة الي ما ذكرنا من أن الامام كان في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 معتقلاً وقد ورد عنه قوله أنسيكون له ولد فيما بعد فأننا نري الامام سوف يفرج عنه بعد مصرع المهتدي وبقاءالبلاد دون تسمية خليفة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رواية تشير الي أن الامام قد تنبأ بمصير المهتدي الاسود بعد اطلاقهالتهديدات بشأن الشيعة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ومسلسل الاحداث التي أدت الي مصرع المهتدي يبدأ بمحاولة الخليفة التصديللاتراك وضربهم معتمداً عل مساندة قوات مؤلفة من قطعات من الاتراك والمغاربةومعوّلاً علي الاسناد الشعبي ولكن مع انفجار الوضع انحاز الاتراك الذين في جبهتهالي اخوانهم وفرّ المهتدي وتخلّي عنه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سجّل الطبري صيحاته وهو يدور في شوارع سامراء وأزقتها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عن خليفتكم ولم يكترث 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واتجه الي السجن وأمر باطلاق السجناء متوقعاً عونهم ولكنهم فضلوا الفرارواختفوا في الازقة القريبة وقد حصل ذلك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 والقي القبض علي الخليفة الهارب في نفس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أعلن عن تنصيب الخليفة الجديد الذي اطلق سراحه منالسجن ومنح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اعلن عن وفاة الخليفة المهتدي وأن الوفاة كانت طبيعية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الضباط الاتراك كانوا ميالين الي تنصيب طلحة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w:t>
      </w:r>
      <w:r>
        <w:rPr>
          <w:rFonts w:eastAsia="Amiri" w:cs="Amiri" w:ascii="Amiri" w:hAnsi="Amiri"/>
          <w:color w:val="111111"/>
          <w:sz w:val="28"/>
          <w:szCs w:val="28"/>
          <w:rtl w:val="true"/>
          <w:lang w:bidi="ar-SA"/>
        </w:rPr>
        <w:t xml:space="preserve">» </w:t>
      </w:r>
      <w:bookmarkStart w:id="69" w:name="pg1178_14779"/>
    </w:p>
    <w:p>
      <w:pPr>
        <w:pStyle w:val="BookText"/>
        <w:rPr/>
      </w:pPr>
      <w:bookmarkEnd w:id="69"/>
      <w:r>
        <w:rPr>
          <w:rFonts w:ascii="Amiri" w:hAnsi="Amiri" w:eastAsia="Amiri" w:cs="Amiri"/>
          <w:color w:val="111111"/>
          <w:sz w:val="28"/>
          <w:sz w:val="28"/>
          <w:szCs w:val="28"/>
          <w:rtl w:val="true"/>
          <w:lang w:bidi="ar-SA"/>
        </w:rPr>
        <w:t>ولكنه كان في منفاه في مكّة فاستعاضوا عنه باخيه المعتمد رغبة في حسم الوضعالقلق واعادة الامن الي البلاد التي ما تزال تعصف بها انباء الهزائم في الجبهة الشماليةمع الروم وزحف جيوش الصفار وانباء ثورة الزنج المقلقة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وسوفنريأنالمعتمد سيكون الي حدّ ما خليفة بالاسم وأن الخليفة الفعليالحاكم للبلاد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 العام للجيوش العباسية والحاكم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ه تم تنصيب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بن يحيي 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رئيساً للوزراء</w:t>
      </w:r>
      <w:r>
        <w:rPr>
          <w:rStyle w:val="FootnoteAnchor"/>
          <w:rtl w:val="true"/>
        </w:rPr>
        <w:footnoteReference w:id="72"/>
      </w:r>
      <w:r>
        <w:rPr>
          <w:rFonts w:ascii="Amiri" w:hAnsi="Amiri" w:eastAsia="Amiri" w:cs="Amiri"/>
          <w:color w:val="111111"/>
          <w:sz w:val="28"/>
          <w:sz w:val="28"/>
          <w:szCs w:val="28"/>
          <w:rtl w:val="true"/>
          <w:lang w:bidi="ar-SA"/>
        </w:rPr>
        <w:t>وهو شخصية ادارية استطاع أن يعيد الي سامراء قدراً من الهدوء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وعبيد الله بن يحيي سياسي قديم كان وزيراً متنفذاً في بلاط المتوكل وقد شهدمصرع الاخير ولم ينس بطبيعة الحال تلك الفترة العاصفة في سقوط الطاغية ونبوءةالامام الهادي المشهورة، ولذا رتّب علاقة طيبة مع نجله الامام الحسن الذي سجل لهالتاريخ نبوءة مشابهة بشأن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اكتفي القصر بمراقبة الامام والزامه بالحضور الي القصر مرّتين في الاسبوعفي يومي الاثنين والخميس</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وفي مثل هذه الظروف ستكون ولادة الامام المهدي في منتصف شعبان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هتموز عام </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م وقتاً مثالياً جداً</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2578103_373438147"/>
      <w:bookmarkStart w:id="71" w:name="_Toc24"/>
      <w:bookmarkEnd w:id="70"/>
      <w:r>
        <w:rPr>
          <w:rtl w:val="true"/>
        </w:rPr>
        <w:t>مشهد الولادة كما تصوره السيدة حكيمة</w:t>
      </w:r>
      <w:bookmarkEnd w:id="71"/>
    </w:p>
    <w:p>
      <w:pPr>
        <w:pStyle w:val="BookText"/>
        <w:rPr/>
      </w:pPr>
      <w:r>
        <w:rPr>
          <w:rFonts w:ascii="IRNazanin" w:hAnsi="IRNazanin" w:eastAsia="IRNazanin"/>
          <w:color w:val="111111"/>
          <w:sz w:val="28"/>
          <w:sz w:val="28"/>
          <w:szCs w:val="28"/>
          <w:rtl w:val="true"/>
          <w:lang w:bidi="fa-IR"/>
        </w:rPr>
        <w:t xml:space="preserve">شمس غروب تموز </w:t>
      </w:r>
      <w:r>
        <w:rPr>
          <w:rStyle w:val="FootnoteAnchor"/>
          <w:rtl w:val="true"/>
        </w:rPr>
        <w:footnoteReference w:id="74"/>
      </w:r>
      <w:r>
        <w:rPr>
          <w:rFonts w:ascii="Amiri" w:hAnsi="Amiri" w:eastAsia="Amiri" w:cs="Amiri"/>
          <w:color w:val="111111"/>
          <w:sz w:val="28"/>
          <w:sz w:val="28"/>
          <w:szCs w:val="28"/>
          <w:rtl w:val="true"/>
          <w:lang w:bidi="ar-SA"/>
        </w:rPr>
        <w:t>تقرض المنازل بغلالة ذهبية وكانت نسائم نديّة تهبّ منناحية دجلة، وقد بدت المئذنة الملوّية تستعد لرفع الاذان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انفتح باب منزل الامام ليخرج خادم أسود تفوح منه رائحة المسك آخذاً سمته </w:t>
      </w:r>
    </w:p>
    <w:p>
      <w:pPr>
        <w:pStyle w:val="BookText"/>
        <w:rPr/>
      </w:pPr>
      <w:r>
        <w:rPr>
          <w:rFonts w:ascii="Amiri" w:hAnsi="Amiri" w:eastAsia="Amiri" w:cs="Amiri"/>
          <w:color w:val="111111"/>
          <w:sz w:val="28"/>
          <w:sz w:val="28"/>
          <w:szCs w:val="28"/>
          <w:rtl w:val="true"/>
          <w:lang w:bidi="ar-SA"/>
        </w:rPr>
        <w:t xml:space="preserve">الي منزل قريب هو منزل المرأة الصالحة حكيمة بنت الجواد عمّة الامام الحسن التيما انفكّت تتفقّد ابن اخيها وتزور زوجته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الفتاة التي امضتشهوراً طويلة في منزلها قبل ان تنتقل الي منزل أخيها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كافور الخادم الباب علي عمة الامام قائلاً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سيدي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اجعلي افطارك الليلة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خفق قلب السيّدة لهذه الدعوة، وشعرت أن أمراً مهمّاً يكمن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غطست الشمس في بحيرة المغيب كانت السيدة حكيمة تلج منزل ابنأخيها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المنزل تفوح فيه روائح ورود ربيعية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استغرفتها حالة فرح عندما استذكرت انها ليلة جمعة حيث تحلو أحاديث السمرفي سماء صيفية تزخر بالنجوم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أيام وهي لم تسعد برؤية فتاتها الطاهرة 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استقبل الامام عمّته بابتسامة أضاءت وجهه الاسمر، وهي ايضاً فرحت بلقاءابن أخيها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سرعان ما شعرت بالالم لمنظر الشيب في ذقنه رغم أنه لم يبلغالخامسة والعشرين من ربيع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 في عينيه وقد تألق فيهما نور سماوي كانت تريد استكشاف ما وراء هذهالدعوة في هذا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اءنها ليلة النصف من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وأردف وهو ينظر الي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الله تبارك وتعالي سيظهر في هذه الليلة حجّته في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والتفت اليها قائلاً بصوت فيه أصداء النبوءات البعيدة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سيولد في هذه الليلة المولود الكريم علي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يحيي الله بهالارض بعد موتها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حكيمة تتوقع ذلك منذ أمد ولكن التوقيت أدهشها لانها كانت تتفقدجواريه فلعل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وعهدها بنرجس قبل ايام قالتبلهجة فيها تساؤل مشوب بدهشة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يا بن أخي ما بها من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الذي مسّته السماء بالطهر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نرجس تستقبل المرأة التي علمتها كلمة الاسلام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سيدتي وسيّدة أهلي كيف أمسيت؟</w:t>
      </w:r>
    </w:p>
    <w:p>
      <w:pPr>
        <w:pStyle w:val="BookText"/>
        <w:rPr/>
      </w:pPr>
      <w:r>
        <w:rPr>
          <w:rFonts w:ascii="Amiri" w:hAnsi="Amiri" w:eastAsia="Amiri" w:cs="Amiri"/>
          <w:color w:val="111111"/>
          <w:sz w:val="28"/>
          <w:sz w:val="28"/>
          <w:szCs w:val="28"/>
          <w:rtl w:val="true"/>
          <w:lang w:bidi="ar-SA"/>
        </w:rPr>
        <w:t xml:space="preserve">عندما وقعت عينا حكيمة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اليها وعانقتها قائلة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أنتِ سيدتي وسيّدة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غمرت الدهشة وجه نرجس البري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هذا يا 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وانحنت لتخلع خفّي المرأة الصالحة التي تشعر قربها بالسكينة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ناوليني خفّك يا سيدتي؟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السيدة حكيمة وقد أشرقت الفرحة في عينيها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أنت سيدتي ومولاتي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أدفع خفّي لتخلعيه، ولا لتخدميني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بلأنا أخدمك علي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ارتسمت في عيني نرجس النجلاوين علامات سؤال كبري، ورمقت باجلالزوجها العظيم الذي ابتسم قائلاً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جزاك الله ياعمّة خيراً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وقادت السيّدة حكيمة نرجس الي الحصير وقد غادر ابن اخيها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قالتوهي تقبل علي الفتاة بفرح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بنيّة انّ الله سيهبُ لك في هذه الليلة غلاماً سيّداً في الدنيا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وأطرقت نرجس وقد تورّدت وجناتها بوهج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القمر يتألق في سماء بهية مغمورة بنور شفيف، وكانت السيدة حكيمة قدتناولت افطارها بعد أداء فريضة العشاء وأخذت مضجعها تسبح الله وتحمده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وبقربها رقدت السيدة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الامام فقد أخذ مضجعه فوق صفّة في فناءالبيت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عيناه تسافران عبر المديات البعيدة حيث تومض النجوم في سامراء غارقة فيهدأة الليل والمنارة الملوّية تبعث ضوءاً خابياً يرشد القوافل المسافرة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البدر ما يزال بهياً في الهزيع الاخير من الليل، وقد كفّت الذئاب البعيدة عنالعواء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استقيظت السيدة حكيمة كعادتها في مثل هذا الوقت لاداء صلاة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ونهضت تسبغ وضوءها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نظرة علي نرجس كانت تغفو 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أنفاسهامنتظمة ووجهها الملائكي يعكس ما تزخر به أعماقها من طهر ونقاء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الامام قد استيقظ وأسبغ وضوءه لرحلة الليل يرافق القمر والنجوم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قلبهيطوف السماوات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الامام ذاق من النوم سوي لحظات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له أنينام وهو يترقب ميلاد 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الرسالات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الليلة المباركة سيولد شبيه موسي بن عمران وعيسي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أدّت السيدة حكيمة وردها في غمره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جلست تسبّح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هبّتنرجس من رقادها تغمرها حالة من ذعر وترقب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غادرت الحجرة تسبغ الوضوء لصلاة الليل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السيدة حكيمة تراقبها طوال الوقت ولم يكن يبدو عليها أي من آثارالحمل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الفتاة الطاهرة مستغرقة في العبادة وشلاّل من الصلاة يتدفق في جنبات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غمرت الفضاء أنفاس السحر النديّة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لحظات السحر الاخيرة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لحظات لا تنتمي لليل ولا للنهار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الفجر الاول علي وشك الانفلاق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نفد صبر العمّة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خرجتلتنظر الي السماء وقد تداخلها شك في وعد الاءمام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هتف الامام من مصلاّه في فناءالبيت وقد اشتد سطوع النجوم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تعجلي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الامر قد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هي تهمّ بالعودة ناداها الامام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تشكّي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شعرت المرأة بالخجل من طبيعة مشاعرها وهي المرأة التي نشأت في دفء أهلالبيت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باب الحجرة وقعت عيناها علي نرجس مذعورة خاطبتها العمّة بلهفة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تحسّين شيئاً يا ابنتي؟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يا 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أجد أمراً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حكيمة وهي تهدّي من روعها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واجمعي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قلت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خائفة يا 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خوف عليك يا ابنتي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وقادت السيدة حكيمة الفتاة الطاهرة سليلة مريم البتول الي وسط الحجرة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والقت لها وسادة واجلستها برفق استعداداً للحظة الميلاد الموعودة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السيدة حكيمة في حال يرثي لها، وعرق جبينها بسبب ما تبذله من جهدللسيطرة علي مشاعرها التي راحت تضطرم في أعماقها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لحظات الميلاد تقترب سوف يأتي الي الدنيا الصبي الذي بشّرت به الانبياء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أمسكت نرجس بيد العمّة الطيبة وراحت تعصرها عصراً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اءنهالحظات المخاض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أنّة تجسّد كل آلام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الفضاء يغمره جوّ غريب لم تألفه من قبلأنها تكاد تحس خفق أجنحة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وخيّل اليها أنها تسمع همهمة تشبه تلاوة لايات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السيدة حكيمة تكاد تفقد توازنها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الامام يناديها من وراء الحجرة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اقرأي عليها سورة الدخانوراحت السيدة حكيمة تتلو آيات الدخان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حاء،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انزلناه في ليلة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اءنّا كنا منزلين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غمر فضاء الغرفة جوّ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نرجس تطلق أنّات الميلاد وتعصربشدّة كفّ السيدة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فجأة انبثق نور بهر عيني السيّدة ولم تَعُد تري ماحولها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نرجس نفسها قد اختفت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 قلبها 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 صوب باب الحجرة تستنجد بابن اخيها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الامام علي مقربة من الباب فنادي عمّته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ارجعي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ستجدينها في مكانها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وجه نرجس يسطع نوراً سماوياً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وبدت وكأنها مريم ابنة عمران وقدجاءها المخاض عند جذع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ورأت الصبي متلقياً الارض بهيئة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نظيفاً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طاهراً ليست فيه آثار الميلاد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كلؤلؤة تشعّ علي شاطيء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كقطرة ندي تتألق فوق زهرة في أولالفجر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الاب ينظر الي السماوات وقد بدت النجوم قلوباً تنبض بالامل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الصبي القادم من رحم البشارات يحمل ملامح النبوات الغابرة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من موسيبن عمران قلق الفرعون، وكان يبحث عنه جنيناً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من المسيح عيسي بنمريم كلماته في المهد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من نوح عمره الطويل ومن ابراهيم فأسه التيهشم بها وجوه الالهة المزيّفة ومن محمد الامين اسمه وكنيته ورسالته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اخذت حكيمة الصبي الطاهر بكتفيه وضمته الي صدرها وأجلسته فيحضنها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وناداها الاب بلهفة من يريد رؤية الوليد المبارك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هلمّي اليّ بابني ياعمّة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وحملته السيدة حكيمة وقد غمرتها حالة من الخشوع لكلمة الله ووعدهالصادق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الاب ابنه وأجلسه علي راحته اليسري وجعل راحته اليمني علي ظهرهوراح يشمّ ابنه الطاهر في عينيه وأذنيه وفمه وهمس بصوت فيه ترجيعة لاصوات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انطق بقدرة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 يا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وبقية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 الاوصياء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 يا خليفة الاتقياء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وحدثت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وتدفق صوت ملائكي من الصبي الذي تلا آية تجسد أهدافالسماء وطريق الانبياء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علي الذين استضعفوا فيالارض، ونجعلهم أئمة ونجعلهم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ونمكن لهم في الارض ونري فرعون وهامان وجنودهما منهم ما كانوايحذرون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وغمرت الدموع عين الاب لقد تحقق 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يخلف الميعاد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وانفلق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وارتفع الاذان من مآذن سامراء، وقال الاب لعمّته التي طفحعلي وجهها الفرح الاكبر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عمّة ردّيه الي امّه كي تقرّ عينها، ولا تحزن ولتعلم أن وعد الله حق، ولكنأكثر الناس لا يعلمون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كلمات الاذان ما تزال تنساب في لحظات الفجر النديّة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وضعت السيدة حكيمة الصبي الطاهر في احضان والدتة التقية وغادرت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الفرحة تتألق في عينيها بالرغم من مسحة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الصبي يجب أنيبقي ميلاده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وغمرت الام ابنها بنظرات تزخر بالرحمة والحنان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كيفتعيش بين أناس يبحثون عنك ليقتلوك؟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الصبي نائم تتألق فوق وجهه هالة من أنوار النبوّات الغابرة وبشائر الرسالاتالقديمة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أنفاسه الهادئة فيها أنغام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تراتيل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الاءنجيل وآياتالقرآن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سمعت من زوجها النبيل أنها ستنجب صبياً يملا الارض بالعدالة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وتوهّجت في أعماقها كلمات مقدسة كانت قد حفظتها وهي تتردد علي الكنيسة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اسماعيل فقد سمعتُ قولك فيه، وها أنذا أباركه وانمّيه وأكثّر عدده جداًجداً ويلد اثني عشر رئيساً واجعله امّة عظيمة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هاهي تنجب الامام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الاوصياء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والانسان الذي يحققاحلام الانبياء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 ان تغيب نجمة الصبح كان الامام قد طلب من عمّته ومن زوجته أن يبقيميلاد الصبي سرّاً مكتوماً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السيدة حكيمة صورة أخري تؤكد عظمة هذا الطفل الموعود فقد تضمنتأبعاداً تذكر بالنبي موسي بن عمران عليه السلام وبالسيد المسيح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 متابعة بعض التفاصيل في حياة الامام الحسن العسكري نجده قد انتهجاسلوباً في غاية الحذر في الاعلان عن ولادة الطفل الموعود والامام الاخير الذي يملاالارض بالعدالة والدفء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المفارقات في الدراسات الحديثة أن نجد بعض دارسي التاريخ ينطلقون فيالتشكيك من خلال حادثة أو حادثتين يمكن تفسيرهما في الظروف التي اكتنفتهاتفسيراً ينسجم مع الخط العام والاعتقاد السائد لا في مصادرة تاريخ مضطهد كتب فيظروف حرجة جداً فيما نري المستشرقين يدركون ذلك ويتعاملون مع تراث الاماميةالتاريخي في حالة من الاحترام الكامل</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وهذا تذكير بما ورد في مقدمة البحث في أن بحث هذه المسألة بأدوات وظروفمختبرية لن يكتسب صفته العلمية والموضوعية أبداً وأن مسألة حساسة يجب أنتدرس في ظروفها بل أن مسألة دراسة الظروف العامّة اصبحت من شروط الدراسةالتاريخية لاية 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وسنري كم هو سطحي من يريد التشكيك بولادة الامام المهدي من خلال ماسجّله التاريخ من حيرة الشيعة عقب وفاة الامام الحسن وتهنئة البعض لجعفر الكذاببالامامة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نريد أن نستبق ذلك وسنتابع بعض الاجراءات التي قام بها الامام الحسن فيالكشف الحذر عن وجود ابنه المنتظر وولادته، واختبار احدي طرق اختبائه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هناك ظاهرة في حياة الامام الهادي وهي انحسار لقاءاته المباشرة بالناس ونجدما برر ذلك في أن قدوم الامام الهادي لم يكن باءرادته وقد عرف عن الائمة جميعاًعشقهم العميق لمدينة جدّهم صلي الله عليه و آله و سلم، وسنجد ان هذه الظاهرة ستشتد في حياة الامامالحسن العسكري بسبب بعض الظروف، منها تفاقم خطر دولة طبرستان العلويةوتعاظم خطر ثورة الزنج التي ادّعي زعيمها نسباً علوياً أيضاً، نضيف الي ذلك أيضاًانتشار أحاديث حول ظهور المهدي وهذه مسألة استثمرها بعض المعارضين للنظامالعباسي بل أنها أدّت الي نشوء دولة المهدية في المغرب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اننا نفتتح الاشارة الي حساسية الوضع من خلال رواية تذكر خروج موكبالامام مع موكب الخليفة في مراسم توديع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الجيوش العباسية التي تقررزحفها باتجاه جنوب العراق لاخماد ثورة الزنج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انتابت أحد الشيعة رغبة عارمة في أن يهتف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حجة الله فاعرفوه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الامام الحسن يشير اليه أن يسكت وهمس وقد مرّ قريباً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أنك لو أذعت لهلكت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الكتمان أو القتل فأبقوا علي أنفسكم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ولعل ما يدعو الي التأمل أن الامام الحسن يأمر ذات يوم رجلاً يعمل في الداروهو ظريف الخادم أن يدخل حجرة فيري ظريف لدي دخوله صبياً مستغرقاً فيالصلاة، ويخبر الامام بما رأي ثم يأمره الامام مرّة أخري أن يعود لينظر الصبي،وفوجيء ظريف بالحجرة خالية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في هذا الاءجراء اختبار لطريقة من طرقاختفاء الصبي؟</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يحتمل وجود نفق أو ممر سرّي في الحجرة يؤدي الي مخبأ ما كالسردابوغيره وربما يؤدي الي خارج الدار؟ </w:t>
      </w:r>
    </w:p>
    <w:p>
      <w:pPr>
        <w:pStyle w:val="BookText"/>
        <w:rPr/>
      </w:pPr>
      <w:r>
        <w:rPr>
          <w:rFonts w:ascii="Amiri" w:hAnsi="Amiri" w:eastAsia="Amiri" w:cs="Amiri"/>
          <w:color w:val="111111"/>
          <w:sz w:val="28"/>
          <w:sz w:val="28"/>
          <w:szCs w:val="28"/>
          <w:rtl w:val="true"/>
          <w:lang w:bidi="ar-SA"/>
        </w:rPr>
        <w:t>ونحن ما نزال نتذكر الطريقة التي فرّت فيها زوجة المتوكل واختفت عن الانظارمنذ شهر رجب وحتي منتصف رمضان عندما قررت هي الظهور والتفاوض معالضابط التركي صالح بن 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بالامام الهادي الذي اشتري قصراً فخماً من قصور سامراء واصبح ملكاًللامام ونجله منذ سنة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ه وبين هذا العام وحتي عام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من عشرين سنةكافية لاستحداث ممرّات وأنفاق سرّية داخل القصر الكبير بل اننا لا نجد مبرّراًللامام الهادي في شراء مثل هذا القصر وقد عرف عنه زهده في حطام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ندّعي ان فخامة المنزل ووجود قناة جوفية وسرداب أدلّة كافية ولكنهاقرائن تعزز من أخبار ولادة الامام المهدي في مقابل غياب أدلّة النقض باستثناء اثارةغبار الشكوك في ما سجله التاريخ من حيرة الشيعة وهي مدوّنات اشارت ضمناً اليبروز تيار يوقن بولادته وأن خفيت بسبب الظروف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وتذكر المدونات الشيعية أن الامام الحسن كشف لبعض اصحابه ممن يثق بهمهويّة الطفل الموعود وعرّفهم به ونوّه بظاهرة الغيبة الطويلة التي قد تربك تفكيرالكثيرين من الشيعة، وقد بحث الشهيد صادق الصدر في موسوعته عن الامامالمهدي ذلك مفصلاً ولا نريد الاسترسال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ونسجل هنا خبراً ورد في اثبات الوصية حول ارسال الطفل مع جدّته اليالحجاز في موسم الحج اءذ طلب الامام الحسن من والدته اصطحاب الصبي وكان ذلكفي سنة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ه وسنجد أن الامام الحسن سوف يعتقل خلال تلك الفترة مع أخيهجعفر ويزجان في سجن خاص فيه شخصيات في طليعتها أبو هاشم الجعفري وهوشخصية لها وزنها وكان معتقلاً بأوامر شخصية من المعتز وقد مرّ عليه في الاعتقالسبع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والطبري ذكر ظروف اعتقاله وارساله مخفوراً من بغداد الي سامراء</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ويورد المسعودي وصول القافلة منطقة هي اءحدي محطات القوافل الرئيسية </w:t>
      </w:r>
      <w:bookmarkStart w:id="72" w:name="pg1178_14801"/>
    </w:p>
    <w:p>
      <w:pPr>
        <w:pStyle w:val="BookText"/>
        <w:rPr/>
      </w:pPr>
      <w:bookmarkEnd w:id="72"/>
      <w:r>
        <w:rPr>
          <w:rFonts w:ascii="Amiri" w:hAnsi="Amiri" w:eastAsia="Amiri" w:cs="Amiri"/>
          <w:color w:val="111111"/>
          <w:sz w:val="28"/>
          <w:sz w:val="28"/>
          <w:szCs w:val="28"/>
          <w:rtl w:val="true"/>
          <w:lang w:bidi="ar-SA"/>
        </w:rPr>
        <w:t xml:space="preserve">ذكرها الطبري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يسمع قادة القوافل بأنباء الجفاف واحتمالاتالظمأ وتعرّض القوافل الي غارات قطاع الطرق واللصوص وأن معظم القوافلعادت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المسعودي فيذكر اصرار الجدّة وحفيدها والوكيل المرافق لها علي الحجومعهم بعض الحجيج ووصول القافلة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والتطابق بين الرواية التي يوردها المسعودي وأخبار الطبري تجعلنا نزن الاموربمكيال واحد فالرواية الرسمية التي ذكرت عودة قوافل الحج بسبب الاخطار المحتملةالتي ذكرها المسعودي مضيفاً اليها وجود والدة الامام الحسن ومعها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اعتقال الامام الحسن حدث بعد ذلك بفترة وجيزة يجعلنا نتفهم طلبه منوالدته اصطحاب الصبي الي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ومسألة الاعتقال لا يمكن تفهمها اءلاّ في ضوء انتشار أخبار ظهور المهدي سيماوأن أحد القاب الامام الحسن العسكري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يعهد عن الامام أيشكل من أشكال التحرك السياسي الذي يثير مخاوف السلطة، فاءذا اضفنا الي ذلكتصريحات الخليفة حول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قد حبسته بجنايته علي نفسه وعليك وما يتكلّمبه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تتكون لدينا صورة واضحة الملامح حول مخاوف السلطات</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2578105_373438147"/>
      <w:bookmarkStart w:id="74" w:name="_Toc25"/>
      <w:bookmarkEnd w:id="73"/>
      <w:r>
        <w:rPr>
          <w:rtl w:val="true"/>
        </w:rPr>
        <w:t>حياة الامام الحسن</w:t>
      </w:r>
      <w:r>
        <w:rPr>
          <w:rtl w:val="true"/>
        </w:rPr>
        <w:t xml:space="preserve">.. </w:t>
      </w:r>
      <w:r>
        <w:rPr>
          <w:rtl w:val="true"/>
        </w:rPr>
        <w:t>أشعة الغروب</w:t>
      </w:r>
      <w:bookmarkEnd w:id="74"/>
    </w:p>
    <w:p>
      <w:pPr>
        <w:pStyle w:val="BookText"/>
        <w:rPr/>
      </w:pPr>
      <w:r>
        <w:rPr>
          <w:rFonts w:ascii="Amiri" w:hAnsi="Amiri" w:eastAsia="Amiri" w:cs="Amiri"/>
          <w:color w:val="111111"/>
          <w:sz w:val="28"/>
          <w:sz w:val="28"/>
          <w:szCs w:val="28"/>
          <w:rtl w:val="true"/>
          <w:lang w:bidi="ar-SA"/>
        </w:rPr>
        <w:t>من المفيد أيضاً أن نرسم مشهد الليلة الاخيرة من حياة الامام الحسن عليه السلام فيضوء ما أوردته المدوّنات الشيعية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أحد يدري ما الذي حصل 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كانت شمس الخريف تقرض منازل سامراء بأنوارها الباهتة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الامام بحالة من الضعف الشديد والنحول اضطرتهالي ملازمة الفراش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وبطريقة تدعو الي التساؤل والدهشة وصل النبأ الي مسامع رئيس الوزراءعبيدالله بن يحيي بن خاقان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كانت هناك محاولة لاغتيال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يبادر ابن خاقان للاجتماع بالخليفة شخصياً ويطلب منه ارسال مجموعةمن رجال القصر لملازمة منزل الامام؟ واذا كان الهدف من ذلك تقديم الرعاية للامامفما هو المسوّغ في ارسال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سجّان الامام الذي سمعت تهديداته للامامذات يوم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لارمينّه للسباع</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هناك أسرار وراء ما يجري؟ هل وصلت البلاط تقارير حول وجود صبياُحيطت ولادته بالكتمان؟</w:t>
      </w:r>
    </w:p>
    <w:p>
      <w:pPr>
        <w:pStyle w:val="BookText"/>
        <w:rPr/>
      </w:pPr>
      <w:r>
        <w:rPr>
          <w:rFonts w:ascii="Amiri" w:hAnsi="Amiri" w:eastAsia="Amiri" w:cs="Amiri"/>
          <w:color w:val="111111"/>
          <w:sz w:val="28"/>
          <w:sz w:val="28"/>
          <w:szCs w:val="28"/>
          <w:rtl w:val="true"/>
          <w:lang w:bidi="ar-SA"/>
        </w:rPr>
        <w:t>وهل ولد المهدي حقّا؟ماهي بالضبط مهمّة موظفي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منزل الامام مشحوناًبالخطر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تتخذ الحكومة مثل هذا الاجراء تراقب وفاة الامام ومن أين لها علمباءنَّ الامام علي حافّة الموت وهو ما يزال في ريعان الشباب ولم يبلغ الثلاثين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 ثلاثة أيام من ربيع الاول وقد انتكست حالة الامام الصحية، فأصدررئيس الوزراء أمراً باحضار فريق من الاطّباء لاجراء فحوصات وتقييم حالة الاءمامالصحية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أجري الاطباء فحوصاتهم وتبادلوا نظرات ذات معني</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لقد دُسّ اليه السم مافي ذلك من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من وسيلة للعلاج</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واستقرّ رأيهم علي أن حالة الامام ميأوس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يموت ومع ذلك فقدأصرّ رئيس الوزراء علي بقائهم في منزل الامام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استدعي ابن خاقان رئيس سلطة القضاء وطلب منه انتخاب عشرة رجاليعملون في سلك القضاء، ومن ثم ارسالهم الي منزل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عدد موظفي الدولة خمسة عشر غير الاطباء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ماذا يجري؟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ماهو الهدف من وراء كل هذه الاجراءات العجيبة؟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هناك محاولات للكشف عن وجود وريث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هي محاولةللتنصل من مسؤولية اغتيال الامام؟ أو مواجهة الشائعات التي قد تنتشر حولاسباب وفاة ابن الرضا وهو ما يزال شاباً؟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مشاعر خليطة من الحزن والقلق والتوتر تخيم علي أجواء المنزل، الذي بداوكأنه قلعة يحاصرها الاعداء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تردّي حالة الامام الصحية اءلاّ أنه كان في كامل وعيه وكانت شؤونالمنزل تمضي حسب برنامج دقيق باءستثناء جعفر الذي بدأ يتصرّف وكأنه ربّ البيتوالسيّد المطاع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الزمن يمرّ متوتراً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الاءمام في حجرته راقد في فراش المرض زوجته السيدةنرجس في حجرة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ماريا ونسيم في حجرة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كافور وعقيد يعملانبصمت وحزن تري أين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مختبئاً في مكان ما من السرداب؟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في منزل السيدة 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القصر وموظفوه محشورون في الرواق المؤديالي غرفة الاءمام وفي قبالذلك حجرة السيدة نرجس، أما السرداب فيوجد اسفل الغرفتين حيث يوجد بابصغير يؤدي الي سلّم ومنه الي السرداب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هو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الاول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م وسامراء مقبلة علي ليلشتائي طويل</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تسرّبت أنباء مرض الامام الي أوساط الناس وأصبح ذلك محوراً في أحاديثالشيعة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وظهرت تساؤلات حول مستقبل الامامة وهوّية الامام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تلك الليلة الطويلة تمكن الامام من كتابة مجموعة من الرسائل الهامّة كجزءمن خططه لابلاغ الامّة وجود الامام الغائب الذي اضطرته الظروف الي عدم الاعلانعن ولادته واخفائه عن أعين الجواسيس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ظلمات الليل تشتد حلكة وقد خامر الموظفين في الرواق التعبوالنعاس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البهيم يتجه الي الفجر والنجوم تشتد سطوعاً في سماء اكتنفتها غيوممتناثرة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عقيد الخادم ينظر بأسي الي الشباب كيف يذوي كشمعة تخبو فيقلب ليالي الزمهرير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الامام بصوت خافت من عقيد أن يحضر اناءً فيه ماء مغلي بالمستكي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الامام يشعر ببرودة الموت تزحف الي خلايا جسده التي فتك بها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السيّدة نرجس تحمل الاناء، وقد غمرتها حالة من الفجيعة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انزوجها الطاهر علي وشك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ينهدّ عمود خيمتها وستعوي من حولهاآلاف الذئاب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 الشاب يداً ترتجف من برودة الموت الزاحف كليل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في لحظاتالرحيل والفجر علي وشك الانفلاق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 يرتشف من الاناء ولكن ارتطم باسنانه وازداد ارتجاف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قالبصوت واهن مخاطباً عقيداً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سوف تجده يصلّي في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اللحظة هبّت السيدة نرجس الي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ابنها يصلّي فمكثت غيربعيد وجاءت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غمرة لحظات السحر الاخير مرق الصبي الي حجرة أبيه العظيم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جلس عنده وقد غمره حزن واحساس بالفجيعة يلوح في وجهه كسماء تكتنفهاغيوم رمادية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دمعت عينا الاب من أجل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كل المحن التي سيواجهها خلالالزمان المرير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 بحبّ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سيد أهل بيته أعطني 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الصبي الطاهر الاءناء وأدناه من فيه وارتشف الامام شربة منحته قليلاً منالدفء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جهزني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الصبي منديلاً ونشره علي صدر أبيه وراح يساعد والده علي اسباغالوضوء واستغرق الامام في الصلاة بعد أن يمم وجهه تلقاء المسجد الحرام والبيت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الي ابنه وقد انفلق عمود الفجر الصادق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المهدي الذي بشّر بك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 بك اسمك اسمه وكنيتك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عهد آبائي قد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تلك اللحظات النديّة بالدموع شعر الصبي بأنّ قلبه يضيء بنور قادم منقلب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تواجهك المحن يابشارة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تطاردك رياح الزمهريركفراشة جاءت تبشر بالدفء وبالربيع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أيها الامل القادم من رحم النبوّات الغابرة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السيدة نرجس تبكي بصمت كسماء تمطر علي 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يودّعالحياة، وابنها الوحيد تبحث عنه ذئاب مجنونة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وأصغت الي كلمات زوجها يوصيابنه وآخر الائمة الاطهار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اءنّ الله جلّ ثناؤه لم يكن ليخلي أرضه، وأهل الجدّ من طاعته وعبادتهبلا حجة يستعلي بها واءمام يؤتمّ به، ويقتدي بسبيل سنّته ومنهاج قصده</w:t>
      </w:r>
      <w:r>
        <w:rPr>
          <w:rFonts w:eastAsia="Amiri" w:cs="Amiri" w:ascii="Amiri" w:hAnsi="Amiri"/>
          <w:color w:val="111111"/>
          <w:sz w:val="28"/>
          <w:szCs w:val="28"/>
          <w:rtl w:val="true"/>
          <w:lang w:bidi="ar-SA"/>
        </w:rPr>
        <w:t>..</w:t>
      </w:r>
      <w:bookmarkStart w:id="75" w:name="pg1178_14811"/>
    </w:p>
    <w:p>
      <w:pPr>
        <w:pStyle w:val="BookText"/>
        <w:rPr/>
      </w:pPr>
      <w:bookmarkEnd w:id="75"/>
      <w:r>
        <w:rPr>
          <w:rFonts w:ascii="Amiri" w:hAnsi="Amiri" w:eastAsia="Amiri" w:cs="Amiri"/>
          <w:color w:val="111111"/>
          <w:sz w:val="28"/>
          <w:sz w:val="28"/>
          <w:szCs w:val="28"/>
          <w:rtl w:val="true"/>
          <w:lang w:bidi="ar-SA"/>
        </w:rPr>
        <w:t>وأرجو يا بني ان تكون أحد من أعدّه الله لنشر الحق وطيّ الباطل، واءعلاءالدين، واطفاء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وسكت لحظات ليقدّم الي ولده الحبيب آخر نصائحه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فعليك يا بني بلزوم خوافي الارض وتتبّع أقاصيها، فاءن لكل وليّ من أولياءالله عدوّاً مقارعاً، وضدّا منازعاً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يوحشنّك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اسكن يا بنيّ في البراري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الجبال الوعرة ليحرسك الله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ودمعت عينا الاب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يستنشق أنفاسه الاخيرة في هذه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وكانتكلمات الصلاة تنساب من بين شفتيه قبل أن يغمض عينيه ويغفو اغفاءة 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تلك اللحظات وقد هيمن صمت ثقيل سمع صوت عواء قادم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نهضت السيدة نرجس وهي تشعر بالبرد وأخذت بيد ولدها وانسحبت منالمكان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بدأ فصل مثير في حياة ابنها الوحيد</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2578107_373438147"/>
      <w:bookmarkStart w:id="77" w:name="_Toc26"/>
      <w:bookmarkEnd w:id="76"/>
      <w:r>
        <w:rPr>
          <w:rtl w:val="true"/>
        </w:rPr>
        <w:t>عشية الرحيل</w:t>
      </w:r>
      <w:bookmarkEnd w:id="77"/>
    </w:p>
    <w:p>
      <w:pPr>
        <w:pStyle w:val="BookText"/>
        <w:rPr/>
      </w:pPr>
      <w:r>
        <w:rPr>
          <w:rFonts w:ascii="Amiri" w:hAnsi="Amiri" w:eastAsia="Amiri" w:cs="Amiri"/>
          <w:color w:val="111111"/>
          <w:sz w:val="28"/>
          <w:sz w:val="28"/>
          <w:szCs w:val="28"/>
          <w:rtl w:val="true"/>
          <w:lang w:bidi="ar-SA"/>
        </w:rPr>
        <w:t>لم تشرق شمس اليوم الثامن من ربيع الاول وظلّت غائبة وراء السحب الكابيةالتي تراكمت علي امتداد الليل الشتائي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هو الاول من كانون الثاني من العام الميلادي الجديد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فيالرواق حركة غير عادية عندما أعلن عقيد الخادم عن رحيل زعيم البيت العلويالامام الحسن واستحال المنزل الواقع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 الحصا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خيمة تعصف بها الريحمن كل مكان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برقت عينا جعفر بالغدر وقد ضجّت في أعماقه المظلمة أصوات تشبه عواءذئاب مجنونة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ها هو يستيقظ علي صيحات المأتم فهبّ كمن لسعته عقرب وراح يتصرفكالسيّد المطاع وربّ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جاهداً أن يضفي علي نفسه مسحة من الوقاركاءمام جديد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جميع الظروف قد باتت مواتية، فأخوه قد رحل عن الدنيا دون وصيةظاهرة، وأذن فقد أصبح كل شيء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اءنه الوريث الذي لن ينازعه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ولكنماذا لو ظهر ابن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خامره أحساس بالقلق وسرعان ما تبدّد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صبياً تبحث الجواسيس عنه لنيجرؤ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 جعفر مكانه في باب المنزل لاستقبال الوافدين من المعزّين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يصلزعماء كبار من البلاط وشخصيات بارزة في صفوف الشيعة وها هو يشعر بالانتشاءلاول تهنئة يتلقاها من الشيعة مصحوبة بكلمات عزاء رقيقة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هو يهنأ لاول مرّةبالاءمامة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اءماما لطبقات واسعة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الاديان</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درب الحصا وسمع من بعيد أصوات المناحة واذ ألفيجعفراً واقفاً في الباب يتلقي التعازي والتهاني همس في نفسه بأسي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يكن هذا هو الاءمام فقد بطلت الامامة اءذن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يصبح اماماً وهو يكرع كؤوس النبيذ ويقامر في قصر الجوسق ويلعببالطنبور؟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واضطر أبو الاديان الي مصافحته وتقديم التعازي والتهاني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ولج المنزلرأي حشداً من المعزّين، وقد برز فيهم عثمان بن سعيد وكيل الامام الراحل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وكانواجماً غارقاً في حزن مرير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وتوهّجت في ذاكرة أبي الاديان البصري كلمات الامام الراحل في حقه فيحضور وفد قادم من اليمن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يا عثمان فاءنّك الوكيل والثقة المأمون علي مال الله</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فقال أحد أعضاء الوفد مخاطباً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سيدنا ان عثمان لمن خيار شيعتكولقد زدتنا علماً بموقعه من خدمتك، وانه وكيلك وثقتك علي مال الله؟</w:t>
      </w:r>
    </w:p>
    <w:p>
      <w:pPr>
        <w:pStyle w:val="BookText"/>
        <w:rPr/>
      </w:pPr>
      <w:r>
        <w:rPr>
          <w:rFonts w:ascii="Amiri" w:hAnsi="Amiri" w:eastAsia="Amiri" w:cs="Amiri"/>
          <w:color w:val="111111"/>
          <w:sz w:val="28"/>
          <w:sz w:val="28"/>
          <w:szCs w:val="28"/>
          <w:rtl w:val="true"/>
          <w:lang w:bidi="ar-SA"/>
        </w:rPr>
        <w:t>فقال الامام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واشهدوا علي ان عثمان بن سعيد العمري وكيلي، وانابنه وكيل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مهديكم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عثمان بن سعيد قد انتهي توّاً من مراسم تجهيز جثمان الراحل العظيم للصلاةعليه، وانتبه أبو الاديان الي صوت عقيد الخادم يخاطب جعفراً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سيّدي قد كُفّن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 اللحظات حساسة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يخطو باتجاه نعش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سوفيكتسب جعفر باقامة الصلاة علي الامامه امتيازاً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قناعة لدي عموم الشيعة في أن الامام لا يصلّي عليه اءلاّ اءمام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جعفر قبال النعش استعداداً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وانتظمت خلفه صفوف المصلّين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الاديان واقفاً جنب عثمان بن سعيد في الصف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جعفر علي وشكالتكبير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ظهر صبي بوجهه سمرة متموج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الصبي بخطي واثقةنحو جعفر وجذب رداءه قائلاً بصوت فيه حزم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تأخّر يا عمّ، فأنا أحق بالصلاة علي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اصفرّ وجه جعفر واربدّ وهو يتأخر واقفاً خلف الصبي الذي بدأ مراسم الصلاةعلي والده الراحل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ودمعت العيون للصوت الحزين يصلّي علي الراحل كان ذهن أبي الاديان متوتراًللمفاجأة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انه يشهد أولي علامات الامام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أخبره الراحل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سيصلّيعليّ هو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علامتان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الاولي أن يطالبه الصبي بالرسائل الجوابية التي يحملها من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مراسم الصلاة والتفت الصبي الي أبي الاديان قائلاً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بصري هات جوابات الكتب التي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هناك مجال للشك، و سلّم أبو الاديان مجموعة من الرسائل الي الصبيالذي اتجه نحو ستائر اءحدي الحجرات ليتواراي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رجل نحو جعفرالذي ما يزال حانقاً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يحرجه أكثر فقال له متسائلاً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سيّدي من الصبي؟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أجاب جعفر بحنق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ما رأيته قطّ ولا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وارتسمت علي وجه الرجل</w:t>
      </w:r>
      <w:r>
        <w:rPr>
          <w:rStyle w:val="FootnoteAnchor"/>
          <w:rtl w:val="true"/>
        </w:rPr>
        <w:footnoteReference w:id="82"/>
      </w:r>
      <w:r>
        <w:rPr>
          <w:rFonts w:ascii="Amiri" w:hAnsi="Amiri" w:eastAsia="Amiri" w:cs="Amiri"/>
          <w:color w:val="111111"/>
          <w:sz w:val="28"/>
          <w:sz w:val="28"/>
          <w:szCs w:val="28"/>
          <w:rtl w:val="true"/>
          <w:lang w:bidi="ar-SA"/>
        </w:rPr>
        <w:t>ابتسامة ساخرة من هذا الذي يدّعي ما ليسله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يتراجع أمام صبي يبدو عليه أنه في التاسعة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اءنها قوّة الحقالتي لن يصمد أمامها جعفر وامثال جعفر حتي لو كان من ذرّية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المفاجأة لا تزال تسيطر علي بعضهم خاصّة الّذين رأوا الصبي لاولمرّة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وحدثت ضجة خارج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وصل أخو الخليفة وممثله في مراسم التشييعوالصلاة الرسمية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 جعفر مبعوث الخليفة وأخاه أبا عيسي بن المتوكل الذي نقل تعازيهوتعازي الخليفة بالمناسبة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النعش الذي ما كاد يغادر المنزل حتي استقبل بالبكاء والنحيب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p>
    <w:p>
      <w:pPr>
        <w:pStyle w:val="BookText"/>
        <w:rPr/>
      </w:pPr>
      <w:r>
        <w:rPr>
          <w:rFonts w:ascii="Amiri" w:hAnsi="Amiri" w:eastAsia="Amiri" w:cs="Amiri"/>
          <w:color w:val="111111"/>
          <w:sz w:val="28"/>
          <w:sz w:val="28"/>
          <w:szCs w:val="28"/>
          <w:rtl w:val="true"/>
          <w:lang w:bidi="ar-SA"/>
        </w:rPr>
        <w:t>رحل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الانسان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كحمامة بيضاء شهيدة كان النعش المحمول يسير باتجاه المسجد الجامع مخترقاً الشارع الرئيسي المعروف بشارع أبيأحمد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نسائم كانون الباردة تلفح الوجوه في يوم غائم كئيب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مشاعر مزيجةمن الاحساس بالغربة واليتم تغمر القلوب الحزينة لكأن الامام شمس تبعث الدفءوالنور فاءذا غاب غمرت الظلمات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وتذكر الناس يوماً حزيناً قبل ستة أعوام يوم شيعوا والد هذا الانسان الطيبالذي وافاه الاجل وهو في ريعان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وتساءل البعض في دهشة عن سرّ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يشتك من علّة قبل ذلك فماالذي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اعتادت سامراء علي هذه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كثيرون لقوا حتفهم فيظروف غامضة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النعش قريباً من جدران المسجد لاقامة الصلاة وتقدّم مبعوث الخليفةوأخوه الي النعش وكشف عن وجه الراحل ليبدّد هواجس قد تراود بعض الناس و يدفع شبهة الاغتيال عن الدولة فأعلن أمام شخصيات البيت الهاشمي من العباسيينوالعلويين، وقادة الجيش وكبار موظفي الدولة والبلاط قائلاً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الحسن بن علي بن محمد بن الرضا مات حتف أنفه علي فراشه وحضرهمن خدم أمير المؤمنين وثقاته 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والقضاة فلان وفلان ومن الاطباء فلان و فلان وراح يستعرض الشخصيات التي امضت الليالي الاخيرة في منزل الاماملاهداف غامضة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غطّي باحترام وجه الراحل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وأُقيمت الصلاة علي الجثمان الطاهر ليُحمل مرّة أخري ويعود الي المنزل الواقعفي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 الحصا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سيواري الثري الي جانب والده الراحل تنفيذاً لوصيته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وبدا ذلك اليوم الغائم اشبه بيوم القيامة</w:t>
      </w:r>
      <w:r>
        <w:rPr>
          <w:rStyle w:val="FootnoteAnchor"/>
          <w:rtl w:val="true"/>
        </w:rPr>
        <w:footnoteReference w:id="83"/>
      </w:r>
      <w:r>
        <w:rPr>
          <w:rFonts w:ascii="Amiri" w:hAnsi="Amiri" w:eastAsia="Amiri" w:cs="Amiri"/>
          <w:color w:val="111111"/>
          <w:sz w:val="28"/>
          <w:sz w:val="28"/>
          <w:szCs w:val="28"/>
          <w:rtl w:val="true"/>
          <w:lang w:bidi="ar-SA"/>
        </w:rPr>
        <w:t>وقد حشر الناس ضحي فالامواجالبشرية تتدافع لتلمس النعش الطاهر تبركاً لكأنها تمدّ يداً تصافحرسولالله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القلوب يغمرها الاسي واءحساس بالفجيعة يملا صدور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ويلج النعشمنزل صاحبه وفاحت رائحة الثري المعطور حيث سيرقد الامام الي جانب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وصلا معاً هذه المدينة علي قدر قبل ربع قرن فرحل الوالد قبل ستة أعواموالتحق به الابن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الذين يرون ما وراء الافق البعيد سيرون مآذن تشق قلب التراب في هذاالمنزل المبارك، لتستحيل هذه البقعة الطاهرة الي مساجد يذكر فيها اسم الله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واحة خضراء يتفيأ ظلالها الوارفة المتعبون في دورب الحياة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استمر المأتم وكانت رائحة طيبة تشبه رائحة الطين المعطور تفوح في فضاءالمنزل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ما تزال مستورة بالسحب بالرغم من أن قرصها المستدير قد بداشفافاً يشبه القمر في لحظات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أصيل ذلك اليوم وصل وفد من مدينة قم يحمل معه رسائل من أهلها اضافةالي هميان يشتمل علي الحقوق الشرعية التي يتوجب تسديدها الي الاءمام أو منيوكّله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حجرة السيدة نرجس جلست النسوة وكانت أم الحسن اكثرهن اءحساساًبالفجيعة، حتي ان المرء اءذا رآها في تلك الحال سيحدس أنها لن تعيش بعد ابنها اءلاّ أياماً معدودات، أما السيدة نرجس فقد بدا وجهها سماءً مثقلة بغيوم ممطرة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عيناهاتبحثان عن عزيز فقدته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كريم رحل وتركها وحيدة وولد طاهر تحمّل أمانةكبري وقرّر خوض ملحمة الصراع المرير أمام أعداء لا يُعرف لهم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عمّه </w:t>
      </w:r>
    </w:p>
    <w:p>
      <w:pPr>
        <w:pStyle w:val="BookText"/>
        <w:rPr/>
      </w:pPr>
      <w:r>
        <w:rPr>
          <w:rFonts w:ascii="Amiri" w:hAnsi="Amiri" w:eastAsia="Amiri" w:cs="Amiri"/>
          <w:color w:val="111111"/>
          <w:sz w:val="28"/>
          <w:sz w:val="28"/>
          <w:szCs w:val="28"/>
          <w:rtl w:val="true"/>
          <w:lang w:bidi="ar-SA"/>
        </w:rPr>
        <w:t>جعفر غدر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يعد يري شيئاً سوي نفسه وسوي اطماعه وحرصه وجشعهوتهافته علي حطام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تساءل أحد رجال الوفد عن الشخص الذي يقدّمون اليه التعازي فأشير الي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آثار السفر ما تزال تبدو علي أفراد الوفد وهم يصافحون جعفراً الذيرقص قلبه طرباً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يدرك حجم ما معهم من الاموال التي سيقبضها هذااليوم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تلقي جعفر بانتشاء تعازي القميين وتهنئتهم له بالاءمامة، ولم يستطع اخفاءاءبتسامة صفراء باهتة ارتسمت علي شفتيه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حنكته التجارب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اءن معنا كتباً وأموالاً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مستعجلاً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 بهدوء وحذر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تقول ممن الكتب؟ وكم المال؟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أين لي أن أعرف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عادتنا مع أخيك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 جعفر علي أسنانه بغيظ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تريدون منا أن نعلم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تكذبون علي أخي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أنتفض جعفر من مكانه وهو ينفض أثوابه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واءنطلق صوب قصر الخلافة وقداستعرت في اعماقه حمّي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أفضل فرصة للقبض علي الصبي الذي يقف فيطريق تحقيق أحلامه المريضة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ان غادر جعفر المنزل حتي خرج من اءحدي الحجرات فتي يرتدي زي الخدموجاء اءلي رجال الوفد قائلاً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معكم كتب فلان وفلان وهميان فيه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منها مطليّةبالذهب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تبادل رجال الوفد نظرات ذات معني وقال الرجل المحنّك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وجّه بك لاخذ ذلك هو الاءمام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وسلّموا اليه الرسائل والهميان وغادروا المنزل بعد أن مكثوا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هبّت رياح كانون باردة كقطيع من الذئاب، وقد توارت الشمس وراء السحبوفي لحظة المغيب كان رجال الشرطة كذئاب غبراء تقتحم منزل الامام وتلقي القبضعلي السيّدة نرجس التي نسيت كل آلامها واستعدّت للمواجهة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طولبت السيّدة بالصبي فانكرت أن يكون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بحركة ذكية عندماتظاهرت بأنها تعاني من الوحام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أوقف قائد المفرزة رجاله عن التفتيش وأمر باقتياد السيّدة الي بلاط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الخليفة بتسليم المرأة الطاهرة الي القاضي ابن أبي الشوارب رئيس سلطةالقضاء وقاضي سامراء لتكون تحت الرقابة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تكون حاملاً أو قد يحاولابنها الاتصال بها فيُلقي القبض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شاء القدر أن يصل وفد آخر يضم رجالاً من أهل قم ومن مناطق الشمالالايراني المعروفة آنذاك بالجبل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مرورهم ببغداد ألاّ أنهم لم يسمعوابخبر وفاة الحسن فقدموا سامراء، ولم يكن قد مرّ علي وفاة الامام الحسن سوي أيام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سألوا عن سيدنا الحسن قيل لهم اءنه فقد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فسألوا عن وارثهقالوا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أخوه جعفر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نلقاه؟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متنزها، وركب زورقاً في دجلة يشرب ومعه المغنّون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أصيب الرجالبصدمة، وتبادلوا نظرات حائرة ثم خلصوا نجيّا قالوا هامسين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ليست من صفة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لنعد من حيث أتينا ونعيد هذه الاموال الي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وهو رجل يمني نزحت اسرته الي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لننتظر هذا الرجل ونختبر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وانتظر رجال الوفد عودة جعفر من نزهته في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اءذا عاد الي منزله دخلوا عليه 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سيدنا نحن من أهل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 جماعة من الشيعة وغيرها، وكنا نحمل اليسيدنا أبي محمد الحسن الاموال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جعفر وقد سال لعابه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وأين 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احملوها الي اءذن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لهذه الاموال خبراً طريفاً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هذه الاموال تُجمع، ويكون فيها من كافة الشيعة الدينار والديناران ثميجعلونها في كيس ويختمون عليه، وكنّا اءذا وردنا بالمال علي سيدنا أبي محمد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المال كذا وكذا دينار من عند فلان كذا ومن عند فلان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يأتي عليأسماء الناس كلهم ويقول ما علي الخواتيم من نقش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زعق جعفر وادرك صعوبة هذا الامتحان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علي أخي ما لا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علم الغيب ولا يعلمه اءلاّ اللهتبادل الرجال نظرات فيها شك في أن يكون جعفر اءماماً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بفظاظة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احملوا هذا المال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يبدو عليه الوقار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اءنّا قوم مستأجرون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وكلاء لارباب المال ولا نسلّم المال اءلاّ بالعلامات التيكنا نعرفها من سيدنا الحسن فان كنت الامام فبرهن لنا، واءلاّ رددناها الي أصحابهايرون فيها رأيهم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وبرقت عينا جعفر بالشّر انه يعرف كيف ينتزع المال منهم، فانطلق الي بلاطالخليفة مرّة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وسرعان ما الُقي القبض علي رجال الوفد الذين سيقوا اليقصر الخلافة فمثلوا أمام الخليفة الذي قال وهو ينظر اليهم بطرف خفي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احملوا هذا المال الي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الرجل الوقور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انا قوم مستأجرون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وكلاء لارباب هذه الاموال وهي أمانة لجماعة وأمروناأن لا نسلّمها اءلاّ بعلامة ودلالة وقد جرت بهذه العادة مع أبي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الخليفة مستفسراً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كانت العلامة التي كانت لكم مع أبي محمد؟ </w:t>
      </w:r>
    </w:p>
    <w:p>
      <w:pPr>
        <w:pStyle w:val="BookText"/>
        <w:rPr/>
      </w:pPr>
      <w:r>
        <w:rPr>
          <w:rFonts w:ascii="IRNazanin" w:hAnsi="IRNazanin" w:eastAsia="IRNazanin"/>
          <w:color w:val="111111"/>
          <w:sz w:val="28"/>
          <w:sz w:val="28"/>
          <w:szCs w:val="28"/>
          <w:rtl w:val="true"/>
          <w:lang w:bidi="fa-IR"/>
        </w:rPr>
        <w:t>قال الرجل الوقور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يصف لنا الدنانير وأصحابها والاموال وكم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فاءذا فعل جعفر ذلكسلّمناها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وسكت لحظات ثم قال مشيراً اءلي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اءن كان هذا الرجل صاحب الامر فليقم لنا ما كان يقيمه أخوه والا رددناهاالي اصحابها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زعق 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أمير المؤمنين اءن هؤلاء قوم كذابون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يكذبون علي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علمبالغيب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الخليفة وقد أدرك ألاّ جدوي من وراء مساندة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القوم رسل وما علي الرسول اءلاّ البلاغ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وبهت جعفر وانخطف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الرجل الوقور مبتهجاً بموقف الخليفة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نتمنّي علي أمير المؤمنين أن يرسل معنا من يودّعنا الي خارج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سأرسل معكم رجالاً من الشرطة فلا تخشوا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وغادر الجميع قصر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الحيرة تملا قلوب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من هوالامام الحق بعد الحسن؟</w:t>
      </w:r>
    </w:p>
    <w:p>
      <w:pPr>
        <w:pStyle w:val="BookText"/>
        <w:rPr/>
      </w:pPr>
      <w:r>
        <w:rPr>
          <w:rFonts w:ascii="Amiri" w:hAnsi="Amiri" w:eastAsia="Amiri" w:cs="Amiri"/>
          <w:color w:val="111111"/>
          <w:sz w:val="28"/>
          <w:sz w:val="28"/>
          <w:szCs w:val="28"/>
          <w:rtl w:val="true"/>
          <w:lang w:bidi="ar-SA"/>
        </w:rPr>
        <w:t>كل شي يوحي بأن لا وجود لاءمام للشيعة بعد الحسن واءذا كان هناك من امامفهو جعفر الذي سيعرف بالكذاب لانه ادعي ما ليس له بأهل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 الرجال الي خان المسافرين وتفقدوا دوابهم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 عزمهمعلي مغادرة سامراء عائدين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يتوجسون شرّاً من جعفر لانهم حدسوا أنهناك من يقف وراء جعفر مروّجاً لامامته لاسباب غامضة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طمعاً في المالوأمضوا ليلتهم في الخان يتسامرون، وكانت الحيرة واضحة وهم يتحلّقون حولموقد مسجور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واضحاً من حيرة أبي العباس ان المستقبل قد بات مظلماً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بدا ساهماًغارقاً في الوجوم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تنتهي الامامة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 أن تخلو الارضمن حجة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انسان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يمثل نقطة السلام في دنيا تموجبالزلازل وتعصف بها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وخفتت الاصوات وكان الجمر يخبو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صوت عواء بعيديتناهي الي الاسماع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فيالصباح الباكر وفيما كانت غيوم كانون تتراكم فوق بعضها البعض غادرالرجال الخان ليجدوا مجموعة من حرس الخليفة سوف يرافقونهم الي خارج سامراءحسب رغبتهم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بالرغم من سهرهم الطويل وتبادلهم الاحاديث المتشعبة اءلاّ أن أجواء الحيرة ماتزال تسودهم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يعتقدون ان الامامة ستستمر حتي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الارضلا تخلو من حجة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اءنسان يقودهم نحو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وهاهم يفدون علي اءمامهمفلا يجدونه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يجدون اءماماً 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وكان رجلاً حصيفاً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له ولداً ما في ذلك من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أخفاه لسبب من الاسباب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اءنها لحيرة ما بعدها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أقول اءن سيدنا الحسن رحمه الله كان اءماماًمفترض الطاعة ثابت الامامة، وقد توفي والارض لا تخلو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ننتظرحتي يسفر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وصلوا الجادّة المؤدية الي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الحرّاس فيما واصل الرجالطريقهم 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تكد منازل سامراء تغيب في الافق حتي فوجيء الرجال بمن يدعوهمبأسمائهم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التفتوا جهة الصوت شاهدوا فتي مضيء الوجه يناديهم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فلان بن فلان ويا فلان بن فلان أَجيبوا مولاكم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هتفوا بدهشة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أجاب الفتي الذي يرتدي زي الخدم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فسيروا اءليه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وقادهم الفتي من طريق علي شاطيء دجلة بعد أن تركوا دوابّهم مع أحدهموعندما ولجوا حجرة في المنزل وقعت عيونهم علي فتي عشاري القدّ جالساً عليسرير يرتدي ثياباً خضراً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وخشعت قلوبهم لمرآه فحيّوه بأدب وردّ عليهم التحيةبأحسن منها وقال مبدّداً سحب الحيرة التي اكتنفت نفوسهم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 المال كذا وكذا دينار حَمَل فلان كذا وفلان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يستعرضتفاصيل ما جاءوا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تعدّي وصفه للدواب التي حملتهم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ألقي أبو العباس نفسه علي الارض ساجداً لله الذي أنعم عليه برؤية اءمامعصره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يبق من مجال للشك فقرّروا العودة الي محط رحلهم واحضار الامانات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لحظات الوداع أمرهم الامام بعدم المجيء الي سامراء مرّة أخري وأنه سوفينصب لهم وكيلاً في بغداد يحملون اليه الاموال وتخرج عنه التوقيعات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دفع الامام الي أبي العباس شيئاً من الحنوط والكفن وخاطبه معزّياً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أعظم الله أجرك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الرجل الوقور بسكينة المؤمن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اءنّا لله واءنا اءليه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تكد القافلة تصل هضاب اقليم همدان حتي توفي الرجل الي رحمة الله</w:t>
      </w:r>
      <w:r>
        <w:rPr>
          <w:rFonts w:eastAsia="Amiri" w:cs="Amiri" w:ascii="Amiri" w:hAnsi="Amiri"/>
          <w:color w:val="111111"/>
          <w:sz w:val="28"/>
          <w:szCs w:val="28"/>
          <w:rtl w:val="true"/>
          <w:lang w:bidi="ar-SA"/>
        </w:rPr>
        <w:t>.</w:t>
      </w:r>
      <w:r>
        <w:rPr>
          <w:rStyle w:val="FootnoteAnchor"/>
          <w:rtl w:val="true"/>
        </w:rPr>
        <w:footnoteReference w:id="84"/>
      </w:r>
      <w:bookmarkStart w:id="78" w:name="pg1178_14838"/>
    </w:p>
    <w:p>
      <w:pPr>
        <w:pStyle w:val="Heading3"/>
        <w:numPr>
          <w:ilvl w:val="2"/>
          <w:numId w:val="1"/>
        </w:numPr>
        <w:rPr/>
      </w:pPr>
      <w:bookmarkStart w:id="79" w:name="__RefHeading___Toc2578109_373438147"/>
      <w:bookmarkStart w:id="80" w:name="_Toc27"/>
      <w:bookmarkEnd w:id="78"/>
      <w:bookmarkEnd w:id="79"/>
      <w:r>
        <w:rPr>
          <w:rtl w:val="true"/>
        </w:rPr>
        <w:t xml:space="preserve">مشاهد أخري حتي عام </w:t>
      </w:r>
      <w:r>
        <w:rPr/>
        <w:t>263</w:t>
      </w:r>
      <w:r>
        <w:rPr>
          <w:rtl w:val="true"/>
        </w:rPr>
        <w:t xml:space="preserve"> </w:t>
      </w:r>
      <w:r>
        <w:rPr>
          <w:rtl w:val="true"/>
        </w:rPr>
        <w:t>ه</w:t>
      </w:r>
      <w:bookmarkEnd w:id="80"/>
    </w:p>
    <w:p>
      <w:pPr>
        <w:pStyle w:val="BookText"/>
        <w:rPr/>
      </w:pPr>
      <w:r>
        <w:rPr>
          <w:rFonts w:ascii="Amiri" w:hAnsi="Amiri" w:eastAsia="Amiri" w:cs="Amiri"/>
          <w:color w:val="111111"/>
          <w:sz w:val="28"/>
          <w:sz w:val="28"/>
          <w:szCs w:val="28"/>
          <w:rtl w:val="true"/>
          <w:lang w:bidi="ar-SA"/>
        </w:rPr>
        <w:t xml:space="preserve">وكان حصاد موسم الجفاف خلال العامين المنصرمين قحطاً وغلاءً فاحشاً فيالاسعار اكتوت بناره بغداد فاشتعلت مخيلة الفقراء وراحت تنسج حول مواقد كانونبواكير حكايات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الذي يعود غانماً من رحلاته في البحار البعيدةفيهب الفقراء ذهباً ولؤلؤاً وأملاً بغدٍ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وستولد حكايات الليالي الطويلةالمثقلة بالرموز</w:t>
      </w:r>
      <w:r>
        <w:rPr>
          <w:rStyle w:val="FootnoteAnchor"/>
          <w:rtl w:val="true"/>
        </w:rPr>
        <w:footnoteReference w:id="85"/>
      </w:r>
      <w:r>
        <w:rPr>
          <w:rFonts w:ascii="Amiri" w:hAnsi="Amiri" w:eastAsia="Amiri" w:cs="Amiri"/>
          <w:color w:val="111111"/>
          <w:sz w:val="28"/>
          <w:sz w:val="28"/>
          <w:szCs w:val="28"/>
          <w:rtl w:val="true"/>
          <w:lang w:bidi="ar-SA"/>
        </w:rPr>
        <w:t>بعدما غابت الشمس واستترت وراء غيوم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جعفر يبدو كمن أصابه مسّ من الجنون انه يتجه الي قصر رئيس الوزراءعبيدالله بن يحيي للاجتماع به علي انفراد، ويستقبله الرجل اكراماً لاخيه الراحل فاذابه يسمع من جعفر ما يجعله يسقط من عينه قال جعفر بحماقة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اجعل لي مرتبة أخي، وأنا أوصل اليك كل سنة عشرين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 عبيدالله بن يحيي الي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بين الحسن وجعفر كأنه نقيضأخيه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في عقله الكبير في كياسته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حلمه وتواضعه وطيبته وجعفر بخفتهوتفاهته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وهاهو يأتي يطلب من الدولة أن تجعله اءماما للشيعة وكأن الدولة هي التينصبت أخاه وأباه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رئيس الوزراء وقد احتقره تماماً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أطال الله بقاءه جرّد سيفه في الذين زعموا أن أباكوأخاك ائمة ليردّهم عن ذلك فلم يتهيأ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فاءن كنت عند شيعة أبيك وأخيكاءماماً فلا حاجة بك الي سلطان يرتبك مراتبهم، ولا غير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تكنعندهم بهذه المنزلة لم تنلها بنا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وقام رئيس الوزراء بحركة توحي بانتهاء اللقاء فنهض جعفر يجرّ أذيالالخيبة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واصدر عبيدالله بن يحيي تعليمات مشدّدة بعدم استقباله مرّة أخري لكنجعفر بذهنه المريض انتبه الي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دام الخليفة يخشي الامام ويطارد الذين يقولون باءمامة أخيه وأبيه فلماذا لايسعي الخليفة الي تنصيب جعفر اءماما علي الشيعة وبهذا يكون أبطل الامامة وفرضهيمنته علي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هذا انطلق صوب الخليفة وعرض عليه اقتراحه ولوّح له بنفس المبلغالذي عرضه علي رئيس وزرائه قال الخليفة وهو يضع النقاط علي الحروف فلا داعيللتستر أمام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ان منزلة أخيك لم تكن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كانت بالله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كنا نجتهدفي حطّ منزلته والوضع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عز وجل يأبي اءلاّ أن يزيده كل يوم رفعة لماكان له من الصيانة وحسن السمت والعلم وكثرة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فاءن كنت عند شيعة أخيك بمنزلته فلا حاجة بك الينا، واءن لم تكن عندهمبمنزلته ولم يكن فيك ما كان في أخيك لم نغن عنك في ذلك شيئا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ما قاله الخليفة يعدّ اكبر اعتراف بعدالة قضية الامام الراحل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يكنالخليفة ليكون بهذه الصراحة لولا أن مخاطبه كان جعفر بكل سخافاته وحماقاته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شيء واحد حصل عليه جعفر هو تأييد الخليفة له باعتباره الوريث الشرعيلتركة الامام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لدي السلطان قناعة ظاهرة في أن الامام الحسن قد توفيولم يخلف وراءه ولداً وهذا أقصي ما يطمح اليه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انتهت الامامة اءذن ولم يعد هناك من اءمام بعد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أدت الحوادث العاصفة بأسرة الامام الي أن تلزم أم الامام الحسن وزوجةالامام الهادي فراش المرض، فقد توفي ابنها الحبيب واعتقلت زوجته واضطرحفيدها الي الاختفاء، وها هو جعفر لا ينفك يتآمر لتمزيق أسرة أخيه الراحل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نقلت الجدّة الطيبة الي منزل السيدة حكيمة شقيقة زوجها الراحل لتمريضهاولكن وقع الحوادث وقلقها علي مصير حفيدها قد جعلها هدفاً سهلاً لسهام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لحظات الاحتضار أوصت أن تدفن الي جانب زوجها وابنها الاءمامينالراحلين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ومرّة يقف جعفر موقف النذالة اءذ يرفض دفن هذه المرأة الصالحة صارخاً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داري لا تدفن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مثل هذه اللحظات المصيرية، يتوجب علي الصبي الطاهر أن يظهر مباغتاًجعفر بسؤال استنكاري شديد اللهجة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دارك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الصبي لن يدعوه بعد اليوم بالعم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انسلخ جعفر من قبيلته ودينه وحتي انسانيته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وبرقت عينا جعفر بالشرور والغدر وأراد الامساك بالصبي الذي تواري بينالناس، فيما ظل جعفراً حائراً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وانطلق الصبي الاءمام الي مكان ما فلن يعرف مكانه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سواف يواكب حركة التاريخ والزمن، اما علاقته بشعبه فسوف تكون عنطريق تاجر الزيت ذلك الرجل الصالح الذي نذر حياته لعقيدته ومبادئه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وسيعرفالناس أن عثمان بن سعيد العمري هو السفير الاول بين المهدي وامّته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اءنّه من السموّ بحيث نال ثقة الامام علي الهادي وابنه الحسن العسكري وهاهو </w:t>
      </w:r>
    </w:p>
    <w:p>
      <w:pPr>
        <w:pStyle w:val="BookText"/>
        <w:rPr/>
      </w:pPr>
      <w:r>
        <w:rPr>
          <w:rFonts w:ascii="Amiri" w:hAnsi="Amiri" w:eastAsia="Amiri" w:cs="Amiri"/>
          <w:color w:val="111111"/>
          <w:sz w:val="28"/>
          <w:sz w:val="28"/>
          <w:szCs w:val="28"/>
          <w:rtl w:val="true"/>
          <w:lang w:bidi="ar-SA"/>
        </w:rPr>
        <w:t>اليوم يصبح أول سفير للامام المهدي الذي قرّر الاختفاء عن الانظار منذ وفاةوالده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يحظي بهذه المنزلة وهو الذي تولّي توزيع عشرة آلاف رطل منالخبز وعشرة آلاف رطل من اللحم علي الفقراء والجائعين يوم ولد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وهوالذي أمره الامام الحسن بأن يعق عن الحجة بعشرات الاضاحي</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الذي تولّي تغسيل الامام الراحل وتجهيز نعشه بأمر من الامام المهدي الذيلم يكن بوسعه أداء هذه المهمة</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ما يزال بلاط الدولة تراوده الظنون في وجود المهدي الموعود الذي سيظهرويقوّض أركان حكمهم الي الابد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فأمّه ما تزال رهن الاعتقال رغم مرور شهور عديدة علي اعتقالها ووضعهاتحت المراقبة لانهم يتصوّرون ان ابنها سيتصل بها وعند ذاك سوف يُلقي القبض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الامام كان حذراً في اتصالاته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تلك الفترة صدر توقيع عنه يفيدبتحريم ذكره باسمه في المحافل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سمّاني في محفل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أول اءجراء اتخذه الامام أن أمر سفيره بنقل نشاطه الي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فبغدادمركز تجاري كبير، ومن الصعب علي الجواسيس مراقبة ما يجري فيها من اتصالاتتتخذ من التجارة غطاءً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ذلك الوقت لم يعد أحد يري عثمان بن سعيد يترددعلي سامراء كما كان الحال في زمن الامام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 الامام نفسه سوف يرتديزي التجار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وخلال الفترة من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عام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ه تلاحقت الاحداث</w:t>
      </w:r>
      <w:r>
        <w:rPr>
          <w:rStyle w:val="FootnoteAnchor"/>
          <w:rtl w:val="true"/>
        </w:rPr>
        <w:footnoteReference w:id="91"/>
      </w:r>
      <w:r>
        <w:rPr>
          <w:rFonts w:ascii="Amiri" w:hAnsi="Amiri" w:eastAsia="Amiri" w:cs="Amiri"/>
          <w:color w:val="111111"/>
          <w:sz w:val="28"/>
          <w:sz w:val="28"/>
          <w:szCs w:val="28"/>
          <w:rtl w:val="true"/>
          <w:lang w:bidi="ar-SA"/>
        </w:rPr>
        <w:t xml:space="preserve">بشكل خطير </w:t>
      </w:r>
    </w:p>
    <w:p>
      <w:pPr>
        <w:pStyle w:val="BookText"/>
        <w:rPr/>
      </w:pPr>
      <w:r>
        <w:rPr>
          <w:rFonts w:ascii="Amiri" w:hAnsi="Amiri" w:eastAsia="Amiri" w:cs="Amiri"/>
          <w:color w:val="111111"/>
          <w:sz w:val="28"/>
          <w:sz w:val="28"/>
          <w:szCs w:val="28"/>
          <w:rtl w:val="true"/>
          <w:lang w:bidi="ar-SA"/>
        </w:rPr>
        <w:t>فقد بدأ الامبراطور باسيل الاول سلسلة من الغارات استهدفت المدن الحدوديةالاسلامية، كما شن الاعراب غاراتهم علي مدينة حمص وحدثت قلاقل في مدينةالموصل سببها عدوان الجنود علي الاهالي وانتهاكهم الاعراض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كانت المعارك مع الزنوج مستمرة، اندفع الخوارج في هجومات جديدةبقيادة مساور الشاري وفي الشمال الافريقي حدثت انتفاضة شعبية ضد حكم احمد بنطولون في منطقة برقة قمعت بوحشية وفي تلك الفترة العاصفة ايضاً رأي يعقوب بنليث الصفار مؤسس الدولة الصفارية انتهاز الفرصة فاندفع باتجاه الاهواز وفارسواستولي علي مساحات شاسعة ثم راح يدنو باتجاه بغداد مما بعث الرعب في قلبالخليفة الذي عبأ قوّاته بقيادة أخيه الموفق لوقف الصفار عند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وسرعان ما وقعت المعركة الفاصلة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 العاقول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بعد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منبغداد فسحقت قوات الصفار الذي ارتدّ بفلوله الي الاهواز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ظل يشكلخطراً علي الخلافة العباسية ثم وقع حادث غامض اءذ وقع رئيس الوزراء عبيدالله بنيحيي عن دابته عندما صدمه الخادم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بعد ساعات</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توفي الحسن بن محمد بن أبي الشوارب رئيس سلطة القضاء فتولّي رئاستهاأخوه علي بن محمد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أسهمت هذه الاحداث في التخفيف من محنة السيدة نرجس التي اُفرج عنهابعد اعتقال استمر اكثر من عامين وسوف تعيش حياة التشرّد مدّة من الزمن قبل أنيستجيب الله دعوتها فانتقلت الي الرفيق الاعلي تشكو الي بارئها ظلم الظالمين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الهمس حول وجود حقيقي للامام المهدي ما يزال مستمراً وأدركالكثيرون أن الحقيقة توجد لدي عثمان بن سعيد ذلك الرجل الصالح الذي تمكن من </w:t>
      </w:r>
      <w:bookmarkStart w:id="81" w:name="pg1178_14848"/>
    </w:p>
    <w:p>
      <w:pPr>
        <w:pStyle w:val="BookText"/>
        <w:rPr/>
      </w:pPr>
      <w:bookmarkEnd w:id="81"/>
      <w:r>
        <w:rPr>
          <w:rFonts w:ascii="Amiri" w:hAnsi="Amiri" w:eastAsia="Amiri" w:cs="Amiri"/>
          <w:color w:val="111111"/>
          <w:sz w:val="28"/>
          <w:sz w:val="28"/>
          <w:szCs w:val="28"/>
          <w:rtl w:val="true"/>
          <w:lang w:bidi="ar-SA"/>
        </w:rPr>
        <w:t>احاطة عدد كبير ممن يوثق بأمانتهم ووعيهم بوجود 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الظروفالحساسة التي يمرّ بها الامام جعلته يتكتّم فكان لا يتحدث بهذا الشأن اءلاّ فيالمناسبات التي تستدعي ذلك، كما حدث في تلك الليلة الشتائية عندما جاءه في جنحالظلام رجل يبحث عن الحقيقة فقال له وهو يحاوره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اسألك بحق الله وبحق الامامين اللذين وثقاك هل رأيت ابن أبي محمد الذي هوصاحب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غمرت الدموع عيني الرجل الصالح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أخبرك علي أن لا تخبر أحداً ما دمتُ حيّا؟</w:t>
      </w:r>
    </w:p>
    <w:p>
      <w:pPr>
        <w:pStyle w:val="BookText"/>
        <w:rPr/>
      </w:pPr>
      <w:r>
        <w:rPr>
          <w:rFonts w:ascii="Amiri" w:hAnsi="Amiri" w:eastAsia="Amiri" w:cs="Amiri"/>
          <w:color w:val="111111"/>
          <w:sz w:val="28"/>
          <w:sz w:val="28"/>
          <w:szCs w:val="28"/>
          <w:rtl w:val="true"/>
          <w:lang w:bidi="ar-SA"/>
        </w:rPr>
        <w:t>وهز الرجل رأسه موافقاً فقال السفير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قد رأيته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وقد أيفع وأصبح فتي رشيداًموفّقاً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2" w:name="__RefHeading___Toc2578111_373438147"/>
      <w:bookmarkStart w:id="83" w:name="_Toc28"/>
      <w:bookmarkEnd w:id="82"/>
      <w:r>
        <w:rPr>
          <w:rtl w:val="true"/>
        </w:rPr>
        <w:t>المعتضد السفاح الثاني</w:t>
      </w:r>
      <w:bookmarkEnd w:id="83"/>
    </w:p>
    <w:p>
      <w:pPr>
        <w:pStyle w:val="BookText"/>
        <w:rPr/>
      </w:pPr>
      <w:r>
        <w:rPr>
          <w:rFonts w:ascii="Amiri" w:hAnsi="Amiri" w:eastAsia="Amiri" w:cs="Amiri"/>
          <w:color w:val="111111"/>
          <w:sz w:val="28"/>
          <w:sz w:val="28"/>
          <w:szCs w:val="28"/>
          <w:rtl w:val="true"/>
          <w:lang w:bidi="ar-SA"/>
        </w:rPr>
        <w:t xml:space="preserve">لقد استرسلنا في رسم المشاهد حتي عام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حتي وفاة شخصية كبيرة لهانفوذها هي شخصية عبيدالله بن يحيي بن خاقان في حادث غامض جداً وهو قيامرشيق الخادم وهو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بافتعال حادث اصطدام بينما عبيدالله علي دابّتهفسقط عن الدابّة وتوفي بعد سويعات</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وسنري رشيقاً هذا يعمل في جهاز المعتضد القمعي والاخير يحتاج لوحدهدراسة عميقة فهو الخليفة الذي لقب بالسفاح الثاني والذي حكم البلاد بقوة الحديدوالنار والذي وقعت في عهده حوادث تحتاج الي توقف ودراسة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أننا سوف نؤشر بعض الحوادث قبل أن نستعرض ما حصل خلال حكومةالمعتضد التي استغرقت زهاء العقد من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الاعوام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ه وقعت حوادث كبري اءذ أغار الاسطول الاسلاميعلي مدينة البندقية فيما كانت الاشتباكات في جنوب العراق تزداد ضراوة، وفي مصرأعلن أحمد بن طولون تمرّده علي العاصمة وزحف بجيش جرّار علي دمشق فاستوليعليها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خراسان اجتاح الطاعون ليحصد آلاف الارواح فيما أغار الثوّار الزنوج عليمدينة واسط وارتكبوا فيها مذابح وحشية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وشهدت بلاد الاندلس ثورة المولّدين واستيقظت مدينة سامراء علي فراررئيس الوزراء الحسن بن مخلد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نصراني وأسلم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بغداد بعد أن تناهي اليه عزمالقائد التركي موسي بن بغا العودة الي سامراء فصودرت جميع ممتلكاته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وشهدت مدينة اصفهان ثورة تم قمعها في مهدها، وثورة أخري في نيسابورالخاضعة لنفوذ الصفّار الذي توفي قبيل اندلاعها وثورة في مدينة حمص السورية،وأغار الاعراب علي مكّة المكرمة ونهبوا كسوة الكعبة المشرّفة وتعرّضت ديار ربيعةالي غارات وحشية شنّها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هذا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السفير الاول بعد أن أبلغ بعض رجالات الشيعةرسالة من الامام المهدي وهي رسالة تتعرض الي الشكوك التي بدأت تراود أذهانالبعض في عدم وجود حجة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ويدور حوار حول السفير القادم بعد رحيل السفير الاول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 الله في عمرك اذا كان الذي لابد منه فمن يخلفك في سفارتك؟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ابني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أنت أخترته؟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اختاره حجة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ه 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باعادة تنظيم قواته استعداداً لبدء الهجوم العامخاصّة بعد نجاح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طريق الامدادات التي 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التمرّدمن البادية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عبرت الجيوش العباسية الانهار والمسطحات المائية وأصبح الهجوم العاموشيكاً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وأسفرت العمليات الحربية عن تشديد الحصار علي المختارة التي شهدت تصدّعاًفي جبهتها الداخلية بسبب نفاد المؤن واضطرار البعض الي أكل لحوم الموتي بلوصلت انباء مروعة حول أكل لحوم الاطفال</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علي صعيد الوضع في سامراء فقد قرر المعتمد الذي وجد نفسه خليفة بلاخلافة الفرار من العاصمة واللجوء الي مصر فغادر سامراء بذريعة القيام برحلةللصيد، وتم ترتيب اتفاق مع أحمد بن طولون الذي شجع علي ذلك وارسل قواتعسكرية الي الرقة لاستقباله وعندما وصل الخليفة الموصل تم القاء القبض عليهوأعيد الي سامراء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واصدر الموفق أوامر بفرض الاقامة الجبرية علي أخيه وأصدر مرسوماً يقضيبتعيين ابن كنداج حاكم الموصل أميراً علي مصر فردّ أحمد بن طولون باعلانه خلعالموفق من ولاية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 بلغ الموفق ذروة مجده السياسي بقضائه التام علي ثورة الزنج التيأقلقت الرأي العام قرابة خمسة عشر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العام توفي أحمد بن طولون فتسنم الحكم ابنه خمارويه كما توفي أيضاًمؤسس الدولة العلوية في طبرستان الحسن بن زيد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ه انخفض منسوب المياه في النيل فانتهز الموفق الفرصة ودفع </w:t>
      </w:r>
    </w:p>
    <w:p>
      <w:pPr>
        <w:pStyle w:val="BookText"/>
        <w:rPr/>
      </w:pPr>
      <w:r>
        <w:rPr>
          <w:rFonts w:ascii="Amiri" w:hAnsi="Amiri" w:eastAsia="Amiri" w:cs="Amiri"/>
          <w:color w:val="111111"/>
          <w:sz w:val="28"/>
          <w:sz w:val="28"/>
          <w:szCs w:val="28"/>
          <w:rtl w:val="true"/>
          <w:lang w:bidi="ar-SA"/>
        </w:rPr>
        <w:t>بالجيوش العباسية لاسترداد مصر لكنها تمني بهزيمة ساحقة في منطقة الرملة بفلسطينبعد اشتباكات دامية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ه وقعت في بغداد حوادث شغب وعنف استهدفت السكانالنصاري وهاجم الناس الدير العتيق ودمّروا بعض جدرانه مما استدعي تدخلالشرطة بأمر من حاكم بغداد واعادة بناء ما تهدم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نفس العام اندلعت الحرب مرة أخري بين الدولة وقوات الصفاريين لتستمرحتي عام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وخلال ذلك تم الاعتراف رسمياً بولاية خمارويه علي مصر والشام والمناطقالحدودية المتاخمة لدولة الروم التي توفي امبراطورها باسيل الاول وشهد عام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ثورة الزنوج في مصر ثم قمعها بوحشية، فيما كان الاندلس يشهد ثورة في مدينةطليطلة وفي أثناء ذلك توفي العالم الفلكي عباس بن فرناس بعد فشل أول محاولةبشرية للطيران نفذت من فوق مئذنة قرطبة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العام تعرضت سامراء الي غارات اللصوص وكان الخليفة المعتمد قدغادرها الي بغداد وحل في قصر بوران بنت الحسن بن سهل وزوجة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وتوترت الاجواء في بغداد سنة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ه بعد اقدام الموفق علي توقيف ابنه أبيالعباس الذي سيعرف في سنة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فاندلعت حوادث شغب أثارهااتباعه الذين تجمعوا في جسر الرصافة، ولم يذكر التاريخ بواعث هذا الاجراء ولكنالموفق التقي المشاغبين وجاء في حديثه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أترونكم أشفق مني علي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ولدي واحتجت الي تقويمه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اننا نذكر هذه التفاصيل لنرسم صورة للمشهد العام الذي أسفر بشكل وآخرعن صعود الخليفة الدموي المعتضد سنة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 انتهي الصراع مع الصفاريين بتعيين محمد بن الليث الصفار قائداًلشرطة بغداد وكُتب اسمه علي الاعلام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أواخر عام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ه اصيب الموفق بداء النقرس فعاد من ايران الي العراقعلي سرير يحمله أربعون حمالاً ووصل بغداد مطلع صفر سنة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وأصبحت بغداد مسرحاً للشائعات حول وفاته فيما كان ابنه ما يزال سجينا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المعتمد فقد كان في المدائن مع اسرته خليفة بالاسم فقط ينتظر مصيره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وبرز أبو الصقر أحد كبار القادة العسكريين ففرض سيطرته علي بغداد، وعندمااشتدّت الشائعات حول وفاة الموفق اندفع انصار ابنه الي السجن وحطموا الاقفالوأخرجوا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وانطلقوا به الي منزل والده الذي دخل في غيبوبةالموت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وصل المعتمد وأفراد اسرته بغداد وقد تدهورت صحة الموفق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وتلبدّت الاجواء في بغداد، ومالبث الفوضي أن اندلعت فجأة وهوجمت بعضقصور القادة خاصة قصر أبي الصقر ونهبت حتي غدت قاعاً صفصفاً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وكسرت أبواب السجون حتي سجن المطبق الرهيب وتصدّي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 غلامه بدر قائداً لشرطة بغداد فأعاد اليها الهدوء في منتصفصفر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الاربعاء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اعلن عن وفاة الموفق وفي يوم الخميس أعلن أيضاًعن تعيين أبي العباس ولياً للعهد بعد المفوض ولي العهد الرسمي وفي يوم الجمعة سمعأهل بغداد بلقب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المعتضد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ألقي القبض علي أبي الصقر وصودرت جميع ممتلكاته وممتلكاتأقاربه الذين اختفوا عن الانظار وفي يوم الثلاثاء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أعلن عن تنصيب عبيداللهبن سليمان بن وهب رئيساً للوزراء</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وشم الناس عهداً يفوح برائحة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بدأ عصر الارهاب من جديد، وأنمسلسل الرعب الذي عاشته بغداد في عهد أبي العباس السفاح والمنصور سيعود فيعهد أبي العباس المعتضد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مطلع سنة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 منع منعاً باتاً جلوس أي حكواتي لسرد القصص كما منعبيع وتداول الكتب الكلامية والفلسفية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اعلن عن خلع ولي العهد المفوّض، واعتبار المعتضد ولي العهدالرسمي الوحيد وابلغت جميع الاقاليم الاسلامية بهذا الاجراء فاسقط المفوض عنالخطب الاسبوعية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تشرين الثاني سنة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الخليفة المعتمد احتفالهالترفيهي مساءً في حدائق قصر الحسني المطلّة علي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يكرع كؤوسالخمر، مع شرائح اللحم المشوي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كانت أصوات الموسيقي والمطربين تملاالفضاء سقط المعتمد 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وتضاربت الشائعات حول سبب الوفاة وتناقل الناسشرهه في الطعام تلك الليلة وانه مات مبطوناً فيما أكد بعضهم أنه اغتيل بوضع السم فياللحم أو في الخمر</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يوم الثلاثاء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اعلن عن بيعة الخليفة الجديد 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وجلسعلي دست الحكم وله من العمر ثلاثون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وبدأ عصر الارهاب 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فالخليفة الجديد سفاك للدماء مع رغبة شديدةفي تعذيب ضحاياه باساليب بشعة</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تسكن روحه حمي الشهوات شبق جنسي وميل جارف لبناء القصورالفخمة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أول شيء قام به صلحه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ارسل اليه عارضاً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قطرالندي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لابن الخليفة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فوافق الخليفة علي أن تكون زوجة له شخصياً، وبدأ العمل في بناء قصر الثرياالمنيف استعداداً 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 الندي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 القي القبض علي محمد بن الحسن بن سهل شقيق بوران مالكةالقصر الحسني الذي يسكنه الخليفة حالياً والذي اصبح قصر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عثر في منزله علي جرائد تضم اسماء أشخاص يبايعون رجلاً علوياً لميصرّح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وكشفت التحقيقات عن وجود خطة لاغتيال المعتضد وقلب نظام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ودوهمت منازل بعض الذين وردت اسماؤهم في الجرائد وسيقوا، جميعاً اليالقصر وتعرضوا للتعذيب فاعترفوا انهم لا يعرفون الرجل العلوي وأنهم يعرفون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تساءل المعتضد متوجساً وهو ينظر الي عبيدالله بن وهب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يكون شميلة؟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رئيس الوزراء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محمد بن الحسن نفسه فهو معروف بشميلة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أصدر المعتضد أحكام الاعدام بحقهم فاعدموا فوراً، أما شميلة فقد ظل رهنالتحقيق، وكان المعتضد يأمل منه أن يكشف عن اسم الرجل العلوي الذي سيقودالثورة في قلب بغداد</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وفي قصر الحسني بدأت أولي حفلات التعذيب المعتضدية سبقها استجوابطويل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المعتضد اغراءه بالمال ولكن الرجل اظهر اءباءً فراح يهدد بالويلوالثبور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شميلة متحدّياً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شويتني علي النار فلن تسمع مني اءقراراً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أتريدني ادلّك علي رجل اعتقد</w:t>
      </w:r>
    </w:p>
    <w:p>
      <w:pPr>
        <w:pStyle w:val="BookText"/>
        <w:rPr/>
      </w:pPr>
      <w:r>
        <w:rPr>
          <w:rFonts w:ascii="Amiri" w:hAnsi="Amiri" w:eastAsia="Amiri" w:cs="Amiri"/>
          <w:color w:val="111111"/>
          <w:sz w:val="28"/>
          <w:sz w:val="28"/>
          <w:szCs w:val="28"/>
          <w:rtl w:val="true"/>
          <w:lang w:bidi="ar-SA"/>
        </w:rPr>
        <w:t>بامامته وادعو الناس الي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اشتعلت عينا الخليفة بالشرر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وهو يصرّ علي أسنانه بغيظ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سوف اشويك بالنار كما 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اصنع ما تشاء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برقت في اعماقه المظلمة فكرة رهيبة في أن يجعله بين ثلاثة رماح ثم يشويبالنار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ويشوي كما يشوي الدجاج</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ونفذت الفكرة علي الفور وراح الجلاوزه يشوون الانسان وكان المعتضد ينظربتلذذ الي آلام الانسان ولم يبد عليه أنه قد اكترث لرائحة شواء لحم 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المشهد المهول الي أن تفرقع جسم الضحية ولفظ انفاسه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يصلب الجسد بين الجسرين علي الجانب الغربي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 اسم الرجل العلوي المجهول هاجساً مخيفاً يراود ذهن الخليفة الذي يعجّبالاوهام والوساوس</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ان دراسة حیاة المعتضد خاصّة ستکشف وبارقام مذهلة عن دممویة لا حدّ لها ودهاء وآن هذا التقییم یشیر الی سطحیة في دراسة حیاة الخلفاء العباسیین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تري من يكون ذلك الرجل العلوي الذي يعدّ للثورة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وباح الخليفةلرئيس وزرائه الذي لا يقل عنه وحشية وسفكاً للدماء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 له بهواجسه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وبدأت كلاب السلطة مهامها في التجسس والبحث عن الرجل أو الحصول عليمعلومات تساعد في القبض عليه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تمض سوي اسابيع حتي بدأت التقارير السرّية ترد علي القصر وتفيد بوجودمجموعة من الوكلاء مهمتهم استلام أموال تأتي الي أشخاص أو شخص له القاب </w:t>
      </w:r>
    </w:p>
    <w:p>
      <w:pPr>
        <w:pStyle w:val="BookText"/>
        <w:rPr/>
      </w:pPr>
      <w:r>
        <w:rPr>
          <w:rFonts w:ascii="Amiri" w:hAnsi="Amiri" w:eastAsia="Amiri" w:cs="Amiri"/>
          <w:color w:val="111111"/>
          <w:sz w:val="28"/>
          <w:sz w:val="28"/>
          <w:szCs w:val="28"/>
          <w:rtl w:val="true"/>
          <w:lang w:bidi="ar-SA"/>
        </w:rPr>
        <w:t>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الغريم</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ولا يوجد اسمصريح يمكن التعرف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وأعدّت لرئيس الوزراء عبيدالله بن سليمان بن وهب قائمة تضم مجموعة منرجال الشيعة يقومون بمهمة الوكالة في استلام أموال ترد لرجل علوي مجهول</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واتخذت التقارير مساراً اكثر خطورة عندما راحت تشير الي منزل الامامالراحل الحسن العسكري في سامراء، ولم يضع المعتضد وقتاً في معالجة الموقف واتخاذالقرار بأسرع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انقدحت في ذهنه المتوقد أن يكون الرجل المجهول هو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واصبح من المؤكد وجود سفير له بل ووجود وكلاء يستلمون الاموال بالنيابةعنه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تورد المدونات الشيعية ان عبدالله بن سليمان بن وهب اخفق في القبض علي أيمن وكلاء المهدي بعد فشل الجاسوس الذي دسته الحكومة في كسب ثقة أي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قابل كثيراً من الشخصيات وتظاهر بأنه من شيعة الامام المهدي وأن لديه أموالاًيريد تأديتها كحقوق شرعية، ويبدو ان ابن وهب قد اقتنع تماماً وتبدّدت شكوكه أماالمعتضد فقد تظاهر بذلك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كسياسي شبهه التاريخ بأبي العباس السفاح لا يريد أن يثير مسألة حساسةمثل مسألة المهدي ويجعل منها قضية مادامت التقارير السرّية تؤكد عدم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مهمة القاء القبض علي المهدي أو تعبئة الوضع بهذا الاتجاه أمر يضرّبسمعة الدولة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سنري الخليفة السفاح يكلّف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الخادم بمهمة غاية في السرّية وهي </w:t>
      </w:r>
    </w:p>
    <w:p>
      <w:pPr>
        <w:pStyle w:val="BookText"/>
        <w:rPr/>
      </w:pPr>
      <w:r>
        <w:rPr>
          <w:rFonts w:ascii="Amiri" w:hAnsi="Amiri" w:eastAsia="Amiri" w:cs="Amiri"/>
          <w:color w:val="111111"/>
          <w:sz w:val="28"/>
          <w:sz w:val="28"/>
          <w:szCs w:val="28"/>
          <w:rtl w:val="true"/>
          <w:lang w:bidi="ar-SA"/>
        </w:rPr>
        <w:t>مهمة غامضة وسريعة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رجال وستة خيول حتي لا تكون هناك فرصة لالتقاطالانفاس في قطع مسافة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كم، واقتحام منزل عنوانه واضح جداً هو منزل الامامالهادي في درب الحصا في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يسردها رشيق بعد وفاة المعتضد الذي سبق وأن هدّدهم بالموت اذا ماتفوهوا بها ولكنه يسردها بعد وفاة الخليفة الدموي كجزء من ذكرياته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شيء يثير الانتباه هو فشل المهمة لسبب مدهش وهو يري حوضاً مليئاًبالمياه فالحجرة التي أراد الرجال الثلاثة اقتحامها مفروشة بالمياه وهناك في اقصاهاشاب يصلّي، حاول أحدهم العبور اليه لكنه فوجيء بعمق المياه فارتد علي أعقابه،ومنظر كهذا لابدّ وأن يربك الرجال خاصّة وأن منظر انسان يصلّي في مكان عجيبيفترض أن يكون مبلطاً أو مفروشاً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ما ورد من مواصفات المنزل يمكن تفسير وجود هذه الحجرة الزاخرةبالمياه، والرواية أهملت التاريخ الدقيق ويحتمل أن يكون قد حصل ذلك في موسميرتفع فيه منسوب المياه في دجلة فتتدفق المياه بيسر عبر الكهاريز أو القنواتالجوفية، بل اءن اعداد هذه الغرفة ليس له ارتباط وثيق بتاريخ محدد أو موسم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نريد التوقف أكثر من هذا أمام هذه الحادثة لكننا سنتفهم الموضوع باثارةحادثتين أخريين مع الاشارة الي بعض الوقائع التي لا تبدو هامّة اءلاّ بعد وضعها فياطار عام منها 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 الندي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خمارويه وهي أميرة صغيرة اقترح أبوها أنتكون زوجة لابن الخليفة ولكن المعتضد يستأثر بها ويبني لها قصر الثريا الكبير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لبثت الانباء أن وصلت باغتيال خمارويه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سادت بغداد أجواءمتوتره بعد تجدد الاشتباكات واشتعال الحرب مع الدولة العلوية في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فيماكانت التقارير ترد القصر بوصول مبالغ كبيرة من محمد بن زيد العلوي زعيم الدولةالعلوية الي رجل يدعي محمد بن ورد العطار لتوزيعها علي العلويين في بغداد والكوفةفألقي القبض عليه وسيق الي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المعتضد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مطلع عام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ه قرر المعتضد لعن معاوية بن أبي سفيان والطغمة الامويةعلي المنابر، واستخرج من خزانة الدولة كتاباً في لعن معاوية كان الخليفة المأمون قدأعدّه في خلافته، وتم اعداد كتاب موجز أخذ من جوامع كتاب المأمون، وتناقلأهل بغداد اخبار عن الموعد المقرّر لقراءة الكتاب والذي سيكون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جمادي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المعتضد مصمماً علي ذلك لولا أن حذّره القاضي يوسف بن يعقوب منالعواقب الوخيمة قائلاً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اءني أخاف أن تضطرب العامّة عند سماعها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المعتضد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تحركت العامّة أو نطقت وضعت سيفي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 محذراً من خطر العلويين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أمير المؤمنين فما تصنع بالطالبيين الذين يثورون في كل ناحية؟ وكثير منالناس يميلون اليهم لقرابتهم من الرسول ومآثرهم؟ وفي هذا الكتاب اطراء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سمع الناس هذا الكتاب كانوا اليهم أميل، وكانوا هم أبسط ألسنة واثبت حجةمنهم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وأطرق المعتضد والتزم الصمت، ولكن الكتاب انتهي أمره ولم يقرأ بالرغم منان التاريخ حفظه بالتفصيل</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الحادثة الاولي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منتصف شعبان وقع حادث غريب عندما ظهر تحت جنح الظلام شخصمسلّح في قصر الثريّا الذي انتقل اليه المعتضد رسمياً منذ زفاف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 الندي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وعندماأراد أحد الخدم أن يتعرف علي هوّيته ضربه الشخص بالسيف فقطع حزام الخادمالذي فرّ مذعوراً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تواري الشخص المجهول في حدائق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وشعر المعتضد بالرعب وهويصدر أوامره الي الحرس بالبحث خلال الاشجار واستمر البحث حتي مطلع الفجرولكن لم يعثر له علي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ظهر ثانية بعد ليالي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وعُزّزت أسوار القصر بمادة هشّة تحسباً من استخدام كلاليب التسلّق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أمرالخليفة بأحضار من في السجن من اللصوص ليناقشهم في امكانية الدخول الي القصرتسلّقا أو نقباً </w:t>
      </w:r>
      <w:r>
        <w:rPr>
          <w:rStyle w:val="FootnoteAnchor"/>
          <w:rtl w:val="true"/>
        </w:rPr>
        <w:footnoteReference w:id="10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وتناقل الناس حكايات حول هذا الشخص وأنه ربما كان من الجن ظهر للخليفةبسبب ايغاله في 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ربما كان شيطاناً أو من مؤمنيّ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الجواسيس ينقلون اليه بعض ما يتناقله الناس ولكن المعتضد يبدو قدصدّق حكاية الخادم الذي وقع في هوي اءحدي جواري القصر وانه يتناول بعض العقاقير الخاصة فلا يدرك بحاسة البصر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وعمد المعتضد الي تعذيب بعض الخدم والجواري حتي الموت والقي في السجن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المعتضد تشتد هواجسه وقلقه عندما يحل المساء الخريفي ففي منتصف الليلعاود ذلك الشبح ظهوره مرّة أخري في رمضان وكانت الابواب تفتح وتغلق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المعتضد يركض كالمخبول في أروقة القصر فكان يراه مرّة في صورة راهبذي لحية بيضاء وتارة في صورة شاب حسن الوجه بلحية سوداء وتارة في صورةشيخ يرتدي زي التجار وتارة أخري بيده سيف مسلول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وأصبح المعتضد فيما يبدو في حالة نفسية متدهورة حتي أنه أمر باحضارالمجذوبين والمجانين والمعزّمين فاحضروا وكانت فيهم امرأة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أحداً لا يدري هل كان الشبح الذي كان يراه الخليفة حقيقة أم ان ما يراه لايعدو أن يكون أشباح ضحاياه تتراءي له في قلب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الخليفة يشرف شخصياً علي مختلف الطرق في التعذيب الوحشي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مشاهد التعذيب البشعة مما لا يمكن احتمالها لدي انسان فيه بقيا من الانسانية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وسيبقي ما رآه الخليفة في قصر الثريا لغزاً من ألغاز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ونختتم عهد المعتضد الدموي بالاشارة الي وفاة الاميرة قطر الندي سنة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ولما تناهز العشرين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الشمال الافريقي ظهور رجل يدّعي أنه المهدي وفي عام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توفي المعتضد ليتولّي الخلافة بعده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رعب القرامطة الذي أقلق العالمالاسلامي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الحادثة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نوردها نشير الي اعتقال الحلاّج سنة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ه بتهمة الزندقة والالحادعلماً بأنّه متهم أيضاً بادّعائه السفارة للامام المهدي وقد فضحه الزعيم والعالم الشيعيأبو سهل بن اسماعيل النوبختي، والذي يمت برابطة نسب الي الشيخ الحسين بن روحالنوبختي السفير الثالث للامام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 كانت بغداد تتابع بقلق بالغ تحركات القرامطة الذين يثيرونالرعب في كل مكان يقتربون منه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فرّ أهل مكة الي الطائف عندما سمعوا بزحف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طاهر القرمطي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اليهاولكن سرعان ما وصلت الاخبار أنه في طريقه الي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هدفه الاولسيكون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الخليفة الي يوسف ابن أبي الساج الذي يرابط في مدينة واسط أن يتحركبسرعة صوب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بان أطنانا من المؤن بما في ذلك القمح والشعيربانتظاره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ويشاء القدر أن تسقط هذه المؤن بيد أبي طاهر وعندما وصل الجيش العباسيفي الثامن من شوّال وجد الطريق الي الكوفة قد سقط بأيدي القرامطة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الجيش العباسي يفوق قوّات القرامطة اضعافاً مضاعفة، ولذا شعر ابن أبيالساج بالغرور وأمر باعداد كتاب الفتح قبل أن تبدأ العمليات الحربية؟</w:t>
      </w:r>
    </w:p>
    <w:p>
      <w:pPr>
        <w:pStyle w:val="BookText"/>
        <w:rPr/>
      </w:pPr>
      <w:r>
        <w:rPr>
          <w:rFonts w:ascii="Amiri" w:hAnsi="Amiri" w:eastAsia="Amiri" w:cs="Amiri"/>
          <w:color w:val="111111"/>
          <w:sz w:val="28"/>
          <w:sz w:val="28"/>
          <w:szCs w:val="28"/>
          <w:rtl w:val="true"/>
          <w:lang w:bidi="ar-SA"/>
        </w:rPr>
        <w:t xml:space="preserve">ونشبت المعركة في ضحي يوم السبت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واستمرت حتي الغروب، وقادأبو طاهر هجوماً مدمّراً حطم فيه خطوط الجيش العباسي الذي انهار فجأة، ووقعيوسف في أسر القرامطة ووكل أبو طاهر طبيباً يعالج جراحه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وصلت فلول المنهزمين بغداد حفاة عراة وكان لمنظرهم المأساوي الاثر الرهيبفي بث الرعب في المدينة واصدر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الشرطة العام أمراً بمنع التجول ليلاً ونفذالاعدام بالمتخلفين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وبدأ سكان بغداد يعدّون العدّة للفرار من المدينة الي همدان في ايران، فيماوصلت انباء مؤكدة ان القرامطة في طريقهم الي الانبار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استدعي الخليفة القائد العسكري مؤنس المظفر لمواجهة القرامطة، فحرّكخمسمئة زورق مشحون بالجنود لصدّ القرامطة اذا حاولوا عبور نهر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 القائد قطعات من قواته الي الانبار لتعزيز دفاعات المدينة التي قام أهلهابقطع الجسر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وعسكر القرامطة في الجانب الغربي من النهر، وفي عملية سريعة قام القرامطةبالافادة من السفن الموجودة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سقطت في أيديهم فعبر ثلاثمئةمحارب الي الانبار وسرعان ما فرّ جنود الخليفة، فعقد الجسر مرّة أخري وعبرتقوّات القرامطة لتدخل الانبار دخول الفاتحين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غمرة الرعب الذي عمّ بغداد ألقي القبض علي رجل قرمطي اتهم بمراسلته لابي طاهر وتسريبه أخبار ومعلومات هامّة وسيق الرجل الي قصر رئاسة الوزراءحيث تم استجوابه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تقرّ بذلك؟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لانني أري أبا طاهر علي الحق، وأنت وخليفتك كفار تأخذون ماليس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وسكت لحظات ليقول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ولابدّ لله من حجة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واءمامنا المهدي محمد بن أحمد بن عبدالله بنمحمد بن اسماعيل بن جعفر الصادق المقيم ببلاد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اءننا لسنا كالرافضة ولا الاثني عشرية الذين يقولون بجهلهم اءن لهم اماماًينتظرونه ويكذب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رأيته وسمعته وهو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ينكرونبجهلهم وغباوتهم أنه لا يجوز أن يعطي من العمر ما يظنونه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سكت رئيس الوزراء ثم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تعرف أشياء كثيرة عن عسكرنا فمن فيهم علي مذهبك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الرجل وأفتر عن ابتسامة ساخرة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بهذا العقل تدير الوزارة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تظنني أسلم قوماً مؤمنين الي قوم كافرينيقتلونهم؟ لن أفعل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شعر رئيس الوزراء بالغيظ لهذه الاهانة واصدر أوامر بتعذيبه وعدم تقديمالطعام والشراب اليه فظل ثلاثة أيام ثم مات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واءفادات الرجل وما ورد في وقائع المحاكمة تشير الي ان مسألة المهدي مسألة </w:t>
      </w:r>
    </w:p>
    <w:p>
      <w:pPr>
        <w:pStyle w:val="BookText"/>
        <w:rPr/>
      </w:pPr>
      <w:r>
        <w:rPr>
          <w:rFonts w:ascii="Amiri" w:hAnsi="Amiri" w:eastAsia="Amiri" w:cs="Amiri"/>
          <w:color w:val="111111"/>
          <w:sz w:val="28"/>
          <w:sz w:val="28"/>
          <w:szCs w:val="28"/>
          <w:rtl w:val="true"/>
          <w:lang w:bidi="ar-SA"/>
        </w:rPr>
        <w:t>جادّة حتي انها استغلت في تأسيس دولة قوية علي انقاض دولة الادارسة في الشمالالافريقي كما أن الاثني عشرية وفقاً لافادته يطرحون منذ البداية مسألة الغيبة والعمرالطويل مع ان عمر الامام وقت المحاكمة يناهز الثامنة والخمسين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مسألة وجوب وجود حجة لله قد ولجت في أذهان كثيرين ممن يناهضونالحكم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ونختتم هذا الفصل باثارة ما اثبته الدكتور عبدالسلام الترمانيني في موسوعتهالتاريخية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عمود الوفيات في سنة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ه الذي جاء تحت عنوان اختفاء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الحسن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محمد بن الحسن العسكري بن علي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الائمة الاثني عشر عند الشيعة الامامية، وهو المعروف عندهم بالمهدي المنتظروالحجة وصاحب السرداب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بسامرّاء ومات أبوه وله من العمر خمس سنين، ولمّا بلغ التاسعة عشرة منعمره دخل سرداباً في دار ابيه بسامرّاء ولم يخرج منه</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اعتمد الدكتور المؤرخ مصدرين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وفيات الاعيان لابن خلكان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ابن الازرق في تاريخ ميّافارقين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الحجة المذكور ولد تاسع شهر ربيع الاول سنة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ه، وقيل في ثامن شعبان سنةست وخمسين وهو الاصح، وأنه لما دخل السرداب كان عمره أربع سنين، وقيلخمس سنين وقيل أنه دخل السرداب سنة خمس وسبعين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وعمره سبععشر سنة والله أعلم أي ذلك كان، رحمه الله تعالي</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اعتمد الاعلام للزركلي وقد ورد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الهادي، أبو القاسم آخر الائمةالاثني عشر عند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المعروف عندهم بالمهدي وصاحب الزمان والمنتظروالحجة وصاحب 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سامراء، ومات أبوه وله من العمر نحو خمسسنين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التاسعة أو العاشرة أو التاسعة عشرة دخل سرداباً في دار أبيهبسامراء ولم يخرج منه</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من قبل نبأ اعتقال المعتضد بأوامر من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وشغب أتباعهمع اننا لا نعلم سبباً واضحاً للاعتقال لكنه يكشف بجلاء أن المعتضد كان له جهازارهابي كوّنه منذ وقت مبكّر 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اعضاء في ذلك الجهاز واءلاّماتوترت الاجواء في بغداد سنة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 واندلاع حوادث شغب اثارها اتباع المعتضدوتجمعهم في جسر الرصافة؟</w:t>
      </w:r>
    </w:p>
    <w:p>
      <w:pPr>
        <w:pStyle w:val="BookText"/>
        <w:rPr/>
      </w:pPr>
      <w:r>
        <w:rPr>
          <w:rFonts w:ascii="Amiri" w:hAnsi="Amiri" w:eastAsia="Amiri" w:cs="Amiri"/>
          <w:color w:val="111111"/>
          <w:sz w:val="28"/>
          <w:sz w:val="28"/>
          <w:szCs w:val="28"/>
          <w:rtl w:val="true"/>
          <w:lang w:bidi="ar-SA"/>
        </w:rPr>
        <w:t>وتذكر مدونات الامامية أن المعتضد ارسل قوات لاعتقال الامام وانه كان فيالسرداب يتلو القرآن وأنه خرج من السكّة التي علي باب السرداب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والرواية تورد اسم المعتضد صراحة لكنها لا تحدد تاريخاً للهجوم ولذا فمنالمحتمل أن يكون ذلك قد حدث سنة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يكون اختفاء الامام المهدي في السرداب طبيعياً جداً وقد أشرنا الي واقعةاختفاء زوجة المتوكل بعد الاطاحة بابنها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 ولم يعثر لها علياثر بعد أن فرّت من نفق سرّي بين مخدع نومها ونقطة خارج أسوار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وتؤيد المدونات الشيعية هذا الاختفاء باعتبار الهجوم علي دار الامام في عهدالمعتضد هو آخر محاولة من الدولة للقبض عليه، ولعلّه قد غادر سامراء نهائياً بعدأن أخذت بالاضمحلال لعودة الخليفة الي العاصمة الكبري بغداد، وهناك رواياتتشير الي ان الامام كان يدخل بغداد بزيّ التجار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84" w:name="pg1178_14883"/>
    </w:p>
    <w:p>
      <w:pPr>
        <w:pStyle w:val="Heading3"/>
        <w:numPr>
          <w:ilvl w:val="2"/>
          <w:numId w:val="1"/>
        </w:numPr>
        <w:rPr/>
      </w:pPr>
      <w:bookmarkStart w:id="85" w:name="__RefHeading___Toc2578113_373438147"/>
      <w:bookmarkStart w:id="86" w:name="_Toc29"/>
      <w:bookmarkEnd w:id="84"/>
      <w:bookmarkEnd w:id="85"/>
      <w:r>
        <w:rPr>
          <w:rtl w:val="true"/>
        </w:rPr>
        <w:t>كلمة أخيرة</w:t>
      </w:r>
      <w:bookmarkEnd w:id="86"/>
    </w:p>
    <w:p>
      <w:pPr>
        <w:pStyle w:val="BookText"/>
        <w:rPr/>
      </w:pPr>
      <w:r>
        <w:rPr>
          <w:rFonts w:ascii="Amiri" w:hAnsi="Amiri" w:eastAsia="Amiri" w:cs="Amiri"/>
          <w:color w:val="111111"/>
          <w:sz w:val="28"/>
          <w:sz w:val="28"/>
          <w:szCs w:val="28"/>
          <w:rtl w:val="true"/>
          <w:lang w:bidi="ar-SA"/>
        </w:rPr>
        <w:t xml:space="preserve">في ظروف سياسية وفكرية عاصفة منذ مصرع الخليفة المتوكل سنة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وحتيسنة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 وهي السنة التي شهدت فيها بغداد انقضاض الشهب منذ المساء وحتيمطلع الفجر واجتياح دجلة في فيضان مدمّر منازل بغداد </w:t>
      </w:r>
      <w:r>
        <w:rPr>
          <w:rStyle w:val="FootnoteAnchor"/>
          <w:rtl w:val="true"/>
        </w:rPr>
        <w:footnoteReference w:id="116"/>
      </w:r>
      <w:r>
        <w:rPr>
          <w:rFonts w:ascii="Amiri" w:hAnsi="Amiri" w:eastAsia="Amiri" w:cs="Amiri"/>
          <w:color w:val="111111"/>
          <w:sz w:val="28"/>
          <w:sz w:val="28"/>
          <w:szCs w:val="28"/>
          <w:rtl w:val="true"/>
          <w:lang w:bidi="ar-SA"/>
        </w:rPr>
        <w:t xml:space="preserve">التي اتسمت بالفوضيوغياب الاستقرار نجد حركة هادئة تتسم بالثبات والتوازن والعمق هي حركة المهديالتي مرّت بمراحل عديدة فقد كانت منذ تاريخ الرسالة المحمدية بشارة بشر بها النبيأمته، وظل الائمة من أهل البحث يتوارثون هذه البشارة حتي عصر الامام الهاديالذي أضاف الي البشارة اءجراءات عملية أشرنا اليها في ممارسته الاتصال من وراءحجاب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ومنحهم دوراً أكبر وتعزيز ثقة الناس بهم، وأيضاً شراء دارفخمة توفر أرضية مناسبة لاختفاء وحماية حفيده، وشراءه جارية تتوفر فيهامواصفات محددة ولتكون زوجة لنجله الحسن عليه السلام ثم دخلت حركة المهدي مرحلةأخري من خلال ولادته في ظروف خطيرة ودخوله ضمير كثير من الافراد الواعينكحقيقة ساطعة، ثم مرحلة السفارة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لا ننكر ظاهرة الحيرة التي وقعت للشيعة ابان وفاة الامام الحسن، ولكنمن يقرأ تفاصيل تلك الحقبة ينتهي الي تصوّر أن الحيرة كانت بمثابة سحابة صيفعابرة وأن حركة المهدي واصلت مسارها بشكل هاديء رغم تقلبات الظروفوهناك بعدان رافقا حركة المهدي في مراحلها كافة هي غيبته الطويلة وعالميته وهذاما يجعلنا نتفهم أسرار الغياب الطويل، فالعالم يتحرك نحو العالمية بخطي واسعة وهوأمر لم يكن مفهوماً آنذاك لكننا نجد حديث الارض التي تملا عدلاً وقسطاً بعد أن تملاظلماً وجوراً من أبرز الاحاديث التي ترتبط بالامام المهدي وتسمه بميسم ثابت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حركة أهل البيت بشكل عام هي حركة مستقرّة في عمق التغيرّات الانسانيةبعيداً عن انفعالات السطح، فالعالم اشبه بالبحر المتلاطم الامواج فيما مياه الاعماقهادئة دائماً تغمرها سكينة وجلال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في صمت الامام علي مدّة ربع قرن أكبر دليل علي هذه الحركة الهادئة التيتنظر الي المديات البعيدة حيث يتطلع الانبياء</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 بن أبي طالب هو من نهض بمسؤوليته مذ كان صبياً في العاشرة وخاضغمار الحروب والمقاومة حتي أصبحت للاسلام دولة فكان بطل الاسلام وسيفه الذيلا يقهر، لكننا نراه يلوذ بالصمت التام عندما ذرّت الاطماع رؤوسها والنفوسأطماعها في حطام الدنيا</w:t>
      </w:r>
      <w:r>
        <w:rPr>
          <w:rFonts w:eastAsia="Amiri" w:cs="Amiri" w:ascii="Amiri" w:hAnsi="Amiri"/>
          <w:color w:val="111111"/>
          <w:sz w:val="28"/>
          <w:szCs w:val="28"/>
          <w:rtl w:val="true"/>
          <w:lang w:bidi="ar-SA"/>
        </w:rPr>
        <w:t xml:space="preserve">. </w:t>
      </w:r>
      <w:bookmarkStart w:id="87" w:name="pg1178_14887"/>
    </w:p>
    <w:p>
      <w:pPr>
        <w:pStyle w:val="Heading3"/>
        <w:numPr>
          <w:ilvl w:val="2"/>
          <w:numId w:val="1"/>
        </w:numPr>
        <w:rPr/>
      </w:pPr>
      <w:bookmarkStart w:id="88" w:name="__RefHeading___Toc2578115_373438147"/>
      <w:bookmarkStart w:id="89" w:name="_Toc30"/>
      <w:bookmarkEnd w:id="87"/>
      <w:bookmarkEnd w:id="88"/>
      <w:r>
        <w:rPr>
          <w:rtl w:val="true"/>
        </w:rPr>
        <w:t>ظاهرة الانتظار</w:t>
      </w:r>
      <w:bookmarkEnd w:id="89"/>
    </w:p>
    <w:p>
      <w:pPr>
        <w:pStyle w:val="Heading4"/>
        <w:numPr>
          <w:ilvl w:val="3"/>
          <w:numId w:val="1"/>
        </w:numPr>
        <w:rPr/>
      </w:pPr>
      <w:bookmarkStart w:id="90" w:name="__RefHeading___Toc2578117_373438147"/>
      <w:bookmarkStart w:id="91" w:name="_Toc31"/>
      <w:bookmarkEnd w:id="90"/>
      <w:r>
        <w:rPr>
          <w:rtl w:val="true"/>
        </w:rPr>
        <w:t>الاشعاع الاخلاقي</w:t>
      </w:r>
      <w:bookmarkEnd w:id="91"/>
    </w:p>
    <w:p>
      <w:pPr>
        <w:pStyle w:val="BookText"/>
        <w:rPr/>
      </w:pPr>
      <w:r>
        <w:rPr>
          <w:rFonts w:ascii="Amiri" w:hAnsi="Amiri" w:eastAsia="Amiri" w:cs="Amiri"/>
          <w:color w:val="111111"/>
          <w:sz w:val="28"/>
          <w:sz w:val="28"/>
          <w:szCs w:val="28"/>
          <w:rtl w:val="true"/>
          <w:lang w:bidi="ar-SA"/>
        </w:rPr>
        <w:t>من الطبيعي أن تفرز النبوءات التي حملتها الكتب المقدسة والرسالات الالهيةحالة من الانتظار والترقب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الظاهرة التي ولجت الضمير الانساني وواكبت تاريخه الطويل تتأثر دائماًبالاطار البيئي، النفسي والتربوي، وسنلاحظ ان الانتظار يفرغ من محتواه الايجابيليشل حركة الانسان في ضوء الاشعاع الفكري الذي يقعد بالانسان عن القيام بأيخطوة للتغيير بانتظار الذي يأتي وينهض بمهمة الاصلاح، فهذه حالة من الانتظارالسلبي تسلب المرء ارادته ومبادرته، فيما نري اشعاعاً ايجابياً لفكرة الانتظار تنطويعلي أمل مشرق يلوح في الافق وينعش حالة التحرك نحو تحقيق الهدف وبلوغ الغايةالمنشودة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فالوعد الالهي الذي يشع من الاية الكريمة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فِيالزَّبُورِ مِن بَعْدِ الذِّكْرِ أَنَّ الاْرْضَ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والذي جذّره النبي صلي الله عليه و آله و سلم بوضوح أكثر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أبشركم بالمهدي يُبعث في أمتي علي أختلاف من الناسوزلازل فيملا الارض قسطاً وعدلاً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هذا الوعد يرسم فيالضمير الاسلامي النقي أفقاً مشرقاً يزخر بالامل الاخضر والخلاص ونهاية مسلسلالعذاب الذي يواكب حركة التاريخ البشري الطويل</w:t>
      </w:r>
      <w:r>
        <w:rPr>
          <w:rFonts w:eastAsia="Amiri" w:cs="Amiri" w:ascii="Amiri" w:hAnsi="Amiri"/>
          <w:color w:val="111111"/>
          <w:sz w:val="28"/>
          <w:szCs w:val="28"/>
          <w:rtl w:val="true"/>
          <w:lang w:bidi="ar-SA"/>
        </w:rPr>
        <w:t xml:space="preserve">. </w:t>
      </w:r>
      <w:bookmarkStart w:id="92" w:name="pg1178_14889"/>
    </w:p>
    <w:p>
      <w:pPr>
        <w:pStyle w:val="BookText"/>
        <w:rPr/>
      </w:pPr>
      <w:bookmarkEnd w:id="92"/>
      <w:r>
        <w:rPr>
          <w:rFonts w:ascii="Amiri" w:hAnsi="Amiri" w:eastAsia="Amiri" w:cs="Amiri"/>
          <w:color w:val="111111"/>
          <w:sz w:val="28"/>
          <w:sz w:val="28"/>
          <w:szCs w:val="28"/>
          <w:rtl w:val="true"/>
          <w:lang w:bidi="ar-SA"/>
        </w:rPr>
        <w:t>ومع هذا فان الانتظار اءذا لم يلج الوجدان الانساني بنقاء فانه يفرز حالة سلبيةلا تبعث علي الحركة فحسب بل وتقضي علي أي مخزون للطاقة في التحرك والسعيوالتغيير وسيكون له دور اصطدامي مع آيات قرآنية صريحة المدلول كقوله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اءِنَّ اللَّهَ لاَ يُغَيِّرُ مَا بِقَوْمٍ حَتَّي يُغَيِّرُوا مَا بِاَنفُسِهِمْ</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اما الاتجاه الايجابي في الانتظار فانه ينطوي علي قيمة حضارية كبري انطلاقاًمن وجود أمل كبير في حتمية تحقق الهدف النهائي والمنشود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فالانتظار كظاهرة اجتماعية كانت تتأرجح بين كونها عاملاً في الحركة والسعيوالتغيير، وبين صيرورتها أغلالا تكبل ارادة الانسان وتدفعه الي الترقب السلبي وهوانتظار خاو لا ينطوي علي أي طاقة حضارية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والانتظار بشكل عام ولّد تجربة نفسيه غنية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أوسع التجارب النفسيةواكثرها عموماً بين أفراد الانسان</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فالانتظار الذي ينهض علي ايمان عميق بمستقبل أخضر للبشرية سيتفجّر عنهينبوع الامل اءذ يتعدي حالة العزاء الي ما هو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صيرورته طاقة حركية تمدّعملية التغيير الاجتماعي بالروح والقوّة والصبر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استقراءً لظاهرة الانتظار يقودنا الي اعتبارها نزوعاً فطرياً مغروساً فيوجدان البشر، فحتي الماركسية الغارقة في تفكيرها المادي لم تتجاوزها يقول برتراندراسل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الانتظار لا يخص الاديان فحسب، بل المدارس والمذاهب أيضاً تنتظر منقذاًينشر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يكاد يوازي النزوع الوجداني للايمان</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2578119_373438147"/>
      <w:bookmarkStart w:id="94" w:name="_Toc32"/>
      <w:bookmarkEnd w:id="93"/>
      <w:r>
        <w:rPr>
          <w:rtl w:val="true"/>
        </w:rPr>
        <w:t>الانتظار السلبي</w:t>
      </w:r>
      <w:bookmarkEnd w:id="9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هناك شك في أن مسألة غيبة الامام المهدي تفرز في بعض الظروف حالة </w:t>
      </w:r>
    </w:p>
    <w:p>
      <w:pPr>
        <w:pStyle w:val="BookText"/>
        <w:rPr/>
      </w:pPr>
      <w:r>
        <w:rPr>
          <w:rFonts w:ascii="Amiri" w:hAnsi="Amiri" w:eastAsia="Amiri" w:cs="Amiri"/>
          <w:color w:val="111111"/>
          <w:sz w:val="28"/>
          <w:sz w:val="28"/>
          <w:szCs w:val="28"/>
          <w:rtl w:val="true"/>
          <w:lang w:bidi="ar-SA"/>
        </w:rPr>
        <w:t>من الانتظار السلبي، وهذه الحالة لا ترتبط بجوهر المسألة وانما تحددها ظروف بيئيةوثقافية تفضي عادة الي الانتظار الذي يسلب الانسان ارادته وحقه في التغيير وبذلكيتعطل دور الايات القرآنية التي تخاطب الانسان وتطالبه بأداء دوره العبادي فيالارض، ومن التعسّف ان نعلّق حالة الانتظارالسلبي علي ظاهرة الانتظار بشكل لايترك قدراً من المسؤولية الاخلاقية للانسان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أن نجعل هذه الحالة وليدة الايمان بالامام الغائب الذي يجعل المرءفي حالة انتظار سلبية ريثما يظهر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هذه الحالة قد تركت آثاراً تاريخية طبعت مسار المؤمنين بالامام الغائببطابعها، وعطلت دورهم الاجتماعي والسياسي، ولكن هذه الظاهرة يجب أن تناقشفي اطار الفهم البشري الذي يخطيء ويصيب وينمو وينحسر متأثراً بالظروف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أن نصوص الانتظار لا تحمل في طيّاتها هذا الاتجاه في التفسير السلبي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ينطوي بعضها علي حالة اخبارية أي التنبوء بفشل واخفاق الحركاتالتغييرية التي تسبق ظهور الامام الغائب، وهذا لا يعني بالضرورة ادانتها فأي ادانةمثلاً في هذا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يخرج أحد منّا قبل خروج القائم، الاّ كان مثَله مثل فرخطار من وكره قبل أن يستوي جناحاه فأخذه الصبيان فعبثوا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النظرياتمن حلق في سماء الفكر والسياسة والادارة ثم هوي علي الارض صريعاً؟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مساحة للعمل التغييري في اتجاه التمهيد لعملية التغيير الكبري المنتظرةونموذجاً علي ذلك ما قام به الامام الشهيد محمد باقر الصدر الذي ألّف في مسألةالمهدي بحثه الرائد، لم يفهم من الانتظار الجانب السلبي منه واقدم علي خطوةاستشهادية مستلهماً فيها ثقافة عاشوراء التي تخطط للاجيال والمستقبل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وتزامنت خطوته مع ثورة الامام الخميني الذي يؤمن بالمهدي أعمق الايمان فلمتكن ولاية الفقيه سوي نيابة عن الامام الغائب في قيادة العمل التغييري نحو الامامباتجاه التكامل الانساني</w:t>
      </w:r>
      <w:r>
        <w:rPr>
          <w:rFonts w:eastAsia="Amiri" w:cs="Amiri" w:ascii="Amiri" w:hAnsi="Amiri"/>
          <w:color w:val="111111"/>
          <w:sz w:val="28"/>
          <w:szCs w:val="28"/>
          <w:rtl w:val="true"/>
          <w:lang w:bidi="ar-SA"/>
        </w:rPr>
        <w:t xml:space="preserve">. </w:t>
      </w:r>
      <w:bookmarkStart w:id="95" w:name="pg1178_14893"/>
    </w:p>
    <w:p>
      <w:pPr>
        <w:pStyle w:val="BookText"/>
        <w:rPr/>
      </w:pPr>
      <w:bookmarkEnd w:id="95"/>
      <w:r>
        <w:rPr>
          <w:rFonts w:ascii="Amiri" w:hAnsi="Amiri" w:eastAsia="Amiri" w:cs="Amiri"/>
          <w:color w:val="111111"/>
          <w:sz w:val="28"/>
          <w:sz w:val="28"/>
          <w:szCs w:val="28"/>
          <w:rtl w:val="true"/>
          <w:lang w:bidi="ar-SA"/>
        </w:rPr>
        <w:t>ومن هنا فان مسألة الانتظار في جوهرها تنطوي علي اشعاع أخلاقي ودوراجتماعي ايجابي يرشّد العمل التغييري ويدفعه باتجاه الهدف المنشود</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2578121_373438147"/>
      <w:bookmarkStart w:id="97" w:name="_Toc33"/>
      <w:bookmarkEnd w:id="96"/>
      <w:r>
        <w:rPr>
          <w:rtl w:val="true"/>
        </w:rPr>
        <w:t>المخزون الايجابي للانتظار</w:t>
      </w:r>
      <w:bookmarkEnd w:id="97"/>
    </w:p>
    <w:p>
      <w:pPr>
        <w:pStyle w:val="BookText"/>
        <w:rPr/>
      </w:pPr>
      <w:r>
        <w:rPr>
          <w:rFonts w:ascii="Amiri" w:hAnsi="Amiri" w:eastAsia="Amiri" w:cs="Amiri"/>
          <w:color w:val="111111"/>
          <w:sz w:val="28"/>
          <w:sz w:val="28"/>
          <w:szCs w:val="28"/>
          <w:rtl w:val="true"/>
          <w:lang w:bidi="ar-SA"/>
        </w:rPr>
        <w:t>يعبر ابن خلدون في مقدمته الشهيرة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المشهور من الكافة من أهل الاسلامعلي مرّ الاعصار، انه لا بد في آخر الزمان من ظهور رجل من أهل البيت يؤيدالدين، ويظهر العدل، ويتبعه المسلمون، يستولي علي الممالك الاسلامية ويسمّيب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ويكون خروج الدجال وما بعده من أشراط الساعة الثابتة في الصحيحعلي أثره، وان عيسي عليه السلام ينزل من بعده فيقتل الدجّال أو ينزل معه فيساعده عليقتله ويأتم بالمهدي في صلاته</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النص يترجم قوّة النقل الحديثي في النصوص الاسلامية حول مسألةالمهدي التي ينبغي أن تجتاز لدي العالم السني حالة النص التاريخي المغيّب في بطونالكتب لتتحول الي هاجس مستقبلي، فمادامت القضية ترتبط بآخر الزمان هي قضيةمستقبلية تتطلب التفكير الجاد علي أساس ان المهدي يقود مستقبل الاسلام في نهايةالمطاف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يكمن الفرق بين العالم الشيعي الذي عاش قضية المهدي وجدانياً فتعثرحيناً ومشي يقطع أشواطاً في أحيان أخري وأخطأ وأصاب قاطعاً خطوات هامّة فيطريق التكامل والتعامل مع هذه القضية بشكل ايجابي فيما يتعامل العالم السني معهاباعتبارها ارثاً فكرياً وجزءاً من التراث الاسلامي العريق</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والانتظار يتحول من خلال مخزونه الايجابي الي دافع للحركة والنمو وهذا يتوقفبطبيعة الحال علي دخوله دائرة الضمير كأمل أخضر ودائرة العقل كأسلوب للتفكيروبالتالي استحالته الي رؤية للمستقبل القادم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يكون للانتظار قيمة حضارية بناءة ومؤثرة وفي أدبيات المذهبالامامي يدخل الانتظار في صياغة البعد الروحي من خلال الارتباط الوثيق بالغائبودعوته الي الظهور ولعل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ثقافياً جلياً يكشف عن صياغةروحية للانسان الذي يعلن عن استعداده الكامل في خوض عملية التغيير الكبري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الانقاذ في ما ليس بوسع الانسان ان يقدمه أو يؤخّره، كما لو كانالغريق ينتظر وصول فريق الانقاذ اليه من الساحل ويراهم مقبلين اءليه لانقاذه، فانهمن المؤكد ان الغريق لا يستطيع ان يقدّم وصول فريق الانقاذ اءليه، الاّ أنه من المؤكدايضاً أن هذا الانتظار يبعث في الغريق أملاً قوياً في النجاة ويدخل نور الامل عليظلمات اليأس التي تحيط به من كل جانب</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يدخل الامل كعنصر أساس في بعث روح المقاومة فيما يدخل اليأس كعاملانهيار وهزيمة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فالانتظار يؤدي الي انبعاث الامل والامل يبعث روح المقاومة وبالتالي الحركة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نقطة جديرة بالتأمل وهي أن ظاهرة الانتظار وبالرغم من كونها ظاهرةعامّة واكبت التاريخ الانساني ولكنها تعرّضت الي تغير جوهري لدي الامامية بعدالايمان بولادته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التغير ينطلق من توقع ظهور الغائب في أية لحظةوما يزال الاشعاع الفكري مستمراً حتي 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ايمان عام بحتمية الظهور ذات يوم ثم انتقل منذ ذلك التاريخ الي هاجسزمني بعد توفر المصداق خاصّة لدي جماهير الاءمامية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ولدي استقراء التاريخ الاسلامي بشكل عام والشيعي بشكل خاص نجد خطّاًبيانياً يتصاعد مضطرداً في الاهتمام بهذه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تكن في زمن النبي لتتعدي بضعة أحاديث تنتقل عبر صدور الرواة ثم مالبثت ان اخذت مساراً جديداً عبر الزمن الي مطلع العصر العباسي الثاني واشتدادالمحن التي المت بالعالم الاسلامي وبالخصوص القواعد الشعبية للمذهب الامامي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مسألة الانتظار لدي الشيعة الامامية هي موقفهم خلال فترة الغيبة الكبري،ودورهم الاجتماعي وبوضوح أكثر مسألة الجهاد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وهج الايات القرآنية لا يمكن ان يخبو في ظل أي من الظروف فقوله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وقوله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اءِنَّ اللّهَ اشْتَرَي مِنَ الْمُؤْمِنِينَأَنْفُسَهُمْ وَأَمْوَالَهُم بِاَنَّ لَهُمُ الْجَنَّةَ يُقَاتِلُونَ فِي سَبِيلِ اللّهِ فَيَقْتُلُونَ وَيُقْتَلُونَ وَعْداً عَلَيْهِ حَقّاً فِيالتَّوْرَاةِ وَالاْءِنْجِيلِ وَالْقُرْانِ وَمَنْ أَوْفَي بِعَهْدِهِ مِنَ اللّهِ فَاسْتَبْشِرُوا بِبَيْعِكُمُ الَّذِي بَايَعْتُم بِهِوَذلِكَ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يشير اءلي أن القرآن الكريم يؤكد استمرار خط الرسالات الالهية حتي في غيابالنبوات بنفس الاتجاه الذي انطلقت فيه وهو هداية الانسانية نحو الكمال وبناء حياةتحقق اءنسانية الاءنسان وكرامته وهذا يستلزم استمرار حركة الجهاد وتزعم عمليةالبناء الاجتماعي وقيادته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هناك نقطة جديرة بالاهتمام وهي ان الجهاد لا يعني دائماً رفع السلاحفالجهاد له اساليب متنوعة تمتد لتشمل حالات العصيان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اثبتت تجارب الامم المعاصرة وبما اصطلح عليه بالنضال السلبي جدويمثل هذا الاسلوب ولعل ابرز امثلته التجربة الهندية في الاستقلال علي يد داعيةاللاعنف غاندي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تضخيم هذه الحالة ومحاولة التأسيس لها بشكل يلغي أو يسيء اليالاساليب الجهادية الاخري أمر تعسفي مجانب للمنطق</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العزلة علي أي حال </w:t>
      </w:r>
    </w:p>
    <w:p>
      <w:pPr>
        <w:pStyle w:val="BookText"/>
        <w:rPr/>
      </w:pPr>
      <w:r>
        <w:rPr>
          <w:rFonts w:ascii="Amiri" w:hAnsi="Amiri" w:eastAsia="Amiri" w:cs="Amiri"/>
          <w:color w:val="111111"/>
          <w:sz w:val="28"/>
          <w:sz w:val="28"/>
          <w:szCs w:val="28"/>
          <w:rtl w:val="true"/>
          <w:lang w:bidi="ar-SA"/>
        </w:rPr>
        <w:t>تعني السلبية والانسحاب والسلبية في الاعمال الاغلب تعني الراحة والاستقرار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ومنالواضح جداً أن الفرد لا يتكامل اخلاصه ووعيه الاسلامي الاّ بالعمل والتضحيةومواجهة الصعوبات</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ان الجهاد الايجابي تكاد تكون له الكفة الراجحة في ظل الارث الروائيالذي يشير الي وجود من يخرج قبل عصر الظهور ليمهد للثورة الكبري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يخرجاناس من المشرق فيوطئون للمهدي سلطانه</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فان مسألة الانتظار الايجابي تكتسب من الاصالة ما يجعلها قويةومنطقية حتي مع وجود زخم اخباري يؤكد فشل واخفاق جميع نظريات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مايكون هذا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لا يبقي صنف من الناس الاّ وقد ولّوا منالناس، حتي لا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اءنّا لو ولينا لعدلنا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القائم بالحق</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دولتنا آخر الدول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يبق أهل بيت لهم دولة الاّ ملكوا قبلنا، لئلاّ يقولوااءذا رأوا سيرتنا لو ملكنا سرنا مثل سيرة هؤلاء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وَالْعَاقِبَةُلِلْمُتَّقِينَ</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التجارب الانسانية علي تعددها تنطوي علي عناصر التكامل البشريالذي يمهد الارضية المناسبة لعملية التغيير الكبري التي تتوقف علي وجود انسان فذواكب مسار الحضارات وتشرّب قوانين التاريخ والزمن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الامام الشهيد محمد باقر الصدر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الحجم المطلوب من هذا الشعور النفسي يتناسب مع حجمالتغيير نفسه، وما يُراد القضاء عليه من حضارة وكيان، فكلما كانت المواجهة لكيان </w:t>
      </w:r>
    </w:p>
    <w:p>
      <w:pPr>
        <w:pStyle w:val="BookText"/>
        <w:rPr/>
      </w:pPr>
      <w:r>
        <w:rPr>
          <w:rFonts w:ascii="Amiri" w:hAnsi="Amiri" w:eastAsia="Amiri" w:cs="Amiri"/>
          <w:color w:val="111111"/>
          <w:sz w:val="28"/>
          <w:sz w:val="28"/>
          <w:szCs w:val="28"/>
          <w:rtl w:val="true"/>
          <w:lang w:bidi="ar-SA"/>
        </w:rPr>
        <w:t>أكبر ولحضارة أرسخ وأشمخ تطلّبت زخماً أكبر من هذا الشعور النفسي المفعم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رسالة اليوم الموعود تغيير عالم مليء بالظلم وبالجور، تغييراً شاملاًبكل قيمه الحضارية وكياناته المتنوعة، فمن الطبيعي أن تفتش هذه الرسالة عنشخص أكبر في شعوره النفسي من ذلك العالم كله، عن شخص ليس من مواليد ذلكالعالم الذين نشأوا في ظل تلك الحضارة التي يُراد تقويضها واستبدال حضارة العدلوالحق بها؛ لانّ من ينشأ في ظل حضارة راسخة، تغمر الدنيا بسلطانها وقيمهاوأفكارها، يعيش وفي نفسه الشعور بالهيبة تجاهها؛ لانه ولد وهي قائمة، ونشأصغيراً وهي جبارة، وفتح عينيه علي الدنيا فلم يجد سوي أوجهها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وخلافاً لذلك، شخص يتوغل في التاريخ عاش الدنيا قبل أن تري تلك الحضارةالنور ورأي الحضارات الكبيرة سادت العالم الواحدة تلو الاُخري ثم تداعتوانهارت، رأي ذلك بعينيه ولم يقرأه في كتاب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 الحضارة التي يقدّر لها أن تكوّن الفصل الاخير من قصة الاءنسان قبلاليوم الموعود، رآها وهي بذور صغيرة لا تكاد تتبين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شاهدها وقد اتخذت مواقعها في أحشاء المجتمع البشري تتربص الفرصة لكيتنمو وتظهر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عاصرها وقد بدأت تنمو وتزحف وتصاب بالنكسة تارة ويحالفها التوفيقتارة اُخري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واكبها وهي تزدهر وتتعملق وتسيطر بالتدريج علي مقدّرات عالم بكامله،فاءنّ شخصاً من هذا القبيل عاش كلّ هذه المراحل بفطنة وانتباه كاملين ينظر اءلي هذاالعملاق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يريد أن يصارعه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زاوية ذلك الامتداد التاريخي الطويل الذيعاشه بحسّه لا في بطون كتب التاريخ فحسب، ينظر اءليه لا بوصفه قدراً محتوماً، ولاكما كان 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جاك روسو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اءلي الملكية في فرنسا، فقد جاء عنه أنه كان يرعبهمجرد أن يتصور فرنسا بدون ملك، علي الرغم من كونه من الدعاة الكبار فكرياً </w:t>
      </w:r>
    </w:p>
    <w:p>
      <w:pPr>
        <w:pStyle w:val="BookText"/>
        <w:rPr/>
      </w:pPr>
      <w:r>
        <w:rPr>
          <w:rFonts w:ascii="Amiri" w:hAnsi="Amiri" w:eastAsia="Amiri" w:cs="Amiri"/>
          <w:color w:val="111111"/>
          <w:sz w:val="28"/>
          <w:sz w:val="28"/>
          <w:szCs w:val="28"/>
          <w:rtl w:val="true"/>
          <w:lang w:bidi="ar-SA"/>
        </w:rPr>
        <w:t xml:space="preserve">وفلسفياً اءلي تطوير الوضع السياسي القائم وقتئذ؛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نشأ في ظلالملَكية، وتنفس هواءها طيلة حياته، وأما هذا الشخص المتوغل في التاريخ، فلههيبة التاريخ، وقوة التاريخ، والشعور المفعم بأنّ ما حوله من كيان وحضارة وليد يوممن أيام التاريخ، تهيأت له الاسباب فوُجِد، وستتهيأ الاسباب فيزول، فلا يبقي منهشيء كما لم يكن يَوجد منه شيء بالامس القريب أو البعيد، وأنّ الاعمار التاريخيةللحضارات والكيانات مهما طالت فهي ليست اءلاّ أياماً قصيرة في عمر التاريخالطويل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قرأت سورة الكهف؟</w:t>
      </w:r>
    </w:p>
    <w:p>
      <w:pPr>
        <w:pStyle w:val="BookText"/>
        <w:rPr/>
      </w:pPr>
      <w:r>
        <w:rPr>
          <w:rFonts w:ascii="Amiri" w:hAnsi="Amiri" w:eastAsia="Amiri" w:cs="Amiri"/>
          <w:color w:val="111111"/>
          <w:sz w:val="28"/>
          <w:sz w:val="28"/>
          <w:szCs w:val="28"/>
          <w:rtl w:val="true"/>
          <w:lang w:bidi="ar-SA"/>
        </w:rPr>
        <w:t>وهل قرأت عن أولئك الفتية الذين آمنوا بربهم وزادهم الله هدي؟ وواجهواكياناً وثنياً حاكماً، لا يرحم ولا يتردد في خنق أي بذرة من بذور التوحيد والارتفاععن وهدة الشرك، فضاقت نفوسهم ودبّ اءليها اليأس وسدّت منافذ الامل أمامأعينهم، ولجأوا اءلي الكهف يطلبون من الله حلاً لمشكلتهم بعد أن أعيتهم الحلول،وكبر في نفوسهم أن يظل الباطل يحكم ويظلم ويقهر الحق ويُصفّي كلّ من يخفق قلبهللحق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تعلم ماذا صنع الله تعالي بهم؟</w:t>
      </w:r>
    </w:p>
    <w:p>
      <w:pPr>
        <w:pStyle w:val="BookText"/>
        <w:rPr/>
      </w:pPr>
      <w:r>
        <w:rPr>
          <w:rFonts w:ascii="Amiri" w:hAnsi="Amiri" w:eastAsia="Amiri" w:cs="Amiri"/>
          <w:color w:val="111111"/>
          <w:sz w:val="28"/>
          <w:sz w:val="28"/>
          <w:szCs w:val="28"/>
          <w:rtl w:val="true"/>
          <w:lang w:bidi="ar-SA"/>
        </w:rPr>
        <w:t>اءنه أنامهم ثلاثمائة سنة وتسع سنين في ذلك الكهف، ثمّ بعثهم من نومهم ودفعبهم اءلي مسرح الحياة، بعد أن كان ذلك الكيان الذي بهرهم بقوته وظلمه قد تداعيوسقط، وأصبح تاريخاً لا يُرعِبُ أحداً ولا يُحرك ساكناً، كلّ ذلك لكي يشهدَ هؤلاءالفتية مصرع ذلك الباطل الذي كبر عليهم امتداده وقوته واستمراره، ويروا انتهاءأمره بأعينهم ويتصاغر الباطل في نفوسهم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تحققت لاصحاب الكهف هذه الرؤية الواضحة بكلّ ما تحمل من زخموشموخ نفسيّيْن من خلال ذلك الحدث الفريد الذي مدّد حياتهم ثلاثمائة سنة، فاءنالشيء نفسه يتحقق للقائد المنتظر من خلال عمره المديد الذي يتيح له أن يشهد </w:t>
      </w:r>
    </w:p>
    <w:p>
      <w:pPr>
        <w:pStyle w:val="BookText"/>
        <w:rPr/>
      </w:pPr>
      <w:r>
        <w:rPr>
          <w:rFonts w:ascii="Amiri" w:hAnsi="Amiri" w:eastAsia="Amiri" w:cs="Amiri"/>
          <w:color w:val="111111"/>
          <w:sz w:val="28"/>
          <w:sz w:val="28"/>
          <w:szCs w:val="28"/>
          <w:rtl w:val="true"/>
          <w:lang w:bidi="ar-SA"/>
        </w:rPr>
        <w:t>العملاق وهو قزم والشجرة الباسقة وهي بذرة والاءعصار وهو مجرد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اءلي ذلك، أن التجربة التي تتيحها مواكبة تلك الحضارات المتعاقبة،والمواجهة المباشرة لحركتها وتطوراتها لها أثر كبير في الاءعداد الفكري وتعميق الخبرةالقيادية لليوم الموعود؛ لانها تضع الشخص المدّخَر أمام ممارسات كثيرة للاخرينبكلّ ما فيها من نقاط الضعف والقوة، ومن ألوان الخطأ والصواب، وتعطي لهذاالشخص قدرة أكبر علي تقييم الظواهر الاجتماعية بالوعي الكامل علي أسبابها، وكلملابساتها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اءنّ عملية التغيير المدّخرة للقائدة المنتظر تقوم علي اساس رسالة معينة هيرسالة الاءسلام، ومن الطبيعي أن تتطلب العملية في هذه الحالة قائداً قريباً من مصادرالاءسلام الاُولي، قد بُنيت شخصيته بناءاً كاملاً بصورة مستقلة ومنفصلة عن مؤثراتالحضارة التي يُقدّر لليوم الموعود أن يحاربها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وخلافاً لذلك، الشخص الذي يولد وينشأ في كنف هذه الحضارة وتنفتح أفكارهومشاعره في اءطارها، فاءنّه لا يتخلص غالباً من رواسب تلك الحضارة ومرتكزاتها،واءن قاد حملة تغييرية 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فلكي يُضمن عدم تأثر القائد المدّخر بالحضارة التي أُعدّ لاستبدالها لابدّ أنتكون شخصيته قد بُنيت بناءً كاملاً في مرحلة حضارية سابقة هي أقرب ما تكون فيالروح العامّة ومن ناحية المبدأ الي الحالة الحضارية التي يتجه اليوم الموعود اليتحقيقها بقيادته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يدخل الانتظار قيمة حضارية تخلق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تؤدي في غالبية الاحوال الي الخلاص أو التمهيد للخلاص فالامل يسلح المرءبرؤية تخترق قضبان الزمن الي المستقبل المشرق فتستحيل عذابات الحاضر الي </w:t>
      </w:r>
    </w:p>
    <w:p>
      <w:pPr>
        <w:pStyle w:val="BookText"/>
        <w:rPr/>
      </w:pPr>
      <w:r>
        <w:rPr>
          <w:rFonts w:ascii="Amiri" w:hAnsi="Amiri" w:eastAsia="Amiri" w:cs="Amiri"/>
          <w:color w:val="111111"/>
          <w:sz w:val="28"/>
          <w:sz w:val="28"/>
          <w:szCs w:val="28"/>
          <w:rtl w:val="true"/>
          <w:lang w:bidi="ar-SA"/>
        </w:rPr>
        <w:t>اختبار وامتحان يلزمه الصمود والصبر والمقاومة ويكون صبره لاخنوعاً ومقاومته لاتحملاً فقط وانما مواجهة حقيقية لتغيير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ندرك أن قانون التغيير يعتمد معادلة طرفاها الله سبحانه والانسان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انالله لا يغير ما بقوم حتي يغيّروا ما بانفسهم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التغييري يتوقف علي حركةالانسان هذه الحركة التي تؤهله لعملية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مرّة أخري بالحركة التمهيدية التي تسبق ظهور الامام الغائب والتيتنسجم تمام الانسجام مع فكرة الانتظار بمعناها الايجابي ومخزونها الحضاري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ومراجعة للاحاديث التي تتعلق بجهود الموطئين توضح المساحات الجغرافيةالمترامية التي تنهض بهذه المهمة التغييرية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رايات سود تظهر في الشرق تتقدم نحو النصر بخطي ثابتة حتي تسلّماللواء الي رجل من أهل البيت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راية تظهر في خراسان تقاتل السفياني حتي تصل بيت المقدس تمهدللمهدي حكومته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وتمتد هذه الحركة من ايران الي اليمن </w:t>
      </w:r>
      <w:r>
        <w:rPr>
          <w:rStyle w:val="FootnoteAnchor"/>
          <w:rtl w:val="true"/>
        </w:rPr>
        <w:footnoteReference w:id="133"/>
      </w:r>
      <w:r>
        <w:rPr>
          <w:rFonts w:ascii="Amiri" w:hAnsi="Amiri" w:eastAsia="Amiri" w:cs="Amiri"/>
          <w:color w:val="111111"/>
          <w:sz w:val="28"/>
          <w:sz w:val="28"/>
          <w:szCs w:val="28"/>
          <w:rtl w:val="true"/>
          <w:lang w:bidi="ar-SA"/>
        </w:rPr>
        <w:t>لتتكلل فيما بعد في الحجاز والعراق ومشاريع التمهيد ستكون واسعة وكبيرة جداً ومصيرية وسيحتدم الصراع في البدايةمع ثقافة الاستكبار التي تحاول قهر العالم الاسلامي وتذويب شخصيته وكيانه قبل أنيتطور الصراع الي مواجهة تظهر فيها المدافع والطائرات من مخابئها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وستكون هناك استجابة حقيقية لنداء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استَطَعْتُممِن 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هذا الفصل من فصول التاريخ الانساني ستبرز بشكل واضح ومدهش ثقافةالاستشهاد بعد هزيمة الثقافة التخاذلية التساومية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المرحلة من تاريخ البشر سيتجلي أيضاً الحبّ الالهي، هذا الحبّ الذييرشّد حركة الانسان مذ كان طفلاً يحب والديه ثم أخويه وأخواته واصدقاءه ومن ثمّالي الحب الطاهر الذي يقوده الي نصفه الاخر ليتكامل في ظل الشرعية والسير فيالطريق المضيء طريق الفضيلة والخير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ولدينا نموذج متألق في ما حدث في ايران فثقافة الانتظار الايجابي والايمانالراسخ بالمصلح الغائب وحضور النائب هي وراء انتصار الثورة الاسلامية بقيادةالسيد الخميني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هناك من ينكر أن الدعاء وخاصّة الدعاء من أجل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الحجة بن الحسن صلواتك عليه وعلي آبائه في هذه الساعةوفي كل ساعة، ولياً وحافظاً وقائداً وناصراً ودليلاً وعينا حتي تسكنه أرضك طوعاًوتمتعه فيها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دعاء الشكوي والالم والاستعانة من أجل التغيير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اءنّانشكو اليك فقد نبينا وكثرة عدونا وقلة عددنا وشدّة الفتن بنا وتظاهر الزمان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اءنّا نرغب اليك في دولة كريمة تعزّ بها الاسلام وأهله وتذلّ بها النفاق وأهله،وتجعلنا فيها من الدعاة الي طاعتك والقادة الي سبيلك وترزقنا بها كرامة الدنياوالاخرة</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وغيرهما يشكل جزءً من المخزون الروحي الذي أهل الشعب الايرانيوقاده في دروب الجهاد والثورة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ما تقدّم نستوعب ما روي عن النبي صلي الله عليه و آله و سلم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أعمال أمتي الانتظار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فالانتظار حركة باتجاه التغيير وليس توقفاً بانتظار الخلاص</w:t>
      </w:r>
      <w:r>
        <w:rPr>
          <w:rFonts w:eastAsia="Amiri" w:cs="Amiri" w:ascii="Amiri" w:hAnsi="Amiri"/>
          <w:color w:val="111111"/>
          <w:sz w:val="28"/>
          <w:szCs w:val="28"/>
          <w:rtl w:val="true"/>
          <w:lang w:bidi="ar-SA"/>
        </w:rPr>
        <w:t xml:space="preserve">. </w:t>
      </w:r>
      <w:bookmarkStart w:id="98" w:name="pg1178_14912"/>
    </w:p>
    <w:p>
      <w:pPr>
        <w:pStyle w:val="Heading3"/>
        <w:numPr>
          <w:ilvl w:val="2"/>
          <w:numId w:val="1"/>
        </w:numPr>
        <w:rPr/>
      </w:pPr>
      <w:bookmarkStart w:id="99" w:name="__RefHeading___Toc2578123_373438147"/>
      <w:bookmarkStart w:id="100" w:name="_Toc34"/>
      <w:bookmarkEnd w:id="98"/>
      <w:bookmarkEnd w:id="99"/>
      <w:r>
        <w:rPr>
          <w:rtl w:val="true"/>
        </w:rPr>
        <w:t>عالم الغد</w:t>
      </w:r>
      <w:bookmarkEnd w:id="100"/>
    </w:p>
    <w:p>
      <w:pPr>
        <w:pStyle w:val="BookText"/>
        <w:rPr/>
      </w:pPr>
      <w:r>
        <w:rPr>
          <w:rFonts w:ascii="Amiri" w:hAnsi="Amiri" w:eastAsia="Amiri" w:cs="Amiri"/>
          <w:color w:val="111111"/>
          <w:sz w:val="28"/>
          <w:sz w:val="28"/>
          <w:szCs w:val="28"/>
          <w:rtl w:val="true"/>
          <w:lang w:bidi="ar-SA"/>
        </w:rPr>
        <w:t>ليست هناك من حدود فاصلة بين ما نطلق عليه الماضي والحاضر والمستقبل،ذلك ان مسار الزمن يبقي متصلاً حتي يبلغ الكتاب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يعني ان ما يقع فيه من حوادث سيكون متكرراً بصورة وأخري فهوينطوي في حركته علي غائية ما نجهلها ونحاول الكشف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وبسبب ميل فطري لدي الانسان قديماً وتجسّد في محاولات الكشف عناستار الغيب وحوادث الغد ظهرت أخيراً مراكز علمية لاءستشراف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وتنامي الاهتمام بالداراسات المستقبلية في عالم اليوم فاصبحت لدي بعض الاممجزءاً حياتياً من نشاطها وكفاحها فهناك رغبة قوية في استشراف المستقبل للتحكمفيه والسيطرة عليه في عملية التغيير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التأكيد علي أن الدراسات الاستشرافية عادة ما تنهض علي مجموعة منالاهداف والغايات وفي ضوئها تصاغ الخطط المستقبلية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وبالرغم من ان الدراسات تهتم بالمستقبل علي مديات زمنية متفاوتة ولكنالاهتمام ينصب علي الحاضر لاكتشاف جهة ما في حركة الواقع وقد يدخل الماضي أوالتاريخ في صميم الدراسات لاستكشاف بعض القوانين الاجتماعية التي تدخل فيصياغة المستقبل أو التاثير فيه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ويتضمن الخطاب القرآني دعوة قوية لدراسة التاريخ للاعتبار، والاعتبار يعنياكتشاف البدائل والافادة من أخطاء الامم السابقة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قَبْلِكُمْ سُنَنٌ فَسِيرُوا فِي الاَْرْضِ فَانْظُرُوا كَيْفَ كَانَ عَاقِبَةُ الْمُكَذِّبِينَ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نفس الوقت نلاحظ وعداً الهياً عن المستقبل ان الساعة آتية لاريب فيها؛وقد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امَنُوا مِنكُمْ وَعَمِلُوا الصَّالِحَاتِ لَيَسْتَخْلِفَنَّهُمْ فِي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يحصل هذا ضمن قوانين اجتماعية وتاريخية لا تقبل التغيير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تَجِدَلِسُنَّةِ اللَّهِ تَبْدِيلاً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التخطيط ينبغي أن تتضمن نقطتين جوهريتين هما تحديد الغايةوالوسيلة اضافة الي تعيين اطار اخلاقي يرشدهما معاً فالوسيلة يجب أن تكونبمستوي الهدف، ولذا فأن معادلة أخلاقية دقيقة جداً تربط بينهما؛ ولا يمكن بأيحال من الاحوال أن نبرر وسيلة ما بسمو الغاية مهما بلغت من درجة السمو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مرّت الانسانية في القرنين الاخيرين بعدّة تجارب تألقت في أحلامهاوأمانيها وطموحاتها لافتات متألقة ومؤثرة، الديمقراطية، الاشتراكية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نري من ناحية أخري فكرة ثالثة بدأت دوراً كبيراً لا تنقص أهميتها عن دورالديمقراطية والاشتراكية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المفكر الجزائري الراحل مالك بن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نري فكرة السلام قد دخلتالمجال القومي والدولي، وأصبحت في كل مكان شعاراً للسياسة ومنبهاً للافكار فيمختلف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نري صوتها يرتفع في كل مناسبة، ونري الافراد والشعوب تصغياءليه بكل خشوع، لانه يعبر أيضاً عن حاجة للاءنسانية في القرن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باتتاليوم كل سياسة ترفع لواء السلم مهما كانت النوايا وراء الكلمات والمواقف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اءنها كحاجة تفرض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المجال الساسي أو المجال الادبي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لسان اليوم حينما يتكلم، وكل قلم حينما يكتب فاءنما ليعبر عنها طوعاً أوكرهاً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يقوم من يهدد السلام بتصرفاته اءلاّ باسم السلم في أقواله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واقع العالم اليوم، الواقع الجبار الذي يجذب اءليه طاقات الاءنسانية،وقوي التاريخ اءلي مستقر لا يعلمه اءلاّ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والان ينبغي 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موقفنا من هذا الواقع، حتي نعلم ما هومركزنا وما سوف يكون عليه في العالم الجديد؟</w:t>
      </w:r>
    </w:p>
    <w:p>
      <w:pPr>
        <w:pStyle w:val="BookText"/>
        <w:rPr/>
      </w:pPr>
      <w:r>
        <w:rPr>
          <w:rFonts w:ascii="Amiri" w:hAnsi="Amiri" w:eastAsia="Amiri" w:cs="Amiri"/>
          <w:color w:val="111111"/>
          <w:sz w:val="28"/>
          <w:sz w:val="28"/>
          <w:szCs w:val="28"/>
          <w:rtl w:val="true"/>
          <w:lang w:bidi="ar-SA"/>
        </w:rPr>
        <w:t>اءن علينا أن نفكر في طريقة تصوغ الجواب علي هذا السؤال في صورة محسوسةبقدر الاءمكان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نستطيع أن نصل اءلي هذا الهدف اءذا جعلنا للكلام الذي تقدمصورة جغرافية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فنعطي لكل حاجة من الحاجات الثلاثة التي كشف عنها بحثنالوناً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نجعل اللون الازرق مثلاً يعبر عن الديمقراطية، واللون الاحمرعن الاشتراكية، واللون الاخضر عن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فاءذا ما وضعنا هذه الالوان الثلاثة عليالخريطة متبعين مبدأ الاولوية، اتباعاً يكون معه في المكان الواحد لون واحد يعبرعن الحاجة الشائعة هناك، أو علي النزعة السائدة في ذلك المكان، ثم استفتينامعلوماتنا العادية في هذه الامور والتاريخ والصحافة اليومية أيضاً في توزيع هذهالالوان، فاءن الجواب سيجعل كل لون يستقر في رقعة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ويحدد لنا قارةأيدلوجية معينة مطابقة لمبدأ من المبادي الثلاثة التي وزعنا بمقتضاها الالوان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وهكذانري في النهاية أن لون الديمقراطية قد استقر علي مساحة الرقعة الجغرافية التي تطابقرقعة الحضارة الغربية، أي الرقعةالتي تشمل أوربا الغربية وأميركا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اللون الاحمرلون الاشتراكية قد جعل من الرقعة التي تنتشر عليها البلاد الشيوعية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لونالسلام الاخضر قد أوي اءلي شبه القارة الهندية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يعني بالطبع أن روح الديمقراطية الخالصة تقطن البلاد الغربيةوأميركا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البلاد التي انبعثت منها روح الاستعمار الخبيث ورائحته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روحالاشتراكية لا توجد اءلاّ في البلاد الشيوعية، فلقد نعلم أن بلاداً أخري كالبلادالاسكندنافية قد تحققت فيها أروع التجارب الاشتراكية، دون أي تعد علي حرياتالفرد ودون أي عنف</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أننا لا نعترف أن الهند تمثل روح السلم الصرف دون استثناء، فلقد انبعثتمنها أحياناً أنفاس لا تليق بروح المهاتما غاندي، روح اللاعنف، وذلك في بعض </w:t>
      </w:r>
    </w:p>
    <w:p>
      <w:pPr>
        <w:pStyle w:val="BookText"/>
        <w:rPr/>
      </w:pPr>
      <w:r>
        <w:rPr>
          <w:rFonts w:ascii="Amiri" w:hAnsi="Amiri" w:eastAsia="Amiri" w:cs="Amiri"/>
          <w:color w:val="111111"/>
          <w:sz w:val="28"/>
          <w:sz w:val="28"/>
          <w:szCs w:val="28"/>
          <w:rtl w:val="true"/>
          <w:lang w:bidi="ar-SA"/>
        </w:rPr>
        <w:t>المشاكل كمشكلة كشمير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فاءنه لا مجال للاءنكار في أن الاءنسانية اليوم تشعربأنها تصغي لصوت السلام حينما يرتفع صوت نهرو في نيودلهي، أو صوتكريشنامينون في الامم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أظهرت الازمة الاخيرة التي أثارتها السياسةالصينية علي حدود الهند أن الاءنسانية لم تخطي في شعورها هذا، بل اءننا لندهش اءذنري الهند لم تغير موقفها اءزاء الصين في الوقت الذي تطأ فيه الجنود الصينية ترابها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خطأ التقدير أن نقول أيضاً اءن البلاد الغربية تمثل الديمقراطية في العالمالجديد، مع علمنا بما في هذا التقدير من 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واءن البلاد الشيوعية تمثل اليومالفكرة الاشتراكية مع التنبيه أيضاً علي نسبية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واقع العالم اليوم، فاءذا أردنا أن نعلم مكاننا الان منه فاءن علينا أن نرجعاءلي الخريطة الايديولوجية التي رسمناها ونبحث عن لوننا أين هو؟</w:t>
      </w:r>
    </w:p>
    <w:p>
      <w:pPr>
        <w:pStyle w:val="BookText"/>
        <w:rPr/>
      </w:pPr>
      <w:r>
        <w:rPr>
          <w:rFonts w:ascii="Amiri" w:hAnsi="Amiri" w:eastAsia="Amiri" w:cs="Amiri"/>
          <w:color w:val="111111"/>
          <w:sz w:val="28"/>
          <w:sz w:val="28"/>
          <w:szCs w:val="28"/>
          <w:rtl w:val="true"/>
          <w:lang w:bidi="ar-SA"/>
        </w:rPr>
        <w:t>ولن نلبث حتينجد رقعتنا علي هذه الخريطة بيضاء كتلك المساحات التي كانت تبقي بيضاء عليخرائط القرن التاسع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اءشارة اءلي أنها لا تزال مجاهيل، لم يكتشفها علماءالجغرافية ولم يمسحوها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فرقعتنا اءذن بحسب منطق حديثنا ذات لون أبيض، لانها لاتمثل حاجة من حاجات الاءنسانية الكبري في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في حالة تغيبعن العالم الجديد لاننا لا نري لوناً علي الخريطة يدل علي وجودنا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فاءذا ما شئنا الجواب علي السؤال الذي أوردناه في صدر الحديث، فاءنناسنعترف بأن مكاننا في المجمع العالمي سوف يكون تافها، لاننا لا نمثل مصلحة ذاتأهمية 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يبدو سؤال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مخرج من مأزق كهذا؟ أم لابد أن نستسلملليأس فنطأطيء الرأس أمام هذا الواقع؟ ونقتنع بوظيفة فراش في المجتمع العالمي؟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لي أنه من اللائق أن نفكر في الاسباب التي أدخلتنا اءلي هذا المأزق، قبلأن نفكر في الاسباب التي يمكننا بها الخروج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اءن دوافع الحياة هي التي ورطتنا فيالازمة التي نحاول منها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ورطتنا منذ أكثر من نصف قرن، حينما استيقظت </w:t>
      </w:r>
    </w:p>
    <w:p>
      <w:pPr>
        <w:pStyle w:val="BookText"/>
        <w:rPr/>
      </w:pPr>
      <w:r>
        <w:rPr>
          <w:rFonts w:ascii="Amiri" w:hAnsi="Amiri" w:eastAsia="Amiri" w:cs="Amiri"/>
          <w:color w:val="111111"/>
          <w:sz w:val="28"/>
          <w:sz w:val="28"/>
          <w:szCs w:val="28"/>
          <w:rtl w:val="true"/>
          <w:lang w:bidi="ar-SA"/>
        </w:rPr>
        <w:t>الشعوب العربية الاءسلامية علي خطر الاستعمار، فقد كانت يقظتنا الفجائية دافعاً مندوافع الحياة وفي الوقت نفسه دافعاً من دوافع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مثلنا كنائم استيقظ فجأة فوجد النار في غرفته، ودون أي تفكير ألقيبنفسه من نافذة الغرفة التي هي في الدور الرابع أو الخامس لينجو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قد ألقينا بأنفسنا من حيث لا نريد في هوة التقليد حتي ننجو منالاستعمار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اءننا نفكر في الخلاص تفكيرا معقداً؛ واءنما دفعتنا دوافع لا شعورية لتقليدحضارة الاستعمار حتي نعصم أنفسنا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دعانا هذا اءلي السير في الطريق التيشقته الشعوب الغربية أمامنا علي أنه يوصلنا اءلي ما وصلوا اءليه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هذا ممكن لو أننا نسير جميعاً دون دخل للوقت والتطور في حياتنا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نتطور نحن ومن نقلده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فاءذا سرنا علي مبدأ تقليده فسوف نقلدهاءلي ما لا 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كان الدافع الذي دفعنا في مطلع هذا القرن اءلي الحياة قد دفعنافي الوقت نفسه اءلي الخطأ فبتنا نسير في هذا الطريق، لان السابق اءلي الشيء دائماًأولي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المسلم به أن من نقلده أسبق منا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أننا افترضنا أن الصاروخ هو في النهاية الغاية التي تريد الاءنسانية تحقيقهاوهذا افتراض لا نسلم به اءلاّ جدلاً، فاءن المجتمعات التي سارت قبلنا علي طريقالحضارة المادية سوف تصل حتماً اءلي تلك الغاية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نصبح في النهاية نسيراءلي غير غاية حققها غيرنا قبلنا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فالخطأ اءذن بين، ويزيده وضوحا أن تخرج القضية من اءطار المنطق البسيط اءليمنطق الواقع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لا نري أن الذي قد حصل علي الصاروخ قبلنا ونقتفيأثره عن طريق الحياة المادية، حقق بذلك غاية الاءنسانية، فأشبع حاجة منالحاجات الكبري التي نريد اءشباعها، بل نراه هو نفسه يخشي الصاروخ الذي في يمينهوالقنبلة الذرية التي في يساره، فهو يلوح بها لخصومه وأعدائه بيد ترتعش خوفاً مما </w:t>
      </w:r>
    </w:p>
    <w:p>
      <w:pPr>
        <w:pStyle w:val="BookText"/>
        <w:rPr/>
      </w:pPr>
      <w:r>
        <w:rPr>
          <w:rFonts w:ascii="Amiri" w:hAnsi="Amiri" w:eastAsia="Amiri" w:cs="Amiri"/>
          <w:color w:val="111111"/>
          <w:sz w:val="28"/>
          <w:sz w:val="28"/>
          <w:szCs w:val="28"/>
          <w:rtl w:val="true"/>
          <w:lang w:bidi="ar-SA"/>
        </w:rPr>
        <w:t xml:space="preserve">تحمل، فهل نؤمن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بما حصل عليه في طريق الحضارة المادية،قد أسعد نفسه أو أسعد الاءنسانية؟</w:t>
      </w:r>
    </w:p>
    <w:p>
      <w:pPr>
        <w:pStyle w:val="BookText"/>
        <w:rPr/>
      </w:pPr>
      <w:r>
        <w:rPr>
          <w:rFonts w:ascii="Amiri" w:hAnsi="Amiri" w:eastAsia="Amiri" w:cs="Amiri"/>
          <w:color w:val="111111"/>
          <w:sz w:val="28"/>
          <w:sz w:val="28"/>
          <w:szCs w:val="28"/>
          <w:rtl w:val="true"/>
          <w:lang w:bidi="ar-SA"/>
        </w:rPr>
        <w:t>فالخطأ واضح اءذن من الجانب النفسي والاخلاقي والمنطقي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يتبين لناكيف دخلنا في المأزق وبقي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نخرج منه؟</w:t>
      </w:r>
    </w:p>
    <w:p>
      <w:pPr>
        <w:pStyle w:val="BookText"/>
        <w:rPr/>
      </w:pPr>
      <w:r>
        <w:rPr>
          <w:rFonts w:ascii="Amiri" w:hAnsi="Amiri" w:eastAsia="Amiri" w:cs="Amiri"/>
          <w:color w:val="111111"/>
          <w:sz w:val="28"/>
          <w:sz w:val="28"/>
          <w:szCs w:val="28"/>
          <w:rtl w:val="true"/>
          <w:lang w:bidi="ar-SA"/>
        </w:rPr>
        <w:t>قد وضح مما بينا أننا دخلنا اءليه عن طريق التقليد، فلم نفكر في مسلكنا حينمااستيقظنا بل سرنا مقلدين لا مبتكرين؛ وأري الان أن نتمهل فنراجع أنفسنا، فاءنالاعتبارات التي قدمناها لا تدلنا علي أنه ينبغي علينا أن نستغني عن نتائج الحضارةالمادية، واءنما أن نقدرها بالنسبة لوضعنا، في عالم أصبح فيه نوع جديد منالتخصص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تتخصص فيه الافراد فحسب كما كان الامر من قبل، لاءشباع حاجاتالحياة المادية، ولكن تتخصص الكتل البشرية لتسد كل حاجة من الحاجات التيتتضمنها الحياة الاءنسانية الايديولوجية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لها في المجتمع العالمي مكاناً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فاءذا ملكنا الصاروخ فمرحباً به لخدمة الاءنسانية، ولكن مع العلم أنه قد وصلاءلي يد غيرنا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واءنه مع ذلك لا يشبع حاجة من الحاجات الاءنسانية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ضوء هذه الاعتبارات، علينا أن نراجع أنفسنا ونتساءل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المخرج؟اءنه في أن يكون في نشاطنا الروحي ما تعترف به الاءنسانية كحاجة مثل الديمقراطيةوالاشتراكية والسلم، حاجة لا بد من اءشباعها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حين نضع المشكلة هكذا فاءنه يبقي أن نعلم هل لهذه المشكلة حل في هذهالصورة؟ وبتعبير آخر، هل في أنفسنا بصفتنا عرباً وفي أرواحنا بوصفنا مسلمينمنبع ينبع منه خير للاءنسانية؟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اءنه يمكن الخطأ في الجواب، ولكن هذا لن يقلل من أهمية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لي أنأخطي في رأيي الخاص أمام هذا السؤال، ولكن هذا لا يغير من صورة القضية، فاءنهيجب أن يكون في نشاطنا شيء تعترف به الاءنسانية بوصفه حاجة من حاجاتها،شيء يضمن لنا مركزاً كريماً في المجتمع العالمي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وأنا هنا سوف أبدي مجرد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ضير أن يأتي غيري برأي أحسن منهشريطة أن نظل في صلب القضية، فاءن حاجة الاءنسانية لا تتمثل في الديمقراطيةوحدها، التي فيما يبدو قد استأثر بها الغرب، ولا الاشتراكية وحدها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تخصصت بها البلاد الشيوعية ولا السلم وحده الذي قد رفعت رايته الهند، فهناكفي نظري مجال نستطيع فيه أن نسجل بلون خاص وجودنا علي الخريطةالايديولوجية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اءن الاءنسانية في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اءلي صوت يناديها اءلي الخير،واءليالكف عن جميع الشرور، واءنها الحاجة أكثر اءلحاحاً من سواها، لان الاءنسانتوّاق اءلي الخير بفطرته، واءنما تحرمه منه معوقات مختلفة تكونها الظروف الاجتماعيةوالسياسية والاقتصادية أحياناً، غير أنه حينما تؤثر هذه المعوقات في سلوكه فتجعلهيكذب أو يسرق أو يظلم أو يقتل فاءنه يشعر بالحرمان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اءن الطيار الامريكي الذي ألقي القنبلة الذرية الاولي علي هيروشيما، قد دفعته اءليعمله دوافع مختلفة يسميها البطولة الوطنية، دوافع كونتها في نفسه ثقافته وبيئته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أنه حينما انجلي الانفجار الهائل في الافق، وكشف عن أطلال مدينة كاملة،وظهرت الاكداس من الجثث الممزقة الموقوذة المشوهة، ظهر بين تلك الاطلالالحزينة وفوق تلكالاكداس الرهيبة وجه الشر، وكأنما ارتفعت منه ضحكة نكراء،اءنها ضحكة الشر المنتصر، قد وصل صداها اءلي أذني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سحقالمدينة بقنبلته الفتاكة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حاول أن يتواري عن ذلك الوجه المفزع، وأن يُصم أذنيه عن تلكالضحكة المزعجة، فأطلق لطائرته سرعتها حتي يغير من ذلك المنظر ويبدل من ذلكالصوت، ولكن هيهات أن يزايل المشهد مخيلته أو يهدأ رنين الصوت في أذنه، فاءنهيحمله في نفسه، في فطرته، في ضميره الذي تحرك حينما رأي سوء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فروأمعن في الفرار، ولكن ذلك لم يجعله في نجوة من شعوره بالاءثم، ومن رؤيته لوجهالشر سافراً فوق الاطلال المحطمة، ومن سماع ضحكته الصاخبة فوق الجثث الهامدة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 من الجيش، من الحياة العائلية، من الاصدقاء، من الملذات، وأوي أخيراًاءلي دير عله يجد في العزلة تسلية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اءن في هذه الحادثة 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اءنها تشير اءلي أن الاءنسان لا يفقد من نفسه معني الخيركله مهما أحاطت به دوافع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الاصل في قلبه الخير والشر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واءن هذاليعني أن الخير حاجة تشعر بها النفس شعوراً عنيفاً، كذلك العنف الذي تجلي فيسلوك الطائر الامريكي بعد عودته من هيروشيما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ويخلص المفكر الراحل الي مشروع انساني جديد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حينما ندقق الاشياء نري أن الدوافع النفسية التي تعبر عنها فكرةالديمقراطية أو فكرة السلام، اءنما هي في الواقع دوافع واحدة في صور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اءنهادوافع الخير في نفوس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واءن هذا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بعدما تصح هذه الملاحظة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فيالنفس مجالاً لفكرة الخير، وأن من يرفع راية الخير قد يسد حاجة تشعر بهاالانسانية في أعماقها، ويحقق لنفسه مكاناً كريماً في المجمع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المجال يمكن أن يكون مجالنا اءذا حققنا في سلوكنا معني الاية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اُمَّةٌ يَدْعُونَ اءِلي الْخَيْرِ</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فاءذا ما تحققت هذه الاية في سلوكنا العام، بوصفها تخصصاً لمجتمعنا بالنسبةلحاجة الاءنسانية، فسوف نكون قد لقينا علي الخريطة الاءيديولوجية لوناً يجعلنا منأكرم سكان المجمع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أتعمد شيئاً حينما أقرن الخير بالسلوك، فالسلوك هوالذي يحقق في الواقع معني الخير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الخير مجرد حقيقة نعلمها أو نقولها،مجرد حقيقة تقبلها العقول، وربما تنفر منها الانفس أحياناً اءذا لم يكن الخير في صورةمحببة للناس، اءذ ربما يحدث دوافع سلبية لا تشبع في أنفسهم حاجة لخير، بل تحدثفيها حالة حرمان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كرر القرآن الكريم النصائح في هذا الاتجاه اءذ يقول للنبي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فَظّاًغَلِيظَ الْقَلْبِ لاَنفَضُّوا مِنْ حَوْلِكَ</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أو حينما يقول له بصفة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هِيَأَحْسَنُ فَاءِذَا الَّذِي بَيْنَكَ وَبَيْنَهُ عَدَاوَةٌ كَأَنَّهُ وَلِيٌّ حَمِيمٌ</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دخولنا في المجمع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حينما ندخل اءلي هذاالمجمع غير مقلدين، فاءننا سنكون أسبق من غيرنا اءلي وظيفة، تسد حاجة منحاجات الاءنسانية الكبري في القرن العشرين، ولحققنا بذلك لانفسنا مكاناً كريماً في العالم الجديد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أيّة لافتة يمكن أن ترفع بعد أن تبدد بريق اللافتات الاخري وما الذييمكن أن يصبح هاجس الضمير العالمي في هذا المقطع من تاريخه المرير؟</w:t>
      </w:r>
    </w:p>
    <w:p>
      <w:pPr>
        <w:pStyle w:val="BookText"/>
        <w:rPr/>
      </w:pPr>
      <w:r>
        <w:rPr>
          <w:rFonts w:ascii="Amiri" w:hAnsi="Amiri" w:eastAsia="Amiri" w:cs="Amiri"/>
          <w:color w:val="111111"/>
          <w:sz w:val="28"/>
          <w:sz w:val="28"/>
          <w:szCs w:val="28"/>
          <w:rtl w:val="true"/>
          <w:lang w:bidi="ar-SA"/>
        </w:rPr>
        <w:t xml:space="preserve">خاصّة وان لافتة جديدة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تثير مخاوف الامم والشعوبوتدفع شبابها اءلي التظاهر ضدها كخطر يهدد كيان الشعوب وهويتها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أنت البشرية من الاستبداد فظهرت الديمقراطية كنافذة للخلاص ثمضغطت الرأسمالية بشدّة علي الضمير الانساني فتألقت الاشتراكية كطريق مضيء،وتعذبت بسبب الحروب والصراع فأشرقت فكرة السلام في ضميرها ووعيها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 هي الانسانية تعيش الظلم بكل مستوياته وأصعدته وأصبحت العدالةهاجساً يراود أحلام المظلومين في كل مكان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نقطة ينبغي اثارتها في الدراسات المستقبلية وهي تجاوزها حالةالاستشراف الذي ينجم عادة عن الاعتراف بالواقع، فيما المطلوب التخطيط لصياغةمستقبل أفضل 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سوبرمان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أفرزته الحضارة الغربية فلسفياً هو انسانخارق يقوم بدور انقاذي محدود جداً لانه لا يستطيع التدخل في مسار التاريخ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نجد الدراسات المستقبلية في الغرب تتضمن الاعتراف بالواقع الحضاري الغربي ومحاولة صياغة عالم ينسجم ويستجيب للنمط الغربي وسلطته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اخترنا دراسة الاستاذ نادر فرجاني </w:t>
      </w:r>
      <w:r>
        <w:rPr>
          <w:rStyle w:val="FootnoteAnchor"/>
          <w:rtl w:val="true"/>
        </w:rPr>
        <w:footnoteReference w:id="141"/>
      </w:r>
      <w:r>
        <w:rPr>
          <w:rFonts w:ascii="Amiri" w:hAnsi="Amiri" w:eastAsia="Amiri" w:cs="Amiri"/>
          <w:color w:val="111111"/>
          <w:sz w:val="28"/>
          <w:sz w:val="28"/>
          <w:szCs w:val="28"/>
          <w:rtl w:val="true"/>
          <w:lang w:bidi="ar-SA"/>
        </w:rPr>
        <w:t xml:space="preserve">القيمة مصدراً فيما سنورده في هذه السطور حول الدراسات المستقبلية وقد استهل دراسته بالاشارة الي خطوة لهامغزاها وهي اجتماع ثلاثين شخصية علمية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لمناقشة المعضلات الحاليةوالمستقبلية التي تواجه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واستهدفت هذه الخطوة العلمية الهامة دراسة المشاكل المعقدة التي تواجه البشرفي العالم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الفاقة، تدمير البيئة، فقدان الثقة بالمؤسسات، الانتشار الحضريالمنفلت، اغتراب الشباب، رفض القيم التقليدية، التضخم والاضطرابات النقديةوالاقتصادية الاخري، واصطلح علي تسميتها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المهم كمايقول الاستاذ الاشارة الي ان التوصيف المقدم أعلاه لمشاكل العالم يأتي من منظورالغرب المصنِّع وهو بالتأكيد لا ينطلق من الهموم الجوهرية لغالبية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وتنتقل الدراسة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نموذج باريلوتشي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ومن الضرورة الاشارة اليموطنها في العالم الثالث وهو مشروع تخطيطي اكثر من استشرافي معياري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يحاولرسم طريق يوصل الي غاية محددة 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الغاية هي عالم متحرر من التخلف والبؤس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استعملت في المشروع تتضمن اشارة الي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المثالي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الدراسة التي انجزها العلماء جاءت ردّاً علي المدرسة الفكرية للغرب والتيترجع مشكلة العالم الي النمو السكاني، لكن نموذج باريلوتشي يختلف جذرياً وهي </w:t>
      </w:r>
    </w:p>
    <w:p>
      <w:pPr>
        <w:pStyle w:val="BookText"/>
        <w:rPr/>
      </w:pPr>
      <w:r>
        <w:rPr>
          <w:rFonts w:ascii="Amiri" w:hAnsi="Amiri" w:eastAsia="Amiri" w:cs="Amiri"/>
          <w:color w:val="111111"/>
          <w:sz w:val="28"/>
          <w:sz w:val="28"/>
          <w:szCs w:val="28"/>
          <w:rtl w:val="true"/>
          <w:lang w:bidi="ar-SA"/>
        </w:rPr>
        <w:t xml:space="preserve">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حدوداً طبيعية تتعارض مع النمو السريع للسكان، ولكنها 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سياسية تنجم عن التوزيع غير المتكافي للقوة بين خارج البلاد وداخلها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فاءنالمجتمع المثالي الموصوف يقوم علي أن الانسان لن يتحرر من القهر والتخلف في نهايةالمطاف الاّ عن طريق تغييرات جذرية في التنظيم الاجتماعي السياسي للعالم</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وينتقد النموذج بداية نموذجي التنظيم الاجتماعي السياسي السائدين في العالمالمعاصر الرأسمالي والاشتراكي بتنويعاتهما القائمة 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فالنموذج الرأسمالي يقوم علي الملكية الخاصة والربح ويؤدي الي طبقية تدمّرأسس المساواة وتنمّي نوازع السيطرة والاستغلال والمزيد من اغتراب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النموذج الاشتراكي قد عرّته التجربة التاريخية وكشفت عن ظهوربيروقراطيات الحزب والدولة التي تحولت الي مراكز سلطوية أفضت الي فروقاجتماعية تنهض علي مدي الانتماء الي الاقلية الحزبية التي تمسك بأزمّة السلطةوالحكم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ونموذج باريلوتشي يتبني قيمتين اساسيتين في رؤيته للمجتمع المنشود هيالمساواة الاساسية بين البشر، ومفهوم التاريخ كعملية لا حدّ لها يتوقف اتجاهها فيالتحليل الاخير علي رغبات وأفعال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الاولي تشكل الاساس الصالح الوحيدلبناء عالم يسوده الوفاق والثانية شرط أساسي لتحقيق هذا العالم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المهم هنا أن نثبت ما ورد في النقطة الرابعة والاخيرة من الوصف الاجماليللمجتمع الجديد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يوفر تطبيق هذا النموذج في عدد متزايد من بلاد العالم الظروف الاساسية لخلقنظام عالمي متوافق قادر علي نشر العدالة، الرفاهية والديمقراطية وعلي اقتلاع جذور </w:t>
      </w:r>
    </w:p>
    <w:p>
      <w:pPr>
        <w:pStyle w:val="BookText"/>
        <w:rPr/>
      </w:pPr>
      <w:r>
        <w:rPr>
          <w:rFonts w:ascii="Amiri" w:hAnsi="Amiri" w:eastAsia="Amiri" w:cs="Amiri"/>
          <w:color w:val="111111"/>
          <w:sz w:val="28"/>
          <w:sz w:val="28"/>
          <w:szCs w:val="28"/>
          <w:rtl w:val="true"/>
          <w:lang w:bidi="ar-SA"/>
        </w:rPr>
        <w:t xml:space="preserve">الحرب ويمكن أن يؤدي الي نشوء شكل من التنظيم الدولي يحترم حرّية وذاتية كلالدول، ويروج للاندماج التدريجي في جماعة دولية متحررة من النزعات الاقليمية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ويؤكد النموذج علي ضرورة مراجعة المفهوم الشائع الذي يفترض انه ما دامتالارض محدودة، فلا بد أن تكون مواردها محدودة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بالقطع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المغالطة التي تقدم كبرهان دامغ علي الكارثة القادمة التي ستحل بالعالم نتيجةلاستمرار تزايد السكان، تخلط بين المحدودية والنفاد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استثناءات قليلة، لا تفقد الكميات الهائلة من المعادن في قشرة الارضبمجرد تعدينها واستعمالها، ولكنها تستمر لتكون جزءً لا يتجزأ من الموارد المعدنيةللكوكب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تدخل مؤقتا في سلع رأسمالية أو استهلاكية، وقد تدمج كيميائيا مععناصر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علي الرغم من هذا، تبقي ولا تفني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 الفنالانتاجي الحديث قدرته علي اءيجاد طرق لاستخلاص الموارد من أكثر التركيباتالجيولوجية تنوعا، وعلي تدوير المواد التي استخدمت قبلا، مرة أو أكثر فياستخدامات جديدة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لموارد الطاقة، فقد أظهرت دراسات باريلوتشي أنالهيدروكاربونات، في صورة سوائل وغازات، يحتمل أن تبقي لمدة مائة عام تقريبا،بينما قدر أن هناك ما يكفي من الفحم، علي معدلات الاستهلاك الحالية لمدة حواليأربعة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مصدر الطاقة المستقبلي الاهم هو الوقود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التقديرأن الاحتياطيات المحتملة من اليورانيوم والثوريوم تكفي لسد الاحتياجات من الطاقةاءلي الابد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فاءنه لا يوجد داع، من منظور التوافر المادي، لتوقعمشاكل في مصادر الطاقة في المستقبل المنظور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وتؤكد الدراسة أن أزمة الطاقة التيركز عليها الغرب المصنِّع هي، في المنظور التاريخي، ذات طابع عرضي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وتفرق دراسات باريلوتشي بين التلوث في البلدان الغنية والفقيرة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الاولييقترن التلوث بتوسع النشاط الصناعي، والاعداد المتزايدة من السيارات وغيرها منمعالم معدلات الاستهلاك المرتفعة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 هذا النوع من التلوث ممكن شرط وجودسياسات مكافحة 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البلاد المتخلفة، فينتج التلوث من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تلوثالماء، أوضاع سكن سيئة، غياب الصرف الصحي،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 من هذا النوع منالتلوث رهن باءشباع الحاجات الاساسية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وختاما، فاءن النمو الاقتصادي لا يرتبطبالضرورة بزيادة التلوث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فاءنه يمكن ضبط كل أنواع التلوث تقريباً اءذا تم اتخاذالقرارات المطلوبة، وتنفيذ الاءجراءات الاجتماعية والاقتصادية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واءحدي السمات الرئيسية للنموذج التي تميزه عن أغلب النماذج التي بنيت حتيوقت اءعداده، وخاصة تلك التي تمت في اءطار نادي روما، هي أن حجم السكان يولدداخليا بواسطة نموذج فرعي يربط المتغيرات السكانية بالمتغيرات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ويعكس هذا النموذج الفرعي أحدي المقومات الاساسية لمشروعباريلوتشي، وهو أن الطريقة الوحيدة الكافية لضبط نمو السكان هي تحسينمستويات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أن مشروع باريلوتشي هو من أهم الاعمال في مجال الدراساتالمستقبلية التيتناقش مصير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وتعود أهمية هذا العمل اءلي تبنيه، صراحة،لوجهة نظر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سياسية محددة، والي بعض النواحي الفنية، التي ألمحنا لبعضهافيما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مشروع باريلوتشي يكتسب قيمة كبيرة من حيث كونه العمل الكبيرالوحيد في ميدان الدراسات المستقبلية الذي نبع من العالم الثالث تعبيراً عن رفضكثير من الاوضاع السائدة في العالم وقت اءعداده، بما في ذلك الدراسات المستقبلية،وكشفا لخلفيات هذه الاوضاع، واستشرافا لمستقبل أفضل واكرم لكل البشر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بين النموذج الرياضي اءمكانية اءشباع الحاجات الاساسية لاغلب سكان العالم </w:t>
      </w:r>
    </w:p>
    <w:p>
      <w:pPr>
        <w:pStyle w:val="BookText"/>
        <w:rPr/>
      </w:pPr>
      <w:r>
        <w:rPr>
          <w:rFonts w:ascii="Amiri" w:hAnsi="Amiri" w:eastAsia="Amiri" w:cs="Amiri"/>
          <w:color w:val="111111"/>
          <w:sz w:val="28"/>
          <w:sz w:val="28"/>
          <w:szCs w:val="28"/>
          <w:rtl w:val="true"/>
          <w:lang w:bidi="ar-SA"/>
        </w:rPr>
        <w:t>حول مطلع القرن القادم، اءذ ما طبقت السياسات المقترحة للوصول اءلي المجتمع المثاليفي رؤي باريلوتشي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مشروع باريلوتشي برمته أن العقبات التي تقف حاليا فيسبيل تحرر البشرية من الفاقة والبؤس ليست طبيعية أو اقتصادية بالمعني الضيق،وليست النمو السريع في حجم السكان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في الاساس،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فاءن مشروع باريلوتشي قد أكد لنا أن مستقبل البشرية لا يتوقف، فيالنهاية، علي عقبات طبيعية لا تذلل، واءنما علي عوامل اجتماعية وسياسية هي منصنع البشر، وبالتالي فاءن في مقدورهم تعديلها وصولا لوجود اءنسان أغني، ولكنأين العالم من هذا المسعي، بعد أكثر من سنوات عشر علي نشر نتائج المشروع؟ هلاقترب العالم من مجتمع باريلوتشي الجديد؟ أم زاد احتمال الكارثة؟</w:t>
      </w:r>
    </w:p>
    <w:p>
      <w:pPr>
        <w:pStyle w:val="BookText"/>
        <w:rPr/>
      </w:pPr>
      <w:r>
        <w:rPr>
          <w:rFonts w:ascii="Amiri" w:hAnsi="Amiri" w:eastAsia="Amiri" w:cs="Amiri"/>
          <w:color w:val="111111"/>
          <w:sz w:val="28"/>
          <w:sz w:val="28"/>
          <w:szCs w:val="28"/>
          <w:rtl w:val="true"/>
          <w:lang w:bidi="ar-SA"/>
        </w:rPr>
        <w:t>وليس مشروع باريلوتشي، للاسف، الاكثر انتشارا في مجال الدراساتالمستقبلية لمصير البشرية، حتي في العالم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واءن كان في هذا الامر مدعاةللاسف، اءلاّ أنه ليس بمستغرب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فمشروع باريلوتشي قام ضد كل العناصر المهيمنة فيبني القوة الحالية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تحارب هذه العناصر انتشار مثل هذهالرؤي التي تنتصر للفقراء وتدعو لتقويض أركان الهيمنة والاستغلال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فمازلنا نعيش في عالم يعاني فيه الكثير من سكان الجنوب من نقص وسوءالتغذية، بينما يشكو الغرب المصنع من عبء بحيرات الحليب وجبال الزبد، أما عنتردي أوضاع التعليم والسكن في البلدان النامية فحدث ولا حرج، وعوضا عنتكريس المشاركة والمساواة نجد اتجاها متعاظما لتكريس القهر وتهميش الناسخاصة في بلدان العالم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وبدلا من تعميق قيم المساواة، نواجه استقطابا متزايداًداخل مجتمعات العالم الثالث، وعلي صعيد النظام الدولي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ويرتبط ذلك كله بموجة قوية من زيادة الاندماج في النظام الرأسمالي العالميعمت العالم منذ منتصف السبعينات 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الانفتاح الاقتصادي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حتي قاربتالاشتراكية أن تكون كلمة قذرة، وفي النهاية، فاءن محصلة هذا كله هي مزيد من تبني </w:t>
      </w:r>
    </w:p>
    <w:p>
      <w:pPr>
        <w:pStyle w:val="BookText"/>
        <w:rPr/>
      </w:pPr>
      <w:r>
        <w:rPr>
          <w:rFonts w:ascii="Amiri" w:hAnsi="Amiri" w:eastAsia="Amiri" w:cs="Amiri"/>
          <w:color w:val="111111"/>
          <w:sz w:val="28"/>
          <w:sz w:val="28"/>
          <w:szCs w:val="28"/>
          <w:rtl w:val="true"/>
          <w:lang w:bidi="ar-SA"/>
        </w:rPr>
        <w:t xml:space="preserve">مُثُل المجتمع الرأسمالي الغربي، ونمطه الاستهلاكي المدمر، وخاصة بعد أن اهتزت أهمالمحاولات المعاصرة 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الاءنسان الاشتراكي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الصين الشعبية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أننا نقدر أن العالم يقترب من الكارثة التي تنبأت بها دراسات ناديروما، ولكن لاسباب غير تلك التي زعمتها هذه 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اءن الاقتراب منالكارثة يعود كما بينت دراسة باريلوتشي، اءلي أسباب كامنة في أشكال التنظيمالاجتماعي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 في العالم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الاجتماع بواقع الحال في العالم علي مشروع باريلوتشي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فالمشروع لميحاول التنبوء بمستقبل البشرية، وانما قدم توقعات بما يمكن أن يكون عليه الامر اذاتحققت افتراضات معينة حول السياسات الكفيلة بالتحرك صوب المجتمع المنشود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اءن الافتراضات لم تحقق، فلا يتصور عاقل أن تحقق النتائج المترتبة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اءن رؤي باريلوتشي تبدو لنا كمولود بهي الطلعة، مبشر بالخبر، ما لبث أنعصفت به تصاريف واقع غاشم لكن يبقي الامل ما بقيت الذكري، والمذكرون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هذه الدراسة التي انجزها فريق باريلوتشي تنطوي علي قيمة بالغة الاهميةذلك أنها لاتستشرف المستقبل علي أساس مجريات الواقع ومعطيات الظروف وانماهي محاولة رسم مستقبل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يتوقف علي اجراء تغييرات جوهريةاجتماعية وسياسية وهي مهمة اصلاحية كبري تستلزم توفر شروط روحية وشعورعميق بالمسؤولية الاخلاقية ازاء المصير الانساني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الامام الشهيد محمد باقر الصدر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اقامة الحق والعدل وتحمل مشاق البناء الصالح بحاجة الي دوافع تنبع منالشعور بالمسؤولية والاحساس بالواجب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الدوافع تواجه دائما عقبة تحول دونتكونها أو نموها</w:t>
      </w:r>
      <w:r>
        <w:rPr>
          <w:rFonts w:eastAsia="Amiri" w:cs="Amiri" w:ascii="Amiri" w:hAnsi="Amiri"/>
          <w:color w:val="111111"/>
          <w:sz w:val="28"/>
          <w:szCs w:val="28"/>
          <w:rtl w:val="true"/>
          <w:lang w:bidi="ar-SA"/>
        </w:rPr>
        <w:t xml:space="preserve">. </w:t>
      </w:r>
      <w:bookmarkStart w:id="101" w:name="pg1178_14942"/>
    </w:p>
    <w:p>
      <w:pPr>
        <w:pStyle w:val="BookText"/>
        <w:rPr/>
      </w:pPr>
      <w:bookmarkEnd w:id="101"/>
      <w:r>
        <w:rPr>
          <w:rFonts w:ascii="Amiri" w:hAnsi="Amiri" w:eastAsia="Amiri" w:cs="Amiri"/>
          <w:color w:val="111111"/>
          <w:sz w:val="28"/>
          <w:sz w:val="28"/>
          <w:szCs w:val="28"/>
          <w:rtl w:val="true"/>
          <w:lang w:bidi="ar-SA"/>
        </w:rPr>
        <w:t>وهذه العقبة هي الانشداد الي الدنيا وزينتها والتعلق بالحياة علي هذه الارضمهما كان شكلها، فان هذا الانشداد والتعلق يجمد الانسان في كثير من الاحيانويوقف مساهمته في عملية البناء الصالح، لان المساهمة في كل بناء كبير تعني، كثيراًمن ألوان الجهد والعطاء وأشكالا من التضحية والاذي في سبيل الواجب وتحملاًشجاعاً للحرمان من أجل سعادة الجماعة البشرية ورخائها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بامكان الانسان المشدود الي زخارف الدنيا والمتعلق بأهداف الحياةالارضية أن يتنازل عن هذه الطيبات الرخيصة ويخرج عن نطاق همومه اليوميةالصغيرة الي هموم البناء الكبيرة، فلابد لكي تجند طاقات كل فرد للبناء الكبير منتركيب عقائدي له أخلاقية خاصة تربي الفرد علي أن يكون سيدا للدنيا لا عبدا لها،ومالكا للطيبات لا مملوكاً لها، ومتطلعاً الي حياة أوسع وأغني علي الارض هيتحضير بالنسبة الي تلك الحياة التي أعدها الله للمتقين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وتبقي الاشارة الي سبب اختيار هذه الدراسة ونجمله في نقاط منها انها دراسةاكاديمية علمية كما أن ظهورها خارج العالم الاسلامي يشكل بعداً آخر في اهميتها عليأساس تحررها الكامل من أية تأثيرات مسبقة من قبيل النبوءات الدينية والمؤثراتالفكرية والاسطورية</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2578125_373438147"/>
      <w:bookmarkStart w:id="103" w:name="_Toc35"/>
      <w:bookmarkEnd w:id="102"/>
      <w:r>
        <w:rPr>
          <w:rtl w:val="true"/>
        </w:rPr>
        <w:t>المستقبل</w:t>
      </w:r>
      <w:r>
        <w:rPr>
          <w:rtl w:val="true"/>
        </w:rPr>
        <w:t xml:space="preserve">.. </w:t>
      </w:r>
      <w:r>
        <w:rPr>
          <w:rtl w:val="true"/>
        </w:rPr>
        <w:t>تأملات في حشد من المؤشرات</w:t>
      </w:r>
      <w:bookmarkEnd w:id="103"/>
    </w:p>
    <w:p>
      <w:pPr>
        <w:pStyle w:val="BookText"/>
        <w:rPr/>
      </w:pPr>
      <w:r>
        <w:rPr>
          <w:rFonts w:ascii="Amiri" w:hAnsi="Amiri" w:eastAsia="Amiri" w:cs="Amiri"/>
          <w:color w:val="111111"/>
          <w:sz w:val="28"/>
          <w:sz w:val="28"/>
          <w:szCs w:val="28"/>
          <w:rtl w:val="true"/>
          <w:lang w:bidi="ar-SA"/>
        </w:rPr>
        <w:t>نحاول أن نلج هذا الفصل من خلال النبوءة القرآنية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كَتَبْنَافِي الزَّبُورِ مِن بَعْدِ الذِّكْرِ أَنَّ الاَْرْضَ يَرِثُهَا عِبَادِيَ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هذه النبوءة نتصور اتجاه البشرية الي يوم موعود ووراثة الانسانالصالح الارض وفاعلية القانون الاجتماعي الذي حدّدته آية قرآنية أخري وهي قولهتعالي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اءِنَّ اللَّهَ لاَ يُغَيِّرُ مَا بِقَوْمٍ حَتَّي يُغَيِّرُوا مَا بِاَنفُسِهِمْ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نعرف جميعاً أن البشارة والنبوءة تتمحور حول ظهور الانسان المنقذ في </w:t>
      </w:r>
    </w:p>
    <w:p>
      <w:pPr>
        <w:pStyle w:val="BookText"/>
        <w:rPr/>
      </w:pPr>
      <w:r>
        <w:rPr>
          <w:rFonts w:ascii="Amiri" w:hAnsi="Amiri" w:eastAsia="Amiri" w:cs="Amiri"/>
          <w:color w:val="111111"/>
          <w:sz w:val="28"/>
          <w:sz w:val="28"/>
          <w:szCs w:val="28"/>
          <w:rtl w:val="true"/>
          <w:lang w:bidi="ar-SA"/>
        </w:rPr>
        <w:t>فصل تاريخي تئن فيه الارض من ويلات الظلم والعذاب، فيرفع راية العدالة ويملاالارض خيراً بعد أن يطهرها من 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نعرف أيضاً أن هناك دائرتين واسعتين تكادان تتقاسمان العالم هما الدائرةالغربية بما في ذلك الولايات المتحدة الامريكية والكيان اليهودي السياسي الغاصب فيفلسطين ودائرة العالم الاسلامي والتي ينتمي اليها المستضعفون في الارض علي أساسالمساحة الانسانية المشتركة وهموم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ولان اميركا في الوقت الحاضر تمثل أو تحاول الظهور بمظهر القطب الاكبر فيالعالم بعد انهيار منافسها التقليدي فستكون نموذجاً عند الحديث عن الغرب اضافةالي علاقتها الاستراتيجية مع اسرائيل هذه العلاقة التي تكتسب اهمية بالغة لارتباطهاالوثيق بمصير الامة الاسلامية واحتمالات نشوب صدام مصيري مع الكيانالاسرائيلي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اميركا هي تطور سيء للحضارة الغربية، التي تعاني من تمزقات في نسيجهاالداخلي يهددها بالافول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أن العلم الذي نهضت عليه الحضارة الغربية في انطلاقتها وتفوقهاالمادي فانه بالذات قد استحال غدّة سرطانية يهددها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أن انفصالاً رهيباً قد وقع بين الضمير الانساني والعلم ولان الحضارةالغربية كانت مفتونة بالعلم الذي اضحي لديها كعجل السامري، فقد انتهي دورالضمير في بلورة قيم أخلاقية يمكنها أن ترشّد أو تحدّ من جموح حضارة مجنونةبكشوفها وآلاتها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واصيبت الحضارة الغربية بتضخم الذات أو بنرجسية خطيرة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في الواقع بدور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 الساحر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فلقد أبدعتآلات لم تستطع السيطرة عليها، ثم استنامت لتلك الالات تقودها بعقل آلي،وتزدردها في أحشائها من جديد فصارت الحياة أرقاماً، واضحت السعادة مقيسة </w:t>
      </w:r>
    </w:p>
    <w:p>
      <w:pPr>
        <w:pStyle w:val="BookText"/>
        <w:rPr/>
      </w:pPr>
      <w:r>
        <w:rPr>
          <w:rFonts w:ascii="Amiri" w:hAnsi="Amiri" w:eastAsia="Amiri" w:cs="Amiri"/>
          <w:color w:val="111111"/>
          <w:sz w:val="28"/>
          <w:sz w:val="28"/>
          <w:szCs w:val="28"/>
          <w:rtl w:val="true"/>
          <w:lang w:bidi="ar-SA"/>
        </w:rPr>
        <w:t xml:space="preserve">بعدد ما لديها من وحدات حرارية وهرمونات، وصار العصر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يخضعالضمير فيه للنزعة الكمية، كما صار عصر النسبية الاخلاقية، حيث استهل قرنهبالمبدأ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 الحياة نسبي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يعد أحد يدرك 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الفضيلةالمطلقة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اءن الكلمة نفسها قد أضحت من المعميات، أضحت كلمة ميتة لا معنيلها، لان القرن العشرين وهو قرن العقل الوضعي الذي يشبه عقل الالة، لم يعد يفهمشيئاً وراء التصورات النسبية للمادة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مات معني الفضيلة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الوجه الذي مات منه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أحد الاوربيين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اءن تسوية جائرة خير من قضية عادلة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وصارت الحياة الاقتصادية نفسهااءلي مصيرها، يوم وجد بعض الناس في أنفسهم قحة وجرأة ليؤكدوا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 هيالسرقة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نجد أن أوربا النازعة اءلي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واءلي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قتلت عدداً كبيراً منالمفاهيم الاخلاقية، حين جردتها من أرديتها النبيلة، وأحالتها ضروباً منالصعلكة، وكلمات منبوذة في اللغة، طريدة من الاستعمال ومن الضمير، وكأنماصارت القواميس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مقابر لكلمات لا توحي بشيء، لان مفهومها لا ينبضبالحياة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تعاظم خطر تلك النزعة الكمية في أوربا طبقاً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للعامل المضاعف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المتمثلفي القوة الفنية، والذي تملكه صناعة غزت العالم، كأنها أخطبوط يضاعف بصورةهائلة شهوة الاءنسان اءلي المادة، فهي تملي علي الطفل اتجاهه في الحياة، بحيث لا يختارطريقه فيها اءلاّ وقد وضع نصب عينيه ما يأخذ من المجتمع لا ما يعطي، اءنه يبحث عنحظه لا عن رسالته، وتلك طريقة جيدة لاءعداد مدير المستقبل في المستعمرات، لانذلك الموظف لم يعد لديه أدني قدر من التحفظ الذي يحول بينه وبين الاخذ بمبدأالنسبية الاخلاقية في بلاده، بل والمضي فيه اءلي أبعد 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في المستعمرات </w:t>
      </w:r>
    </w:p>
    <w:p>
      <w:pPr>
        <w:pStyle w:val="BookText"/>
        <w:rPr/>
      </w:pPr>
      <w:r>
        <w:rPr>
          <w:rFonts w:ascii="Amiri" w:hAnsi="Amiri" w:eastAsia="Amiri" w:cs="Amiri"/>
          <w:color w:val="111111"/>
          <w:sz w:val="28"/>
          <w:sz w:val="28"/>
          <w:szCs w:val="28"/>
          <w:rtl w:val="true"/>
          <w:lang w:bidi="ar-SA"/>
        </w:rPr>
        <w:t xml:space="preserve">تسلك الاخلاق النسبية في نفوس الناس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السيادة القومية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يسقطقناع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مسحوق يذوب بحرارة الشمس، في جو حميت فيه الشهواتالمنطلقة، والغرائز المطلقة، فالناس ما بين راغب وآخذ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 في أوربا ذاتها، قد لزمهم ما درجوا عليه في حياة المستعمرات منعادات وأذواق وأفكار، فلم تعد مطامحهم تسعي لاءدراك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حدوثه، واءنما هي متعلقة بالبحث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أنهم يحاولون نفاقاً أنيستروا هذه النزعة بما يتيسر لهم من البلاغة واللسن، لكن هذه البلاغة سرعان ماتختفي لتنكشف الامور علي حقيقتها، وتتسمي بأسمائها، فاءذا بالقط قط، وقد كانمنذ قليل نمرا، واءذا بالنزعة الكمية تشمل مرافق الحياة الاجتماعية جميعاً، في الاءنتاج،وفي عمليات الدفع والشراء، بل وفي عملية الاكل أيضاً، فالحياة تجري علي 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سلطاناً في المجتمع الفني الالي الذي قام بأوربا منذ عام</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 وصار الاءحصاء لا معقب لحكمه، فليس للفطرة الاءنسانية، أعني الضميرالاءنساني ذاته، دخل في الحياة الجديدة، شأنه في ذلك شأن ما لا يدخل في عدادالارقام، ولا يقاس بالكميات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أصبحت حياة الانسان وظيفة تكمل الارقامفالماكينات هي التي تحرر وتحسب بل وتسخر الانسان في حركة اجهزتها</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جعل مبدع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الخامسة والعشرون</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يسجل هذه النبوءة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انانهيار المجتمع التكني هذا، سيعقبه اعتراف بالموهبات الانسانية والعقلية، وسيشرقهذا النور العظيم من الشرق ولاشك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آسيا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ليس من 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الروس قد انحنوا خاضعين أمام نور الغربالكهربائي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لذلك لن يعيشوا ليروا الاشراق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سيكتسح الانسان الشرقي المجتمع التكني، وسيستعمل النور الكهربائي لاءنارة الشوارع والبيوت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لن يصير له عبداًأبداً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يقيم الهياكل كما هو الحال اليوم في بربرية المجتمع التكني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لن يضيء بنور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خطوط الفكر والقلب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انسان الشرق سيجعلمن نفسه سيّداً للالات وللمجتمع التكني، مستعيناً بعقله كما يستعين رئيس الفرقةالموسيقية بعبقريته المستمدّة من الجرس الموسيقي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ومالك بن نبي يشير الي نقطة هامة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العالم الاسلامي لا يستطيع فيغمرة هذه الفوضي أن يجد هداه خارج حدوده، بل لا يمكنه في كل حال أن يلتمسهفي العالم الغربي الذي اقتربت قيامته، ولكن عليه أن يبحث عن طريق جديد ليكشفعن ينابيع اءلهامه الخاصّة</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رمزية بعض الاخبار الواردة عن النبي صلي الله عليه و آله و سلم يمكننا أن نتصورالدجال الاعور هو هذه الحضارة الغربية المادّية والتي نهضت بعين مفتوحة هي العلموعين أخري مفقودة هي الضمير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 الكون بعين واحدة تنظر الي مادته دونالروح والخلق الرفيع والمثل العليا</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ويسجل المفكر مالك بن نبي ملاحظة اثبتها نموذج باريلوتشي عندما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سخرية مؤسية خيمت علي هذا البؤس، فلاول مرة في التاريخ الانساني تصبحعلة البؤس وفرة الانتاج، لا قلة الثروات، وتلك أمارة عبقرة القرن العشرين، فلقداستطاعت بعلمها أن تجعل من أسباب الرفاهية عوامل فاقة وشقاء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اءذاً مكانالداء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هو في تفوق المنحني البياني للاءنتاج علي منحني الاستهلاك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هذهمسألة صبيانية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فالفنيون الذين يلمون بمعرفة الحساب يعرفون كيف يصححون </w:t>
      </w:r>
    </w:p>
    <w:p>
      <w:pPr>
        <w:pStyle w:val="BookText"/>
        <w:rPr/>
      </w:pPr>
      <w:r>
        <w:rPr>
          <w:rFonts w:ascii="Amiri" w:hAnsi="Amiri" w:eastAsia="Amiri" w:cs="Amiri"/>
          <w:color w:val="111111"/>
          <w:sz w:val="28"/>
          <w:sz w:val="28"/>
          <w:szCs w:val="28"/>
          <w:rtl w:val="true"/>
          <w:lang w:bidi="ar-SA"/>
        </w:rPr>
        <w:t>المسائل، ويعيدون المنحنيات اءلي مستوي معين، وبذلك يكون الحل رياضياً يتلخصفي اءعدام الفائض، فهذا أبسط شيء، وبهذه الصورة تم اءحراق القطن والقمح والبن،علي الرغم من أن شعوباً كثيرة لا تجد أثراً منها في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وجدنا أنالحضارة التي أبدعت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مالتوس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القائلة بتحديد النسل للموازنة بين الثروةوبين مستهلكيها، تشرع في تطبيق هذا التحديد علي الاشياء المستهلكة لا علي المستهلكين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تنهض أية سلطة روحية للتنديد بتلك الفضيحة، فأولئك الذين كانوايستطيعون اءنقاذ أوربا من فوضاها الاقتصادية لم تكن حاجات الشعوب لديهممربحة، فاءن الشعوب المستعمرة العارية الجائعة لم تكن تستطيع أن تشتري شيئاً،فلقد اعتبرها المستعمرون مجرد أدوات للعمل، فخرجت بذلك من عداد المستهلكين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اءن النظام الذي خلق الفوضي في أوربا ذو صبغتين، فهو علمي واستعماري فيآن، فاءذا ما كان في أوربا فكّر بمنطق العالِم، أما اءذا انساح في العالم فاءنه يفكر بعقليةالاستعمار، حتي اءذا وافي اءبّان الازمة عام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المنطقان قد امتزجا، وبلغالوحش بهذا الامتزاج أبلغ أحوال الضراوة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وبتأملنا للظواهر في تخلقها، نجد أن حريق عام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 لم يكن سوي عودةللضرام، في لحظة نقم فيها ميكيافيلي علي نفسه، وسخط الشيطان علي عمله، فهدمما كان قد بناه، وتلك لحظة تهب فيها ريح القضاء المبرم علي شراع الاءنسانيةالمشرع، حتي يبلغ القدر مداه، لقد علمنا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وهو النبيالاجتماعي درساً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حفر مغواة لاخيه أوشك أن يقع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أخوفما يخاف علي أمته ما ترتكب من مظالم لا ما تتعرض له منها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صدق تاريخ عصرنا لسوء الحظ هذا الحكم، فأوربا التي كان عليها أنتهدي سعي الاءنسانية، قد اتخذت من مشاعل الحضارة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يحرق بدل أنيضيء، وفي ضوء ما أشعلت من نار أشاعت وهجها في المستعمرات حتي جارت </w:t>
      </w:r>
      <w:bookmarkStart w:id="104" w:name="pg1178_14954"/>
    </w:p>
    <w:p>
      <w:pPr>
        <w:pStyle w:val="BookText"/>
        <w:rPr/>
      </w:pPr>
      <w:bookmarkEnd w:id="104"/>
      <w:r>
        <w:rPr>
          <w:rFonts w:ascii="Amiri" w:hAnsi="Amiri" w:eastAsia="Amiri" w:cs="Amiri"/>
          <w:color w:val="111111"/>
          <w:sz w:val="28"/>
          <w:sz w:val="28"/>
          <w:szCs w:val="28"/>
          <w:rtl w:val="true"/>
          <w:lang w:bidi="ar-SA"/>
        </w:rPr>
        <w:t>علي أرضها هي؛ أوربا هذه رأينا الفوضي تنتشر فيها؛ نفس الفوضي التي أشاعتهافي بقية أجزاء الارض، ونفس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اءنها قد تجرعت نفس الكأس المحتوم؛كأس الاستسلام لقوي الشر الاسطورية،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الاسطورية</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2578127_373438147"/>
      <w:bookmarkStart w:id="106" w:name="_Toc36"/>
      <w:bookmarkEnd w:id="105"/>
      <w:r>
        <w:rPr>
          <w:rtl w:val="true"/>
        </w:rPr>
        <w:t>الدائرة الاسلامية</w:t>
      </w:r>
      <w:bookmarkEnd w:id="106"/>
    </w:p>
    <w:p>
      <w:pPr>
        <w:pStyle w:val="BookText"/>
        <w:rPr/>
      </w:pPr>
      <w:r>
        <w:rPr>
          <w:rFonts w:ascii="Amiri" w:hAnsi="Amiri" w:eastAsia="Amiri" w:cs="Amiri"/>
          <w:color w:val="111111"/>
          <w:sz w:val="28"/>
          <w:sz w:val="28"/>
          <w:szCs w:val="28"/>
          <w:rtl w:val="true"/>
          <w:lang w:bidi="ar-SA"/>
        </w:rPr>
        <w:t>ان وجود اسرائيل في قلب العالم الاسلامي يؤكد الحالة المرضية التي تعيشهاامتنا، كما أن غطرستها ومحاولاتها في فرض هيمنتها علي الصعيدين السياسيوالاقتصادي يكشف عن ضعف شديد في البنية الاجتماعية لدي المسلمين والعربخصوصاً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الوجود الذي يجعل من الجمل العربي لعبة بيد صبي يهودي معتوه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المفيد أن نعرف أن مجموع الاخبار الواردة حول خطوة المهدي الاصلاحيةتشير اءلي أن جهوده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ظهوره تكون مبذولة علي الامة الاسلامية أكثر من أيأمة أخري يصنع منها في فترة قصيرة أمة قائدة للعالم ورائدة للحق</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ما ينبغي قوله في سطور هذا الفصل وهي أن الوعي الامامي ونعني وعياتباع هذا المذهب هو كأي وعي بشري ينمو ويتبلور ويتكامل ويتأثر بحركة التاريخوالزمن، ويكون للتجارب دورها في مساره، وهو يمتاز عن غيره بما أفرده من منزلةكبري للعقل، فالفكر الامامي يمجد العقل الانساني ويرفعه الي أعلي ذروة يمكن أنيبلغها ومن غير المنطقي أن يركن الي اساطير يخلقها وينحتها ويجمد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اللافت للنظر في أدبيات مسألة المهدي وجود روايات تذكر صراحة اندولة المهدي هي آخر الدول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يكون هذا الامر حتي لا يبقي صنف </w:t>
      </w:r>
    </w:p>
    <w:p>
      <w:pPr>
        <w:pStyle w:val="BookText"/>
        <w:rPr/>
      </w:pPr>
      <w:r>
        <w:rPr>
          <w:rFonts w:ascii="Amiri" w:hAnsi="Amiri" w:eastAsia="Amiri" w:cs="Amiri"/>
          <w:color w:val="111111"/>
          <w:sz w:val="28"/>
          <w:sz w:val="28"/>
          <w:szCs w:val="28"/>
          <w:rtl w:val="true"/>
          <w:lang w:bidi="ar-SA"/>
        </w:rPr>
        <w:t>من الناس اءلاّ وقد ولّوا علي الناس حتي لا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اءن ولّينا لعدلنا، ثم يقومالقائم بالحق والعدل</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الامام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دولتنا آخر الدول، ولا يبقي أهل بيت لهم دولةاءلاّ ملكوا قبلنا، حتي لا يقولوا اذا رأوا 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ملكنا سرنا مثل سيرة هؤلاء،وهو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هناك استثناء لاي من نظريات الحكم مهما بلغت من نقائها وقوّتها،ومسألة تشكيل الحكومة الاسلامية في عصر الغيبة يجب اءلاّ تنطلق في مشروعيتهاعلي أساس نيابة المعصوم في غيابه فقط بل علي وجوب تطبيق شريعة الله وعليضرورة الحكومة في ادارة الحياة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وأدبيات المسألة تتضمن تأكيداً علي فشل واخفاق وبمستويات مختلفة نظرياتالحكم التي تعد ارهاصات سابقة تهييء الارضية المناسبة للنجاح النهائي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فالنضج الفكري في التنظير والتطبيق لا يحدث فجأة، بل أنه عملية تبلور تتمببطء وهدوء، والانسانية تتعلم من تجاربها الطويلة وترقي شيئاً فشيئاً سلم الرشدوالكمال، فالربط بين مسألة المهدي وأي من نظريات الحكم في حقانيتهاومشروعيتها هو ربط فيه تعسّف لامبرر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اءنّ أية دراسة للحركات الاسلامية في البحث عن جذور نشوئها ومبرراتاستمرارها لابد وأن تخلص في التحليل الي عنصرين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الخطاب القرآني الصريحفي وجوب اقامة الصلاة، وجوب الجهاد، وسائر الواجبات الفردية والاجتماعية التيلا يمكن أداءها اءلاّ من خلال نظام سياسي واجتماعي واءداري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والعنصر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بداهة وضرورة وجود نظام الحكم لادارة دفة الحياة </w:t>
      </w:r>
      <w:bookmarkStart w:id="107" w:name="pg1178_14958"/>
    </w:p>
    <w:p>
      <w:pPr>
        <w:pStyle w:val="BookText"/>
        <w:rPr/>
      </w:pPr>
      <w:bookmarkEnd w:id="107"/>
      <w:r>
        <w:rPr>
          <w:rFonts w:ascii="Amiri" w:hAnsi="Amiri" w:eastAsia="Amiri" w:cs="Amiri"/>
          <w:color w:val="111111"/>
          <w:sz w:val="28"/>
          <w:sz w:val="28"/>
          <w:szCs w:val="28"/>
          <w:rtl w:val="true"/>
          <w:lang w:bidi="ar-SA"/>
        </w:rPr>
        <w:t>الاجتماعية وأي محاولة لاقامة نظام اسلامي انما تكتسب مشروعيتها القانونية في هذاالاطار بغض النظر عن الفاصلة التي تبعدها وتقربها من الصوابية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سيكون من العدوان والظلم الهجوم علي مشروعية نظرية للحكم الاسلامي انطلاقاً من التشكيك في ولادة الامام المهدي وغيبته، لان مسألة ميلاد الامام وغيابهمسألة مستقلّة تماماً عن أي من نظريات الحكم مهما بلغت الذروة في النقاء النظري،ذلك أن اسباب الاخفاق لا تنحصر في الخطأ النظري وانما تتعداه الي الخطأ والخلل فيالتطبيق، والامام الشهيد محمد باقر الصدر الذي نهض بمسؤوليته كثائر يهدف اليتطبيق واقامة حكم اسلامي فذ وشريف </w:t>
      </w:r>
      <w:r>
        <w:rPr>
          <w:rStyle w:val="FootnoteAnchor"/>
          <w:rtl w:val="true"/>
        </w:rPr>
        <w:footnoteReference w:id="154"/>
      </w:r>
      <w:r>
        <w:rPr>
          <w:rFonts w:ascii="Amiri" w:hAnsi="Amiri" w:eastAsia="Amiri" w:cs="Amiri"/>
          <w:color w:val="111111"/>
          <w:sz w:val="28"/>
          <w:sz w:val="28"/>
          <w:szCs w:val="28"/>
          <w:rtl w:val="true"/>
          <w:lang w:bidi="ar-SA"/>
        </w:rPr>
        <w:t>يعلن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لا يصنع حقيقةانما يكشف عنها، وأنه لا يحل مشكلة انما ينبه لها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اننا نجد عاملاً ثالثاً في الاخفاق لا يعود الي خلل في النظرية أو تعثر في التطبيق وانما الي غياب الظروف المواتية التي تساعد علي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فالخطة الاقتصادية التي نهضت بالاقتصاد الالماني من تحت أنقاض حرب مدمّرة فشلت فشلاً ذريعاً في أول محاولة لتطبيقها خارج بيئتها الاصلية </w:t>
      </w:r>
      <w:r>
        <w:rPr>
          <w:rStyle w:val="FootnoteAnchor"/>
          <w:rtl w:val="true"/>
        </w:rPr>
        <w:footnoteReference w:id="155"/>
      </w:r>
      <w:r>
        <w:rPr>
          <w:rFonts w:ascii="Amiri" w:hAnsi="Amiri" w:eastAsia="Amiri" w:cs="Amiri"/>
          <w:color w:val="111111"/>
          <w:sz w:val="28"/>
          <w:sz w:val="28"/>
          <w:szCs w:val="28"/>
          <w:rtl w:val="true"/>
          <w:lang w:bidi="ar-SA"/>
        </w:rPr>
        <w:t>لان ظروف المانيا العامّة تختلف جوهرياً عن ظروف البلدان الاخري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عالم الطبيعة كم هي البذور الكامنة في الارض غافية تترقب المناخ الملائمللانبات حتي اءذا توفرت الظروف المواتية اهتزت وتحركت جذورها، ثم ظهرتأوراقها لتنمو وتنشر ظلالها الوارفة وتؤتي أكلها ولو بعد حين</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2578129_373438147"/>
      <w:bookmarkStart w:id="109" w:name="_Toc37"/>
      <w:bookmarkEnd w:id="108"/>
      <w:r>
        <w:rPr>
          <w:rtl w:val="true"/>
        </w:rPr>
        <w:t>العصر الجديد</w:t>
      </w:r>
      <w:bookmarkEnd w:id="10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حشد من الروايات والاخبار يؤكد خطوة التجديد الكبري التي تتم علي يدي </w:t>
      </w:r>
    </w:p>
    <w:p>
      <w:pPr>
        <w:pStyle w:val="BookText"/>
        <w:rPr/>
      </w:pPr>
      <w:r>
        <w:rPr>
          <w:rFonts w:ascii="Amiri" w:hAnsi="Amiri" w:eastAsia="Amiri" w:cs="Amiri"/>
          <w:color w:val="111111"/>
          <w:sz w:val="28"/>
          <w:sz w:val="28"/>
          <w:szCs w:val="28"/>
          <w:rtl w:val="true"/>
          <w:lang w:bidi="ar-SA"/>
        </w:rPr>
        <w:t>الامام المهدي هذه الخطوة التي ستأتي في اعقاب فراغ حضاري هائل وازمة أخلاقيةتعصف بالعالم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الامام محمد باقر الصدر في ختام بحثه حول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 افتراضأساسي واحد بالامكان قبوله علي ضوء الاحاديث التي تحدثت عنه والتجارب التيلوحظت لعمليات التغيير الكبري في التاريخ وهو ظهور المهدي عليه السلام في أعقاب فراغكبير يحدث نتيجة نكسة وأزمة حضارية خانقة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الفراغ يتيح المجال للرسالةالجديدة أن تمتدّ، وهذه النكسة تهيّء الجو النفسي لقبولها، وليست هذه النكسة مجردحادثة تقع صدفة في تاريخ الحضارة الاءنسانية، واءنما هي نتيجة طبيعية لتناقضاتالتاريخ المنقطع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تجدُ لها في نهاية المطاف حلاًّ حاسماًفتشتعل النار التي لا تُبقي ولا تذر، ويبرز النور في تلك اللحظة؛ ليطفيء النار ويقيمعلي الارض عدل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الامام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أنظر اليه بين الركن والمقام يبايع الناس علي كتاب جديد</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بأمر جديد</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 الناس بأمر جديد</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أخبار أخري تؤكد الظاهرة الجديدة التي قد تصل الي حدّ المفاجأة كماهو الحال في ظهور الدعوة الاسلامية في العصر الجاهلي وحدوث التغيرات الكبريوهذا ما يكشف عنه حديث الامام الباقر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قائمنا اءذا قام دعا الناسالي أمر جديد كما دعا اليه رسول الله صلي الله عليه و آله و سلم وان الاسلام بدأ غريباً وسيعود غريباً كمابدأ فطوبي للغرباء</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التجديد القادم سوف يطال كل شؤون الحياة الانسانية لخصتها الاخباروعبرت عنها بالامر الجديد بل أن الكتاب الجديد لا يعني ابتداع كتاب آخر غيرالقرآن لان هذا غير وارد بالمرّة؛ فحديث النبي صلي الله عليه و آله و سلم يؤكد مواكبة أهل البيت لحركةالقرآن الي يوم القيامة وحديث الثقلين صريح ومعبر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تارك فيكم الثقلين كتابالله وعترتي أهل بيتي لن يفترقا حتي يردا عليّ الحوض</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واشتهر عن الامام علي عليه السلام في أزمة تدوين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يهاج القرآن بعداليوم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ندرك اليوم وأكثر من أي وقت آخر أن مشكلة المسلمين هي في تفسيرالقرآن أو ما يدعي اليوم بالقراءة الدينية، وأننا لنشهد في العصر الحاضر جدلاً حولقراءة الدين، وتعددية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أن الاختلاف في القراءات يعني وجودمسافات متباينة بين قراءة وأخري وأن نسبة ما من التعثر والخطأ في القراءة موجودويعود الي مستويات الادراك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نفهم وجود قراءة تمثل عين الحقيقة والصوابية وهذه متوفرة لدي الامامالمعصوم، وهذا ما تشير اليه الاية القرآنية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اءِلاَّ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وآية آخري تشهد لاهل البيت بالطهارة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اءِنَّمَا يُرِيدُ اللَّهُ لِيُذْهِبَ عَنكُمُ الرِّجْسَ أَهْلَالْبَيْتِ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فالسيرة الجديدة التي يظهر فيها الامام المهدي تمثل استئنافاً لسيرة النبي صلي الله عليه و آله و سلم،يقول صلي الله عليه و آله و سلم عن الاءمام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رجل من عترتي يقاتل علي سنتي كما قاتلت أناعلي الوحي</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يقفو أثري لا يخطيء</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يشير الي أن سنة النبي صلي الله عليه و آله و سلم سيطالها التغييب والتعطيل والاقصاء، ولعل </w:t>
      </w:r>
    </w:p>
    <w:p>
      <w:pPr>
        <w:pStyle w:val="BookText"/>
        <w:rPr/>
      </w:pPr>
      <w:r>
        <w:rPr>
          <w:rFonts w:ascii="Amiri" w:hAnsi="Amiri" w:eastAsia="Amiri" w:cs="Amiri"/>
          <w:color w:val="111111"/>
          <w:sz w:val="28"/>
          <w:sz w:val="28"/>
          <w:szCs w:val="28"/>
          <w:rtl w:val="true"/>
          <w:lang w:bidi="ar-SA"/>
        </w:rPr>
        <w:t xml:space="preserve">هذا يحصل وربما من المؤكد علي أيدي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 ذلك الزمان شر فقهاء تحت ظلالسماء، منهم خرجت الفتنة واليهم تعود</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كما روي عن رسول الله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سيجيءُأقوامٌ فِي آخرِ الزَّمَن وجُوهُهُم وجوهُ الادميين وقلوبُهُم قلوبُ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السُّنَّةُفيهِم بِدْعَةٌ والبِدْعَةُ فِيهم سنَّةٌ، فَعِنْدَ ذَلِكَ يُسَلِّطُ اللهُ عَلَيْهِم شِرَارَهُمْ، فَيَدْعُو خِيارُهُمْفَلايُستجَابُ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وذم العلماء بلحاظ مالهم من قدرة علي التأثير في الناس من جهة ومن حيثقدرتهم علي التلاعب في التشريعات، كما حصل هذا الشيء في برهات عديدة منتاريخ الشريعة الاسلامية لقد دون التاريخ نماذج عديدة من علماء الدين الذين باعوادينهم بدنياهم وبرروا جرائم ومجازر الطغاة بتبريرات دينية واعتبروا مواقف هؤلاءالطغاة جزء من الدين وسلوكهم تطبيقا لما انزل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اضافة الي هذا اننا لا نشك بوجود البدع والاضافات علي الشريعة الاسلاميةالاصلية؛ وان ظاهرة البدعة بدرجة من الرواج قلما يخلو منها مذهب وهي ظاهرةمارستها المذاهب عمداً للتمييز بينها وبين باقي المذاهب تارة وقصوراً وجهلاً تارةاخري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الاختلاف بين المذاهب الاسلامية يصل تارة الي مستوي التناقض والتضادوهو امر يجعلنا نطمئن بسقم واحد من الرأيين المتناقضين ولا يمكن الحكم بصحة كلمن الرأيين المعتمدين في كلا المذهبين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الروايات التي تحكي قتال المهدي عليه السلام علي سنة الرسول صلي الله عليه و آله و سلم مثل الروايةالتالية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رجل من عترتي يقاتل علي سنتي كما قاتلت علي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تحتملقتاله ونضاله لاجل احياء السنة المندثرة تحتمل قتاله لاجل تصحيحهاوتقويمها</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وتطال خطوة التجديد دائرة القضاء والتي تأتي بعد فترة النضال وتثبيت دعائم الحكم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الامام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بحكومة آل داود لا يسأل عن بينة يعطي كلنفس حكمها</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قضي بين الناس بعلمه كقضاء داود عليه السلام لا يسأل البينة</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المعروف بقضاء داود قضاء يعتمد آلية علمية متقدمة لم يكتشفبعد، ويكتشف بعد الظهور من حيث تطور العلوم آنذاك علي يد الامام عليه السلام، وعلياساس هذا التطور يتمكن القضاة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كانوا غير 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عنالحقائق مستغنين في ذلك عن الادلة الظنية مثل الشهود والبينات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هذا، حيث ان الاليات والتقنيات المستعملة في الوقت الحاضر لكشفالجرائم ومعرفة الحقائق بدرجة كبيرة من الدقة بحيث قلما يصعب علي العاملين فيهذا المجال معرفة آثار المجرمين فكيف بها اذا تطورت بتطور العلوم اضعافا مضاعفة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الاعتماد علي بصمات الاصابع والكلاب البوليسية والميكرسكوب والمختبرات و الكامبيوتر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تقنيات تمكن المحقق من الوصول الي الحقيقة في الوقتالحاضر رغم ان العلم لم يبلغ الكمال بعد، وهناك مشوار طويل لم يجتزه العلم لبلوغالكمال؛ فكيف اذا كمل وبلغ 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 أن يتطور كل شي ومنه ما يتعلق بالقضاءوالبحث الجنائي</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العصر الجديد تتجلي العدالة في ربوع العالم وينشر الامان اجنحته البيضاءوتشهد الانسانية ثورة علمية تؤتي ثمارها حلوة في خدمة البشر جميعاً وعندها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يرضي عنه ساكن السماء، وساكن الارض، لا تدع السماء من قطرها شيئاً اءلاّ وهبته </w:t>
      </w:r>
    </w:p>
    <w:p>
      <w:pPr>
        <w:pStyle w:val="BookText"/>
        <w:rPr/>
      </w:pPr>
      <w:r>
        <w:rPr>
          <w:rFonts w:ascii="Amiri" w:hAnsi="Amiri" w:eastAsia="Amiri" w:cs="Amiri"/>
          <w:color w:val="111111"/>
          <w:sz w:val="28"/>
          <w:sz w:val="28"/>
          <w:szCs w:val="28"/>
          <w:rtl w:val="true"/>
          <w:lang w:bidi="ar-SA"/>
        </w:rPr>
        <w:t>ولا الارض من نباتها اءلاّ أخرجته، حتي يتمني الاحياء الاموات</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وتستحيل الارض التي أحرقتها الحروب علي مرّ الزمن الي أرض خضراء معطاء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الانسانية تكاملاً عقلياً وأخلاقياً علي درجة كبيرة من الرقي والحضارة والتقدم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قام قائمنا وضع الله يده علي رؤوس العباد، فجمع بها عقولهم وكملتبه أحلامهم</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وتتحقق يومئذ كل الطموحات الانسانية والخيالات التي داعبت أحلامهموتطلعاتهم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سبعة وعشرون جزءً جميع ما جاءت به الرسل جزءان، فلميعرف الناس حتي اليوم غير الجزءين، فاذا قام القائم أخرج الخمسة والعشرينجزءً، فبثها في الناس وضم اليها الجزءين، حتي يبعثها سبعة وعشرين جزءً</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هذا النجاح الذي يحرزه المهدي في تنفيذ العدالة مردّه الي ان النظام الاداري الذي سيعتمده سيكون علي درجة عالية من الرقي والدقة والنزاهة، مايجعلنا نتصور نظاماً اخلاقياً يبلغ درجات غاية في السمو والنقاء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أن نتصور عناء الانسانية من الويلات والحروب والدمار وتعسّف النظم الادارية وبطش الحكومات واستعباد الشعوب، ثم اذا بالسماء تنفتح علي الارضبأمطار الخير والبركات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أمطار غزيرة تحيي الارض بعد موتها هذه الامطار التيتجعل الناس يتطلعون بأمل الي الخلاص في وجود من يفكر باستثمار هذا الفيضالسماوي بدلاً من العدوان وشن الحروب وتغذية الصراعات الدامية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الامام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آن قيامه، مطر الناس في جمادي الاخرة وعشرةأيام من رجب مطراً لم ير مثله</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أورد الشيخ المفيد مجموعة من العلامات الدالّة علي الظهور تُختتم بهطول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وعشرين مطرة تتصل فتحيا بها الارض بعد موتها وتعرف بركاتها</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ملامح مذهلة عن عالم المستقبل خاصّة في الميدان الزراعي حيث الاشجار المثمرة تهب ثمارها كل شهرين فيما تهب الحقول حبوبها كل اسبوعين مرّة </w:t>
      </w:r>
      <w:r>
        <w:rPr>
          <w:rStyle w:val="FootnoteAnchor"/>
          <w:rtl w:val="true"/>
        </w:rPr>
        <w:footnoteReference w:id="173"/>
      </w:r>
      <w:r>
        <w:rPr>
          <w:rFonts w:ascii="Amiri" w:hAnsi="Amiri" w:eastAsia="Amiri" w:cs="Amiri"/>
          <w:color w:val="111111"/>
          <w:sz w:val="28"/>
          <w:sz w:val="28"/>
          <w:szCs w:val="28"/>
          <w:rtl w:val="true"/>
          <w:lang w:bidi="ar-SA"/>
        </w:rPr>
        <w:t xml:space="preserve">وتدفق الينابيع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وستشرق شمس العدالة</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أن السعادة التي يبشر بها التلمود ستعني فقط بني اسرائيل اتباع دينموسي، وعندما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الوثنيون لاعتناق دين يهود فأنهم سيطردونهم</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النظرة العنصرية ينضح بها الفكر اليهودي حيث الحقد علي الامموالشعوب والتخطيط لدمارها مبثوث في التلمود الذي يتمتع بالقداسة لديهم أكثر منالتوراة</w:t>
      </w:r>
      <w:r>
        <w:rPr>
          <w:rFonts w:eastAsia="Amiri" w:cs="Amiri" w:ascii="Amiri" w:hAnsi="Amiri"/>
          <w:color w:val="111111"/>
          <w:sz w:val="28"/>
          <w:szCs w:val="28"/>
          <w:rtl w:val="true"/>
          <w:lang w:bidi="ar-SA"/>
        </w:rPr>
        <w:t xml:space="preserve">. </w:t>
      </w:r>
      <w:bookmarkStart w:id="110" w:name="pg1178_14972"/>
    </w:p>
    <w:p>
      <w:pPr>
        <w:pStyle w:val="Heading3"/>
        <w:numPr>
          <w:ilvl w:val="2"/>
          <w:numId w:val="1"/>
        </w:numPr>
        <w:rPr/>
      </w:pPr>
      <w:bookmarkStart w:id="111" w:name="__RefHeading___Toc2578131_373438147"/>
      <w:bookmarkStart w:id="112" w:name="_Toc38"/>
      <w:bookmarkEnd w:id="110"/>
      <w:bookmarkEnd w:id="111"/>
      <w:r>
        <w:rPr>
          <w:rtl w:val="true"/>
        </w:rPr>
        <w:t>الحرب والسلام</w:t>
      </w:r>
      <w:bookmarkEnd w:id="112"/>
    </w:p>
    <w:p>
      <w:pPr>
        <w:pStyle w:val="Heading4"/>
        <w:numPr>
          <w:ilvl w:val="3"/>
          <w:numId w:val="1"/>
        </w:numPr>
        <w:rPr/>
      </w:pPr>
      <w:bookmarkStart w:id="113" w:name="__RefHeading___Toc2578133_373438147"/>
      <w:bookmarkStart w:id="114" w:name="_Toc39"/>
      <w:bookmarkEnd w:id="113"/>
      <w:r>
        <w:rPr>
          <w:rtl w:val="true"/>
        </w:rPr>
        <w:t>الصراع الاسلامي الاسرائيلي، المسألة اليهودية</w:t>
      </w:r>
      <w:bookmarkEnd w:id="114"/>
    </w:p>
    <w:p>
      <w:pPr>
        <w:pStyle w:val="BookText"/>
        <w:rPr/>
      </w:pPr>
      <w:r>
        <w:rPr>
          <w:rFonts w:ascii="Amiri" w:hAnsi="Amiri" w:eastAsia="Amiri" w:cs="Amiri"/>
          <w:color w:val="111111"/>
          <w:sz w:val="28"/>
          <w:sz w:val="28"/>
          <w:szCs w:val="28"/>
          <w:rtl w:val="true"/>
          <w:lang w:bidi="ar-SA"/>
        </w:rPr>
        <w:t>انه من السذاجة بمكان أن نتصور ولو علي مستوي الاحتمال الضعيف جداًامكانية حل المشكلة الفلسطينية سلمياً ذلك أن الكيان الصهيوني الذي نهض عليجماجم أطفال فلسطين لايعرف غير منطق القوة ولغة الرصاص وأن التناقض منالحدّة بحيث لا يمكن استبعاد انفجار الوضع بشكل حرب ضارية وأن المعركة الفاصلةقادمة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يجعلنا نعتقد أن المسألة الفلسطينية ليست محنة عربية ولا حتي اسلاميةفحسب بل انها قضية مصيرية تهدد سلام العالم واستقراره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عالمنا اليوم يعيش هاجس العدالة والسلام، ومن المؤكد أيضاً وجود قويخيرة في كل العالم تطمح الي أرض يغمرها النور والدفء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المؤكد أيضاً وجود قوي شريرة تريد الاستيلاء علي العالم وتسخيره اذا لمنقل تدميره، وفي مقدمة قوي الشرّ الحركة الصهيونية التي تسيطر اليوم بقوة عليمقدرات دولة عظمي هي الولايات المتحدة الامريكية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فالعلاقات الامريكية الاسرائيلة هي أوسع من تحالف سياسي وعسكري بل أنهناك من التوحد في النسيج الشيطاني ما يعزز القول ان امريكا مستعمرة ذليلة تابعةلاسرائيل والحركة الصهيونية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فالفلسطينيون الذين اكتووا بنار الصهيونية هم أوعي شعوب الارض بحقيقةامريكا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اءنها امبراطورية نمت فوق مزبلة ليس فيها ما يشرف البشرية وما زالت تتآمرحتي الان وتتفنن بتصدير العذابات اءلي شعوب العالم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بدعاً أن يري جيفارا ذلك الثائر الباسل ان رسالته الانسانية في الحياة </w:t>
      </w:r>
      <w:bookmarkStart w:id="115" w:name="pg1178_14974"/>
    </w:p>
    <w:p>
      <w:pPr>
        <w:pStyle w:val="BookText"/>
        <w:rPr/>
      </w:pPr>
      <w:bookmarkEnd w:id="115"/>
      <w:r>
        <w:rPr>
          <w:rFonts w:ascii="Amiri" w:hAnsi="Amiri" w:eastAsia="Amiri" w:cs="Amiri"/>
          <w:color w:val="111111"/>
          <w:sz w:val="28"/>
          <w:sz w:val="28"/>
          <w:szCs w:val="28"/>
          <w:rtl w:val="true"/>
          <w:lang w:bidi="ar-SA"/>
        </w:rPr>
        <w:t>هي محاربة الولايات المتحدة الامريكية عدوة الجنس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الامام الخميني الراحل الذروة في ايمانه العميق والراسخ حول طبيعة النسيج الامريكي الاسرائيلي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المسلمين أن يعلموا جيداً أن العدوّ للاسلام والقرآن والنبي الكريم هيالقوي الكبري لا سيما امريكا ووليدتها الفاسدة اسرائيل</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اءخوتنا ان امريكا واسرائيل تعاديان اساس الاسلام، لا نهما تريان انالاسلام والكتاب والسنة شوكة في طريقهما وعقبة دون نهبهما</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ويقول رضی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اميركا دولة ارهابية بطبيعتها، وهي الدولة التي اشعلت النيرانفي ارجاء العالم كلّه وحليفتها الصهيونية العالمية هي التي ترتكب من أجل بلوغمطامعها جرائم تخجل حتي الاقلام عن تسطيرها والالسن عن النطق بها، وانالاوهام التي يسعون لتحقيقها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 الكبري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تجرّهم الي ارتكاب كل جريمة</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2578135_373438147"/>
      <w:bookmarkStart w:id="117" w:name="_Toc40"/>
      <w:bookmarkEnd w:id="116"/>
      <w:r>
        <w:rPr>
          <w:rtl w:val="true"/>
        </w:rPr>
        <w:t>الشخصية الصهيونية</w:t>
      </w:r>
      <w:bookmarkEnd w:id="117"/>
    </w:p>
    <w:p>
      <w:pPr>
        <w:pStyle w:val="BookText"/>
        <w:rPr/>
      </w:pPr>
      <w:r>
        <w:rPr>
          <w:rFonts w:ascii="Amiri" w:hAnsi="Amiri" w:eastAsia="Amiri" w:cs="Amiri"/>
          <w:color w:val="111111"/>
          <w:sz w:val="28"/>
          <w:sz w:val="28"/>
          <w:szCs w:val="28"/>
          <w:rtl w:val="true"/>
          <w:lang w:bidi="ar-SA"/>
        </w:rPr>
        <w:t xml:space="preserve">لعل أوضح وأعمق ما كتب عن الصهيونية قد جاء في المادة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الميثاقالوطني الفلسطيني الذي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الصهيونيَّة حركة سياسية مرتبطة عضوياً بالامبريالية العالمية، ومعاديةلكلِّ الحركات التحررية والتقدمية في العالم، وهذه الحركة ذات تركيبة عنصريةمتعصبة وأهداف عدوانيّة وتوسعية واستعمارية وأساليب فاشية ونازية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اءن اسرائيل يد الحركة الصهيونيّة وذراعها، وقاعدة بشرية وجغرافية </w:t>
      </w:r>
    </w:p>
    <w:p>
      <w:pPr>
        <w:pStyle w:val="BookText"/>
        <w:rPr/>
      </w:pPr>
      <w:r>
        <w:rPr>
          <w:rFonts w:ascii="Amiri" w:hAnsi="Amiri" w:eastAsia="Amiri" w:cs="Amiri"/>
          <w:color w:val="111111"/>
          <w:sz w:val="28"/>
          <w:sz w:val="28"/>
          <w:szCs w:val="28"/>
          <w:rtl w:val="true"/>
          <w:lang w:bidi="ar-SA"/>
        </w:rPr>
        <w:t>للامبرياليّة العالميَّة، ومحل تمركز وانطلاق لها في قلب الوطن العربي، يستهدف القضاءعلي تطلعات الامة العربية في الحرية والوحدة والتقدم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اسرائيل مصدر دائم لتهديد السلام في الشرق الاوسط والعالم برمّته، ولماكان تحرير فلسطين ينهي الوجود الصهيونيَّ والامبرياليّ، ويساهم في اءحلال السلامفي الشرق الاوسط، لذا فان الشعب الفلسطيني يتوقَّع من كل قوي التقدم والسلامويطلب اليها أن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النظر الي القومية والمعتقدات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انواع العون والاسنادللكفاح العادل الذي يخوضه هذا الشعب من أجل تحرير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 أن نعرف أن اسرائيل بدأت نشاطها الذري بعيد الاعلان عن قيامهاوبدأت عزمها في انتاج القنبلة الذرية وها هي الان تمتلك أكثر من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نوويموجهة الي نقاط 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الوهم الصهيوني باقامة اسرائيل الكبري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دلتا النيل الي نهر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يوجه الخطط الاسرائيلية كما ان انتخاب شارون لرئاسة الحكومة يكشف عن المخزونالدموي الفظيع لهذه الحركة الهدّامة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واليهودي التلمودي يعيش عقدة التفوق ويري نفسه وحده الجدير بالحياة فيالارض، ويبرر التلمود هذه الافضلية بقوله ان الله تجول في كل القري وعرض عليالشعوب التوراة فرفضها الا قوم اسرائيل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والتلمود يردد اكثر من مرّة هذه المقولة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ان العالم لا يمكن أن يعيش بلاهواء، فانه لا يمكن أن يعيش بدون اسرائيل</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يتضمن نزعة عنصرية موغلة وعقدة لا يمكن الخلاص منها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ابناء الله وهم شعب الله المختار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عولام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الشعب الازلي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عامنيصح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الشعب الابدي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تعبيراتهم الشعرية يرون ان الرب قد اتخذ امتهم عشيقة له، بل انه تزوجهازواجا أبديا، حتي انها اذا خانته ودنست شرف العلاقة التي بينها وبينه لم يطلقها كمايفعل أحقر مخلوق من البشر، ولكنه يكتفي بأن يغضب ثم يرضي، وان يعاقب ثميصفح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الامة الحبيبة المعشوقة المدللة، التي تعلم مقدما ان الرب لن يجرؤ يوماما علي قتلها مهما أجرمت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ويصف نبي اليهود هوشع هذا الموقف بقوله علي لسان الرب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سأكشف الانعورتها علي مرأي من عشاقها، ولن ينقذها أحد من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 كل افراحهاوأعيادها وغرر شهورها وسبوتها وكل حفلاتها، وأدمر كرمها وتينها؛ اذ قالت هوأجري جعله لي عشاقي، فأصيّر ذلك أجمة يأكلها وحش الصحرا، وأحاسبها عليايام الاصنام التي بخرت لها، وتزينت بأقراطها وحليها وانطلقت وراء عشاقهاونسيتني، يقول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انني اتملقها وآتي بها الي البرية، وأخاطب قلبها، وأعطيهاكرومها من هناك، مع وادي عكور، بابا للامل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فتغني هناك كما في أيام صباها، وفييوم صعودها من أرض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هوشع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وتكثر في مثل هذا المعنيأقوال الانبياء والكهنة والشعراء والحالمين والصوفية علي مدي أجيال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ومنهنا لا يتردد اليهود في تسمية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ويفسرون هذا الاختيارالالهي بأنه تفضيل للاقوي والاصلح، ويردونه الي ليلة المصارعة العجيبة التي أديفيها جدهم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القوة والصبر علي المكاره بنجاح باهر،ويرون ان هذا الاختيار قد تختفي دلائله عندما يضعف اليهود ويذلون، ولكنهميعودون الي الجبروت والسطوة من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الرب سيرحم يعقوب، ويعودفيصطفي اسرائيل، ويريحهم في أرضهم، وينضم الغريب اليهم، ويتصل ببيتيعقوب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وتأخذهم الشعوب وتحضرهم الي مكانهم فيمتلكهم بيت اسرائيل في أرضالرب عبيدا وجواري، فيأسرون الذين أسروهم، ويستولون علي من سخروهم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اشعيا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وواضح من مثل تلك النصوص ان اعتقاد اليهود في اختيار الرب لهم ليس مجردمفخرة يتشدقون بها، بل هو برنامج؛ فبهم يعاقب الله الامم الاخري، وهم الذينيبقون وحدهم في آخر الزمان، متسلطين علي رقاب العالم، وهم باختصار الذينيلعبون دور البطولة علي هذا المسرح الهائل، مسرح التاريخ، والامم الاخري ليستالا اشخاصا ثانوية خلقها الله لتكملة مشاهد هذه المسرحية الطويلة وحوادثها، علينحو تظل فيه البطولة لاسرائيل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تبرز خطورة النفسية الاسرائيلية علي أممالعالم، ويتضح مدي احتياجها لعلاج ناجع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تصحو منغرورها لتندمج في امم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والداء الذي نشير اليه مزمن عند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مصطلحاتهم نجدهم يسمونأنفسهم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الشعب الازلي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عولام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يسمون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الشعبالابدي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نيصح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تطاولوا علي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فتخيلوا انهميشاركونه في أزليته وأبديته، وانهم مثله لا أول لهم ولا آخر، ولا بداية ولا 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قول كبير، أحسّ بعض مفكريهم بفداحته، ففسروه علي أنهم من أقدم شعوبالعالم، وهو المقصود بالازلية، ومن أدوم شعوب العالم، وهو المقصود بالابدية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وهيدعوي خرافية حتي بعد هذا التخفيف الشديد، فاليهود كما يعلم الجميع ليسوا اقدممن الفراعنة، ولا من سومر وبابل وآشور، ولا من الهنود أو الصينيين، ولا منالعرب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أيضا ليسوا أطول دواما من كثير من تلك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وراء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أمة لا حضارة لها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ويطول بناء الحديث لو أننا اردنا تتبع كل آثار هذا الادب الفنائي عند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فأكثر سفر النبي حزقيال من قبيل هذه الرؤي النهائية الحتمية، تشب فيها حروب،تبدأ بتطهير المجتمع اليهودي نفسه من الدنس الذي كان قد غرق فيه الي الاذقان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تطهير يتم بالحرب والحصار والموت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يسلط فيه الله غضبه علي اورشليموساكنيها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يموت بالوباء وبالجوع يهلكون في وسط المدينة، وثلث يسقطبالسيف من حولهم، وثلث يذريه الرب في كل ريح، ويرفع من ورائهم سيفا مسلولا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حزقيال، الاصحاح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التطهير يكون الشعب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اومن بقي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اصبح جديرا بخوض المعركة النهائية التي ينتصر فيها علي العالمويخضعه لارادته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ويكمن الخطر في تلك الاوهام التي تتخذ شكل النبوءات وقد عشنا جميعاً دويالكتاب الذي ترجمه محمد خليفة التونسي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برتوكولات حكماء صهيون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والذيكشف عن وجود حكومة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هدفها السيطرة علي العالم وتسخيره للاطماعوالاوهام اليهودية المريضة وما تنطوي عليه من خطط تفوح برائحة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وماذا يستطيع ان يخلع قوة خفية عن عرشها؟ هذا هو بالضبط ماعليه حكومتنا 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المحفل الماسوني المنتشر في كل انحاء العالم لا يعمل في غفلةكقناع لاغراضنا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الفائدة التي نحن دائبون علي تحقيقها من هذه القوة في خطةعملنا، وفي مركز قيادتنا، ما تزال علي الدوام غير معروفة للعالم كثيرا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الا يكون للحرية ضرر، وان تقوم في الحكومات والبلدان من غير انتكون ضارة بسعادة الناس، لو ان الحرية كانت مؤسسة علي العقيدة وخشية الله،وعلي الاخوة والانسانية، نقية من افكار المساواة التي هي مناقضة مباشرة لقوانينالخلق، والتي فرضت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محكومين بمثل هذا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سيكونونموضوعين تحت حماية كنائسهم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هيئاتهم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وسيعيشون في هدوء واطمئنانوثقة، تحت ارشاد ائمتهم الروحيين، وسيخضعون لمشيئة الله علي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هوالسبب الذي يحتم علينا أن ننتزع فكرة الله ذاتها من عقول المسيحيين، وأن نضع </w:t>
      </w:r>
    </w:p>
    <w:p>
      <w:pPr>
        <w:pStyle w:val="BookText"/>
        <w:rPr/>
      </w:pPr>
      <w:r>
        <w:rPr>
          <w:rFonts w:ascii="Amiri" w:hAnsi="Amiri" w:eastAsia="Amiri" w:cs="Amiri"/>
          <w:color w:val="111111"/>
          <w:sz w:val="28"/>
          <w:sz w:val="28"/>
          <w:szCs w:val="28"/>
          <w:rtl w:val="true"/>
          <w:lang w:bidi="ar-SA"/>
        </w:rPr>
        <w:t>مكانها عمليات حسابية وضرورية 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لكي نحول عقول المسيحيين عنسياستنا، سيكون حتما علينا أن نبقيهم منهمكين في الصناعة والتجارة، وهكذاستنصرف كل الامم الي مصالحها، ولن تفطن، في هذا الصراع العالمي، الي عدوهاالمشترك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لكي تزلزل الحرية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زلزالا، وتدمرهاتدميرا، يجب علينا أن نضع التجارة علي أساس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وستكون نتيجة هذا أنخيرات الارض المستخلصة الاستثمار، لن تستقر في أيدي الامميين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بلستعبر خلال المضاربات الي خزائننا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الصراع من أجل التفوق، والمضاربة في عالم الاعمال، سيخلقان مجتمعاأنانياً، غليظ القلب، منحل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المجتمع سيصير منحلاً كل الانحلال،ومبغضا أيضاً للدين والسياسة، وستكون شهوة الذهب رائده الوحيد، وسيكافح هذا المجتمع من أجل الذهب، متخذاً اللذات المادية التي يستطيع أن يمده بها الذهب،مذهباً 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ستنضم الينا الطبقات الوضيعة، ضد منافسينا الذين همالممتازون من الامميين، دون احتجاج بدافع نبيل، ولا رغبة في الثورات أيضاً، بلتنفيسا عن كراهيتهم المحضة للطبقات العليا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ينتهي البروتوكول الرابع الذي يصف فن اليهود في انتهاز كل الفرص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والاستبداد، السلم والحرب، المادية والروحية، التقوي والالحاد، الاغنياءوالفقراء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يستغلونه لمصلحتهم هم بوصفهم شعب الله المختار، وبفضلحكومة سرية في أيام الشتات، قد لا تكون دائما الماسونية، أو قد تكون بجانبهاقوي رهيبة ظاهرة أو باطنة مثل القهيلة، أو السنهدرين، أو الرأسمالية اليهودية، أوالشيوعية اليهودية أيضاً، أو دولة الصحافة والاعلام والملاهي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وبخاصة السينما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الكتب التي تمجها المطابع بغزارة، لا للتثقيف ولكن لقتل الوقت والهابالنفوس بانفعالات مدمرة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جنسية وخرافية واجرامية، وما الي ذلك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118" w:name="pg1178_14986"/>
    </w:p>
    <w:p>
      <w:pPr>
        <w:pStyle w:val="Heading4"/>
        <w:numPr>
          <w:ilvl w:val="3"/>
          <w:numId w:val="1"/>
        </w:numPr>
        <w:rPr/>
      </w:pPr>
      <w:bookmarkStart w:id="119" w:name="__RefHeading___Toc2578137_373438147"/>
      <w:bookmarkStart w:id="120" w:name="_Toc41"/>
      <w:bookmarkEnd w:id="118"/>
      <w:bookmarkEnd w:id="119"/>
      <w:r>
        <w:rPr>
          <w:rtl w:val="true"/>
        </w:rPr>
        <w:t>العدوان</w:t>
      </w:r>
      <w:bookmarkEnd w:id="120"/>
    </w:p>
    <w:p>
      <w:pPr>
        <w:pStyle w:val="BookText"/>
        <w:rPr/>
      </w:pPr>
      <w:r>
        <w:rPr>
          <w:rFonts w:ascii="Amiri" w:hAnsi="Amiri" w:eastAsia="Amiri" w:cs="Amiri"/>
          <w:color w:val="111111"/>
          <w:sz w:val="28"/>
          <w:sz w:val="28"/>
          <w:szCs w:val="28"/>
          <w:rtl w:val="true"/>
          <w:lang w:bidi="ar-SA"/>
        </w:rPr>
        <w:t>ان الحقد هو الابن الشرعي للشعور بالاضطهاد، فالاحقاد الصهيونية تجاه العالمنابعة من هذا الشعور مع ان الاضطهاد في الواقع كان نتيجة طبيعية لتلك الاحقادالهائلة التي يكنها اليهود للعالم انك تراهم لا يندمجون مع المجتمع الانساني اينما كان وفيأية دولة ولا يمارسون عملاً زراعياً مفيداً بل ينصرفون الي ادارة أعمال الصيرفةوالربا الفاحش لتدمير اقتصاد البلدان التي يعيشون فيها والسيطرة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قيام اسرائيل ظهرت الشخصية الاسرائيلية علي حقيقتها وكشفت عنكائن تلمودي مريض فلا نعجب أن نري علي شاشات التلفاز ذلك المشهد الفظيع فيقيام مجموعة جنود اسرائيليين بالانقضاض علي فتي فلسطيني وقتله بطريقة مؤسفةوأليمة فيما كانت عدسة صحافي تلتقط تفاصيل هذا المشهد الاليم عن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أوردت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الحرب بين العهد القديم والقرآن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تقدمبها الباحث وجيه محمد عوض </w:t>
      </w:r>
      <w:r>
        <w:rPr>
          <w:rStyle w:val="FootnoteAnchor"/>
          <w:rtl w:val="true"/>
        </w:rPr>
        <w:footnoteReference w:id="185"/>
      </w:r>
      <w:r>
        <w:rPr>
          <w:rFonts w:ascii="Amiri" w:hAnsi="Amiri" w:eastAsia="Amiri" w:cs="Amiri"/>
          <w:color w:val="111111"/>
          <w:sz w:val="28"/>
          <w:sz w:val="28"/>
          <w:szCs w:val="28"/>
          <w:rtl w:val="true"/>
          <w:lang w:bidi="ar-SA"/>
        </w:rPr>
        <w:t>لنيل الدكتوراه حقائق مذهلة عن طبيعة النفسيةالتلمودية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وتنقل الدراسة عن التلمود أيضاً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الشفقة والرحمة ممنوعة بالنسبة لغيراليهود؛ لان اليهودي اءذا رأي أحداً واقعاً في نهر أو مهدداً بخطر فيحرم عليه أن ينقذهمنه؛ لان الشعوب السبعة الذين كانوا في أرض كنعان، والمراد قتلهم من اليهود لميقتلوا عن آخرهم، بل هرب بعضهم واختلط بباقي امم الارض، وعليه يلزم قتلالاجنبي ومحاربته؛ لانه من المحتمل أن يكون من نسل الشعوب السبعة، وعلياليهودي أن يقتل من تمكن من قتله، واءذا لم يقتله يخالف الشرع؛ لانه جاء فيالكتب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أبغض يا اءلهي من يبغضك؟</w:t>
      </w:r>
      <w:r>
        <w:rPr>
          <w:rFonts w:eastAsia="Amiri" w:cs="Amiri" w:ascii="Amiri" w:hAnsi="Amiri"/>
          <w:color w:val="111111"/>
          <w:sz w:val="28"/>
          <w:szCs w:val="28"/>
          <w:rtl w:val="true"/>
          <w:lang w:bidi="ar-SA"/>
        </w:rPr>
        <w:t xml:space="preserve">». </w:t>
      </w:r>
      <w:bookmarkStart w:id="121" w:name="pg1178_14988"/>
    </w:p>
    <w:p>
      <w:pPr>
        <w:pStyle w:val="Heading4"/>
        <w:numPr>
          <w:ilvl w:val="3"/>
          <w:numId w:val="1"/>
        </w:numPr>
        <w:rPr/>
      </w:pPr>
      <w:bookmarkStart w:id="122" w:name="__RefHeading___Toc2578139_373438147"/>
      <w:bookmarkStart w:id="123" w:name="_Toc42"/>
      <w:bookmarkEnd w:id="121"/>
      <w:bookmarkEnd w:id="122"/>
      <w:r>
        <w:rPr>
          <w:rtl w:val="true"/>
        </w:rPr>
        <w:t>جذور الارهاب</w:t>
      </w:r>
      <w:bookmarkEnd w:id="123"/>
    </w:p>
    <w:p>
      <w:pPr>
        <w:pStyle w:val="BookText"/>
        <w:rPr/>
      </w:pPr>
      <w:r>
        <w:rPr>
          <w:rFonts w:ascii="Amiri" w:hAnsi="Amiri" w:eastAsia="Amiri" w:cs="Amiri"/>
          <w:color w:val="111111"/>
          <w:sz w:val="28"/>
          <w:sz w:val="28"/>
          <w:szCs w:val="28"/>
          <w:rtl w:val="true"/>
          <w:lang w:bidi="ar-SA"/>
        </w:rPr>
        <w:t xml:space="preserve">وتشير الدراسة اءلي أن محاربة وقتل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غير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بنياءسرائيل تعد من الفضائل حتي اءنهم يسامحون القاتل في هذه الحالة، وقد ورد فيالتلمود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يقتل مسيحياً أو وثنياً يكافأ بالخلود في الفردوس الاعلي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مظاهر الحرب من خلال العهد القديم الزعم بأن شمعون ولاوي ابنا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كل واحد منهما سيفه وأتيا اءلي المدينة بأمن وقتلا كل ذكر بحد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وتبعذلك سلب ونهب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التكوين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ويصور سفر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الرب تجاه الامم الاخري فهويقتل كل بكر في أرض مصر من الناس والبهائم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رجلالحرب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ويطرد الامم الاخري دون حل وسط من أمثال الكنعانيين الحثيين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تمهيداً لاءحلال بني اءسرائيل محلهم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وترجع الدراسة أصول وجذور الاءرهاب لدي بني اءسرائيل وسفك الدماء اءلي ماورد في سفر العدد من وصف للشعب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شعب يقوم كلبؤة، ويرتفعكأسد لا ينام حتي يأكل فريسة، ويشرب دم قتلي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يصور سفرالتثنية الاءرهاب الفظيع للغاية لدي اليهود، فهو موجه لا للاءنسانية فحسب، بل لكلما هو علي وجه الارض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اءلهكم يجعل خشيتكم ورعبكم علي كل الارض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وتلفت اءلي ما تميزت به حروب اليهود من أعمال عنف واءرهاب بشعة بقسوتهاووحشيتها في تاريخ البشرية جمعاء في مختلف العهود، منذ النصف الاول من القرنالثاني قبل الميلاد مع الاستعانة بما أورده المؤرخ اليهودي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فلافيوسيوسفوس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اقدم مؤرخ يهودي عاش في القرن الميلادي الاول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وترصد الدراسة طبيعة الحرب في عقيدة بني اءسرائيل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فالحربعندهم عمل مقدس وقائد هذه الحرب في زعمهم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اءسرائيل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w:t>
      </w:r>
    </w:p>
    <w:p>
      <w:pPr>
        <w:pStyle w:val="BookText"/>
        <w:rPr/>
      </w:pP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آخر،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اءله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يتم التوفيق بين هذه المتناقضات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عكس منهج اليهود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اءلي العهد القديم المحرف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والذييقوم علي القسوة والهمجية والظلم أوردت الدراسة منهج الحرب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وعمادهالعدل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موضحة مفهوم الحرب وحكمة مشروعيتها وأنواعها وفرضيةالحرب، وتدرج التشريع في الحرب وشروط المحارب في الاءسلام في دراسة مقارنة بماجاء في العهد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القت الدراسة الضوء علي تعريف الغنيمة وبيان دليل مشروعيتها وكيفيةتقسيم الغنيمة وحكم أربعة اخماس الغنيمة وتقسيمها، وأحكام معاملة الاسري منحيث حكم قتل الاسري وحكم استرقاقهم والمن والفداء، وبيان المدي البعيد للشريعة الراحمة للاءسلام حتي في المعارك الحربية، وذلك علي عكس الطبيعةالعدوانية لبني اءسرائيل من خلال العهد القديم واستخدامهم لابشع وأفظع الوسائلالوحشية من العنف والاءرهاب المتأصل في دمائهم منذ أن وجدوا علي مسرح التاريخوحقدهم المتجذر دينياً وتاريخياً علي الفلسطينيين بصفة خاصة، وبقية الشعوبالاخري بوجه عام عن طريق الاحتلال والتوسع والسيطرة والاستيطان، أو سياسةالاعتماد علي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اليونان والرومان قديماً وبريطانياً وأمريكا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والحربالجماعية أو الامة المسلحة، مع تحقيق الافكار التي يحتويها العهد القديم وبيان الحقائقالتي يكشفها القرآن الكريم علي ضوء مصداقيته الحقة تجاه ما يتصل بهذا الموضوعمن مصادر يهودية وخاصة التوراة والتلمود وبروتوكولات حكماء صهيون،وتكوين فكرة شاملة عميقة عن تأثير التعاليم الدينية اليهودية التوراتية والتلموديةفي تكوين العقيدة العسكرية الصهيونية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واءذا كانت الدراسة قد اثبتت الجذور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للاءرهاب الصهيوني من خلالنصوص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والتلمود فاءن الممارسة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لليهود علي مر التاريخ </w:t>
      </w:r>
    </w:p>
    <w:p>
      <w:pPr>
        <w:pStyle w:val="BookText"/>
        <w:rPr/>
      </w:pPr>
      <w:r>
        <w:rPr>
          <w:rFonts w:ascii="Amiri" w:hAnsi="Amiri" w:eastAsia="Amiri" w:cs="Amiri"/>
          <w:color w:val="111111"/>
          <w:sz w:val="28"/>
          <w:sz w:val="28"/>
          <w:szCs w:val="28"/>
          <w:rtl w:val="true"/>
          <w:lang w:bidi="ar-SA"/>
        </w:rPr>
        <w:t>وخاصة في العصر الحديث تنسجم مع معتقداتهم وتصوراتهم الشائهة، حيث يعتبرالعنف والارهاب ركيزة من اهم ركائز الفكر الصهيوني وأحد مقومات الايديولوجيةالصهيونية، فمنذ أن بدأت أفواج المهاجرين اليهود بالزحف اءلي فلسطين بدأ الصهاينةفي ممارسة الاءرهاب بشكل منظم ومدروس، فمارسوا القتل والتدمير ضد الشعبالفلسطيني لطرده من دياره واءحلال المهاجرين اليهود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مارس اليهود الارهاب من خلال منظمات اءرهابية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الهاجانا شتيرن،والارغون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وغيرها ثم مارس الصهاينة بعد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الكيان الصهيوني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كدولة منخلال أجهزة مخابرات الصهيونية المختلفة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الموساد، والشين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وغيرهابالاءضافة اءلي عمل المنظمات الصهيونية المتطرفة، والمستوطنين، فالصهاينة يجدون فيجميع صنوف الاءرهاب عملاً مشروعاً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اءلي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أهدافهم، فيحين يعتبرون مقاومة الشعب الفلسطيني لهم والتي اقرتها كل الشرائع والمواثيقالدولية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اءرهاباً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محاربته والقضاء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قيام الكيان الصهيوني عام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الاءرهاب والقتل الجماعي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حرفةيهودية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بها عبدة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وقتلة الانبياء، فتم تنظيم هدم المنازل وتدمير القريوتشريد السكان ومصادرة أراضيهم لاءقامة المستوطنات الجديدة لليهود القادمينوأصبح هذا سياسة عامة للحكومة والجيش الصهيوني الذي ضم جميع العصاباتالصهيونية الاءجرامية التي ارتكبت أعمال القتل والتدمير والنهب قبل قيام الكيانالصهيوني وتحت حماية قوات الانتداب البريطاني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ارتكب الصهاينة خلال الحقبة ما بين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كبيراً منالاعمال الاءرهابية زاد 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الفترة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حادثة اءرهابيةحسب سجلات الامم المتحدة، أي بمعدل أكثر من ألف حادثة سنوياً أي نحو ثلاثحوادث يومياً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أخطر الاعمال الارهابية التي ارتكبها الصهاينة سواء أيام الانتداب </w:t>
      </w:r>
      <w:bookmarkStart w:id="124" w:name="pg1178_14994"/>
    </w:p>
    <w:p>
      <w:pPr>
        <w:pStyle w:val="BookText"/>
        <w:rPr/>
      </w:pPr>
      <w:bookmarkEnd w:id="124"/>
      <w:r>
        <w:rPr>
          <w:rFonts w:ascii="Amiri" w:hAnsi="Amiri" w:eastAsia="Amiri" w:cs="Amiri"/>
          <w:color w:val="111111"/>
          <w:sz w:val="28"/>
          <w:sz w:val="28"/>
          <w:szCs w:val="28"/>
          <w:rtl w:val="true"/>
          <w:lang w:bidi="ar-SA"/>
        </w:rPr>
        <w:t>البريطاني أو بعد قيام الدولة الصهيونية في فلسطين هي المجازر والمذابح الجماعية ضدالمدنيين العزل لبث الرعب والخوف في نفوس السكان لاءجبارهم علي ترك أوطانهم،ويلاحظ أن هذا الاسلوب لم يتغير منذ ارتكاب أول مجزرة كبيرة في دير ياسين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البلدة الواقعة علي مشارف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راحضحيتها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فلسطينياً معظمهم من النساء والاطفال والشيوخ، مروراً بمذبحة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وشاتيلا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المخيمات الفلسطينية بجنوب لبنان حيث تم اءطلاق نيران المدافعالرشاشة الثقيلة والقذائف والقنابل وجري قصف مئات المنازل واستمرت المجزرة عليمدي أربعين ساعة متواصلة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وقدر عدد الضحايا الذين سقطوا في أيام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م بأكثر من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ضحية انتهاءاً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بمذبحة الحرم الاءبراهيمي عام</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استشهد اكثر من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مصلياً في ساحة المسجد ومذبحة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بجنوبلبنان في نيسان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أبريل أيضاً عام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السلسلة المتواصلة للمذابح الصهيونية ضد الشعبالفلسطيني الصابر في انتفاضته المباركة الحالية والتي راح ضحيتها اكثر من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زالت قوافل الشهداء تتري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وعشرة آلاف مصاب ومعوق باستخدام قذائفالمدفعية والدبابات والطائرات كل هذا ضد المدنيين العزل، وصدق الله تعالي اءذايقول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قُلُوبَهُمْ قَاسِيَةً يُحَرِّفُونَ الْكَلِمَ عَن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اسرائيل التي ظهرت ككائن تلمودي مخيف مثقل بعقد نفسية تجعله مسخاً </w:t>
      </w:r>
      <w:r>
        <w:rPr>
          <w:rStyle w:val="FootnoteAnchor"/>
          <w:rtl w:val="true"/>
        </w:rPr>
        <w:footnoteReference w:id="186"/>
      </w:r>
      <w:r>
        <w:rPr>
          <w:rFonts w:ascii="Amiri" w:hAnsi="Amiri" w:eastAsia="Amiri" w:cs="Amiri"/>
          <w:color w:val="111111"/>
          <w:sz w:val="28"/>
          <w:sz w:val="28"/>
          <w:szCs w:val="28"/>
          <w:rtl w:val="true"/>
          <w:lang w:bidi="ar-SA"/>
        </w:rPr>
        <w:t>منسلخاً عن الطبيعة الانسانية وقيمها الاخلاقية النبيلة</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2578141_373438147"/>
      <w:bookmarkStart w:id="126" w:name="_Toc43"/>
      <w:bookmarkEnd w:id="125"/>
      <w:r>
        <w:rPr>
          <w:rtl w:val="true"/>
        </w:rPr>
        <w:t>آفاق الحل</w:t>
      </w:r>
      <w:bookmarkEnd w:id="12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هنا هل ثمة حل أو علاج لهذه الظاهرة المرضية؟ </w:t>
      </w:r>
    </w:p>
    <w:p>
      <w:pPr>
        <w:pStyle w:val="BookText"/>
        <w:rPr/>
      </w:pPr>
      <w:r>
        <w:rPr>
          <w:rFonts w:ascii="Amiri" w:hAnsi="Amiri" w:eastAsia="Amiri" w:cs="Amiri"/>
          <w:color w:val="111111"/>
          <w:sz w:val="28"/>
          <w:sz w:val="28"/>
          <w:szCs w:val="28"/>
          <w:rtl w:val="true"/>
          <w:lang w:bidi="ar-SA"/>
        </w:rPr>
        <w:t>يري الاستاذ حسن ظاظا الكيان السياسي في اسرائيل التي جاءت كحلاستعماري للحركة الصهيونية حالة مرضية اجرامية تمثل نتيجة لسلسلة من الاصاباتالعميقة، وتحمل اضطرابات في الشخصية سببها وراثة ثقيلة من أمراض الاسلاف،ثم حالة من الصحة النفسية والاجتماعية تأبي الانخراط في الحياة العادية للمجتمعالانساني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التشريعات نجد القضاة يضعون موضع الاعتبار كون التصرفاتالاجرامية صادرة عن شخصيات مريضة، ويعتبرون ذلك ظرفاً مخففاً، بحيث يكونحكمهم في النهاية وافيا بغرضين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من الجريمة، والعلاج من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رأينا ان الشخصية الاسرائيلية من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استفحل مرضها، حتيوصل في بعض الاحيان الي الجنون المطبق، بسبب افواج المتطرفين والحمقيوالمصابين بالهستريا والهلوسة وجنون العظمة واحلام اليقظة وأزمات الاكتئابواليأس والبكاء، تولوا مقاليد هذه الجماعة ومقدراتها، قديما وحديثا فكانت نتيجةكل ذلك الصهيونية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فالصهيونية فكرا وسلوكا وتطبيقا موبوءة بالتعصب العنصري والتعصبالديني،، وعقد الشعور بالاضطهاد، والفزع من اللاسامية، كما انها مصابة بأورامانتقلت عدواها اليهم من طغاة كثيرين فتكوا بالاسرائيليين، وتفننوا في التنكيل بهم،وكان من أواخر ذلك البوجروم واللاسامية الهتلرية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الغلاة من الصهاينةيقلدون اولئك السفاحين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والعلاج من هذه المجموعة من الامراض، ما كان منها وراثيا، وما أخذبالعدوي، وما تحوصل في ثنايا الشخصية الاسرائيلية في الظروف التي شاء اليهود أنيعيشوا فيها، او التي اجبروا عليها، لا بد أن يكون طويلا يحتاج الي صدق نية منهمفي الشفاء، والي نظرة انسانية شاملة من جميع النفوس المحبة للخير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تجربةليست بالسهلة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السمات المميزة للشخصية الاسرائيلية العناد، والاسراع الي </w:t>
      </w:r>
    </w:p>
    <w:p>
      <w:pPr>
        <w:pStyle w:val="BookText"/>
        <w:rPr/>
      </w:pPr>
      <w:r>
        <w:rPr>
          <w:rFonts w:ascii="Amiri" w:hAnsi="Amiri" w:eastAsia="Amiri" w:cs="Amiri"/>
          <w:color w:val="111111"/>
          <w:sz w:val="28"/>
          <w:sz w:val="28"/>
          <w:szCs w:val="28"/>
          <w:rtl w:val="true"/>
          <w:lang w:bidi="ar-SA"/>
        </w:rPr>
        <w:t>الارتداد عن طريق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وصفهم ربهم في التوراة بأنهم شعب صلب الرقبة، ابعدالناس عن الطاعة وعن لين 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الخروج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التثنية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كمااكثر انبياؤهم الشكوي من كفرهم وعنادهم وقسوتهم، ويكفي فيذلك ان نسوق سطورا من كلمة طويلة للنبي ارميا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خزي اللص اذاوقع، هكذا خزي آل اسرائيل، هم وملؤهم ورؤساؤهم وكهنتهم وانبياؤهم، اذيقولون للخشب أنت أبي، وللحجر انت والدي، لانهم اداروا نحوي قفاهم لاوجههم، وفي وقت مصيبتهم يقولون قم وخلصنا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 آلهتك التي صنعت لنفسك؟فليقوموا ان استطاعوا ان يخلصوك في وقت بليتك لانه قد صارت آلهتك بعدد مدنك،يا يهوذا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تخاصمونني؟ كلكم عصيتموني، يقول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ابناءكم بلافائدة، اءذ لم يقبلوا تأديبا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سيفكم أكل انبياءكم كأسد مفترس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ارميا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مفكرون من عظماء اليهود علي مر الاجيال ان يعالجوا الامة المريضةمن دائها القديم فلم ينجحوا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كلام بعضهم يفسر علي غير ما اريد به، اما لكييتجه بتفسيره المفتعل نحو اهدافهم ومآربهم، كما صنعوا بفكر الطبيب موسي بنميمون، واما للتشنيع والتجريح والافتراء علي رواد الاصلاح من اخوانهم، كما فعلوابصاحبهم موسي مندلسون، احد الانسانيين الكبار في القرن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ذهبهذا المصلح اليهودي الي ان مشكلة اليهود الحقيقية تكمن في ان شخصيتهم قدتبلورت وراء اسوار الجيتو، وان فكرهم نفسه قد اقيمت من حوله حواجز اقوي مناسرار الجيتو، صنعوها هم بانفسهم وتحصنوا في داخلها، وتعودوا علي ظلامهاالدامس</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 ان الخروج من هذا الحبس الاجتماعي والفكري لا يكون الا باعتباراليهودية عقيدة وديانة واخلاقا ونمطا في المعيشة، لا دخل فيها للعنصرية ولاللكبرياء النابعة من الخرافات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الذي رفع في قومه الشعار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يهوديا في بيتك، ومواطنا مخلصافي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حله هذا في حقيقة الامر متسقاً مع اتجاه العالم نحو الحرية، فقدقامت الثورة الفرنسية، التي اعلنت فيها حقوق الانسان بعد موت مندلسون بثلاثسنوات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جزاؤه من قومه عن هذا الجهد المضني؟ الكذب والافكالمفتري الذي يخدش الرجل في علمه وعقله وكرامته وعرضه واسرته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انبرت لهالاقلام اليهودية المسمومة بالتعصب، فلم تترك جانباً من جوانب حياته الا لوثته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وتعقب المعاندون من رجال الدين الاسرائيلي كتبه فجمعوها واحرقوها، وحرمواعلي قومهم قراءتها ان أعيد طبعها، وجعلوا هذا التحريم مؤبدا الي يوم القيامة، لانهموصفوا الرجل بالزندقة ايضاً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مندلسون ظهر في هولندا الفيلسوف اليهودي المتحرر باروخ سبينوزا، فيالقرن السابع عشر وكان هو ايضا يعتقد ان نهاية الشقاء اليهودي، شقاء اليهودوشقاء العالم باليهود، تكمن في ايمان هؤلاء الناس بالدين فقط، وتخلصهم من النعرةالقومية الاسطورية التي تفسد ما بينهم وبين الانسانية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يري ان الشخصيةالاسرائيلية يمكن ان تحافظ علي فضائلها لو انها لزمت شرائع الدين، دون ان تفكرفي الاتجاه نحو ارض معينة مثل فلسطين بحجة انها ارض الاباء والاجداد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يقينهان الله لا يشترط لعبادته مكانا جغرافيا معينا، وانه يقبل الصلاة ويسمع الدعاء مناي مكان علي ظهر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يوضح منطقه هذا بقوله انه هولندي يؤمنبشريعة موسي، والمعبد اليهودي في امستردام هو بالنسبة له كهيكل سليمان فياورشليم بالنسبة 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الحل يقتصر علي تعليم اليهود وحدهم، بل كانيشجع كل من قصده ليتلقي عنه العلم، لانه لم يكن من ضيق الافق بحيث يحصر نفسهفي نطاق التلمود والمدراش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مفكرا وفيلسوفا يؤمن بوحدة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سركبير يسري في الخليقة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يستحيل ان 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سائرالشعوب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فماذا كان جزاء هذا المصلح اليهودي من قومه؟ أعلنت السلطات الدينيةالاسرائيلية طرده من الدين، والصقت به من التهم ما امدهم به خيالهم الخصب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ولميحاول الرجل ان يتصدي لهذه الغوغائية في الفكر، وانصرف الي العلم، والي عملهالذي يكتسب منه رزقه، وهو صناعة العدسات البلورية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بالقهل يحاولارهابه، ثم يحاول قتله، لولا ان تداركه بعض المعجبين به من تلاميذه ومحبيه،فنصحوه بان يترك امستردام، ليعيش في بعض الارياف القريبة منها، حتي يتمكنهو واصدقاؤه من تمييز الارهابيين والسفاحين والقتلة لو ان بعضهم حدثته نفسهبالمجي اليه في المكان الذي اعتزل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نشأ ان نذكر في تلك الزمرة سيدنا المسيح عليه السلام، لان دعوته كانتمن نوع آخر، ليست اجتهادا عقليا فلسفيا، ولكنها وحي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تعبالمسيح مع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في اول الامر ان يجعل دعوته بينهم هم وحدهم، فأخذهمالعناد، وتصلبت أعناقهم، وكابروا وتآمروا، وطالبوا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رآي ذلك منهمحطم اسطورة العنصر، وجعل الشريعة للناس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ويرمز الانجيل الي هذا الانتقالبقصته مع امرأة من غير بني اسرائيل، يصفها القديس متي بأنها كنعانية، ويزيدالقديس مرقس ذلك تحديدا فيقول انها كانت من الجوييم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أممية، وفي جنسها فينيقيةسورية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انجيل مرقص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بدأ المسيح كلامه معها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انني لم ابعث الاللخراف الضالة من بني اسرائيل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انجيل متي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المرأة الحت عليه،مما تأكد معه انه تؤمن ببركته، وكانت تطلب منه ان يدعو لابنتها المريضة حتيتشفي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فشفاها، واعلن بعد ذلك انه بالايمان وحده، لا بالنسب، يدخل الانسان فيملكوت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بقي اليهود مرضي حتي الان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فهل هناك من حل؟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بداية الحل في استئصال اسباب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وهذهالاسباب تحوصلت في العصر الحديث في الصهيونية، التي تلعب بالمريض لعب </w:t>
      </w:r>
      <w:bookmarkStart w:id="127" w:name="pg1178_15004"/>
    </w:p>
    <w:p>
      <w:pPr>
        <w:pStyle w:val="BookText"/>
        <w:rPr/>
      </w:pPr>
      <w:bookmarkEnd w:id="127"/>
      <w:r>
        <w:rPr>
          <w:rFonts w:ascii="Amiri" w:hAnsi="Amiri" w:eastAsia="Amiri" w:cs="Amiri"/>
          <w:color w:val="111111"/>
          <w:sz w:val="28"/>
          <w:sz w:val="28"/>
          <w:szCs w:val="28"/>
          <w:rtl w:val="true"/>
          <w:lang w:bidi="ar-SA"/>
        </w:rPr>
        <w:t>الساحر الدجال في المجتمعات الجاهلة المتخلفة، الذي يعد بالشفاء والعافية عنطريق تحضير الجن، واطلاق البخور، وتكثيف الظلمات، واصدار القعقعة الشديدةالتي تصم الاذان، ليشعر المريض شعوراً وهمياً بأن القوي الخفية قد انطلقت لتحل لهجميع مشاكله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دأبت الصهيونية علي أن توسوس في صدور اولئك الناس بأوهامالغزو والفتح والانتصار والسيطرة علي العالم العربي والوصاية علي ارزاقة ومقدراته</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يمثل صعود شارون السفاح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مجازر صبرا وشاتيلا مؤشراً علياستفحال المرض وضرورة حصول عملية جراحية عاجلة لاستئصال هذه الغدةالسرطانية، وعندها فقط سيعي المريض قوّته الحقيقية وخلاصه من أوهام القدرةوجنون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فالحرب القادمة مهما كانت بواعثها واسبابها المباشرة هي حرب من أجلالسلام العادل ومعالجة مريض يستحوذ علي اسلحة الدمار الشامل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اءِلَي بَنِي اءِسْرَائِيلَ فِي الْكِتَابِ لَتُفْسِدُنَّ فِي الاْرْضِ مَرَّتَيْنِ</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2578143_373438147"/>
      <w:bookmarkStart w:id="129" w:name="_Toc44"/>
      <w:bookmarkEnd w:id="128"/>
      <w:r>
        <w:rPr>
          <w:rtl w:val="true"/>
        </w:rPr>
        <w:t>المسيح الدجال</w:t>
      </w:r>
      <w:r>
        <w:rPr>
          <w:rtl w:val="true"/>
        </w:rPr>
        <w:t xml:space="preserve">... </w:t>
      </w:r>
      <w:r>
        <w:rPr>
          <w:rtl w:val="true"/>
        </w:rPr>
        <w:t>نبؤة أخري</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اءن عاد، ضربها الله أول الزمان، وآخر الزمان سيأتي يوم الله القادر علي كلشيء، لتنهار عاد التي حملت آمال صهيون، ستنهار رغم مشاريع حرب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ستنهار علي أيدي أناس بسطاء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صنع اليهود الزيت الذي يحترق علي خطاهم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ولانه من المعتاد، أن لا يرقص أحد علي أنغام الارغن والالات الموسيقية التي تعزف في الكنائس </w:t>
      </w:r>
      <w:r>
        <w:rPr>
          <w:rStyle w:val="FootnoteAnchor"/>
          <w:rtl w:val="true"/>
        </w:rPr>
        <w:footnoteReference w:id="189"/>
      </w:r>
      <w:r>
        <w:rPr>
          <w:rFonts w:ascii="Amiri" w:hAnsi="Amiri" w:eastAsia="Amiri" w:cs="Amiri"/>
          <w:color w:val="111111"/>
          <w:sz w:val="28"/>
          <w:sz w:val="28"/>
          <w:szCs w:val="28"/>
          <w:rtl w:val="true"/>
          <w:lang w:bidi="ar-SA"/>
        </w:rPr>
        <w:t>وهي تشدو ايام الشمس التي هي أيام الاحاد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اءلاّ أن اليهوديحق لهم أن يرقصوا، لان عالمهم تحصنت طرقاته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اللصوص عندهم أمسكوافي أيديهم القنابل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اءن النصاري لا يقرأون في كتابهم المقدس، واءذا قرأوا لا يحق لهم أن يسألواأنفسهم عن معني الذي قرأوه، لان تفسيره لا يعلمه حتي رسل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ولانه كذلكاحتفظت الكنيسة بحقوق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اءن النصاري يطالبون بحق اليهود ونحن لن نأخذهم اءلي كتبنا، بل نقول لهماقرأوا ما بين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اءن نصوصكم توصيكم آخر الزمان بالفرار من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عندئذ ليهرب الذين في المنطقة اليهودية اءلي الجبال، ومن كان علي السطحفلا ينزل ليأخذ ما في بيته، ومن كان في الحقل فلا يرجع ليأخذ ثوبه</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اءننا أمرنا أن نتوقع هذا، فاليهود يجب أن يعاقبوا والخرابيجب أن يحل بهم، بهذا يثبت عدل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خرجت الكلمة من الله وسوف تتم حينها </w:t>
      </w:r>
      <w:r>
        <w:rPr>
          <w:rStyle w:val="FootnoteAnchor"/>
          <w:rtl w:val="true"/>
        </w:rPr>
        <w:footnoteReference w:id="191"/>
      </w:r>
      <w:r>
        <w:rPr>
          <w:rFonts w:ascii="Amiri" w:hAnsi="Amiri" w:eastAsia="Amiri" w:cs="Amiri"/>
          <w:color w:val="111111"/>
          <w:sz w:val="28"/>
          <w:sz w:val="28"/>
          <w:szCs w:val="28"/>
          <w:rtl w:val="true"/>
          <w:lang w:bidi="ar-SA"/>
        </w:rPr>
        <w:t>وهذه الحوادث لا بد أن تتم كوسيلة لغاية سامية، يجب أن يهدم المسكن القديم قبل اءقامة الجديد، يجب اءزالة الاشياء المتزعزعة لكي يبقي التي لاتزعزع</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اءن هذا حدث في الماضي في تدمير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فاءذا كان هكذا فمنصاحب المسكن الجديد الذي يجاء بعد هذا التدمير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اءن الاسلم هو أن نتوقعسنوياً ان هذا سيحدث مستقبلاً، فاءذا كان هذا سيحدث مستقبلاً لليهود، فكي </w:t>
      </w:r>
    </w:p>
    <w:p>
      <w:pPr>
        <w:pStyle w:val="BookText"/>
        <w:rPr/>
      </w:pPr>
      <w:r>
        <w:rPr>
          <w:rFonts w:ascii="Amiri" w:hAnsi="Amiri" w:eastAsia="Amiri" w:cs="Amiri"/>
          <w:color w:val="111111"/>
          <w:sz w:val="28"/>
          <w:sz w:val="28"/>
          <w:szCs w:val="28"/>
          <w:rtl w:val="true"/>
          <w:lang w:bidi="ar-SA"/>
        </w:rPr>
        <w:t>فيستقيم مع دعوتهم بأن لهم ملكاً آخر الزمان، ثم لننظر اءلي هذا النص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 كل الامم علي أورشاليم فتؤخذ المدينة</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تؤخذ ممن؟ وتعطي لمن؟</w:t>
      </w:r>
    </w:p>
    <w:p>
      <w:p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اءن، اليهود سيخرجون من نار فتأكلهم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تم مع هذهالمدينة المذنبة أورشاليم في كل تاريخها الماضي والحاضر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الماضي جاءنبوخذ نصر علي أورشاليم وفي المستقبل ستجتمع عليها كل الامم للمحاربة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وتؤخذ المدينة</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تؤخذ المدينة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وتعطي لمن؟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لننظر أيضاً ونتدبر هذا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اءله السماوات مملكة لن تنقرض أبداً، وملكها لا يترك لشعب آخر وتسحق وتفني كل الممالك وهي تثبت اءلي الابد</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تنقرض مملكة اليهود؟ ألم يسحقوا؟ أليسوا هم عار الاءنسانية في الماضيوالحاضر والمستقبل باعتراف مفسري أهل الكتاب؟ اءذن فمن هم أصحاب هذهالمملكة، هل هم النصاري؟ فاءذا كانوا هم فعلي أي اءنجيل يثبتون؟ وعلي أي قانوناءيمان الذي زاد فيه قسطنطين أم السابق عليه؟</w:t>
      </w:r>
    </w:p>
    <w:p>
      <w:pPr>
        <w:pStyle w:val="BookText"/>
        <w:rPr/>
      </w:pPr>
      <w:r>
        <w:rPr>
          <w:rFonts w:ascii="Amiri" w:hAnsi="Amiri" w:eastAsia="Amiri" w:cs="Amiri"/>
          <w:color w:val="111111"/>
          <w:sz w:val="28"/>
          <w:sz w:val="28"/>
          <w:szCs w:val="28"/>
          <w:rtl w:val="true"/>
          <w:lang w:bidi="ar-SA"/>
        </w:rPr>
        <w:t>اءن أصحاب هذه الدولة قوم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اليهود الان يعيشون عليأرض اغتصبوها ولنقرأ ما يقوله المفسرون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جملة أقوال المفسرين في العقاب الذي ينتظر اليهود آخر الزمان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أخري ستذوق أورشاليم غضب الله وقضاءه في نهاية هذا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الحاضر</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والمسيحية في الغرب قد انهارت حتي أن الذين كان أجدادهم في القرون </w:t>
      </w:r>
    </w:p>
    <w:p>
      <w:pPr>
        <w:pStyle w:val="BookText"/>
        <w:rPr/>
      </w:pPr>
      <w:r>
        <w:rPr>
          <w:rFonts w:ascii="Amiri" w:hAnsi="Amiri" w:eastAsia="Amiri" w:cs="Amiri"/>
          <w:color w:val="111111"/>
          <w:sz w:val="28"/>
          <w:sz w:val="28"/>
          <w:szCs w:val="28"/>
          <w:rtl w:val="true"/>
          <w:lang w:bidi="ar-SA"/>
        </w:rPr>
        <w:t xml:space="preserve">الماضية يشنون الحرب الصليبية بذريعة حماية القدس باعوا فلسطين لليهود في القرن العشرين </w:t>
      </w:r>
      <w:r>
        <w:rPr>
          <w:rStyle w:val="FootnoteAnchor"/>
          <w:rtl w:val="true"/>
        </w:rPr>
        <w:footnoteReference w:id="197"/>
      </w:r>
      <w:r>
        <w:rPr>
          <w:rFonts w:ascii="Amiri" w:hAnsi="Amiri" w:eastAsia="Amiri" w:cs="Amiri"/>
          <w:color w:val="111111"/>
          <w:sz w:val="28"/>
          <w:sz w:val="28"/>
          <w:szCs w:val="28"/>
          <w:rtl w:val="true"/>
          <w:lang w:bidi="ar-SA"/>
        </w:rPr>
        <w:t>وهنا يجب أن نوجه كلمة تحذير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هناك فرق بين اءسرائيلوالنصرانية ففي يوم قادم هو قريب جداً، سيتعامل الرب بقضائه المخيف ولا سيما معالمسيحية بالاسم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المسيحية بالاسم هي في نظر المفسرين هي مسيحية العصر</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لا يصح نحن أبناء المسيح أن نقدس ما قدسه شعب اليهود من أساطير وملاحم وتعاويذ </w:t>
      </w:r>
      <w:r>
        <w:rPr>
          <w:rStyle w:val="FootnoteAnchor"/>
          <w:rtl w:val="true"/>
        </w:rPr>
        <w:footnoteReference w:id="199"/>
      </w:r>
      <w:r>
        <w:rPr>
          <w:rFonts w:ascii="IRNazanin" w:hAnsi="IRNazanin" w:eastAsia="IRNazanin"/>
          <w:color w:val="111111"/>
          <w:sz w:val="28"/>
          <w:sz w:val="28"/>
          <w:szCs w:val="28"/>
          <w:rtl w:val="true"/>
          <w:lang w:bidi="fa-IR"/>
        </w:rPr>
        <w:t xml:space="preserve">ويجب أن نعلم أن الخراب سیتتابع على اليهود أينما كانوا ، كما يشم النسر الفريسة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إننا نرى الآن أن اليهود قد تجمعوا في فلسطين وجاءوا من أوروبا الشرقية والغربية إلى أرض 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لهذا الشعب التعس المخدوع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يتصورون أنهم وجدوا ملجأ لهم في آخر الأمر، يكونون فيه بمأمن من الاضطهاد، ومأمن من الخطر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يهيئون أنفسهم على غير علم منهم لمعصرة غضب الله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تلك هي اقوالهم بالحرف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من يعرف الحقيقة ولكن لم يقلها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لقد جاؤوا من أوروبا إلى هذه الديار متصورين أنهم وجدوا ملجأ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حساب الناس في الدنيا أو الآخرة ليس من شأن العبيد ، إنما هو من شأن الله وإنه لما يخدع الناس أن يروا الفاجر الطاغي او المستبد الفاسد أو الملحد الكافر ممكنا </w:t>
      </w:r>
      <w:bookmarkStart w:id="130" w:name="pg1178_15013"/>
    </w:p>
    <w:p>
      <w:pPr>
        <w:pStyle w:val="BookText"/>
        <w:rPr/>
      </w:pPr>
      <w:bookmarkEnd w:id="130"/>
      <w:r>
        <w:rPr>
          <w:rFonts w:ascii="IRNazanin" w:hAnsi="IRNazanin" w:eastAsia="IRNazanin"/>
          <w:color w:val="111111"/>
          <w:sz w:val="28"/>
          <w:sz w:val="28"/>
          <w:szCs w:val="28"/>
          <w:rtl w:val="true"/>
          <w:lang w:bidi="fa-IR"/>
        </w:rPr>
        <w:t>له فی الارض غیر ماخوذ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الناس یستعجلون انهم یرون اول الطریق او 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یرون نهایتة الطریق ونهایة الطریق لا تری الا بعد ان تحبیء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2578145_373438147"/>
      <w:bookmarkStart w:id="132" w:name="_Toc45"/>
      <w:bookmarkEnd w:id="131"/>
      <w:r>
        <w:rPr>
          <w:rtl w:val="true"/>
        </w:rPr>
        <w:t>العالم الاخضر</w:t>
      </w:r>
      <w:bookmarkEnd w:id="132"/>
    </w:p>
    <w:p>
      <w:pPr>
        <w:pStyle w:val="BookText"/>
        <w:rPr/>
      </w:pPr>
      <w:r>
        <w:rPr>
          <w:rFonts w:ascii="Amiri" w:hAnsi="Amiri" w:eastAsia="Amiri" w:cs="Amiri"/>
          <w:color w:val="111111"/>
          <w:sz w:val="28"/>
          <w:sz w:val="28"/>
          <w:szCs w:val="28"/>
          <w:rtl w:val="true"/>
          <w:lang w:bidi="ar-SA"/>
        </w:rPr>
        <w:t>ان حصيلة ما يمكن تصوره عن اسرائيل والحركة الصهيونية انها حركة تستغلأساطير وأوهام ونبوءات توراتية وانها عندما أرادت حل المسألة اليهودية جاءتبحل استعماري غاية في الدموية والبطش والقسوة ومثقلاً بالاطماع التوسعية وأوهامالسيطرة وجنون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فاءن السلام الذي يتحدث عنه التملود هو سلام القبور والذي لن يتحقق الاّبقتل الشعوب السبعة وتسخير الذين سينجون من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فأن حركة كهذه وقد نجحت الي حين في تأسيس كيان يمتلك رؤوساًنووية واسلحة ذرية ويعاني من عقد نفسية يعني أنه يمثل اءرادة الشرّ هذه الاءرادةالسلبية التي ستفضي الي عالم مؤلف من رماد وأنقاض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مقابل هذه الاءرادة تبرز حركة المهدي التي واكبت التاريخ والحضارات حتيالان لتمثل اءرادة الخير والعدالة، وسنجد في ثناياها عالماً أخضر يمثل تطلعاتالانسانية وطموحات البشر عبر العصور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أعداء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بدر شاكر السياب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الثاني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ونورد هنا تلخيصا ما ورد في دراسة مفصلة </w:t>
      </w:r>
      <w:r>
        <w:rPr>
          <w:rStyle w:val="FootnoteAnchor"/>
          <w:rtl w:val="true"/>
        </w:rPr>
        <w:footnoteReference w:id="204"/>
      </w:r>
      <w:r>
        <w:rPr>
          <w:rFonts w:ascii="Amiri" w:hAnsi="Amiri" w:eastAsia="Amiri" w:cs="Amiri"/>
          <w:color w:val="111111"/>
          <w:sz w:val="28"/>
          <w:sz w:val="28"/>
          <w:szCs w:val="28"/>
          <w:rtl w:val="true"/>
          <w:lang w:bidi="ar-SA"/>
        </w:rPr>
        <w:t>تبدأ بتثبيت البواعث النفسية التيتفضي الي عالم اللامساواة والانحراف فهناك تثقيف حكومي موجه ينهض علي أسستتنافي وفطرة الانسان، وهموم الدولة في دفع رعاياها الي الطاعة لقوانين تجانب روحالعدالة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وحالة التنافس المادي الذي يدفع بالانسان عادة الي انتهاج كل الاساليب فيالحصول علي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اضافة الي التهافت الاجتماعي وتشرّب الافراد بثقافة الرفاه المادّي الذي يختزلالسعادة والرفاه بالحصول علي أكبر قدر ممكن من وسائل العيش الحديثة من مسكنوملبس ومركب والذي يفرز ضمن تلك الثقافة حالة من النفوذ والمركز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اختزل ازمة الحب بمسائل الجنس والاغراء والاستغراق في الجانبالحيواني منه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وتتداخل هذه الاسباب وتتشابك فيجد المرء نفسه محكوماً بمسار يعتبره قدراًمقدوراً وأن سعادته وهناءه يتوقفان عليه وأن تيار الحياة هو هذا ولا غير فتضمحلشيئاً فشيئاً جوانب الحياة المعنوية والروحية والاخلاقية وهنا تكمن أولي خطي العملية التغييرية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ولذا تتضمن الاخبار في هذا المضمار منهجاً تربوياً يحقق ثقافة نقية تربي الانسانعلي طاعة الله وعبادته الحقيقية وسلوكاً أخلاقياً رفيعاً يصدر عن اجهزة الاعلاموالمؤسسات التعليمية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ولان شعار العملية التغييرية هو تنفيذ العدالة الحقيقية، وهو ما ينسجم معالطموح الانساني وتطلعات البشرية، فان ارضية الانحراف والظلم سوف تتراجعأمام برامج الخير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التنافس سيكون موجهاً ضمن معادلة أخلاقية تؤدي الي النفع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نجاح البرامج والخطط والمشاريع الاقتصادية سوف يفرز مسلكاً أخلاقياًرفيعاً وتجربة انسانية نبيلة اءذ يحقق الفائض في الانتاج والعدالة في التوزيع وضعاًاجتماعياً تتراجع فيه بواعث الجريمة، ولن تكون هناك مبررات للاجرام التي يشكلالعوز الاقتصادي والظلم الاجتماعي مساحة كبيرة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تأتي برامج تنظيم العلاقات الانسانية بين الجنسين في الاطار الذي يحقق رسالةالدين وأهدافه الانسانية، علي أساس انسجام الجانب التشريعي مع الجانب التكوينيومكافحة كل التقاليد والاعراف التي تتناقض مع رسالة الدين وجوهره الانساني فيتحقيق حياة كريمة تنظر الي الانسان وتعترف بميوله وترشد هذه الميول في ما يحققانسانيته وكرامته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الايمان بتوفر عنصرين في ظهور المهدي وهما البرنامج الحياتي الشاملوالكامل والاستقامة في التنفيذ والتطبيق، فأن توفر عنصر ثالث وهو تطلع البشريةالي خطوة الانقاذ هذه سوف يسهم في تحقيق انسجام كامل مما يساعد في نجاحالتجربة بشكل أخاذ</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اشارات نكتفي بذكر نموذج يؤكد تنامي الاتجاهات الانسانية وسيادةحالة من الاخوة والتضامن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في حديث عن النبي صلي الله عليه و آله و سلم انه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لتذهبن الشحناء والتباغض</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الامام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قام قائمنا وضع يده علي رؤوس العباد فجمعبها عقولهم، وكملت بها أحلامهم</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ما يؤشر درجة الوعي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نجاح الخطط والبرامج الاقتصادية والثورة العلمية المذهلة سيتحققرخاء اقتصادي، وفائض في الانتاج ووفرة في النقد الذي يعني قوة شرائية عليدرجة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خليفة، يقسم المال ولا يعدّه</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تدّخر الارض من بذرها شيئاً الاّ أخرجته، ولا السماء من قطرها شيئاً الاّ صبته عليهم مدراراً</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تتنعم أمتي فيه نعمة لم ينعموا مثلها قط تؤتي الارض أكلها</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تكثر الماشية وتعظم الامة</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ابشروا بالمهدي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قريش من عترتي، يخرج في اختلاف من الناس وزلزال، فيملا الارض عدلاً وقسطاً 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ويرضي عنه ساكن السماء وساكن الارض، ويقسم المال بالسوية، ويملا قلوب أمة محمد غناه ويسعهم عدله</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قام القائم حكم بالعدل وارتفع في أيامه الجور وأمنت السبل وأخرجت </w:t>
      </w:r>
    </w:p>
    <w:p>
      <w:pPr>
        <w:pStyle w:val="BookText"/>
        <w:rPr/>
      </w:pPr>
      <w:r>
        <w:rPr>
          <w:rFonts w:ascii="Amiri" w:hAnsi="Amiri" w:eastAsia="Amiri" w:cs="Amiri"/>
          <w:color w:val="111111"/>
          <w:sz w:val="28"/>
          <w:sz w:val="28"/>
          <w:szCs w:val="28"/>
          <w:rtl w:val="true"/>
          <w:lang w:bidi="ar-SA"/>
        </w:rPr>
        <w:t>الارض بركاتها</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 علي بن أبي طالب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قد قام قائمنا لانزلت السماء قطرها ولاخرجت الارض نباتها ولذهبتالشحناء عن قلوب العباد</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تمشي المرأة بين العراق والشام لا تضع قدميها الاّ علي النبات</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كانت الصحراء بين الشام والعراق المليئة بالرمال تستحيل الي ارضخضراء يغمرها الامن والسلام، فانه ليس بوسع الخيال أن يتصوّر الثورة الزراعيةالتي سيشهدها عصر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وتفند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ما بعد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مقولة الانفجار السكاني الذي يهدد الارضبالمجاعة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السخف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اءن البشرية متجهة نحو المجاعة، وان زيادة النسل يؤديحتماً اءلي قلة الارزاق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اءنما يتحقق، حين يكون الاءخلاص ضئيلاًوالعمل مبعثراً والتشريع ظالماً، كما هو الحال في عصر ما قبل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حينتوجد الدولة المخلصة والتشريع العادل والايدي العاملة المجدة والعمل المنظم عالمياً،فسوف يمكنه أن يحفظ للبشرية أرزاقها مهما تزايدت وتكاثرت، بل يمكنها أن تزيدالانتاج اءلي أضعاف مقدار الحاجة، وتُضاعِف الدخل الفردي لكل البشر بشكل لامثيل له في ما سبق من تاريخ</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المنهج التفصيلي التشريعي والعملي الذي يتبعه المهدي عليه السلام في دولته لنيلهذه النتائج الزراعية الرائعة، فالتعرف عليه موكول اءلي وعي ما بعد الظهور، واءنماالمستطاع التعرف علي بعض فقراته من خلال ما بين أيدينا من قواعد وأخبار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اءن نفس الاخبار التي سمعناها، تعطينا بعض الحقائق التي تفيدنا بهذا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فالاءمام المهدي عليه السلام، سيأمر بحفر نهر خلال الصحراء الواقعة بين كربلاءوالنجف، حتي ينزل الماء في النجف، ويعمل علي فوهته القناطير، يعني الجسوروالارحاء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أرحية وهي المطحنة القديمة للحب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قال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فكأني بالعجوز علي رأسها مكتل فيه بر، تأتي تلك الارحاء فتطحنه بلا كري، أيبدون أجره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فاءذا علمنا أن ذلك ليس اءلاّ مجرد مثال، ذكر طبقاً للفهم القديم، استطعنا أننتصور مقدار الانهر والقنوات الممدودة في الصحاري للري، ومقدار التجهيز الاليالزراعي المباح التصرف فيه للناس مجاناً، ليساعد علي سرعة الاءنتاج وضخامته،وعلي سرعة التوزيع والتسويق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وستؤدي هذه الثورة الزراعية طبقاً لاءيديولوجية الدولة المهدوية، اءلي عدةنتائج مهمة، نفهم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الاطعمة والثمار بكثرة لدي الناس، مع رخص قيمتها السوقية، بلتوفرها مجاناً للكثير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العمل المنتج للعديد من الايدي العاملة، وبالتالي اءشباع الملايينمن العوائل التي كانت فقيرة ومضطهدة في عهد ما قبل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العمران الواسع خلال هذه الارض المزروعة، ذلك العمران الذيستتميز بعض تفاصيله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توفير الفرص الكبيرة لازجاء الحاجات الحياتية مجاناً، وبدون عوض وبذلك نستطيع أن نتصور حصول النتيجة المهمة الكبري المطلوبة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مجال التعدين تورد الدراسات 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نصت الاخبار الواردة بطرق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الارض تظهر معادنها وكنوزهاعلي سطحها حتي يراها الناس، وتلقي بأفلاذ كبدها كأمثال الاسطوانات من الذهبوالفضة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يمكن فهمه علي أساس اءعجازي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أن يفترض أن ظهور المعادن عليسطح الارض يكون عن طريق المعجزة، تأييداً من الله تعالي للمهدي ودولته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الفهم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اءلاّ أنه ليس فهماً منحصراً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تقديم فهم آخر لايكون الفهم الاءعجازي أولي بالقبول منه علي أقل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نفهم الشكل الطبيعي لظهور المعادن، وهو استخراجها بالالة، عنطريق تخطيط معين واهتمام خاص من قبل الدولة، حتي تتوفر المعادن بأيديالكثيرين للقيام بها في الصناعات واءزجاء مختلف الحاجات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يخفي علينا في هذا الصدد، أن تطبيق الحكم الاءسلامي علي المعادن يجعلهامملوكة للافراد لا للدولة، بخلاف القوانين الوضعية التي تعتبرها جميعاً ملكاً للدولة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يجعلها منتشرة بأيدي الالاف لا بأيدي عدد قليل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نفترض أن الدولة المهدوية هي التي توفر آلات الاءستخراجالضخمة، مع تطبيق الحكم الاءسلامي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استخرج شيئاً من المعدنيجب عليه أن يدفع خمسه اءلي الفقراء وهو يملك المقدار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 أن آلاف العمالالعاملين في المعادن سوف يملكون كميات ضخمة من المعدن المستخرج، وملايين منالفقراء سوف تنسد حاجتهم عن طريق دفع خمس المقدار المستخرج اءليهم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فاءذا ضممنا اءلي ذلك الحكم الاءسلامي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يجوز للمستخرج أن يزيدمقدار ما يستخرجه وما يملكه من المعدن، علي قوت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أنه ليس من حقأي فرد من العاملين في المعدن أن يثري علي حساب الاخرين، واءنما بمجرد أن تصلثروته اءلي حد معين يفي بحاجته السنوية له ولعياله بما يناسب حاله اءجتماعياً، منعتهالدولة عن الحصول علي المقدار الزائد من المعدن، فاما أن يعتزل العمل ويسمح لغيره </w:t>
      </w:r>
    </w:p>
    <w:p>
      <w:pPr>
        <w:pStyle w:val="BookText"/>
        <w:rPr/>
      </w:pPr>
      <w:r>
        <w:rPr>
          <w:rFonts w:ascii="Amiri" w:hAnsi="Amiri" w:eastAsia="Amiri" w:cs="Amiri"/>
          <w:color w:val="111111"/>
          <w:sz w:val="28"/>
          <w:sz w:val="28"/>
          <w:szCs w:val="28"/>
          <w:rtl w:val="true"/>
          <w:lang w:bidi="ar-SA"/>
        </w:rPr>
        <w:t>بالاءستخراج، لكي يملك من المعدن بهذا المقدار أيضاً، أو أن يعمل ويكون الناتجللدولة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اي حال، فالدولة تملك الكمية الفائضة من المعادن عن كميات العمال،وهي كميات كبيرة، قد تزيد علي ما ملكه العمال جميعاً بأضعاف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وهذهالكميات تستخدمها الدولة في صناعاتها وسد احتياجات العمل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تكون المعادن، تحت الحكم العادل، قد أفادت بطريق مباشر وغيرمباشر ملايين الناس، وأغنت ملايين العوائل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السياسة المالية للدولة المهدوية، كما أشارت الاخبارواقتضتها القواعد الاءسلامية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فصل جديد يتعلق بصورة العالم في المستقبل لقد اعتدنا علي أن نتصورالتأثيرات الطبيعية في الحياة الاجتماعية أما العكس فقد يصعب علينا بسبب طريقةتفكيرنا وتأثرها بمناهج مادّية فلا نتصور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السيد محمد الصدر في هذاالمضمار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من عدد من النصوص من الكتاب الكريم والسنة الشريفة، ان تطبيقالعدل الاءلهي أينما وجد، والمجتمع المؤمن أينما تحقق، فاءن الطبيعة تكون مساعدة لهبمشيئة خالقها الحكيم لانتاج النتائج الحسنة والوصول اءلي الرفاه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وهذاأمر صحيح برهانياً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هود النبي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وَيَاقَوْمِ اسْتَغْفِرُوا رَبَّكُمْ ثُمَّ تُوبُوا اءِلَيْهِ يُرْسِلِ السَّماءَ عَلَيْكُم مِدْرَاراً وَيَزِدْكُمْ قُوَّةً اءِلَيقُوَّتِكُمْ</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نقلاً عن نوح النبي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اسْتَغْفِرُوا رَبَّكُمْ اءِنَّهُ كَانَ غَفَّاراً يُرْسِلِ السَّماءَ عَلَيْكُم مِدْرَاراً وَيُمْدِدْكُم بِاَمْوَالٍوَبَنِينَ وَيَجْعَل لَكُمْ جَنَّاتٍ وَيَجْعَل لَكُمْ أَنْهَاراً</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فاءن اءرسال السماء مدراراً وشق الانهار وزيادة البنين ونحوها امور تكوينية ليسللاءنسان فيها يد، وخاصة في عصر نوح عليه السلام، ومع ذلك فقد قرنت مع الاستغفاروالتوبة، ومع اءصلاح النفس والاءخلاص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صادق بالنسبة اءليالمجتمع المحدود، فكيف اءذا أصبح المجتمع كله صالحاً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مستويات ثلاثة من التأييد الاءلهي، لا حاجة الان اءلي الزيادة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تطبيق ذلك علي الدولة المهدوية، وما عرفناه من أشكال التأييد التي تعتبر كنتائج لاءحدي هذه المستويات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أن الصفات المعتبرة لاستحقاق التأييد في المستويات الثلاثة كلهاموجودة في أصحاب الاءمام المهدي عليه السلام خاصة وفي الدولة العالمية العادلة، ككل؛ فمن الطبيعي أن يكونوا مشمولين لكل هذه الاشكال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النتائج التي تعرضها علينا الاخبار السابقة، فتتجلي في صورمختلفة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سهولة استخراج المعادن بشكل خارج عن الحسبان، سواءفهمناه من زاوية اءعجازية أو من زاوية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تحدثنا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اتساع الزراعة والاراضي المزروعة بشكل عظيم لم يسبق لهمثيل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تدخر الارض من بذرها شيئاً اءلاّ أخرجته، ولا السماء من قطرها شيئاً اءلاّصبته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الدخل الفردي بشكل لا مثيل له، اءلي حد ينغلق الطمع بالمال الزائد تماماً، كما صرَّحت به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تطوي له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تعبير عن سرعة الوصول اءليالمكان البعيد، أما بشكل اءعجازي أو بشكل 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الاخوة لكل الناس وعموم الصفاء بينهم جميعاً، الامرالذي لم يحدث في أي نظام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نصت عليه أخبار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اءن الامن والصفاء لا يشمل البشر فقط، بل يشمل الحيواناتأيضاً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البهائم والسباع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واصطلحت السباع والبهائم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تضر الاءنسانايضاً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يهيجها سبع ولا تخافه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الصلح أحد المظاهر الواضحة للتأييد الاءلهي للمجتمع المهدوي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أنالوحوش تصبح ملهمة بقدر الله عزوجل، علي أن تتجنب كل ما يضر بالبشر منقتلهم او قتل مواشيهم أو اءفساد مزروعاتهم وغير ذلك بل لعلها تشاركهم فيمايشعرون من سعادة ورفاه وأخوة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يرضي عنه ساكن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المطلب لا يمكن اءثباته من ناحية العلم التجريبي الحديث، ولا يكون قابلاًللتصديق من قبل أي فرد ممن وثق بهذا العلم واطمئن اءليه ولكن حسبنا تجربةالمستقبل، وحدوث يوم الظهور نفسه، فبيننا وبين المفكرين المحدثين، وجود المجتمع العالمي العادل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اءِنِّي مَعَكُمْ مِنَ الْمُنْتَظِرِينَ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فاءن تجربة وجود هذا الصلح لا يمكن تحققها بدون تحقق ذلك المجتمع فاءنه الشرطالاساسي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أن يتحقق الشيء قبل توفر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فاءن حدث ذلك المجتمع،ولم يحدث الصلح بين السباع والبهائم كان كلام المنكرين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لا يمكنهماءثبات ذلك في العصر الحاضر، بأي حال من الاحوال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نهتم كثيراً بمستقبل العالم الحيواني فهاجسنا الوحيد المستقبل الانساني </w:t>
      </w:r>
    </w:p>
    <w:p>
      <w:pPr>
        <w:pStyle w:val="BookText"/>
        <w:rPr/>
      </w:pPr>
      <w:r>
        <w:rPr>
          <w:rFonts w:ascii="Amiri" w:hAnsi="Amiri" w:eastAsia="Amiri" w:cs="Amiri"/>
          <w:color w:val="111111"/>
          <w:sz w:val="28"/>
          <w:sz w:val="28"/>
          <w:szCs w:val="28"/>
          <w:rtl w:val="true"/>
          <w:lang w:bidi="ar-SA"/>
        </w:rPr>
        <w:t>خاصّة وقد روّض الانسان كل حيوانات الغابة بما في ذلك سلطانها المهيب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عجز عن ترويض نفسه فأصبحت الارض غابة مخيفة يخشي الانسان فيهاحتي ظلّه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يعد كما في الماضي ليخاف زئير الاسود وعواء الذئاب، بقدر ما يقلقه ازيزالرصاص وهدير الطائرات ودوّي المدافع فيما يرقد الشبح الذرّي المرعب يهددالانسانية بمصير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هيروشيما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مكان ان هاجس الضمير الانساني اليوم هوالخصب والعدالة والسلام</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178_15037"/>
      <w:bookmarkStart w:id="134" w:name="pg1178_15037"/>
      <w:bookmarkEnd w:id="134"/>
    </w:p>
    <w:p>
      <w:pPr>
        <w:pStyle w:val="Heading2"/>
        <w:numPr>
          <w:ilvl w:val="1"/>
          <w:numId w:val="1"/>
        </w:numPr>
        <w:rPr/>
      </w:pPr>
      <w:bookmarkStart w:id="135" w:name="pg1178_15037"/>
      <w:bookmarkStart w:id="136" w:name="__RefHeading___Toc2578147_373438147"/>
      <w:bookmarkStart w:id="137" w:name="_Toc46"/>
      <w:bookmarkEnd w:id="135"/>
      <w:bookmarkEnd w:id="136"/>
      <w:r>
        <w:rPr>
          <w:rtl w:val="true"/>
        </w:rPr>
        <w:t>المحتویات</w:t>
      </w:r>
      <w:bookmarkEnd w:id="137"/>
    </w:p>
    <w:p>
      <w:pPr>
        <w:pStyle w:val="BookText"/>
        <w:rPr/>
      </w:pPr>
      <w:r>
        <w:rPr>
          <w:rFonts w:ascii="IRNazanin" w:hAnsi="IRNazanin" w:eastAsia="IRNazanin"/>
          <w:color w:val="111111"/>
          <w:sz w:val="28"/>
          <w:sz w:val="28"/>
          <w:szCs w:val="28"/>
          <w:rtl w:val="true"/>
          <w:lang w:bidi="fa-IR"/>
        </w:rPr>
        <w:t xml:space="preserve">کلمة المرکز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البشارة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القران و الکتب السماویة الاخری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المهدی فی بشارات العهدین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الامام المهدی علیه السلام والنداء السماوی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رئیسا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المیلاد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ولادة الامام المهدی وظروف الغیبة الصغری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المشکلة التاریخیة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فی صمیم البحث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قدر من التفضیل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القصور فی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الجوسق الخاقانی نموذجا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المقطع الاخیر من مسلسل البشارة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الموقف العام فی الجبهات و العلاقات الدولیة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نیرون العرب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وصول الامام المهدی الی سامراء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دار الامام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اوراق من تاریخ الرومان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روایة تاجر الرقیق بشر بن سلیمان النخاس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لنسجل بعض النقاط المفیدة باختصار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ماقبل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ولادة الامام المهدی لماذا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الثورة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الشیرازی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الکورانی عصر الظهور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اشعیا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العبری العهد القدیم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زکریا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العبری العهد القدیم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اشعیا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العبری العهد القائم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زین العابدین محمود قواعد اللغة العبریة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ریحی کمال المعجم الحدیث عبری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اشعیا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زین العابدین محمود قواعد اللغة العبریة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الحدیث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المحقق السید عبدالله شیر تفسیر القران الکریم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یوحنا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العبری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الحدیث ،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الحدیث ،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الحدیث ،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الحدیث ،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الواسطي أهل البیت في الکتاب المقدس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التکوین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عودة مهاوش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المقدس تحت المجهر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الشوکانی فی التوضیح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الاحادیث الواردة في المهدي متواترة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الکتاني في النظم المتناثر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والحاصل أن الاحادیث الواردة في المهدي متواترة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الشافعي کما في النظم المتناثر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تواترت الاخبار أن المهدي من هذه الامة و أن عیسی یصلي خلفه و جمع السیوطی أحادیث المهدي في الحاوي للفتاوي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جزء جمعت فیه الاحادیث و الخبار الواردة في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ابن القیم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رجل من أهل بیت النبي من أولاد الحسن یخرج آخر الزمان وقد امتلات الارض جوراً و ظلماً فیملاها قسطاً و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أقول بعض أئمة الاسلام في مجي المهدي آخر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النظم المتنائرص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المناهل لابن القیم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ولقد نصحت الاحادیث علی أن ناسم مالمهدي یوافق اسم النبی 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وهذه الاحادیث رواها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الرباني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عن عبد الله 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النبی صلی الله علیه وآله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تقوم الساعة حتی یلي رجل من اهل بیتی یواطی ء اسمه اسمی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روایة بلفظ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تنقضي الایام و لا یذهب الدهر حتی یملک العرب رجل من أهل بیتي اسمه یواطی ء اسمي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وروی أبو داود عن عبد الله عن النبی 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لم یبق من الدنیا الا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راویه في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یطول الله ذلک الیوم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اتفقوا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حتی یبعث فیه رجلاً 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ااهل بیتی یواطی ء اسمه اسمي زاد في حدیث یملا الارض قسطاً و عدلاً کما ملئت ظلماً و جورا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داود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عساکر و آخرون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w:t>
      </w:r>
      <w:r>
        <w:rPr>
          <w:rFonts w:eastAsia="IRNazanin" w:cs="IRNazanin"/>
          <w:b w:val="false"/>
          <w:bCs w:val="false"/>
          <w:i w:val="false"/>
          <w:iCs w:val="false"/>
          <w:color w:val="333333"/>
          <w:sz w:val="20"/>
          <w:szCs w:val="20"/>
        </w:rPr>
        <w:t>14/268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القیم عن أسماوه المائتین ، کالصادق و المصدوق ، و الرووف الرحیم ، و الامین و الصادق الی امثال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الامین الصادق هي تخلیص موجز لسیرة النبي صلی الله علیه وآله فهو الامین قبل البعثة و الصادق بعد البعثة فهو لا ینطق عن الهوی ،و اجتاز الحیاة بالامانة و الصدق و هاتان الصفتان استخدمهما برونوفسکي و هیلر عند الاشارة الاولی الی النبي صلی الله علیه وآله في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ارتقاء الانسان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الثاني في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مجمل تاریخ العالم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الرویا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الحیاة ط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 و آخرون اشرنا الیه عند الحدیث عن المهدی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الرویا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الحیاة 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الرویا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المقدس ط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ستیفنسن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الرویا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جین داکسون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مجلة آخر ساعة العدد الصادر في </w:t>
      </w:r>
      <w:r>
        <w:rPr>
          <w:rFonts w:eastAsia="IRNazanin" w:cs="IRNazanin"/>
          <w:b w:val="false"/>
          <w:bCs w:val="false"/>
          <w:i w:val="false"/>
          <w:iCs w:val="false"/>
          <w:color w:val="333333"/>
          <w:sz w:val="20"/>
          <w:szCs w:val="20"/>
        </w:rPr>
        <w:t>1984/9/26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الرویا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المستقبل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هملتون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النفیر بیروت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الاحادیث الواردة في اولاد فاطمة لا حصر لها و منهاا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الحسن و الحسین هما ریحانتاي من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البخاری و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النبی ابصر حسنا و حسینا قال اللهم انی احبهما فاحبهما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والجدیر بالذکر بالذکر ان اولاد الحسن و الحسین اشتغلوا بالعلم في عصر الفتن و کانوا شجعانا عند الباس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أیوب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عقیدة المسیح الدجال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یلاحظ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قدس الله روحه الزکیة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الصدر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یلاحظ کتاب منتخب الاثر في الامام الثاني عشر للشیخ لطف الله الصافي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الصدر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 نوشر هنا ثلاثة ملاحم حرکیة في طلیعتها ثورة الامام الخمیني و نهضته و خطوة الشهید محمد باقر الصدر و حرکة الشهید محمد صادق الصدر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الباحثون في تعلیل البواعث التی دفعت بالمعتصم الی تاسیس مدینة سامراء فقد رای فریق ان السبب یعود الی الاتراک الذین کانوا یوذون الناس فخلق وجودهم في بغداد مشکلات کثیرة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البلدان للیعقوبي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استقداهم في البدایة للعمل في 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سامراء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حوادث سنة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وامر بحفر نهر یاخذ راسه خمسة فراسخ فوق الماحوزة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شمال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موضع یقال له کرمی یکون شرباً لما حولها من فوهة النهر الیها ،وأمر باخذ جبلتا و الخصاصة العلیا و السفلی و کرمی و حمل أهلها علی بیع منازلهم و اراضیهم فاجبروا علی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وقدر للنهر من النفقة مائتی الف دینار فصیر النفقة علیه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دلیل بن یعقوب النصرانی کاتب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والقی في النهر اثنی عشر الف رجل یعملون فیه فلم یزل دلیل یعتمل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قتل المتوکل فبطل النهر</w:t>
      </w:r>
      <w:r>
        <w:rPr>
          <w:rFonts w:eastAsia="IRNazanin" w:cs="IRNazanin"/>
          <w:b w:val="false"/>
          <w:bCs w:val="false"/>
          <w:i w:val="false"/>
          <w:iCs w:val="false"/>
          <w:color w:val="333333"/>
          <w:sz w:val="20"/>
          <w:szCs w:val="20"/>
          <w:rtl w:val="true"/>
        </w:rPr>
        <w:t>..»&gt;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کثیرة هي الکتب التي بحثت مسالة الامام مالمهدی و اهتمت بدارسة فلسفة الغیبة العمر الطویل جدوی الامام الغائب و غیرها و سنجد موضوعاً آخر اهتم ببحث حکم تسمیة الامام المهدی و هناک سبع رسائل اثبتها کتاب الذریعة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الطبري في تاریخ الملوک حوادث سنة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وقد تم افتداء الاسری علی ضفاف نهر اللامس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رحلات السید محسن الامین العاملی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الغدیر بیروت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اسحاق الجلاب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اشتریت لابی الحسن غنماً کثیرة فدعانی الیه فادخلنی من اصطبل داره الی موضع واسع لاا اعرفه فجعلت افرق الغنم فیمن امرنی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ان دنوا من قصرة اذا بلال ینتظرون و کان بلال غلام ابي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131/50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المسلطین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للکنجی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تاریخ الطبری حوادث سنة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عن نصر بن الازهر الشیعی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رسول المتوکل الی الروم في امر افداء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صرت الی القسطنطینیة حضرت دار میخائیل الملک بسوادي و سیفی و خنجري و قلنسوتي فجرت بینی و بین خال الملک بطرناس المناظرة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القیم بشان الملک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 دیورانت قصة الحضارة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هذه الحادثة المروعة هي التي دفعت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قیصرباراداس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اعتقها بعد اشهر و حادثه قتل الاسری ذکرها الطبری فی حوادث سنة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ه</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یستبعد المستشرق دونا لدسون ان تکون زوجة الامام الحسن احدی امیرات الروم وانها ابته یشوع ابن امبراطور الروم وان هذه القصة قد وضعت لتوکد علی نبل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جمیع الجهات لکنه لم یستبعد انها کانت من بین اسیرات الحرب في جبهات الامراطوریة البیزنطیة اللواتی جی ء بهن الی اسواق النخاسة جاریات في بیوت علیه القوم من المسلمین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المفدسة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مدونات الامامیة التی اوردت تراجم امهات الائمة و اغلبهن من الجواری لم تذکر ذلک الا لام السجاد زین العابدین علی بن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 شهربانو ابنته یزد جرد آخر اکاسرة ایران و ام الامام المهدی و هی من امیرات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 تعتمد ذلک قانوناً لتشریف الائمة بانساب مخترعه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بالرغم مما اورده التاریخ من بررات و لکن السبب الرئیس یعود الی هواجس الضباط الا تراک من اجراءت انتقامیة قد تقوم بها زوجة المتوکل من الذین اشترکوا في عملیة اغتیال زوجهاا و لعل اعتراف ابن مخلد بوجود خطة لاغتیال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بن وصیف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یعزز ذلک</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العباسیین لا بن وادران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العسکری دراسة و تحلیل باقر شریف القرشي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العسکری دراسة و تحلیل باقر شریف القرشي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حوادث هذا الفصل في تموز سنة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شعبان سنة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ه</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سامراء في المراجع الغربیة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الععتاب المقدسة کتاب سامراء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،الغیبة الصغری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یصادف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الاول من کانون الثاني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احداث التاریخ الاسلامي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یعمل في منزل الامام الحسن الذی حمله مجموعة رسائل هامّة الی المدائن و ان یاتی با جوبتها الی من سیطالبه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هو حاجز الوشاء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للبستانی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المهدی من المهد الی الظهور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الی حکایات الف لیلة و لیلة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الصغری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الحوادث بین سنة</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ه</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وسوف 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یعمل في جهاز المعتضد وسیکلّفة الاخیر بمهمة اغتیال الامام المهدی فی منزله بسامراء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الصدر الغیبة الصغری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حوادث سنة</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حوادث سنة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الترمانینی احداث التاریخ الاسلامی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موسسة الاعملی بیرورت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انفق علی بناء 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الثریا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الموسف ان نجد احمد الکاتب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کانت سیاسة المعتضد لینة مع العلویین کسیاسة من سبقه من الخلفاء العباسین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الفکر السیاسی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الغیبة الصغری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الصغری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الطبری حوادث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احداث التاریخ الاسلامی بترتیب السنین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وقائع سنة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الثقافة بیروت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الصدر موسوعة الامام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المکتبة السلفیة وفیها ضربت صاعقة القبة الخضراء وتحطم تمثال الفارس الذی یتربع فوقها منذ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هی سنة بناء وتاسیس بغداد فی عهد المنصور وهی نفس السنة التی انتهت فیها الغیبة الصغری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الغدیر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الاصفی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الانتظار الموجه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الغدیر لبنان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الصدر بحث حول المهدی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الظهور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الافتتاح</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نبی تاملات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نبی تاملات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الفکر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مستقبل البشریة بین روی العالم الثالث وفظاظة العالم نموذج باریلوتشی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عالم الفکر 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مستقبل البشریة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وجهة العالم الاسلامی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الروائی الرومانی کونستاتین جوریجو</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وجهة العالم الاسلامی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الصدر موسوعة الامام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الکبری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وجهة العالم الاسلامی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ما بعد الظهور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فی نداءاته الاخیرة قبیل استشهاده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مشکلة الافکار فی العالم الاسلامی مالک بن نبی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المهدی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مقالات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تحسین بدری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الجدید فی ثورة المهدی مجموعة 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المهدی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القزوینی الامام المهدی من المهد الی الظهور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گنجینة تلمود بالفارسیة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یروشلمی تغیث</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حزقبال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ملاکی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النفسه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 ودازارا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النور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ندائه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1914/829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قرئت فی مجلس الشوری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التلمود بمیدبار رب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الشخصیة الاسرائیلیة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ظاظا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الفکر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التلمود البایلی عبود زاده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عالم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الشخصیة الاسرائیلیة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الدعوة صوت الحق والقوة والحریة ع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یونیو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وتقدیم خالد الاصور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فقلنا لهم کونوا فردة خاسئین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عالم الفکر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من تاریخ الکنیسة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24/16/17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 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هنری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هنری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دانیال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حزقیال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رشاد فکری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دانیال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حزقیال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الاستاذ فکری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العلاقة بين اليهود والمسيحية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 سرکیس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حزقيال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فكري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 اليهودية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 طانيوس منعم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هنري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دانیال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 ا ایرانساید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ایوب عقیدة المسیح الدجال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الشاعر العراقي الراحل بدر شاكر السياب في مقدمة مطولته الملحمية فجر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أظن ان بي حاجة الى شرح حاجة الى شرح أهداف حركة السلام ومراميها وتبيان خطوطها العامة، فذلك ما تولاه الكثيرون من قبلي وما سيتولاه الكثيرون من بعدي، وما جاءت هذه القصيدة تعبر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بالمقدار الذي يستطيع أن يشرح به ويبين دون أن يفقد كونه شعراً، ولكن لي رأياً واحداً أود أن أقوله، رأياً يلمسه القارئ في المقطع الأول من هذه القصيدة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الصراع بين الشر والخير، بين الموت والحياة، بين قابيل وهابيل، منذ أقدم الأزمنة، وقد تبلور الآن في هذه الحركة حركة السلام العالمي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فانقسم العالم ليس الى آشوريين ومصريين ولا الى يونان وفرس، ولا إلى مسيحيين ومسلمين ولا الى دول متقدمة ودول متأخرة، ولا الى شیوعين ورأسماليين، كما كان يحدث دائما، وإنما انقسم الى شيء أهم من ذلك وأشمل وأحفل بالروح الانسانية كما عبر عنها بوذا والمسيح ومحمد وجميع الأنبياء والمصلحين منذ أقدم العصور حتى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انقسم العالم الى أخبار وأشرار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والأخيار كلهم على اختلاف أجناسهم ولغاتهم وأديانهم وعقائدهم السياسية في معسكر واحد هو معسكر السلام، والأشرار كلهم في معسكر آخر هو معسکر</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الصدر تاریخ ما بعد الظهور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تشربنا وعلى مدى سنوات طويلة فكرة خلاصتها أن النمو الاقتصادي خاضع لمتوالية عددية، فيما النمو السكاني خاضع لمتوالية هندسية وهذا يعني أن الكارثة قادمة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للسیوطی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الصدر تاریخ ما بعد الظهور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image" Target="media/image2.jpeg"/><Relationship Id="rId192" Type="http://schemas.openxmlformats.org/officeDocument/2006/relationships/image" Target="media/image2.jpeg"/><Relationship Id="rId193" Type="http://schemas.openxmlformats.org/officeDocument/2006/relationships/footer" Target="footer186.xml"/><Relationship Id="rId194" Type="http://schemas.openxmlformats.org/officeDocument/2006/relationships/footnotes" Target="footnotes.xml"/><Relationship Id="rId195" Type="http://schemas.openxmlformats.org/officeDocument/2006/relationships/numbering" Target="numbering.xml"/><Relationship Id="rId196" Type="http://schemas.openxmlformats.org/officeDocument/2006/relationships/fontTable" Target="fontTable.xml"/><Relationship Id="rId197" Type="http://schemas.openxmlformats.org/officeDocument/2006/relationships/settings" Target="settings.xml"/><Relationship Id="rId1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38840</Words>
  <Characters>190330</Characters>
  <CharactersWithSpaces>227587</CharactersWithSpaces>
  <Paragraphs>2020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2026-08-16T12:39:49Z</dcterms:created>
  <dc:creator>ghaemiyeh.com</dc:creator>
  <dc:description/>
  <dc:language>en-US</dc:language>
  <cp:lastModifiedBy/>
  <dcterms:modified xsi:type="dcterms:W3CDTF">2026-08-16T16:09:55Z</dcterms:modified>
  <cp:revision>1</cp:revision>
  <dc:subject/>
  <dc:title>الامام المهدی عجل الله تعالی فرجه الشریف نظره فی التاریخ و رویه للمستقبل</dc:title>
</cp:coreProperties>
</file>

<file path=docProps/custom.xml><?xml version="1.0" encoding="utf-8"?>
<Properties xmlns="http://schemas.openxmlformats.org/officeDocument/2006/custom-properties" xmlns:vt="http://schemas.openxmlformats.org/officeDocument/2006/docPropsVTypes"/>
</file>