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روشنی مهتاب اثبات شهادت حضرت فاطمه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737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4737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47377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47379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47381_373438147">
            <w:r>
              <w:rPr>
                <w:webHidden/>
                <w:rStyle w:val="IndexLink"/>
                <w:rtl w:val="true"/>
              </w:rPr>
              <w:t xml:space="preserve">سلام بر سوال‌های بزرگ </w:t>
            </w:r>
            <w:r>
              <w:rPr>
                <w:rStyle w:val="IndexLink"/>
                <w:rtl w:val="true"/>
              </w:rPr>
              <w:t>!</w:t>
              <w:tab/>
            </w:r>
            <w:r>
              <w:rPr>
                <w:rStyle w:val="IndexLink"/>
              </w:rPr>
              <w:t>12</w:t>
            </w:r>
          </w:hyperlink>
        </w:p>
        <w:p>
          <w:pPr>
            <w:pStyle w:val="Contents2"/>
            <w:tabs>
              <w:tab w:val="clear" w:pos="8743"/>
              <w:tab w:val="right" w:pos="9026" w:leader="dot"/>
            </w:tabs>
            <w:rPr/>
          </w:pPr>
          <w:hyperlink w:anchor="__RefHeading___Toc2247383_373438147">
            <w:r>
              <w:rPr>
                <w:webHidden/>
                <w:rStyle w:val="IndexLink"/>
                <w:rtl w:val="true"/>
              </w:rPr>
              <w:t>دختری در جستجوی پدر</w:t>
            </w:r>
            <w:r>
              <w:rPr>
                <w:rStyle w:val="IndexLink"/>
                <w:rtl w:val="true"/>
              </w:rPr>
              <w:tab/>
            </w:r>
            <w:r>
              <w:rPr>
                <w:rStyle w:val="IndexLink"/>
              </w:rPr>
              <w:t>17</w:t>
            </w:r>
          </w:hyperlink>
        </w:p>
        <w:p>
          <w:pPr>
            <w:pStyle w:val="Contents2"/>
            <w:tabs>
              <w:tab w:val="clear" w:pos="8743"/>
              <w:tab w:val="right" w:pos="9026" w:leader="dot"/>
            </w:tabs>
            <w:rPr/>
          </w:pPr>
          <w:hyperlink w:anchor="__RefHeading___Toc2247385_373438147">
            <w:r>
              <w:rPr>
                <w:webHidden/>
                <w:rStyle w:val="IndexLink"/>
                <w:rtl w:val="true"/>
              </w:rPr>
              <w:t xml:space="preserve">دین را با آتش حفظ می‌کنم </w:t>
            </w:r>
            <w:r>
              <w:rPr>
                <w:rStyle w:val="IndexLink"/>
                <w:rtl w:val="true"/>
              </w:rPr>
              <w:t>!</w:t>
              <w:tab/>
            </w:r>
            <w:r>
              <w:rPr>
                <w:rStyle w:val="IndexLink"/>
              </w:rPr>
              <w:t>21</w:t>
            </w:r>
          </w:hyperlink>
        </w:p>
        <w:p>
          <w:pPr>
            <w:pStyle w:val="Contents2"/>
            <w:tabs>
              <w:tab w:val="clear" w:pos="8743"/>
              <w:tab w:val="right" w:pos="9026" w:leader="dot"/>
            </w:tabs>
            <w:rPr/>
          </w:pPr>
          <w:hyperlink w:anchor="__RefHeading___Toc2247387_373438147">
            <w:r>
              <w:rPr>
                <w:webHidden/>
                <w:rStyle w:val="IndexLink"/>
                <w:rtl w:val="true"/>
              </w:rPr>
              <w:t>این خانه را ترک کنید</w:t>
            </w:r>
            <w:r>
              <w:rPr>
                <w:rStyle w:val="IndexLink"/>
                <w:rtl w:val="true"/>
              </w:rPr>
              <w:tab/>
            </w:r>
            <w:r>
              <w:rPr>
                <w:rStyle w:val="IndexLink"/>
              </w:rPr>
              <w:t>25</w:t>
            </w:r>
          </w:hyperlink>
        </w:p>
        <w:p>
          <w:pPr>
            <w:pStyle w:val="Contents2"/>
            <w:tabs>
              <w:tab w:val="clear" w:pos="8743"/>
              <w:tab w:val="right" w:pos="9026" w:leader="dot"/>
            </w:tabs>
            <w:rPr/>
          </w:pPr>
          <w:hyperlink w:anchor="__RefHeading___Toc2247389_373438147">
            <w:r>
              <w:rPr>
                <w:webHidden/>
                <w:rStyle w:val="IndexLink"/>
                <w:rtl w:val="true"/>
              </w:rPr>
              <w:t>هرگز حرف بدون سند نزنید</w:t>
            </w:r>
            <w:r>
              <w:rPr>
                <w:rStyle w:val="IndexLink"/>
                <w:rtl w:val="true"/>
              </w:rPr>
              <w:tab/>
            </w:r>
            <w:r>
              <w:rPr>
                <w:rStyle w:val="IndexLink"/>
              </w:rPr>
              <w:t>30</w:t>
            </w:r>
          </w:hyperlink>
        </w:p>
        <w:p>
          <w:pPr>
            <w:pStyle w:val="Contents2"/>
            <w:tabs>
              <w:tab w:val="clear" w:pos="8743"/>
              <w:tab w:val="right" w:pos="9026" w:leader="dot"/>
            </w:tabs>
            <w:rPr/>
          </w:pPr>
          <w:hyperlink w:anchor="__RefHeading___Toc2247391_373438147">
            <w:r>
              <w:rPr>
                <w:webHidden/>
                <w:rStyle w:val="IndexLink"/>
                <w:rtl w:val="true"/>
              </w:rPr>
              <w:t>خلیفه چهارم مرا بشناسید</w:t>
            </w:r>
            <w:r>
              <w:rPr>
                <w:rStyle w:val="IndexLink"/>
                <w:rtl w:val="true"/>
              </w:rPr>
              <w:tab/>
            </w:r>
            <w:r>
              <w:rPr>
                <w:rStyle w:val="IndexLink"/>
              </w:rPr>
              <w:t>34</w:t>
            </w:r>
          </w:hyperlink>
        </w:p>
        <w:p>
          <w:pPr>
            <w:pStyle w:val="Contents2"/>
            <w:tabs>
              <w:tab w:val="clear" w:pos="8743"/>
              <w:tab w:val="right" w:pos="9026" w:leader="dot"/>
            </w:tabs>
            <w:rPr/>
          </w:pPr>
          <w:hyperlink w:anchor="__RefHeading___Toc2247393_373438147">
            <w:r>
              <w:rPr>
                <w:webHidden/>
                <w:rStyle w:val="IndexLink"/>
                <w:rtl w:val="true"/>
              </w:rPr>
              <w:t>من چنین و چنان خواهم کرد</w:t>
            </w:r>
            <w:r>
              <w:rPr>
                <w:rStyle w:val="IndexLink"/>
                <w:rtl w:val="true"/>
              </w:rPr>
              <w:tab/>
            </w:r>
            <w:r>
              <w:rPr>
                <w:rStyle w:val="IndexLink"/>
              </w:rPr>
              <w:t>37</w:t>
            </w:r>
          </w:hyperlink>
        </w:p>
        <w:p>
          <w:pPr>
            <w:pStyle w:val="Contents2"/>
            <w:tabs>
              <w:tab w:val="clear" w:pos="8743"/>
              <w:tab w:val="right" w:pos="9026" w:leader="dot"/>
            </w:tabs>
            <w:rPr/>
          </w:pPr>
          <w:hyperlink w:anchor="__RefHeading___Toc2247395_373438147">
            <w:r>
              <w:rPr>
                <w:webHidden/>
                <w:rStyle w:val="IndexLink"/>
                <w:rtl w:val="true"/>
              </w:rPr>
              <w:t xml:space="preserve">قرار نبود که تو دروغ‌گو شوی </w:t>
            </w:r>
            <w:r>
              <w:rPr>
                <w:rStyle w:val="IndexLink"/>
                <w:rtl w:val="true"/>
              </w:rPr>
              <w:t>!</w:t>
              <w:tab/>
            </w:r>
            <w:r>
              <w:rPr>
                <w:rStyle w:val="IndexLink"/>
              </w:rPr>
              <w:t>40</w:t>
            </w:r>
          </w:hyperlink>
        </w:p>
        <w:p>
          <w:pPr>
            <w:pStyle w:val="Contents2"/>
            <w:tabs>
              <w:tab w:val="clear" w:pos="8743"/>
              <w:tab w:val="right" w:pos="9026" w:leader="dot"/>
            </w:tabs>
            <w:rPr/>
          </w:pPr>
          <w:hyperlink w:anchor="__RefHeading___Toc2247397_373438147">
            <w:r>
              <w:rPr>
                <w:webHidden/>
                <w:rStyle w:val="IndexLink"/>
                <w:rtl w:val="true"/>
              </w:rPr>
              <w:t xml:space="preserve">ای کاش آن دستور را نمی‌دادم </w:t>
            </w:r>
            <w:r>
              <w:rPr>
                <w:rStyle w:val="IndexLink"/>
                <w:rtl w:val="true"/>
              </w:rPr>
              <w:t>!</w:t>
              <w:tab/>
            </w:r>
            <w:r>
              <w:rPr>
                <w:rStyle w:val="IndexLink"/>
              </w:rPr>
              <w:t>45</w:t>
            </w:r>
          </w:hyperlink>
        </w:p>
        <w:p>
          <w:pPr>
            <w:pStyle w:val="Contents2"/>
            <w:tabs>
              <w:tab w:val="clear" w:pos="8743"/>
              <w:tab w:val="right" w:pos="9026" w:leader="dot"/>
            </w:tabs>
            <w:rPr/>
          </w:pPr>
          <w:hyperlink w:anchor="__RefHeading___Toc2247399_373438147">
            <w:r>
              <w:rPr>
                <w:webHidden/>
                <w:rStyle w:val="IndexLink"/>
                <w:rtl w:val="true"/>
              </w:rPr>
              <w:t>وقتی دخترم را می‌بینم</w:t>
            </w:r>
            <w:r>
              <w:rPr>
                <w:rStyle w:val="IndexLink"/>
                <w:rtl w:val="true"/>
              </w:rPr>
              <w:tab/>
            </w:r>
            <w:r>
              <w:rPr>
                <w:rStyle w:val="IndexLink"/>
              </w:rPr>
              <w:t>50</w:t>
            </w:r>
          </w:hyperlink>
        </w:p>
        <w:p>
          <w:pPr>
            <w:pStyle w:val="Contents2"/>
            <w:tabs>
              <w:tab w:val="clear" w:pos="8743"/>
              <w:tab w:val="right" w:pos="9026" w:leader="dot"/>
            </w:tabs>
            <w:rPr/>
          </w:pPr>
          <w:hyperlink w:anchor="__RefHeading___Toc2247401_373438147">
            <w:r>
              <w:rPr>
                <w:webHidden/>
                <w:rStyle w:val="IndexLink"/>
                <w:rtl w:val="true"/>
              </w:rPr>
              <w:t>ای خلیفه نفرین شده</w:t>
            </w:r>
            <w:r>
              <w:rPr>
                <w:rStyle w:val="IndexLink"/>
                <w:rtl w:val="true"/>
              </w:rPr>
              <w:tab/>
            </w:r>
            <w:r>
              <w:rPr>
                <w:rStyle w:val="IndexLink"/>
              </w:rPr>
              <w:t>55</w:t>
            </w:r>
          </w:hyperlink>
        </w:p>
        <w:p>
          <w:pPr>
            <w:pStyle w:val="Contents2"/>
            <w:tabs>
              <w:tab w:val="clear" w:pos="8743"/>
              <w:tab w:val="right" w:pos="9026" w:leader="dot"/>
            </w:tabs>
            <w:rPr/>
          </w:pPr>
          <w:hyperlink w:anchor="__RefHeading___Toc2247403_373438147">
            <w:r>
              <w:rPr>
                <w:webHidden/>
                <w:rStyle w:val="IndexLink"/>
                <w:rtl w:val="true"/>
              </w:rPr>
              <w:t xml:space="preserve">چرا یقه آن بی‌حیا را نمی‌گیری </w:t>
            </w:r>
            <w:r>
              <w:rPr>
                <w:rStyle w:val="IndexLink"/>
                <w:rtl w:val="true"/>
              </w:rPr>
              <w:t>!</w:t>
              <w:tab/>
            </w:r>
            <w:r>
              <w:rPr>
                <w:rStyle w:val="IndexLink"/>
              </w:rPr>
              <w:t>58</w:t>
            </w:r>
          </w:hyperlink>
        </w:p>
        <w:p>
          <w:pPr>
            <w:pStyle w:val="Contents2"/>
            <w:tabs>
              <w:tab w:val="clear" w:pos="8743"/>
              <w:tab w:val="right" w:pos="9026" w:leader="dot"/>
            </w:tabs>
            <w:rPr/>
          </w:pPr>
          <w:hyperlink w:anchor="__RefHeading___Toc2247405_373438147">
            <w:r>
              <w:rPr>
                <w:webHidden/>
                <w:rStyle w:val="IndexLink"/>
                <w:rtl w:val="true"/>
              </w:rPr>
              <w:t>سکوت تو چقدر قیمت دارد؟</w:t>
            </w:r>
            <w:r>
              <w:rPr>
                <w:rStyle w:val="IndexLink"/>
                <w:rtl w:val="true"/>
              </w:rPr>
              <w:tab/>
            </w:r>
            <w:r>
              <w:rPr>
                <w:rStyle w:val="IndexLink"/>
              </w:rPr>
              <w:t>69</w:t>
            </w:r>
          </w:hyperlink>
        </w:p>
        <w:p>
          <w:pPr>
            <w:pStyle w:val="Contents2"/>
            <w:tabs>
              <w:tab w:val="clear" w:pos="8743"/>
              <w:tab w:val="right" w:pos="9026" w:leader="dot"/>
            </w:tabs>
            <w:rPr/>
          </w:pPr>
          <w:hyperlink w:anchor="__RefHeading___Toc2247407_373438147">
            <w:r>
              <w:rPr>
                <w:webHidden/>
                <w:rStyle w:val="IndexLink"/>
                <w:rtl w:val="true"/>
              </w:rPr>
              <w:t>مردمی که رنگ عوض کردند</w:t>
            </w:r>
            <w:r>
              <w:rPr>
                <w:rStyle w:val="IndexLink"/>
                <w:rtl w:val="true"/>
              </w:rPr>
              <w:tab/>
            </w:r>
            <w:r>
              <w:rPr>
                <w:rStyle w:val="IndexLink"/>
              </w:rPr>
              <w:t>74</w:t>
            </w:r>
          </w:hyperlink>
        </w:p>
        <w:p>
          <w:pPr>
            <w:pStyle w:val="Contents2"/>
            <w:tabs>
              <w:tab w:val="clear" w:pos="8743"/>
              <w:tab w:val="right" w:pos="9026" w:leader="dot"/>
            </w:tabs>
            <w:rPr/>
          </w:pPr>
          <w:hyperlink w:anchor="__RefHeading___Toc2247409_373438147">
            <w:r>
              <w:rPr>
                <w:webHidden/>
                <w:rStyle w:val="IndexLink"/>
                <w:rtl w:val="true"/>
              </w:rPr>
              <w:t>کوچه و بازار را پر از آدم کنید</w:t>
            </w:r>
            <w:r>
              <w:rPr>
                <w:rStyle w:val="IndexLink"/>
                <w:rtl w:val="true"/>
              </w:rPr>
              <w:tab/>
            </w:r>
            <w:r>
              <w:rPr>
                <w:rStyle w:val="IndexLink"/>
              </w:rPr>
              <w:t>80</w:t>
            </w:r>
          </w:hyperlink>
        </w:p>
        <w:p>
          <w:pPr>
            <w:pStyle w:val="Contents2"/>
            <w:tabs>
              <w:tab w:val="clear" w:pos="8743"/>
              <w:tab w:val="right" w:pos="9026" w:leader="dot"/>
            </w:tabs>
            <w:rPr/>
          </w:pPr>
          <w:hyperlink w:anchor="__RefHeading___Toc2247411_373438147">
            <w:r>
              <w:rPr>
                <w:webHidden/>
                <w:rStyle w:val="IndexLink"/>
                <w:rtl w:val="true"/>
              </w:rPr>
              <w:t xml:space="preserve">چرا سنگ در دست خود گرفته‌اید </w:t>
            </w:r>
            <w:r>
              <w:rPr>
                <w:rStyle w:val="IndexLink"/>
                <w:rtl w:val="true"/>
              </w:rPr>
              <w:t>!</w:t>
              <w:tab/>
            </w:r>
            <w:r>
              <w:rPr>
                <w:rStyle w:val="IndexLink"/>
              </w:rPr>
              <w:t>83</w:t>
            </w:r>
          </w:hyperlink>
        </w:p>
        <w:p>
          <w:pPr>
            <w:pStyle w:val="Contents2"/>
            <w:tabs>
              <w:tab w:val="clear" w:pos="8743"/>
              <w:tab w:val="right" w:pos="9026" w:leader="dot"/>
            </w:tabs>
            <w:rPr/>
          </w:pPr>
          <w:hyperlink w:anchor="__RefHeading___Toc2247413_373438147">
            <w:r>
              <w:rPr>
                <w:webHidden/>
                <w:rStyle w:val="IndexLink"/>
                <w:rtl w:val="true"/>
              </w:rPr>
              <w:t>در جستجوی حقیقت آمده‌ام</w:t>
            </w:r>
            <w:r>
              <w:rPr>
                <w:rStyle w:val="IndexLink"/>
                <w:rtl w:val="true"/>
              </w:rPr>
              <w:tab/>
            </w:r>
            <w:r>
              <w:rPr>
                <w:rStyle w:val="IndexLink"/>
              </w:rPr>
              <w:t>89</w:t>
            </w:r>
          </w:hyperlink>
        </w:p>
        <w:p>
          <w:pPr>
            <w:pStyle w:val="Contents2"/>
            <w:tabs>
              <w:tab w:val="clear" w:pos="8743"/>
              <w:tab w:val="right" w:pos="9026" w:leader="dot"/>
            </w:tabs>
            <w:rPr/>
          </w:pPr>
          <w:hyperlink w:anchor="__RefHeading___Toc2247415_373438147">
            <w:r>
              <w:rPr>
                <w:webHidden/>
                <w:rStyle w:val="IndexLink"/>
                <w:rtl w:val="true"/>
              </w:rPr>
              <w:t>نمی‌گذارم کفر و بت‌پرستی برگردد</w:t>
            </w:r>
            <w:r>
              <w:rPr>
                <w:rStyle w:val="IndexLink"/>
                <w:rtl w:val="true"/>
              </w:rPr>
              <w:tab/>
            </w:r>
            <w:r>
              <w:rPr>
                <w:rStyle w:val="IndexLink"/>
              </w:rPr>
              <w:t>97</w:t>
            </w:r>
          </w:hyperlink>
        </w:p>
        <w:p>
          <w:pPr>
            <w:pStyle w:val="Contents2"/>
            <w:tabs>
              <w:tab w:val="clear" w:pos="8743"/>
              <w:tab w:val="right" w:pos="9026" w:leader="dot"/>
            </w:tabs>
            <w:rPr/>
          </w:pPr>
          <w:hyperlink w:anchor="__RefHeading___Toc2247417_373438147">
            <w:r>
              <w:rPr>
                <w:webHidden/>
                <w:rStyle w:val="IndexLink"/>
                <w:rtl w:val="true"/>
              </w:rPr>
              <w:t>مدال غیرت عربی را به چه کسی بدهم؟</w:t>
            </w:r>
            <w:r>
              <w:rPr>
                <w:rStyle w:val="IndexLink"/>
                <w:rtl w:val="true"/>
              </w:rPr>
              <w:tab/>
            </w:r>
            <w:r>
              <w:rPr>
                <w:rStyle w:val="IndexLink"/>
              </w:rPr>
              <w:t>101</w:t>
            </w:r>
          </w:hyperlink>
        </w:p>
        <w:p>
          <w:pPr>
            <w:pStyle w:val="Contents2"/>
            <w:tabs>
              <w:tab w:val="clear" w:pos="8743"/>
              <w:tab w:val="right" w:pos="9026" w:leader="dot"/>
            </w:tabs>
            <w:rPr/>
          </w:pPr>
          <w:hyperlink w:anchor="__RefHeading___Toc2247419_373438147">
            <w:r>
              <w:rPr>
                <w:webHidden/>
                <w:rStyle w:val="IndexLink"/>
                <w:rtl w:val="true"/>
              </w:rPr>
              <w:t>آفرین بر این قانون تو</w:t>
            </w:r>
            <w:r>
              <w:rPr>
                <w:rStyle w:val="IndexLink"/>
                <w:rtl w:val="true"/>
              </w:rPr>
              <w:tab/>
            </w:r>
            <w:r>
              <w:rPr>
                <w:rStyle w:val="IndexLink"/>
              </w:rPr>
              <w:t>107</w:t>
            </w:r>
          </w:hyperlink>
        </w:p>
        <w:p>
          <w:pPr>
            <w:pStyle w:val="Contents2"/>
            <w:tabs>
              <w:tab w:val="clear" w:pos="8743"/>
              <w:tab w:val="right" w:pos="9026" w:leader="dot"/>
            </w:tabs>
            <w:rPr/>
          </w:pPr>
          <w:hyperlink w:anchor="__RefHeading___Toc2247421_373438147">
            <w:r>
              <w:rPr>
                <w:webHidden/>
                <w:rStyle w:val="IndexLink"/>
                <w:rtl w:val="true"/>
              </w:rPr>
              <w:t xml:space="preserve">چوب درخت عرعر را ببین </w:t>
            </w:r>
            <w:r>
              <w:rPr>
                <w:rStyle w:val="IndexLink"/>
                <w:rtl w:val="true"/>
              </w:rPr>
              <w:t>!</w:t>
              <w:tab/>
            </w:r>
            <w:r>
              <w:rPr>
                <w:rStyle w:val="IndexLink"/>
              </w:rPr>
              <w:t>112</w:t>
            </w:r>
          </w:hyperlink>
        </w:p>
        <w:p>
          <w:pPr>
            <w:pStyle w:val="Contents2"/>
            <w:tabs>
              <w:tab w:val="clear" w:pos="8743"/>
              <w:tab w:val="right" w:pos="9026" w:leader="dot"/>
            </w:tabs>
            <w:rPr/>
          </w:pPr>
          <w:hyperlink w:anchor="__RefHeading___Toc2247423_373438147">
            <w:r>
              <w:rPr>
                <w:webHidden/>
                <w:rStyle w:val="IndexLink"/>
                <w:rtl w:val="true"/>
              </w:rPr>
              <w:t>من این حرف را سه بار گفته‌ام</w:t>
            </w:r>
            <w:r>
              <w:rPr>
                <w:rStyle w:val="IndexLink"/>
                <w:rtl w:val="true"/>
              </w:rPr>
              <w:tab/>
            </w:r>
            <w:r>
              <w:rPr>
                <w:rStyle w:val="IndexLink"/>
              </w:rPr>
              <w:t>119</w:t>
            </w:r>
          </w:hyperlink>
        </w:p>
        <w:p>
          <w:pPr>
            <w:pStyle w:val="Contents2"/>
            <w:tabs>
              <w:tab w:val="clear" w:pos="8743"/>
              <w:tab w:val="right" w:pos="9026" w:leader="dot"/>
            </w:tabs>
            <w:rPr/>
          </w:pPr>
          <w:hyperlink w:anchor="__RefHeading___Toc2247425_373438147">
            <w:r>
              <w:rPr>
                <w:webHidden/>
                <w:rStyle w:val="IndexLink"/>
                <w:rtl w:val="true"/>
              </w:rPr>
              <w:t>تابوتی برای دل مهتاب</w:t>
            </w:r>
            <w:r>
              <w:rPr>
                <w:rStyle w:val="IndexLink"/>
                <w:rtl w:val="true"/>
              </w:rPr>
              <w:tab/>
            </w:r>
            <w:r>
              <w:rPr>
                <w:rStyle w:val="IndexLink"/>
              </w:rPr>
              <w:t>122</w:t>
            </w:r>
          </w:hyperlink>
        </w:p>
        <w:p>
          <w:pPr>
            <w:pStyle w:val="Contents2"/>
            <w:tabs>
              <w:tab w:val="clear" w:pos="8743"/>
              <w:tab w:val="right" w:pos="9026" w:leader="dot"/>
            </w:tabs>
            <w:rPr/>
          </w:pPr>
          <w:hyperlink w:anchor="__RefHeading___Toc2247427_373438147">
            <w:r>
              <w:rPr>
                <w:webHidden/>
                <w:rStyle w:val="IndexLink"/>
                <w:rtl w:val="true"/>
              </w:rPr>
              <w:t>انتخاب اسم فقط با هماهنگی حکومت</w:t>
            </w:r>
            <w:r>
              <w:rPr>
                <w:rStyle w:val="IndexLink"/>
                <w:rtl w:val="true"/>
              </w:rPr>
              <w:tab/>
            </w:r>
            <w:r>
              <w:rPr>
                <w:rStyle w:val="IndexLink"/>
              </w:rPr>
              <w:t>127</w:t>
            </w:r>
          </w:hyperlink>
        </w:p>
        <w:p>
          <w:pPr>
            <w:pStyle w:val="Contents2"/>
            <w:tabs>
              <w:tab w:val="clear" w:pos="8743"/>
              <w:tab w:val="right" w:pos="9026" w:leader="dot"/>
            </w:tabs>
            <w:rPr/>
          </w:pPr>
          <w:hyperlink w:anchor="__RefHeading___Toc2247429_373438147">
            <w:r>
              <w:rPr>
                <w:webHidden/>
                <w:rStyle w:val="IndexLink"/>
                <w:rtl w:val="true"/>
              </w:rPr>
              <w:t>امروز درِ خانه خود را می‌بندم</w:t>
            </w:r>
            <w:r>
              <w:rPr>
                <w:rStyle w:val="IndexLink"/>
                <w:rtl w:val="true"/>
              </w:rPr>
              <w:tab/>
            </w:r>
            <w:r>
              <w:rPr>
                <w:rStyle w:val="IndexLink"/>
              </w:rPr>
              <w:t>135</w:t>
            </w:r>
          </w:hyperlink>
        </w:p>
        <w:p>
          <w:pPr>
            <w:pStyle w:val="Contents2"/>
            <w:tabs>
              <w:tab w:val="clear" w:pos="8743"/>
              <w:tab w:val="right" w:pos="9026" w:leader="dot"/>
            </w:tabs>
            <w:rPr/>
          </w:pPr>
          <w:hyperlink w:anchor="__RefHeading___Toc2247431_373438147">
            <w:r>
              <w:rPr>
                <w:webHidden/>
                <w:rStyle w:val="IndexLink"/>
                <w:rtl w:val="true"/>
              </w:rPr>
              <w:t>آیا دوست داری حدیث شناس شوی؟</w:t>
            </w:r>
            <w:r>
              <w:rPr>
                <w:rStyle w:val="IndexLink"/>
                <w:rtl w:val="true"/>
              </w:rPr>
              <w:tab/>
            </w:r>
            <w:r>
              <w:rPr>
                <w:rStyle w:val="IndexLink"/>
              </w:rPr>
              <w:t>139</w:t>
            </w:r>
          </w:hyperlink>
        </w:p>
        <w:p>
          <w:pPr>
            <w:pStyle w:val="Contents2"/>
            <w:tabs>
              <w:tab w:val="clear" w:pos="8743"/>
              <w:tab w:val="right" w:pos="9026" w:leader="dot"/>
            </w:tabs>
            <w:rPr/>
          </w:pPr>
          <w:hyperlink w:anchor="__RefHeading___Toc2247433_373438147">
            <w:r>
              <w:rPr>
                <w:webHidden/>
                <w:rStyle w:val="IndexLink"/>
                <w:rtl w:val="true"/>
              </w:rPr>
              <w:t>به دنبال دوستان خود هستی</w:t>
            </w:r>
            <w:r>
              <w:rPr>
                <w:rStyle w:val="IndexLink"/>
                <w:rtl w:val="true"/>
              </w:rPr>
              <w:tab/>
            </w:r>
            <w:r>
              <w:rPr>
                <w:rStyle w:val="IndexLink"/>
              </w:rPr>
              <w:t>144</w:t>
            </w:r>
          </w:hyperlink>
        </w:p>
        <w:p>
          <w:pPr>
            <w:pStyle w:val="Contents2"/>
            <w:tabs>
              <w:tab w:val="clear" w:pos="8743"/>
              <w:tab w:val="right" w:pos="9026" w:leader="dot"/>
            </w:tabs>
            <w:rPr/>
          </w:pPr>
          <w:hyperlink w:anchor="__RefHeading___Toc2247435_373438147">
            <w:r>
              <w:rPr>
                <w:webHidden/>
                <w:rStyle w:val="IndexLink"/>
                <w:rtl w:val="true"/>
              </w:rPr>
              <w:t>پی نوشت ها</w:t>
            </w:r>
            <w:r>
              <w:rPr>
                <w:rStyle w:val="IndexLink"/>
                <w:rtl w:val="true"/>
              </w:rPr>
              <w:tab/>
            </w:r>
            <w:r>
              <w:rPr>
                <w:rStyle w:val="IndexLink"/>
              </w:rPr>
              <w:t>156</w:t>
            </w:r>
          </w:hyperlink>
        </w:p>
        <w:p>
          <w:pPr>
            <w:pStyle w:val="Contents2"/>
            <w:tabs>
              <w:tab w:val="clear" w:pos="8743"/>
              <w:tab w:val="right" w:pos="9026" w:leader="dot"/>
            </w:tabs>
            <w:rPr/>
          </w:pPr>
          <w:hyperlink w:anchor="__RefHeading___Toc2247437_373438147">
            <w:r>
              <w:rPr>
                <w:webHidden/>
                <w:rStyle w:val="IndexLink"/>
                <w:rtl w:val="true"/>
              </w:rPr>
              <w:t>منابع تحقیق</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3_7741"/>
      <w:bookmarkStart w:id="1" w:name="pg1133_7741"/>
      <w:bookmarkEnd w:id="1"/>
    </w:p>
    <w:p>
      <w:pPr>
        <w:pStyle w:val="Heading2"/>
        <w:numPr>
          <w:ilvl w:val="1"/>
          <w:numId w:val="1"/>
        </w:numPr>
        <w:rPr/>
      </w:pPr>
      <w:bookmarkStart w:id="2" w:name="pg1133_7741"/>
      <w:bookmarkStart w:id="3" w:name="__RefHeading___Toc2247373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شهادت حضرت فاطمه 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۲۹۱۹۰۰۶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737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شهادت حضرت فاطمه سلام‌الله‌علیها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33_7748"/>
      <w:bookmarkStart w:id="8" w:name="pg1133_7748"/>
      <w:bookmarkEnd w:id="8"/>
    </w:p>
    <w:p>
      <w:pPr>
        <w:pStyle w:val="Heading2"/>
        <w:numPr>
          <w:ilvl w:val="1"/>
          <w:numId w:val="1"/>
        </w:numPr>
        <w:rPr/>
      </w:pPr>
      <w:bookmarkStart w:id="9" w:name="pg1133_7748"/>
      <w:bookmarkStart w:id="10" w:name="__RefHeading___Toc2247377_373438147"/>
      <w:bookmarkStart w:id="11" w:name="_Toc3"/>
      <w:bookmarkEnd w:id="9"/>
      <w:bookmarkEnd w:id="10"/>
      <w:r>
        <w:rPr>
          <w:rtl w:val="true"/>
        </w:rPr>
        <w:t>فهرست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133_7750"/>
    </w:p>
    <w:p>
      <w:pPr>
        <w:pStyle w:val="Heading2"/>
        <w:numPr>
          <w:ilvl w:val="1"/>
          <w:numId w:val="1"/>
        </w:numPr>
        <w:rPr/>
      </w:pPr>
      <w:bookmarkStart w:id="13" w:name="__RefHeading___Toc2247379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آن شب، سوال مهمّی را از من پرسیدی، سوالی که مرا 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من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سرمایه‌ای که خدا به تو داده است، چیست؟ من می‌خواهم همان را از خدا طلب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سکوت من چقدر طول کشید، به من نگاه می‌کردی، در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حقیقت را به تو می‌گفتم، این شرط رفاقت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را یافتم، سرم را بالا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سرمایه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از من می‌خواهد بگیرد، بگیرد، امّا این عشق را هرگز از من نگیرد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شب از رفتن تو گذشت، خبردار شدم که عدّه‌ای در مورد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سوال‌هایی را مطرح کرده‌اند و این‌گونه خواسته‌اند شهادت آن </w:t>
      </w:r>
    </w:p>
    <w:p>
      <w:pPr>
        <w:pStyle w:val="BookText"/>
        <w:rPr/>
      </w:pPr>
      <w:r>
        <w:rPr>
          <w:rFonts w:ascii="IRNazanin" w:hAnsi="IRNazanin" w:eastAsia="IRNazanin"/>
          <w:color w:val="111111"/>
          <w:sz w:val="28"/>
          <w:sz w:val="28"/>
          <w:szCs w:val="28"/>
          <w:rtl w:val="true"/>
          <w:lang w:bidi="fa-IR"/>
        </w:rPr>
        <w:t>حضرت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را در دست گرفتم، می‌خواستم از مظلومیّت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کنم، باید مطالعه و تحقیق می‌کردم، باید می‌نوشتم،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سرمایه‌ای که خدا در قلبم قرار داده بود، راه را برایم آسان نمود و به راستی چه شکوهی دارد این نوشتن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5" w:name="pg1133_7752"/>
    </w:p>
    <w:p>
      <w:pPr>
        <w:pStyle w:val="Heading2"/>
        <w:numPr>
          <w:ilvl w:val="1"/>
          <w:numId w:val="1"/>
        </w:numPr>
        <w:rPr/>
      </w:pPr>
      <w:bookmarkStart w:id="16" w:name="__RefHeading___Toc2247381_373438147"/>
      <w:bookmarkStart w:id="17" w:name="_Toc5"/>
      <w:bookmarkEnd w:id="15"/>
      <w:bookmarkEnd w:id="16"/>
      <w:r>
        <w:rPr>
          <w:rtl w:val="true"/>
        </w:rPr>
        <w:t xml:space="preserve">سلام بر سوال‌های بزرگ </w:t>
      </w:r>
      <w:r>
        <w:rPr>
          <w:rtl w:val="true"/>
        </w:rPr>
        <w:t>!</w:t>
      </w:r>
      <w:bookmarkEnd w:id="17"/>
    </w:p>
    <w:p>
      <w:pPr>
        <w:pStyle w:val="BookText"/>
        <w:rPr/>
      </w:pPr>
      <w:r>
        <w:rPr>
          <w:rFonts w:ascii="IRNazanin" w:hAnsi="IRNazanin" w:eastAsia="IRNazanin"/>
          <w:color w:val="111111"/>
          <w:sz w:val="28"/>
          <w:sz w:val="28"/>
          <w:szCs w:val="28"/>
          <w:rtl w:val="true"/>
          <w:lang w:bidi="fa-IR"/>
        </w:rPr>
        <w:t>در جستجوی من هستی، از چند نفر سراغ می‌گیری، کوچه به کوچه می‌آیی تا به خانه‌ام می‌رسی، دیر وقت است، لحظه‌ای تردید می‌کنی که درِ خانه را بزنی یا نه، سرانجام دستت را بر روی زنگ می‌فشاری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می‌آیم، درِ خانه به رویت باز می‌کنم، بعد از سلام و احوال‌پرسی، خودت را معرّفی می‌کنی، دانشجویی هستی که در جستجوی جواب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داخل خانه دعوت می‌کنم،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که این وقت شب مزاحم شده‌ام، شاید شما می‌خواستید استراحت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تو می‌کنم و این‌چنین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نویسنده را دیدی که شب استراحت کند؟ شب، بهار نوشتن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می‌روم و برای تو چای می‌آورم و درست روبروی تو می‌نشینم، از تو می‌خواهم تا سوال خود را بپرسی، شاید بتوانم کمکی به تو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خود را باز می‌کنی و چند صفحه را از آن بیرون می‌آوری و می‌گویی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هست در این نوشته‌ها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 بیچاره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این کاغذها چه نوشته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آقای بَسطامی است، آیا خبر دارید او چه گفته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نمی‌شناسم، دفعه اوّلی است که اسم او را می‌شنوم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علمای اهل سنّت جنوب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سخنان او را خوانده‌ام، دچار شکّ و تردید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چه حرف‌هایی زده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که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دروغ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من نوشته او را خواندم، به خیلی چیزها شک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اینجا آمدم تا شما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حقیقت را بفهمم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به من بده تا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 را به من می‌دهی و مشغول مطالعه آن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حرف‌های عجیبی در اینجا نوشته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همه سخنان او را می‌خوانم، رو به تو می‌کنم و می‌گویم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اینجا، سوالات زیادی را مطرح کرده است که باید سرِ فرصت به آن جواب داد و این وقت زیادی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الآن نمی‌توانید جواب بدهید؟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عجله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صبر و حوصله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همه این سوال‌ها، جواب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خوشحال می‌شوی و از جای خود برمی‌خیزی و خداحافظی می‌کنی و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تو فکر می‌کنم، تو برادر من هستی، به من اجازه بده تو را به این نام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شهادت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بزرگ‌ترین دروغ تاریخ می‌دانی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این مسأله، بزرگ‌ترین دروغ تاریخ است و هرگز چنین چیزی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دنبال جواب بروم، باید حقیقت را کشف کنم، راهی طولانی در پیش رو دارم، باید جواب تو را بدهم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شهر در خوابند و من بیدارم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ساعت می‌کنم، ساعت سه نیمه شب است، من معمولاً کتاب‌های عربی می‌خوانم، شاید بدانی که کتاب‌های اصلی و معتبر در زمینه علوم اسلامی، به زبان عربی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جای خود برمی‌خیزم، خوب است به داخل حیاط بروم، قدری قدم بزنم،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می‌خواهد باران بیاید، من عاشق باران هستم، بوی باران مرا مدهوش می‌کند، باران بهاری در این دل شب با دل من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باران قدم می‌زنم، فکر می‌کنم، مطالبی را که خوانده‌ام در ذهن خود مرور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جواب آن برادر سُنّی را از خودِ کتاب‌های اهل سنّت بدهم، بعد از آن به مطالعه کتاب‌های شیعه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قفسه کتاب‌هایم می‌کنم، بیشتر کتاب‌های من، کتاب‌های علمای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باید به کتابخانه بروم، خدا کند کتاب‌هایی را که نیاز دارم بتوانم آنجا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ارم، شهر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مطالعه هستم، همه کتاب‌هایی را که نیاز دارم،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مطالبی را که برایم جالب است، در فیش‌های خود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یادم باشد که از تو تشکّر کنم، تو کار بزرگی کردی که مرا با این مطلب آشنا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تو بگویم که اگر دیشب تا دیر وقت مطالعه کردم و امروز هم به اینجا آمده‌ام، علّت خاصّی دارد، من می‌خواهم از حقانیّت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به کتابخانه می‌آیم، خیلی خوشحال هستم که قسمتی از این کتابخانه،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راحتی به همه کتاب‌ها دسترسی </w:t>
      </w:r>
    </w:p>
    <w:p>
      <w:pPr>
        <w:pStyle w:val="BookText"/>
        <w:rPr/>
      </w:pPr>
      <w:r>
        <w:rPr>
          <w:rFonts w:ascii="IRNazanin" w:hAnsi="IRNazanin" w:eastAsia="IRNazanin"/>
          <w:color w:val="111111"/>
          <w:sz w:val="28"/>
          <w:sz w:val="28"/>
          <w:szCs w:val="28"/>
          <w:rtl w:val="true"/>
          <w:lang w:bidi="fa-IR"/>
        </w:rPr>
        <w:t>دارم، مطالب زیادی را به صورت فیش آماده کرده‌ام، به نتایج خوبی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فیش‌های تحقیقی من است، وقتی کار فیش‌برداری تمام شود، آن وقت تازه، نوشتن شروع می‌شود،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زندگیم شروع می‌شود، زندگی در نگاه من، فقط فرصتی است برای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که مهمان من بودی، یک ماه گذشته است، اکنون دیگر وقت آن شده که نوشتن را آغاز کنم، بسم اللّه می‌گویم، قلم در دست می‌گیرم و چه شکوهی دارد تو ای قلم که خدا هم به تو سوگند یاد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وَ الْقَلَمِ وَ مَا یَسْطُرُونَ </w:t>
      </w:r>
      <w:r>
        <w:rPr>
          <w:rFonts w:eastAsia="Amiri" w:cs="Amiri" w:ascii="Amiri" w:hAnsi="Amiri"/>
          <w:color w:val="111111"/>
          <w:sz w:val="28"/>
          <w:szCs w:val="28"/>
          <w:rtl w:val="true"/>
          <w:lang w:bidi="ar-SA"/>
        </w:rPr>
        <w:t>...</w:t>
      </w:r>
      <w:r>
        <w:rPr>
          <w:rStyle w:val="FootnoteAnchor"/>
          <w:rtl w:val="true"/>
        </w:rPr>
        <w:footnoteReference w:id="2"/>
      </w:r>
      <w:bookmarkStart w:id="18" w:name="pg1133_7757"/>
    </w:p>
    <w:p>
      <w:pPr>
        <w:pStyle w:val="Heading2"/>
        <w:numPr>
          <w:ilvl w:val="1"/>
          <w:numId w:val="1"/>
        </w:numPr>
        <w:rPr/>
      </w:pPr>
      <w:bookmarkStart w:id="19" w:name="__RefHeading___Toc2247383_373438147"/>
      <w:bookmarkStart w:id="20" w:name="_Toc6"/>
      <w:bookmarkEnd w:id="18"/>
      <w:bookmarkEnd w:id="19"/>
      <w:r>
        <w:rPr>
          <w:rtl w:val="true"/>
        </w:rPr>
        <w:t>دختری در جستجوی پدر</w:t>
      </w:r>
      <w:bookmarkEnd w:id="20"/>
    </w:p>
    <w:p>
      <w:pPr>
        <w:pStyle w:val="BookText"/>
        <w:rPr/>
      </w:pPr>
      <w:r>
        <w:rPr>
          <w:rFonts w:ascii="IRNazanin" w:hAnsi="IRNazanin" w:eastAsia="IRNazanin"/>
          <w:color w:val="111111"/>
          <w:sz w:val="28"/>
          <w:sz w:val="28"/>
          <w:szCs w:val="28"/>
          <w:rtl w:val="true"/>
          <w:lang w:bidi="fa-IR"/>
        </w:rPr>
        <w:t>اینجا شهر بغداد است، من به این شهر آمده‌ام تا استاد دِینَوَری را ملاقات کنم، من به تاریخ سفر کرده‌ام، به قرن سوم هجری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می‌خواهی بدانی استاد دِینَوَری کیست؟</w:t>
      </w:r>
    </w:p>
    <w:p>
      <w:pPr>
        <w:pStyle w:val="BookText"/>
        <w:rPr/>
      </w:pPr>
      <w:r>
        <w:rPr>
          <w:rFonts w:ascii="IRNazanin" w:hAnsi="IRNazanin" w:eastAsia="IRNazanin"/>
          <w:color w:val="111111"/>
          <w:sz w:val="28"/>
          <w:sz w:val="28"/>
          <w:szCs w:val="28"/>
          <w:rtl w:val="true"/>
          <w:lang w:bidi="fa-IR"/>
        </w:rPr>
        <w:t>او استادی بزرگ و افتخاری برای جهان اسلام است و کتاب‌های زیادی نوشته است، کتاب‌های او مورد توجّه دانشمندان است،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خانه‌ای که کتاب‌های استاد دِینَوَری نباشد، در آن خانه، هیچ خیری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دِینَوَری، مدّت کوتاهی قاضی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دینور، شهری در استان کرمانشاه است و به همین دلیل،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همه او را با این نام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بعد از مدّتی از دینور به بغداد بازگشت و بار دیگر به علم و دانش مشغول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روبروی استاد دِینَوَری نشسته‌ام، او مشغول نوشتن است، باید صبر کنم تا او مطلب خود را تمام کند و بعد سوال خود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 استاد گذشته است، امّا عشق او به نوشتن هرگز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نگاهی به قفسه کتاب می‌کنم، این‌ها همه کتاب‌هایی است که استاد تألیف کرده است، به راستی او چگونه توانسته است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بنویسد؟</w:t>
      </w:r>
    </w:p>
    <w:p>
      <w:pPr>
        <w:pStyle w:val="BookText"/>
        <w:rPr/>
      </w:pPr>
      <w:r>
        <w:rPr>
          <w:rFonts w:ascii="IRNazanin" w:hAnsi="IRNazanin" w:eastAsia="IRNazanin"/>
          <w:color w:val="111111"/>
          <w:sz w:val="28"/>
          <w:sz w:val="28"/>
          <w:szCs w:val="28"/>
          <w:rtl w:val="true"/>
          <w:lang w:bidi="fa-IR"/>
        </w:rPr>
        <w:t>اجازه می‌گیرم و یکی از کتاب‌ها را برمی‌دارم تا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سیاست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باز می‌کنم تا آن را مطالعه کنم، کتاب به زبان عربی است، من الآن دارم صفحه اوّل کتاب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با حمد و ستایش خدا آغاز می‌کنم، شهادت می‌دهم که خدا یگانه 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حضرت محمّد درود می‌فرستم و شهادت می‌دهم که خدا او را برای هدایت انسان‌ها فرستاد و او آخرین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فصل اوّل به ذکر بیان فضائل آن دو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کتاب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جالبی در اینجا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آقایِ پیرمردان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ابوبکر و عُمَر خشنود و راضی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استاد خیلی به ابوبکر و عُمَر علاقه دارد، او عقیده دارد که ابوبکر و عُمَر، جانشینان پیامبر هستند، دیگر هیچ شک ندارم که او از </w:t>
      </w:r>
    </w:p>
    <w:p>
      <w:pPr>
        <w:pStyle w:val="BookText"/>
        <w:rPr/>
      </w:pPr>
      <w:r>
        <w:rPr>
          <w:rFonts w:ascii="IRNazanin" w:hAnsi="IRNazanin" w:eastAsia="IRNazanin"/>
          <w:color w:val="111111"/>
          <w:sz w:val="28"/>
          <w:sz w:val="28"/>
          <w:szCs w:val="28"/>
          <w:rtl w:val="true"/>
          <w:lang w:bidi="fa-IR"/>
        </w:rPr>
        <w:t>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کتب علمای اهل سنّت نقل شده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بهشت مثل افراد سی‌وسه‌سال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سخن پیامبر می‌فهمیم که اهل بهشت همه جوان خواهند بود و در میان آنها هیچ پیرمردی به چشم نمی‌آید، حالا چگونه شده است استاد در اینجا، عُمَر و ابوبکر را آقایِ پیرمردان بهشت می‌داند؟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همین فکرها هستم که صدای استاد مرا به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که معطّل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نوشتن این مطلب را تمام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آمدم تا از شما در مورد حوادث بعد وفات پیامبر سوال کنم، زیرا شنیده‌ام شما تاریخ‌شناس خوبی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شما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وفات پیامبر، کسی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به پاسخ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نوشتن آن کتاب، زحمت زیادی کشیده‌ام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را برمی‌دارم و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مردم مدینه در خانه علی جمع شده بودند، آن‌ها کسانی بودند که با ابوبکر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را فرستاد تا آن‌ها را برای بیعت به </w:t>
      </w:r>
    </w:p>
    <w:p>
      <w:pPr>
        <w:pStyle w:val="BookText"/>
        <w:rPr/>
      </w:pPr>
      <w:r>
        <w:rPr>
          <w:rFonts w:ascii="IRNazanin" w:hAnsi="IRNazanin" w:eastAsia="IRNazanin"/>
          <w:color w:val="111111"/>
          <w:sz w:val="28"/>
          <w:sz w:val="28"/>
          <w:szCs w:val="28"/>
          <w:rtl w:val="true"/>
          <w:lang w:bidi="fa-IR"/>
        </w:rPr>
        <w:t>مسجد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سوی خانه علی رفت و از آنان خواست تا از آنجا خارج شوند و با ابوبکر بیعت کنند، امّا آنان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عُمَر دستور داد تا هیزم بیاورند، وقتی هیزم‌ها را آوردند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خانه بیرون نیایید، خانه و اهل آن را آتش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فرقی نمی‌کند که چه کسی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این سخن عُمَر را شنید با صدای بلند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بعد از تو، عُمَر و ابوبکر چه ظلم‌هایی در حقّ ما روا می‌دارند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خواندن این قسمت از کتاب، به فکر فرو می‌روم، استاد دِینَوَری که از بزرگ‌ترین علمای اهل‌سنّت است، این مطلب را در کتاب خود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فریاد برمی‌آورد؟ مگر در آن روزها چه حوادثی در شهر مدینه روی داده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برادر سُنّی، همه این حوادث را دروغ می‌دانست، اگر این ماجرا افسانه است، پس چرا استاد دِینَوَری آن را ذکر کرده است؟</w:t>
      </w:r>
      <w:r>
        <w:rPr>
          <w:rStyle w:val="FootnoteAnchor"/>
          <w:rtl w:val="true"/>
        </w:rPr>
        <w:footnoteReference w:id="6"/>
      </w:r>
      <w:bookmarkStart w:id="21" w:name="pg1133_7761"/>
    </w:p>
    <w:p>
      <w:pPr>
        <w:pStyle w:val="Heading2"/>
        <w:numPr>
          <w:ilvl w:val="1"/>
          <w:numId w:val="1"/>
        </w:numPr>
        <w:rPr/>
      </w:pPr>
      <w:bookmarkStart w:id="22" w:name="__RefHeading___Toc2247385_373438147"/>
      <w:bookmarkStart w:id="23" w:name="_Toc7"/>
      <w:bookmarkEnd w:id="21"/>
      <w:bookmarkEnd w:id="22"/>
      <w:r>
        <w:rPr>
          <w:rtl w:val="true"/>
        </w:rPr>
        <w:t xml:space="preserve">دین را با آتش حفظ می‌کنم </w:t>
      </w:r>
      <w:r>
        <w:rPr>
          <w:rtl w:val="true"/>
        </w:rPr>
        <w:t>!</w:t>
      </w:r>
      <w:bookmarkEnd w:id="23"/>
    </w:p>
    <w:p>
      <w:pPr>
        <w:pStyle w:val="BookText"/>
        <w:rPr/>
      </w:pPr>
      <w:r>
        <w:rPr>
          <w:rFonts w:ascii="IRNazanin" w:hAnsi="IRNazanin" w:eastAsia="IRNazanin"/>
          <w:color w:val="111111"/>
          <w:sz w:val="28"/>
          <w:sz w:val="28"/>
          <w:szCs w:val="28"/>
          <w:rtl w:val="true"/>
          <w:lang w:bidi="fa-IR"/>
        </w:rPr>
        <w:t>قرن سوم هجری است، اینجا شهر بغداد است، من در جستجوی خانه علامه بَلاذُری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تاریخ‌نویس بزرگی است، او در حال نوشتن کتابی درباره تاریخ اسلام است که تاکنون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موضوعات مختلف کتاب نوشته است و کتاب‌های او مورد اعتماد دانشمندان است و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خانه علامه بَلاذُری را می‌یابم، در خانه را می‌زنم، پسر او در را به رویم باز می‌کند و مرا نزد علامه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علامه روبرو می‌شوم، سلام می‌کنم و جواب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می‌فهمد من ایرانی هستم، به زبان فارسی با من سخن می‌گوید، من تعجّب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فارسی بلد هستید؟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زیادی، مترجم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متن‌های باارزشی را از فارسی به عربی ترجمه کرده‌ام و دانش ارزشمند ایرانیان را برای مردم بیان نموده‌ام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نمی‌دانستم، مردم هم شما را بیشتر به عنوان یک تاریخ‌شناس می‌شناسند، به راستی چطور شد که شما به ترجمه آثار فارسی علاقه‌مند شدید؟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زمانی که مأمون،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روزگاری بود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خلافت رسید دستور داد تا همه کتاب‌های علمی به زبان عربی ترجمه شود، گروهی به ترجمه آثار یونانی پرداختند، من هم زبان فارسی را یاد گرفتم و به ترجمه متن‌های فارسی پرداختم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مشغول چه کاری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بیشتر در حدیث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حدیثی را که الآن نوشتم برایت بخوانم؟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می‌خواست به مکّه برود تا حج عمره به جای آورد، او نزد پیامبر آمد و از او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اجازه داد و او را برادر خطاب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است که پیامبر، عُمَر را برادر خود خطاب می‌کند، و نکته مهمتر این که عمر بدون اجازه پیامبر هیچ کاری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ایمان کامل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شنیدن این سخن به فکر فرو می‌روم، من شنیده‌ام روزی که پیامبر بین </w:t>
      </w:r>
    </w:p>
    <w:p>
      <w:pPr>
        <w:pStyle w:val="BookText"/>
        <w:rPr/>
      </w:pPr>
      <w:r>
        <w:rPr>
          <w:rFonts w:ascii="IRNazanin" w:hAnsi="IRNazanin" w:eastAsia="IRNazanin"/>
          <w:color w:val="111111"/>
          <w:sz w:val="28"/>
          <w:sz w:val="28"/>
          <w:szCs w:val="28"/>
          <w:rtl w:val="true"/>
          <w:lang w:bidi="fa-IR"/>
        </w:rPr>
        <w:t xml:space="preserve">مسلمانان، پیمان برادری می‌بست ، میان هر دو نفر از آنها عقد برادری برقرار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نزد پیامبر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همه مردم ، پیمان برادری بستی، امّا مرا فراموش کردی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پیامبر و نزدیک‌ترین افراد به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شده است که علامه بَلاذُری این سخن را نقل می‌کند؟ آیا واقعاً عُمَر این‌گونه بود؟ اگر واقعاً عُمَر این‌قدر به پیامبر احترام می‌گذاشت و بدون اجازه پیامبر هیچ‌کاری نمی‌کرد، پس چرا به سخنان پیامبر گوش فرا نداد؟ چرا به خانه دختر پیامبر حمله کرد؟ پیامبر بارها گفته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پاره‌تن من است، خشنودی او، خشنودی من است، غضب او غضب من است، چرا عُمَر با فاطمه آن‌گونه برخورد کرد؟</w:t>
      </w:r>
    </w:p>
    <w:p>
      <w:pPr>
        <w:pStyle w:val="BookText"/>
        <w:rPr/>
      </w:pPr>
      <w:r>
        <w:rPr>
          <w:rFonts w:ascii="IRNazanin" w:hAnsi="IRNazanin" w:eastAsia="IRNazanin"/>
          <w:color w:val="111111"/>
          <w:sz w:val="28"/>
          <w:sz w:val="28"/>
          <w:szCs w:val="28"/>
          <w:rtl w:val="true"/>
          <w:lang w:bidi="fa-IR"/>
        </w:rPr>
        <w:t>در این فکرها هستم، ناگهان به یاد می‌آورم که علامه بَلاذُری از اهل‌سنّت است و عقاید خاص خودش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تاریخ‌شناس بزرگی هستید، نظر شما در مورد حوادث بعد وفات پیامبر چیست؟ آیا درست است که عُمَر با شعله آتش به سوی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کتاب مرا بخوانی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تو پاسخ سوال خود را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را برمی‌دارم و مشغول مطالعه آن می‌شوم، این مطلب را در آن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گروهی را نزد علی فرستاد تا او را برای بیعت کردن بیاورند، امّا علی برای بیعت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ماجرا باخبر شد، با شعله آتشی به سوی خانه فاطمه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نزدیک خانه فاطمه رسید، فاطمه به عُمَر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خانه مرا آتش بزنی؟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دین پدرت را محکم‌تر می‌سازد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سخن عُمَر بسیار تعجّب می‌کنم، چگونه می‌توان باور کرد که سوزاندن خانه فاطمه، برای اسلام مفید باشد؟ من نمی‌دانم این چه اسلامی است؟ مگر پیامبر خشنودی فاطمه را خشنودی خدا معرّفی نکرده بود؟ مگر فاطمه پاره‌تن پیامبر نبود؟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برادر سُنّی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می‌دانست، آیا او سخن استاد بَلاذُری را نخوانده بود؟</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البَلاذُری الکبیر، فإنّه أحمد بن یحیی صاحب التاریخ المشهور من طبقة أبی داود السجستانی، حافظ، أخباری،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بن داود البَلاذُری، أبو جعفر البغدادی المؤّخ، 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وسبعین ومئتین، صنّف الاستقصاء فی الأنساب والأخبار لم یُکمل، أنساب الأشراف مجلّدین، کتاب البلدان الصغیر، کتاب البلدان الکبیر لم‌یُکمل، کتاب عهد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 بن داود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مؤّخ، جغرافی، نسّابة، له شعر، من أهل بغداد، جالس المتوکّل العبّاسی، ومات فی أیّام المعتمد، وله فی المأمون مدائح، وکان یجید الفارسیة، وترجم عنها کتاب عهد أردشیر، وأُصیب فی آخر عمره بذهولٍ شبیه بالجنون، فشُدّ بالبیمارستان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حبّ البلاذر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 بن داود البغدادی البَلاذُری، أدیب، شاعر، مؤّخ، من أهل بغداد، سمع بدمشق، وبأنطاکیة، وکان أحد النقلة من الفارسیة إلی العربیة،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الصغیر، کتاب البلدان الکبیر لم یتمّ، التاریخ فی أنساب الأشراف وأخبارهم، وفتوح البلدان، الاستقصاء فی الأنساب والأخبار سوّده فی أربعین مجلّداً، فمات ولم یکمله، وله شعر بخمسین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bookmarkStart w:id="24" w:name="pg1133_7765"/>
    </w:p>
    <w:p>
      <w:pPr>
        <w:pStyle w:val="Heading2"/>
        <w:numPr>
          <w:ilvl w:val="1"/>
          <w:numId w:val="1"/>
        </w:numPr>
        <w:rPr/>
      </w:pPr>
      <w:bookmarkStart w:id="25" w:name="__RefHeading___Toc2247387_373438147"/>
      <w:bookmarkStart w:id="26" w:name="_Toc8"/>
      <w:bookmarkEnd w:id="24"/>
      <w:bookmarkEnd w:id="25"/>
      <w:r>
        <w:rPr>
          <w:rtl w:val="true"/>
        </w:rPr>
        <w:t>این خانه را ترک کنید</w:t>
      </w:r>
      <w:bookmarkEnd w:id="26"/>
    </w:p>
    <w:p>
      <w:pPr>
        <w:pStyle w:val="BookText"/>
        <w:rPr/>
      </w:pPr>
      <w:r>
        <w:rPr>
          <w:rFonts w:ascii="IRNazanin" w:hAnsi="IRNazanin" w:eastAsia="IRNazanin"/>
          <w:color w:val="111111"/>
          <w:sz w:val="28"/>
          <w:sz w:val="28"/>
          <w:szCs w:val="28"/>
          <w:rtl w:val="true"/>
          <w:lang w:bidi="fa-IR"/>
        </w:rPr>
        <w:t xml:space="preserve">قرن سوم هجری است و من هنوز در شهر بغداد هستم، می‌خواهم به دیدار استاد طَبری بروم، همان کسی که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استاد طَبری در بغداد چه می‌کند؟ او از شهر آمل است و باید در آنجا در جستجویش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شنیده‌ام که مدّتی است او به بغداد آمده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بغداد، قطب علم و دانش است، دانشمندان بزرگ به این شهر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طَبری در علم حدیث، تاریخ و تفسیر، سرآمد دانشمندان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تفسیر قرآن خیلی علاقه دارم، دوست دارم از گفته‌های استاد در تفسیر قرآن بهره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درس تفسیر استاد برویم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شاگردان دور استاد حلقه زده‌اند، یکی با صدای زیبا، قسمتی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بقره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نُسَبِّحُ بِحَمْدِکَ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فرشتگان به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تسبیح و حمد تو را به جا می‌آوریم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اکنون استاد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عبادت خدا را به جا می‌آورده و نماز می‌خوانند، البتّه نماز هر گروه از فرشتگان با نماز گروه دیگر فرق می‌کند، مثلاً نماز فرشتگان آسمان اوّل، این است که به سجده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حدیثی از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حدیثی را برای شما بگویم که آقای سعیدبن‌جُبیر آن را نقل کرده است،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عُمَر به مسجد می‌رفت تا مثل همه مسلمانان در نماز جماعت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خانه‌های خود بیرون آمده بودند تا به مسجد بروند و پشت سر پیامبر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به مسجد می‌رفت، نگاهش به مردی افتاد که در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است و هنوز اینجا نشسته‌ای؟ 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من برای تو چه فایده‌ای دارد؟ تو اگر کار خوبی داشته باشی، برای خودت خوب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ناراحت شد و او را کتک زد، بعد از آن، عُمَر به مسجد رفت و با پیامبر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عُمَر نزد پیامبر آمد و ماجرای آن مرد را تعریف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او سخنی گفت، عُمَر فکر کرد باید تا آن منافق را به قتل برساند، برای همین با عجله از جابرخاست تا نزد آن منافق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عُمَر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غضب و خشم تو، مایه عزّت اسلام است، خشنودی تو، همان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نیازی به نماز انسان‌ها ندارد، در آسمان‌ها، فرشتگان همواره مشغول نماز هستند و خدا را عبادت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فرشتگان چگونه است؟</w:t>
      </w:r>
    </w:p>
    <w:p>
      <w:pPr>
        <w:pStyle w:val="BookText"/>
        <w:rPr/>
      </w:pPr>
      <w:r>
        <w:rPr>
          <w:rFonts w:ascii="IRNazanin" w:hAnsi="IRNazanin" w:eastAsia="IRNazanin"/>
          <w:color w:val="111111"/>
          <w:sz w:val="28"/>
          <w:sz w:val="28"/>
          <w:szCs w:val="28"/>
          <w:rtl w:val="true"/>
          <w:lang w:bidi="fa-IR"/>
        </w:rPr>
        <w:t>پیامبر سکوت کرد و به او جوابی نداد، در این هنگام جبرئیل نازل شد و به پیامبر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سلام برسان و به او خبر بده که نماز فرشتگان هر آسمان با آسمان دیگر تفاوت دارد، نماز فرشتگان آسمان اول، سجده می‌باشد، نماز فرشتگان آسمان دوم، رکوع می‌باشد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وقتی سخن استاد به اینجا می‌رسد، او بحث را تمام می‌کند، گویا او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سخن به فکر فرو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خشم عُمَر مایه عزّت اسلام باشد؟ عُمَر کسی است که با خشم،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زد، آیا خشم او، عزّت اسلام بود؟ آخر این چه حرفی است که او می‌زند؟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بلند شوم و به استاد بگویم عُمَر در 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نمود، آن </w:t>
      </w:r>
    </w:p>
    <w:p>
      <w:pPr>
        <w:pStyle w:val="BookText"/>
        <w:rPr/>
      </w:pPr>
      <w:r>
        <w:rPr>
          <w:rFonts w:ascii="IRNazanin" w:hAnsi="IRNazanin" w:eastAsia="IRNazanin"/>
          <w:color w:val="111111"/>
          <w:sz w:val="28"/>
          <w:sz w:val="28"/>
          <w:szCs w:val="28"/>
          <w:rtl w:val="true"/>
          <w:lang w:bidi="fa-IR"/>
        </w:rPr>
        <w:t>وقت شما او را این‌گونه معرّفی می‌کنی؟ چرا هر حدیث دروغی را نقل می‌کنید؟ امّا تو دست مرا می‌گیری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کجاست؟ گویا فراموش کرده‌ای که استاد طبری، از اهل‌سنّت است، او اعتقادات خاص خودش را دارد، آیا کسی که خشم عُمَر را مایه عزّت اسلام می‌داند، شیعه است؟</w:t>
      </w:r>
    </w:p>
    <w:p>
      <w:pPr>
        <w:pStyle w:val="BookText"/>
        <w:rPr/>
      </w:pPr>
      <w:r>
        <w:rPr>
          <w:rFonts w:ascii="IRNazanin" w:hAnsi="IRNazanin" w:eastAsia="IRNazanin"/>
          <w:color w:val="111111"/>
          <w:sz w:val="28"/>
          <w:sz w:val="28"/>
          <w:szCs w:val="28"/>
          <w:rtl w:val="true"/>
          <w:lang w:bidi="fa-IR"/>
        </w:rPr>
        <w:t>با سخن تو به خود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سکوت کنم و چیزی نگویم، امّا من باید حرف خودم را بزنم، من که کسی را غیر از تو ندارم، به تو می‌گویم، تو سرمایه زندگی من هستی، استاد طَبری این حدیث را از آقای سعیدبن‌جُبیر نقل می‌کند، من می‌دانم که سعیدبن‌جبُیر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آمده است، یعنی 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وفات پیامبر، متولّد شده است، حال چگونه می‌شود که او این سخن را از پیامبر شنیده باشد؟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خودش ساخته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لحظاتی می‌گذرد، فرصت را مناسب می‌بینم تا سوال خود را از استاد طَبری بپرسم، جلو می‌روم، سلام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هموطن شما هستم، نزد شما آمده‌ام تا سوالی از شما بپرسم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سوال خود را بپرسید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حوادث بعد از وفات پیامبر چیست؟ آیا درست است که عُمَر می‌خواست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بزند؟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شما را در کتاب خودم نوشته‌ام، شما با مطالعه آن به جواب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طَبری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استاد طَبری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اوّلین کسی بود که با ابوبکر بیعت کرد، بعد از بیعت او، بیشتر مردم با ابوبکر بیعت کردند، امّا گروهی خلافت ابوبکر را قبول نداشتند، آن‌ها می‌خواستند با علی بیعت نمایند و برای همین در خانه علی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سوی خانه علی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کار را نکنید، این خانه را آتش می‌زنم</w:t>
      </w:r>
      <w:r>
        <w:rPr>
          <w:rFonts w:eastAsia="IRNazanin" w:cs="IRNazanin"/>
          <w:color w:val="111111"/>
          <w:sz w:val="28"/>
          <w:szCs w:val="28"/>
          <w:rtl w:val="true"/>
          <w:lang w:bidi="fa-IR"/>
        </w:rPr>
        <w:t>».</w:t>
      </w:r>
      <w:r>
        <w:rPr>
          <w:rStyle w:val="FootnoteAnchor"/>
          <w:rtl w:val="true"/>
        </w:rPr>
        <w:footnoteReference w:id="1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متوجّه می‌شوم که استاد طَبری هم این ماجرا را قبول داشته است، عُمَر تهدید کرد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خواهد زد، چرا آن برادر سُنّی همه این ماجرا را افسانه می‌داند؟ آیا او کتاب تاریخ طَبری را نخوانده است؟</w:t>
      </w:r>
      <w:r>
        <w:rPr>
          <w:rStyle w:val="FootnoteAnchor"/>
          <w:rtl w:val="true"/>
        </w:rPr>
        <w:footnoteReference w:id="16"/>
      </w:r>
      <w:bookmarkStart w:id="27" w:name="pg1133_7770"/>
    </w:p>
    <w:p>
      <w:pPr>
        <w:pStyle w:val="Heading2"/>
        <w:numPr>
          <w:ilvl w:val="1"/>
          <w:numId w:val="1"/>
        </w:numPr>
        <w:rPr/>
      </w:pPr>
      <w:bookmarkStart w:id="28" w:name="__RefHeading___Toc2247389_373438147"/>
      <w:bookmarkStart w:id="29" w:name="_Toc9"/>
      <w:bookmarkEnd w:id="27"/>
      <w:bookmarkEnd w:id="28"/>
      <w:r>
        <w:rPr>
          <w:rtl w:val="true"/>
        </w:rPr>
        <w:t>هرگز حرف بدون سند نزنید</w:t>
      </w:r>
      <w:bookmarkEnd w:id="29"/>
    </w:p>
    <w:p>
      <w:pPr>
        <w:pStyle w:val="BookText"/>
        <w:rPr/>
      </w:pPr>
      <w:r>
        <w:rPr>
          <w:rFonts w:ascii="IRNazanin" w:hAnsi="IRNazanin" w:eastAsia="IRNazanin"/>
          <w:color w:val="111111"/>
          <w:sz w:val="28"/>
          <w:sz w:val="28"/>
          <w:szCs w:val="28"/>
          <w:rtl w:val="true"/>
          <w:lang w:bidi="fa-IR"/>
        </w:rPr>
        <w:t xml:space="preserve">آیا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آیا می‌دانی این کتاب چقدر مهم است؟</w:t>
      </w:r>
    </w:p>
    <w:p>
      <w:pPr>
        <w:pStyle w:val="BookText"/>
        <w:rPr/>
      </w:pPr>
      <w:r>
        <w:rPr>
          <w:rFonts w:ascii="IRNazanin" w:hAnsi="IRNazanin" w:eastAsia="IRNazanin"/>
          <w:color w:val="111111"/>
          <w:sz w:val="28"/>
          <w:sz w:val="28"/>
          <w:szCs w:val="28"/>
          <w:rtl w:val="true"/>
          <w:lang w:bidi="fa-IR"/>
        </w:rPr>
        <w:t>صحیح بخاری، بهترین کتاب اهل‌سنّت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کتاب، اعتقاد زیادی دارند و آن را برادرِ قرآن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کتاب، استاد بُخاری است،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برای همین او را استاد بُخاری نام نهاده‌اند، او برای کسب علم و دانش، از شهر خود به عربستان و مصر و عراق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بُخاری ، به هر استادی اعتماد نمی‌کرد، همین ویژگی اوست که باعث شده تا کتاب او، حرف اوّل را در میان صدها کتاب بزند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خبردار شده‌ام که استاد بُخاری در شهر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او را ببینم، برای همین از فرصت استفاده می‌کنم و به شهر 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 ما قرن سوم هجری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به کوفه آمده است تا نزد علامه </w:t>
      </w:r>
    </w:p>
    <w:p>
      <w:pPr>
        <w:pStyle w:val="BookText"/>
        <w:rPr/>
      </w:pPr>
      <w:r>
        <w:rPr>
          <w:rFonts w:ascii="IRNazanin" w:hAnsi="IRNazanin" w:eastAsia="IRNazanin"/>
          <w:color w:val="111111"/>
          <w:sz w:val="28"/>
          <w:sz w:val="28"/>
          <w:szCs w:val="28"/>
          <w:rtl w:val="true"/>
          <w:lang w:bidi="fa-IR"/>
        </w:rPr>
        <w:t>ابن‌ابی‌شَیبه شاگردی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من می‌گویی که علامه ابن‌ابی‌شَیبه کیست؟ گویا بار اوّلی است که نام او را 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ابن‌ابی‌شَیبه از بزرگ‌ترین دانشمندان این روزگار است، او دریای علم است، هر کس می‌خواهد از علم و دانش بهره ببرد، نزد او می‌آید، بی‌جهت نیست که استاد بُخاری این روزها در کوفه است و در درس این علامه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هم به مسجد کوفه برویم، الآن درس علامه ابن‌ابی‌شَیبه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کوفه می‌شویم، این مسجد چه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معنویت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 رکعت نماز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 را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جمعیّت زیادی در آنجا جمع شده است، آن‌ها شاگردان علامه ابن‌ابی‌شَیبه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آن‌ها را بشماری؟ تعداد آن‌ها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در سفری که استاد به بغداد داشت، سی‌هزار نفر در درس او شرکت می‌کردند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دارد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مطلبی را نقل کنید، دقّت کنید که آن مطلب دارایِ سند و مدرک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باخبر شدم که یکی از بزرگان، حدیثی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او این </w:t>
      </w:r>
    </w:p>
    <w:p>
      <w:pPr>
        <w:pStyle w:val="BookText"/>
        <w:rPr/>
      </w:pPr>
      <w:r>
        <w:rPr>
          <w:rFonts w:ascii="IRNazanin" w:hAnsi="IRNazanin" w:eastAsia="IRNazanin"/>
          <w:color w:val="111111"/>
          <w:sz w:val="28"/>
          <w:sz w:val="28"/>
          <w:szCs w:val="28"/>
          <w:rtl w:val="true"/>
          <w:lang w:bidi="fa-IR"/>
        </w:rPr>
        <w:t>مطلب را از کجا نقل کرده است؟ من همه کتاب‌ها را مطالعه کردم، چنین حدیثی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علامه ابن‌ابی‌شَیبه مرا به فکر فرو می‌برد، استاد ابن‌ابی‌شَیبه کسی است که نسبت به نقل مطلب بدون سند، واکنش نشان می‌دهد، او آدم بی‌خیالی نیست، او از این‌که یک نفر مطلبی را بدون سند و مدرک نقل کرده است، ناراحت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چندین کتاب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مدرک و سندی برای آن حدیث ندیده است، وظیفه خود دانسته که در جمع شاگردان خود این نکته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شجاعت تمام در مقابل کج‌روی‌ها می‌ایستد، او دوست دارد وقتی دیگران مطلبی را نقل می‌کنند، مدرک آن را هم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علامه ابن‌ابی‌شَیبه تمام می‌شود، الآن فرصت خوبی است که من نزد او بروم و سوال خود را بپرسم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حوادث بعد از وفات پیامبر تحقیق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بدانم نظر شما در این مورد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حوادث زیادی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کدام حادثه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کتاب مرا نخوانده‌اید؟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کتاب؟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کتاب را بخوانید، پاسخ خود را خواهید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را باز می‌کنم و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با ابوبکر بیعت کردند، یکی از یاران علی به خانه او می‌آمد و آن دو با هم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فاطمه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 تو نزد من حرمت دارید، امّا این باعث نمی‌شود که من خانه تو را آتش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به خانه آمد، 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عُمَر نزد من آمد و سوگند یاد کرد که اگر شما باز هم در اینجا جمع شوید، او ما و این خانه را در آتش بسوزاند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راستی چرا عُمَر چنین تهدیدی نمود؟چرا او با فاطمه این‌گونه سخن گفت؟ مگر فاطمه پاره‌تن پیامبر نبود، چرا 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سوزاندن خانه و اهل خانه‌اش تهدید کرد؟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آن برادر سُنّی که همه مطالب را دروغ می‌دانست، آیا او این مطالب را نخوانده است؟</w:t>
      </w:r>
      <w:r>
        <w:rPr>
          <w:rStyle w:val="FootnoteAnchor"/>
          <w:rtl w:val="true"/>
        </w:rPr>
        <w:footnoteReference w:id="20"/>
      </w:r>
      <w:bookmarkStart w:id="30" w:name="pg1133_7774"/>
    </w:p>
    <w:p>
      <w:pPr>
        <w:pStyle w:val="Heading2"/>
        <w:numPr>
          <w:ilvl w:val="1"/>
          <w:numId w:val="1"/>
        </w:numPr>
        <w:rPr/>
      </w:pPr>
      <w:bookmarkStart w:id="31" w:name="__RefHeading___Toc2247391_373438147"/>
      <w:bookmarkStart w:id="32" w:name="_Toc10"/>
      <w:bookmarkEnd w:id="30"/>
      <w:bookmarkEnd w:id="31"/>
      <w:r>
        <w:rPr>
          <w:rtl w:val="true"/>
        </w:rPr>
        <w:t>خلیفه چهارم مرا بشناسید</w:t>
      </w:r>
      <w:bookmarkEnd w:id="32"/>
    </w:p>
    <w:p>
      <w:pPr>
        <w:pStyle w:val="BookText"/>
        <w:rPr/>
      </w:pPr>
      <w:r>
        <w:rPr>
          <w:rFonts w:ascii="IRNazanin" w:hAnsi="IRNazanin" w:eastAsia="IRNazanin"/>
          <w:color w:val="111111"/>
          <w:sz w:val="28"/>
          <w:sz w:val="28"/>
          <w:szCs w:val="28"/>
          <w:rtl w:val="true"/>
          <w:lang w:bidi="fa-IR"/>
        </w:rPr>
        <w:t>اکنون می‌خواهم به اروپا سفر کنم، من می‌خواهم به کشور اسپانیا، شهر قُرطُبه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برای چه من هوسِ سفر به اسپانیا کرده‌ام، من می‌خواهم به دیدار علامه قُرطُبی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بزرگ که سخنانش مورد اعتماد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ابن‌عبدِرَبِّه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قرن چهارم هجری آمده‌ام، در این روزگار، اسپانیا، کشوری مسلمان است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مسلمانان بر آنجا حکومت می‌کنند و نویسندگان و دانشمندان بزرگی در این کشور زندگی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شهر قرطبه است، شهری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بزرگ از این شهر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بزرگ شهر می‌روم، تا به حال مسجدی به این زیبایی ندیده‌ام، آنجا را نگاه کن، استاد قُرطُبی آنجاست، عدّه‌ای در آنجا جمع شده‌اند و او می‌خواهد شعر خودش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رفت بگویم که استاد قُرطُبی شاعر </w:t>
      </w:r>
    </w:p>
    <w:p>
      <w:pPr>
        <w:pStyle w:val="BookText"/>
        <w:rPr/>
      </w:pPr>
      <w:r>
        <w:rPr>
          <w:rFonts w:ascii="IRNazanin" w:hAnsi="IRNazanin" w:eastAsia="IRNazanin"/>
          <w:color w:val="111111"/>
          <w:sz w:val="28"/>
          <w:sz w:val="28"/>
          <w:szCs w:val="28"/>
          <w:rtl w:val="true"/>
          <w:lang w:bidi="fa-IR"/>
        </w:rPr>
        <w:t>هم می‌باشد، شعرهای او زبانزد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قُرطُبی شعر خودش را می‌خواند، او در شعر خود از خلفای اسلام یاد می‌کند و آنان را مدح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ابوبکر و عُمَر و عثمان یاد می‌کند و آنان را سه خلیفه پیامبر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هستم تا او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کند، اهل‌سنّت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خلیفه چهارم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می‌شنوم؟ استاد قُرطُبی از معاویه به عنوان خلیفه چهارم یاد می‌کند، گویا او اصلاً به خلافت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لحظاتی می‌گذرد، فرصت پیش می‌آید، من جلو می‌روم تا از او سوال خود را بنمایم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حوادث بعد از وفات پیامبر تحقیق می‌کنم، به نظر شما آیا عُمَر قصد آتش زدن خانه فاطمه را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قبل،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آن کتاب را مطالعه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استاد قُرطُبی را باز می‌کنم و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مخالفان، در خانه فاطمه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عُمَر دستور داد تا به خانه فاطمه برود و آنان را برای بیعت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p>
    <w:p>
      <w:pPr>
        <w:pStyle w:val="BookText"/>
        <w:rPr/>
      </w:pPr>
      <w:r>
        <w:rPr>
          <w:rFonts w:ascii="IRNazanin" w:hAnsi="IRNazanin" w:eastAsia="IRNazanin"/>
          <w:color w:val="111111"/>
          <w:sz w:val="28"/>
          <w:sz w:val="28"/>
          <w:szCs w:val="28"/>
          <w:rtl w:val="true"/>
          <w:lang w:bidi="fa-IR"/>
        </w:rPr>
        <w:t>شعله آتشی را در دست گرفت و سوی خانه فاطمه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خانه فاطمه رسید، فاطمه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آتش می‌خواهی خانه مرا بسوزانی؟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ابوبکر بیعت نکنید، من این کار را می‌کنم</w:t>
      </w:r>
      <w:r>
        <w:rPr>
          <w:rFonts w:eastAsia="IRNazanin" w:cs="IRNazanin"/>
          <w:color w:val="111111"/>
          <w:sz w:val="28"/>
          <w:szCs w:val="28"/>
          <w:rtl w:val="true"/>
          <w:lang w:bidi="fa-IR"/>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تعجّب می‌کنم، استاد قُرطُبی در اینجا به ماجرای تهدید عُمَر اشاره کرده است، پس چرا آن برادر سُنّی، همه این ماجرا را افسانه می‌خواند؟ </w:t>
      </w:r>
      <w:bookmarkStart w:id="33" w:name="pg1133_7777"/>
    </w:p>
    <w:p>
      <w:pPr>
        <w:pStyle w:val="Heading2"/>
        <w:numPr>
          <w:ilvl w:val="1"/>
          <w:numId w:val="1"/>
        </w:numPr>
        <w:rPr/>
      </w:pPr>
      <w:bookmarkStart w:id="34" w:name="__RefHeading___Toc2247393_373438147"/>
      <w:bookmarkStart w:id="35" w:name="_Toc11"/>
      <w:bookmarkEnd w:id="33"/>
      <w:bookmarkEnd w:id="34"/>
      <w:r>
        <w:rPr>
          <w:rtl w:val="true"/>
        </w:rPr>
        <w:t>من چنین و چنان خواهم کرد</w:t>
      </w:r>
      <w:bookmarkEnd w:id="35"/>
    </w:p>
    <w:p>
      <w:pPr>
        <w:pStyle w:val="BookText"/>
        <w:rPr/>
      </w:pPr>
      <w:r>
        <w:rPr>
          <w:rFonts w:ascii="IRNazanin" w:hAnsi="IRNazanin" w:eastAsia="IRNazanin"/>
          <w:color w:val="111111"/>
          <w:sz w:val="28"/>
          <w:sz w:val="28"/>
          <w:szCs w:val="28"/>
          <w:rtl w:val="true"/>
          <w:lang w:bidi="fa-IR"/>
        </w:rPr>
        <w:t xml:space="preserve">به قرن پنجم هجری می‌آیم، در کشور اندلس هستم، می‌خواهم به دیدار علامه اندُلسی هم بروم، همان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اندلسی، دانشمند بزرگی است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داده‌اند، او مکتب فکری بزرگی را تأسیس نمود و همه به سخنانش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او در مورد زندگی یاران پیامبر کتاب ارزشمندی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با او دیداری داشته باشم، او اکنون در حال درس‌دادن است، شاگردان زیاد در کلاس درس او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شاگردان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بعد از پیامبر، مقام ابوبکر و عُمَر از همه مسلمانان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همه امّت اسلام برای حسابرسی حاضر می‌شوند، آن روز، اعمال نیک ابوبکر و عُمَر از دیگران بیشتر خواهد بود</w:t>
      </w:r>
      <w:r>
        <w:rPr>
          <w:rFonts w:eastAsia="IRNazanin" w:cs="IRNazanin"/>
          <w:color w:val="111111"/>
          <w:sz w:val="28"/>
          <w:szCs w:val="28"/>
          <w:rtl w:val="true"/>
          <w:lang w:bidi="fa-IR"/>
        </w:rPr>
        <w:t>».</w:t>
      </w:r>
      <w:r>
        <w:rPr>
          <w:rStyle w:val="FootnoteAnchor"/>
          <w:rtl w:val="true"/>
        </w:rPr>
        <w:footnoteReference w:id="2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شنیدن این سخن تعجّب می‌کنم، ابوبکر و عُمَر قبل از اسلام، سالیان </w:t>
      </w:r>
    </w:p>
    <w:p>
      <w:pPr>
        <w:pStyle w:val="BookText"/>
        <w:rPr/>
      </w:pPr>
      <w:r>
        <w:rPr>
          <w:rFonts w:ascii="IRNazanin" w:hAnsi="IRNazanin" w:eastAsia="IRNazanin"/>
          <w:color w:val="111111"/>
          <w:sz w:val="28"/>
          <w:sz w:val="28"/>
          <w:szCs w:val="28"/>
          <w:rtl w:val="true"/>
          <w:lang w:bidi="fa-IR"/>
        </w:rPr>
        <w:t>سال، بت‌پرست بودند،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لحظه‌ای هم بت نپرستید، حال چگونه می‌شود که اعمال نیک عُمَر و ابوبکر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پیامبر در جنگ خندق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ضربتِ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 بالاتر از عبادت همه جنّ و انس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هر حال، علامه اندُلسی عقاید خودش را دارد، او از دانشمندان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من در اینجا با او در این موضوع وارد بحث 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می‌کنم تا سخنان علامه تمام شود، در فرصت مناسب جلو می‌روم، سلام می‌کنم و سوال خود را می‌پرسم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گروهی از مسلمانان بعد از وفات پیامبر با ابوبکر بیعت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اتّحاد مسلمانان را برهم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عُمَر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تهدید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کتاب خود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علامه اندُلسی چنین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ابوبکر بیعت کردند، امّا علی از بیعت کردن با ابوبکر خوداری کرد به خانه‌اش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عُمَر علی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خانه بیرون نمی‌آیی و با ابوبکر بیعت نمی‌کنی؟ </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خورده‌ام تا زمانی که قرآن را به صورت کامل جمع آوری نکرده‌ام، جز برای نماز، از خانه‌ام خارج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به عُمَر خبر رسید که یکی از یاران علی به خانه علی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عُمَر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پدر تو احترام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یاران علی در خانه تو جمع می‌شوند، به خدا قسم اگر آنان یک بار دیگر به اینجا بیایند، من چنین و چنان خواهم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من با خود می‌گویم که عُمَر تصمیم داشت چه کاری انجام بدهد؟ چرا علامه اندلسی، سخن عُمَر را آشکارا بیان نمی‌کند، چرا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p>
    <w:p>
      <w:pPr>
        <w:pStyle w:val="BookText"/>
        <w:rPr/>
      </w:pPr>
      <w:r>
        <w:rPr>
          <w:rFonts w:ascii="IRNazanin" w:hAnsi="IRNazanin" w:eastAsia="IRNazanin"/>
          <w:color w:val="111111"/>
          <w:sz w:val="28"/>
          <w:sz w:val="28"/>
          <w:szCs w:val="28"/>
          <w:rtl w:val="true"/>
          <w:lang w:bidi="fa-IR"/>
        </w:rPr>
        <w:t>آیا علامه اندُلسی این‌گونه می‌خواهد مظلومیّت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بزند؟ چرا او مثل بسیاری از نویسندگان اهل‌سنّت، تلاش می‌کند همه حقیقت را نگوید؟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سخن علامه اندُلسی می‌توان فهمید که 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کرده است</w:t>
      </w:r>
      <w:r>
        <w:rPr>
          <w:rFonts w:eastAsia="IRNazanin" w:cs="IRNazanin"/>
          <w:color w:val="111111"/>
          <w:sz w:val="28"/>
          <w:szCs w:val="28"/>
          <w:rtl w:val="true"/>
          <w:lang w:bidi="fa-IR"/>
        </w:rPr>
        <w:t>.</w:t>
      </w:r>
      <w:r>
        <w:rPr>
          <w:rStyle w:val="FootnoteAnchor"/>
          <w:rtl w:val="true"/>
        </w:rPr>
        <w:footnoteReference w:id="26"/>
      </w:r>
      <w:bookmarkStart w:id="36" w:name="pg1133_7780"/>
    </w:p>
    <w:p>
      <w:pPr>
        <w:pStyle w:val="Heading2"/>
        <w:numPr>
          <w:ilvl w:val="1"/>
          <w:numId w:val="1"/>
        </w:numPr>
        <w:rPr/>
      </w:pPr>
      <w:bookmarkStart w:id="37" w:name="__RefHeading___Toc2247395_373438147"/>
      <w:bookmarkStart w:id="38" w:name="_Toc12"/>
      <w:bookmarkEnd w:id="36"/>
      <w:bookmarkEnd w:id="37"/>
      <w:r>
        <w:rPr>
          <w:rtl w:val="true"/>
        </w:rPr>
        <w:t xml:space="preserve">قرار نبود که تو دروغ‌گو شوی </w:t>
      </w:r>
      <w:r>
        <w:rPr>
          <w:rtl w:val="true"/>
        </w:rPr>
        <w:t>!</w:t>
      </w:r>
      <w:bookmarkEnd w:id="38"/>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تو را خواندم، سعی کردم زود در مورد آن قضاوت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یاد داده‌اند که سخن‌های مختلف را بشنوم و بهترین آن را انتخاب کنم، من عهد کردم که هرگز با تعصّب با سخن تو برخورد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 اوّل خیال می‌کردم که تو می‌خواهی با دروغ‌گویی، مبارزه کنی، تا اینجا با تو موافق هستم و خوشحالم که تو آرمانی چنین زیبا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برای یک جامعه بدتر از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بعد وفات پیامبر، همه چیز در صلح و صفا بوده است،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حادثه‌ای روی نداده است و کسی به خانه او هجوم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تو می‌پرسم چرا شش نفر از دانشمندان بزرگ شما به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 آن‌ها را بار دیگر ذکر می‌کنم و سال وفات آن‌ها را می‌گویم تا بدانی به بیش از هزار سال قبل باز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ابن‌ابی‌شَیبه، وفات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استاد دِینَوَری، وفات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بَلاذُری وفات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طَبری، وفات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نفر کدامشان از علمای شیعه هستند؟ تو می‌دانی که این شش نفر از بزرگ‌ترین دانشمندان اهل‌سنّت هستند، پس چرا تو می‌خواستی این واقعیّت را پنهان کنی؟ چرا؟</w:t>
      </w:r>
    </w:p>
    <w:p>
      <w:pPr>
        <w:pStyle w:val="BookText"/>
        <w:rPr/>
      </w:pPr>
      <w:r>
        <w:rPr>
          <w:rFonts w:ascii="IRNazanin" w:hAnsi="IRNazanin" w:eastAsia="IRNazanin"/>
          <w:color w:val="111111"/>
          <w:sz w:val="28"/>
          <w:sz w:val="28"/>
          <w:szCs w:val="28"/>
          <w:rtl w:val="true"/>
          <w:lang w:bidi="fa-IR"/>
        </w:rPr>
        <w:t>اگر بگویی که من این کتاب‌ها را نخوانده‌ام،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جرأت دادی که قبل از مطالعه و تحقیق، نظر بدهی؟ اگر تو این کتاب‌ها را خوانده‌ای، پس چرا این ماجرا را افسانه می‌دانی؟</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جواب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شعله آتش در دست گرفت، ولی او فقط می‌خواست تهدید کند، حرف عُمَر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مخالفان از خانه فاطمه خارج نشوند، آن خانه را آتش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فقط یک تهدید و ترساندن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از تو یک سوالی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تهدید، باعث ترس و اضطراب فاطمه شد یا 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تهدید کرد که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می‌سوزاند، در آن خانه، </w:t>
      </w:r>
    </w:p>
    <w:p>
      <w:pPr>
        <w:pStyle w:val="BookText"/>
        <w:rPr/>
      </w:pPr>
      <w:r>
        <w:rPr>
          <w:rFonts w:ascii="IRNazanin" w:hAnsi="IRNazanin" w:eastAsia="IRNazanin"/>
          <w:color w:val="111111"/>
          <w:sz w:val="28"/>
          <w:sz w:val="28"/>
          <w:szCs w:val="28"/>
          <w:rtl w:val="true"/>
          <w:lang w:bidi="fa-IR"/>
        </w:rPr>
        <w:t>علی، فاطمه، حسن، حسین،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عُمَر فقط تهدید کرد، او فقط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حدیث پیامبر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اهل مدینه را بترساند، لعنت خدا و فرشتگان و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هیچ عملی را از او قبول نمی‌کند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مدینه را بترساند، لعنت خدا بر اوست، فرشتگان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بگو بدانم آیا علی، فاطمه، حسن و حسین 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مدینه نبودند؟ این حدیث را دانشمندان اهل‌سنّت نقل کرده‌اند، احمدبن‌حنبل که رئیس مذهب حنبلی است، در کتاب خود این حدیث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اینجا 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شما را ذکر می‌کنم این حدیث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مسند ابن‌حنبل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فتح الباری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تو می‌خواهم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معتبرترین کتاب‌های شما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صفحه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بخوان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قصد بدی نسبت به مردم مدینه داشته باشد، خداوند او را در آتش ذوب می‌کند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سزای کسی است که قصد بدی به مردم مدینه بنماید و بخواهد مردم مدینه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است و در یکی از بهترین کتاب‌های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این حدیث را انکار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اگر من آتش در دست بگیرم و به درِ خانه‌ای از خانه‌های مدینه بیایم و اهل آن خانه را تهدید به سوزاندن کنم، آیا این همان قصد بد نیست؟</w:t>
      </w:r>
    </w:p>
    <w:p>
      <w:pPr>
        <w:pStyle w:val="BookText"/>
        <w:rPr/>
      </w:pPr>
      <w:r>
        <w:rPr>
          <w:rFonts w:ascii="IRNazanin" w:hAnsi="IRNazanin" w:eastAsia="IRNazanin"/>
          <w:color w:val="111111"/>
          <w:sz w:val="28"/>
          <w:sz w:val="28"/>
          <w:szCs w:val="28"/>
          <w:rtl w:val="true"/>
          <w:lang w:bidi="fa-IR"/>
        </w:rPr>
        <w:t>تو قبول کردی که عُمَر آتش در دست گرفت و فاطمه را تهدید کرد، خوب، این دیگر همان قصد بد به مردم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سزای قصد بد به مردم مدینه، آتش جهنّم باشد، امّا قصد بد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همیشه به ما شیعیان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را به عنوان خلیفه انتخاب کردند، مردم حق دارند رهبر خود را خودشان انتخاب کنند، این همان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مسلمانان جمع شدند و با ابوبکر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و بارها این سخن را شنیده‌ام، امّا امروز شنیدم که تو می‌گویی 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 که اگر اهل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ابوبکر بیعت نکنند، خانه در آتش خواهد سوخت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تو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دموکراسی بوده است که رهبر با تهدید و </w:t>
      </w:r>
    </w:p>
    <w:p>
      <w:pPr>
        <w:pStyle w:val="BookText"/>
        <w:rPr/>
      </w:pPr>
      <w:r>
        <w:rPr>
          <w:rFonts w:ascii="IRNazanin" w:hAnsi="IRNazanin" w:eastAsia="IRNazanin"/>
          <w:color w:val="111111"/>
          <w:sz w:val="28"/>
          <w:sz w:val="28"/>
          <w:szCs w:val="28"/>
          <w:rtl w:val="true"/>
          <w:lang w:bidi="fa-IR"/>
        </w:rPr>
        <w:t>زور و خشنونت انتخاب می‌شود، نه با رأی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یعنی این که همه حقّ انتخاب داشته باشند، هر کس موافق باشد، رأی بدهد، هر کس مخالف باشد، بتواند رأی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جرم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آن‌ها نمی‌خواستند به ابوبکر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آن‌ها را تهدید کرد که اگر با ابوبکر بیعت نکنند، خانه آن‌ها را آتش بزند؟</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خیلی تشکّر می‌کنم، زیرا تو باعث شدی تا به افسانه‌ای بزرگ پی‌برم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افسانه می‌گوید که ابوبکر با دموکراسی به خلافت رسید، امّا امروز فهمیدم که او با زور و تهدید و خشونت به خلافت 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می‌فهمم چرا عدّه‌ای با نام و یاد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هستند، فریاد اعتراض فاطمه، رسواگر دروغ بزرگ تاریخ است، من امروز خیلی چیزها را فهمیدم</w:t>
      </w:r>
      <w:r>
        <w:rPr>
          <w:rFonts w:eastAsia="IRNazanin" w:cs="IRNazanin"/>
          <w:color w:val="111111"/>
          <w:sz w:val="28"/>
          <w:szCs w:val="28"/>
          <w:rtl w:val="true"/>
          <w:lang w:bidi="fa-IR"/>
        </w:rPr>
        <w:t xml:space="preserve">. </w:t>
      </w:r>
      <w:bookmarkStart w:id="39" w:name="pg1133_7785"/>
    </w:p>
    <w:p>
      <w:pPr>
        <w:pStyle w:val="Heading2"/>
        <w:numPr>
          <w:ilvl w:val="1"/>
          <w:numId w:val="1"/>
        </w:numPr>
        <w:rPr/>
      </w:pPr>
      <w:bookmarkStart w:id="40" w:name="__RefHeading___Toc2247397_373438147"/>
      <w:bookmarkStart w:id="41" w:name="_Toc13"/>
      <w:bookmarkEnd w:id="39"/>
      <w:bookmarkEnd w:id="40"/>
      <w:r>
        <w:rPr>
          <w:rtl w:val="true"/>
        </w:rPr>
        <w:t xml:space="preserve">ای کاش آن دستور را نمی‌دادم </w:t>
      </w:r>
      <w:r>
        <w:rPr>
          <w:rtl w:val="true"/>
        </w:rPr>
        <w:t>!</w:t>
      </w:r>
      <w:bookmarkEnd w:id="41"/>
    </w:p>
    <w:p>
      <w:pPr>
        <w:pStyle w:val="BookText"/>
        <w:rPr/>
      </w:pPr>
      <w:r>
        <w:rPr>
          <w:rFonts w:ascii="IRNazanin" w:hAnsi="IRNazanin" w:eastAsia="IRNazanin"/>
          <w:color w:val="111111"/>
          <w:sz w:val="28"/>
          <w:sz w:val="28"/>
          <w:szCs w:val="28"/>
          <w:rtl w:val="true"/>
          <w:lang w:bidi="fa-IR"/>
        </w:rPr>
        <w:t>آیا می‌دانی به دنبال چه هستم؟ می‌خواهم بگویم که ماجرا، فقط تهدید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ثابت کنم که بعد از وفات پیامبر، گروهی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دنبال این نکته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می‌خواهم به شهر دمشق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پایتخت کشور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کشف حقیقت، راه خود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قرن ششم هجری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دمشق می‌شوم، همه غم‌ها، مهمان دلم می‌شود، این شهر خاطره‌های زیادی از اسارت خاندان پیامبر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با استاد ابن‌عَساکِر دیدار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مدرسه نُوریه برویم ، مدرسه‌ای که شهرت آن ، تمام دنیای اسلام را گرفته است ، البتّه، منظور من از این مدرسه، چیزی شبیه به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زیادی برای تحصیل به اینجا آمده‌اند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شنیده‌ام که سلطان نور الدین زنکی این مدرسه را برای استاد ابن‌عَساکِر ساخته است تا او بتواند در این مدرسه به تربیت شاگردان مشغول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چقدر باصفاست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زیبایی در حیاط مدرسه به چشم می‌آیند، حوض آبی هم، در وسط مدرسه است، گویا برای دیدار با استاد باید به آن سو بروم، آنجا که جمعیّت زیادی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بر روی صندلی کوچکی نشسته است و شاگردان دور او حلقه زده‌اند ، هر کس از او سوالی می‌کند و او جواب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استاد ابن‌عَساکِراست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جمعیّت، نگاه من به شخصی خورد که چندین مأمور، دور او را حلقه کرده‌اند، او لباس گران‌قیمتی به تن کرده است، 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او، لباس شاهانه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سلطان نورالدین زنکی است، سلطان سوریه و مصر و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است که سلطان هم به کلاس درس استاد می‌آید، بی‌جهت نیست که جوانان زیادی از هر شهر و دیار به این مدرسه می‌آیند تا از علم و دانش استاد استفاده کنند، وقتی جوانان می‌بیند که سلطان هم برای کسب علم می‌آید، علاقه بیشتری به دانش پیدا می‌کنند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امروز نزدیک به هشتاد سال دارد، او در راه کسب دانش سختی‌های </w:t>
      </w:r>
    </w:p>
    <w:p>
      <w:pPr>
        <w:pStyle w:val="BookText"/>
        <w:rPr/>
      </w:pPr>
      <w:r>
        <w:rPr>
          <w:rFonts w:ascii="IRNazanin" w:hAnsi="IRNazanin" w:eastAsia="IRNazanin"/>
          <w:color w:val="111111"/>
          <w:sz w:val="28"/>
          <w:sz w:val="28"/>
          <w:szCs w:val="28"/>
          <w:rtl w:val="true"/>
          <w:lang w:bidi="fa-IR"/>
        </w:rPr>
        <w:t>زیادی کشیده است، و امروز روز عزّت اوست، همه به سخن و گفتار او اعتماد زیادی دارند، اصلاً حرف او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ابن‌عَساکِر در مورد مسأله‌ای فقهی سخن می‌گوید، من نگاهی به تو می‌کنم که در این سفر همراه من هستی، گویا این موضوع برای تو چندان جذاب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فرصت استفاده می‌کنم و برای تو خاطره‌ای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ابن‌عَساکِر نزد شیخ بزرگی رفت تا از او کسب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 شیخ به دنبال گمشده‌ای بود، او کتاب ارزشمندی را 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ابن‌عَساکِر به آن شیخ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دنبال چه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امروز برای شما کتاب ارزشمندی را درس بدهم، امّا هر چه می‌گردم آن را پیدا نمی‌کنم، گویا آن را گم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کتاب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همه آن کتاب را از حفظ برای شما بخوانم؟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آن کتاب را حفظ هستید؟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ابن‌عَساکِر شروع به خواندن کتاب کرد و آن شیخ نیز هر جا نیاز به توضیح بود، برای شاگردانش توضیح می‌داد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استاد ابن‌عَساکِر تاکنون چندین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فقط یکی از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هر جلد آن کتاب،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استاد نکته تاریخی برای شاگردانش نقل می‌کند، اینجا را باید با دقّت گوش کنیم، فکر می‌کنم برای ما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آخر زندگی ابوبکر بود، ابن‌عَوْف که دوست صمیمی او بود به دیدارش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نگاهی به ابن‌عَوْف کرد و به او گفت که در این لحظه‌های آخر، از انجام چند کار پشیمان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که مرگ را در چند قدمی خود می‌دید به ابن‌عَوْف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دستور حمله به خانه فاطمه را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خانه فاطمه را باز نمی‌کردم، اگر چه افرادی در آن خانه بودند که با من سر جنگ داشتند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سخن استاد ابن‌عَساکِر به پایان می‌رسد، من به فکر فرو می‌روم، از این مطلب استفاده می‌شود که ابوبکر دستور حمله و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داده است و عدّه‌ای به آن خانه هجوم برده‌اند و وارد خانه شده‌اند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در آن ماجرای هجوم، چه اتّفاقاتی افتاده است که ابوبکر در لحظه مرگ، این‌گونه پشیمان است؟ </w:t>
      </w:r>
    </w:p>
    <w:p>
      <w:pPr>
        <w:pStyle w:val="BookText"/>
        <w:rPr/>
      </w:pPr>
      <w:r>
        <w:rPr>
          <w:rFonts w:ascii="IRNazanin" w:hAnsi="IRNazanin" w:eastAsia="IRNazanin"/>
          <w:color w:val="111111"/>
          <w:sz w:val="28"/>
          <w:sz w:val="28"/>
          <w:szCs w:val="28"/>
          <w:rtl w:val="true"/>
          <w:lang w:bidi="fa-IR"/>
        </w:rPr>
        <w:t>آیا ابوبکر در روزهای آخر زندگی خود، به یاد سخن فاطمه افتاده است؟ آن لحظه‌ای که فاطمه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بعد از تو، عُمَر و ابوبکر چه ظلم‌هایی در حق ما روا می‌دارند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می‌گفتی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 اگر واقعاً هیچ هجومی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پس چرا ابوبکر این‌گونه اظهار پشیمانی می‌کند؟</w:t>
      </w:r>
    </w:p>
    <w:p>
      <w:pPr>
        <w:pStyle w:val="BookText"/>
        <w:rPr/>
      </w:pPr>
      <w:r>
        <w:rPr>
          <w:rFonts w:ascii="IRNazanin" w:hAnsi="IRNazanin" w:eastAsia="IRNazanin"/>
          <w:color w:val="111111"/>
          <w:sz w:val="28"/>
          <w:sz w:val="28"/>
          <w:szCs w:val="28"/>
          <w:rtl w:val="true"/>
          <w:lang w:bidi="fa-IR"/>
        </w:rPr>
        <w:t>من باور دارم که ابوبکر آن‌قدر کم‌عقل نیست که برای یک افسانه، این‌گونه تأسف بخورد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ابوبکر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دستور حمله به خانه فاطمه را نمی‌دادم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وقتی فهمید که دیگر باید به خانه قبر برود از خود سوال کرد که آیا حکومت چندروزه دنیا، ارزش آن را داشت که آن‌گونه در حقّ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w:t>
      </w:r>
      <w:r>
        <w:rPr>
          <w:rFonts w:eastAsia="IRNazanin" w:cs="IRNazanin"/>
          <w:color w:val="111111"/>
          <w:sz w:val="28"/>
          <w:szCs w:val="28"/>
          <w:rtl w:val="true"/>
          <w:lang w:bidi="fa-IR"/>
        </w:rPr>
        <w:t>.</w:t>
      </w:r>
      <w:r>
        <w:rPr>
          <w:rStyle w:val="FootnoteAnchor"/>
          <w:rtl w:val="true"/>
        </w:rPr>
        <w:footnoteReference w:id="32"/>
      </w:r>
      <w:bookmarkStart w:id="42" w:name="pg1133_7790"/>
    </w:p>
    <w:p>
      <w:pPr>
        <w:pStyle w:val="Heading2"/>
        <w:numPr>
          <w:ilvl w:val="1"/>
          <w:numId w:val="1"/>
        </w:numPr>
        <w:rPr/>
      </w:pPr>
      <w:bookmarkStart w:id="43" w:name="__RefHeading___Toc2247399_373438147"/>
      <w:bookmarkStart w:id="44" w:name="_Toc14"/>
      <w:bookmarkEnd w:id="42"/>
      <w:bookmarkEnd w:id="43"/>
      <w:r>
        <w:rPr>
          <w:rtl w:val="true"/>
        </w:rPr>
        <w:t>وقتی دخترم را می‌بینم</w:t>
      </w:r>
      <w:bookmarkEnd w:id="44"/>
    </w:p>
    <w:p>
      <w:pPr>
        <w:pStyle w:val="BookText"/>
        <w:rPr/>
      </w:pPr>
      <w:r>
        <w:rPr>
          <w:rFonts w:ascii="IRNazanin" w:hAnsi="IRNazanin" w:eastAsia="IRNazanin"/>
          <w:color w:val="111111"/>
          <w:sz w:val="28"/>
          <w:sz w:val="28"/>
          <w:szCs w:val="28"/>
          <w:rtl w:val="true"/>
          <w:lang w:bidi="fa-IR"/>
        </w:rPr>
        <w:t>در شهر دمشق در جستجوی استاد ذَهَبی هستم، می‌خواهم او را ببینم و از او سوال خود را بپرسم، من در قرن هشتم هجری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مدرسه اشرفیّه بروم، استاد ذَهَبی را آنجا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مدرسه می‌روم، پیرمردی بر روی صندلی کوچکی نشسته است، شاگردان زیادی دور او حلقه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آنان، اهل شهر و دیاری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بهره‌بردن از دانش استاد ذَهَبی به اینجا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ذَهَبی مشغول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برای کسب علم نزد شیعیان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گمراه و خطاکار می‌باشند و نباید به سخنان آنان اعتماد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گویا استاد ذَهَبی فقط حدیث کسانی را قبول می‌کند که از اهل‌سنّت باشند، او شیعیان را گمراه می‌داند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ذَهَبی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شنیده‌اید که حدود صد سال پیش، مسجد پیامبر در مدینه </w:t>
      </w:r>
    </w:p>
    <w:p>
      <w:pPr>
        <w:pStyle w:val="BookText"/>
        <w:rPr/>
      </w:pPr>
      <w:r>
        <w:rPr>
          <w:rFonts w:ascii="IRNazanin" w:hAnsi="IRNazanin" w:eastAsia="IRNazanin"/>
          <w:color w:val="111111"/>
          <w:sz w:val="28"/>
          <w:sz w:val="28"/>
          <w:szCs w:val="28"/>
          <w:rtl w:val="true"/>
          <w:lang w:bidi="fa-IR"/>
        </w:rPr>
        <w:t>دچار آتش‌سوزی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آتش‌سوزی علّتی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دیوارهای آن مکان مقدّس دست زدند، باید آن دیوارها پاک می‌شد، برای همین بود که آتش آمد تا آن دیوارها پاک شوند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سپس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مخالف قرآن و پیامبر هستند، آنان کافر 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 دیگر می‌ترسم از استاد ذَهَبی سوال خود را بپرسم،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عطای او را به لقایش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جلو بروم و سوال خود را بنمایم، حتماً می‌فهمد که من شیعه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سکوت کنم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صدایی به گوش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جُوینی وارد شهر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ذهبی تا این سخن را می‌شنود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به دیدار امام جُوینی بروم، او حدیث‌شناسی بزرگ و مایه افتخار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ذَهَبی از جابرمی‌خیزد، گروهی از شاگردانش هم همراه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چه کنم، آیا همراه آنان بروم؟ حتماً امام جُوینی از اهل‌سنّت است وگرنه هیچ وقت استاد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را گمراه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او نمی‌رفت و هرگز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فکر هستم، تو با من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ترسیده‌ای؟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کار تحقیق را به پایان برسانی، برخیز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سخن تو، قوّت قلبی می‌گیرم و حرکت می‌کنم، به دنبال جمعیّت به راه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شهر دمشق در اینجا جمع شده‌اند، آن‌ها می‌خواهند از امام جُوینی حدیث بشنوند، مجلس سراسر سکوت است و امام جُوینی برای آنان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به‌امام جُوینی می‌کنم، نمی‌دانم چرا محبّت او به دل من می‌آید، کاش می‌توانستم با او سخن بگویم، گویا باید ساعت‌ها صبر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می‌گذرد، دیگر نزدیک اذان مغرب است، قرار می‌شود بقیّه مطالب برای فردا بماند، کم‌کم دور امام جُوینی‌خلوت می‌شود، من نزدیک می‌شوم، سلام می‌کنم، او به زبان فارسی جواب مرا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هموطن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می‌فهمم که امام جُوینی، ایرانی است، خیلی خوشحال می‌شوم، نزدیک‌تر می‌شوم، با او روبوسی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کدام منطقه ایران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جُوین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نزدیک سبزوار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شما را جُوینی می‌گویند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گذر تو به دمشق افتاده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جستجوی حقیقت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مورد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این حرف‌ها را زیاد پی‌گیری کنی، ما به ابوبکر و عُمَر اعتقاد داریم، آن‌ها خلیفه پیامبر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زیاد در مورد این مسائل موشکافی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تا با حقیقت آشنا شوم، من می‌خواهم بدانم در تاریخ چه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حدیث‌شناس هستم و بیشتر در مورد سخنان پیامبر تحقیق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از پیامبر را در کتاب خودم آورده‌ام، شاید آن حدیث بتواند به تو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باز می‌کنم و به مطالعه آن مشغول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می‌خوانم، این سخن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دخترم، فاطمه را می‌بینم، به یاد حوادثی می‌افتم که بعد از من برای او پیش خواهد آمد، گویا با چشم خود می‌بینم که گروهی وارد خانه او می‌شوند و حرمت او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 فاطمه را غصب می‌کنند، پهلوی او را می‌شکنند، فرزندش محسن را سقط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فاطمه فریاد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کسی به داد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من، فاطمه اوّلین کسی خواهد بود که به من ملحق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که به شهادت رسیده است، نزد من خواهد آمد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این حدیث، پیامبر از آینده‌ای خبر می‌دهد که دل هر انسان آزاده‌ای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تو نمی‌توانی ادّعا کنی که امام جُوینی، از علمای شیعه است، من سخن استاد ذَهَبی را در مورد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بهتر از من استاد ذَهَبی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استاد ذهبی، یک نفر شیعه را برای استادی خود انتخاب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ذَهَبی شیعیان را بی‌دین می‌داند، چطور می‌شود که امام جُوینی شیعه باشد و ذَهَبی او را فخر اسلام بداند؟</w:t>
      </w:r>
    </w:p>
    <w:p>
      <w:pPr>
        <w:pStyle w:val="BookText"/>
        <w:rPr/>
      </w:pPr>
      <w:r>
        <w:rPr>
          <w:rFonts w:ascii="IRNazanin" w:hAnsi="IRNazanin" w:eastAsia="IRNazanin"/>
          <w:color w:val="111111"/>
          <w:sz w:val="28"/>
          <w:sz w:val="28"/>
          <w:szCs w:val="28"/>
          <w:rtl w:val="true"/>
          <w:lang w:bidi="fa-IR"/>
        </w:rPr>
        <w:t>از تو می‌خواهم یک بار دیگر کلام استاد ذَهَبی در حقّ امام جُوینی را بخوانی؟ این سخن استاد ذَهَبی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استادان من، یگانه دوران، فخر اسلام، استاد استادان، امام جُوینی می‌باشد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است؟ اکنون بگو بدانم با سخن امام جُوینی چه می‌کنی؟ </w:t>
      </w:r>
      <w:bookmarkStart w:id="45" w:name="pg1133_7795"/>
    </w:p>
    <w:p>
      <w:pPr>
        <w:pStyle w:val="Heading2"/>
        <w:numPr>
          <w:ilvl w:val="1"/>
          <w:numId w:val="1"/>
        </w:numPr>
        <w:rPr/>
      </w:pPr>
      <w:bookmarkStart w:id="46" w:name="__RefHeading___Toc2247401_373438147"/>
      <w:bookmarkStart w:id="47" w:name="_Toc15"/>
      <w:bookmarkEnd w:id="45"/>
      <w:bookmarkEnd w:id="46"/>
      <w:r>
        <w:rPr>
          <w:rtl w:val="true"/>
        </w:rPr>
        <w:t>ای خلیفه نفرین شده</w:t>
      </w:r>
      <w:bookmarkEnd w:id="47"/>
    </w:p>
    <w:p>
      <w:pPr>
        <w:pStyle w:val="BookText"/>
        <w:rPr/>
      </w:pPr>
      <w:r>
        <w:rPr>
          <w:rFonts w:ascii="IRNazanin" w:hAnsi="IRNazanin" w:eastAsia="IRNazanin"/>
          <w:color w:val="111111"/>
          <w:sz w:val="28"/>
          <w:sz w:val="28"/>
          <w:szCs w:val="28"/>
          <w:rtl w:val="true"/>
          <w:lang w:bidi="fa-IR"/>
        </w:rPr>
        <w:t>آیا به خاطر داری که به دیدار استاد دِینَوَری رفتیم، همان استادی که افتخاری برای جهان اسلام است کتاب‌های او مورد توجّه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که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خانه‌ای که کتاب‌های استاد دِینَوَری نباشد، در آن خانه، هیچ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بار دیگر می‌خواهم نزد او بروم، به بغداد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استاد دِینَوَری می‌خواهم تا برایم از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استاد دِینَوَری حقایق بیشتری را برایم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شنید که عُمَر می‌خواهد خانه‌اش را آتش بزند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بعد از تو، عُمَر و ابوبکر چه ظلم‌هایی در حق ما روا می‌دارند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فاطمه از چه ظلم و ستم‌هایی سخن می‌گوید؟ مگر عُمَر و ابوبکر </w:t>
      </w:r>
    </w:p>
    <w:p>
      <w:pPr>
        <w:pStyle w:val="BookText"/>
        <w:rPr/>
      </w:pPr>
      <w:r>
        <w:rPr>
          <w:rFonts w:ascii="IRNazanin" w:hAnsi="IRNazanin" w:eastAsia="IRNazanin"/>
          <w:color w:val="111111"/>
          <w:sz w:val="28"/>
          <w:sz w:val="28"/>
          <w:szCs w:val="28"/>
          <w:rtl w:val="true"/>
          <w:lang w:bidi="fa-IR"/>
        </w:rPr>
        <w:t>در آن روز چه کرده بودند؟</w:t>
      </w:r>
    </w:p>
    <w:p>
      <w:pPr>
        <w:pStyle w:val="BookText"/>
        <w:rPr/>
      </w:pPr>
      <w:r>
        <w:rPr>
          <w:rFonts w:ascii="IRNazanin" w:hAnsi="IRNazanin" w:eastAsia="IRNazanin"/>
          <w:color w:val="111111"/>
          <w:sz w:val="28"/>
          <w:sz w:val="28"/>
          <w:szCs w:val="28"/>
          <w:rtl w:val="true"/>
          <w:lang w:bidi="fa-IR"/>
        </w:rPr>
        <w:t>استاد دِینَوَری در ادامه، ماجرای دیگری را برای من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 زندگی فاطمه بود، ابوبکر و عُمَر با هم به عیادت فاطمه رفتند، فاطمه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آمده‌اید چه کنید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آمده‌ایم تا از تو بخواهیم که ما را ببخشی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سوالی از شما می‌کنم اگر راستش را بگویید می‌فهمم که واقعا برای عذر خواهی آمده‌اید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 بپرس که ما راستش را به تو خواهیم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پیامبر 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و من از او هستم ، هر کس او را آزار دهد مرا آزار داده است و هر کس مرا آزار دهد خدا را آزرده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حدیث را از پیامبر شنیدیم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که شما به این سخن اعتراف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فاطمه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 این دو نفر مرا آزار دادند و من از آن‌ها راضی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ابوبکر شروع به گریه کرد، فاطمه 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من بعد از هر نماز تو را نفرین می‌کنم</w:t>
      </w:r>
      <w:r>
        <w:rPr>
          <w:rFonts w:eastAsia="IRNazanin" w:cs="IRNazanin"/>
          <w:color w:val="111111"/>
          <w:sz w:val="28"/>
          <w:szCs w:val="28"/>
          <w:rtl w:val="true"/>
          <w:lang w:bidi="fa-IR"/>
        </w:rPr>
        <w:t>» .</w:t>
      </w:r>
      <w:r>
        <w:rPr>
          <w:rStyle w:val="FootnoteAnchor"/>
          <w:rtl w:val="true"/>
        </w:rPr>
        <w:footnoteReference w:id="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استاد دِینَوَری مرا به فکر فرو می‌برد، به راستی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ابوبکر را نفرین می‌کرد؟ </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می‌گفتی بعد از وفات پیامبر، هیچ حادثه‌ای برای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نداده است و او به مرگ طبیعی از دنیا رفته است، پس ماجرای این نفرین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ابوبکر را نفرین می‌کرد؟ این نفرین چه پیام‌هایی دارد؟ تو گفتی که ابوبکر و عُمَر فقط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 کرده‌اند، امّا معلوم می‌شود که ماجرا فقط تهدید نبوده است</w:t>
      </w:r>
      <w:r>
        <w:rPr>
          <w:rFonts w:eastAsia="IRNazanin" w:cs="IRNazanin"/>
          <w:color w:val="111111"/>
          <w:sz w:val="28"/>
          <w:szCs w:val="28"/>
          <w:rtl w:val="true"/>
          <w:lang w:bidi="fa-IR"/>
        </w:rPr>
        <w:t xml:space="preserve">. </w:t>
      </w:r>
      <w:bookmarkStart w:id="48" w:name="pg1133_7798"/>
    </w:p>
    <w:p>
      <w:pPr>
        <w:pStyle w:val="Heading2"/>
        <w:numPr>
          <w:ilvl w:val="1"/>
          <w:numId w:val="1"/>
        </w:numPr>
        <w:rPr/>
      </w:pPr>
      <w:bookmarkStart w:id="49" w:name="__RefHeading___Toc2247403_373438147"/>
      <w:bookmarkStart w:id="50" w:name="_Toc16"/>
      <w:bookmarkEnd w:id="48"/>
      <w:bookmarkEnd w:id="49"/>
      <w:r>
        <w:rPr>
          <w:rtl w:val="true"/>
        </w:rPr>
        <w:t xml:space="preserve">چرا یقه آن بی‌حیا را نمی‌گیری </w:t>
      </w:r>
      <w:r>
        <w:rPr>
          <w:rtl w:val="true"/>
        </w:rPr>
        <w:t>!</w:t>
      </w:r>
      <w:bookmarkEnd w:id="50"/>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ابتدای سخن خویش،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کتاب‌های اهل‌سنّت، برای تو دلیل آوردم و ده‌ها صفحه برای تو نوشتم، معلوم شد که تعدادی از علمای اهل‌سنّت حرف تو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 چرا می‌خواستی حقیقت را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چرا کتاب‌های دانشمندان اهل‌سنّت را نخواندی؟ چرا قبل از این‌که تحقیق کنی، حرف زدی؟</w:t>
      </w:r>
    </w:p>
    <w:p>
      <w:pPr>
        <w:pStyle w:val="BookText"/>
        <w:rPr/>
      </w:pPr>
      <w:r>
        <w:rPr>
          <w:rFonts w:ascii="IRNazanin" w:hAnsi="IRNazanin" w:eastAsia="IRNazanin"/>
          <w:color w:val="111111"/>
          <w:sz w:val="28"/>
          <w:sz w:val="28"/>
          <w:szCs w:val="28"/>
          <w:rtl w:val="true"/>
          <w:lang w:bidi="fa-IR"/>
        </w:rPr>
        <w:t>اکنون می‌خواهم ادامه سخنان تو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اگر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داشته باشد، چند اشکال بزرگ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باور کرد که گروهی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انجام ندهد؟ آخر مگر می‌شود علی با چشم خود ببیند به ناموسش حمله کنند و او سکوت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من اصل سخن تو را در اینجا نقل کنم، فکر می‌کنم این‌طوری </w:t>
      </w:r>
    </w:p>
    <w:p>
      <w:pPr>
        <w:pStyle w:val="BookText"/>
        <w:rPr/>
      </w:pPr>
      <w:r>
        <w:rPr>
          <w:rFonts w:ascii="IRNazanin" w:hAnsi="IRNazanin" w:eastAsia="IRNazanin"/>
          <w:color w:val="111111"/>
          <w:sz w:val="28"/>
          <w:sz w:val="28"/>
          <w:szCs w:val="28"/>
          <w:rtl w:val="true"/>
          <w:lang w:bidi="fa-IR"/>
        </w:rPr>
        <w:t>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شیر خدا فاتح خیبر است، کسی است که گفته می‌شود در جنگ خیبر در قلعه را با یک دست بلند نموده و برای خودش سپر ساخت، چرا او سکوت نمود و حضرت علی موّظف بود از همه مظلومان دفاع کند و مخصوصاً موّظف بود از ناموس خودش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قرمز هر شخصی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بی‌عرضه‌ترین آدم‌ها، وقتی زن و بچه خود را در خطر ببینند، از فدا نمودن خود دریغ نمی‌نمایند، چرا حضرت علی از همسر خودش از دختر پیامبر دفاع ننمود؟</w:t>
      </w:r>
    </w:p>
    <w:p>
      <w:pPr>
        <w:pStyle w:val="BookText"/>
        <w:rPr/>
      </w:pPr>
      <w:r>
        <w:rPr>
          <w:rFonts w:ascii="IRNazanin" w:hAnsi="IRNazanin" w:eastAsia="IRNazanin"/>
          <w:color w:val="111111"/>
          <w:sz w:val="28"/>
          <w:sz w:val="28"/>
          <w:szCs w:val="28"/>
          <w:rtl w:val="true"/>
          <w:lang w:bidi="fa-IR"/>
        </w:rPr>
        <w:t>پست‌ترین و نامردترین آدم‌های کره زمین از همسر و فرزندان خود دفاع می‌کنند و اگر نتوانند از جان خود دریغ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اصطلاح ما، مظلومیّت نمی گویند، بلکه بی غیرتی و نامردی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اهل‌سنّت، حضرت علی را اَسَد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پیروزمند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چون حضرت علی در هیچ کجا مغلوب کسی دیگر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اهل‌سنّت، اسم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در صورت پذیرفتن این مطلب دروغ، حضرت علی چه مردانگی داشت؟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سخنان تو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جوابی به این سخنان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گونه‌ای سخن گفتی که من خیال کنم اگر ماجرای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کنم، باید قبول کنم که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بی‌غیرت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یک شیعه، هرگز قبول نمی‌کند مولایش بی‌غیرت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کاری کنی که من ناچار شوم بگویم ماجرای هجوم به خانه فاطمه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اگر من این ماجرا را حقیقت بدانم، باید قبول کنم که مولای من بی‌غیرت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از تو سوال مهمّی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نکرد؟ مثل این‌که تو تاریخ را نخوانده‌ای؟</w:t>
      </w:r>
    </w:p>
    <w:p>
      <w:pPr>
        <w:pStyle w:val="BookText"/>
        <w:rPr/>
      </w:pPr>
      <w:r>
        <w:rPr>
          <w:rFonts w:ascii="IRNazanin" w:hAnsi="IRNazanin" w:eastAsia="IRNazanin"/>
          <w:color w:val="111111"/>
          <w:sz w:val="28"/>
          <w:sz w:val="28"/>
          <w:szCs w:val="28"/>
          <w:rtl w:val="true"/>
          <w:lang w:bidi="fa-IR"/>
        </w:rPr>
        <w:t>من نمی‌گویم تو می‌خواهی تاریخ را پنهان کنی،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مطالعات تاریخی زیادی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چاره‌ای نیست، خود من باید برای تو ماجرا را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و همراهان او وارد خانه علی شدند، صدای فاطمه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عُمَر رفت، گریبان او را گرفت، عُمَر می‌خواست فرار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به زمین زد، مشتی به بینی و گردنِ او کوبید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هیچ‌کس جرأت نداشت برای نجات عُمَر جلو بیاید، همه ترسیده بودند، عدّه‌ای فکر کردند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را خواهد کشت و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لحظاتی،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 پیمان گرفت که در مثل چنین روزی،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پیامبر نبود، هرگز تو را رها نمی‌کردم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آن‌چنان عُمَر را بر زمین کوفت که دیگران خیال کردند دیگر کار عُمَر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عُمَر را رها کرد؟ چرا او صبر کرد؟</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اگر صبر علی نبود، از اسلام هم چیزی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روم که در زمان پیامبر به جنگ پیامبر آمده بود، منتظر بود تا در مدینه جنگ داخلی روی دهد و آن وقت به مدینه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شمشیر می‌کشید و با مخالفان جنگ می‌کرد، چه غوغایی برپا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می‌گویم مولایِ من اعتراض کرد، ولی اعتراض او با صبر همراه بود، پیامبر از او خواسته بود تا در این حوادث صبر کند، آیا تو از وصیّت پیامبر خبر داری؟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پیامبر نشسته بود اشک در چشمان او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نازل شد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بده تا همه از </w:t>
      </w:r>
    </w:p>
    <w:p>
      <w:pPr>
        <w:pStyle w:val="BookText"/>
        <w:rPr/>
      </w:pPr>
      <w:r>
        <w:rPr>
          <w:rFonts w:ascii="IRNazanin" w:hAnsi="IRNazanin" w:eastAsia="IRNazanin"/>
          <w:color w:val="111111"/>
          <w:sz w:val="28"/>
          <w:sz w:val="28"/>
          <w:szCs w:val="28"/>
          <w:rtl w:val="true"/>
          <w:lang w:bidi="fa-IR"/>
        </w:rPr>
        <w:t>اتاق خارج شوند و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از همه خواست تا اتاق را ترک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همراه خود نامه‌ای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سلام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باید به دست وصیّ و جانشین تو برسد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 همه سلام‌ها به سوی خدا باز می‌گردد ، سخن خدای من ، درست است ، نامه را به من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جبرئیل نامه را به پیامبر داد و پیامبر آن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از او خواست تا آن را به دقّت بخواند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 آیا از این عهد نامه که خدا برایت فرستاده آگاه شدی ؟ آیا به من قول می‌دهی که به آن عمل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قول می‌دهم به آن عمل کنم و خداوند هم مرا یاری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عهد نامه آمده است که تو باید بر سختی‌ها و بلاها صبر کنی ، علی جان ، بعد از من ، مردم جمع می‌شوند حقّ تو را غصب می‌کنند و به ناموس تو بی حرمتی می‌کنند ، تو باید در مقابل همه این‌ها صبر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من در مقابل همه این سختی‌ها و بلاها صبر می‌کنم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قول داد که در مقابل همه این سختی‌ها و بلاها صبر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نکرد،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مولای مرا بی‌غیرت می‌خوانی؟ مولای من که اعتراض کرد و عُمَر را محکم بر زمین کوفت و مشت بر بینی و گردن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بی‌غیرت آن کسی است که با چشم خود به ناموسش جسارت می‌کنند و اصلاً اعتراض نکرد، من در مورد عثمان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مقام عثمان را بالاتر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پس باید جواب سوال‌های مرا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خبر داری که ماجرای هجوم به خانه او چگونه بود؟ آیا از حوادث سال بیست و شش هجری خبر داری؟</w:t>
      </w:r>
    </w:p>
    <w:p>
      <w:pPr>
        <w:pStyle w:val="BookText"/>
        <w:rPr/>
      </w:pPr>
      <w:r>
        <w:rPr>
          <w:rFonts w:ascii="IRNazanin" w:hAnsi="IRNazanin" w:eastAsia="IRNazanin"/>
          <w:color w:val="111111"/>
          <w:sz w:val="28"/>
          <w:sz w:val="28"/>
          <w:szCs w:val="28"/>
          <w:rtl w:val="true"/>
          <w:lang w:bidi="fa-IR"/>
        </w:rPr>
        <w:t>عثمان به عنوان خلیفه سوم در مدینه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بنی‌اُمیّه را همه کاره حکومت خود قرار داده بود و مردم از اینکه بنی اُمیّه، بیت المال را حیف و میل می‌کردند، از عثمان ناراضی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مصر بیش از همه ظلم و ستم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صبر آنها لبریز شد و در ماه شَوّال سال سی و پنج هجری به سوی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 عثمان را محاصره کردند و اجازه ندادند که او برای خواندن نماز جماعت به مسجد بیاید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عثمان،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عثمان فرستاد </w:t>
      </w:r>
    </w:p>
    <w:p>
      <w:pPr>
        <w:pStyle w:val="BookText"/>
        <w:rPr/>
      </w:pPr>
      <w:r>
        <w:rPr>
          <w:rFonts w:ascii="IRNazanin" w:hAnsi="IRNazanin" w:eastAsia="IRNazanin"/>
          <w:color w:val="111111"/>
          <w:sz w:val="28"/>
          <w:sz w:val="28"/>
          <w:szCs w:val="28"/>
          <w:rtl w:val="true"/>
          <w:lang w:bidi="fa-IR"/>
        </w:rPr>
        <w:t>و به آنها دستور داد که نگذارند آسیبی به عثمان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بیش از دو هفته طول کشید و در تمام این مدّت،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 از اهل‌مدینه از عثمان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خود بنی‌اُمیّه که طرّاح اصلی این ماجرا بودند، می‌خواستند که با از میان برداشتن عثمان به اهداف جدید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هجدهم ذی الحجّه مَروان، منشی و مشاور عثمان، به او گفت از کسانی که برای دفاع او آمده‌اند بخواهد تا خانه او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که به مروان اطمینان داشت و خیال می‌کرد خطر برطرف شده است، از همه آنهایی که برای دفاع از آنها آمده بودند خواست تا به خانه‌های خود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همه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همه شما را سوگند می‌دهم تا خانه مرا ترک کنید و به خانه‌های خود بروید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از دفاع کردن از خود منع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قسم می‌دهم که به خانه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خانه‌ام خونریزی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افرادی که خانه عثمان را ترک کردند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بازگشت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او دستور داد تا به خانه عثمان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بازگشت، امّا بار دیگر عثمان او را قسم داد که خانه او را ترک 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نیروهایی که از مصر آمده بودند از فرصت استفاده کردند و حلقه محاصره را تنگ‌تر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آن‌قدر طول کشید که دیگر آبی در خانه </w:t>
      </w:r>
    </w:p>
    <w:p>
      <w:pPr>
        <w:pStyle w:val="BookText"/>
        <w:rPr/>
      </w:pPr>
      <w:r>
        <w:rPr>
          <w:rFonts w:ascii="IRNazanin" w:hAnsi="IRNazanin" w:eastAsia="IRNazanin"/>
          <w:color w:val="111111"/>
          <w:sz w:val="28"/>
          <w:sz w:val="28"/>
          <w:szCs w:val="28"/>
          <w:rtl w:val="true"/>
          <w:lang w:bidi="fa-IR"/>
        </w:rPr>
        <w:t>عثمان پیدا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خانواده او به شدّت تشنه بودند، امّا شورشیان، اجازه نمی‌دادند کسی برای عثمان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عثمان و خانواده‌اش از تشنگی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نداشت به خانه عثمان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با شمشیرهای برهنه خانه را در محاصره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بنی‌هاشم دستور داد تا سه مشک آب بردارند و به سوی خانه عثمان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هرطور بود آب را به خانه عثمان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قنبر هنوز بر درِ خانه عثمان ایستاده بودند که تیراندازی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مجروح شد، وقتی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خانه عثمان رساند، به خانه خود بازگشت زیرا عثمان از او خواسته بود تا در آن خانه نماند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برای تو لحظه هجوم به خانه عثمان را نقل کنم، بعد از مدتی، شورشیان به خانه عثمان هجوم بردند، گمان نکن که این مطلب در کتاب‌های شیعیان آمده است، نه، من این مطلب را از کتاب یکی از علمای اهل‌سنّت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نام استاد ابن‌کَثیر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این مطلب را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مسلمانان بر ضد عثمان شورش کرده بودند، یکی از آن‌ها به نام سودان، وارد خانه عثمان شد و به سوی عثمان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 عثمان جلو آمد تا از شوهر خود دفاع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همسر عثمان، خود را روی عثمان انداخت تا شاید این‌گونه شوهرش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شمشیر کشید، شمشیر آمد و انگشتان زن عثمان را قطع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سخن استاد ابن‌کَثیر ادامه دارد، او می‌گوید که سودان دست به بدن زنِ عثمان زد و جمله‌ای گفت که من شرم می‌کنم آن را در اینجا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سوال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عثمان از ناموسش دفاع نکرد؟ چرا اصلاً از جای خود تکان نخورد؟ چرا بلند نشد، یقه سودان را بگیرد و او را بر زمین بزند؟ چرا به آن بی‌حیا اعتراض نکرد؟</w:t>
      </w:r>
    </w:p>
    <w:p>
      <w:pPr>
        <w:pStyle w:val="BookText"/>
        <w:rPr/>
      </w:pPr>
      <w:r>
        <w:rPr>
          <w:rFonts w:ascii="IRNazanin" w:hAnsi="IRNazanin" w:eastAsia="IRNazanin"/>
          <w:color w:val="111111"/>
          <w:sz w:val="28"/>
          <w:sz w:val="28"/>
          <w:szCs w:val="28"/>
          <w:rtl w:val="true"/>
          <w:lang w:bidi="fa-IR"/>
        </w:rPr>
        <w:t xml:space="preserve">آیا اجازه می‌دهی سخنان تو را اینجا تکرار کنم، فقط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 از تو می‌خواهم تا جواب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ناموس، خطِ قرمز هر شخصی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بی‌عرضه‌ترین آدم‌ها، وقتی زن و بچه خود را در خطر ببینند، از فدا نمودن خود دریغ نمی‌نمایند، چرا عثمان از همسر خودش دفاع ننمود؟ این را در اصطلاح ما، مظلومیّت نمی‌گویند، بلکه بی‌غیرتی و نامردی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داری بدهی؟ 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آن لحظه تنها شده بود، هیچ یار و یاروی نداشت، عثمان بی‌غیرت نبود، مظلوم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عثمان، نشانه بی‌غیرتی او نبود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من هم همان جواب را به تو می‌دهم، وقتی به خانه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هجوم آوردند، مولایم اعتراض کرد، امّا دید که اگر دست به شمشیر ببرد، هیچ یار و یاوری ندارد، برای همین صبر کرد، عُمَر و یارانش آمدند و دست و بازوی علی را با طناب بستند، بعد از آن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تازیانه‌ها زدند، مولای من آن روز مظلوم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یاد مطلبی افتادم، وقتی حضرت محمّد به پیامبری مبعوث شد، یاسر و همسرش سمیّه به او ایمان آوردند، ابوجهل یاسر و سمیّه را شکنجه می‌داد تا شاید دست از اسلام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چشم خود می‌دید که سیمه و یاسر را شکنجه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که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ابوجهل آن قدر با نیزه به سمیّه زد تا او به شهادت رسید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سمیّه، ناموس مسلمانان نبود؟ وقتی پیامبر دید که ابوجهل با او این‌گونه برخورد می‌کند، پس چرا هیچ اعتراضی نکرد؟</w:t>
      </w:r>
    </w:p>
    <w:p>
      <w:pPr>
        <w:pStyle w:val="BookText"/>
        <w:rPr/>
      </w:pPr>
      <w:r>
        <w:rPr>
          <w:rFonts w:ascii="IRNazanin" w:hAnsi="IRNazanin" w:eastAsia="IRNazanin"/>
          <w:color w:val="111111"/>
          <w:sz w:val="28"/>
          <w:sz w:val="28"/>
          <w:szCs w:val="28"/>
          <w:rtl w:val="true"/>
          <w:lang w:bidi="fa-IR"/>
        </w:rPr>
        <w:t>مگر از پیامبر شجاع‌تر و غیرتمندتر وجود دارد؟ چرا او از سمیّه دفاع نکرد؟ چرا شمشیر خود را برنداشت و با ابوجهل جنگ نکرد؟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بگویی که در آن موقع، تعداد مسلمانان بسیار کم بود، اگر پیامبر دست به شمشیر می‌برد، خود او و همه مسلمانان کشته می‌شدند، پیامبر باید صبر می‌کرد تا وعده و یاری خدا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اعتراض پیامبر، هرگز به معنای </w:t>
      </w:r>
    </w:p>
    <w:p>
      <w:pPr>
        <w:pStyle w:val="BookText"/>
        <w:rPr/>
      </w:pPr>
      <w:r>
        <w:rPr>
          <w:rFonts w:ascii="IRNazanin" w:hAnsi="IRNazanin" w:eastAsia="IRNazanin"/>
          <w:color w:val="111111"/>
          <w:sz w:val="28"/>
          <w:sz w:val="28"/>
          <w:szCs w:val="28"/>
          <w:rtl w:val="true"/>
          <w:lang w:bidi="fa-IR"/>
        </w:rPr>
        <w:t>بی‌غیرتی نبود، پیامبر چاره‌ای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همین جواب تو را در مورد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صبر می‌کرد، او چاره‌ای جز صبر نداشت، پیامبر به او وصیّت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حق تو را غصب می‌کنند، اگر یارانی برای خود نیافتی، صبر کن و خون خود را حفظ کن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یاران بسیار اندکی داشت و اگر دست به شمشیر می‌برد، همه آن‌ها کشته می‌شدند</w:t>
      </w:r>
      <w:r>
        <w:rPr>
          <w:rFonts w:eastAsia="IRNazanin" w:cs="IRNazanin"/>
          <w:color w:val="111111"/>
          <w:sz w:val="28"/>
          <w:szCs w:val="28"/>
          <w:rtl w:val="true"/>
          <w:lang w:bidi="fa-IR"/>
        </w:rPr>
        <w:t xml:space="preserve">. </w:t>
      </w:r>
      <w:bookmarkStart w:id="51" w:name="pg1133_7809"/>
    </w:p>
    <w:p>
      <w:pPr>
        <w:pStyle w:val="Heading2"/>
        <w:numPr>
          <w:ilvl w:val="1"/>
          <w:numId w:val="1"/>
        </w:numPr>
        <w:rPr/>
      </w:pPr>
      <w:bookmarkStart w:id="52" w:name="__RefHeading___Toc2247405_373438147"/>
      <w:bookmarkStart w:id="53" w:name="_Toc17"/>
      <w:bookmarkEnd w:id="51"/>
      <w:bookmarkEnd w:id="52"/>
      <w:r>
        <w:rPr>
          <w:rtl w:val="true"/>
        </w:rPr>
        <w:t>سکوت تو چقدر قیمت دارد؟</w:t>
      </w:r>
      <w:bookmarkEnd w:id="53"/>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هیچ‌کس جرأت نداشت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 زیرا اگر کسی می‌خواست این کار را بکند، قبیله قریش به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او را یاری می‌کردند،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بزرگ‌ترین و قوی‌ترین قبیله در عربستان به حساب می‌آمد و در درون قریش، بنی‌هاشم قوی‌ترین قوم بشمار می‌آمد، به‌طوری‌که همه، برتری آن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عموزاده‌های این تیره، بنی‌امیه بودند که بعضی اوقات با بنی‌هاشم رقابت می‌نمودند، امّا اگر پای کسی دیگر به میان می‌آمد این دو فوراً با هم یکی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قبیله قریش سخن گفتی، اکنون من از تو سوال می‌کنم آیا تو از کینه عرب جاهلی چیزی شنیده‌ای؟ آیا می‌دانی که قبیله قریش،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داشتند؟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شنیده‌ای که جنگ بدر و اُحد و احزاب را همین قریش به راه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جنگ‌ها، این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یاری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و فداکاری او نبود، کفّارِ قریش، اسلام را از بین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واهمه‌ای، به جنگ کفّار قریش می‌رفت و آنان را به خاک و خون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 قریش، یکی از افرادشان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قریش می‌توانست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نگیرد؟ آنان چگونه می‌توانستند خون عزیزان خود را فراموش کنند؟</w:t>
      </w:r>
    </w:p>
    <w:p>
      <w:pPr>
        <w:pStyle w:val="BookText"/>
        <w:rPr/>
      </w:pPr>
      <w:r>
        <w:rPr>
          <w:rFonts w:ascii="IRNazanin" w:hAnsi="IRNazanin" w:eastAsia="IRNazanin"/>
          <w:color w:val="111111"/>
          <w:sz w:val="28"/>
          <w:sz w:val="28"/>
          <w:szCs w:val="28"/>
          <w:rtl w:val="true"/>
          <w:lang w:bidi="fa-IR"/>
        </w:rPr>
        <w:t>در سال هشتم هجری مکّه فتح شد و کفّار قبیله قریش، مسلمان شدند، امّا آنان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دنیا رفت، کینه‌هایی که در دل‌ها بود، بار دیگر زنده شد، آن‌ها وقتی دیدند ابوبکر به خلافت رسید، خوشحال شدند و بعضی از آنان حتّی عُمَر را در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خالدبن‌ولید از خاندان قریش بود، پدرِ او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در روز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عُمَر بود و او را یاری کرد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 تو تعجّب می‌کنم، تو می‌گویی اگر کسی می‌خواست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قریش به میدان می‌آمد و مانع این کار می‌شد، گویا تو کتاب‌های خودتان را هم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علامه </w:t>
      </w:r>
    </w:p>
    <w:p>
      <w:pPr>
        <w:pStyle w:val="BookText"/>
        <w:rPr/>
      </w:pPr>
      <w:r>
        <w:rPr>
          <w:rFonts w:ascii="IRNazanin" w:hAnsi="IRNazanin" w:eastAsia="IRNazanin"/>
          <w:color w:val="111111"/>
          <w:sz w:val="28"/>
          <w:sz w:val="28"/>
          <w:szCs w:val="28"/>
          <w:rtl w:val="true"/>
          <w:lang w:bidi="fa-IR"/>
        </w:rPr>
        <w:t>دِینَوَری و دانشمندان دیگر نقل کرده‌اند، ببین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خدای خود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بر قریش از تو یاری می‌خواهم که امروز آنان پیوند خویشاوندی خود با من را بریده‌اند و کار مرا دگرگون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قریش علیه من متحّد شده‌اند، من به اطراف خود نگاه می‌کنم، هیچ کس جز خانواده‌ام همراه من نیست، هیچ یار و یاوری ندارم که مرا یاری 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دل تاریخ به گوش می‌رسد،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بی‌وفایی قریش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قریش فقط بی‌وفا بود و فقط سکوت می‌کرد، افسوس که قبیله قریش علیه علی متحّد شدند، آنان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با ابوبکر بیعت کردند، ابوسفیان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فما الأمر إلاّ فیکم وإلیکم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إلاّ أبو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فاشدد بها کفّ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بالأمر الّذی یرتجی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خالد بن سعید غائبا ، فقدم فأتی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أُبایعک ، فواللّه ما فی الناس أحدٌ أولی بمقام محمّدٍ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سفیان جاء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بایعوا رجلاً أذلّ قریش قبیلةً، واللّه لئن شئت لنصدّ عنها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سفیان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فی أقلّ حیٍّ من قریش؟ واللّه لئن شئت لأملأنّها علیه خیلاً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طالما عادیت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ابوسفیان خیلی عجیب بود، ابوسفیان کسی بود که برای کشتن پیامبر ، جنگ بدر و اُحد را به راه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ابوسفیان به دنبال بهانه‌ای است تا میان مسلمانان اختلاف بیاندازد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سخنان خود قصدی جز مکر و حیله نداری</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ابوسفیان وقتی این سخن را شنید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پیش خود نقشه کشیده بود تا آن روز انتقام خود را از اسلام بگیرد ، او که شمشیر زدن و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را دیده بود ، خیال می‌کرد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خواهد گرفت و به جنگ این مردم خواهد رفت و جنگ داخلی در مدینه روی خواهد داد، امّا ابوسفیان نمی‌دانست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این‌گونه امید او را نا امید خواهد کرد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که ابوسفیان آن روز می‌خواست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کند و با علی متحّد شود، تو خیال کرده‌ای که بنی‌امیّه واقعاً می‌خواستند با بنی‌هاشم، متحّد شوند، امّا اگر واقعاً هدف ابوسفیان کمک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چرا ساعتی بعد با ابوبکر بیعت کرد، البتّه وقتی به او وعده‌ای بزرگ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ابوبکر را به مسجد پیامبر بردند تا به عنوان خلیفه نماز بخواند، عُمَر نگاه کرد دید که ابوسفیان با عدّه‌ای از بنی‌امیّه در گوشه‌ای نشسته‌اند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این پیام را برای ابوسفیان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قول می‌دهیم که فرزندت ، معاویه را در حکومت خود شریک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ابوسفیان لبخند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چه خوب خلیفه‌ای است که صله رحم نمود و حقّ ما را ادا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ابوسفیان و بنی اُمیّه با خلیفه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بیعت ابوسفیان و بنی‌امیه دیگر خلافت ابوبکر محکم‌تر می‌شود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 که ماجرای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هفته بعد از بیعت ابوسفیان با ابوبکر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ابوبکر مطمئن شدند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مخصوصاً </w:t>
      </w:r>
    </w:p>
    <w:p>
      <w:pPr>
        <w:pStyle w:val="BookText"/>
        <w:rPr/>
      </w:pPr>
      <w:r>
        <w:rPr>
          <w:rFonts w:ascii="IRNazanin" w:hAnsi="IRNazanin" w:eastAsia="IRNazanin"/>
          <w:color w:val="111111"/>
          <w:sz w:val="28"/>
          <w:sz w:val="28"/>
          <w:szCs w:val="28"/>
          <w:rtl w:val="true"/>
          <w:lang w:bidi="fa-IR"/>
        </w:rPr>
        <w:t>بنی‌امیّه که شاخه مهمّی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آن برای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همه برنامه‌های ابوبکر راضی بود و هیچ اعتراضی نکرد، زیرا می‌دانست در مقابل این سکوت، پسرش معاویه در این حکومت سهم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به قول خود وفا کرد و وقتی به خلافت رسید، حکومت شام را دربست به معاویه بخشید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بنی‌امیه در مقابل هجوم حکومت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تا بتواند سهم بزرگی از این حکومت را از آن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 امّا قبل از آن، حقّ سکوت خوبی به قبیله قریش و خصوصاً بنی‌امیّه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عدم اعتراض قریش است</w:t>
      </w:r>
      <w:r>
        <w:rPr>
          <w:rFonts w:eastAsia="IRNazanin" w:cs="IRNazanin"/>
          <w:color w:val="111111"/>
          <w:sz w:val="28"/>
          <w:szCs w:val="28"/>
          <w:rtl w:val="true"/>
          <w:lang w:bidi="fa-IR"/>
        </w:rPr>
        <w:t xml:space="preserve">. </w:t>
      </w:r>
      <w:bookmarkStart w:id="54" w:name="pg1133_7814"/>
    </w:p>
    <w:p>
      <w:pPr>
        <w:pStyle w:val="Heading2"/>
        <w:numPr>
          <w:ilvl w:val="1"/>
          <w:numId w:val="1"/>
        </w:numPr>
        <w:rPr/>
      </w:pPr>
      <w:bookmarkStart w:id="55" w:name="__RefHeading___Toc2247407_373438147"/>
      <w:bookmarkStart w:id="56" w:name="_Toc18"/>
      <w:bookmarkEnd w:id="54"/>
      <w:bookmarkEnd w:id="55"/>
      <w:r>
        <w:rPr>
          <w:rtl w:val="true"/>
        </w:rPr>
        <w:t>مردمی که رنگ عوض کردند</w:t>
      </w:r>
      <w:bookmarkEnd w:id="56"/>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ادامه سخن خود، از مردم مدینه یاد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نسبت قومی و خویشاوندی با پیامبر داشتند مادر پیامبر از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توانست هزاران نفر فدایی تربیت نماید و آن‌ها حاضر بودند در راه خدا و دفاع از پیامبر و خانواده او، جان خود را فدا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 مسلمان مخلص و فدایی و مخصوصاً مردم مدینه که با پیامبر رابطه خویشاوندی و قومی داشتند، چه شد همه یکپارچه سکوت نموده کوچکترین حرف و اعتراضی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تو از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شنیده‌ای؟ این مثلث شومی است که همه پیامبران و شهیدان تاریخ در آن مدفون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به دنبال این هستی که چرا آن همه مردم مومن و وفادار، به یکباره عوض شدند، باید تاریخ را بیشتر بخوانی، باید تاریخ‌شناس باشی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حکومتی که بعد از وفات پیامبر روی کار آمد با زر و زور و تزویر موفق شد </w:t>
      </w:r>
    </w:p>
    <w:p>
      <w:pPr>
        <w:pStyle w:val="BookText"/>
        <w:rPr/>
      </w:pPr>
      <w:r>
        <w:rPr>
          <w:rFonts w:ascii="IRNazanin" w:hAnsi="IRNazanin" w:eastAsia="IRNazanin"/>
          <w:color w:val="111111"/>
          <w:sz w:val="28"/>
          <w:sz w:val="28"/>
          <w:szCs w:val="28"/>
          <w:rtl w:val="true"/>
          <w:lang w:bidi="fa-IR"/>
        </w:rPr>
        <w:t>مردم را آن‌گونه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از سیاست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یک شیرزن مدینه، ما را از ماجرایی آگاه می‌کند، روزی زنی در مدینه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دین مرا با پول بخرید ؟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نخواهید توانست مرا از دینم جدا کنید ، من این پول‌های شما را قبول نمی‌کنم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او زنی از طایفه بنی عَدیّ بود که حاضر نبود دست از حمایت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او شیفته پول نشد، امّا افسوس که عدّه‌ای از مردان مدینه شیفته پول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فریب سیاست زر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سیاست تزویر چه بود؟</w:t>
      </w:r>
    </w:p>
    <w:p>
      <w:pPr>
        <w:pStyle w:val="BookText"/>
        <w:rPr/>
      </w:pPr>
      <w:r>
        <w:rPr>
          <w:rFonts w:ascii="IRNazanin" w:hAnsi="IRNazanin" w:eastAsia="IRNazanin"/>
          <w:color w:val="111111"/>
          <w:sz w:val="28"/>
          <w:sz w:val="28"/>
          <w:szCs w:val="28"/>
          <w:rtl w:val="true"/>
          <w:lang w:bidi="fa-IR"/>
        </w:rPr>
        <w:t>تزویر همان فریب دادن مردم به اسم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ابوبکر به عنوان خلیفه بیعت شد، تبلیغات زیادی برای فریب مردم آغاز گردید، ابوبکر به عنوان مقام والای خلافت مطرح شد و این‌گونه تبلیغ شد مخالفت با ابوبکر، مخالفت با خدا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با گرفتن پول‌های زیاد شروع به ساختن حدیث‌های دروغین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می‌خواهی یکی از آن حدیث‌ها را برایت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مردم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این سخن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پیشوایانی به قدرت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آنان اطاعت کنید، اگر چه شما را مورد ضرب و شتم قرار بدهند و اموال شما را غارت کنند، باز شما وظیفه دارید از آنان اطاعت کنید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دستگاه خلافت خدمت می‌کنند؟ آنها به مردم می‌گویند که در هر شرایطی باید از رهبر اطاعت کنید، حتّی اگر رهبر به شما ظلم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پیامبر نسبت دروغ می‌دهند؟ این همان سیاست تزویر و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فریب این سیاست را خوردند، آیا دوست داری از اعتقاد و باور آنان سخن بگویم؟</w:t>
      </w:r>
    </w:p>
    <w:p>
      <w:pPr>
        <w:pStyle w:val="BookText"/>
        <w:rPr/>
      </w:pPr>
      <w:r>
        <w:rPr>
          <w:rFonts w:ascii="IRNazanin" w:hAnsi="IRNazanin" w:eastAsia="IRNazanin"/>
          <w:color w:val="111111"/>
          <w:sz w:val="28"/>
          <w:sz w:val="28"/>
          <w:szCs w:val="28"/>
          <w:rtl w:val="true"/>
          <w:lang w:bidi="fa-IR"/>
        </w:rPr>
        <w:t>گوش کن، این باور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باید از خلیفه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خلیفه پیامبر است و اطاعت او بر همه واجب است، فاطمه، دختر پیامبر است، امّا باید از خلیفه پیامبر اطاعت کند، فاطمه نباید نظم جامعه را به هم بزند و فتنه‌گری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خلیفه پیامبر اطاعت نکنیم، دشمن به ما حمله خواهد کرد، ما در حال تهدید هستیم، لشکر کشورِ رُوم تا مرزهای ما پیش آمده‌اند، ما باید همه متحّد باشیم، فاطمه هم باید از خلیفه اطاعت کند تا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خلیفه یک نفر را به قتل برساند تا جامعه از آشوب رهایی یابد؟ علی می‌خواهد وحدت جامعه را به هم بزند، آیا باید او را به حال خود رها کرد؟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سیاست تزویر به خوبی جواب داد، آن وقت عُمَر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هفت روز صبر کرد، فاصله روز وفات پیامبر و روز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روز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اوّل فکر می‌کردم که عُمَر آدمی کم‌سیاست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فهمیدم که او سیاستمدار بزرگی بوده است، شاید تعجّب کنی که چرا من این حرف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این سخنان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پیشنهاد داد که مردم با ابوبکر بیعت کنند؟</w:t>
      </w:r>
    </w:p>
    <w:p>
      <w:pPr>
        <w:pStyle w:val="BookText"/>
        <w:rPr/>
      </w:pPr>
      <w:r>
        <w:rPr>
          <w:rFonts w:ascii="IRNazanin" w:hAnsi="IRNazanin" w:eastAsia="IRNazanin"/>
          <w:color w:val="111111"/>
          <w:sz w:val="28"/>
          <w:sz w:val="28"/>
          <w:szCs w:val="28"/>
          <w:rtl w:val="true"/>
          <w:lang w:bidi="fa-IR"/>
        </w:rPr>
        <w:t>این عُمَر بود که همه این کارها را کرد، مدیریت این طرح، به عهده عُمَر بود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وقتی عُمَر به هدف خود که همان خلافت ابوبکر بود رسید،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هزاران نفر در روز غدیر خمّ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کرده‌اند، او می‌خواست کاری کند که همه آن‌ها خلافت ابوبکر را قبول کنند برای همین تصمیم گرفت تا سیاست زور را اجرایی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فاطمه هجوم 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ترس و وحشتی در دل مردم افتاد، مردم مدینه فهمیدند که اگر بخواهند با خلیفه مخالفت کنند، خانه و اهل خانه آن‌ها در آتش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به دختر پیامبر رحم نکرد، خلیفه دختر پیامبر را به خاک و خون کشید، اگر ما مخالفت کنیم، با ما چه خواهد کرد؟</w:t>
      </w:r>
    </w:p>
    <w:p>
      <w:pPr>
        <w:pStyle w:val="BookText"/>
        <w:rPr/>
      </w:pPr>
      <w:r>
        <w:rPr>
          <w:rFonts w:ascii="IRNazanin" w:hAnsi="IRNazanin" w:eastAsia="IRNazanin"/>
          <w:color w:val="111111"/>
          <w:sz w:val="28"/>
          <w:sz w:val="28"/>
          <w:szCs w:val="28"/>
          <w:rtl w:val="true"/>
          <w:lang w:bidi="fa-IR"/>
        </w:rPr>
        <w:t>این سیاست عُمَر، بسیار موفق بود، بعد از آتش زدن خانه فاطمه، دیگر در مدینه صدای اعتراضی بلند نشد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تو این بود که چرا مردم مدینه یکپارچه سکوت کردند و کوچکترین اعتراضی نکردند، بدان که سیاست زر و زور و تزویر دست به </w:t>
      </w:r>
    </w:p>
    <w:p>
      <w:pPr>
        <w:pStyle w:val="BookText"/>
        <w:rPr/>
      </w:pPr>
      <w:r>
        <w:rPr>
          <w:rFonts w:ascii="IRNazanin" w:hAnsi="IRNazanin" w:eastAsia="IRNazanin"/>
          <w:color w:val="111111"/>
          <w:sz w:val="28"/>
          <w:sz w:val="28"/>
          <w:szCs w:val="28"/>
          <w:rtl w:val="true"/>
          <w:lang w:bidi="fa-IR"/>
        </w:rPr>
        <w:t>دست هم داد و همه صداها را در گلو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برای سکوت خود پول گرفته بودند، عدّه‌ای هم باور کرده بودند که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فتنه‌گر هستند و حکومت اسلامی حق دارد با فتنه‌گران برخورد کند، گروهی هم که با دیدن آتش بر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تمام وجودشان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و وحشت، علّت بی‌وفایی مکرّر مردم مدینه بود، آیا دوست داری تا تو را از بی‌وفایی آن‌ها باخبر کنم؟</w:t>
      </w:r>
    </w:p>
    <w:p>
      <w:pPr>
        <w:pStyle w:val="BookText"/>
        <w:rPr/>
      </w:pPr>
      <w:r>
        <w:rPr>
          <w:rFonts w:ascii="IRNazanin" w:hAnsi="IRNazanin" w:eastAsia="IRNazanin"/>
          <w:color w:val="111111"/>
          <w:sz w:val="28"/>
          <w:sz w:val="28"/>
          <w:szCs w:val="28"/>
          <w:rtl w:val="true"/>
          <w:lang w:bidi="fa-IR"/>
        </w:rPr>
        <w:t>برای چندین شب،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می‌آمدند و به درِ خانه مردم مدینه می‌رفتند و با آنان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می‌دادند که فردا صبح برای یاری او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سیصد و شصت نفر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یاری می‌بستند، امّا وقتی صبح فرا می‌رسید، فقط مقداد، سلمان ، ابوذر و عمّار برای یاری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به عهد خود وفا نمی‌کردند، آنان می‌ترسیدند که خانه‌هایشان در آتش بسوزد، آن‌ها می‌دانند که هر کس بخواهد با خلیفه در بیفتد جانش در خطر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جرأت نکرد با ابوبکر مخالفت کند، امّا روزی، جوانمردی از راه رسید و با اعتراض خود، پایه‌های حکومت ابوبکر را لرزاند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آیا تا به حال نام او را شنیده‌ای؟ من از ابن‌نُویره سخن می‌گویم، </w:t>
      </w:r>
    </w:p>
    <w:p>
      <w:pPr>
        <w:pStyle w:val="BookText"/>
        <w:rPr/>
      </w:pPr>
      <w:r>
        <w:rPr>
          <w:rFonts w:ascii="IRNazanin" w:hAnsi="IRNazanin" w:eastAsia="IRNazanin"/>
          <w:color w:val="111111"/>
          <w:sz w:val="28"/>
          <w:sz w:val="28"/>
          <w:szCs w:val="28"/>
          <w:rtl w:val="true"/>
          <w:lang w:bidi="fa-IR"/>
        </w:rPr>
        <w:t xml:space="preserve">او به مدینه آمد و فریاد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اسلام خیانت کردید و سخنان پیامبر را زیر پا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اعتراضی بود که تاریخ، هیچ‌گاه آن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ابن‌نُویره به وطن خود بازگشت و ابوبکر خالدبن‌ولید را مامور کرد تا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هم همراه با سپاهی به قبیله ابن‌نُویره هجوم برد و او را مظلومانه شهید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ماجرای شهادت مظلومانه او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داده‌ام</w:t>
      </w:r>
      <w:r>
        <w:rPr>
          <w:rFonts w:eastAsia="IRNazanin" w:cs="IRNazanin"/>
          <w:color w:val="111111"/>
          <w:sz w:val="28"/>
          <w:szCs w:val="28"/>
          <w:rtl w:val="true"/>
          <w:lang w:bidi="fa-IR"/>
        </w:rPr>
        <w:t xml:space="preserve">. </w:t>
      </w:r>
      <w:bookmarkStart w:id="57" w:name="pg1133_7820"/>
    </w:p>
    <w:p>
      <w:pPr>
        <w:pStyle w:val="Heading2"/>
        <w:numPr>
          <w:ilvl w:val="1"/>
          <w:numId w:val="1"/>
        </w:numPr>
        <w:rPr/>
      </w:pPr>
      <w:bookmarkStart w:id="58" w:name="__RefHeading___Toc2247409_373438147"/>
      <w:bookmarkStart w:id="59" w:name="_Toc19"/>
      <w:bookmarkEnd w:id="57"/>
      <w:bookmarkEnd w:id="58"/>
      <w:r>
        <w:rPr>
          <w:rtl w:val="true"/>
        </w:rPr>
        <w:t>کوچه و بازار را پر از آدم کنید</w:t>
      </w:r>
      <w:bookmarkEnd w:id="59"/>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سوال را در مورد بنی‌هاشم مطرح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صورتی‌که این مطلب دروغ را که دشمنان اسلام درست کرده‌اند بپذیریم چه شد که بنی‌هاشم یک‌باره لب فرو بستند و کوچکترین اعتراضی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تیره‌ای از قریش بودند، آنان در واقع، همه از اقوام نزدیک پیامبر بودند، تو می‌گویی اگر این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داشته باشد، چرا بنی‌هاشم در مقابل آن سکوت کردند؟</w:t>
      </w:r>
    </w:p>
    <w:p>
      <w:pPr>
        <w:pStyle w:val="BookText"/>
        <w:rPr/>
      </w:pPr>
      <w:r>
        <w:rPr>
          <w:rFonts w:ascii="IRNazanin" w:hAnsi="IRNazanin" w:eastAsia="IRNazanin"/>
          <w:color w:val="111111"/>
          <w:sz w:val="28"/>
          <w:sz w:val="28"/>
          <w:szCs w:val="28"/>
          <w:rtl w:val="true"/>
          <w:lang w:bidi="fa-IR"/>
        </w:rPr>
        <w:t>تو خیال می‌کنی که همه بنی‌هاشم با ابوبکر بیعت کرده‌اند و به خلافت او راضی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ریش‌سفید بنی‌هاشم هرگز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عموی پیامبر را می‌گویم، آیا می‌دانی که او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این یک اعتراض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بیعت عبّاس با ابوبکر به این معناست که بنی‌هاشم به خلافت ابوبکر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بنی‌هاشم آن‌قدر زیاد نبود که بتوانند با حکومت در بیفتند، آنان نیاز به یاری دیگران داشتند، امّا متأسّفانه کسی آن‌ها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بنی‌هاشم مشغول مراسم دفن پیامبر بودند، عُمَر و ابوبکر به فکر جمع نمودن نیرو برای مقابله با تهدید احتمالی بنی‌هاشم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قبیله‌های بزرگی مثل قبیله اسلم را به سوی خود جذب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طَبری در کتاب تاریخ خود این جمله را از عُمَر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دیدم که قبیله اسلم به مدینه آمد، به پیروزی یقین کردم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قبیله اسلم برای یاری ابوبکر از اطراف مدینه به شهر مدینه آمدند، این قبیله دارای جمعیّت زیادی بود، به‌طوری‌که افراد این قبیله، کوچه‌ها و بازار مدینه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بنی‌هاشم دیگر نمی‌توانستند در مقابل قبیله اسلم و دیگر طرفداران حکومت، مقابله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تلاش زیادی نمود تا شاید بتواند رضایت عبّاس، عموی پیامبر را جذب کند، امّا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ابوبکر و عُمَر به خانه عبّاس رفتند، </w:t>
      </w:r>
    </w:p>
    <w:p>
      <w:pPr>
        <w:pStyle w:val="BookText"/>
        <w:rPr/>
      </w:pPr>
      <w:r>
        <w:rPr>
          <w:rFonts w:ascii="IRNazanin" w:hAnsi="IRNazanin" w:eastAsia="IRNazanin"/>
          <w:color w:val="111111"/>
          <w:sz w:val="28"/>
          <w:sz w:val="28"/>
          <w:szCs w:val="28"/>
          <w:rtl w:val="true"/>
          <w:lang w:bidi="fa-IR"/>
        </w:rPr>
        <w:t>ابوبکر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تو هم مانند بقیّه مردم با من بیعت کنی ، اگر تو این کار را بکنی من قول می‌دهم که بعد از خود ، تو را به عنوان جانشین معرّفی کنم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آن‌ها خیال می‌کردند که عبّاس پیشنهاد آنان را می‌پذیرد، امّا عبّاس در جواب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بعد از خودت ، خلافت را به من می‌دهی، مگر این خلافت ارث پدر توست که به هر کس می‌خواهی می‌بخشی ؟ اگر حقّ مسلمانان است چرا به دیگران می‌بخشی ؟ اگر حقّ خودت است برای خودت نگه دار و اگر حقّ بنی هاشم است، ما تمام حقّ خود را می‌خواهیم و تنها به قسمتی از آن راضی نمی‌شویم</w:t>
      </w:r>
      <w:r>
        <w:rPr>
          <w:rFonts w:eastAsia="IRNazanin" w:cs="IRNazanin"/>
          <w:color w:val="111111"/>
          <w:sz w:val="28"/>
          <w:szCs w:val="28"/>
          <w:rtl w:val="true"/>
          <w:lang w:bidi="fa-IR"/>
        </w:rPr>
        <w:t>» .</w:t>
      </w:r>
      <w:r>
        <w:rPr>
          <w:rStyle w:val="FootnoteAnchor"/>
          <w:rtl w:val="true"/>
        </w:rPr>
        <w:footnoteReference w:id="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دندان شکن عبّاس ، ابوبکر را ناامید کرد و آن‌ها فهمیدند که عبّاس هرگز با آنان بیعت نخواهد کرد</w:t>
      </w:r>
      <w:r>
        <w:rPr>
          <w:rFonts w:eastAsia="IRNazanin" w:cs="IRNazanin"/>
          <w:color w:val="111111"/>
          <w:sz w:val="28"/>
          <w:szCs w:val="28"/>
          <w:rtl w:val="true"/>
          <w:lang w:bidi="fa-IR"/>
        </w:rPr>
        <w:t xml:space="preserve">. </w:t>
      </w:r>
      <w:bookmarkStart w:id="60" w:name="pg1133_7823"/>
    </w:p>
    <w:p>
      <w:pPr>
        <w:pStyle w:val="Heading2"/>
        <w:numPr>
          <w:ilvl w:val="1"/>
          <w:numId w:val="1"/>
        </w:numPr>
        <w:rPr/>
      </w:pPr>
      <w:bookmarkStart w:id="61" w:name="__RefHeading___Toc2247411_373438147"/>
      <w:bookmarkStart w:id="62" w:name="_Toc20"/>
      <w:bookmarkEnd w:id="60"/>
      <w:bookmarkEnd w:id="61"/>
      <w:r>
        <w:rPr>
          <w:rtl w:val="true"/>
        </w:rPr>
        <w:t xml:space="preserve">چرا سنگ در دست خود گرفته‌اید </w:t>
      </w:r>
      <w:r>
        <w:rPr>
          <w:rtl w:val="true"/>
        </w:rPr>
        <w:t>!</w:t>
      </w:r>
      <w:bookmarkEnd w:id="62"/>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سخن خود ادامه دادی و اشکال دیگری را مطرح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اگر واقعاً عُمَر و ابوبکر به خانه فاطمه هجوم برده باشند، پس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و ابوبکر دوست بود و آن‌ها را یاری می‌کرد؟ اگر ادّعای شیعیان صحیح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خلفا همکاری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صحّت این مطلب، حضرت علی با چه مجوّزی دست در دست خلفا گذاشته بود؟ چرا در همه موارد به آن‌ها کمک می‌نمود؟ حضرت عُمَر، هیچ موردی را بدون مشورت با علی فیصله نمی‌داد، حضرت عُمَر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یعنی اگر علی نبود عُمَر هلاک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چرا چنین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به خلفا کمک می‌کرد،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چنین مطلبی آمده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شجاعت و فداکاری‌های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جنگ‌های زمان پیامبر </w:t>
      </w:r>
    </w:p>
    <w:p>
      <w:pPr>
        <w:pStyle w:val="BookText"/>
        <w:rPr/>
      </w:pPr>
      <w:r>
        <w:rPr>
          <w:rFonts w:ascii="IRNazanin" w:hAnsi="IRNazanin" w:eastAsia="IRNazanin"/>
          <w:color w:val="111111"/>
          <w:sz w:val="28"/>
          <w:sz w:val="28"/>
          <w:szCs w:val="28"/>
          <w:rtl w:val="true"/>
          <w:lang w:bidi="fa-IR"/>
        </w:rPr>
        <w:t>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نقش تعیین کننده او را در جنگ‌های بدر، احد، خندق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 عُمَر به خلافت رسیدند، آن‌ها شروع به فتح کشور عراق،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به راستی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آن جنگ‌ها شرکت نکرد؟</w:t>
      </w:r>
    </w:p>
    <w:p>
      <w:pPr>
        <w:pStyle w:val="BookText"/>
        <w:rPr/>
      </w:pPr>
      <w:r>
        <w:rPr>
          <w:rFonts w:ascii="IRNazanin" w:hAnsi="IRNazanin" w:eastAsia="IRNazanin"/>
          <w:color w:val="111111"/>
          <w:sz w:val="28"/>
          <w:sz w:val="28"/>
          <w:szCs w:val="28"/>
          <w:rtl w:val="true"/>
          <w:lang w:bidi="fa-IR"/>
        </w:rPr>
        <w:t>تو گفتی علی در همه موارد خلفا را یاری کرد، آیا نباید از خود سوال کنی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را رها کرد؟</w:t>
      </w:r>
    </w:p>
    <w:p>
      <w:pPr>
        <w:pStyle w:val="BookText"/>
        <w:rPr/>
      </w:pPr>
      <w:r>
        <w:rPr>
          <w:rFonts w:ascii="IRNazanin" w:hAnsi="IRNazanin" w:eastAsia="IRNazanin"/>
          <w:color w:val="111111"/>
          <w:sz w:val="28"/>
          <w:sz w:val="28"/>
          <w:szCs w:val="28"/>
          <w:rtl w:val="true"/>
          <w:lang w:bidi="fa-IR"/>
        </w:rPr>
        <w:t>تو گفتی که عُمَر هیچ موردی را بدون مشورت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تاریخ مراجعه کردم، عُمَر ده سال حکومت کرد، در این مدّت فقط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بگویی، عُمَر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و عثمان هم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عُمَر و عثمان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کردند، آن‌طور که من حساب کردم آنها با گذشت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فقط یک بار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بگو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جوابِ یک مسأله حکومت را بدهد، معنایش همکاری و دوستی او با این حکومت خلفا است؟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آنجا جمع شده‌اند،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می‌خواهند زنی را سنگسار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کار زشتی را انجام داده است، عفّت عمومی را لکّه‌دار کرده است، عُمَر دستور داده او را سنگسار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او نزد عُمَر می‌آید و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دستور داده‌ای که این زن را سنگسار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دادم تا دیگر کسی جرأت نکند کار خلاف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یک دیوانه است، عقل ندارد، مگر نمی‌دانی که خداوند از دیوانه تکلیف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عقل ندارد به زشتی زنا آگاه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او را سنگسار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 نبودی، من هلاک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دستور می‌دهم تا او را آزاد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از سربازان عُمَر به جبهه جنگ می‌رود، مدّت زیادی در جبهه می‌ماند و بعد از آن به مدینه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که از آمدن او می‌گذرد، همسرش برای او، پسری به دنیا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تعجّب می‌کند،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بچه از من است؟ من که شش ماه است به مدینه آمده‌ام، نکند همسر من خطاکار باشد؟ نکند این بچه حرام‌زاده باشد؟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عُمَر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ماه است به مدینه آمده‌ام، امروز همسرم، فرزندی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آیا همسر من خطاکار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قدری فکر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زناکار است، باید او را سنگسار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جلو می‌آیند، آن زن را برای سنگسار کردن می‌برند،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عفّت عمومی حفظ شود، باید زناکار را به سزای عملش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هر چه گریه می‌کند و سوگند یاد می‌کند که من پاکدامن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سخنش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در داخل گودال قرار داده‌اند، مردم سنگ‌های زیادی را در دست گرفته‌اند، آماده‌اند تا عُمَر دستور بدهد و آن زن را سنگسار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سو می‌دود، همه تعجّب می‌کنند، چه شده است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می‌آید و به کنار آن زن می‌رود، آن زن دارد گریه می‌کند،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می‌کند تا از آن گودال بیرون بیاید، همه با خود می‌گویند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w:t>
      </w:r>
    </w:p>
    <w:p>
      <w:pPr>
        <w:pStyle w:val="BookText"/>
        <w:rPr/>
      </w:pPr>
      <w:r>
        <w:rPr>
          <w:rFonts w:ascii="IRNazanin" w:hAnsi="IRNazanin" w:eastAsia="IRNazanin"/>
          <w:color w:val="111111"/>
          <w:sz w:val="28"/>
          <w:sz w:val="28"/>
          <w:szCs w:val="28"/>
          <w:rtl w:val="true"/>
          <w:lang w:bidi="fa-IR"/>
        </w:rPr>
        <w:t>آن زن در پناه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می‌گیرد، 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می‌آید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دستور دادی این زن را سنگسار کنند؟ آیا چهار نفر شهادت داده بودند که او زنا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شهادت نداده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کار را کردی؟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شش‌ماه است که شوهر او از سفر آمده است، او بعد شش ماه، بچه‌ای به دنیا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قرآن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 بچه‌ای را به دنیا می‌آورد، مدّت حامله بودن و شیر دادن به فرزندش،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قرآن در آیه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مدّت شیر دادن بچه،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تو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کم کنی، به شش‌ماه می‌رسی، یعنی کمترین مدّت حامله بودن یک زن، شش‌ماه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نداری که حسین من هم، شش‌ماهه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 نبودی، من هلاک می‌شدم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برویم سر حرف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بی‌گناهی را از کشته شدن نجات بدهد، معنای آن تأیید حکومت عُمَر است؟</w:t>
      </w:r>
    </w:p>
    <w:p>
      <w:pPr>
        <w:pStyle w:val="BookText"/>
        <w:rPr/>
      </w:pPr>
      <w:r>
        <w:rPr>
          <w:rFonts w:ascii="IRNazanin" w:hAnsi="IRNazanin" w:eastAsia="IRNazanin"/>
          <w:color w:val="111111"/>
          <w:sz w:val="28"/>
          <w:sz w:val="28"/>
          <w:szCs w:val="28"/>
          <w:rtl w:val="true"/>
          <w:lang w:bidi="fa-IR"/>
        </w:rPr>
        <w:t>چه کسی این حرف تو را باور می‌کند؟ آخر نجات یک زن بی‌گناه از مرگ حتمی، چه ربطی به تأیید حکومت دارد؟</w:t>
      </w:r>
    </w:p>
    <w:p>
      <w:pPr>
        <w:pStyle w:val="BookText"/>
        <w:rPr/>
      </w:pPr>
      <w:r>
        <w:rPr>
          <w:rFonts w:ascii="IRNazanin" w:hAnsi="IRNazanin" w:eastAsia="IRNazanin"/>
          <w:color w:val="111111"/>
          <w:sz w:val="28"/>
          <w:sz w:val="28"/>
          <w:szCs w:val="28"/>
          <w:rtl w:val="true"/>
          <w:lang w:bidi="fa-IR"/>
        </w:rPr>
        <w:t>کاش فرصت می‌بود تا من موارد دیگری را هم برای تو می‌گفتم، ولی بهتر است سکوت کنم، زیرا هر چه من بیشتر در این مورد بنویسم، بی‌سوادی خلیفه دوم بیشتر آشکار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است، امام هم دلسوز جامعه است، درست است که حق او را غصب کرده‌اند، امّا او با جامعه قهر نمی‌کند، تا آنجا که بتواند از ظلم‌ها و </w:t>
      </w:r>
    </w:p>
    <w:p>
      <w:pPr>
        <w:pStyle w:val="BookText"/>
        <w:rPr/>
      </w:pPr>
      <w:r>
        <w:rPr>
          <w:rFonts w:ascii="IRNazanin" w:hAnsi="IRNazanin" w:eastAsia="IRNazanin"/>
          <w:color w:val="111111"/>
          <w:sz w:val="28"/>
          <w:sz w:val="28"/>
          <w:szCs w:val="28"/>
          <w:rtl w:val="true"/>
          <w:lang w:bidi="fa-IR"/>
        </w:rPr>
        <w:t>کج‌روی‌ها جلوگیری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دارد تا از تصمیم‌های اشتباه خلفا جلوگیری کند، اگر او این کار را نکند، اساس اسلام در خطر می‌افتد، نباید اسلام فدای جهالت دیگران شود</w:t>
      </w:r>
      <w:r>
        <w:rPr>
          <w:rFonts w:eastAsia="IRNazanin" w:cs="IRNazanin"/>
          <w:color w:val="111111"/>
          <w:sz w:val="28"/>
          <w:szCs w:val="28"/>
          <w:rtl w:val="true"/>
          <w:lang w:bidi="fa-IR"/>
        </w:rPr>
        <w:t xml:space="preserve">! </w:t>
      </w:r>
      <w:bookmarkStart w:id="63" w:name="pg1133_7829"/>
    </w:p>
    <w:p>
      <w:pPr>
        <w:pStyle w:val="Heading2"/>
        <w:numPr>
          <w:ilvl w:val="1"/>
          <w:numId w:val="1"/>
        </w:numPr>
        <w:rPr/>
      </w:pPr>
      <w:bookmarkStart w:id="64" w:name="__RefHeading___Toc2247413_373438147"/>
      <w:bookmarkStart w:id="65" w:name="_Toc21"/>
      <w:bookmarkEnd w:id="63"/>
      <w:bookmarkEnd w:id="64"/>
      <w:r>
        <w:rPr>
          <w:rtl w:val="true"/>
        </w:rPr>
        <w:t>در جستجوی حقیقت آمده‌ام</w:t>
      </w:r>
      <w:bookmarkEnd w:id="65"/>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ادامه سخن خود به ازدواج اُمّ‌کُلثوم اشاره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برده و او را به شهادت رسانده است، پس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را به ازدواج عُمَر درآورد؟ کدام انسان عاقل، دختر خودش را به قاتلِ همسرش می‌دهد؟</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حضرت علی، دخترش اُمّ‌کُلثوم که دختر فاطمه بود را به عقد حضرت عُمَر در آوردند؟ آن دختر چطوری پذیرفت که با قاتل مادرش در یک رختخواب بخوابد؟ حسن و حسین کجا بودند؟ چرا هیچ اعتراضی ننمودند؟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شنیدن این سوال تو به فکر فرو می‌روم و سپس تصمیم می‌گیرم که بار دیگر به دمشق سفر کنم، باید با یکی از دانشمندان اهل‌سنّت دیدار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شهر دمشق است و من در قرن هفتم هجری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دارالحدیث اشرفیّه می‌روم، مدرسه‌ای بزرگ که علامه نَوَوی در آن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نام علامه نَوَوی را شنیده‌ای؟ او را شیخ اسلام می‌گویند، او سرآمد همه دانشمندان است و کتاب‌های زیادی نوشته است، او اهل زهد و عرفان است، مردم به او اعتقاد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نزد او بروم، می‌خواهم از او سوال مهمّی بپرسم، علامه نَوَوی مشغول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در اطراف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شاگردانش این‌چنین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خیر بدهد، سعی کنید جوانی خود را بیشتر صرف حدیث کنید، من در روزگار جوانی، مدّتی به علم پزشکی علاقمند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قانون ابوعلی سینا را مطالعه می‌کردم، امّا بعد از مدّتی، در درون خود احساس تاریکی کردم، من آن نشاط روحی خود را از دست داده بودم، برای همین به بازار رفتم و کتاب قانون را فروختم و دوباره مشغول مطالعه حدیث شدم، اینجا بود که قلبم روشن شد و شادی و نشاط خود را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علامه نَوَوی سوالات خود را از او می‌پرسند، او با حوصله به همه سوالات پاسخ می‌دهد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از او سوالی در مورد فضیلت ابوبکر و عُمَر می‌کند، او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که پیامبر به ابوبکر و عُمَر وعده بهشت داده است و آنان بدون هیچ حساب و کتابی وارد بهشت می‌شوند، زیرا ایمان و یقین آنان از </w:t>
      </w:r>
    </w:p>
    <w:p>
      <w:pPr>
        <w:pStyle w:val="BookText"/>
        <w:rPr/>
      </w:pPr>
      <w:r>
        <w:rPr>
          <w:rFonts w:ascii="IRNazanin" w:hAnsi="IRNazanin" w:eastAsia="IRNazanin"/>
          <w:color w:val="111111"/>
          <w:sz w:val="28"/>
          <w:sz w:val="28"/>
          <w:szCs w:val="28"/>
          <w:rtl w:val="true"/>
          <w:lang w:bidi="fa-IR"/>
        </w:rPr>
        <w:t>همه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بهترین خلق خدا بعد از پیامبر، ابوبکر می‌باشند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نَوَوی از اهل‌سنّت است و اعتقاد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یادم رفت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روستایی در اطراف دمشق است، آن روستا، زادگاه علامه است، برای همین او را نَوَوی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فرصت مناسبی است تا من سوال خود را از علامه نَوَوی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می‌روم، سلام می‌کنم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ایران به اینجا آمده‌ام تا از شما سوالی را بنمایم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خود را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استاد بزرگی هستید و در زمینه علوم اسلامی زحمت زیادی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ازدواج اُمّ‌کُلثوم با عُمَر چه می‌باشد؟ آیا این مطلب 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برای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توفیق را نصیب عُمَر کرد که دختر ابوبکر را به عقد خود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اُمّ‌کُلثوم، دختر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داشتم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که ام‌کلثوم دختر علی و فاطمه است؟ این حرف‌ها چیست که تو می‌زنی؟ چرا بدون تحقیق حرف می‌زنی؟ تو چه نویسنده هستی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منظوری نداشتم، من شنیده بودم که اُمّ‌کُلثوم دختر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حقیقت را برای من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خیلی خسته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نماز مغرب نزد من بیا تا جواب تو را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کجا بیایم؟ خانه شما کجاست؟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خانه ندارم، من اصلاً زن و بچه ندارم، همیشه در این مدرسه هستم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نماز مغرب را می‌خوانم و به اتاق علامه نَوَوی می‌روم، سلام می‌کنم و جواب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علامه پر از کتاب است، اصلاً جای نشستن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چند کتاب را برمی‌دارد تا من بتوانم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نَوَوی شروع به سخن می‌کند، نکات تاریخی جالبی را برای من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مطالب زیادی را متوجّه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من دیگر مزاحم علامه نمی‌شوم، از او خداحافظی می‌کنم و بیرون می‌آیم، واقعاً که این یک ساعت، برای من بسیار بابرکت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آنچه را که امشب فهمیدم، سریع یاداشت کنم، قلم و کاغذ برمی‌دارم و این ده نکته را می‌نویسم، تو برای فهمیدن ماجرای اُمّ‌کُلثوم باید به این نکات توجّه کنی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زمان‌های قدیم، وقتی زنی، شوهر خود را از دست می‌داد، باید با مرد </w:t>
      </w:r>
    </w:p>
    <w:p>
      <w:pPr>
        <w:pStyle w:val="BookText"/>
        <w:rPr/>
      </w:pPr>
      <w:r>
        <w:rPr>
          <w:rFonts w:ascii="IRNazanin" w:hAnsi="IRNazanin" w:eastAsia="IRNazanin"/>
          <w:color w:val="111111"/>
          <w:sz w:val="28"/>
          <w:sz w:val="28"/>
          <w:szCs w:val="28"/>
          <w:rtl w:val="true"/>
          <w:lang w:bidi="fa-IR"/>
        </w:rPr>
        <w:t>دیگری ازدواج می‌کرد، زیرا آن زن، برای خرجی خود و فرزندانش،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ازدواج یک زن، بعد از مرگ شوهر، امری عادی و متعارف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یکی از فرماندهان بزرگ سپاه اسلام و او بسیار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سال هشتم هجری، او را به عنوان فرمانده جنگ موته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دشمنان دو دست جعفر را قطع کردند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این ماجرا باخبر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بهشت به جعفر دو بال عنایت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روز به بعد، مردم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جعفرطیّار، زنی با ایمان بود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چند ماه از شهادت جعفر طیّار، ابوبکر به خواستگاری اسما آمد و اسما با او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مدّتی، خدا به ابوبکر و اسما، پسر و دختری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اسم پسر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دخترش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خلیفه مسلمانان شد، او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نیم، خلیفه بود و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اُمّ‌کُلثوم در آن موقع، پنج‌ساله بود که یتیم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ماه از مرگ ابوبکر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اسما رفت، اسما که چندین کودک یتیم داشت، پیشنهاد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همسر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دو کودک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دختری پنج ساله بود، از نعمت پدر محروم 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پدری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محمّد هم محبّت زیادی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محمّدبن‌ابی‌بکر است که نامش را در تاریخ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یاران باوفای علی بود و سرانجام در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ابوبکر، عُمَر به خلافت رسید، خلافت عُمَر،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سال‌های آخر خلافت عُمَر، اُمّ‌کُلثوم دختری سیزده ساله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ازدواج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عُمَر تصمیم گرفت با اُمّ‌کُلثوم‌ازدواج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عُمَر احساس مسئولیّت می‌کرد، او می‌خواست خودش دختر یتیم ابوبکر را تحت سرپرستی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اُمّ‌کُلثوم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شوهرِمادرِ اُمّ‌کُلثوم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ازدواج موافقت کرد و اُمّ‌کُلثوم، همسر عُمَر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عُمَر از دنیا رفت، اُمّ‌کُلثوم فقط چهارده سال داشت، او دوباره نزد مادرش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علامه نَوَوی را شنیدی؟ او در یکی از کتاب‌های خود به این موضوع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اُمّ‌کُلثوم، دختر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اُمّ‌کُلثوم است که عُمَر با او ازدواج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 سخن علامه نَوَوی را برای تو ذکر کردم، تو ادّعا کردی که اُمّ‌کُلثوم، دختر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علامه نووی این حرف تو را قبول ندارد، برایت گفتم او از دانشمندان اهل‌سنّت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اُمّ‌کُلثوم دختر ابوبکر بوده است، چه اشکالی دارد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اُمّ‌کُلثوم با عُمَر موافقت کند؟ مادر اُمّ‌کُلثوم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مادر او اسما است، پدر اُمّ‌کُلثوم، ابوبکر است چه اشکالی دارد که اُمّ‌کُلثوم با رفیقِ پدرش ازدواج کند؟</w:t>
      </w:r>
    </w:p>
    <w:p>
      <w:pPr>
        <w:pStyle w:val="BookText"/>
        <w:rPr/>
      </w:pPr>
      <w:r>
        <w:rPr>
          <w:rFonts w:ascii="IRNazanin" w:hAnsi="IRNazanin" w:eastAsia="IRNazanin"/>
          <w:color w:val="111111"/>
          <w:sz w:val="28"/>
          <w:sz w:val="28"/>
          <w:szCs w:val="28"/>
          <w:rtl w:val="true"/>
          <w:lang w:bidi="fa-IR"/>
        </w:rPr>
        <w:t>شاید دوست داشته باشی که سخن یکی از دانشمندان شیعه را هم در این زمینه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نسب‌شناسان شیعه است، او در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همسر جعفرطیّار بود، اسما پس از مرگ جعفرطیّار با ابوبکر ازدواج نمود و برای ابوبکر چند فرزند آورد، یکی از آن‌ها، اُمّ‌کُلثوم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اُمّ‌کُلثوم که عُمَر با او ازدواج نمود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واضح شد که چون اُمّ‌کُلثوم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شوهرمادر او بوده است، 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دختر خویش خطاب می‌کرده است، زیرا اُمّ‌کُلثوم تقریباً پنج ساله بود که با مادر و برادرش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گذر زمان، عدّه‌ای از مردم خیال کردند که اُمّ‌کُلثوم، دختر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عُمَر درآورد؟ من سخن علامه نَوَوی و آیت اللّه نجفی‌مرعشی را برایت ذکر کردم و تو فهمیدی که اُمّ‌کُلثوم، دختر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اُمّ‌کُلثوم دختر ابوبکر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سوال کردن خیلی مهارت داری، کاش از خودت می‌پرسیدی که چرا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خواستگاری اُمّ‌کُلثوم سیزده‌ساله رفت و با او ازدواج نمود؟ </w:t>
      </w:r>
      <w:bookmarkStart w:id="66" w:name="pg1133_7837"/>
    </w:p>
    <w:p>
      <w:pPr>
        <w:pStyle w:val="Heading2"/>
        <w:numPr>
          <w:ilvl w:val="1"/>
          <w:numId w:val="1"/>
        </w:numPr>
        <w:rPr/>
      </w:pPr>
      <w:bookmarkStart w:id="67" w:name="__RefHeading___Toc2247415_373438147"/>
      <w:bookmarkStart w:id="68" w:name="_Toc22"/>
      <w:bookmarkEnd w:id="66"/>
      <w:bookmarkEnd w:id="67"/>
      <w:r>
        <w:rPr>
          <w:rtl w:val="true"/>
        </w:rPr>
        <w:t>نمی‌گذارم کفر و بت‌پرستی برگردد</w:t>
      </w:r>
      <w:bookmarkEnd w:id="68"/>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هم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او از حقّ خود کوتاه آمد و سکوت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فرضِ محال، چنین چیزی بوده است، علی گذشت نموده و هیچ سخنی در این مورد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بعضی از آدمهایِ فضول، از طرف چه کسی وکیل دفاع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ابوبکر و عُمَر رضایت داد و هیچ‌گاه به خلافت آن‌ها اعتراضی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تو می‌زنی؟ کجا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خود گذشت نمود؟ گویا تو کتاب‌های خودتان را هم نخوانده‌ای؟ من تعجّب می‌کنم تو خود را از اهل‌سنّت می‌دانی، ولی هنوز یک‌بار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کامل نخوانده‌ای؟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صحیح مسلم، یکی از بهترین کتاب‌های شماست، دانشمندان </w:t>
      </w:r>
    </w:p>
    <w:p>
      <w:pPr>
        <w:pStyle w:val="BookText"/>
        <w:rPr/>
      </w:pPr>
      <w:r>
        <w:rPr>
          <w:rFonts w:ascii="IRNazanin" w:hAnsi="IRNazanin" w:eastAsia="IRNazanin"/>
          <w:color w:val="111111"/>
          <w:sz w:val="28"/>
          <w:sz w:val="28"/>
          <w:szCs w:val="28"/>
          <w:rtl w:val="true"/>
          <w:lang w:bidi="fa-IR"/>
        </w:rPr>
        <w:t>اهل‌سنّت به مطالبی که در این کتاب آمده است، اعتماد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می‌خواهم جلد سوم این کتاب را باز کن و صفحه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ماجرای گفتگوی عُمَر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ابوبکر را دروغ‌گو، گنهکار، فریب کار و خیانت‌کار دانستید، اکنون نیز مرا دروغگو و گنهکار و فریب‌کار و خیانت کار می‌دانید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اینجا عُمَر، خودش اعتراف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خلیفه بعد پیامبر را دروغگو و خائن و گنهکار و خیانتکار می‌داند، آیا باز هم می‌توان گفت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کوتاه آمد و گذشت نمود؟</w:t>
      </w:r>
    </w:p>
    <w:p>
      <w:pPr>
        <w:pStyle w:val="BookText"/>
        <w:rPr/>
      </w:pPr>
      <w:r>
        <w:rPr>
          <w:rFonts w:ascii="IRNazanin" w:hAnsi="IRNazanin" w:eastAsia="IRNazanin"/>
          <w:color w:val="111111"/>
          <w:sz w:val="28"/>
          <w:sz w:val="28"/>
          <w:szCs w:val="28"/>
          <w:rtl w:val="true"/>
          <w:lang w:bidi="fa-IR"/>
        </w:rPr>
        <w:t>تو می‌گویی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خود گذشت، پس این نامه چیست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نوشته است؟ از تو می‌خواهم این نامه را با دقّت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 اگر اجازه داشتم با شما جنگ می‌کردم و با شمشیر خود همه شما را به سزای کارهایتان می‌رساندم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با لشکرهای زیادی جنگ کرده و آن‌ها را شکست 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من مرد میدان بودم شما در گوشه خانه در آسایش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من نزد پیامبر چقدر </w:t>
      </w:r>
    </w:p>
    <w:p>
      <w:pPr>
        <w:pStyle w:val="BookText"/>
        <w:rPr/>
      </w:pPr>
      <w:r>
        <w:rPr>
          <w:rFonts w:ascii="IRNazanin" w:hAnsi="IRNazanin" w:eastAsia="IRNazanin"/>
          <w:color w:val="111111"/>
          <w:sz w:val="28"/>
          <w:sz w:val="28"/>
          <w:szCs w:val="28"/>
          <w:rtl w:val="true"/>
          <w:lang w:bidi="fa-IR"/>
        </w:rPr>
        <w:t xml:space="preserve">عزیز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سخنی بگویم می‌گویید که علی حسادت می‌ورزد ، اگر سکوت کنم خیال می‌کنید من از مرگ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کسی هستم که در جنگ‌ها به استقبال مرگ می‌رفتم ، آیا یادتان هست چگونه به قلبِ دشمن، حمله می‌کردم ؟ امّا من امروز در مقابل همه سختی‌ها صبر می‌کنم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من وقتی این نامه را برای اوّلین بار خواندم، با خود فکر کردم که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حضور ابوبکر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سخنان را در نامه‌ای نوشت و برای ابوبکر فرستاد؟ او می‌توانست به راحتی با ابوبکر دیدار کند، امّا او می‌خواست تا این نامه، سند مهمّی برای اعتراض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یک متن نوشته شده، خیلی بیشتر از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ابوبکر نامه نوشت و فریاد اعتراض خود را برای همیشه تاریخ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امّا سکوت او نشانه رضایت از خلافت ابوبکر و عُمَر نیست، راز سکوت او چیز دیگری است، این سخن زیبای او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از تفرقه میان مسلمانان و بازگشت دوباره کفر و نابودی اسلام نمی‌ترسیدم، با دشمنان خویش به گونه‌ای دیگر برخورد می‌کردم</w:t>
      </w:r>
      <w:r>
        <w:rPr>
          <w:rFonts w:eastAsia="IRNazanin" w:cs="IRNazanin"/>
          <w:color w:val="111111"/>
          <w:sz w:val="28"/>
          <w:szCs w:val="28"/>
          <w:rtl w:val="true"/>
          <w:lang w:bidi="fa-IR"/>
        </w:rPr>
        <w:t>!».</w:t>
      </w:r>
      <w:r>
        <w:rPr>
          <w:rStyle w:val="FootnoteAnchor"/>
          <w:rtl w:val="true"/>
        </w:rPr>
        <w:footnoteReference w:id="7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می‌کند تا اسلام عزیز باقی بماند، دین خدا حفظ شود و نام </w:t>
      </w:r>
    </w:p>
    <w:p>
      <w:pPr>
        <w:pStyle w:val="BookText"/>
        <w:rPr/>
      </w:pPr>
      <w:r>
        <w:rPr>
          <w:rFonts w:ascii="IRNazanin" w:hAnsi="IRNazanin" w:eastAsia="IRNazanin"/>
          <w:color w:val="111111"/>
          <w:sz w:val="28"/>
          <w:sz w:val="28"/>
          <w:szCs w:val="28"/>
          <w:rtl w:val="true"/>
          <w:lang w:bidi="fa-IR"/>
        </w:rPr>
        <w:t>یاد پیامبر از یادها نرود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معلوم شد مولای ما در دفاع از حق خود تلاش کرده است و هیچ‌گاه از حق خود چشم‌پوشی نکرده است، ما هم به او اقتدا می‌کنیم و حقایق را بیان می‌کنیم</w:t>
      </w:r>
      <w:r>
        <w:rPr>
          <w:rFonts w:eastAsia="IRNazanin" w:cs="IRNazanin"/>
          <w:color w:val="111111"/>
          <w:sz w:val="28"/>
          <w:szCs w:val="28"/>
          <w:rtl w:val="true"/>
          <w:lang w:bidi="fa-IR"/>
        </w:rPr>
        <w:t xml:space="preserve">. </w:t>
      </w:r>
      <w:bookmarkStart w:id="69" w:name="pg1133_7841"/>
    </w:p>
    <w:p>
      <w:pPr>
        <w:pStyle w:val="Heading2"/>
        <w:numPr>
          <w:ilvl w:val="1"/>
          <w:numId w:val="1"/>
        </w:numPr>
        <w:rPr/>
      </w:pPr>
      <w:bookmarkStart w:id="70" w:name="__RefHeading___Toc2247417_373438147"/>
      <w:bookmarkStart w:id="71" w:name="_Toc23"/>
      <w:bookmarkEnd w:id="69"/>
      <w:bookmarkEnd w:id="70"/>
      <w:r>
        <w:rPr>
          <w:rtl w:val="true"/>
        </w:rPr>
        <w:t>مدال غیرت عربی را به چه کسی بدهم؟</w:t>
      </w:r>
      <w:bookmarkEnd w:id="71"/>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سخن دیگری هم گفته‌اند، آنان غیرت عربی را مانع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عرب، بیش از هر قومی نسبت به زنان غیرت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بر رعایت حال زنان، حساسیّت ویژه‌ای دارند، با توجّه به این موضوع، چگونه می‌توان باور کرد که عُمَر، فاطمه را کتک زده باشد؟ چگونه می‌شود که مردم باغیرت عرب، هیچ‌کاری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این سخن را بخواند، خیال می‌کند که یک 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باشد چه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زنان را کتک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این‌گونه بود و این مطلب درست بود، امّا وقتی تاریخ را می‌خوانیم، نکات عجیبی را می‌بینیم، من بعضی از آن‌ها را اینجا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ذَهَبی که از علمای اهل‌سنّت است در کتاب تاریخ خود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مسلمان نشده بود، او وقتی از اسلام آوردن خواهر و شوهرخواهرش باخبر شد، به خانه آن‌ها آمد و ابتدا شوهرخواهرش را به باد کتک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خواهرعُمَر برای دفاع از شوهرش جلو آمد، عُمَر چنان مشت محکمی به صورت خواهرش زد که خون از صورت او جاری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کسی که می‌گویی عُمَر، غیرت عربی داشت و هرگز زنان را نمی‌زد، ببین او چگونه خواهر خودش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 غیرت عربی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احمدبن‌حنبل که رئیس مذهب حنبلی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مسلمان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به کنیزی برخورد کرد که به پیامبر ایمان آورده بود، عُمَر او را به باد کتک گرفت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راستی این غیرت عربی کجا بود تا مانع شود عُمَر به یک زن مسلمان این‌گونه کتک بزند؟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احمدبن‌حنبل در جای دیگر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دختری به نام زینب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از وفات زینب باخبر شدند،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تازیانه‌ای که در دست داشت، شروع به زدن زنان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عُمَر اعتراض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این زن‌ها چه کار داری؟ </w:t>
      </w:r>
    </w:p>
    <w:p>
      <w:pPr>
        <w:pStyle w:val="BookText"/>
        <w:rPr/>
      </w:pPr>
      <w:r>
        <w:rPr>
          <w:rFonts w:ascii="IRNazanin" w:hAnsi="IRNazanin" w:eastAsia="IRNazanin"/>
          <w:color w:val="111111"/>
          <w:sz w:val="28"/>
          <w:sz w:val="28"/>
          <w:szCs w:val="28"/>
          <w:rtl w:val="true"/>
          <w:lang w:bidi="fa-IR"/>
        </w:rPr>
        <w:t>بگذار گریه 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همان غیرت عربی است که تو از آن دم می‌زنی؟ عُمَر در حضور پیامبر، با تازیانه زنان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هنوز زنده است، او چنین جسورانه زنان را می‌زند، وای به وقتی که دیگر پیامبر از دنیا برود، آن وقت او چه غیرتی از خود نشان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بنازم این غیرت عربی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باید به این غیرت، مدال افتخار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کتب شیعه نیامده است که تو بگویی دروغ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احمدبن‌حنبل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استاد طَبری در کتاب تاریخ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ابوبکر از دنیا رفت، عدّه‌ای از زنان مشغول گریه شدند، عُمَر از ماجرا باخبر شد و زنان را از گریه کردن منع کرد، امّا زنان گوش نکردند، عُمَر یک نفر را فرستاد تا خواهرِابوبکر را از آن خانه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با خواهرِابوبکر روبرو شد، تازیانه خود را در دست گرفت و چند ضربه بر پیکر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زن‌ها این ماجرا را شنیدند همه متفرّق شدند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می‌گویم کجاست آن غیرت عربی تا مانع شود عُمَر خواهرِابوبکر را با تازیانه بزند؟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pStyle w:val="BookText"/>
        <w:rPr/>
      </w:pPr>
      <w:r>
        <w:rPr>
          <w:rFonts w:ascii="IRNazanin" w:hAnsi="IRNazanin" w:eastAsia="IRNazanin"/>
          <w:color w:val="111111"/>
          <w:sz w:val="28"/>
          <w:sz w:val="28"/>
          <w:szCs w:val="28"/>
          <w:rtl w:val="true"/>
          <w:lang w:bidi="fa-IR"/>
        </w:rPr>
        <w:t>علامه صنعانی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خالدبن‌ولید از دنیا رفت، زنان در خانه‌ای جمع شدند و مشغول گریه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عُمَر رسید، تازیانه به دست گرفت و به سوی آن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زنان از آن خانه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از خانه بیرون می‌آمدند، عُمَر با تازیانه به آنان می‌زد، در این هنگام روسری یکی از زنان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رها کن، دیگر او 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او چه کار؟ این زن هیچ حرمتی ندارد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 کسی که می‌گویی عُمَر، غیرت عربی داشت و هرگز زنان را نمی‌زد، این مطالبی را که نقل کردم از کتب اهل‌سنّت است، این‌ها نمونه‌هایی است که عُمَر زنان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غیرت عربی که تو از آن دم زدی؟</w:t>
      </w:r>
    </w:p>
    <w:p>
      <w:pPr>
        <w:pStyle w:val="BookText"/>
        <w:rPr/>
      </w:pPr>
      <w:r>
        <w:rPr>
          <w:rFonts w:ascii="IRNazanin" w:hAnsi="IRNazanin" w:eastAsia="IRNazanin"/>
          <w:color w:val="111111"/>
          <w:sz w:val="28"/>
          <w:sz w:val="28"/>
          <w:szCs w:val="28"/>
          <w:rtl w:val="true"/>
          <w:lang w:bidi="fa-IR"/>
        </w:rPr>
        <w:t>وقتی عُمَر حاضر است برای گریه کردن یک زن، او را این‌گونه بزند، دیگر برای نجات حکومت چه خواهد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می‌گویی اگر عرب‌ها ببینند که یک مرد، زنی را کتک بزند، هرگز سکوت نمی‌کنند و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باور کرد که عُمَر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 و مردان عرب فقط نگاه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توست، امّا چرا ماجرای سمیّه، مادر عمّار را فراموش کرده‌ای؟ در کتاب‌های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سمیّه را شکنجه می‌داد او را در آفتاب سوزان حجاز زیر آفتاب گرم قرار می‌داد، سرانجام هم آن‌قدر نیزه به او زد تا این‌که سمیّه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بدانم، آن غیرت عربی که تو از آن دم می‌زنی، کجا بود؟ مگر آنان که شاهد این ماجرا بودند، عرب نبودند و غیرت عربی نداشتند، چرا هیچ اعتراضی نکردند؟ چرا فقط نگاه کردند، چرا؟ آن غیرت عربی که تو می‌گویی کجا رفته بود؟</w:t>
      </w:r>
    </w:p>
    <w:p>
      <w:pPr>
        <w:pStyle w:val="BookText"/>
        <w:rPr/>
      </w:pPr>
      <w:r>
        <w:rPr>
          <w:rFonts w:ascii="IRNazanin" w:hAnsi="IRNazanin" w:eastAsia="IRNazanin"/>
          <w:color w:val="111111"/>
          <w:sz w:val="28"/>
          <w:sz w:val="28"/>
          <w:szCs w:val="28"/>
          <w:rtl w:val="true"/>
          <w:lang w:bidi="fa-IR"/>
        </w:rPr>
        <w:t>به چه فکر می‌کنی، از تو می‌خواهم با من به کربلا بیایی، در کربلا هم مردان عرب، خیلی غیرتمند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غیرت عربی 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مردان عرب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داشتند، خون او را به زمین ریختند، دیگر چه کار با زن و بچه او داشتند؟</w:t>
      </w:r>
    </w:p>
    <w:p>
      <w:pPr>
        <w:pStyle w:val="BookText"/>
        <w:rPr/>
      </w:pPr>
      <w:r>
        <w:rPr>
          <w:rFonts w:ascii="IRNazanin" w:hAnsi="IRNazanin" w:eastAsia="IRNazanin"/>
          <w:color w:val="111111"/>
          <w:sz w:val="28"/>
          <w:sz w:val="28"/>
          <w:szCs w:val="28"/>
          <w:rtl w:val="true"/>
          <w:lang w:bidi="fa-IR"/>
        </w:rPr>
        <w:t>بگذار این قلم از عقده‌های خویش سخن بگوید، بگذار غیرت عربی را که تو از آن دم می‌زنی برای همه شرح 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بود، صدای شیون، همه جا را فرا گرفته بود، شمر با لشکر خود نزدیک خیمه‌ها رسید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و خون افتاده بود، عدّه‌ای از سربازان، آتش به دست داشتند و به سوی خیمه‌ها می‌آمدند،، آن‌ها می‌خواستند خیمه‌ها را آتش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آتش شعله کشید و زنان همه از خیمه‌ها بیرون دویدند، مردان عرب به دنبال زن‌ها و دختران بودند، چادر از سر آن‌ها می‌کشیدند و مقنعه آن‌ها را می‌ربودند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هیچ کس نبود از ناموس خدا دفاع کند، همه جا آتش، همه جا بی‌رحمی و نامردی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غارت زده با پای برهنه، گریه‌کنان به سوی قتلگاه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عربی به سوی دختر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طلا و جواهر او را غارت کند، آن مرد عرب گریه می‌کرد، دختر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تو برای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طلای دختر پیامبر را غارت می‌کنم، آیا نباید گریه کنم؟</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مرد عرب دیگری با تندی و بی‌رحمی گوشواره از گوش دختری کشید و خون از گوش او جاری شد</w:t>
      </w:r>
      <w:r>
        <w:rPr>
          <w:rFonts w:eastAsia="IRNazanin" w:cs="IRNazanin"/>
          <w:color w:val="111111"/>
          <w:sz w:val="28"/>
          <w:szCs w:val="28"/>
          <w:rtl w:val="true"/>
          <w:lang w:bidi="fa-IR"/>
        </w:rPr>
        <w:t>...</w:t>
      </w:r>
      <w:r>
        <w:rPr>
          <w:rStyle w:val="FootnoteAnchor"/>
          <w:rtl w:val="true"/>
        </w:rPr>
        <w:footnoteReference w:id="8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غیرت عربی است که حاضر است برای یک گوشواره، این‌گونه گوش ناموس خدا را پاره کند</w:t>
      </w:r>
      <w:r>
        <w:rPr>
          <w:rFonts w:eastAsia="IRNazanin" w:cs="IRNazanin"/>
          <w:color w:val="111111"/>
          <w:sz w:val="28"/>
          <w:szCs w:val="28"/>
          <w:rtl w:val="true"/>
          <w:lang w:bidi="fa-IR"/>
        </w:rPr>
        <w:t xml:space="preserve">! </w:t>
      </w:r>
      <w:bookmarkStart w:id="72" w:name="pg1133_7847"/>
    </w:p>
    <w:p>
      <w:pPr>
        <w:pStyle w:val="Heading2"/>
        <w:numPr>
          <w:ilvl w:val="1"/>
          <w:numId w:val="1"/>
        </w:numPr>
        <w:rPr/>
      </w:pPr>
      <w:bookmarkStart w:id="73" w:name="__RefHeading___Toc2247419_373438147"/>
      <w:bookmarkStart w:id="74" w:name="_Toc24"/>
      <w:bookmarkEnd w:id="72"/>
      <w:bookmarkEnd w:id="73"/>
      <w:r>
        <w:rPr>
          <w:rtl w:val="true"/>
        </w:rPr>
        <w:t>آفرین بر این قانون تو</w:t>
      </w:r>
      <w:bookmarkEnd w:id="74"/>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گفته‌ای که چرا تا قبل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تقویم‌ها،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مجلس،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ناگهان به راز مهمّی پی‌بردند و آن این‌که حضرت فاطمه فوت نکرده بلکه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نمایندگان مجلس اعلام کردند از این پس در تقویم‌ها به جای وفات از کلمه شهادت استفاده کنند و این روز را تعطیل اعلام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قبل از این، در تقویم‌ها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می‌شود برای این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از تو سوال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قانون است یا فقط در مورد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p>
    <w:p>
      <w:pPr>
        <w:pStyle w:val="BookText"/>
        <w:rPr/>
      </w:pPr>
      <w:r>
        <w:rPr>
          <w:rFonts w:ascii="IRNazanin" w:hAnsi="IRNazanin" w:eastAsia="IRNazanin"/>
          <w:color w:val="111111"/>
          <w:sz w:val="28"/>
          <w:sz w:val="28"/>
          <w:szCs w:val="28"/>
          <w:rtl w:val="true"/>
          <w:lang w:bidi="fa-IR"/>
        </w:rPr>
        <w:t>نمی‌دانم منظورم را متوجّه شدی یا نه؟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کتابی دیدی که در مورد مرگ یک نفر از کلمه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چه می‌گویی؟ آیا قبول می‌کنی که او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تقویم‌های سال‌های قبل خواندی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خاطر همین، نتیجه گرفتی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رفته است و ماجرای هجوم به خانه او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تو هر جا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 باید قبول کنی که منظور از آن مرگ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هم کتاب‌های خود شما را مطالعه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شنیده‌ام که شما می‌گویید عثمان مظلوم است، عدّه‌ای به خانه او حمله کردند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حرف‌ها را بارها و بارها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را شکر می‌کنم که با قانون تو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تو، قانون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تو جایزه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این نویسندگان در کتاب‌های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پنجم در کتاب التمهید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ششم در کتاب تحفة الفقهاء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در کتاب المجموع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باید طبق همان قانون خودت، قبول کنی که عثمان هم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شما می‌گویید عُمَر به دست یک ایرانی کشته شد،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پیامبر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تو قانون خوبی اختراع کردی،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نویسندگان در کتاب‌های خود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سوم در کتاب فتوح البلدان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چهارم در کتاب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چهارم در کتاب المعجم الکبیر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در کتاب شرح مسلم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هفتم در کتاب سیر اعلام النبلاء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قبول کنی که عُمَر هم به مرگ طبیعی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دنیا رفت؟</w:t>
      </w:r>
    </w:p>
    <w:p>
      <w:pPr>
        <w:pStyle w:val="BookText"/>
        <w:rPr/>
      </w:pPr>
      <w:r>
        <w:rPr>
          <w:rFonts w:ascii="IRNazanin" w:hAnsi="IRNazanin" w:eastAsia="IRNazanin"/>
          <w:color w:val="111111"/>
          <w:sz w:val="28"/>
          <w:sz w:val="28"/>
          <w:szCs w:val="28"/>
          <w:rtl w:val="true"/>
          <w:lang w:bidi="fa-IR"/>
        </w:rPr>
        <w:t>هیچ کس شک ندارد که او در جنک موته به دست دشمنان اسلام شهید شد، دشمنان ابتدا دو دست او را قطع کردند و سپس او را به شهادت رساندند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می‌خواهم نکته‌ای را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کتب شما مراجعه </w:t>
      </w:r>
    </w:p>
    <w:p>
      <w:pPr>
        <w:pStyle w:val="BookText"/>
        <w:rPr/>
      </w:pPr>
      <w:r>
        <w:rPr>
          <w:rFonts w:ascii="IRNazanin" w:hAnsi="IRNazanin" w:eastAsia="IRNazanin"/>
          <w:color w:val="111111"/>
          <w:sz w:val="28"/>
          <w:sz w:val="28"/>
          <w:szCs w:val="28"/>
          <w:rtl w:val="true"/>
          <w:lang w:bidi="fa-IR"/>
        </w:rPr>
        <w:t xml:space="preserve">می‌کنم، می‌بینم که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این کتاب‌ها را با هم مطالعه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المصنف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المعجم الکبیر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اسد الغابه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سیر اعلام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ابن‌حَجَر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الاصابة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شش نفر که نام بردم همه از دانشمندان اهل‌سنّت هستند، طبق قانون تو، همه آن‌ها باید دروغگو باشند،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که تو می‌خواهی حرف با من بزنی، تو می‌گویی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یک‌نفر از این دنیا برود، وقتی زندگی فردی به پایان می‌رسد، می‌گویند او وفات کرده است، فرقی نمی‌کند او به مرگ طبیعی مرده باشد، یا کشته و شهید شده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کشته شدن عُمَر بوده است، زیرا کلمه وفات، به معنای کشته شدن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حرف تو را قبول می‌کنم، امّا تو هم باید قبول کنی که اگر در تقویم‌ها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5" w:name="pg1133_7852"/>
    </w:p>
    <w:p>
      <w:pPr>
        <w:pStyle w:val="Heading2"/>
        <w:numPr>
          <w:ilvl w:val="1"/>
          <w:numId w:val="1"/>
        </w:numPr>
        <w:rPr/>
      </w:pPr>
      <w:bookmarkStart w:id="76" w:name="__RefHeading___Toc2247421_373438147"/>
      <w:bookmarkStart w:id="77" w:name="_Toc25"/>
      <w:bookmarkEnd w:id="75"/>
      <w:bookmarkEnd w:id="76"/>
      <w:r>
        <w:rPr>
          <w:rtl w:val="true"/>
        </w:rPr>
        <w:t xml:space="preserve">چوب درخت عرعر را ببین </w:t>
      </w:r>
      <w:r>
        <w:rPr>
          <w:rtl w:val="true"/>
        </w:rPr>
        <w:t>!</w:t>
      </w:r>
      <w:bookmarkEnd w:id="77"/>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سوالات تو پاسخ دادم، اکنون می‌خواهم به سوالاتی که بعضی از دوستان تو در مورد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کار خوبی باشد تا به همه سوالات دوستان تو در موضوع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سوالات مهمّ دوستان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می‌گویند که عُمَر درِ خانه فاطمه را آتش زد و فاطمه بین در و دیوار قرار گرفت، آیا آنان نمی‌دانند که در آن زمان، خانه‌های مدینه اصلاً در نداشته است؟ مردم آن زمان، برای محفوظ بودن خانه‌های خود از دید دیگران، تنها از پرده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معلوم می‌شود که ماجرای سوزاندن درِ خانه فاطمه، دروغ است، چون اصلاً، خانه فاطمه، در نداشته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شنیدن این مطلب به فکر فرو می‌روم، آیا به راستی، خانه‌های مدینه </w:t>
      </w:r>
    </w:p>
    <w:p>
      <w:pPr>
        <w:pStyle w:val="BookText"/>
        <w:rPr/>
      </w:pPr>
      <w:r>
        <w:rPr>
          <w:rFonts w:ascii="IRNazanin" w:hAnsi="IRNazanin" w:eastAsia="IRNazanin"/>
          <w:color w:val="111111"/>
          <w:sz w:val="28"/>
          <w:sz w:val="28"/>
          <w:szCs w:val="28"/>
          <w:rtl w:val="true"/>
          <w:lang w:bidi="fa-IR"/>
        </w:rPr>
        <w:t>در آن زمان، در نداشته است؟ من باید به مطالعه و تحقیق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کتاب‌ها به جستجو می‌پردازم، متوّجه می‌شوم که خانه‌های مدینه در داشته است، اکنون می‌خواهم هفت نکته بنویسم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نکته اوّل</w:t>
      </w:r>
    </w:p>
    <w:p>
      <w:pPr>
        <w:pStyle w:val="BookText"/>
        <w:rPr/>
      </w:pPr>
      <w:r>
        <w:rPr>
          <w:rFonts w:ascii="IRNazanin" w:hAnsi="IRNazanin" w:eastAsia="IRNazanin"/>
          <w:color w:val="111111"/>
          <w:sz w:val="28"/>
          <w:sz w:val="28"/>
          <w:szCs w:val="28"/>
          <w:rtl w:val="true"/>
          <w:lang w:bidi="fa-IR"/>
        </w:rPr>
        <w:t xml:space="preserve">اهل‌سنّت کتاب‌های حدیثی زیادی دارند، امّا آنان از میان صدها کتاب حدیثی، فقط به شش کتاب، اعتماد زیادی دارند و آنان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صحیح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یکی از این کتب، کتاب علامه سجستانی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این مطلب را از کتاب علامه سجستانی نقل کنم،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پیامبر مهمانان زیادی رسید، آنان از پیامبر تقاضای غذا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ببر و به آنان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افراد را همراه خود گرفت و به سوی خانه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درِ خانه و اتاق خود رسید، لحظه‌ای صبر کرد، پس کلید را از کمربند خود بیرون آورد و در را باز کرد</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نمی‌توانی بگویی اتاقِ عُمَر، به جای در، پرده داشته است، زیرا عُمَر درِ اتاق را با کلید باز کرد، اگر برای محفوظ بودن این اتاق به جای در، از پرده استفاده می‌کرد، دیگر نیاز به کلید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 کجای دنیا، به پرده، قفل می‌زنند؟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p>
    <w:p>
      <w:pPr>
        <w:pStyle w:val="BookText"/>
        <w:rPr/>
      </w:pPr>
      <w:r>
        <w:rPr>
          <w:rFonts w:ascii="IRNazanin" w:hAnsi="IRNazanin" w:eastAsia="IRNazanin"/>
          <w:color w:val="111111"/>
          <w:sz w:val="28"/>
          <w:sz w:val="28"/>
          <w:szCs w:val="28"/>
          <w:rtl w:val="true"/>
          <w:lang w:bidi="fa-IR"/>
        </w:rPr>
        <w:t>استاد صَنعانی در کتاب خود ماجرای عروسی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علی می‌خواست همسرش را به خانه خودش ببرد، پیامبر فاطمه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من است و من از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و فاطمه به خانه خود رفتند، پیامبر همراه آنان بود، بعد مدّتی، پیامبر از خانه آن‌ها بیرون آمد و در خانه را پشت سر خود بست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 این سخن دقّت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آمده است که پیامبر درِ خانه را بست، اگر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 فقط با پرده‌ای از دید نامحرم پوشیده می‌شد، باید چنین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پرده را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اینجا گفته شده که پیامبر درِ خانه آن‌ها را بست؟ معلوم می‌شود که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داشته است، همین در بود که به آتش کشیده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استاد بُخاری را که می‌شناسی؟ همان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هیچ کتابی به اندازه این کتاب، نزد اهل‌سنّت اعتبار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هم قسمتی از این کتاب را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عُمَر و ابوبکر سخنانی رد و بدل شد، ابوبکر با سخنان خود عُمَر را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بسیار ناراحت </w:t>
      </w:r>
    </w:p>
    <w:p>
      <w:pPr>
        <w:pStyle w:val="BookText"/>
        <w:rPr/>
      </w:pPr>
      <w:r>
        <w:rPr>
          <w:rFonts w:ascii="IRNazanin" w:hAnsi="IRNazanin" w:eastAsia="IRNazanin"/>
          <w:color w:val="111111"/>
          <w:sz w:val="28"/>
          <w:sz w:val="28"/>
          <w:szCs w:val="28"/>
          <w:rtl w:val="true"/>
          <w:lang w:bidi="fa-IR"/>
        </w:rPr>
        <w:t>شده بود، از پیش ابوبکر برخاست و به سوی 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ابوبکر از کار خود پشیمان شد، تصمیم گرفت تا از عُمَر عذرخواهی کند، او به دنبال عُمَر رفت تا او را راضی کند، امّا عُمَر نپذیرفت، عُمَر وقتی به خانه خود رسید، داخل خانه شد، و درِ خانه را به روی ابوبکر بست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معلوم می‌شود که خانه عُمَر، در داشته است و عُمَر آن را به روی ابوبکر بسته است تا او نتواند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می‌گویی که خانه‌های مدینه در نداشته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p>
    <w:p>
      <w:pPr>
        <w:pStyle w:val="BookText"/>
        <w:rPr/>
      </w:pPr>
      <w:r>
        <w:rPr>
          <w:rFonts w:ascii="IRNazanin" w:hAnsi="IRNazanin" w:eastAsia="IRNazanin"/>
          <w:color w:val="111111"/>
          <w:sz w:val="28"/>
          <w:sz w:val="28"/>
          <w:szCs w:val="28"/>
          <w:rtl w:val="true"/>
          <w:lang w:bidi="fa-IR"/>
        </w:rPr>
        <w:t>استاد بُخاری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عایشه، یک لنگه بیشتر نداشت و جنس آن، از چوب درختِ عرعر یا درختِ ساج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اینجا استاد بُخاری به شرح نوع جنس درِ خانه عایشه پرداخته است، عرعر، نوعی درخت است که رشد سریعی دارد و ارتفاع آن ممکن است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برسد و چوب آن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 نیز درختی است که چوب آن، تاحدودی روغنی است و برای همین، در مقابل پوسیدگی بسیار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عدّه‌ای می‌گویند که خانه‌های مدینه در نداشته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پنجم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ذَهَبی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مدینه می‌خواستند با پیامبر در خانه </w:t>
      </w:r>
    </w:p>
    <w:p>
      <w:pPr>
        <w:pStyle w:val="BookText"/>
        <w:rPr/>
      </w:pPr>
      <w:r>
        <w:rPr>
          <w:rFonts w:ascii="IRNazanin" w:hAnsi="IRNazanin" w:eastAsia="IRNazanin"/>
          <w:color w:val="111111"/>
          <w:sz w:val="28"/>
          <w:sz w:val="28"/>
          <w:szCs w:val="28"/>
          <w:rtl w:val="true"/>
          <w:lang w:bidi="fa-IR"/>
        </w:rPr>
        <w:t>آن حضرت دیدار داشته باشند، با نوک انگشت به درِ خانه پیامبر می‌زدند و این‌گونه پیامبر خبردار می‌شد که مهمان برای او آمده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پس خانه پیامبر در داشته است که مردم با انگشت به آن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پیامبر به جای در، پرده می‌داشت که با زدن ناخن به روی پرده، صدایی ایجاد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ششم</w:t>
      </w:r>
    </w:p>
    <w:p>
      <w:pPr>
        <w:pStyle w:val="BookText"/>
        <w:rPr/>
      </w:pPr>
      <w:r>
        <w:rPr>
          <w:rFonts w:ascii="IRNazanin" w:hAnsi="IRNazanin" w:eastAsia="IRNazanin"/>
          <w:color w:val="111111"/>
          <w:sz w:val="28"/>
          <w:sz w:val="28"/>
          <w:szCs w:val="28"/>
          <w:rtl w:val="true"/>
          <w:lang w:bidi="fa-IR"/>
        </w:rPr>
        <w:t>در این کتاب در مورد علامه بَلاذُری سخن گفتم، او از اهل‌سنّت است و کتاب‌های زیادی نوشته است و کتاب‌های او مورد اعتماد علما و دانشمندان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بَلاذُری در یکی از کتاب‌های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شعله آتشی به سوی خانه فاطمه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خانه فاطمه رسید، فاطمه به عُمَر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درِ خانه مرا آتش بزنی؟،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دین پدرت را محکم‌تر می‌سازد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سخن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عُمَر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درِ خانه مرا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هفتم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می‌خواهم فتوای عُمَر را در مورد مهریه زنان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پسری به </w:t>
      </w:r>
    </w:p>
    <w:p>
      <w:pPr>
        <w:pStyle w:val="BookText"/>
        <w:rPr/>
      </w:pPr>
      <w:r>
        <w:rPr>
          <w:rFonts w:ascii="IRNazanin" w:hAnsi="IRNazanin" w:eastAsia="IRNazanin"/>
          <w:color w:val="111111"/>
          <w:sz w:val="28"/>
          <w:sz w:val="28"/>
          <w:szCs w:val="28"/>
          <w:rtl w:val="true"/>
          <w:lang w:bidi="fa-IR"/>
        </w:rPr>
        <w:t>خواستگاری دختری می‌رود، بعد از آن که پدر آن دختر به آن ازدواج رضایت داد، مهریه دختر مشخّص می‌شود و سپس عقد ازدواج خوانده می‌شود و آن پسر و دختر، به یکدیگر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 سوال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زن می‌تواند تقاضای مهریه خود را از شوهرش بنماید؟</w:t>
      </w:r>
    </w:p>
    <w:p>
      <w:pPr>
        <w:pStyle w:val="BookText"/>
        <w:rPr/>
      </w:pPr>
      <w:r>
        <w:rPr>
          <w:rFonts w:ascii="IRNazanin" w:hAnsi="IRNazanin" w:eastAsia="IRNazanin"/>
          <w:color w:val="111111"/>
          <w:sz w:val="28"/>
          <w:sz w:val="28"/>
          <w:szCs w:val="28"/>
          <w:rtl w:val="true"/>
          <w:lang w:bidi="fa-IR"/>
        </w:rPr>
        <w:t>در اینجا، عُمَر فتوایی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زن و شوهر در اتاق یا خانه قرار گرفتند و درِ اتاق را بستند و پرده را هم انداختند، آن وقت دیگر مهریه بر مرد واجب است و زن می‌تواند آن را از مرد درخواست کند و مرد باید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عربی فتوی عُمَر را برای شما ذکر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أَغلَقَ بَاباً وَ أَرخَی سِتراً فَقَد وَجَبَ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در را بست و پرده را انداخت، آن وقت مهریه واجب می‌شود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آن روزگار، درِ خانه‌ها از چوب بود، از طرف دیگر، چوب‌های یک‌تکه به ندرت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خانه را با وصل کردن چند چوب می‌ساختند و با میخ، آن را محکم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وسط چوب‌ها، روزنه‌هایی وجود داشت، مردم برای این‌که ناموسشان از دید نامحرم محفوظ باشد، برای درِ خانه خود، پرده هم تهیّه می‌کردند و بعد از بستن در، آن پرده را می‌انداختند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می‌گفتی آن زمان، خانه‌های مدینه، در نداشته است، با این </w:t>
      </w:r>
    </w:p>
    <w:p>
      <w:pPr>
        <w:pStyle w:val="BookText"/>
        <w:rPr/>
      </w:pPr>
      <w:r>
        <w:rPr>
          <w:rFonts w:ascii="IRNazanin" w:hAnsi="IRNazanin" w:eastAsia="IRNazanin"/>
          <w:color w:val="111111"/>
          <w:sz w:val="28"/>
          <w:sz w:val="28"/>
          <w:szCs w:val="28"/>
          <w:rtl w:val="true"/>
          <w:lang w:bidi="fa-IR"/>
        </w:rPr>
        <w:t>سخن عُمَر چه می‌کنی؟ اگر خانه‌های مدینه در نداشته است، چرا عُمَر این‌گونه فتوا داده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دیگر نمی‌توانی بگویی که منظور از درِ خانه، پرده خانه است، زیرا عُمَر در این سخن خود، هم به درِ خانه اشاره می‌کند و هم به پرده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خانه‌های مدینه هم در داشته و هم پرده</w:t>
      </w:r>
      <w:r>
        <w:rPr>
          <w:rFonts w:eastAsia="IRNazanin" w:cs="IRNazanin"/>
          <w:color w:val="111111"/>
          <w:sz w:val="28"/>
          <w:szCs w:val="28"/>
          <w:rtl w:val="true"/>
          <w:lang w:bidi="fa-IR"/>
        </w:rPr>
        <w:t xml:space="preserve">. </w:t>
      </w:r>
      <w:bookmarkStart w:id="78" w:name="pg1133_7859"/>
    </w:p>
    <w:p>
      <w:pPr>
        <w:pStyle w:val="Heading2"/>
        <w:numPr>
          <w:ilvl w:val="1"/>
          <w:numId w:val="1"/>
        </w:numPr>
        <w:rPr/>
      </w:pPr>
      <w:bookmarkStart w:id="79" w:name="__RefHeading___Toc2247423_373438147"/>
      <w:bookmarkStart w:id="80" w:name="_Toc26"/>
      <w:bookmarkEnd w:id="78"/>
      <w:bookmarkEnd w:id="79"/>
      <w:r>
        <w:rPr>
          <w:rtl w:val="true"/>
        </w:rPr>
        <w:t>من این حرف را سه بار گفته‌ام</w:t>
      </w:r>
      <w:bookmarkEnd w:id="80"/>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می‌گویند که فاطمه از ابوبکر و عُمَر ناراضی بود، امّا در آخرین روزهای زندگی خود، از آن دو نفر راضی و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که قبول کنیم فاطمه، برای مدّتی از ابوبکر ناراضی بود، امّا سرانجام از او راضی شد، بیهَقی در کتاب خود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بیمار شد، ابوبکر و عُمَر به ملاقات او رفتند و با او سخن گفتند و اینجا بود که فاطمه از ابوبکر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این سخن را می‌شنوم، به تحقیق می‌پردازم، متوجّه می‌شوم که استاد بیهَقی در کتاب خود این مطلب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می‌گوید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ابوبکر راضی نشد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من سه جمله استاد بُخاری را برای تو ذکر می‌کنم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ابوبکر ناراحت بود و با او قهر بود و این ناراحتی تا زمانِ مرگ فاطمه، ادامه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ابوبکر خشمگین شد و دیگر با ابوبکر سخن نگفت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ابوبکر خشمناک شد و تا پایان زندگی خود با ابوبکر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 بُخاری این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راضی نشد، امّا نظر استاد بیهَقی این است که فاطمه از ابوبکر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بدانیم که کدام یک از این دو نظر، معتبرتر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اهل‌سنّت اعتقاد دارند که صحیح بُخاری برادر قرآن است، آن‌ها می‌گویند هیچ کتابی به اعتبار کتاب صحیح بُخاری‌نمی‌رسد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آنان سخنی که در کتاب صحیح بُخاری آمده است را بر همه کتاب‌های دیگر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هم باید نظر استاد بُخاری را قبول کنیم، استاد بُخاری در سه جای کتاب خود می‌گوید که فاطمه از ابوبکر راضی نشد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استاد بیهَقی دویست سال بعد از استاد بُخاری کتاب خود را نوشته است، ما به سخن استاد بُخاری اعتماد بیشتری داریم، چون دویست سال به اصل ماجرا نزدیک‌تر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کرد؟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ابوبکر در تشییع‌جنازه او حاضر شود و بر پیکر او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راضی شده بود، دیگر چرا این وصیّت را نمود؟ چرا او اصرار داشت که حتماً شب به خاک سپرده شود؟ چرا؟</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عدّه‌ای بعداً می‌آیند و تاریخ را تحریف می‌کنند، او می‌دانست که نویسندگانی مانند بیهَقی‌می‌آیند و با قلم خویش، حقیقت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حقیقت هرگز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آزاده وقتی می‌شنود که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و او شبانه دفن شد، از خود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است، چرا ابوبکر و عُمَر نتوانستند بر پیکر او نماز بخوانند؟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شب بدن او را دفن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سندی محکم است بر این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ابوبکر راضی نشد</w:t>
      </w:r>
      <w:r>
        <w:rPr>
          <w:rFonts w:eastAsia="IRNazanin" w:cs="IRNazanin"/>
          <w:color w:val="111111"/>
          <w:sz w:val="28"/>
          <w:szCs w:val="28"/>
          <w:rtl w:val="true"/>
          <w:lang w:bidi="fa-IR"/>
        </w:rPr>
        <w:t xml:space="preserve">. </w:t>
      </w:r>
      <w:bookmarkStart w:id="81" w:name="pg1133_7862"/>
    </w:p>
    <w:p>
      <w:pPr>
        <w:pStyle w:val="Heading2"/>
        <w:numPr>
          <w:ilvl w:val="1"/>
          <w:numId w:val="1"/>
        </w:numPr>
        <w:rPr/>
      </w:pPr>
      <w:bookmarkStart w:id="82" w:name="__RefHeading___Toc2247425_373438147"/>
      <w:bookmarkStart w:id="83" w:name="_Toc27"/>
      <w:bookmarkEnd w:id="81"/>
      <w:bookmarkEnd w:id="82"/>
      <w:r>
        <w:rPr>
          <w:rtl w:val="true"/>
        </w:rPr>
        <w:t>تابوتی برای دل مهتاب</w:t>
      </w:r>
      <w:bookmarkEnd w:id="83"/>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قبول دارند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شبانه به خاک سپرده شود، ولی آنان می‌گویند این وصیّت، نشانه نارضایتی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کار علّت دیگری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مردم مدینه می‌خواستند مرده‌ای را به خاک بسپارند، پیکر او را بر روی تخته چوبی می‌گذاشتند و به سوی قبرستان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دوست نداشت هیچ مردی، اندام او را ببیند، برای همین وصیّت کرد که تشییع‌جنازه او در شب باشد و علی هم به وصیّت او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مطلب خیلی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بررسی و مطالعه می‌پردازم، متوجّه می‌شوم که آن‌ها اصل این مطلب را از کتاب‌های شیعیان گرفته‌اند، امّا افسوس که آن‌ها مطلب را تحریف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اصل مطلب را برای شما نقل می‌کنم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آخر زندگی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 امیدی به بهبود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با </w:t>
      </w:r>
    </w:p>
    <w:p>
      <w:pPr>
        <w:pStyle w:val="BookText"/>
        <w:rPr/>
      </w:pPr>
      <w:r>
        <w:rPr>
          <w:rFonts w:ascii="IRNazanin" w:hAnsi="IRNazanin" w:eastAsia="IRNazanin"/>
          <w:color w:val="111111"/>
          <w:sz w:val="28"/>
          <w:sz w:val="28"/>
          <w:szCs w:val="28"/>
          <w:rtl w:val="true"/>
          <w:lang w:bidi="fa-IR"/>
        </w:rPr>
        <w:t>خود فکر می‌کرد، او می‌دانست که مردم مدینه، پیکر مردگان خود را بر روی تخته چوبی می‌گذارند و به سوی قبرستان می‌بردند،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 که بعد از مرگ، مردان نامحرم اندام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زنان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می‌توانی کاری کنی که بعد از مرگ من، پیکرم از دید مردان نامحرم پوشیده بماند؟</w:t>
      </w:r>
    </w:p>
    <w:p>
      <w:pPr>
        <w:pStyle w:val="BookText"/>
        <w:rPr/>
      </w:pPr>
      <w:r>
        <w:rPr>
          <w:rFonts w:ascii="IRNazanin" w:hAnsi="IRNazanin" w:eastAsia="IRNazanin"/>
          <w:color w:val="111111"/>
          <w:sz w:val="28"/>
          <w:sz w:val="28"/>
          <w:szCs w:val="28"/>
          <w:rtl w:val="true"/>
          <w:lang w:bidi="fa-IR"/>
        </w:rPr>
        <w:t>آن زن با خود فکر کرد، او سال‌ها قبل به حبشه هجرت کرده بود و در آنجا دیده بود که اهل حبشه مردگان خود را در تابوت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گفت و به او گفت که من برای تو تابوتی آماده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خیلی پسندید و از آن زن خواست تا برای او تابوتی بسازد، آن روز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زن دعا کرد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تمام ماجرا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می‌گویی آن وصیّت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مردان، پیکر او را نبینند، 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مطلب را از کجا نقل می‌کنی؟ دلیل این سخن تو چیست؟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تمام ماجرا را برای تو گفتم،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اندامش از دید مردان پنهان بماند، دستور ساختن تابوت داد، تو چرا حقیقت را تحریف می‌کنی؟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ساختن تابوت، همان مطلبی بود که تو گفتی، امّا راز دفن شبانه چیز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هم به چند نفر از دانشمندان اهل‌سنّت مراجعه کنیم و سخن آنها را بخوانیم تا به راز این دفن شبانه پی‌ببریم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وصیّت کرد که شبانه دفن شود، برای این‌که او می‌خواست ابوبکر در دفن وی حاضر نشود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شبانه به خاک سپرده شد، هدف علی از این کار این بود که ابوبکر بر پیکر فاطمه نماز نخواند، زیرا بین فاطمه و ابوبکر، اتّفاقاتی روی داده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ابن‌ابی‌الحدید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ناراحتی و غضب فاطمه از ابوبکر آن‌قدر زیاد بود که فاطمه وصیّت کرد ابوبکر بر پیکر او نماز نخواند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مطالبی را که نقل کردم، همه از کتب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که ماجرای وصیّت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کتب شیعه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آخر زندگی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 همسرش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این‌چنین سخن می‌گفت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در مرگ من صبر داشته باشی ، یادت هست در روز آخر </w:t>
      </w:r>
    </w:p>
    <w:p>
      <w:pPr>
        <w:pStyle w:val="BookText"/>
        <w:rPr/>
      </w:pPr>
      <w:r>
        <w:rPr>
          <w:rFonts w:ascii="IRNazanin" w:hAnsi="IRNazanin" w:eastAsia="IRNazanin"/>
          <w:color w:val="111111"/>
          <w:sz w:val="28"/>
          <w:sz w:val="28"/>
          <w:szCs w:val="28"/>
          <w:rtl w:val="true"/>
          <w:lang w:bidi="fa-IR"/>
        </w:rPr>
        <w:t>زندگی پدرم ، او به من وعده داد که من زودتر از همه به او ملحق خواهم شد ، اکنون موقع وعده پیامبر است ،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از من کوتاهی دیدی ببخش و مرا حلال کن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نهایت عشق و محبّت را به من ارزانی داشتی ، تو با سختی‌های زندگی من ساختی ، تو هیچ کوتاهی در حقّ من نکردی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بعد از من با فرزندانم ، مهربانی بیشتری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حالت خوب می‌شود و شفا می‌یابی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به زودی نزد پدر خود می‌روم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وصیّت دیگری هم دارم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بدنم را شب غسل بده، شب به خاک بسپار ، تو را به خدا قسم می‌دهم مبادا بگذاری آن‌هایی که بر من ظلم کردند بر جنازه من حاضر شوند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فاطمه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 می‌دهم نگذارم آن‌ها بر پیکر تو نماز بخوانند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قبرم مخفی باشد </w:t>
      </w:r>
      <w:r>
        <w:rPr>
          <w:rFonts w:eastAsia="IRNazanin" w:cs="IRNazanin"/>
          <w:color w:val="111111"/>
          <w:sz w:val="28"/>
          <w:szCs w:val="28"/>
          <w:rtl w:val="true"/>
          <w:lang w:bidi="fa-IR"/>
        </w:rPr>
        <w:t>.</w:t>
      </w:r>
      <w:r>
        <w:rPr>
          <w:rStyle w:val="FootnoteAnchor"/>
          <w:rtl w:val="true"/>
        </w:rPr>
        <w:footnoteReference w:id="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 فاطمه جان </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خودت مرا غسل دهی و کفن نمایی و در قبر بگذاری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مرا دفن کردی، بالای قبرم بنشین و برایم قرآن بخوان ، تو که می‌دانی من سخت مشتاق تو هستم و چقدر شیدای صدای دلنشین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قبرم بیا</w:t>
      </w:r>
      <w:r>
        <w:rPr>
          <w:rFonts w:eastAsia="IRNazanin" w:cs="IRNazanin"/>
          <w:color w:val="111111"/>
          <w:sz w:val="28"/>
          <w:szCs w:val="28"/>
          <w:rtl w:val="true"/>
          <w:lang w:bidi="fa-IR"/>
        </w:rPr>
        <w:t>!</w:t>
      </w:r>
      <w:r>
        <w:rPr>
          <w:rStyle w:val="FootnoteAnchor"/>
          <w:rtl w:val="true"/>
        </w:rPr>
        <w:footnoteReference w:id="97"/>
      </w:r>
      <w:bookmarkStart w:id="84" w:name="pg1133_7867"/>
    </w:p>
    <w:p>
      <w:pPr>
        <w:pStyle w:val="Heading2"/>
        <w:numPr>
          <w:ilvl w:val="1"/>
          <w:numId w:val="1"/>
        </w:numPr>
        <w:rPr/>
      </w:pPr>
      <w:bookmarkStart w:id="85" w:name="__RefHeading___Toc2247427_373438147"/>
      <w:bookmarkStart w:id="86" w:name="_Toc28"/>
      <w:bookmarkEnd w:id="84"/>
      <w:bookmarkEnd w:id="85"/>
      <w:r>
        <w:rPr>
          <w:rtl w:val="true"/>
        </w:rPr>
        <w:t>انتخاب اسم فقط با هماهنگی حکومت</w:t>
      </w:r>
      <w:bookmarkEnd w:id="86"/>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می‌گویند اگر میان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اختلافی بوده است، چرا علی، فرزند خود را عُمَر نام نهاد؟</w:t>
      </w:r>
    </w:p>
    <w:p>
      <w:pPr>
        <w:pStyle w:val="BookText"/>
        <w:rPr/>
      </w:pPr>
      <w:r>
        <w:rPr>
          <w:rFonts w:ascii="IRNazanin" w:hAnsi="IRNazanin" w:eastAsia="IRNazanin"/>
          <w:color w:val="111111"/>
          <w:sz w:val="28"/>
          <w:sz w:val="28"/>
          <w:szCs w:val="28"/>
          <w:rtl w:val="true"/>
          <w:lang w:bidi="fa-IR"/>
        </w:rPr>
        <w:t>این سخن دوستان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علی چه ساخته‌اید؟ علی کسی است که فرزندانش را به نام قاتل همسرش نام‌گذاری می‌کند؟ اگر واقعاً، عُمَر قاتل فاطمه بود، آیا علی نام فرزندش را عُمَر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تو خیال می‌کنی که اسم عُمَر فقط مخصوص خلیفه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نام‌های متعارف آن روزگار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داری که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پیامبر،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همان کسی که برای نابودی اسلام تلاش زیادی نمود، همان که سمیّه و یاسر را شکنجه داد و آنان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بارها </w:t>
      </w:r>
    </w:p>
    <w:p>
      <w:pPr>
        <w:pStyle w:val="BookText"/>
        <w:rPr/>
      </w:pPr>
      <w:r>
        <w:rPr>
          <w:rFonts w:ascii="IRNazanin" w:hAnsi="IRNazanin" w:eastAsia="IRNazanin"/>
          <w:color w:val="111111"/>
          <w:sz w:val="28"/>
          <w:sz w:val="28"/>
          <w:szCs w:val="28"/>
          <w:rtl w:val="true"/>
          <w:lang w:bidi="fa-IR"/>
        </w:rPr>
        <w:t>و بارها پیامبر را اذیّت و آزار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می‌دانی نام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وقتی من تاریخ را می‌خوانم می‌بینم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فرزندان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آیا هیچ انسان عاقلی احتمال می‌دهد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علاقه‌ای که به ابوجهل داشت، نام اصلی ابوجهل را برای فرزند خود انتخاب کرد؟</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متعارف آن زمان بود، برای همین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برای فرزند خود انتخاب نمود،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متعارف آن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مطلب دیگری برای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 آزاده‌ای از یزید، قاتل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دارد، یزید که جنایات زیادی انجام داد و فرزند پیامبر را مظلومانه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تاریخ را می‌خوانی می‌بینی که نام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نام بعضی از آن‌ها را برای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یزیدبن‌عبدالملک، یزیدبن‌صانع، یزیدکُناسی و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نام یکی از یاران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w:t>
      </w:r>
    </w:p>
    <w:p>
      <w:pPr>
        <w:pStyle w:val="BookText"/>
        <w:rPr/>
      </w:pPr>
      <w:r>
        <w:rPr>
          <w:rFonts w:ascii="IRNazanin" w:hAnsi="IRNazanin" w:eastAsia="IRNazanin"/>
          <w:color w:val="111111"/>
          <w:sz w:val="28"/>
          <w:sz w:val="28"/>
          <w:szCs w:val="28"/>
          <w:rtl w:val="true"/>
          <w:lang w:bidi="fa-IR"/>
        </w:rPr>
        <w:t>می‌دانی این شمر بود که سر از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آیا می‌توان گفت که این نام‌گذاری‌ها به علّت محبوبیت یزید و شمر در میان شیعیان بوده است؟</w:t>
      </w:r>
    </w:p>
    <w:p>
      <w:pPr>
        <w:pStyle w:val="BookText"/>
        <w:rPr/>
      </w:pPr>
      <w:r>
        <w:rPr>
          <w:rFonts w:ascii="IRNazanin" w:hAnsi="IRNazanin" w:eastAsia="IRNazanin"/>
          <w:color w:val="111111"/>
          <w:sz w:val="28"/>
          <w:sz w:val="28"/>
          <w:szCs w:val="28"/>
          <w:rtl w:val="true"/>
          <w:lang w:bidi="fa-IR"/>
        </w:rPr>
        <w:t>کدام انسان عاقل این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نام‌گذاری‌ها چه بوده است؟ چرا نام تعدادی از یاران و نزدیکان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بوده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نام یزید، نام متعارفی بود و هرگز این نام‌گذاری به علّت محبوبیت یزید نبوده است، نام عُمَر هم نام متعارف در فرهنگ عرب بوده است و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خود را عُمَر می‌گذارد، نشانه دوستی با عُمَر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استاد ذَهَبی برایت سخن گفتم، او از دانشمندان اهل‌سنّت است و در زمینه علوم مختلف بیش از صد کتاب نوشته است، اکنون من در حضور او هستم، می‌خواهم از او سوال بنمایم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چرا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فرزندان خود را عُمَر نهاد؟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علی نام فرزند خود را عُمَر نهاد؟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 هیچ کدام از فرزندان علی، عُمَر نبوده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این حرف را زدم؟</w:t>
      </w:r>
    </w:p>
    <w:p>
      <w:pPr>
        <w:pStyle w:val="BookText"/>
        <w:rPr/>
      </w:pPr>
      <w:r>
        <w:rPr>
          <w:rFonts w:ascii="IRNazanin" w:hAnsi="IRNazanin" w:eastAsia="IRNazanin"/>
          <w:color w:val="111111"/>
          <w:sz w:val="28"/>
          <w:sz w:val="28"/>
          <w:szCs w:val="28"/>
          <w:rtl w:val="true"/>
          <w:lang w:bidi="fa-IR"/>
        </w:rPr>
        <w:t>راستش را بخواهید من کمی گیج می‌شوم، استاد می‌گوید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خود را عُمَر نگذاشته است، و از طرف دیگر می‌گوید عُمَربن‌علی در کربلا شهید شده است؟</w:t>
      </w:r>
    </w:p>
    <w:p>
      <w:pPr>
        <w:pStyle w:val="BookText"/>
        <w:rPr/>
      </w:pPr>
      <w:r>
        <w:rPr>
          <w:rFonts w:ascii="IRNazanin" w:hAnsi="IRNazanin" w:eastAsia="IRNazanin"/>
          <w:color w:val="111111"/>
          <w:sz w:val="28"/>
          <w:sz w:val="28"/>
          <w:szCs w:val="28"/>
          <w:rtl w:val="true"/>
          <w:lang w:bidi="fa-IR"/>
        </w:rPr>
        <w:t>وقتی استاد ذَهَبی متوجّه تعجّب من می‌شود،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وقتی شما تاریخ را با دقّت نمی‌خوانید، به این مشکلات برخورد می‌کنید، من نمی‌دانم چرا این‌قدر شما به تاریخ بی‌توجّه شده‌اید؟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استاد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خداوند به علی فرزند پسری داد، وقتی عُمَر از ماجرا باخبر شد، تصمیم گرفت تا خودش نامی برای آن فرزند انتخاب کند، اینجا بود که عُمَر نام خودش را بر روی آن پسر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عُمَر این نام برای او انتخاب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تشکّر می‌کنم که مرا از این ماجرا مطّلع کرد، با او خداحافظی می‌کنم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می‌گفتی چرا علی، نام عُمَر را بر روی پسر خود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آیا سخن استاد ذَهَبی را شنیدی؟ این عُمَر بود که این نام را بر روی 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تو چرا بدون این‌که تاریخ را بخوانی، سخن می‌گویی؟</w:t>
      </w:r>
    </w:p>
    <w:p>
      <w:pPr>
        <w:pStyle w:val="BookText"/>
        <w:rPr/>
      </w:pPr>
      <w:r>
        <w:rPr>
          <w:rFonts w:ascii="IRNazanin" w:hAnsi="IRNazanin" w:eastAsia="IRNazanin"/>
          <w:color w:val="111111"/>
          <w:sz w:val="28"/>
          <w:sz w:val="28"/>
          <w:szCs w:val="28"/>
          <w:rtl w:val="true"/>
          <w:lang w:bidi="fa-IR"/>
        </w:rPr>
        <w:t>البتّه تو می‌توانی کتاب علامه بَلاذُری را هم بخوانی، او هم از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نام فرزند علی را همنام خود قرار داد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فرزندان علی، ابوبکر است، چرا علی این نام را برای فرزند خود انتخاب نمود؟ این پسر علی در کربلا شهید شد، این نام در فهرست شهدای کربلا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ابوبکربن‌علی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سوال تو را می‌شنوم، تعجّب می‌کنم، تعجّب من این است که تو </w:t>
      </w:r>
    </w:p>
    <w:p>
      <w:pPr>
        <w:pStyle w:val="BookText"/>
        <w:rPr/>
      </w:pPr>
      <w:r>
        <w:rPr>
          <w:rFonts w:ascii="IRNazanin" w:hAnsi="IRNazanin" w:eastAsia="IRNazanin"/>
          <w:color w:val="111111"/>
          <w:sz w:val="28"/>
          <w:sz w:val="28"/>
          <w:szCs w:val="28"/>
          <w:rtl w:val="true"/>
          <w:lang w:bidi="fa-IR"/>
        </w:rPr>
        <w:t>این‌قدر با فرهنگ عرب بیگانه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فرق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اصلی شخص است که موقع ولادت بر فرد می‌گذارند،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شبیه لقب است، کنیه را معمولا خود فرد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پیامبر هنوز به پیامبری مبعوث نشده بود که خدا به او پسری داد، پیامبر نام او را قاسم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پسر بعد از چند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بعد از تولد قاسم، برای خودش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می‌گویی که علی نام پسرش را ابوبکر گذاشت،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نیست، کنیه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کنیه است، نام اصلی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گذاست، این پسر بعدها برای خود،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قدری بیشتر مطالعه کنی، ابوالفرج اصفهانی که از دانشمندان اهل‌سنّت است،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علی در کربلا کشته 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او نام این شهید کربلا را می‌برد،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ابوبکر بود، امّا این کنیه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نکرد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تو به سخن خویش ادامه می‌دهی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پسران علی، عثمان است، چرا علی این نام را برای فرزند خود انتخاب نمود؟</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می‌کنی که در آن روزگار، فقط خلیفه سوم، اسمش، عثمان بوده است؟</w:t>
      </w:r>
    </w:p>
    <w:p>
      <w:pPr>
        <w:pStyle w:val="BookText"/>
        <w:rPr/>
      </w:pPr>
      <w:r>
        <w:rPr>
          <w:rFonts w:ascii="IRNazanin" w:hAnsi="IRNazanin" w:eastAsia="IRNazanin"/>
          <w:color w:val="111111"/>
          <w:sz w:val="28"/>
          <w:sz w:val="28"/>
          <w:szCs w:val="28"/>
          <w:rtl w:val="true"/>
          <w:lang w:bidi="fa-IR"/>
        </w:rPr>
        <w:t>تو برادر سُنّی من هستی، دوست دارم که تو بیشتر اهل مطالعه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خلیفه سوم، عثمان‌بن‌عَفّان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عثمان پسر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یک عثمان دیگری هم داریم، اسم او عثمان‌بن‌مَظعُون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 پسر مظعون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چقدر این عثمان‌بن‌مظعون را می‌شناسی؟</w:t>
      </w:r>
    </w:p>
    <w:p>
      <w:pPr>
        <w:pStyle w:val="BookText"/>
        <w:rPr/>
      </w:pPr>
      <w:r>
        <w:rPr>
          <w:rFonts w:ascii="IRNazanin" w:hAnsi="IRNazanin" w:eastAsia="IRNazanin"/>
          <w:color w:val="111111"/>
          <w:sz w:val="28"/>
          <w:sz w:val="28"/>
          <w:szCs w:val="28"/>
          <w:rtl w:val="true"/>
          <w:lang w:bidi="fa-IR"/>
        </w:rPr>
        <w:t>او یکی از یاران باوفای پیامبر بود و برای اسلام زحمت زیادی کشید، در ماجرای جنگ خندق، او یکی از سربازان سپاه اسلام بود، دشمنان اسلام در آن جنگ، تیری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مجروح شد و بعد از مدّتی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علاقه زیادی 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بعد از شهادت عثمان‌بن‌مظعون،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عثمان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نام این فرزندم به یاد برادرم </w:t>
      </w:r>
    </w:p>
    <w:p>
      <w:pPr>
        <w:pStyle w:val="BookText"/>
        <w:rPr/>
      </w:pPr>
      <w:r>
        <w:rPr>
          <w:rFonts w:ascii="IRNazanin" w:hAnsi="IRNazanin" w:eastAsia="IRNazanin"/>
          <w:color w:val="111111"/>
          <w:sz w:val="28"/>
          <w:sz w:val="28"/>
          <w:szCs w:val="28"/>
          <w:rtl w:val="true"/>
          <w:lang w:bidi="fa-IR"/>
        </w:rPr>
        <w:t>عثمان‌بن‌مظعون، عثمان می‌نامم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بسپار و هرگز آن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عثمان‌بن‌مظعون علاقه داشت که او را برادر خود معرّفی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پیامبر، نام آن‌ها عثمان بوده است؟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پیامبر،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سه نفر از یاران پیامبر هم کنیه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05"/>
      </w:r>
      <w:bookmarkStart w:id="87" w:name="pg1133_7875"/>
    </w:p>
    <w:p>
      <w:pPr>
        <w:pStyle w:val="Heading2"/>
        <w:numPr>
          <w:ilvl w:val="1"/>
          <w:numId w:val="1"/>
        </w:numPr>
        <w:rPr/>
      </w:pPr>
      <w:bookmarkStart w:id="88" w:name="__RefHeading___Toc2247429_373438147"/>
      <w:bookmarkStart w:id="89" w:name="_Toc29"/>
      <w:bookmarkEnd w:id="87"/>
      <w:bookmarkEnd w:id="88"/>
      <w:r>
        <w:rPr>
          <w:rtl w:val="true"/>
        </w:rPr>
        <w:t>امروز درِ خانه خود را می‌بندم</w:t>
      </w:r>
      <w:bookmarkEnd w:id="89"/>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سوال دیگری هم پرسیده‌اند، آن‌ها می‌گویند در ماجرای هجوم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کردن درِ خانه رفت؟ این سخن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شیعیان می‌گویید آن روزی که به خانه فاطمه هجوم بردند، علی داخل خانه بود، چگونه می‌توان باور کرد علی در خانه باشد و فاطمه برای باز کردن درِ خانه برود و آن حوادث روی دهد؟ چرا خودِ علی، برای باز کردن درِ خانه اقدام نکرد؟ مگر علی غیرتمند نبود؟ چرا او فاطمه را برای باز کردن درِ خانه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جواب به این سوال، باید به نکته مهمّی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زندگی شهری، معمولاً درِ خانه‌ها بسته است، وقتی مهمانی به در خانه ما می‌آید، زنگ می‌زند و ما به روی او در را باز می‌کنیم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روستایی رفته باشی، می‌بینی که در روستا، درِ خانه‌ها معمولاً در </w:t>
      </w:r>
    </w:p>
    <w:p>
      <w:pPr>
        <w:pStyle w:val="BookText"/>
        <w:rPr/>
      </w:pPr>
      <w:r>
        <w:rPr>
          <w:rFonts w:ascii="IRNazanin" w:hAnsi="IRNazanin" w:eastAsia="IRNazanin"/>
          <w:color w:val="111111"/>
          <w:sz w:val="28"/>
          <w:sz w:val="28"/>
          <w:szCs w:val="28"/>
          <w:rtl w:val="true"/>
          <w:lang w:bidi="fa-IR"/>
        </w:rPr>
        <w:t>طول روز باز است، وقتی مهمان می‌آید، ابتدا آن مهمان از صاحب‌خانه اجازه می‌گیرد و سپس وارد خانه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مردم مدینه هم در طول روز، در خانه‌های خود را باز نگه‌می داشتند و شب‌ها آن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پرده‌ای هم داشت تا مانع دید نامحرم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هم به روز حادثه می‌رویم، روزی که عُمَر و ابوبکر با گروهی از هواداران خود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زیاد بود و طبیعی بود که سر و صدایی هم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خانه بود، او متوجّه شد که چه خبر است، آنان می‌آمدند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برای بیعت به مسجد ببرند، اینجا بود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در خانه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نکرد، بلکه درِ خانه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آمدن مهاجمان باخبر شد، درِ خانه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دوستان می‌خواهند تاریخ را منحرف کنند؟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 آنان می‌گویند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دروغی است که آنان می‌گویند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جنایت در روز اتّفاق افتاده است، آن ساعت، درِ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همه خانه‌های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خانه بود، وقتی او از هیاهوی دشمنان آگاه شد، سریع در خانه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می‌دانست اگر بخواهد برود به علی خبر بدهد و او برای بستن در بیاید، در همین فاصله، دشمن به داخل خانه می‌آید،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بست تا آنان نتوانند وارد خانه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زن، درِ خانه خود را محکم ببندد، آیا این با غیرتمندی شوهر منافات دارد؟</w:t>
      </w:r>
    </w:p>
    <w:p>
      <w:pPr>
        <w:pStyle w:val="BookText"/>
        <w:rPr/>
      </w:pPr>
      <w:r>
        <w:rPr>
          <w:rFonts w:ascii="IRNazanin" w:hAnsi="IRNazanin" w:eastAsia="IRNazanin"/>
          <w:color w:val="111111"/>
          <w:sz w:val="28"/>
          <w:sz w:val="28"/>
          <w:szCs w:val="28"/>
          <w:rtl w:val="true"/>
          <w:lang w:bidi="fa-IR"/>
        </w:rPr>
        <w:t>بگذار تا ماجرا را از زبان دو دانشمند بزرگ شیعه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هواداران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تا نزد علی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از جا برخاستند و به سوی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برای همین درِ خانه را به روی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با لگد به در کوفت و درِ خانه را شکست، وقتی عُمَر در خانه را شکست، همه به سوی خانه هجوم آوردند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وقتی فاطمه دید که آنان بی‌شرمی را به نهایت رسانده‌اند،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چه ظلم‌هایی در حق ما روا می‌دارند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فاطمه این‌چنین سخن گفت؟ فاطمه می‌خواست به این مردم یادآوری کند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من است، من فاطمه هستم، همان فاطمه‌ای که پاره‌تن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هفت روز از وفات پدرم گذشته است، چرا با تنها </w:t>
      </w:r>
    </w:p>
    <w:p>
      <w:pPr>
        <w:pStyle w:val="BookText"/>
        <w:rPr/>
      </w:pPr>
      <w:r>
        <w:rPr>
          <w:rFonts w:ascii="IRNazanin" w:hAnsi="IRNazanin" w:eastAsia="IRNazanin"/>
          <w:color w:val="111111"/>
          <w:sz w:val="28"/>
          <w:sz w:val="28"/>
          <w:szCs w:val="28"/>
          <w:rtl w:val="true"/>
          <w:lang w:bidi="fa-IR"/>
        </w:rPr>
        <w:t>یادگارش چنین می‌کنید؟ مگر از او یادگاری به غیر از من مانده است؟</w:t>
      </w:r>
    </w:p>
    <w:p>
      <w:pPr>
        <w:pStyle w:val="BookText"/>
        <w:rPr/>
      </w:pPr>
      <w:r>
        <w:rPr>
          <w:rFonts w:ascii="IRNazanin" w:hAnsi="IRNazanin" w:eastAsia="IRNazanin"/>
          <w:color w:val="111111"/>
          <w:sz w:val="28"/>
          <w:sz w:val="28"/>
          <w:szCs w:val="28"/>
          <w:rtl w:val="true"/>
          <w:lang w:bidi="fa-IR"/>
        </w:rPr>
        <w:t>صدای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آن‌قدر مظلومانه بود که خیلی‌ها را به گریه انداخت ، خیلی از مردمی که همراه عُمَر آمده بودند به خانه‌های خود بازگشتند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عُمَر آمده بود تا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به مسجد نیاید، او را به قتل برساند، او به قصد کشتن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در مقابل این همه ظلم آنان سکوت کند؟</w:t>
      </w:r>
    </w:p>
    <w:p>
      <w:pPr>
        <w:pStyle w:val="BookText"/>
        <w:rPr/>
      </w:pPr>
      <w:r>
        <w:rPr>
          <w:rFonts w:ascii="IRNazanin" w:hAnsi="IRNazanin" w:eastAsia="IRNazanin"/>
          <w:color w:val="111111"/>
          <w:sz w:val="28"/>
          <w:sz w:val="28"/>
          <w:szCs w:val="28"/>
          <w:rtl w:val="true"/>
          <w:lang w:bidi="fa-IR"/>
        </w:rPr>
        <w:t xml:space="preserve">در کتاب‌های دیگر آمده است که عُمَر ابتدا در خانه را آتش زد، وقتی که درِ خانه نیم‌سوخته شد، به در لگد محکمی زد و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برادر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دوستان تو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مگر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 نبود؟ چرا خودش درِ خانه را باز نکرد؟ چرا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باز کردن درِ خانه فرستاد؟</w:t>
      </w:r>
    </w:p>
    <w:p>
      <w:pPr>
        <w:pStyle w:val="BookText"/>
        <w:rPr/>
      </w:pPr>
      <w:r>
        <w:rPr>
          <w:rFonts w:ascii="IRNazanin" w:hAnsi="IRNazanin" w:eastAsia="IRNazanin"/>
          <w:color w:val="111111"/>
          <w:sz w:val="28"/>
          <w:sz w:val="28"/>
          <w:szCs w:val="28"/>
          <w:rtl w:val="true"/>
          <w:lang w:bidi="fa-IR"/>
        </w:rPr>
        <w:t>من واقعاً تعجّب می‌کنم، آیا بهتر نیست آنان قدری فکر کنند؟ به راستی چرا عده‌ای از مردم مدینه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بدون اجازه وارد آن خانه شدند؟ آیا این کار با غیرت سازگار بود؟</w:t>
      </w:r>
      <w:r>
        <w:rPr>
          <w:rStyle w:val="FootnoteAnchor"/>
          <w:rtl w:val="true"/>
        </w:rPr>
        <w:footnoteReference w:id="1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سکوت کرد و در مقابل آن ظلم‌ها صبر کرد تا اسلام عزیز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امام خود قیام کرد، او به یاری حق و حقیقت آمد، با مردم سخن گفت، حق را برای آنان روشن ساخت</w:t>
      </w:r>
      <w:r>
        <w:rPr>
          <w:rFonts w:eastAsia="IRNazanin" w:cs="IRNazanin"/>
          <w:color w:val="111111"/>
          <w:sz w:val="28"/>
          <w:szCs w:val="28"/>
          <w:rtl w:val="true"/>
          <w:lang w:bidi="fa-IR"/>
        </w:rPr>
        <w:t xml:space="preserve">. </w:t>
      </w:r>
      <w:bookmarkStart w:id="90" w:name="pg1133_7879"/>
    </w:p>
    <w:p>
      <w:pPr>
        <w:pStyle w:val="Heading2"/>
        <w:numPr>
          <w:ilvl w:val="1"/>
          <w:numId w:val="1"/>
        </w:numPr>
        <w:rPr/>
      </w:pPr>
      <w:bookmarkStart w:id="91" w:name="__RefHeading___Toc2247431_373438147"/>
      <w:bookmarkStart w:id="92" w:name="_Toc30"/>
      <w:bookmarkEnd w:id="90"/>
      <w:bookmarkEnd w:id="91"/>
      <w:r>
        <w:rPr>
          <w:rtl w:val="true"/>
        </w:rPr>
        <w:t>آیا دوست داری حدیث شناس شوی؟</w:t>
      </w:r>
      <w:bookmarkEnd w:id="92"/>
    </w:p>
    <w:p>
      <w:pPr>
        <w:pStyle w:val="BookText"/>
        <w:rPr/>
      </w:pPr>
      <w:r>
        <w:rPr>
          <w:rFonts w:ascii="IRNazanin" w:hAnsi="IRNazanin" w:eastAsia="IRNazanin"/>
          <w:color w:val="111111"/>
          <w:sz w:val="28"/>
          <w:sz w:val="28"/>
          <w:szCs w:val="28"/>
          <w:rtl w:val="true"/>
          <w:lang w:bidi="fa-IR"/>
        </w:rPr>
        <w:t>تا اینجا به سوالاتی که در موضوع شهادت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بعضی از اهل‌سنّت مطرح شده بود،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خاطره‌ای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دانشجویان از من سوال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می‌گوییم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به راستی چه دلیلی برای این مطلب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در کتاب‌های خود در مورد این موضوع مطالب زیادی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این سخن آنان درست باشد؟ من شنیده‌ام که خیلی از این حرف‌ها در زمان حکومت صفویه درست شده است، قبل از حکومت صفویه، اصلاً چنین چیزی مطرح نبوده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او 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می‌دانی شهیده به خانمی می‌گویند که به </w:t>
      </w:r>
    </w:p>
    <w:p>
      <w:pPr>
        <w:pStyle w:val="BookText"/>
        <w:rPr/>
      </w:pPr>
      <w:r>
        <w:rPr>
          <w:rFonts w:ascii="IRNazanin" w:hAnsi="IRNazanin" w:eastAsia="IRNazanin"/>
          <w:color w:val="111111"/>
          <w:sz w:val="28"/>
          <w:sz w:val="28"/>
          <w:szCs w:val="28"/>
          <w:rtl w:val="true"/>
          <w:lang w:bidi="fa-IR"/>
        </w:rPr>
        <w:t>شهادت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این سخن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حرفی ندارم، امّا از کجا معلوم که این سخن واقعاً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شیخ کلینی را چقدر می‌شناسی؟ آیا می‌دانی او بیست سال زحمت کشید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 آیا می‌دانی بهترین کتاب شیعه، همین کتاب است؟</w:t>
      </w:r>
    </w:p>
    <w:p>
      <w:pPr>
        <w:pStyle w:val="BookText"/>
        <w:rPr/>
      </w:pPr>
      <w:r>
        <w:rPr>
          <w:rFonts w:ascii="IRNazanin" w:hAnsi="IRNazanin" w:eastAsia="IRNazanin"/>
          <w:color w:val="111111"/>
          <w:sz w:val="28"/>
          <w:sz w:val="28"/>
          <w:szCs w:val="28"/>
          <w:rtl w:val="true"/>
          <w:lang w:bidi="fa-IR"/>
        </w:rPr>
        <w:t xml:space="preserve">شیخ کلینی در کتاب کافی جلد اول، صفحه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صدّیقه شهیده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شیخ کلینی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اطرف شهرری به دنیا آمد و در جوانی به قم سفر نمود و سپس به بغداد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شیعه به سخنان او اعتماد می‌کنند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این حدیثی که کلینی در کتاب خود آورده است، به سال‌ها قبل از حکومت صفویه برمی‌گردد، آغاز حکومت صفویه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شیخ کلینی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تاریخ،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دارم کتاب کافی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چقدر از علم رجال اطّلاع داری؟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تشخیصِ حدیث راست از حدیث دروغ، از علم رجال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این علم به بررسی </w:t>
      </w:r>
    </w:p>
    <w:p>
      <w:pPr>
        <w:pStyle w:val="BookText"/>
        <w:rPr/>
      </w:pPr>
      <w:r>
        <w:rPr>
          <w:rFonts w:ascii="IRNazanin" w:hAnsi="IRNazanin" w:eastAsia="IRNazanin"/>
          <w:color w:val="111111"/>
          <w:sz w:val="28"/>
          <w:sz w:val="28"/>
          <w:szCs w:val="28"/>
          <w:rtl w:val="true"/>
          <w:lang w:bidi="fa-IR"/>
        </w:rPr>
        <w:t>افرادی که حدیث نقل کرده‌اند،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شیخ کلینی یک حدیث را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کنم، بین شیخ کلینی و آن حضرت، بیش از 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این حدیث را با این سه واسطه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عطّار قمّی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عَمَرکی نیشابوری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علی‌بن‌جعفر عُرَیضی</w:t>
      </w:r>
    </w:p>
    <w:p>
      <w:pPr>
        <w:pStyle w:val="BookText"/>
        <w:rPr/>
      </w:pPr>
      <w:r>
        <w:rPr>
          <w:rFonts w:ascii="IRNazanin" w:hAnsi="IRNazanin" w:eastAsia="IRNazanin"/>
          <w:color w:val="111111"/>
          <w:sz w:val="28"/>
          <w:sz w:val="28"/>
          <w:szCs w:val="28"/>
          <w:rtl w:val="true"/>
          <w:lang w:bidi="fa-IR"/>
        </w:rPr>
        <w:t>با علم رجال می‌توانیم بفهمیم که این سه نفری که بین شیخ کلینی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هستند، چگونه انسان‌هایی بوده‌اند؟ آیا آن‌ها راستگو بودند یا دروغگو؟</w:t>
      </w:r>
    </w:p>
    <w:p>
      <w:pPr>
        <w:pStyle w:val="BookText"/>
        <w:rPr/>
      </w:pPr>
      <w:r>
        <w:rPr>
          <w:rFonts w:ascii="IRNazanin" w:hAnsi="IRNazanin" w:eastAsia="IRNazanin"/>
          <w:color w:val="111111"/>
          <w:sz w:val="28"/>
          <w:sz w:val="28"/>
          <w:szCs w:val="28"/>
          <w:rtl w:val="true"/>
          <w:lang w:bidi="fa-IR"/>
        </w:rPr>
        <w:t>اگر با استفاده از علم رجال به راستگو بودن همه کسانی را که یک حدیث را نقل کرده‌اند اطمینان پیدا کردیم، می‌توانیم بگوییم که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مورد این سه نفری که بین شیخ کلینی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حدیث هستند، سخن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واسطه اوّل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عطّار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خود، یکی از بزرگ‌ترین استادان حدیث در شهر قم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او همواره قابل اعتماد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زیادی را نقل کرده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دوم</w:t>
      </w:r>
    </w:p>
    <w:p>
      <w:pPr>
        <w:pStyle w:val="BookText"/>
        <w:rPr/>
      </w:pPr>
      <w:r>
        <w:rPr>
          <w:rFonts w:ascii="IRNazanin" w:hAnsi="IRNazanin" w:eastAsia="IRNazanin"/>
          <w:color w:val="111111"/>
          <w:sz w:val="28"/>
          <w:sz w:val="28"/>
          <w:szCs w:val="28"/>
          <w:rtl w:val="true"/>
          <w:lang w:bidi="fa-IR"/>
        </w:rPr>
        <w:t>استاد عَمَرکی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استادان بزرگ حدیث بود و سخنانش برای همه قابل اعتماد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واسطه سوم</w:t>
      </w:r>
    </w:p>
    <w:p>
      <w:pPr>
        <w:pStyle w:val="BookText"/>
        <w:rPr/>
      </w:pPr>
      <w:r>
        <w:rPr>
          <w:rFonts w:ascii="IRNazanin" w:hAnsi="IRNazanin" w:eastAsia="IRNazanin"/>
          <w:color w:val="111111"/>
          <w:sz w:val="28"/>
          <w:sz w:val="28"/>
          <w:szCs w:val="28"/>
          <w:rtl w:val="true"/>
          <w:lang w:bidi="fa-IR"/>
        </w:rPr>
        <w:t>علی‌بن‌جعفر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عریض، نام منطقه‌ای در اطراف شهر مدینه است، او مدّت زیادی در آن منطقه سکونت داشت، برای همین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او سخنانی که از برادرش،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را در کتابی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علمای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همه کسانی که حدیث بالا را نقل کرده‌اند به خوبی می‌شناسی، آنان از بزرگان شیعه و مورد اعتماد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ستارگان آسمان مکتب تشیّع هستند و دانشمندان شیعه به سخنان آنان اعتماد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دیگر می‌توانی این حدیث را به عنوان یک حدیث صحیح معرّفی کنی، حدیثی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صدّیقه و شهیده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می‌دانم دوست داری بدانی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صدیقه به خانمی می‌گویند که به خدا و پیامبر، ایمان زیادی داشته باشد و کردارش، گفتارش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 صدیقه است و هم شهیده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مظلومانه به شهات رسید، به راستی چرا بعد از وفات پیامبر این همه ظلم در حق فاطمه روا داشتند؟ مگر جرم و گناه او چه بود؟ </w:t>
      </w:r>
      <w:bookmarkStart w:id="93" w:name="pg1133_7884"/>
    </w:p>
    <w:p>
      <w:pPr>
        <w:pStyle w:val="Heading2"/>
        <w:numPr>
          <w:ilvl w:val="1"/>
          <w:numId w:val="1"/>
        </w:numPr>
        <w:rPr/>
      </w:pPr>
      <w:bookmarkStart w:id="94" w:name="__RefHeading___Toc2247433_373438147"/>
      <w:bookmarkStart w:id="95" w:name="_Toc31"/>
      <w:bookmarkEnd w:id="93"/>
      <w:bookmarkEnd w:id="94"/>
      <w:r>
        <w:rPr>
          <w:rtl w:val="true"/>
        </w:rPr>
        <w:t>به دنبال دوستان خود هستی</w:t>
      </w:r>
      <w:bookmarkEnd w:id="95"/>
    </w:p>
    <w:p>
      <w:pPr>
        <w:pStyle w:val="BookText"/>
        <w:rPr/>
      </w:pPr>
      <w:r>
        <w:rPr>
          <w:rFonts w:ascii="IRNazanin" w:hAnsi="IRNazanin" w:eastAsia="IRNazanin"/>
          <w:color w:val="111111"/>
          <w:sz w:val="28"/>
          <w:sz w:val="28"/>
          <w:szCs w:val="28"/>
          <w:rtl w:val="true"/>
          <w:lang w:bidi="fa-IR"/>
        </w:rPr>
        <w:t>سلام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که خدا بر تو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نورِ خدا خلق شده‌ای، فرشتگان، همه خادم تو هستند، خدا تو و دوستانت را از آتش رهایی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در مورد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از من است و من از فاطمه‌ام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مقابل تو تمام‌قد می‌ایستاد، دست تو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به فدای تو باد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شنیده‌ام که هرگاه او دلش برای بهشت تنگ می‌شد، تو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رازی در میان بود؟</w:t>
      </w:r>
    </w:p>
    <w:p>
      <w:pPr>
        <w:pStyle w:val="BookText"/>
        <w:rPr/>
      </w:pPr>
      <w:r>
        <w:rPr>
          <w:rFonts w:ascii="IRNazanin" w:hAnsi="IRNazanin" w:eastAsia="IRNazanin"/>
          <w:color w:val="111111"/>
          <w:sz w:val="28"/>
          <w:sz w:val="28"/>
          <w:szCs w:val="28"/>
          <w:rtl w:val="true"/>
          <w:lang w:bidi="fa-IR"/>
        </w:rPr>
        <w:t>جواب این سوال را شب معراج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پدر تو، مهمان خدا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از آن شب باشکوه سخن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عبور کرد و به بهشت رسید، او در فردوس، مهمان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به مشامش رسید، بویی که تمام بهشت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جبرئیل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خوش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سیب است ، سیصد هزار سال پیش، خدای متعال، سیبی با دست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هزار سال است که این سوال ما بی‌جواب مانده است، ما دوست داریم بدانیم خدا این سیب را برای چه آفریده است؟</w:t>
      </w:r>
    </w:p>
    <w:p>
      <w:pPr>
        <w:pStyle w:val="BookText"/>
        <w:rPr/>
      </w:pPr>
      <w:r>
        <w:rPr>
          <w:rFonts w:ascii="IRNazanin" w:hAnsi="IRNazanin" w:eastAsia="IRNazanin"/>
          <w:color w:val="111111"/>
          <w:sz w:val="28"/>
          <w:sz w:val="28"/>
          <w:szCs w:val="28"/>
          <w:rtl w:val="true"/>
          <w:lang w:bidi="fa-IR"/>
        </w:rPr>
        <w:t>سخن جبرئیل به پایان رسید، دسته‌ای از فرشتگان نزد پیامبر آمدند، آنان همراه خود همان سیب را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می‌رساند و این سیب را برای تو فرستاده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سیصد هزار سال قبل، هدیه‌ای برای امشب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هدف خدا از آفرینش آن سیبِ خوشبو چه بود؟</w:t>
      </w:r>
    </w:p>
    <w:p>
      <w:pPr>
        <w:pStyle w:val="BookText"/>
        <w:rPr/>
      </w:pPr>
      <w:r>
        <w:rPr>
          <w:rFonts w:ascii="IRNazanin" w:hAnsi="IRNazanin" w:eastAsia="IRNazanin"/>
          <w:color w:val="111111"/>
          <w:sz w:val="28"/>
          <w:sz w:val="28"/>
          <w:szCs w:val="28"/>
          <w:rtl w:val="true"/>
          <w:lang w:bidi="fa-IR"/>
        </w:rPr>
        <w:t>پیامبر آن سیب را خورد و بعد از مدّتی، خدا تو را به او عنایت کرد، خلقت تو از آن سیب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 که پدر تو را می‌بوسد، او زبان اعتراض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دیگر بزرگ شده است، چرا او را این‌قدر می‌بوسی؟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من از آن میوه بهشتی خلق شده است، من هرگاه دلم برای بهشت </w:t>
      </w:r>
    </w:p>
    <w:p>
      <w:pPr>
        <w:pStyle w:val="BookText"/>
        <w:rPr/>
      </w:pPr>
      <w:r>
        <w:rPr>
          <w:rFonts w:ascii="IRNazanin" w:hAnsi="IRNazanin" w:eastAsia="IRNazanin"/>
          <w:color w:val="111111"/>
          <w:sz w:val="28"/>
          <w:sz w:val="28"/>
          <w:szCs w:val="28"/>
          <w:rtl w:val="true"/>
          <w:lang w:bidi="fa-IR"/>
        </w:rPr>
        <w:t>تنگ می‌شود فاطمه‌ام را می‌بویم و می‌بوسم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 به تو مقامی بس بزرگ داد، هرگاه پیش پیامبر می‌رفتی، او تمام‌قد در مقابل تو می‌ایستاد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تو سرور همه زنان می‌باشی، تو گل سرسبد گیتی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تلاش می‌کنند تا نام و یاد تو فراموش شود، امّا خدا در روز قیامت، مقام تو را بر همه معلوم خواهد کرد، روزی که تو در صحرای محشر حاضر شوی، چه شکوه و عظمتی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فرشته به استقبال تو می‌آیند و تو به سوی بهشت حرکت می‌کنی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در آن هنگام، نگاه تو به گوشه‌ای خیره می‌ماند، فرشتگان عدّه‌ای را به سوی جهنّم می‌برند، آن‌ها کسانی هستند که در دنیا گناه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نگاه می‌کنی و عدّه‌ای از دوستان خود را در میان آنان می‌یابی، با خدای خویش سخن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 نهادی، و عهد کردی که دوستانم را از آتش جهنّم آزاد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عهد و پیمان خود را فراموش نمی‌کنی، از تو می‌خواهم امروز شفاعت مرا در حقّ دوستانم قبول کنی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تو به پایان می‌رسد، صدایی به گوش می‌رسد، این خداست که با تو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فاطمه نام نهادم و عهد </w:t>
      </w:r>
    </w:p>
    <w:p>
      <w:pPr>
        <w:pStyle w:val="BookText"/>
        <w:rPr/>
      </w:pPr>
      <w:r>
        <w:rPr>
          <w:rFonts w:ascii="IRNazanin" w:hAnsi="IRNazanin" w:eastAsia="IRNazanin"/>
          <w:color w:val="111111"/>
          <w:sz w:val="28"/>
          <w:sz w:val="28"/>
          <w:szCs w:val="28"/>
          <w:rtl w:val="true"/>
          <w:lang w:bidi="fa-IR"/>
        </w:rPr>
        <w:t>کرده‌ام که به خاطر تو دوستان تو را از آتش جهنّم آزاد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عهد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دوستان تو را از آتش عذاب خود آزاد می‌کنم تا مقام و جایگاه تو برای همه آشکار شود، امروز روز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می‌خواهی شفاعت کن و با خود به سوی بهشت ببر</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تو دوستان خود را شفاعت می‌کنی و آنان همراه با تو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من تو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می‌خواهم قصّه مظلومیّت تو را از کتاب‌های شیعه بنویسم، من می‌خواهم برای غربت تو اشک بریزم، این اشک بر تو سرمایه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جستجوی تو هستم، به شهر مدینه می‌آیم، صدای هیاهویی به گوشم می‌رسد، چه خبر شده است؟ از مسجد پیامبر به کوچه می‌روم، وارد کوچه می‌شوم، به خانه‌ای می‌رسم، می‌بینم که گروه زیادی در آنجا جمع شده‌اند، هیزم‌ها را کنار درِ آن خانه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می‌رسد، یک نفر به این سو می‌آید، شعله آتشی در دست گرفته است، او می‌آید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و اهل آن را در آتش بسوزانید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می‌آید و هیزم‌ها را آتش می‌زند، آتش زبانه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او می‌خواهد اهل این خانه را بسوزاند؟ مگر اهل این خانه چه کاری کرده‌اند که سزایش سوختن است؟</w:t>
      </w:r>
    </w:p>
    <w:p>
      <w:pPr>
        <w:pStyle w:val="BookText"/>
        <w:rPr/>
      </w:pPr>
      <w:r>
        <w:rPr>
          <w:rFonts w:ascii="IRNazanin" w:hAnsi="IRNazanin" w:eastAsia="IRNazanin"/>
          <w:color w:val="111111"/>
          <w:sz w:val="28"/>
          <w:sz w:val="28"/>
          <w:szCs w:val="28"/>
          <w:rtl w:val="true"/>
          <w:lang w:bidi="fa-IR"/>
        </w:rPr>
        <w:t>صدای گریه بچه‌ها از این خانه به گوش می‌رسد، چرا همه فقط نگاه می‌کنند؟ چرا هیچ کس اعتراضی نمی‌کند؟</w:t>
      </w:r>
    </w:p>
    <w:p>
      <w:pPr>
        <w:pStyle w:val="BookText"/>
        <w:rPr/>
      </w:pPr>
      <w:r>
        <w:rPr>
          <w:rFonts w:ascii="IRNazanin" w:hAnsi="IRNazanin" w:eastAsia="IRNazanin"/>
          <w:color w:val="111111"/>
          <w:sz w:val="28"/>
          <w:sz w:val="28"/>
          <w:szCs w:val="28"/>
          <w:rtl w:val="true"/>
          <w:lang w:bidi="fa-IR"/>
        </w:rPr>
        <w:t>در این میان یکی جلو می‌آید، به آن مردی که هیزم‌ها را آتش زد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فاطمه، حسن و حسین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هر که می‌خواهد باشد ، من این خانه را آتش می‌زنم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می‌شنوم؟ ای مادر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را می‌خواهند آتش بزنند؟</w:t>
      </w:r>
    </w:p>
    <w:p>
      <w:pPr>
        <w:pStyle w:val="BookText"/>
        <w:rPr/>
      </w:pPr>
      <w:r>
        <w:rPr>
          <w:rFonts w:ascii="IRNazanin" w:hAnsi="IRNazanin" w:eastAsia="IRNazanin"/>
          <w:color w:val="111111"/>
          <w:sz w:val="28"/>
          <w:sz w:val="28"/>
          <w:szCs w:val="28"/>
          <w:rtl w:val="true"/>
          <w:lang w:bidi="fa-IR"/>
        </w:rPr>
        <w:t xml:space="preserve">عُمَر امروز قاضی بزرگ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فتوا داده که برای حفظ اسلام ، سوزاندن این خانه واجب است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چقدر این مردم بی‌وفایند، آنان روز عید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هنوز طنین صدای پیامبر در گوش این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راستی چقدر زود این مردم عهد و پیمان خود را شکستند و برای آتش زدن خانه تو هیزم آورده‌اند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هفت روز از وفات پیامبر گذشته است، این مردم این قدر عوض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بارها و بارها دیدند که پیامبر کنار در این خانه می‌ایستاد و به تو و فرزندانت 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طنین صدای پیامبر به گوش می‌رسد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دخترم فاطمه ، خانه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حریم خانه او را نگه ندارد، حریم خدا را نگه نداشته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این‌قدر بی‌شرم شده‌اند؟ چرا چنین جنایت می‌کنند؟</w:t>
      </w:r>
    </w:p>
    <w:p>
      <w:pPr>
        <w:pStyle w:val="BookText"/>
        <w:rPr/>
      </w:pPr>
      <w:r>
        <w:rPr>
          <w:rFonts w:ascii="IRNazanin" w:hAnsi="IRNazanin" w:eastAsia="IRNazanin"/>
          <w:color w:val="111111"/>
          <w:sz w:val="28"/>
          <w:sz w:val="28"/>
          <w:szCs w:val="28"/>
          <w:rtl w:val="true"/>
          <w:lang w:bidi="fa-IR"/>
        </w:rPr>
        <w:t>آتش زبانه می‌کشد، تو پشت در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یاری حق و حقیقت قیام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نیم‌سوخته می‌شود ، عُمَر جلو می‌آید، او می‌داند که تو پشت در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لگد محکمی به در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بین در و دیوار قرار می‌گیری ، صدای ناله‌ات بلند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را فشار می‌دهد ، صدای ناله تو بلندتر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در که از آتش داغ شده است در سینه تو فرو می‌رود </w:t>
      </w:r>
      <w:r>
        <w:rPr>
          <w:rFonts w:eastAsia="IRNazanin" w:cs="IRNazanin"/>
          <w:color w:val="111111"/>
          <w:sz w:val="28"/>
          <w:szCs w:val="28"/>
          <w:rtl w:val="true"/>
          <w:lang w:bidi="fa-IR"/>
        </w:rPr>
        <w:t>.</w:t>
      </w:r>
      <w:r>
        <w:rPr>
          <w:rStyle w:val="FootnoteAnchor"/>
          <w:rtl w:val="true"/>
        </w:rPr>
        <w:footnoteReference w:id="12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صورت به روی زمین می‌افتی، سریع از جا برمی‌خیزی، صورت تو خاک آلود شده است، رو به حرم پیامبر می‌کنی، صدای تو در شهر طنین می‌اندازد، پدر را صدا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با دخترت چه می‌کنند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را می‌شنود، اینجا دیگر جای صبر نیست ، او به سوی عُمَر می‌رود، گریبان او را می‌گیرد، عُمَر می‌خواهد فرار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محکم به زمین می‌زند، مشتی به بینی و گردنِ او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جرأت ندارد برای نجات عُمَر جلو بیاید، همه ترسیده‌اند، بعضی‌ها فکر می‌کنند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عُمَر را رها نخواهد کرد و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رها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 پیمان گرفت که در مثل چنین روزی،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وصیّت پیامبر نبود، هرگز تو را رها نمی‌کردم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به همسرت نگاه می‌کنی ، می‌بینی که می‌خواهند او را به مسجد ببرند ، امروز امّا تو هیچ یار و یاوری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 برمی‌خیزی و در چهارچوبه درِ خانه می‌ایستی ، با دستان خود راه را می‌بندی تا آن‌ها نتوانند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ببرند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عُمَر به قُنفُذ اشاره‌ای می‌کند، با اشاره او، قنفد با غلاف شمشیر به تو حمله می‌کند، خود عُمَر هم با تازیانه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تو از تازیانه‌ها کبود می‌شود </w:t>
      </w:r>
      <w:r>
        <w:rPr>
          <w:rFonts w:eastAsia="IRNazanin" w:cs="IRNazanin"/>
          <w:color w:val="111111"/>
          <w:sz w:val="28"/>
          <w:szCs w:val="28"/>
          <w:rtl w:val="true"/>
          <w:lang w:bidi="fa-IR"/>
        </w:rPr>
        <w:t>...</w:t>
      </w:r>
      <w:r>
        <w:rPr>
          <w:rStyle w:val="FootnoteAnchor"/>
          <w:rtl w:val="true"/>
        </w:rPr>
        <w:footnoteReference w:id="13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می‌داند تا زمانی که تو هستی، نمی‌توان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برد </w:t>
      </w:r>
    </w:p>
    <w:p>
      <w:pPr>
        <w:pStyle w:val="BookText"/>
        <w:rPr/>
      </w:pPr>
      <w:r>
        <w:rPr>
          <w:rFonts w:ascii="IRNazanin" w:hAnsi="IRNazanin" w:eastAsia="IRNazanin"/>
          <w:color w:val="111111"/>
          <w:sz w:val="28"/>
          <w:sz w:val="28"/>
          <w:szCs w:val="28"/>
          <w:rtl w:val="true"/>
          <w:lang w:bidi="fa-IR"/>
        </w:rPr>
        <w:t>، برای همین لگد محکمی به تو می‌زند ، صدای تو بلند می‌شود، تو خدمتکار خود را صدا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فِضّه مرا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محسن مرا کشتند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تو بی‌هوش می‌شوی، آنان اکنون می‌توانند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پهلو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تو تنهاست، برخیز و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گریه فرزندان توست که به گوش می‌رسد، آیا صدای آنان را می‌شنوی؟ فرشتگان از دیدن اشک چشمان حسن و حسین تو به گریه افتاده‌اند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پیکر تو کبود و پهلوی تو شکسته است، امّا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تا شمشیر بالای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عُمَر در مسجد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می‌دهی تا من 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بزنم؟</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نکند، آن‌ها علی را به شهادت خواهند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چشمان خود را باز می‌کنی، سراغ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می‌گیری، می‌فهمی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جای خود برمی‌خیزی و به سوی مسجد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پهلوی تو را شکسته‌اند تا دیگر نتوانی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کنی، امّا تو به یاری امام خود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که می‌رسی، کنار قبر پیامبر می‌روی و فریاد برمی‌آوری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پسرعمویم، 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را رها نکنید، نفرین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هواداران او تعجّب می‌کنند، آن‌ها باور نمی‌کنند که تو به اینجا آمده باشی، بار دیگر صدای تو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علی را رها نکنید، شما را نفرین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لرزه بر ستون‌های مسجد می‌افتد، زلزله‌ای سهمگین در راه است، گرد و غبار بلند می‌شود، نفرین فاطمه اثر کرده است، همه نگران می‌شوند، خلیفه و هواداران او می‌فهمند که تو دیگر صبر نخواهی کرد، اگر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نکنند، با نفرین تو زمین و زمان در هم پیچیده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تمام وجود آنان را فرا می‌گیرد، چشم‌های آنان به ستون‌های مسجد خیره می‌ماند که چگونه به لرزه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عذاب در راه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علی را رها می‌کنند، شمشیر از سر او برمی‌دارند، ریسمان را هم از گردنش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هستی، آن‌ها هرگز نمی‌توانند از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می‌آید و تو نگاهی به او می‌کنی، دست‌های خود را به سوی آسمان می‌گیری و خدا را شکر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به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 همه هستیِ 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تو زنده هستی، چه کسی می‌تواند هستیِ تو را از تو بگیرد؟</w:t>
      </w:r>
    </w:p>
    <w:p>
      <w:pPr>
        <w:pStyle w:val="BookText"/>
        <w:rPr/>
      </w:pPr>
      <w:r>
        <w:rPr>
          <w:rFonts w:ascii="IRNazanin" w:hAnsi="IRNazanin" w:eastAsia="IRNazanin"/>
          <w:color w:val="111111"/>
          <w:sz w:val="28"/>
          <w:sz w:val="28"/>
          <w:szCs w:val="28"/>
          <w:rtl w:val="true"/>
          <w:lang w:bidi="fa-IR"/>
        </w:rPr>
        <w:t>اکنون دیگر وقت آن است که فرزندان خود را در آغوش بگیری، نگاه کن، آن‌ها چه حالی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آغوش بگیر و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رنگ شما پریده است؟ چرا گریه کرده‌اید؟</w:t>
      </w:r>
    </w:p>
    <w:p>
      <w:pPr>
        <w:pStyle w:val="BookText"/>
        <w:rPr/>
      </w:pPr>
      <w:r>
        <w:rPr>
          <w:rFonts w:ascii="IRNazanin" w:hAnsi="IRNazanin" w:eastAsia="IRNazanin"/>
          <w:color w:val="111111"/>
          <w:sz w:val="28"/>
          <w:sz w:val="28"/>
          <w:szCs w:val="28"/>
          <w:rtl w:val="true"/>
          <w:lang w:bidi="fa-IR"/>
        </w:rPr>
        <w:t>لحظاتی می‌گذرد، دیگر می‌خواهی با قبر پدر تنها باشی،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فرزندانت را به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با پدر سخن بگویی، تو نمی‌خواهی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سخت گرفته است، جای تازیانه‌ها درد می‌کند، پهلویت شکسته است، تو می‌خواهی راز دل خویش را با پدر بگویی، صبر می‌کنی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فرزندانت را به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پدر تنها شده‌ای، آهی می‌کشی و می‌گویی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حال دختر خود را تماشا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زنده بودی، فاطمه تو عزیز بود، پیش همه احترام داشت، یادت هست چقدر مرا دوست داشتی، همیشه و هر وقت که من نزد تو می‌آمدم، تمام‌قد جلو پای من می‌ایستادی، مرا می‌بوسیدی 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من چه کردند، ببین میخ در به سینه‌ام نشاندند، ببین چقدر به من تازیانه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صبح در خانه من ایستادی و بر ما سلام می‌دادی، امّا آنان همان خانه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صورت مرا می‌بوسیدی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بوسه‌های تو، کبود شده است، این جای سیلی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کبودی بدن و پهلوی شکسته‌ام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خالی بود، ببینی که چگونه مرا لگد زدند و محسن مرا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چگونه مزد و پاداش رسالت تو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دفاع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آمدم، وقتی دیدم که او تنهاست، به یاری‌اش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 سختی‌ها و مصیبت‌ها را تحمّل می‌کنم و در راه امام خود، همه این‌ها برایم آسان است، امّا تو که می‌دانی هیچ چیز برای من سخت از غربت و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خودت دیدی چگونه ریسمان به </w:t>
      </w:r>
    </w:p>
    <w:p>
      <w:pPr>
        <w:pStyle w:val="BookText"/>
        <w:rPr/>
      </w:pPr>
      <w:r>
        <w:rPr>
          <w:rFonts w:ascii="IRNazanin" w:hAnsi="IRNazanin" w:eastAsia="IRNazanin"/>
          <w:color w:val="111111"/>
          <w:sz w:val="28"/>
          <w:sz w:val="28"/>
          <w:szCs w:val="28"/>
          <w:rtl w:val="true"/>
          <w:lang w:bidi="fa-IR"/>
        </w:rPr>
        <w:t>گردنش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چشم من این کار را کردند، شمشیر بالای سرش گرفتند و مانند اسیر او را به مسجد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آن‌ها، دل مرا می‌سوزاند، تو که می‌دانی این گریه‌های من، اشک من برای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 که رفتی و نگاه غریبانه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من چگونه به صورت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او از من خجالت می‌کشد و من از خجالت او، شرمنده می‌شوم، ای کاش آنان مقابل چشم علی مرا نمی‌زدند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96" w:name="pg1133_7896"/>
    </w:p>
    <w:p>
      <w:pPr>
        <w:pStyle w:val="Heading2"/>
        <w:numPr>
          <w:ilvl w:val="1"/>
          <w:numId w:val="1"/>
        </w:numPr>
        <w:rPr/>
      </w:pPr>
      <w:bookmarkStart w:id="97" w:name="__RefHeading___Toc2247435_373438147"/>
      <w:bookmarkStart w:id="98" w:name="_Toc32"/>
      <w:bookmarkEnd w:id="96"/>
      <w:bookmarkEnd w:id="97"/>
      <w:r>
        <w:rPr>
          <w:rtl w:val="true"/>
        </w:rPr>
        <w:t>پی نوشت ها</w:t>
      </w:r>
      <w:bookmarkEnd w:id="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فضل أبی بکر وعمر رضی اللّه تعالی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یونس بن أبی إسحاق، عن الشعبی، عن علی بن أبی طالب کرّم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رسول اللّه صلّی اللّه علیه وسلّم، فأقبل أبو بکر وعمر رضی اللّه عنهما، فقال 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أهل الجنّة من الأوّلین والآخرین، إلاّ النبیّین والمرسلین علیهم السلام، ولا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 أهل الجنة الجنة جردا مردا مکحلین أبناء ثلاثین او ثلاث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فبایعوا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أبو بکر لقنفد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طویلاً، 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عنک بالبیعة، فقال أبو بکر رضی اللّه عنه لقنفد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قنفد، فأدّی ما أُمر به،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قنفد فأبلغ الرسالة، فبکی أبو بکر طویلاً، ثمّ قام عمر، فمشی معه جماعة حتّی أتوا باب فاطمة، 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عبد اللّه بن مسلم بن قُتیبة أبو محمّد الکاتب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بغداد، وحدّث بها عن إسحاق بن راهویه، ومحمّد بن زیاد الزیادی، وأبی الخطّاب زیاد بن یحیی الحسانی، وأبی حاتم السجستانی، روی عنه ابنه أحمد وعُبید اللّه بن عبد الرحمن السکّری، وإبراهیم بن محمّد بن أیّوب الصائغ، وعُبید اللّه بن أحمد بن بکیر التمیمی، وعبد اللّه بن جعفر بن درستویه الفارسی، وکان ثقةً دیّناً فاضلاً، وهو صاحب التصانیف المشهورة والکتب المعروفة،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وغریب الحدیث، ومشکل القرآن، ومشکل الحدیث، وأدب الکتاب، وعیون الأخبار، وکتاب المعارف،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ابن قُتیبة بغداد، وروی فیها کتبه إلی حین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أباه مروزی، وأمّا هو فمولده بغداد، وأقام بالدینور مدّة فنُسب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الکبیر ذو الفنون، أبو محمّد عبد اللّه بن مسلم بن قُتیبة الدِّینوری،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المروزی، الکاتب،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بغداد، وصنّف وجمع، وبعد 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دیّناً فاضلاً، ذکر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غریب الحدیث، کتاب المعارف، کتاب مشکل القرآن، کتاب مشکل الحدیث، کتاب أدب الکاتب، کتاب عیون الأخبار، کتاب 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ولی قضاء الدینور، وکان رأساً فی علم اللسان العربی والأخبار وأیّام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أنبأنی أحمد بن سلامة، عن حمّاد الحرانی، أنّه سمع السلفی ینکر علی الحاکم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الروایة عن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من الثقات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الحاکم قصده لأجل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ابنه أحمد حفظة، فحفظ مصنّفات أبیه، وحدّث بها بمصر لمّا ولی قضاءها مِن حفظه، واجتمع لسماعها الخلق سنة نیّف وعشرین وثلاثمئة،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والده أبا محمّد لقّنه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الحسین أحمد بن جعفر 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محمّد بن قُتیبة فجأة، صاح صیحةً سُمعت من بُعد، ثمّ أُغمی علیه، وکان أکلّ هریسة فأصاب حرارة، فبقی إلی الظهر، ثمّ اضطرب ساعة، ثمّ هدأ، فما زال یتشهّد إلی السحر، 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شهر رجب سنة ستّ وسبعین ومئتین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لیس بصاحب حدیث، وإنّما هو من کبار العلماء المشهورین، عنده فنون جمّة، وعلوم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قُتیبة أبو محمّد عبد اللّه بن مسلم بن قُتیبة الکوفی، مولده بها، وإنّما سُمّی الدِّینوری لأنّه کان قاضی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صادقاً فیما کان یرویه، عالماً باللغة والنحو وغریب القرآن ومعانیه والشعر والفقه، کثیر التصنیف والتألیف، وکتبه بالجبل مرغوب فیها، ومولده فی مستهلّ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سنة سبعین ومئیتین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الکتب کتاب معانی الشعر الکبیر، ویحتوی علی اثنی عشر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الفرس، ستّة وأربعون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الندیم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قُتیبة مصنّفات کثیرة جدّاً، رأیت فهرستها ونسیت عددها، أظنّها تزید علی ستّین من أنواع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مقدّمة التحقیق لکتاب الإمامة والسیاسة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النبیّ صلی‌الله‌علیه‌و‌آله فی العمرة، فأذن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اشرکنا فی صالح دعائک ولاتنسنا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الاشراف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جاءه علیّ وعیناه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آخیت بین أصحابک ولم تؤخ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 أنت أخی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الأمالی للطوسی</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أبا بکر أرسل إلی علیّ یریده علی البیعة فلم یبایع، ومعه قبس، فتلقّته فاطمة علیه‌السلام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أقوی فیما جاء به أبوک، وجاء علیّ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الأدیب المصنّف، أبو بکر أحمد بن یحیی بن جابر البغدادی البلاذُری، کاتب، صاحب التاریخ الکبیر،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هوذة بن خلیفة، وعبد اللّه بن صالح العجلی، وعفّان، وأبا عُبید، وعلی بن المدینی، وخلف بن هشام، وشیبان بن فروخ، وهشام بن عمّار،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وجالس المتوکّل ونادمه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المنجّم، وأحمد بن عمّار، وجعفر بن قدامة، ویعقوب بن نعیم قرقارة، وعبد اللّه بن أبی سعد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کاتباً بلیغاً، شاعراً محسناً، وسوس بآخره؛ لأنّه شرب البلاذر للحفظ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مدائح فی المأمون وغیره، وقد رُبط فی البیمارستان، وفیه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یُکنّی أبا الحسن،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توفّی بعد السبعین ومئتین،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جدّه جابر کاتباً للخصیب أمیر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داود البَلاذُری، صاحب التصانیف، 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والدولابی، وعفّان، وشیبان بن فروخ، وابن المدینی،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خلف، ووکیع القاضی، ویعقوب بن نعیم، وأحمد بن عمّار، ویحیی بن الندیم،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کان أدیباً راویة، وأنّه مدح المأمون، وجالس المتوکّل، وتوفّی فی أیّام المعتمد، وسوس فی آخر أیّامه، فشُدّ فی المرستان ومات فیه، وکان سبب ذلک أنّه شرب البلاذر علی غیر معرفة، فلحقه ما لحقه، ولهذا قیل له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ینقل من الفارسی إلی العربی، قال یاقوت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الصوّاف فی ندماء المتوکّل، وکان جدّه جابر یخدم الخصیب أمیر مصر، وکان عالماً فاضلاً نسّابة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إلی آخر أیّام المعتمد، ولا یبعد أن یکون عاش إلی أوّل أیّام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البَلاذُری الکبیر، فإنّه أحمد بن یحیی صاحب التاریخ المشهور من طبقة أبی داود السجستانی، حافظ، أخباری،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یحیی بن جابر بن داود البَلاذُری، أبو جعفر البغدادی المؤّخ، توفّی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وسبعین ومئتین، صنّف الاستقصاء فی الأنساب والأخبار لم یُکمل، أنساب الأشراف مجلّدین، کتاب البلدان الصغیر، کتاب البلدان الکبیر لم‌یُکمل، کتاب عهد أردشیر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العارفین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 بن داود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مؤّخ، جغرافی، نسّابة، له شعر، من أهل بغداد، جالس المتوکّل العبّاسی، ومات فی أیّام المعتمد، وله فی المأمون مدائح، وکان یجید الفارسیة، وترجم عنها کتاب عهد أردشیر، وأُصیب فی آخر عمره بذهولٍ شبیه بالجنون، فشُدّ بالبیمارستان إلی أن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إلی حبّ البلاذر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جابر بن داود البغدادی البَلاذُری، أدیب، شاعر، مؤّخ، من أهل بغداد، سمع بدمشق، وبأنطاکیة، وکان أحد النقلة من الفارسیة إلی العربیة، 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الصغیر، کتاب البلدان الکبیر لم یتمّ، التاریخ فی أنساب الأشراف وأخبارهم، وفتوح البلدان، الاستقصاء فی الأنساب والأخبار سوّده فی أربعین مجلّداً، فمات ولم یکمله، وله شعر بخمسین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النبیّ یصلّی، فمرّ رجل من المسلمین علی رجلٍ من المنافقین،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یصلّی وأنت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عملک إن کان لک 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إلاّ سیمرّ علیک من ینکر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علیه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النبیّ یصلّی وأنت جالس؟ فقال له مثلها،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عملی، فوثب علیه فضربه حتّی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المسجد فصلّی مع النبیّ، فلمّا انفتل النبیّ قام إلیه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مررتُ آنفاً علی فلان وأنت تصلّی،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یصلّی وأنت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عملک إن کان لک عمل،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ضربت عنقه؟ فقام عمر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ارجع، فإنّ غضبک عزّ ورضاک حکم، إن للّه فی السماوات السبع ملائکة یصلّون له غنیً عن صلاة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وما صلاتهم؟ فلم یردّ علیه شیئاً،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سألک عمر عن صلاة أهل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عمر السلام وأخبره أنّ أهل السماء الدنیا سجود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الملک والملکوت، وأهل السماء الثانیة رکوع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ذی العزّة والجبروت، وأهل السماء الثالثة قیام إلی یوم القیامة،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الحیّ الذی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حبیر بن هشام الأسدی الوالبی الکوفی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الحجّاج بن یوسف الثقفی فی شعبان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رضیت لکم أحد الرجلین، عمر أو أبا عُبیدة، إنّ النبیّ صلی‌الله‌علیه‌و‌آله جاءه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معنا أمیناً، فقال لأبعثنّ معکم أمیناً حقّ أمین، فبعث معهم أبا عُبیدة بن الجرّاح، وأنا أرضی لکم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تطیب نفسه أن یخلف قدمین قدّمهما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عمر وبایعه الناس،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الأنصار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نبایع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عمر بن الخطّاب منزل علیّ وفیه طلحة والزبیر ورجال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لأحرقنّ علیکم أو لتخرجنّ إلی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جریر بن یزید بن کثیر بن غالب، أبو جعفر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محمّد بن عبد الملک بن أبی الشوارب، وإسحاق بن أبی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وخلقاً کثیر نحوهم من أهل العراق والشام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استوطن الطبری بغداد وأقام بها إلی حین وفاته، وکان أحد أئمّة العلماء یحکم بقوله ویرجع إلی رأیه؛ لمعرفته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جمع من العلوم ما لم یشارکه فیه أحد من أهل عصره، </w:t>
      </w:r>
    </w:p>
    <w:p>
      <w:pPr>
        <w:pStyle w:val="BookText"/>
        <w:rPr/>
      </w:pPr>
      <w:r>
        <w:rPr>
          <w:rFonts w:ascii="IRNazanin" w:hAnsi="IRNazanin" w:eastAsia="IRNazanin"/>
          <w:color w:val="111111"/>
          <w:sz w:val="28"/>
          <w:sz w:val="28"/>
          <w:szCs w:val="28"/>
          <w:rtl w:val="true"/>
          <w:lang w:bidi="fa-IR"/>
        </w:rPr>
        <w:t>وکان حافظاً لکتاب اللّه، عارفاً بالقراءات، بصیراً بالمعانی، فقیهاً فی أحکام القرآن، عالماً بالسنن وطرقها، صحیحها وسقیمها، وناسخها ومنسوخها، عارفاً بأقوال الصحابة والتابعین، ومن بعدهم من الخالفین، فی الأحکام ومسائل الحلال والحرام، عارفاً بأیّام الناس وأخبارهم، وله الکتاب المشهور فی تاریخ الأُمم والملوک، وکتاب فی التفسیر لم یصنّف أحد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جریر مکث أربعین سنةً یکتب فی کلّ یومٍ منها أربعین ورقة، وبلغنی عن أبی حامد أحمد بن أبی طاهر الفقیه الأسفرائینی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سافر رجل إلی الصین حتّی یحصل له کتاب تفسیر محمّد بن جریر لم یکن ذلک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بن یزید الطبری، الإمام الجلیل المفسّر، أبو جعفر، صاحب التصانیف الباهرة، مات سنة عشر وثلاثمئة، ثقة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أئمّة الإسلام المعتمدین، وما ندّعی عصمته من الخطأ، ولا یحلّ لنا أن نؤیه بالباطل والهوی، فإنّ کلام العلماء بعضهم فی بعض ینبغی أن یتأنّی فیه، ولا سیّما فی مثل إمامٍ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بن یزید بن کثیر، الإمام العلم الفرد، الحافظ أبو جعفر الطبری، أحد الأعلام، وصاحب التصانیف، من أهل آمل طبرستان، أکثر التطواف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جریر أحد الأئمّة، یُحکم بقوله ویُرجع إلی رأیه؛ لمعرفته وفضله، جمع من العلوم ما لم یشارکه فیه أحد من أهل عصره، فکان حافظاً لکتاب اللّه، بصیراً بالمعانی، فقیهاً فی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الطبری، الإمام المفسّر أبو جعفر، شیخ الإسلام، وصاحب التصانیف الباهرة، توفّی سنة عشر وثلاثمئة، ثقة صادق فیه تشیعٍ وموالاةٍ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الحثیث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إسماعیل بن إبراهیم بن المغیرة، أبو عبد اللّه الجعفی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فی علم الحدیث، صاحب الجامع الصحیح والتاریخ، رحل فی طلب العلم إلی سائر محدّثی الأمصار، وکتب بخراسان والجبال، ومدن العراق کلّها، وبالحجاز والشام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دفعات وحدّث بها، فروی عنه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الجمعة بعد صلاة الجمعة لثلاث عشرة لیلة خلت من شهر شوّال سنة أربع وتسعین ومئة، وتوفّی لیلة السبت عند صلاة العشاء لیلة الفطر، ودُفن یوم الفطر بعد صلاة الظهر یوم السبت لغرّة شوّال من سنة ستّ وخمسین ومئتین، عاش اثنتین وستّین سنةً إلاّ ثلاثة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وجالس الناس، ورحل فی الحدیث ومهر فیه وأبصر، وکان حسن المعرفة، حسن الحفظ، وکان یتفقّه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أخرجتُ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زهاء ستمئة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أدخلت فی کتابی الجامع إلاّ ما صحّ، وترکت من الصحاح لحال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فی هذه الکتب أجود من کتاب محمّد بن إسماعیل البخاری، قال لی 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فی کتاب الصحیح حدیثاً إلاّ اغتسلت قبل ذلک وصلّیت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شیخ الإسلام وإمام الحفّاظ، أبو عبد اللّه محمّد بن إسماعیل بن إبراهیم بن المغیرة بن بردزبه الجعفی، مولاهم البخاری، صاحب الصحیح والتصانیف، مولده فی شوّال سنة أربع وتسعین ومئة، وأوّل سماعه للحدیث سنة خمس ومئتین، وحفظ تصانیف ابن المبارک وهو صبی، ونشأ یتیماً، ورحل مع أُمّه وأخیه سنة عشر ومئتین بعد أن سمع مرویات بلده من محمّد ابن سلام والمسندی ومحمّد بن یوسف البیکندی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ببلخ من مکّی بن إبراهیم، وببغداد من عفّان، وبمکّة من المقرئ، وبالبصرة من أبی عاصم والأنصاری، وبالکوفة من عُبید اللّه بن موسی، وبالشام من أبی المغیرة والفریابی، وبعسقلان من آدم، وبحمص من أبی الیمان، وبدمشق من أبی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 وصنّف وحدّث وما فی وجهه شعرة، وکان رأساً فی الذکاء، رأساً فی العلم، ورأساً فی الورع والعبادة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شیخاً نحیفاً لیس بطویل ولا قصیر، إلی السمرة،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طعنت فی ثمانی عشرة سنة، جعلت أصنّف قضایا الصحابة والتابعین وأقاویلهم فی أیّام عُبید اللّه بن موسی، وحینئذٍ صنّفت التاریخ عند قبر النبیّ صلی‌الله‌علیه‌و‌آله فی اللیالی المقمرة، وعن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أکثر من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خمیرویه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البخاری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مئة ألف حدیث صحیح، وأحفظ مئتی ألف حدیث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أعلم بالحدیث من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بن المغیرة الجعفی، أبو عبد اللّه البخاری، جبل الحفظ، وإمام الدنیا فی فقه الحدیث من الحادیة عشرة، مات سنة ستّ وخمسین فی شوّال وله اثنتان وستّون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البخاری، محمّد بن إسماعیل بن إبراهیم بن المغیرة بن بردزبه،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بذدربّه، وهی لفظة بخاریة، معناها الزرّاع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المغیرة علی یدی الیمّان الجعفی والی بخاری، وکان مجوسیاً، وطلب إسماعیل بن إبراهیم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بن المغیرة بن بذدزبة،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بردزبة،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الأحنف الجعفی، مولاهم، أبو عبد اللّه بن أبی الحسن البخاری الحافظ، صاحب الصحیح، إمام هذا الشأن، والمقتدی به فیه، والمعوّل علی کتابه بین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فی طلب الحدیث إلی سائر محدّثی الأمصار، وکتب بخراسان والجبال، ومدن العراق کلّها، وبالحجاز والشام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إسماعیل بن إبراهیم بن المغیرة بن بردزبة البخاری الجعفی، وبردزبة مجوسی مات علیها، والمغیرة بن بردزبة أسلم علی یدی النعمان البخاری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التعدیل والتجریح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إبراهیم بن المغیرة الجعفی البخاری، أبو عبد اللّه، یروی عن عُبید اللّه بن موسی وأبی عاصم والمکّی بن إبراهیم، مات لیلة عید الفطر سنة ستّ وخمسین ومئتین، وقبره بخرتنک علی فرسخین من سمرقند، ودُفن من الغد یوم الفطر یوم السبت، وکان من خیار الناس، ممّن جمع وصنّف ورحل وحفظ وذاکر وحثّ علیه، وکثرت عنایته بالأخبار وحفظه للآثار، مع علمه بالتاریخ ومعرفة أیّام الناس، ولزوم الورع الخفی والعبادة الدائمة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لابن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الذهبی فی ترجمة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الشیخان البُخاری ومسلم وأبو داود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حین بویع لأبی بکر بعد رسول اللّه صلی‌الله‌علیه‌و‌آله، کان علیّ والزبیر یدخلان علی فاطمة بنت رسول اللّه فیشاورونها ویرتجعون فی أمرهم، فلمّا بلغ ذلک عمر بن الخطّاب خرج حتّی دخل علی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أحدٍ أحبّ إلینا من أبیک، وما من أحدٍ أحبّ إلینا بعد أبیک منک، وأیم اللّه ما ذاک بمانعی إن اجتمع هؤاء النفر عندک إن أمرتهم أن یُحرّق علیهم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جاءنی وقد حلف باللّه لئن عدتم لیحرقنّ علیکم البیت، وأیم اللّه لیمضین لما حلف علیه، فانصرفوا راشدین، فروا رأیکم ولا ترجعوا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عنها، فلم یرجعوا إلیها حتّی بایعوا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القاضی أبی شیبة إبراهیم بن عثمان، الإمام العلم، سیّد الحفّاظ، وصاحب الکتب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والمصنّف والتفسیر، أبو بکر العبسی، مولاهم الکوفی، أخو الحافظ عثمان بن أبی شیبة، والقاسم بن أبی شیبة الضعیف، فالحافظ إبراهیم بن أبی بکر هو ولده، والحافظ أبو جعفر محمّد بن عثمان هو ابن أخیه، فهم بیت علم، وأبو بکر أجلّهم، وهو من أقران أحمد بن حنبل، وإسحاق بن راهویه، وعلی بن المدینی فی السنّ والمولد والحفظ، ویحیی بن معین أسنّ منهم بسنوات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أبو بکر العلم وهو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بحراً من بحور العلم، وبه یُضرب المثل فی قوّة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وأبو داود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عبد 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ابن أبی شیبة من أهل العلم، کانوا یزاحموننا عند کلّ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علیه نحو من ثلاثین ألفاً، وجلس أبو بکر فی مسجد الرصافة، وکان أشدّ تقدّماً من أخیه، اجتمع علیه نحو من </w:t>
      </w:r>
    </w:p>
    <w:p>
      <w:pPr>
        <w:pStyle w:val="BookText"/>
        <w:rPr/>
      </w:pPr>
      <w:r>
        <w:rPr>
          <w:rFonts w:ascii="IRNazanin" w:hAnsi="IRNazanin" w:eastAsia="IRNazanin"/>
          <w:color w:val="111111"/>
          <w:sz w:val="28"/>
          <w:sz w:val="28"/>
          <w:szCs w:val="28"/>
          <w:rtl w:val="true"/>
          <w:lang w:bidi="fa-IR"/>
        </w:rPr>
        <w:t>ثلاثین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 قویّ النفس بحیث إنّه استنکر حدیثاً تفرّد به یحیی بن معین عن حفص بن غیاث،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هذا؟ فهذه کتب حفص ما فیها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أبی شیبة إبراهیم بن عثمان بن خواستی، أبو بکر العبسی، مولاهم الکوفی الحافظ،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ابن أبی شیبة من أهل العلم، کانوا یزاحموننا عند کلّ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شیبة صدوق، وهو أحبّ إلیَّ من أخیه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حافظاً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ابن أبی شیبة، قدم علینا مع علی بن المدینی، فسرد الشیبانی أربعمئة حدیث حفظاً وقام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الحدیث إلی أربعةٍ، أبو بکر بن أبی شیبة أسردهم له، وأحمد بن حنبل أفقههم فیه، ویحیی بن معین أجمعهم له، وعلی بن المدینی أعلمهم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أبی شیبة الحافظ، عدیم النظیر، الثبت النحریر، عبد اللّه بن محمّد بن أبی شیبة إبراهیم بن عثمان بن خواستی العبسی، مولاهم الکوفی، صاحب المسند والمصنّف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أبی شیبة، إبراهیم بن عثمان بن خواستی العبسی، مولاهم، أبو بکر الحافظ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العلم إلی أربعة، فأبو بکر أسردهم له، وأحمد أفقههم فیه، ویحیی أجمعهم له، وعلی أعلمهم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 بن محمّد بن عبد ربّه، ابن حبیب بن حدیر بن سالم،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الأدیب الإمام، صاحب العقد الفرید، من أهل قرطبة، کان جدّه الأعلی سالم مولیً لهشام بن عبد الرحمن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عبد ربّه شاعراً مذکوراً، فغلب علیه الاشتغال فی أخبار الأدب وجمعها، له شعر کثیر، منه ما سمّاه الممحصات، وهی قصائد ومقاطیع فی المواعظ والزهد، نقض بها کلّ ما قاله فی صباه من الغزل والنسیب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 فی عصره شهرة ذائعة، وهو أحد الذین أثروا بأدبهم بعد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کتابه العقد الفرید فمن أشهر کتب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أُرجوزة تاریخیة ذکر فیها الخلفاء وجعل معاویة رابعهم، ولم یذکر علیّاً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العلاّمة الأدیب الأخباری، صاحب کتاب العقد، أبو عمر أحمد بن محمّد بن عبد ربّه بن حبیب بن حدیر المروانی، مولی أمیر الأُندلس هشام بن الداخل الأُندلسی القرطبی، سمع بقی بن مخلّد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موثّقاً نبیلاً بلیغاً شاعراً، عاش اثنین وثمانین سنة، وتوفّی سنة ثمان وعشرین وثلاثمئة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بن عبد ربّه بن حبیب بن حدیر بن سالم القرطبی، أبو عمر، عالم أدیب شاعر، ولد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وتوفّی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 بقرطبة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دیوان شعر، اللباب فی معرفة العلم والآداب، أی آداب الأخلاق وأخبار فقهاء قرطبة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المؤّفین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أحمد بن محمّد بن عبد ربّه بن حبیب بن حدیر بن سالم القرطبی، مولی هشام بن عبد الرحمن بن معاویة بن هشام بن عبد الملک بن مروان بن الحکم الأُموی، کان من العلماء المکثرین من المحفوظات والاطّلاع علی أخبار الناس، وصنّف کتابه العقد وهو من الکتب الممتعة، حوی من کلّ شیء، وله دیوان شعر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ولادته فی عاشر رمضان سنة ستّ وأربعین ومئتین، وتوفّی یوم الأحد ثامن عشر جمادی الأُولی سنة ثمان وعشرین وثلاثمئة، ودُفن یوم الاثنین فی مقبرة بنی العبّاس بقرطبة، وکان قد أصابه الفالج قبل ذلک بأعوام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والقرطبی بضمّ القاف وسکون الراء المهملة وضمّ الطاء المهملة وفی آخرها الباء الموحّدة، هذه النسبة إلی قرطبة، وهی مدینة کبیرة من بلاد الأُندلس، وهی دار مملکتها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ربّه بن حبیب بن حدیر، أبو عمر الأُموی، مولی هشام بن الداخل عبد الرحمن بن معاویة الأُندلسی القرطبی، صاحب کتاب العقد فی الأخبار والآداب، وکان أدیب الأُندلس وفصیحها، مدح ملوک الأُندلس، وکان صدوقاً ثقةً متصوّفاً دیّناً رئیساً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ربّه بن حبیب بن حدیر بن سالم، مولی هشام بن عبد الرحمن بن معاویة الأُموی، مولده سنة ستّ وأربعین ومئتین، وتوفّی سنة ثمان وعشرین وثلاثمئة، عن إحدی وثمانین سنة وثمانیة أشهر وثمانیة أیّام، کنیته أبو عمر، 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العلم والأدب والشعر، وهو صاحب کتاب العقد فی الأخبار، مقسّم علی عدّة فنون، وسُمّی کلّ باب منه علی نظم العقد، کالواسطة والزبرجدة والیاقوتة والزمرّدة،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الذین تخلّفوا عن بیعة أبی بکر علیّ والعبّاس والزبیر، فقعدوا فی بیت فاطمة، حتّی بعث إلیهم أبو بکر عمر بن الخطّاب لیخرجهم من بیت فاطمة،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بقبسٍ من نار علی أن یضرم علیهم الدار، فلقیته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فیما دخلت به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حتّی دخل علی أبی بکر فبایعه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روی عن النبیّ صلی‌الله‌علیه‌و‌آله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المنام کأنّی وُزِنتُ بأُمّتی فرجحتُ، ثمّ وُزِن أبو بکر فرجح، ثمّ وُزِن عمر فرجح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الاستیعاب لابن عبد البرّ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علیّ فی یوم الخندق أفضل أعمال أُمّتی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وراجع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خیر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الصحیح من سیرة النبیّ الأعظم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مشارق أنوار الیقین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شرح إحقاق الحقّ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فلو وُزِن الیوم عملک بعمل أُمّة محمّد، لرجح عملک بعملهم، وذلک أنّه لم یبق بیتٌ من بیوت المشرکین إلاّ وقد دخله وهنٌ بقتل عمرو، ولم یبق بیتٌ من بیوت المسلمین إلاّ وقد دخله عزٌّ بقتل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غایة المرام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بویع لأبی بکر تخلّف علیّ عن بیعته وجلس فی بیته، 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تخلّفتَ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بیمینٍ حین قُبض رسول اللّه صلی‌الله‌علیه‌و‌آله ألاّ أرتدی بردائی إلاّ إلی الصلاة المکتوبة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والزبیر کانا حین بویع لأبی بکر یدخلان علی فاطمة فیشاورانها ویتراجعان فی أمرهم، فبلغ ذلک عمر، فدخل علیها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ما کان من الخلق أحدٌ أحبّ إلینا من أبیک، وما أحدٌ أحبّ إلینا بعده منکِ، ولقد بلغنی أنّ هؤاء النفر یدخلون علیکِ، ولئن بلغنی لأفعلنّ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وجاؤوها فقالت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قد جاءنی وحلف لئن عدتم لیفعلنّ، وأیم اللّه لیفین بها، فانظروا فی أمرکم ولا ترجعوا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فلم یرجعوا حتّی بایعوا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لابن عبد البرّ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974</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العلاّمة، حافظ المغرب، شیخ الإسلام، أبو عمر یوسف بن عبد اللّه بن محمّد بن عبد البرّ بن عاصم </w:t>
      </w:r>
    </w:p>
    <w:p>
      <w:pPr>
        <w:pStyle w:val="BookText"/>
        <w:rPr/>
      </w:pPr>
      <w:r>
        <w:rPr>
          <w:rFonts w:ascii="IRNazanin" w:hAnsi="IRNazanin" w:eastAsia="IRNazanin"/>
          <w:color w:val="111111"/>
          <w:sz w:val="28"/>
          <w:sz w:val="28"/>
          <w:szCs w:val="28"/>
          <w:rtl w:val="true"/>
          <w:lang w:bidi="fa-IR"/>
        </w:rPr>
        <w:t>النمری، الأُندلسی القرطبی المالکی، صاحب التصانیف الفائقة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سنة ثمان وستّین وثلاثمئة فی شهر ربیع الآخر،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الأُولی، فاختلفت الروایات فی الشهر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العلم بعد التسعین وثلاثمئة، وأدرک الکبار، وطال عمره وعلا سنده، وتکاثر علیه الطلبة، وجمع وصنّف، ووثّق وضعّف، وسارت بتصانیفه الرکبان، وخضع لعلمه علماء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السماع من أبیه الإمام أبی محمّد، فإنّه مات قدیماً فی سنة ثمانین وثلاثمئة، فکان فقیهاً عابداً متهجّداً، عاش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فقیه حافظ مکثّر، عالم بالقراءات وبالخلاف، وبعلوم الحدیث والرجال، قدیم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 أبا عمر أحمد بن عبد الملک الفقیه، ولزم أبا الولید بن الفرضی، ودأب فی طلب الحدیث، وافتنّ به، وبرع براعةً فاق بها من تقدّمه من رجال الأُندلس، وکان مع تقدّمه فی علم الأثر وبصره بالفقه والمعانی، له بسطة کبیرة فی علم النسب والأخبار، جلا عن وطنه، فکان فی الغرب مدّة، ثمّ تحوّل إلی شرق الأُندلس، فسکن دانیة وبلنسیة وشاطبة، وبها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دیّناً ثقةً، متقناً علاّمةً متبحّراً، صاحب سنّة واتّباع، وکان أوّلاً أثریاً ظاهریاً فیما قیل، ثمّ تحوّل مالکیاً مع میلٍ بیّنٍ إلی فقه الشافعی فی مسائل، ولا یُنکر له ذلک، فإنّه ممّن بلغ رتبة الأئمّة المجتهدین، ومن نظر فی مصنّفاته بان له منزلته من سعة العلم وقوّة الفهم وسیلان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إمام عصره، وواحد دهره، یُکنّی أبا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بن 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الولید الباجی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بالأُندلس مثل أبی عمر بن عبد البرّ فی الحدیث، وهو أحفظ أهل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علی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أبو عمر فی الموطّأ کتباً 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التمهید لما فی الموطّأ من المعانی والأسانید، فرتّبه علی أسماء شیوخ مالک علی حروف المعجم، وهو کتاب لم یتقدّمه أحد إلی مثله، وهو سبعون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أجزاء ضخمة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 الکلام علی فقه الحدیث مثله، فکیف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عبد اللّه بن محمّد بن عبد البرّ بن عاصم، النمری الأُندلسی القرطبی المالکی، أبو عمر، محدّث حافظ مؤخ، عارف بالرجال والأنساب، مقرئ فقیه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بقرطبة فی رجب، وروی عن خلف بن القاسم وسعید بن نصر وعبد اللّه بن أسد وغیرهم، وجال فی غرب الأُندلس، وسکن دانیة وبلنسیة وشاطبة، وتولّی قضاء الأشبون وشنترین، وتوفّی فی شاطبة فی شرقی الأُندلس سلخ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المؤّفین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أخاف أهل المدینة أخافه اللّه عزّ وجلّ وعلیه لعنه اللّه والملائکة والناس أجمعین، لایقبل اللّه منه یوم القیامة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المصنّف للصنعانی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موارد الظمآن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المحلّی لابن حزم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المدینة بدهمٍ أو بسوءٍ، أذابه اللّه کما یذوب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أهل المدینة بسوءٍ أذابه اللّه کما یذوب الملح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المصنّف للصنعانی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فضائل المدینة لابن الجندی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لایرد أحدٌ أهل المدینة بسوء، إلاّ أذابه اللّه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العهود المحمّدیة للشعرانی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ولقد سمعت شیخنا عبد الوهّاب بن علی الأمین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مع الحافظ أبی القاسم ابن عساکر وأبی سعد بن السمعانی نمشی فی طلب الحدیث ولقاء الشیوخ، فلقینا شیخاً فاستوقفه ابن السمعانی لیقرأ علیه شیئاً، وطاف علی الجزء الذی هو سماعه فی خریطته فلم یجده، وضاق صدره، فقال له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الجزء الذی هو سماعه؟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البحث والنشور لابن أبی داود، سمعه من أبی النصر ابن الزینبی،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من حفظه أو بعضه، الشکّ من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ذیل تاریخ بغداد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 ابن عساکر فی تاریخ مدینة دمشق عن أبی عبد اللّه الخلاّل وأبی القاسم غانم بن خالد، عن أبی الطیّب بن شمة، عن أبی بکر بن المقری، عن محمّد بن زبّان، عن محمّد بن رمح، عن اللیث، عن علوان، عن صالح بن کیسان، عن حمید بن عبد الرحمن بن عوف، عن أبیه، أنّه دخل عبد الرحمن بن عوف علی أبی بکر فی مرضه، فأصابه مُفیقاً،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والحمد للّه بارئاً،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ذلک لشدید الوجع، ولما لقیتُ منکم یا معشر المهاجرین أشدّ علیَّ من وجعی، إنّی ولیت أمرکم خیرکم فی نفسی، فکلّکم ورم من ذلک أنفُه یرید أن یکون الأمر له، ورأیتم الدنیا قد أقبلت ولمّا تُقبل، ولهی مقبلةٌ حتّی تتّخذوا ستور الحریر ونضائد الدیباج، وتألمون الاضطجاع علی الصوف الآذری کما یألم أحدکم أن ینام علی حَسَک السَّعدان، واللّه‌ِ لئن یقدم أحدکم فیضرب رقبته فی غیر حدٍّ، خیر له من أن یخوض غمرة الدنیا، وأنتم أوّل ضالٍّ بالناس غداً، فتضربون عن الطریق یمیناً وشمالاً، یا هادی الطریق، إنّما هذا الفجر أو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علیک رحمک اللّه؛ فإنّ هذا یهیضک عمّا بک، إنّما الناس فی أمرک بین رجلین، إمّا رجل رأی ما رأیتَ فهو معک، وإمّا رجل خالفک فإنّما یسیر علیک برأیه، وصاحبک کما تحبّ، فلا نَعلمک أردتَ إلاّ خیراً، ولم تزل صالحاً مصلحاً، مع أنّک لا تأسی علی شیءٍ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آسی علی شیءٍ من الدنیا إلاّ علی ثلاث فعلتهنّ وددتُ أنّی لو ترکتهنّ، وثلاث ترکتهنّ وددتُ أنّی فعلتهنّ، وثلاث وددتُ لو أنّی سألتُ عنهنّ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التی وددت أنّی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فوددت أنّی لم أکشف بیت فاطمة عن شیءٍ، ووددت أنّی لم أکن حرّقت الفُجاءة السلَمی، وقتلته سریحاً أو خلّیته نجیحاً، ووددت لو أنّی یوم سقیفة بنی ساعدة کنتُ قدّمتُ الأمر فی عنق أحد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عمرَ وأبا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أحدهما أمیراً وکنت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ترکتهنّ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فوددت یوم أنّی أتیت بالأشعث بن قیس أسیراً کنت ضربت عنقه؛ فإنّه یُخیّل إلیَّ أنّه لا یری شرّاً إلاّ طار علیه، ولوددتُ لو أنّی حین سیّرت خالد بن الولید إلی أهل الردّة کنت أقمت بذی القَصّة، فإن ظفر المسلمون ظفروا، وإن هُزموا کنت بصدد لقاءٍ أو مدد، ووددت لو أنّی إذ کنت وجّهت خالد بن الولید إلی الشام، ووجّهت عمر بن الخطّاب إلی العراق، فکنت قد بسطت یدیّ کلتَیهما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أنّی سألت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الأمر؟ فلا ینازعه أحد، وددت أنّی کنت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الأمر نصیب؟ وددت لو أنّی سألته عن میراث ابنة الأخ والعمّة؛ فإنّ فی نفسی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می‌توانید جهت بررسی سند این خبر به کتاب الصحیح فی کشف بیت فاطمة علیهاالسلام از همین نویسنده مراجعه کنید که نشر وثوق به چاپ آن اقدام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 أبی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الفاضل، أبو بکر أحمد بن محمّد السری بن یحیی بن لسری بن أبی دارم، التمیمی الکوفی الشیعی، محدّث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رافضی غیر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حمّاد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عامّة دهره، ثمّ فی آخر أیّامه کان أکثر ما یقرأ علیه المثالب، حضرته ورجل یقرأ علیه أنّ عمر رفس فاطمة حتّی 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ضالٌّ معثر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احترق مسجد الرسول صلی‌الله‌علیه‌و‌آله، وکان ابتداء حریقه من زاویته الغربیة بشمال، دخل بعض القوم إلی خزانة ومعه مسرجة، </w:t>
      </w:r>
    </w:p>
    <w:p>
      <w:pPr>
        <w:pStyle w:val="BookText"/>
        <w:rPr/>
      </w:pPr>
      <w:r>
        <w:rPr>
          <w:rFonts w:ascii="IRNazanin" w:hAnsi="IRNazanin" w:eastAsia="IRNazanin"/>
          <w:color w:val="111111"/>
          <w:sz w:val="28"/>
          <w:sz w:val="28"/>
          <w:szCs w:val="28"/>
          <w:rtl w:val="true"/>
          <w:lang w:bidi="fa-IR"/>
        </w:rPr>
        <w:t>فعلقت فی الآلات، ثمّ اتّصلت بالسقف سریعاً، ثمّ دبّت فی السقوف آخذة نحو القبلة، وعجز الناس عن إطفائها، فما کان إلاّ ساعة حتّی احترقت سقوف المسجد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یحترق حرم الرسول لحادث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 علیه ولا دهاه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أیدی الروافض 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الجدار فطهّرته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للذهبی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سمعت شیخنا شجاعاً المدلجی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خیار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ابن الحطیئة شدیداً فی دین اللّه، فظّاً غلیظاً علی أعداء اللّه، لقد کان یحضر مجلسه داعی الدعاة مع عظم سلطانه ونفوذ أمره، فما یحتشمه ولا یکرمه،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الناس فی مسألة کذا وکذا الروافض، خالفوا الکتاب والسنّة، وکفروا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الشیخ الإمام العلاّمة، شیخ المحدّثین قدوة الحفّاظ والقرّاء، محدّث الشام ومؤّخه ومفیده، شمس الدین أبو عبد اللّه محمّد بن أحمد بن عثمان بن قایماز الدمشقی الشافعی، المعروف بالذهبی، مصنّف الأصل ، ولد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تذکرة الحفّاظ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عاد الذهبی إلی دمشق عُیّن أُستاذاً للحدیث فی مسجد أُمّ صالح، ثمّ فی المدرسة الأشرفیة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العربیة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تصانیفه کبیرة کثیرة تقارب المئة، منها 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أضرّ الذهبی فی أُخریات سنی حیاته قبل موته بأربع سنین أو أکثر، بماءٍ نزل فی عینیه، فکان یتأذّی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التحقیق لسیر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 عن شیخ الإسلام أبی الفضل بن حجر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ماء زمزم لأصل إلی مرتبة الذهبی فی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طبقات الحفّاظ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بدمشق یرحل إلیه من سائر البلاد، وتناویه السوالات من کلّ 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العربیة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وإنّی لمّا رأیتها ذکرت ما یصنع بها بعدی، کأنّی بها وقد دخل الذلّ بیتها، وانتُهکت حرمتها، وغُصب حقّها، ومُنعت إرثها، وکُسر جنبها، وأُسقطت جنینها،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فلا تُجاب، وتستغیث فلا تُغاث، فلا تزال بعدی محزونة مکروبة باکیة، فتذکر انقطاع الوحی من بیتها مرّة، وتتذکّر فراقی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أوّل من تلحقنی من أهل بیتی، فتقدم علیَّ محزونه مکروبة مغمومة مقتولة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وسمعت من الإمام المحدّث الأوحد الأکمل فخر الإسلام صدر الدین إبراهیم بن محمّد بن المؤّد بن حمویه الخراسانی الجوینی شیخ الصوفیة، قدم علینا وروی لنا عن رجلین من أصحاب المؤّد الطوسی، وکان شدید الاعتناء بالروایة وتحصیل الأجزاء حسن القراءة، ملیح الشکل، مهیباً دیّناً صالحاً، وعلی یده أسلم غازان الملک، مات سنة اثنتین وعشرین وسبعمئة وله ثمان وسبعون سنة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 عمر بیده، لتخرجنّ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 إنّ فیها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فبایعوا إلاّ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عمر أبا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عنک بالبیعة؟ فقال أبو بکر لقنفذ وهو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خلیفة رسول اللّه،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لسریع ما کذبتم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أبو بکر طویلاً، فقال عمر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عنک بالبیعة، فقال أبو بکر رضی اللّه عنه 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یدعوک لتبایع، فجاءه قنفذ فأدّی ما أُمر به، فرفع علیّ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قنفد فأبلغ الرسالة، فبکی أبو بکر طویلاً، ثمّ قام عمر فمشی معه جماعة حتّی أتوا باب فاطمة، 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 عمر لأبی بکر، 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إلی فاطمة؛ فإنّا قد أغضبناها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فانطلقا جمیعاً، فاستأذنا علی فاطمة، فلم تأذن لهما، فأتیا علیّاً فکلّماه، فأدخلهما علیها، فلمّا قعدا عندها حوّلت وجهها إلی الحائط، فسلّما علیها فلم تردّ علیهما السلام، 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 واللّه إنّ قرابة رسول اللّه أحبّ إلیَّ من قرابتی، وإنّک لأحبّ إلیَّ من عائشة ابنتی، ولوددت یوم مات أبوک أنّی متّ ولا أبقی بعده، أفترانی أعرفک وأعرف فضلک وشرفک وأمنعک حقّک ومیراثک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أنّی سمعت أباک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ترکنا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 صلی‌الله‌علیه‌و‌آله تعرفانه وتفعلان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فاطمة من رضای، وسخط فاطمة من سخطی، فمن أحبّ فاطمة ابنتی فقد أحبّنی، ومن أرضی فاطمة فقد أرضانی، ومن أسخط فاطمة فقد أسخطنی؟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سمعناه من رسول اللّه صلی‌الله‌علیه‌و‌آله،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اللّه وملائکته أنّکما أسخطتمانی وما أرضیتمانی، ولئن لقیت النبیّ لأشکونّکما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 سخطه وسخطکِ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انتحب أبو بکر یبکی، حتّی کادت نفسه أن تزهق،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أُصلّیها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صفقة عمر علی خدّها حتّی أبری قرطها تحت خمارها فانتثر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فوثب علیٌّ علیه‌السلام فأخذ بتلابیبه ثمّ نتره فصرعه ووجأ أنفه ورقبته، وهمّ بقتله فذکر قول رسول اللّه صلی‌الله‌علیه‌و‌آله وما أوصاه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محمّداً بالنبوّة یا بن صهاک، لولا کتابٌ من اللّه سبق وعهدٌ عهده إلیَّ رسول اللّه صلی‌الله‌علیه‌و‌آله، لعلمت أنّک لا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یستغیث، فأقبل الناس حتّی دخلوا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قبضه وصیّه وضمانه علی ما فیها ، علی ما ضمن یوشع بن نون لموسی بن عمران علیهماالسلام ، وعلی ما ضمن وأدّی وصیّ عیسی بن مریم ، وعلی ما ضمن الأوصیاء قبلهم علی أنّ محمّداً أفضل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قد عهدتُ إلیک ، أُحدث العهد لک بمحضر أمینَی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ومیکائیل ، یا علیّ ، بحقّهما علیک إلاّ أنفذت وصیّتی علی ما فیها ، وعلی قبولک إیّاها بالصبر والورع علی منهاجی وطریقی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حضرتک الوفاة فأوصِ وصیّتک إلی من بعدک علی ما أوصیک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فأقسمت علیک بحقّی لما أغمدت سیفک وکففت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فمنعهم من ذلک الحسن وابن الزبیر ومحمّد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یا أمیر المومنین، علام تمنع الناس من قتالهم،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یابن أخی لما کففت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رضی اللّه عنه للحسن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فأقسم علیَّ إلاّ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إلیه علیّ ثلاث قرب مملوءة من الماء مع نفرٍ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فحاصروه فأدخل معه جرار الماء والطعام إلی داره، ومعه فتیان، قریش فیهم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و 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جاء سودان لیضربه بالسیف، فأکبّت علیه امرأته نائلة بنت الفرافصة الکلبیة، واتّقت السیف بیدها وهی تصرخ، فنفح أصابعها فأطنّها، فولّت، فغمز بعضهم أوراکها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لکبیرة العجز، وضرب سودان عثمان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سودان لیضربه، فأکبّت علیه امرأته واتّقت السیف بیدها، فنفح أصابعها فأطنّ أصابع یدیها، وولّت، فغمز أوراکها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لکبیرة العجز، وضرب عثمان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رسول اللّه صلی‌الله‌علیه‌و‌آله مرّ بعمّار وأُمّه وأبیه وهم یُعذّبون بالأبطح فی رمضاء مکّة،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عمّار بمکّة قدیماً هو وأبوه وأُمّه، وکانوا ممّن یُعذّب فی اللّه، فمرّ بهم النبیّ صلی‌الله‌علیه‌و‌آله وهم یُعذّبون،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فإنّ موعدکم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أبو جهل سمیة طعنها بحربةٍ فی قبلها، فکانت أوّل شهید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إسلامهم قدیماً فی أوّل الإسلام، وکانوا ممّن یُعذّب فی اللّه، وکان رسول اللّه صلی‌الله‌علیه‌و‌آله یمرّ بهم وهم یُعذّبون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آل یاسر، اللّهمّ اغفر لآل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 xml:space="preserve">، وراجع المجموع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الکامل فی التاریخ لابن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وسلّ خالد بن الولید السیف لیضرب فاطمة، فحمل علیّ علیه بسیفه، فأقسم علی علیّ علیه‌السلام فکفّ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إنّی أستعدیک علی قریش؛ فإنّهم قطعوا رحمی، وأصغوا إنائی، وصغّروا عظیم منزلتی، وأجمعوا علی منازعتی حقّاً کنت أولی به منهم فسلبونیه،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وفی الحقّ أن تمنعه، فاصبر کمداً متوخّماً أو متّ متأسّفاً حنقاً، فنظرت فإذا لیس معی رافد ولا ذابّ، ولا مساعد إلاّ أهل بیتی، فضننت بهم عن الهلاک، فأغضیت علی القذی، وتجرّعت ریقی علی الشجی، وصبرت من کظم الغیظ علی أمرّ من العلقم، وآلم للقلب من حزّ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وراجع الغارات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التعجّب للکراجکی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رضیتم یا بنی عبد مناف أن یلی هذا الأمر علیکم غیرکم ؟ وقال لعلیّ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امدد یدک أُبایعک ، وعلیٌّ معه قصیٌّ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لا تطمعوا الناس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سیّما تیم بن مرّة أو عدیّ</w:t>
      </w:r>
    </w:p>
    <w:p>
      <w:pPr>
        <w:pStyle w:val="BookText"/>
        <w:rPr/>
      </w:pPr>
      <w:r>
        <w:rPr>
          <w:rFonts w:ascii="IRNazanin" w:hAnsi="IRNazanin" w:eastAsia="IRNazanin"/>
          <w:color w:val="111111"/>
          <w:sz w:val="28"/>
          <w:sz w:val="28"/>
          <w:szCs w:val="28"/>
          <w:rtl w:val="true"/>
          <w:lang w:bidi="fa-IR"/>
        </w:rPr>
        <w:t>فما الأمر إلاّ فیکم وإلیکم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إلاّ أبو 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فاشدد بها کفّ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بالأمر الّذی یرتجی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خالد بن سعید غائبا ، فقدم فأتی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أُبایعک ، فواللّه ما فی الناس أحدٌ أولی بمقام محمّدٍ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وراجع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سفیان جاء 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بایعوا رجلاً أذلّ قریش قبیلةً، واللّه لئن شئت لنصدّ عنها أقطارها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سفیان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الأمر فی أقلّ حیٍّ من قریش؟ واللّه لئن شئت لأملأنّها علیه خیلاً ورجالاً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سفیان، طالما عادیت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ارجع یا أبا سفیان ، فواللّه ما ترید اللّه بما تقول، وما زلت تکید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هؤلاء خیّرونی أن یأخذوا ما لیس لهم ، أو أُقاتلهم وأُفرّق أمر المسلمین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فلولا مخافة الفرقة بین المسلمین أن یعودوا إلی الکفر، لکنّا غیّرنا ذلک ما استطعنا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هؤلاء خیّرونی أن یظلمونی حقّی وأُبایعهم ، أو ارتدّت الناس حتّی بلغت الردّة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فاخترت أن أُظلم حقّی وإن فعلوا ما فعلوا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 وأطعت؛ مخافة أن یرجع الناس کفّارا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وتخوّفا علیهم أن یرتدّوا عن الإسلام فیعبدوا الأوثان ، ولا یشهدوا أن لا إله إلاّ اللّه ، وأنّ محمّدا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استُخلف أبو بکر، قال أبو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ولأبی فصیل؟ إنّما هی بنو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ولّی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الناس علی بیعة أبی بکر، أقبل أبو سفیان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لأری عجاجة لا یطفئها إلاّ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عبد مناف، فیما أبو بکر من أُمورکم ؟ أین المستضعفان؟ أین الأذلاّن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قسمه أبو بکر للنساء،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أتراشونی عن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آخذ منه شیئاً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w:t>
      </w:r>
    </w:p>
    <w:p>
      <w:pPr>
        <w:pStyle w:val="BookText"/>
        <w:rPr/>
      </w:pPr>
      <w:r>
        <w:rPr>
          <w:rFonts w:ascii="IRNazanin" w:hAnsi="IRNazanin" w:eastAsia="IRNazanin"/>
          <w:color w:val="111111"/>
          <w:sz w:val="28"/>
          <w:sz w:val="28"/>
          <w:szCs w:val="28"/>
          <w:rtl w:val="true"/>
          <w:lang w:bidi="fa-IR"/>
        </w:rPr>
        <w:t xml:space="preserve">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 حذیفة بن الیمّان عن رسول اللّه صلی‌الله‌علیه‌و‌آله،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بعدی أئمّة لا یهتدون بهدای، ولا یستنون بسنّتی، وسیقوم فیهم رجالٌ‌ش قلوبهم قلوب الشیاطین فی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یا رسول اللّه إن أدرکت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وتطیع للأمیر، وإن ضرب ظهرک وأخذ مالک فاسمع وأطع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من یجسر من أهل المدینة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ومابأس بقتل رجل فی صلاح الامة، انّه أراد قتله لأنَّ علیّاً أراد تفریق الأمة و صدّهم عن بیعة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لفضل بن شاذان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فکثر اللّغط وارتفعت الأصوات ، حتّی فرقتُ من الاختلاف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یا أبا بکر ، فبسط یده فبایعته وبایعه المهاجرون ثمّ بایعته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کان اللیل حمل علیٌّ فاطمة علی حمار وأخذ بید ابنیه الحسن والحسین، فلم یدع أحداً من أصحاب رسول اللّه صلی‌الله‌علیه‌و‌آله إلاّ أتاه فی منزله، فناشدهم اللّه ودعاهم إلی نصرته، فما استجاب منهم رجل غیرنا أربعة، فإنّا حلقنا رؤسنا وبدّلنا نصرتنا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أمسی بایعه ثلاثمئة وستّون رجلاً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واقبلت أسلم بجماعتها حتّی تضایقت بهم السکک، فبایعوه، 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أن رأیت أسلم فأیقنت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فانطلق أبو بکر وعمر وأبو عُبیدة بن الجرّاح والمغیرة، حتّی دخلوا علی العبّاس لیلاً ، فحمد أبو بکر اللّه وأثنی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نبیّا ، وللمؤمنین ولیّا ، فمنّ علیهم بکونه بین أظهرهم ، حتّی اختار له ما عنده ، فخلّی علی الناس أُمورا لیختاروا لأنفسهم فی مصلحتهم مشفقین ، فاختارونی علیهم والیا ، ولأُمورهم راعیا ، فولّیت ذلک ، وما أخاف بعون اللّه وتسدیده وهنا ولا حیرةً ولا جبنا ، وما توفیقی إلاّ باللّه ، علیه توکّلت وإلیه أُنیب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وراجع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فحمد العبّاس اللّه وأثنی علیه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نبیّا وللمؤمنین ولیّا ، فمنّ علی أُمّته به ، حتّی قبضه اللّه إلیه واختار له ما عنده ، فخلّی علی المسلمین أُمورهم لیختاروا لأنفسهم مصیبین الحقّ ، لا مائلین بزیغ الهوی ، فإن کنت برسول اللّه فحقّا أخذت ، وإن کنت بالمؤمنین فنحن منهم ، فما تقدّمنا فی أمرک فرضا ، ولا حللنا وسطا ، ولا برحنا سخطا ، وإن کان هذا الأمر إنّما وجب لک بالمؤمنین ، فما وجب إذ کنّا کارهین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کتاب علی والخلفاء تالیف شیخ نجم عسکری 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زنی فشهد علی نفسه أربع شهادات، فأمر به رسول اللّه صلی‌الله‌علیه‌و‌آله فرُجم وکان قد أحصن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القلم رُفع </w:t>
      </w:r>
    </w:p>
    <w:p>
      <w:pPr>
        <w:pStyle w:val="BookText"/>
        <w:rPr/>
      </w:pPr>
      <w:r>
        <w:rPr>
          <w:rFonts w:ascii="IRNazanin" w:hAnsi="IRNazanin" w:eastAsia="IRNazanin"/>
          <w:color w:val="111111"/>
          <w:sz w:val="28"/>
          <w:sz w:val="28"/>
          <w:szCs w:val="28"/>
          <w:rtl w:val="true"/>
          <w:lang w:bidi="fa-IR"/>
        </w:rPr>
        <w:t>عن المجنون حتّی یفیق وعن الصبی حتّی یدرک؟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بمجنونة قد زنت، فاستشار فیها أُناساً، فأمر بها أن تُرجم، فمُرّ بها علی علی بن أبی طالب رضوان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مجنونة بنی فلان زنت فأمر بها عمر أن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أما علمت أنّ القلم قد 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المجنون حتّی یبرأ، وعن النائم حتّی یستیقظ، وعن الصبی حتّی یعقل؟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هذه تُرجم؟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وراجع عمدة القاری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باللّه من 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المجنونة التی 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وضعت لستّة أشهر، فأراد عمر رجمها، 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رجل من أصحاب رسول اللّه صلی‌الله‌علیه‌و‌آله مع عمر بن الخطّاب، فأرسله فی جیش، فغاب ستّة أشهر ثمّ قدم، وکان مع أهله ستّة أشهر، فعلقت منه فجاءت بولدٍ لستّة أشهر فأنکره، فجاء بها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 کنت فی البعث الذی وجّهتنی فیه، وتعلم أنّی قدمت ستّة أشهر، وکنت مع أهلی وقد جاءت بغلامٍ وهو ذا، وتزعم أنّه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تقولین أیّتها المرأة؟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غشینی رجلٌ غیره، وما فجرت، وإنّه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اسم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ما یقول زوجک؟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 یا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عمر أن تُرجم، فحفر لها حفیرة ثمّ أدخلها فیه، فبلغ ذلک علیّاً علیه‌السلام، فجاء مسرعا حتّی أدرکها، وأخذ بیدیها فسلّها من الحفیرة، ثمّ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صدقت، إنّ اللّه عزّ وجلّ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 لِدَ تُ یُرْضِعْنَ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فالحمل والرضاع ثلاثون شهراً، وهذا الحسین ولد لستّة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یتعوّذ باللّه من معضلةٍ لیس لها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ذلک ثقةً بهما؛ لعلمه بصدق إیمانهما وقوّة یقینهما وکمال معرفتهما لعظیم سلطان اللّه وکمال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النووی الإمام الحافظ الأوحد القدوة، شیخ الإسلام علی الأولیاء، محیی الدین أبو زکریا یحیی بن شرف بن مری الحزامی الحواربی الشافعی، صاحب التصانیف النافعة، مولده فی المحرّم سنة إحدی وثلاثین وستمئة، وقدم دمشق سنة تسع وأربعین، فسکن فی الرواجیة یتناول خبز المدرسة، فحفظ التنبیه فی أربعة أشهر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ربع المهذّب حفظاً فی باقی السنة علی شیخه الکمال بن أحمد، ثمّ حجّ مع أبیه وأقام بالمدینة شهراً ونصفاً، ومرض أکثر الطریق، فذکر شیخنا أبو الحسن ابن العطّار أنّ الشیخ محیی الدین ذکر له أنّه کان یقرأ کلّ یوم اثنا عشر درساً علی مشایخه شرحاً وتصحیحاً، درسین فی الوسیط، ودرساً فی المهذّب، ودرساً فی الجمع بین الصحیحین، ودرساً فی صحیح مسلم، ودرساً فی اللمع لابن جنّی، ودرساً فی إصلاح المنطق، ودرساً فی التصریف، ودرساً فی أُصول الفقه، ودرساً فی أسماء الرجال، ودرساً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أُعلّق جمیع ما یتعلّق بها من شرحٍ مشکلٍ وتوضیح عبارةٍ وضبط لغةٍ، وبارک اللّه تعالی فی وقتی، وخطر لی أن أشتغل فی الطلب، فاشتغلت فی کتاب القانون، وأظلم قلبی وبقیت أیّاماً لا أقدر علی الاشتغال، فأشفقت علی نفسی، وبعت القانون، فنار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شیخنا رحمه اللّه تعالی أنّه کان لا یضیع له وقتاً لا فی لیلٍ ولا فی نهار، حتّی فی الطریق، وأنّه دام ستّ سنین، ثمّ أخذ فی التصنیف والإفادة والنصیحة وقول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من المجاهدة بنفسه والعمل بدقائق الورع والمراقبة وتصفیة النفس من الشوائب ومحقها من أغراضها، کان حافظاً للحدیث وفنونه ورجاله وصحیحه وعلیله، رأسا فی معرفة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شرح مسلم للنووی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وراجع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الأعلام للزرکلی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أُختا عائشة اللتان أرادهما أبو بکر الصدّیق بقوله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أخوک وأُختاک،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أخوای، فمن أُختای؟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بطن، بنت خارجة، فإنّی أظنّها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وهاتان الأُختان هما أسماء بنت أبی بکر وأُمّ کلثوم، وهی التی کانت حملاً، وقد تقدّم إیضاح القصّة، وأُمّ کلثوم هذه تزوّجها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الأسماء واللغات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أسماء بنت عمیس بن معبد بن الحارث، الخثعمیة الصحابیة الشهیرة الجلیلة، من المهاجرات الأُول، وأُخت میمونة لأُمّها، یروی عنها ابناها عبد اللّه وعون ابنا جعفر الطیّار وجماعة، هاجرت مع زوجها إلی الحبشة، ثمّ إلی المدینة المنوّرة، تزوّجها بعد جعفر أبو بکر، فولدت له منها عدّة أولاد، منهم أُمّ کلثوم، وهی التی ربّاها أمیر المومنین علیه‌السلام، وتزوّجها الثانی، فکانت ربیبته علیه‌السلام وبمنزلة إحدی بناته، وکان علیه‌السلام یخاطب محمّد بابنی، وأُمّ کلثوم هذه بنتی، فمن ثمّ سری الوهم إلی عدّة من المحدّثین والمؤّخین، فکم لهذه الشبهة من نظیر، ومنشأ الأکثر الاشتراک فی الاسم أو الوصف، ثمّ بعد موت أبی بکر تزوّجها مولانا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إحقاق الحقّ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لعبّاس وعلیّ فلمّا توفّی رسول اللّه صلی‌الله‌علیه‌و‌آله،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صلی‌الله‌علیه‌و‌آله، فجئتما تطلب میراثک من ابن أخیک ویطلب هذا میراث امرأته من أبیها،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ترکنا صدقة، فرأیتماه کاذباً آثماً غادراً خائناً، واللّه یعلم أنّه لصادق بارّ راشد تابع للحقّ، ثمّ توفّی أبو بکر وأنا ولیّ رسول اللّه صلی‌الله‌علیه‌و‌آله وولیّ أبی بکر، فرأیتمانی کاذباً آثماً غادراً خائناً، واللّه یعلم أنّی لصادق بارّ راشد تابع للحقّ، فولیتها ثمّ جئتنی أنت وهذا وأنتما جمیع وأمرکما واحد، فقلتما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ادفعها </w:t>
      </w:r>
    </w:p>
    <w:p>
      <w:pPr>
        <w:pStyle w:val="BookText"/>
        <w:rPr/>
      </w:pP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شقّوا متلاطمات أمواج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أُذن لی بما لیس لکم علم، لحصدت رؤوسکم عن أجسادکم کحبّ الحصید بقواضبٍ من حدید، ولقلعت من جماجم شجعانکم ما أقرح به آماقکم وأوحش به محالکم ، فإنّی منذ عرفتمونی مُردی العساکر ومقنی الجحافل، مبید خضرائکم ومخمد ضوضائکم وجرّار الدوارین ، إذ أنتم فی بیوتکم معتکفون، وإنّی لصاحبکم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قُبض رسوله صلی‌الله‌علیه‌و‌آله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وأولیاؤ لا ینازعنا سلطانه أحد، فأبی علینا قومنا، فولّوا غیرنا، وأیم اللّه لولا مخافة الفرقة وأن یعود الکفر ویبوء الدین، لغیّرنا، فصبرنا علی بعض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 اللّه لولا مخافة الفرقة بین المسلمین وأن یعود الکفر ویبور الدین، لکنّا علی غیر ما کنّا لهم علیه، فولی الأمر ولاة لم یألوا الناس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وراجع الأمالی للشیخ المفید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الإکمال فی أسماء الرجال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مشی عمر ذامراً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غضباناً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أتاهما وعندهما رجل من المهاجرین یقال له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خباب بحسّ عمر تواری فی البیت، فدخل علیهما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الهینمة التی سمعتها عندکم؟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یقرأون طه،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حدیثاً تحدّثناه 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فلعلّکما قد صبوتما، فقال له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إن کان الحقّ فی غیر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عمر علی ختنه فوطئه وطئاً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أُخته لتدفعه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زوجها، فنفحها نفحة بیده فدمی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وراجع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ومرّ بجاریة بنی 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من بنی عدی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مسلمة، وعمر بن الخطّاب یعذّبها لتترک الإسلام، وهو یومئذٍ مشرک، وهو یضربها، حتّی إذا 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أعتذر إلیکِ، إنّی لم أترکک إلاّ ملالة،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فعل اللّه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فابتاعها أبو بکر، فأعتقها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ماتت زینب ابنة رسول اللّه صلی‌الله‌علیه‌و‌آله، 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بسلفنا الصالح الخیّر عثمان بن مظعون، فبکت النساء، فجعل عمر یضربهنّ بسوطه، فأخذ رسول اللّه صلی‌الله‌علیه‌و‌آله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ابکین، وإیّاکن ونعیق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توفّی أبو بکر رحمه اللّه، أقامت علیه عائشة النوح، فأقبل عمر بن الخطّاب حتّی قام ببابها، فنهاهنّ عن البکاء علی أبی بکر، فأبین أن ینتهین، فقال عمر لهشام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فأخرج إلیَّ ابنة أبی قحافة أُخت أبی بکر، فقالت عائشة لهشام حین سمعت ذلک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أحرّم علیک بیتی، فقال عمر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فقد 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هشام فأخرج أُمّ فروة أُخت أبی بکر إلی عمر فعلاها الدرّة، فضربها ضربات فتفرّق النوح حین سمعوا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وراجع الطبقات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مات خالد بن الولید اجتمع فی بیت میمونة نساء یبکین، فجاء عمر ومعه ابن عبّاس ومعه الدرّة،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w:t>
      </w:r>
    </w:p>
    <w:p>
      <w:pPr>
        <w:pStyle w:val="BookText"/>
        <w:rPr/>
      </w:pPr>
      <w:r>
        <w:rPr>
          <w:rFonts w:ascii="IRNazanin" w:hAnsi="IRNazanin" w:eastAsia="IRNazanin"/>
          <w:color w:val="111111"/>
          <w:sz w:val="28"/>
          <w:sz w:val="28"/>
          <w:szCs w:val="28"/>
          <w:rtl w:val="true"/>
          <w:lang w:bidi="fa-IR"/>
        </w:rPr>
        <w:t>علی أُمّ المومنین فأمرها فلتحتجب، وأخرجهنّ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یخرجهنّ علیه وهو یضربهنّ بالدرّة، فسقط خمار امرأة منهنّ،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ولا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یعجب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وأشعلوا فیها النار، فخرجن حواسر مسلّبات حافیات باکیات، یمشین سبایا فی أسر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الناس علی الورس والحلل والإبل وانتهبوها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الناس علی نساء الحسین علیه‌السلام وثقله ومتاعه، فإن کانت المرأة لتنازع ثوبها عن ظهرها حتّی تُغلب علیه، فیذهب به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أخذ رجل حلیّ فاطمة بنت الحسین وبکی،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أأسلب بنت رسول اللّه صلی‌الله‌علیه‌و‌آله ولا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أفضوا إلی قرط کان فی أُذن أُمّ کلثوم أُخت الحسین، فأخذوه وخرموا أُذنها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أتینا النبیّ صلی‌الله‌علیه‌و‌آله فسألناه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اذهب فأعطهم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فارتقی بنا إلی علّیة فأخذ المفتاح من حجزته ففتح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داود للسجستانی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وراجع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الدرر لابن عبد البرّ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ائتینی بالمخضب فاملیه ماءً، فأتت أسماء بالمخضب فملأته ماءً، ثمّ مجّ النبیّ صلی‌الله‌علیه‌و‌آله فیه، وغسل فیه قدمیه ووجهه، ثمّ دعا فاطمة، فأخذ کفّاً من ماءٍ فضرب به علی رأسها، وکفّاً بین ثدییها، ثمّ رشّ جلده وجلدها، ثمّ التزمها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منّی وأنا منها، اللّهمّ کما أذهبت عنّی الرجس وطهّرتنی، فطهّرها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بمخضبٍ آخر، ثمّ دعا علیّاً فصنع به کما صنع بها، ودعا له کما دعا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إلی بیتکما، جمع اللّه بینکما وبارک فی سرّکما وأصلح بالکما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فأغلق علیهما بابه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الأحادیث الطوال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کانت بین أبی بکر وعمر محاورة، فأغضب أبو بکر عمر، فانصرف عنه عمر مغضباً، فاتّبعه أبو بکر یسأله أن یستغفر له، فلم یفعل حتّی أغلق بابه فی وجهه، فأقبل أبو بکر إلی رسول اللّه صلی‌الله‌علیه‌و‌آله، فقال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عنده، فقال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صاحبکم هذا فقد 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 عمر علی ما کان منه، فأقبل حتّی سلّم وجلس إلی النبیّ صلی‌الله‌علیه‌و‌آله، وقصّ علی رسول اللّه صلی‌الله‌علیه‌و‌آله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مسسند الشامیین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تاریخ الإسلام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محمّد بن هلال، أنّه رأی حجر أزواج النبیّ صلی‌الله‌علیه‌و‌آله من جرید مستورة بمسوح الشعر، فسألته عن بیت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بابه من وجهة الشام،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مصراعاً کان أو مصراعین؟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باباً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عرعر أو 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للبخاری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سبل الهدی والرشاد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باب النبیّ صلی‌الله‌علیه‌و‌آله یُقرع بالأظافیر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وراجع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الجامع الصغیر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فیض القدیر للمناوی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بابه علیه‌السلام کان یُقرع بالأظافیر، فدلّ علی أنّه لم یکن لأبوابه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أبا بکر أرسل إلی علیّ یریده علی البیعة، فلم یبایع، ومعه قبس، فتلقّته فاطمة علیه‌السلام علی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أتراک محرّقاً علیَّ بابی؟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أقوی فیما جاء به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علیّ فبایع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باباً وأرخی ستراً فقد وجب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الدارقطنی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وراجع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المصنّف للصنعانی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نعشٍ أُحدث فی الإسلام نعش فاطمة علیه‌السلام، إنّها اشتکت شکوتها التی قُبضت فیها، وقالت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نحلت وذهب لحمی، ألا تجعلی لی شیئاً یسترنی؟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بأرض الحبشة رأیتهم یصنعون شیئاً، أفلا أصنع لک؟ فإن أعجبک صنعتُ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بسریر فأکبّته لوجهه، ثمّ دعت بجراید فشدّته علی قوائمه، ثمّ جلّلته ثوباً،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رأیتهم یصنعون،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اصنعی لی مثله، استرینی سترک 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جامع أحادث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قد طالبت فاطمة رضی اللّه عنها أبا بکر رضی اللّه عنه بمیراث أبیها رسول اللّه صلی‌الله‌علیه‌و‌آله، فلمّا لم یعطها إیّاه حلفت لا تکلّمه أبداً، وأوصت أن تُدفن لیلاً؛ لئلاّ یحضرها، فدُفنت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مختلف الحدیث لابن قُتیبة 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فاطمة بنت النبیّ صلی‌الله‌علیه‌و‌آله دُفنت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بها علیّ من أبی بکر أن یصلّی علیها، کان بینهما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طالت المناجاة وکثرت المراجعة والملاحاة، وظهرت الشکیة واشتدّت الموجدة، وقد بلغ ذلک من فاطمة علیه‌السلام، حتّی إنّها أوصت ألاّ یصلّی علیها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بکیا جمیعاً ساعة، وأخذ علیّ علیه‌السلام رأسها وضمّها إلی صدره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أوصینی بما شئتِ، فإنّکِ تجدینی أمضی فیها کما أمرتنی به، وأختار أمرکِ علی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عنّی خیر الجزاء یا بن عمّ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أوصته بأن یتزوّج بعدها أُمامة بنت أُختها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أمیر المومنین علیه‌السلام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یعافیکِ اللّه ویبقیکِ،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أسرع اللحاق باللّه، وأوصته أن یتزوّج أُمامة بنت أبی العاص،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أُختی وتحنی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تُصلِّ علیَّ أُمّةٌ نقضت عهد اللّه وعهد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إرثی وکذّبوا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أوصتنی أن لا تحضرا جنازتها ولا الصلاة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دفنها لیلاً وسوّی قبرها، فعوتب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أمرتنی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فهجرته ولم </w:t>
      </w:r>
    </w:p>
    <w:p>
      <w:pPr>
        <w:pStyle w:val="BookText"/>
        <w:rPr/>
      </w:pPr>
      <w:r>
        <w:rPr>
          <w:rFonts w:ascii="IRNazanin" w:hAnsi="IRNazanin" w:eastAsia="IRNazanin"/>
          <w:color w:val="111111"/>
          <w:sz w:val="28"/>
          <w:sz w:val="28"/>
          <w:szCs w:val="28"/>
          <w:rtl w:val="true"/>
          <w:lang w:bidi="fa-IR"/>
        </w:rPr>
        <w:t>تکلّمه حتّی توفّیت، ولم یُؤَن بها أبو بکر یُصلّی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دفنها زوجها علیّ لیلاً، ولم یؤَن بها أبو بکر، وصلّی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یشهد أحد هؤاء من أعداء اللّه جنازتی ولا دفنی ولا الصلاة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إلیک حاجة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یا بنت رسول اللّه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وبحقّ محمّد رسول اللّه صلی‌الله‌علیه‌و‌آله أن لا یصلّی علیَّ أبو بکر ولا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فإنّکِ تجدینی فیها أمضی کما أمرتنی، وأختار أمرکِ علی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تدفنّی إلاّ لیلاً، ولا تُعلم أحداً قبری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الإمامة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أنا متّ فغسّلنی بیدک، وحنّطنی وکفنّی وادفنّی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فتولّ أنت غُسلی، وجهّزنی وصلِّ علیَّ، وأنزلنی فی قبری، وألحدنی وسوِّ التراب علیَّ، واجلس عند رأسی قبالة وجهی فأکثر من تلاوة القرآن والدعاء، فإنّها ساعةٌ یحتاج المیّت فیها إلی أُنس الأحیاء، وأنا أستودعک اللّه تعالی وأوصیک فی ولدی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الأحزان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بإسناده عن عمرو بن شمر عن أبیه شمر بن یزید، فی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وراجع رجال الطوسی الرقم </w:t>
      </w:r>
      <w:r>
        <w:rPr>
          <w:rFonts w:eastAsia="IRNazanin" w:cs="IRNazanin"/>
          <w:color w:val="111111"/>
          <w:sz w:val="28"/>
          <w:szCs w:val="28"/>
          <w:lang w:bidi="fa-IR"/>
        </w:rPr>
        <w:t>3507</w:t>
      </w:r>
      <w:r>
        <w:rPr>
          <w:rFonts w:ascii="IRNazanin" w:hAnsi="IRNazanin" w:eastAsia="IRNazanin"/>
          <w:color w:val="111111"/>
          <w:sz w:val="28"/>
          <w:sz w:val="28"/>
          <w:szCs w:val="28"/>
          <w:rtl w:val="true"/>
          <w:lang w:bidi="fa-IR"/>
        </w:rPr>
        <w:t>، حیث ذکر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شمر بن یزید، أبو عبد اللّه الجعفی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وراجع أیضاً جامع الرواة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حیث ذکر 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بن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عمر بن علی بن أبی طالب الهاشمی، یروی عن أبیه، 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بقی حتّی وفد علی الولید لیولّیه صدقة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ومولده فی أیّام عمر، فعمر سمّاه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عمر بن الخطّاب سمّی عمر بن علیّ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قُتل عبد اللّه بن علیّ بن أبی طالب علیه‌السلام وهو ابن خمس وعشرین سنة، ولا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عبد اللّه بن علیّ بن أبی طالب علیه‌السلام، قُتل بکربلاء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الرقم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رجال ابن داود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وعثمان بن علیّ الذی روی عن علیّ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سمّیته باسم أخی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الإصابة فی تمییز الصحابة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بکر وعمر وعثمان وخالد بن الولید والمغیرة بن شعبة وأبو عُبیدة بن الجرّاح وسالم مولی </w:t>
      </w:r>
    </w:p>
    <w:p>
      <w:pPr>
        <w:pStyle w:val="BookText"/>
        <w:rPr/>
      </w:pPr>
      <w:r>
        <w:rPr>
          <w:rFonts w:ascii="IRNazanin" w:hAnsi="IRNazanin" w:eastAsia="IRNazanin"/>
          <w:color w:val="111111"/>
          <w:sz w:val="28"/>
          <w:sz w:val="28"/>
          <w:szCs w:val="28"/>
          <w:rtl w:val="true"/>
          <w:lang w:bidi="fa-IR"/>
        </w:rPr>
        <w:t>أبی حذیفة وقنفذ، وقمت معهم، فلمّا انتهینا إلی الباب فرأتهم فاطمة صلوات اللّه علیها، أغلقت الباب فی وجوههم، وهی لا تشکّ أن لا یدخل علیها إلاّ بإذنها، فضرب عمر الباب برجله فکسره، وکان من سعف، ودخلوا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قام عمر فمشی معه جماعة، حتّی أتوا باب فاطمة، فدقّوا الباب، فلمّا سمعت أصواتهم نادت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سمع القوم صوتها وبکاءها انصرفوا باکین، وکادت قلوبهم تتصدّع وأکبادهم تتفطّر، وبقی عمر ومعه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عصر عمر فاطمة خلف الباب، ونبت مسمار الباب فی صدرها، وسقطت مریضة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مؤمر علماء بغداد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بحطبٍ فجُعل حوالی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اطّلاعات بیشتر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آقای سیّد مجتبی عصیری مراجعه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الإمام الکاظم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علیهاالسلام صدّیقة 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مشرق الشمسین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محمّد بن یعقوب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 الشیخ الکلینی ، وکان خاله عَلاّن الکلینی الرازی شیخ أصحابنا فی وقته بالری ووجههم ، وکان أوثق الناس فی الحدیث وأثبتهم ، صنّف الکتاب الکبیر المعروف بالکلینی، یُسمّی الکافی 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جعفر ، ثقة ، عارف بالأخبار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الشیخ الطوسی فی رجاله فیمن لم یروِ عن الأئمّة علیهم‌السلام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جعفر، الأعور ، جلیل القدر ، عالم بالأخبار ، وله مصنّفات یشتمل علیها الکتاب المعروف بالکافی ، مات سنة تسع وعشرین وثلاثمئة فی شعبان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بن یحیی أبو جعفر العطّار، القمّی، شیخ أصحابنا فی زمانه، ثقة، عین، کثیر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الشیخ فی رجاله فیمن لم یروِ 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الشیخ الکلینی، قمّی، کثیر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خلاصه الأقوال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العَمرَکی بن علی البُوفکی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النجاشی أنّه شیخ من أصحابنا ، ثقة ، روی عنه شیوخ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 وقال عنه الشیخ الطوسی فی رجاله فی أصحاب العسکری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اشتری غلماناً أتراکا بسمرقند للعسکری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 بن جعفر أخو موسی بن جعفر بن محمّد بن علی بن الحسین بن علی بن أبی طالب علیهم‌السلام، جلیل القدر ثقة، وله 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محمّد بن علی بن الحسین، عن أبیه، عن محمّد بن یحیی، عن العمرکی الخراسانی البوفکی، عن علی بن جعفر، عن أخیه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محمّد بن علی بن الحسین بن بابویه عن أبیه، عن سعد بن عبد اللّه والحمیری وأحمد بن إدریس وعلی بن موسی، عن أحمد بن محمّد، عن موسی بن القاسم البجلی،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للطوسی ص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محمّد بن علی بن الحسین أبو الحسن، سکن العریض من نواحی المدینة فنُسب ولده إلیها، له کتاب فی الحلال والحرام، یروی تارةً غیر مبوّب وتارةً مبوّباً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عبد اللّه المحمّدی،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بن علی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غیر المبوّب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وراجع رجال البرقی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دعا فاطمة، فأخذ کفّاً من ماءٍ فضرب به علی رأسها، وکفّاً بین ثدییها، ثمّ رشّ جلده وجلدها، ثمّ التزمها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إنّها منّی وأنا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الأحادیث الطوال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الحافظ الإصفهانی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یریبنی ما رابها، ویؤینی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المجموع للنووی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التفسیر الکبیر للرازی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الثعالبی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لابن سعد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إمتاع الأسماع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رأیت من الناس أشبه کلاماً وحدیثاً برسول اللّه من فاطمة، کانت إذا دخلت علیه رحّب بها وقبّل یدیها وأجلسها فی مجلسه، فإذا دخل علیها قامت إلیه فرحّبت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الأمالی </w:t>
      </w:r>
    </w:p>
    <w:p>
      <w:pPr>
        <w:pStyle w:val="BookText"/>
        <w:rPr/>
      </w:pPr>
      <w:r>
        <w:rPr>
          <w:rFonts w:ascii="IRNazanin" w:hAnsi="IRNazanin" w:eastAsia="IRNazanin"/>
          <w:color w:val="111111"/>
          <w:sz w:val="28"/>
          <w:sz w:val="28"/>
          <w:szCs w:val="28"/>
          <w:rtl w:val="true"/>
          <w:lang w:bidi="fa-IR"/>
        </w:rPr>
        <w:t xml:space="preserve">للطوسی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فبعثت به إلی رسول اللّه صلی‌الله‌علیه‌و‌آله، وقالت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علیک ابنتک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وخبّره، قال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أدور فی قصورها وبساتینها ومقاصیرها ، إذ شممت رائحة طیّبة فأعجبتنی تلک الرائحة،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ما هذه الرائحة التی غلبت علی روائح الجنّة 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تفاحة خلقها اللّه تبارک وتعالی بیده منذ ثلاثمئة ألف عام، ما ندری ما یرید بها، فبینما أنا کذلک إذ رأیت ملائکة معهم تلک التفاحة،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ربّنا یقرئ علیک السلام وقد أتحفک بهذه التفاحة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صلی‌الله‌علیه‌و‌آله یُکثر تقبیل فاطمة علیهاالسلام ، فعاتبته علی ذلک عائشة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إنّک لتکثر تقبیل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یُکثر تقبیل فاطمة علیهاالسلام ، فأنکرت ذلک عائشة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 إنّی لمّا أُسری بی إلی السماء ، دخلت الجنّة ، فأدنانی جبرئیل من شجرة طوبی ، وناولنی من ثمارها فأکلته ، فحوّل اللّه ذلک ماءً فی ظهری ، فلمّا هبطت إلی الأرض واقعت خدیجة فحملت بفاطمة ، فما قبّلتها قطّ إلاّ وجدت رائحة شجرة طوبی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إلی السماء ، أدخلنی جبرئیل الجنّة، فناولنی تفّاحة فأکلتها فصارت نطفة فی ظهری ، فلمّا نزلت من السماء واقعت خدیجة ، ففاطمة من تلک النطفة ، فکلّما اشتقت إلی تلک التفّاحة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إذا اشتقت إلی الجنّة سمعت ریحها من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فی معرفة مذهب الطوائف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بحار الأنوار حج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فأکلتها لیلة أُسری فعلقت خدیجة بفاطمة ، فکنت إذا اشتقت إلی رائحة الجنّة شممت رقبة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رأیت من الناس أشبه کلاماً وحدیثاً برسول اللّه من فاطمة، کانت إذا دخلت علیه رحّب بها وقبّل یدیها وأجلسها فی مجلسه، فإذا دخل علیها قامت إلیه فرحّبت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آسیة بنت مزاحم ومریم بنت عمران وخدیجة یمشین أمام فاطمة کالحجاب لها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ابن مسکان، عن محمّد بن مسلم،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علیهاالسلام وقفة علی باب جهنّم، فإذا کان یوم القیامة کُتب بین عینی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أو کافر، فیؤر بمحبٍّ قد کثرت ذنوبه إلی النار، فتقرأ بین عینیه محبّاً،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 سمّیتنی فاطمة، وفطمت بی من تولاّنی وتولّی ذرّیتی من النار، ووعدک الحقّ أنت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فاطمة، ووعدی الحقّ وأنا لا أخلف المیعاد، وإنّما أمرت بعبدی هذا علی النار لتشفعی فیه فأُشفّعک فیه، فیتبیّن لملائکتی وأنبیائی ورسلی أهل الموقف موقفک منّی ومکانتک عندی، فمن قرأت بین عینیه فخذی بیده وأدخلیه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والذی نفس عمر بیده، تخرجنّ أو لأحرقنّها علی من فیها،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حفص ، إنّ فیها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الإمامة والسیاسة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ولّی أبو بکر ولّی عمر القضاء، وولّی أبو عُبیدة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فتح الباری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الدرایة فی تخریج الحدیث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فیض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w:t>
      </w:r>
    </w:p>
    <w:p>
      <w:pPr>
        <w:pStyle w:val="BookText"/>
        <w:rPr/>
      </w:pPr>
      <w:r>
        <w:rPr>
          <w:rFonts w:ascii="IRNazanin" w:hAnsi="IRNazanin" w:eastAsia="IRNazanin"/>
          <w:color w:val="111111"/>
          <w:sz w:val="28"/>
          <w:sz w:val="28"/>
          <w:szCs w:val="28"/>
          <w:rtl w:val="true"/>
          <w:lang w:bidi="fa-IR"/>
        </w:rPr>
        <w:t xml:space="preserve">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حضرت رسول اللّه صلی‌الله‌علیه‌و‌آله الوفاة ، دعا الأنصار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 قد حان الفراق ، وقد دُعیت وأنا مجیب الداعی ، وقد جاورتم فأحسنتم الجوار ، ونصرتم فأحسنتم النصرة ، وواسیتم فی الأموال ، ووسعتم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واحفظونی معاشر الأنصار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الصالح طاعة الإمام ولیّ الأمر والتمسّک بحبله ، أیّها الناس أفهمتم ؟ اللّه اللّه فی أهل بیتی ، مصابیح الظلم ، ومعادن العلم ، وینابیع الحکم ، ومستقرّ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فاطمة بابها بابی وبیتها بیتی ، فمن هتکه فقد هتک حجاب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فضرب عمر الباب برجله فکسره، وکان من سعف، ثمّ دخلوا فأخرجوا علیّاً علیه‌السلام ملبیّاً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عمر فاطمة خلف الباب، ونبت مسمار الباب فی صدرها، وسقطت مریضة حتّی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مؤمر علماء بغداد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صفقة عمر علی خدّها حتّی أبری قرطها تحت خمارها فانتثر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تجهز بالبکاء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ابنتک فاطمة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الکبری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فوثب علیّ علیه‌السلام فأخذ بتلابیبه ثمّ نتره فصرعه، ووجأ أنفه ورقبته، وهمّ بقتله، فذکر قول رسول اللّه صلی‌الله‌علیه‌و‌آله وما أوصاه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محمّداً بالنبوّة یا بن صهاک، لولا کتابٌ من اللّه سبق وعهدٌ عهده إلیَّ رسول اللّه صلی‌الله‌علیه‌و‌آله، لعلمت أنّک لا تدخل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یستغیث، فأقبل الناس حتّی دخلوا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فتناوّل بعضهم سیوفهم فکاثروه وضبطوه، فألقوا فی عنقه حبلاً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فسبقوه إلیه، فتناوّل بعض سیوفهم، فکثروا علیه فضبطوه، وألقوا فی عنقه حبلاً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ملبّباً بثوبه یجرّونه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الأحزان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وحالت فاطمة علیهاالسلام بین زوجها وبینهم عند باب البیت، فضربها قنفذ بالسوط علی عضدها، فبقی أثره من ذلک مثل الدملوج من ضرب 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فأرسل إلیه الثالثة رجلاً یقال له قنفذ، فقامت فاطمة بنت رسول اللّه صلی‌الله‌علیه‌و‌آله تحول بینه وبین علیّ، فضربها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سبب وفاتها أنّ قنفذاً مولی عمر لکزها بنعل السیف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عمر لها بسوط أبی بکر علی عضدها، حتّی صار کالدملج الأسود، وأنینها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الکبیر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لمَ کفّ عن قنفذ ولم یغرمه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الذی ضرب فاطمة بالسوط حین جاءت لتحول بینه وبینهم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 عمر السیف وهو فی غمده، </w:t>
      </w:r>
    </w:p>
    <w:p>
      <w:pPr>
        <w:pStyle w:val="BookText"/>
        <w:rPr/>
      </w:pPr>
      <w:r>
        <w:rPr>
          <w:rFonts w:ascii="IRNazanin" w:hAnsi="IRNazanin" w:eastAsia="IRNazanin"/>
          <w:color w:val="111111"/>
          <w:sz w:val="28"/>
          <w:sz w:val="28"/>
          <w:szCs w:val="28"/>
          <w:rtl w:val="true"/>
          <w:lang w:bidi="fa-IR"/>
        </w:rPr>
        <w:t>فوَجأ به جنبها المبارک، ورفع السوط فضرب به ضرعها،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الذهبی فی ترجمة ابن أبی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حمّاد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عامّة دهره ، ثمّ فی آخر أیّامه کان أکثر ما یقرأ علیه المثالب ، حضرته ورجل یقرأ علیه أنّ عمر رفس فاطمة حتّی 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میزان الاعتدال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بطن فاطمة علیهاالسلام یوم البیعة حتّی ألقت الجنین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وتطرح ما فی بطنها من الضرب وتموت من ذلک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فی نارک مَن ضرب جنبها حتّی ألقت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المحتضر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والحسن والحسین قائمان، فلمّا سمعا مقالة عمر بکیا، فضمّهما إلی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تبکیا، فواللّه ما یقدران علی قتل أبیکما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المصدرین السابقین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فقام عمر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یجلسک فوق المنبر وهذا جالس محارب لا یقوم فیبایعک، أو تأمر به فنضرب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سلمان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استخرج أمیر المومنین علیه‌السلام من منزله، خرجت فاطمة علیهاالسلام حتّی انتهت إلی القبر،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عمّی فوالذی بعث محمداً بالحقّ لئن لم تخلّوا عنه لأنشرنّ شعری ولأضعنّ قمیص رسول اللّه صلی‌الله‌علیه‌و‌آله علی رأسی ولأصرخنّ إلی اللّه، فما ناقة صالحٍ بأکرم علی اللّه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واللّه أساس حیطان المسجد تقلّعت من أسفلها حتّی لو أراد رجلٌ أن ینفذ من تحتها نفذ، فدنوت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ومولاتی إنّ اللّه تبارک وتعالی بعث أباکِ رحمةً فلا تکونی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الحیطان حتّی سطعت الغبرة من أسفلها فدخلت فی خیاشیمنا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133_7916"/>
      <w:bookmarkStart w:id="100" w:name="pg1133_7916"/>
      <w:bookmarkEnd w:id="100"/>
    </w:p>
    <w:p>
      <w:pPr>
        <w:pStyle w:val="Heading2"/>
        <w:numPr>
          <w:ilvl w:val="1"/>
          <w:numId w:val="1"/>
        </w:numPr>
        <w:rPr/>
      </w:pPr>
      <w:bookmarkStart w:id="101" w:name="pg1133_7916"/>
      <w:bookmarkStart w:id="102" w:name="__RefHeading___Toc2247437_373438147"/>
      <w:bookmarkStart w:id="103" w:name="_Toc33"/>
      <w:bookmarkEnd w:id="101"/>
      <w:bookmarkEnd w:id="102"/>
      <w:r>
        <w:rPr>
          <w:rtl w:val="true"/>
        </w:rPr>
        <w:t>منابع تحقیق</w:t>
      </w:r>
      <w:bookmarkEnd w:id="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الأحادیث الطوال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أهل اللجاج ، أبو منصور أحمد بن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البهادری ومحمّد هادی به،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الأدب المفرد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أبو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 یوسف بن عبد اللّه القُرطُبی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علی بن أبی الکرم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معوّض وعادل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فی تمییز الصحابة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الأعلام ، 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بالأعمال الحسنة فیما یُعمل مرّة فی السنة ، أبو القاسم علی بن موسی الحلّی الحسنی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الإکمال ، علی بن هبة اللّه العجلی الجُرباذقانی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الشریف الرضی ،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تقی الدین أحمد بن محمّد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الحمید النمیسی،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زرکلی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الکاتب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الکتاب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الحافظ، أبو نعیم أحمد بن عبد اللّه الأصبهانی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عمر غازی،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الصحابة للنشر، الطبعة الاُولی،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لشیعة المرتضی ، أبو جعفر محمّد بن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 الطبعة الثانیة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فی تفسیر القرآن ، السیّد أبوالقاسم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الأحزان فی ذکر أحوالات سیّدة نساء العالمین فاطمة الزهراء، الشیخ 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الکبیر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ابن أبی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عطاء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مختلف الحدیث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مشکل القرآن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أبو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الحفّاظ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دارالغدیر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الرحمن بن محمّد الثعالبی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أبو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 الطبعة الاُولی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أبو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العلوی ومحمّد عبد الکبیر البکری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السوادی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الحسینی الطهرانی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الأسماء واللغات، أبو زکریا یحیی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مؤسّسة الرسالة ، الطبعة الرابعة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محمّد بن حبّان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 عبد الرحمن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لجامعة طهران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الدرایة فی تخریج أحادیث الهدایة، أبو الفضل شهاب الدین أحمد بن علی بن محمّد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هاشم الیمانی،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الدرر ، یوسف بن عبد اللّه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 أبو جعفر محمّد بن جریر الطبری الإمامی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 الإسلام،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داود ، تقی الدین الحسن بن علی 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البرقی ، أحمد بن محمّد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طهران ، الطبعة الاُولی،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والرشاد فی سیرة خیر العباد، الإمام محمّد بن یوسف الصالحی الشامی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 أبو عبداللّه محمّد بن یزید بن ماجة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 أبو داود سلیمان بن أشعث السِّجِستانی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w:t>
      </w:r>
    </w:p>
    <w:p>
      <w:pPr>
        <w:pStyle w:val="BookText"/>
        <w:rPr/>
      </w:pPr>
      <w:r>
        <w:rPr>
          <w:rFonts w:ascii="IRNazanin" w:hAnsi="IRNazanin" w:eastAsia="IRNazanin"/>
          <w:color w:val="111111"/>
          <w:sz w:val="28"/>
          <w:sz w:val="28"/>
          <w:szCs w:val="28"/>
          <w:rtl w:val="true"/>
          <w:lang w:bidi="fa-IR"/>
        </w:rPr>
        <w:t xml:space="preserve">عثمان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الثانیة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الدارقطنی ، أبو الحسن علی بن عمر البغدادی المعروف بالدارقطنی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محمّد آبادی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 الطبعة الرابعة،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 أبو عبد اللّه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العاشرة،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سقا ، وإبراهیم الأنباری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المصطفی ، الطبعة الاُولی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 إسماعیل بن عمر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الواحد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 أبو القاسم علی بن الحسین الموسوی المعروف بالسیّد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الزهراء الحسینی الخطیب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 الطبعة الثانیة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مسلم بشرح النووی،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عبد الحمید بن محمّد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فاطمة، 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طبعة مصحّحة ومقابلة علی عدّة مخطوطات ونسخ معتمدة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من سیرة النبیّ الأعظم ، السیّد جعفر مرتضی العاملی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السیرة ، الطبعة الرابعة،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الصراط المستقیم إلی مستحقّی التقدیم ، زین الدین أبو محمّد علی بن یونس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المرتضویّة ،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الحفّاظ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الشعراء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سعد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الصدّیق ،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فی معرفة مذاهب الطوائف ، أبو القاسم رضی الدین علیّ بن موسی 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 الطبعة الاُولی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الفرید ، أبو عمر أحمد بن محمّد بن ربّه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الزین ، وإبراهیم الأبیاری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الاُندلس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المکتبة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والخلفاء، نجم الدین العسکری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شرح البخاری ، أبو محمّد بدر الدین أحمد العینی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المنیریة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 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أبو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المحدّث الأرموی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أنجمن آثار ملّی ، الطبعة الاُولی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 عبد الحسین أحمد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الطبعة الثالثة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الحدیث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غریب القرآن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 أحمد بن یحیی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أنیس الطبّاع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أبو محمّد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 إبراهیم بن محمّد بن المؤیّد بن عبد اللّه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فی معرفة أحوال الأئمّة ، علیّ بن محمّد بن أحمد المالکی المکّی المعروف بابن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المدینة، ابن إبراهیم الجندی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مطیع الحافظ،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تجدّد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کبیر ، الطبعة الثالثة،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أبو العبّاس عبد 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الطبعة الاُولی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التبریزی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الطبعة الاُولی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أبو الحسن علی بن محمّد الشیبانی الموصلی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الشیخ ابن أبی زینب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المعارف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 سلیم بن قیس الهلالی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حوالی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الأنصاری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الحثیث عمّن رُمی بوضع الحدیث، برهان الدین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السامرائی،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الکتب،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والإلباس عمّا اشتهر من الأحادیث علی ألسنة الناس ، إسماعیل بن محمّد العجلونی الجرّاحی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 علی بن عیسی الإربلی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عن قواعد الأحکام، بهاء الدین محمّد بن الحسن الإصفهانی المعروف بالفاضل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اللطیف الحسینی الکوه کمری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بیدار، 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اللباب فی معرفة العلم والآداب، أحمد بن محمّد بن عبد ربّه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 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الثالثة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لواقح الأنوار القدسیة فی بیان العهود المحمّدیة، السیّد عبد الوهّاب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ومطبعة مصطفی البابی الحلبی،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الإمام أبو زکریا محی الدین بن شرف النووی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عزّ الدین أبو محمّد الحسن بن سلیمان بن محمّد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أشرف،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 أبو محمّد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مدینة المعاجز، السیّد هاشم بن سلیمان الحسینی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الموصلی ، أبو یعلی أحمد بن علیّ بن المثنّی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الحقّ الأثری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 أحمد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 المؤمنین ،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الشمسین وإکسیر السعادتین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النورین ومطلع النیّرین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البهائی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الحدیث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 أبو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فی الأحادیث والأثار ، أبو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الشعر ، عبد اللّه بن مسلم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 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 أبو القاسم سلیمان بن أحمد اللخمی الطبرانی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التحقیق بدار الحرمین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 أبو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المطبوعات العربیة، إلیان سرکیس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الوسیط ، جماعة من المؤلّفین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العلمی العربی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w:t>
      </w:r>
    </w:p>
    <w:p>
      <w:pPr>
        <w:pStyle w:val="BookText"/>
        <w:rPr/>
      </w:pPr>
      <w:r>
        <w:rPr>
          <w:rFonts w:ascii="IRNazanin" w:hAnsi="IRNazanin" w:eastAsia="IRNazanin"/>
          <w:color w:val="111111"/>
          <w:sz w:val="28"/>
          <w:sz w:val="28"/>
          <w:szCs w:val="28"/>
          <w:rtl w:val="true"/>
          <w:lang w:bidi="fa-IR"/>
        </w:rPr>
        <w:t xml:space="preserve">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 موفّق بن أحمد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 أبو الفتح محمّد بن عبد الکریم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للحافظ الموفّق بن أحمد البکری المکّی الحنفی الخوارزمی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منتقی الجمان فی الأحادیث الصحاح والحسان ، جمال الدین أبو منصور الحسن بن زین الدین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 الطبعة الاُولی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الظمآن إلی زوائد ابن حبّان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حمزة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أبو العبّاس أحمد بن محمّد بن فهد الحلّی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مجتبی العراقی،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 محمّد بن أحمد 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مؤتمر علماء بغداد فی الإمامة والخلافة، مقاتل 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 الرضوی،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الطبعة الثانیة،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الرایة ، عبد اللّه بن یوسف الحنفی الزیلعی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درر السمطین ، محمّد بن یوسف الزرندی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أمیر المؤمنین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رضا علی عسکری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بالوفیات ، خلیل بن أیبک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فرانْزشْتایْنر ،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الوسیط فی تفسیر القرآن المجید ،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 أحمد بن محمّد البرمکی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الکبری، أبو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الطبعة الرابعة،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هدیة العارفین أسماء المؤلّفین وآثار المصنّفین، إسماعیل باشا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 أبی بکر وعمر رضی اللّه تعالی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أبی مریم،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أسد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وکیع عن یونس بن أبی إسحاق، عن الشعبی، عن علی بن أبی طالب کرّم اللّه وجهه،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عند رسول اللّه صلّی اللّه علیه وسلّم، فأقبل أبو بکر وعمر رضی اللّه عنهما، فقال 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سیّدا کهول أهل الجنّة من الأوّلین والآخرین، إلاّ النبیّین والمرسلین علیهم السلام، ولا تخبرهما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یدخل أهل الجنة الجنة جردا مردا مکحلین أبناء ثلاثین او ثلاث وثلاثین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لتخرجنّ أو لأحرقنّها علی 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 إنّ فیها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فبایعوا إلاّ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عمر أبا 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عنک بالبیعة؟ فقال أبو بکر لقنفد وهو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خلیفة رسول اللّه،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لسریع ما کذبتم علی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فأبلغ الرسالة،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أبو بکر طویلاً، فقال عمر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 هذا المتخلّف عنک بالبیعة، فقال أبو بکر رضی اللّه عنه لقنفد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 اللّه یدعوک لتبایع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قنفد، فأدّی ما أُمر به، فرفع 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ادّعی ما لیس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قنفد فأبلغ الرسالة، فبکی أبو بکر طویلاً، ثمّ قام عمر، فمشی معه جماعة حتّی أتوا باب فاطمة، فدقّوا الباب، 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عبد اللّه بن مسلم بن قُتیبة أبو محمّد الکاتب الدِّینوری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بغداد، وحدّث بها عن إسحاق بن راهویه، ومحمّد بن زیاد الزیادی، وأبی الخطّاب زیاد بن یحیی الحسانی، وأبی حاتم السجستانی، روی عنه ابنه أحمد وعُبید اللّه بن عبد الرحمن السکّری، وإبراهیم بن محمّد بن أیّوب الصائغ، وعُبید اللّه بن أحمد بن بکیر التمیمی، وعبد اللّه بن جعفر بن درستویه الفارسی، وکان ثقةً دیّناً فاضلاً، وهو صاحب التصانیف المشهورة والکتب المعروفة،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القرآن، وغریب الحدیث، ومشکل القرآن، ومشکل الحدیث، وأدب الکتاب، وعیون الأخبار، وکتاب المعارف،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ابن قُتیبة بغداد، وروی فیها کتبه إلی حین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 أباه مروزی، وأمّا هو فمولده بغداد، وأقام بالدینور مدّة فنُسب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الکبیر ذو الفنون، أبو محمّد عبد اللّه بن مسلم بن قُتیبة الدِّینوری،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المروزی، الکاتب، صاحب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بغداد، وصنّف وجمع، وبعد 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دیّناً فاضلاً، ذکر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القرآن، غریب الحدیث، کتاب المعارف، کتاب مشکل القرآن، کتاب مشکل الحدیث، کتاب أدب الکاتب، کتاب عیون الأخبار، کتاب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ولی قضاء الدینور، وکان رأساً فی علم اللسان العربی والأخبار وأیّام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أنبأنی أحمد بن سلامة، عن حمّاد الحرانی، أنّه سمع السلفی ینکر علی الحاکم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الروایة عن 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من الثقات وأهل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الحاکم قصده لأجل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ابنه أحمد حفظة، فحفظ مصنّفات أبیه، وحدّث بها بمصر لمّا ولی قضاءها مِن حفظه، واجتمع لسماعها الخلق سنة نیّف وعشرین وثلاثمئة، 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والده أبا محمّد لقّنه إیّاها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الحسین أحمد بن جعفر بن المنادی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محمّد بن قُتیبة فجأة، صاح صیحةً سُمعت من بُعد، ثمّ أُغمی علیه، وکان أکلّ هریسة فأصاب حرارة، فبقی إلی الظهر، ثمّ اضطرب ساعة، ثمّ هدأ، فما زال یتشهّد إلی السحر، 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فی شهر رجب سنة ستّ وسبعین ومئتین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لیس بصاحب حدیث، وإنّما هو من کبار العلماء المشهورین، عنده فنون جمّة، وعلوم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قُتیبة أبو محمّد عبد اللّه بن مسلم بن قُتیبة الکوفی، مولده بها، وإنّما سُمّی الدِّینوری لأنّه کان قاضی الدینور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صادقاً فیما کان یرویه، عالماً باللغة والنحو وغریب القرآن ومعانیه والشعر والفقه، کثیر التصنیف والتألیف، وکتبه بالجبل مرغوب فیها، ومولده فی مستهلّ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وتوفّی سنة سبعین ومئیتین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الکتب کتاب معانی الشعر الکبیر، ویحتوی علی اثنی عشر کتاباً،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الفرس، ستّة وأربعون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قُتیبة مصنّفات کثیرة جدّاً، رأیت فهرستها ونسیت عددها، أظنّها تزید علی ستّین من أنواع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التحقیق لکتاب الإمامة والسیاسة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عمر النبیّ صلی‌الله‌علیه‌و‌آله فی العمرة، فأذن 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اشرکنا فی صالح دعائک ولاتنسنا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جاءه علیّ وعیناه تدمعان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آخیت بین أصحابک ولم تؤخ بینی وبین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 أنت أخی فی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أبا بکر أرسل إلی علیّ یریده علی البیعة فلم یبایع، ومعه قبس، فتلقّته فاطمة علیه‌السلام علی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وذلک أقوی فیما جاء به أبوک، وجاء علیّ فبایع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البَلاذُری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الأدیب المصنّف، أبو بکر أحمد بن یحیی بن جابر البغدادی البلاذُری، کاتب، صاحب التاریخ الکبیر،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هوذة بن خلیفة، وعبد اللّه بن صالح العجلی، وعفّان، وأبا عُبید، وعلی بن المدینی، وخلف بن هشام، وشیبان بن فروخ، وهشام بن عمّار، وعدّة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وجالس المتوکّل ونادمه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المنجّم، وأحمد بن عمّار، وجعفر بن قدامة، ویعقوب بن نعیم قرقارة، وعبد اللّه بن أبی سعد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کاتباً بلیغاً، شاعراً محسناً، وسوس بآخره؛ لأنّه شرب البلاذر للحفظ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مدائح فی المأمون وغیره، وقد رُبط فی البیمارستان، وفیه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یُکنّی أبا الحسن،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جعفر، توفّی بعد السبعین ومئتین،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جدّه جابر کاتباً للخصیب أمیر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یحیی بن داود البَلاذُری، صاحب التصانیف، سمع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والدولابی، وعفّان، وشیبان بن فروخ، وابن المدینی،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خلف، ووکیع القاضی، ویعقوب بن نعیم، وأحمد بن عمّار، ویحیی بن الندیم،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بلغنی أنّه کان أدیباً راویة، وأنّه مدح المأمون، وجالس المتوکّل، وتوفّی فی أیّام المعتمد، وسوس فی آخر أیّامه، فشُدّ فی المرستان ومات فیه، وکان سبب ذلک أنّه شرب البلاذر علی غیر معرفة، فلحقه ما لحقه، ولهذا قیل له البَلاذُری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ینقل من الفارسی إلی العربی، قال یاقوت فی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الصوّاف فی ندماء المتوکّل، وکان جدّه جابر یخدم الخصیب أمیر مصر، وکان عالماً فاضلاً نسّابة متقناً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إلی آخر أیّام المعتمد، ولا یبعد أن یکون عاش إلی أوّل أیّام المعتضد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النبیّ یصلّی، فمرّ رجل من المسلمین علی رجلٍ من المنافقین،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یصلّی وأنت جالس؟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إلی عملک إن کان لک عمل،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إلاّ سیمرّ علیک من ینکر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علیه عمر بن الخطّاب،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فلان، النبیّ یصلّی وأنت جالس؟ فقال له مثلها،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عملی، فوثب علیه فضربه حتّی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المسجد فصلّی مع النبیّ، فلمّا انفتل النبیّ قام إلیه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مررتُ آنفاً علی فلان وأنت تصلّی،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یصلّی وأنت جالس؟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إلی عملک إن کان لک عمل،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فهلاّ ضربت عنقه؟ فقام عمر مسرعاً،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ارجع، فإنّ غضبک عزّ ورضاک حکم، إن للّه فی السماوات السبع ملائکة یصلّون له غنیً عن صلاة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وما صلاتهم؟ فلم یردّ علیه شیئاً، فأتاه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سألک عمر عن صلاة أهل السماء،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علی عمر السلام وأخبره أنّ أهل السماء الدنیا سجود إلی یوم القیامة،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الملک والملکوت، وأهل السماء الثانیة رکوع إلی یوم القیامة،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العزّة والجبروت، وأهل السماء الثالثة قیام إلی یوم القیامة،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الحیّ الذی لا یموت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سعید بن حبیر بن هشام الأسدی الوالبی الکوفی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الحجّاج بن یوسف الثقفی فی شعبان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رضیت لکم أحد الرجلین، عمر أو أبا عُبیدة، إنّ النبیّ صلی‌الله‌علیه‌و‌آله جاءه قوم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معنا أمیناً، فقال لأبعثنّ معکم أمیناً حقّ أمین، فبعث معهم أبا عُبیدة بن الجرّاح، وأنا أرضی لکم أبا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تطیب نفسه أن یخلف قدمین قدّمهما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فبایعه عمر وبایعه الناس، فقالت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بعض الأنصار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نبایع إلاّ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عمر بن الخطّاب منزل علیّ وفیه طلحة والزبیر ورجال من المهاجرین،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لأحرقنّ علیکم أو لتخرجنّ إلی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جریر بن یزید بن کثیر بن غالب، أبو جعفر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محمّد بن عبد الملک بن أبی الشوارب، وإسحاق بن أبی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وخلقاً کثیر نحوهم من أهل العراق والشام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استوطن الطبری بغداد وأقام بها إلی حین وفاته، وکان أحد أئمّة العلماء یحکم بقوله ویرجع إلی رأیه؛ لمعرفته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جمع من العلوم ما لم یشارکه فیه أحد من أهل عصره، وکان حافظاً لکتاب اللّه، عارفاً بالقراءات، بصیراً بالمعانی، فقیهاً فی أحکام القرآن، عالماً بالسنن وطرقها، صحیحها وسقیمها، وناسخها ومنسوخها، عارفاً بأقوال الصحابة والتابعین، ومن بعدهم من الخالفین، فی الأحکام ومسائل الحلال والحرام، عارفاً بأیّام الناس وأخبارهم، وله الکتاب المشهور فی تاریخ الأُمم والملوک، وکتاب فی التفسیر لم یصنّف أحد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 بن جریر مکث أربعین سنةً یکتب فی کلّ یومٍ منها أربعین ورقة، وبلغنی عن أبی حامد أحمد بن أبی طاهر الفقیه الأسفرائینی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سافر رجل إلی الصین حتّی یحصل له کتاب تفسیر محمّد بن جریر لم یکن ذلک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بن یزید الطبری، الإمام الجلیل المفسّر، أبو جعفر، صاحب التصانیف الباهرة، مات سنة عشر وثلاثمئة، ثقة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أئمّة الإسلام المعتمدین، وما ندّعی عصمته من الخطأ، ولا یحلّ لنا أن نؤیه بالباطل والهوی، فإنّ کلام العلماء بعضهم فی بعض ینبغی أن یتأنّی فیه، ولا سیّما فی مثل إمامٍ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بن یزید بن کثیر، الإمام العلم الفرد، الحافظ أبو جعفر الطبری، أحد الأعلام، وصاحب التصانیف، من أهل آمل طبرستان، أکثر التطواف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ابن جریر أحد الأئمّة، یُحکم بقوله ویُرجع إلی رأیه؛ لمعرفته وفضله، جمع من العلوم ما لم یشارکه فیه أحد من أهل عصره، فکان حافظاً لکتاب اللّه، بصیراً بالمعانی، فقیهاً فی أحکام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جریر الطبری، الإمام المفسّر أبو جعفر، شیخ الإسلام، وصاحب التصانیف الباهرة، توفّی سنة عشر وثلاثمئة، ثقة صادق فیه تشیعٍ وموالاةٍ لا 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الحثیث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إسماعیل بن إبراهیم بن المغیرة، أبو عبد اللّه الجعفی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فی علم الحدیث، صاحب الجامع الصحیح والتاریخ، رحل فی طلب العلم إلی سائر محدّثی الأمصار، وکتب بخراسان والجبال، ومدن العراق کلّها، وبالحجاز والشام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بغداد دفعات وحدّث بها، فروی عنه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یوم الجمعة بعد صلاة الجمعة لثلاث عشرة لیلة خلت من شهر شوّال سنة أربع وتسعین ومئة، وتوفّی لیلة السبت عند صلاة العشاء لیلة الفطر، ودُفن یوم الفطر بعد صلاة الظهر یوم السبت لغرّة شوّال من سنة ستّ وخمسین ومئتین، عاش اثنتین وستّین سنةً إلاّ ثلاثة عشر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وجالس الناس، ورحل فی الحدیث ومهر فیه وأبصر، وکان حسن المعرفة، حسن الحفظ، وکان یتفقّه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زهاء ستمئة ألف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أدخلت فی کتابی الجامع إلاّ ما صحّ، وترکت من الصحاح لحال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هذه الکتب أجود من کتاب محمّد بن إسماعیل البخاری، قال لی محمّد بن إسماعیل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وضعت فی کتاب الصحیح حدیثاً إلاّ اغتسلت قبل ذلک وصلّیت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 شیخ الإسلام وإمام الحفّاظ، أبو عبد اللّه محمّد بن إسماعیل بن إبراهیم بن المغیرة بن بردزبه الجعفی، مولاهم البخاری، صاحب الصحیح والتصانیف، مولده فی شوّال سنة أربع وتسعین ومئة، وأوّل سماعه للحدیث سنة خمس ومئتین، وحفظ تصانیف ابن المبارک وهو صبی، ونشأ یتیماً، ورحل مع أُمّه وأخیه سنة عشر ومئتین بعد أن سمع مرویات بلده من محمّد ابن سلام والمسندی ومحمّد بن یوسف البیکندی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 ببلخ من مکّی بن إبراهیم، وببغداد من عفّان، وبمکّة من المقرئ، وبالبصرة من أبی عاصم والأنصاری، وبالکوفة من عُبید اللّه بن موسی، وبالشام من أبی المغیرة والفریابی، وبعسقلان من آدم، وبحمص من أبی الیمان، وبدمشق من أبی مسهر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 وصنّف وحدّث وما فی وجهه شعرة، وکان رأساً فی الذکاء، رأساً فی العلم، ورأساً فی الورع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شیخاً نحیفاً لیس بطویل ولا قصیر، إلی السمرة،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طعنت فی ثمانی عشرة سنة، جعلت أصنّف قضایا الصحابة والتابعین وأقاویلهم فی أیّام عُبید اللّه بن موسی، وحینئذٍ صنّفت التاریخ عند قبر النبیّ صلی‌الله‌علیه‌و‌آله فی اللیالی المقمرة، وعن 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عن أکثر من ألف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خمیرویه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البخاری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أحفظ مئة ألف حدیث صحیح، وأحفظ مئتی ألف حدیث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تحت أدیم السماء أعلم بالحدیث من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بن إبراهیم بن المغیرة الجعفی، أبو عبد اللّه البخاری، جبل الحفظ، وإمام الدنیا فی فقه الحدیث من الحادیة عشرة، مات سنة ستّ وخمسین فی شوّال وله اثنتان وستّون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البخاری، محمّد بن إسماعیل بن إبراهیم بن المغیرة بن بردزبه،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بذدربّه، وهی لفظة بخاریة، معناها الزرّاع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المغیرة علی یدی الیمّان الجعفی والی بخاری، وکان مجوسیاً، وطلب إسماعیل بن إبراهیم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بن إبراهیم بن المغیرة بن بذدزبة،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بردزبة،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الأحنف الجعفی، مولاهم، أبو عبد اللّه بن أبی الحسن البخاری الحافظ، صاحب الصحیح، إمام هذا الشأن، والمقتدی به فیه، والمعوّل علی کتابه بین أهل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فی طلب الحدیث إلی سائر محدّثی الأمصار، وکتب بخراسان والجبال، ومدن العراق کلّها، وبالحجاز والشام ومصر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إسماعیل بن إبراهیم بن المغیرة بن بردزبة البخاری الجعفی، وبردزبة مجوسی مات علیها، والمغیرة بن بردزبة أسلم علی یدی النعمان البخاری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التعدیل والتجریح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 بن إبراهیم بن المغیرة الجعفی البخاری، أبو عبد اللّه، یروی عن عُبید اللّه بن موسی وأبی عاصم والمکّی بن إبراهیم، مات لیلة عید الفطر سنة ستّ وخمسین ومئتین، وقبره بخرتنک علی فرسخین من سمرقند، ودُفن من الغد یوم الفطر یوم السبت، وکان من خیار الناس، ممّن جمع وصنّف ورحل وحفظ وذاکر وحثّ علیه، وکثرت عنایته بالأخبار وحفظه للآثار، مع علمه بالتاریخ ومعرفة أیّام الناس، ولزوم الورع الخفی والعبادة الدائمة إلی أن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الذهبی فی ترجمة 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الشیخان البُخاری ومسلم وأبو داود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حین بویع لأبی بکر بعد رسول اللّه صلی‌الله‌علیه‌و‌آله، کان علیّ والزبیر یدخلان علی فاطمة بنت رسول اللّه فیشاورونها ویرتجعون فی أمرهم، فلمّا بلغ ذلک عمر بن الخطّاب خرج حتّی دخل علی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من أحدٍ أحبّ إلینا من أبیک، وما من أحدٍ أحبّ إلینا بعد أبیک منک، وأیم اللّه ما ذاک بمانعی إن اجتمع هؤاء النفر عندک إن أمرتهم أن یُحرّق علیهم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 عمر جاؤها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تعلمون أنّ عمر قد جاءنی وقد حلف باللّه لئن عدتم لیحرقنّ علیکم البیت، وأیم اللّه لیمضین لما حلف علیه، فانصرفوا راشدین، فروا رأیکم ولا ترجعوا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عنها، فلم یرجعوا إلیها حتّی بایعوا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القاضی أبی شیبة إبراهیم بن عثمان، الإمام العلم، سیّد الحفّاظ، وصاحب الکتب الکبار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والمصنّف والتفسیر، أبو بکر العبسی، مولاهم الکوفی، أخو الحافظ عثمان بن أبی شیبة، والقاسم بن أبی شیبة الضعیف، فالحافظ إبراهیم بن أبی بکر هو ولده، والحافظ أبو جعفر محمّد بن عثمان هو ابن أخیه، فهم بیت علم، وأبو بکر أجلّهم، وهو من أقران أحمد بن حنبل، وإسحاق بن راهویه، وعلی بن المدینی فی السنّ والمولد والحفظ، ویحیی بن معین أسنّ منهم بسنوات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أبو بکر العلم وهو 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بحراً من بحور العلم، وبه یُضرب المثل فی قوّة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 وأبو داود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عبد الحمید 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ابن أبی شیبة من أهل العلم، کانوا یزاحموننا عند کلّ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علیه نحو من ثلاثین ألفاً، وجلس أبو بکر فی مسجد الرصافة، وکان أشدّ تقدّماً من أخیه، اجتمع علیه نحو من ثلاثین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أبو بکر قویّ النفس بحیث إنّه استنکر حدیثاً تفرّد به یحیی بن معین عن حفص بن غیاث،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له هذا؟ فهذه کتب حفص ما فیها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أبی شیبة إبراهیم بن عثمان بن خواستی، أبو بکر العبسی، مولاهم الکوفی الحافظ، أحد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ابن أبی شیبة من أهل العلم، کانوا یزاحموننا عند کلّ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بن أبی شیبة صدوق، وهو أحبّ إلیَّ من أخیه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عبد اللّه العجلی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ثقةً حافظاً للحدیث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أحفظ من ابن أبی شیبة، قدم علینا مع علی بن المدینی، فسرد الشیبانی أربعمئة حدیث حفظاً وقام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الحدیث إلی أربعةٍ، أبو بکر بن أبی شیبة أسردهم له، وأحمد بن حنبل أفقههم فیه، ویحیی بن معین أجمعهم له، وعلی بن المدینی أعلمهم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أبی شیبة الحافظ، عدیم النظیر، الثبت النحریر، عبد اللّه بن محمّد بن أبی شیبة إبراهیم بن عثمان بن خواستی العبسی، مولاهم الکوفی، صاحب المسند والمصنّف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محمّد بن أبی شیبة، إبراهیم بن عثمان بن خواستی العبسی، مولاهم، أبو بکر الحافظ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العلم إلی أربعة، فأبو بکر أسردهم له، وأحمد أفقههم فیه، ویحیی أجمعهم له، وعلی أعلمهم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أحمد بن محمّد بن عبد ربّه، ابن حبیب بن حدیر بن سالم،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الأدیب الإمام، صاحب العقد الفرید، من أهل قرطبة، کان جدّه الأعلی سالم مولیً لهشام بن عبد الرحمن بن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ابن عبد ربّه شاعراً مذکوراً، فغلب علیه الاشتغال فی أخبار الأدب وجمعها، له شعر کثیر، منه ما سمّاه الممحصات، وهی قصائد ومقاطیع فی المواعظ والزهد، نقض بها کلّ ما قاله فی صباه من الغزل والنسیب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له فی عصره شهرة ذائعة، وهو أحد الذین أثروا بأدبهم بعد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کتابه العقد الفرید فمن أشهر کتب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أُرجوزة تاریخیة ذکر فیها الخلفاء وجعل معاویة رابعهم، ولم یذکر علیّاً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العلاّمة الأدیب الأخباری، صاحب کتاب العقد، أبو عمر أحمد بن محمّد بن عبد ربّه بن حبیب بن حدیر المروانی، مولی أمیر الأُندلس هشام بن الداخل الأُندلسی القرطبی، سمع بقی بن مخلّد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موثّقاً نبیلاً بلیغاً شاعراً، عاش اثنین وثمانین سنة، وتوفّی سنة ثمان وعشرین وثلاثمئة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عبد ربّه بن حبیب بن حدیر بن سالم القرطبی، أبو عمر، عالم أدیب شاعر، ولد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وتوفّی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الأُولی بقرطبة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دیوان شعر، اللباب فی معرفة العلم والآداب، أی آداب الأخلاق وأخبار فقهاء قرطبة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المؤّفین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أحمد بن محمّد بن عبد ربّه بن حبیب بن حدیر بن سالم القرطبی، مولی هشام بن عبد الرحمن بن معاویة بن هشام بن عبد الملک بن مروان بن الحکم الأُموی، کان من العلماء المکثرین من المحفوظات والاطّلاع علی أخبار الناس، وصنّف کتابه العقد وهو من الکتب الممتعة، حوی من کلّ شیء، وله دیوان شعر 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ولادته فی عاشر رمضان سنة ستّ وأربعین ومئتین، وتوفّی یوم الأحد ثامن عشر جمادی الأُولی سنة ثمان وعشرین وثلاثمئة، ودُفن یوم الاثنین فی مقبرة بنی العبّاس بقرطبة، وکان قد أصابه الفالج قبل ذلک بأعوام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والقرطبی بضمّ القاف وسکون الراء المهملة وضمّ الطاء المهملة وفی آخرها الباء الموحّدة، هذه النسبة إلی قرطبة، وهی مدینة کبیرة من بلاد الأُندلس، وهی دار مملکتها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 ربّه بن حبیب بن حدیر، أبو عمر الأُموی، مولی هشام بن الداخل عبد الرحمن بن معاویة الأُندلسی القرطبی، صاحب کتاب العقد فی الأخبار والآداب، وکان أدیب الأُندلس وفصیحها، مدح ملوک الأُندلس، وکان صدوقاً ثقةً متصوّفاً دیّناً رئیساً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بن حبیب بن حدیر بن سالم، مولی هشام بن عبد الرحمن بن معاویة الأُموی، مولده سنة ستّ وأربعین ومئتین، وتوفّی سنة ثمان وعشرین وثلاثمئة، عن إحدی وثمانین سنة وثمانیة أشهر وثمانیة أیّام، کنیته أبو عمر، قال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العلم والأدب والشعر، وهو صاحب کتاب العقد فی الأخبار، مقسّم علی عدّة فنون، وسُمّی کلّ باب منه علی نظم العقد، کالواسطة والزبرجدة والیاقوتة والزمرّدة، وما أشبه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تخلّفوا عن بیعة أبی بکر علیّ والعبّاس والزبیر، فقعدوا فی بیت فاطمة، حتّی بعث إلیهم أبو بکر عمر بن الخطّاب لیخرجهم من بیت فاطمة،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أبوا فقاتلهم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بقبسٍ من نار علی أن یضرم علیهم الدار، فلقیته فاطمة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لتحرق دارنا؟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 تدخلوا فیما دخلت به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 حتّی دخل علی أبی بکر فبایعه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روی عن النبیّ صلی‌الله‌علیه‌و‌آله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فی المنام کأنّی وُزِنتُ بأُمّتی فرجحتُ، ثمّ وُزِن أبو بکر فرجح، ثمّ وُزِن عمر فرجح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علیّ فی یوم الخندق أفضل أعمال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وراجع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ضربة علیّ خیر من عبادة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شرح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یا علیّ، فلو وُزِن الیوم عملک بعمل أُمّة محمّد، لرجح عملک بعملهم، وذلک أنّه لم یبق بیتٌ من بیوت المشرکین إلاّ وقد دخله وهنٌ بقتل عمرو، ولم یبق بیتٌ من بیوت المسلمین إلاّ وقد دخله عزٌّ بقتل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بویع لأبی بکر تخلّف علیّ عن بیعته وجلس فی بیته، فلقیه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تخلّفتَ عن بیعة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آلیت بیمینٍ حین قُبض رسول اللّه صلی‌الله‌علیه‌و‌آله ألاّ أرتدی بردائی إلاّ إلی الصلاة المکتوبة حتّی أجمع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والزبیر کانا حین بویع لأبی بکر یدخلان علی فاطمة فیشاورانها ویتراجعان فی أمرهم، فبلغ ذلک عمر، فدخل علیها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بنت رسول اللّه، ما کان من الخلق أحدٌ أحبّ إلینا من أبیک، وما أحدٌ أحبّ إلینا بعده منکِ، ولقد بلغنی أنّ هؤاء النفر یدخلون علیکِ، ولئن بلغنی لأفعلنّ ولأفعلنّ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وجاؤوها فقالت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قد جاءنی وحلف لئن عدتم لیفعلنّ، وأیم اللّه لیفین بها، فانظروا فی أمرکم ولا ترجعوا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فانصرفوا فلم یرجعوا حتّی بایعوا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العلاّمة، حافظ المغرب، شیخ الإسلام، أبو عمر یوسف بن عبد اللّه بن محمّد بن عبد البرّ بن عاصم النمری، الأُندلسی القرطبی المالکی، صاحب التصانیف الفائقة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فی سنة ثمان وستّین وثلاثمئة فی شهر ربیع الآخر،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جمادی الأُولی، فاختلفت الروایات فی الشهر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وطلب العلم بعد التسعین وثلاثمئة، وأدرک الکبار، وطال عمره وعلا سنده، وتکاثر علیه الطلبة، وجمع وصنّف، ووثّق وضعّف، وسارت بتصانیفه الرکبان، وخضع لعلمه علماء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 السماع من أبیه الإمام أبی محمّد، فإنّه مات قدیماً فی سنة ثمانین وثلاثمئة، فکان فقیهاً عابداً متهجّداً، عاش 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فقیه حافظ مکثّر، عالم بالقراءات وبالخلاف، وبعلوم الحدیث والرجال، قدیم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ولزم أبا عمر أحمد بن عبد الملک الفقیه، ولزم أبا الولید بن الفرضی، ودأب فی طلب الحدیث، وافتنّ به، وبرع براعةً فاق بها من تقدّمه من رجال الأُندلس، وکان مع تقدّمه فی علم الأثر وبصره بالفقه والمعانی، له بسطة کبیرة فی علم النسب والأخبار، جلا عن وطنه، فکان فی الغرب مدّة، ثمّ تحوّل إلی شرق الأُندلس، فسکن دانیة وبلنسیة وشاطبة، وبها 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إماماً دیّناً ثقةً، متقناً علاّمةً متبحّراً، صاحب سنّة واتّباع، وکان أوّلاً أثریاً ظاهریاً فیما قیل، ثمّ تحوّل مالکیاً مع میلٍ بیّنٍ إلی فقه الشافعی فی مسائل، ولا یُنکر له ذلک، فإنّه ممّن بلغ رتبة الأئمّة المجتهدین، ومن نظر فی مصنّفاته بان له منزلته من سعة العلم وقوّة الفهم وسیلان الذهن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 بن بشکوال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إمام عصره، وواحد دهره، یُکنّی أبا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علی بن سکرة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الولید الباجی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بالأُندلس مثل أبی عمر بن عبد البرّ فی الحدیث، وهو أحفظ أهل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علی الغسانی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أبو عمر فی الموطّأ کتباً مفیدة،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التمهید لما فی الموطّأ من المعانی والأسانید، فرتّبه علی أسماء شیوخ مالک علی حروف المعجم، وهو کتاب لم یتقدّمه أحد إلی مثله، وهو سبعون جزءاً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أجزاء ضخمة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فی الکلام علی فقه الحدیث مثله، فکیف أحسن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بن عبد اللّه بن محمّد بن عبد البرّ بن عاصم، النمری الأُندلسی القرطبی المالکی، أبو عمر، محدّث حافظ مؤخ، عارف بالرجال والأنساب، مقرئ فقیه 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بقرطبة فی رجب، وروی عن خلف بن القاسم وسعید بن نصر وعبد اللّه بن أسد وغیرهم، وجال فی غرب الأُندلس، وسکن دانیة وبلنسیة وشاطبة، وتولّی قضاء الأشبون وشنترین، وتوفّی فی شاطبة فی شرقی الأُندلس سلخ ربیع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المؤّفین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أخاف أهل المدینة أخافه اللّه عزّ وجلّ وعلیه لعنه اللّه والملائکة والناس أجمعین، لایقبل اللّه منه یوم القیامة صرفاً ولا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موارد الظمآن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المحلّی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المدینة بدهمٍ أو بسوءٍ، أذابه اللّه کما یذوب الملح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أهل المدینة بسوءٍ أذابه اللّه کما یذوب الملح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المصنّف للصنعانی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فضائل المدینة لابن الجندی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لایرد أحدٌ أهل المدینة بسوء، إلاّ أذابه اللّه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السنن الکبری للنسائی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العهود المحمّدیة للشعرانی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ولقد سمعت شیخنا عبد الوهّاب بن علی الأمین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یوماً مع الحافظ أبی القاسم ابن عساکر وأبی سعد بن السمعانی نمشی فی طلب الحدیث ولقاء الشیوخ، فلقینا شیخاً فاستوقفه ابن السمعانی لیقرأ علیه شیئاً، وطاف علی الجزء الذی هو سماعه فی خریطته فلم یجده، وضاق صدره، فقال له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الجزء الذی هو سماعه؟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البحث والنشور لابن أبی داود، سمعه من أبی النصر ابن الزینبی،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علیه من حفظه أو بعضه، الشکّ من شیخنا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ذیل تاریخ بغداد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 ابن عساکر فی تاریخ مدینة دمشق عن أبی عبد اللّه الخلاّل وأبی القاسم غانم بن خالد، عن أبی الطیّب بن شمة، عن أبی بکر بن المقری، عن محمّد بن زبّان، عن محمّد بن رمح، عن اللیث، عن علوان، عن صالح بن کیسان، عن حمید بن عبد الرحمن بن عوف، عن أبیه، أنّه دخل عبد الرحمن بن عوف علی أبی بکر فی مرضه، فأصابه مُفیقاً، فقال له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والحمد للّه بارئاً،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علی ذلک لشدید الوجع، ولما لقیتُ منکم یا معشر المهاجرین أشدّ علیَّ من وجعی، إنّی ولیت أمرکم خیرکم فی نفسی، فکلّکم ورم من ذلک أنفُه یرید أن یکون الأمر له، ورأیتم الدنیا قد أقبلت ولمّا تُقبل، ولهی مقبلةٌ حتّی تتّخذوا ستور الحریر ونضائد الدیباج، وتألمون الاضطجاع علی الصوف الآذری کما یألم أحدکم أن ینام علی حَسَک السَّعدان، واللّه‌ِ لئن یقدم أحدکم فیضرب رقبته فی غیر حدٍّ، خیر له من أن یخوض غمرة الدنیا، وأنتم أوّل ضالٍّ بالناس غداً، فتضربون عن الطریق یمیناً وشمالاً، یا هادی الطریق، إنّما هذا الفجر أو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علیک رحمک اللّه؛ فإنّ هذا یهیضک عمّا بک، إنّما الناس فی أمرک بین رجلین، إمّا رجل رأی ما رأیتَ فهو معک، وإمّا رجل خالفک فإنّما یسیر علیک برأیه، وصاحبک کما تحبّ، فلا نَعلمک أردتَ إلاّ خیراً، ولم تزل صالحاً مصلحاً، مع أنّک لا تأسی علی شیءٍ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لا آسی علی شیءٍ من الدنیا إلاّ علی ثلاث فعلتهنّ وددتُ أنّی لو ترکتهنّ، وثلاث ترکتهنّ وددتُ أنّی فعلتهنّ، وثلاث وددتُ لو أنّی سألتُ عنهنّ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التی وددت أنّی ترکتهنّ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فوددت أنّی لم أکشف بیت فاطمة عن شیءٍ، ووددت أنّی لم أکن حرّقت الفُجاءة السلَمی، وقتلته سریحاً أو خلّیته نجیحاً، ووددت لو أنّی یوم سقیفة بنی ساعدة کنتُ قدّمتُ الأمر فی عنق أحد 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عمرَ وأبا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أحدهما أمیراً وکنت وزیراً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التی ترکتهنّ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فوددت یوم أنّی أتیت بالأشعث بن قیس أسیراً کنت ضربت عنقه؛ فإنّه یُخیّل إلیَّ أنّه لا یری شرّاً إلاّ طار علیه، ولوددتُ لو أنّی حین سیّرت خالد بن الولید إلی أهل الردّة کنت أقمت بذی القَصّة، فإن ظفر المسلمون ظفروا، وإن هُزموا کنت بصدد لقاءٍ أو مدد، ووددت لو أنّی إذ کنت وجّهت خالد بن الولید إلی الشام، ووجّهت عمر بن الخطّاب إلی العراق، فکنت قد بسطت یدیّ کلتَیهما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أنّی سألت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الأمر؟ فلا ینازعه أحد، وددت أنّی کنت 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للأنصار فی هذا الأمر نصیب؟ وددت لو أنّی سألته عن میراث ابنة الأخ والعمّة؛ فإنّ فی نفسی منها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می‌توانید جهت بررسی سند این خبر به کتاب الصحیح فی کشف بیت فاطمة علیهاالسلام از همین نویسنده مراجعه کنید که نشر وثوق به چاپ آن اقدام نموده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أبی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الفاضل، أبو بکر أحمد بن محمّد السری بن یحیی بن لسری بن أبی دارم، التمیمی الکوفی الشیعی، محدّث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رافضی غیر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حمّاد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مستقیم الأمر عامّة دهره، ثمّ فی آخر أیّامه کان أکثر ما یقرأ علیه المثالب، حضرته ورجل یقرأ علیه أنّ عمر رفس فاطمة حتّی 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ضالٌّ معثر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احترق مسجد الرسول صلی‌الله‌علیه‌و‌آله، وکان ابتداء حریقه من زاویته الغربیة بشمال، دخل بعض القوم إلی خزانة ومعه مسرجة، فعلقت فی الآلات، ثمّ اتّصلت بالسقف سریعاً، ثمّ دبّت فی السقوف آخذة نحو القبلة، وعجز الناس عن إطفائها، فما کان إلاّ ساعة حتّی احترقت سقوف المسجد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قیل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یحترق حرم الرسول 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یخشی علیه ولا دهاه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لکنّها أیدی الروافض لامست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الجدار فطهّرته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سمعت شیخنا شجاعاً المدلجی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خیار عباد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شیخنا ابن الحطیئة شدیداً فی دین اللّه، فظّاً غلیظاً علی أعداء اللّه، لقد کان یحضر مجلسه داعی الدعاة مع عظم سلطانه ونفوذ أمره، فما یحتشمه ولا یکرمه،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أحمق الناس فی مسألة کذا وکذا الروافض، خالفوا الکتاب والسنّة، وکفروا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الشیخ الإمام العلاّمة، شیخ المحدّثین قدوة الحفّاظ والقرّاء، محدّث الشام ومؤّخه ومفیده، شمس الدین أبو عبد اللّه محمّد بن أحمد بن عثمان بن قایماز الدمشقی الشافعی، المعروف بالذهبی، مصنّف الأصل ، ولد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تذکرة الحفّاظ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عاد الذهبی إلی دمشق عُیّن أُستاذاً للحدیث فی مسجد أُمّ صالح، ثمّ فی المدرسة الأشرفیة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تصانیفه کبیرة کثیرة تقارب المئة، منها 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أضرّ الذهبی فی أُخریات سنی حیاته قبل موته بأربع سنین أو أکثر، بماءٍ نزل فی عینیه، فکان یتأذّی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التحقیق لسیر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حُکی عن شیخ الإسلام أبی الفضل بن حجر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شربت ماء زمزم لأصل إلی مرتبة الذهبی فی الحفظ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طبقات الحفّاظ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وقام بدمشق یرحل إلیه من سائر البلاد، وتناویه السوالات من کلّ ناد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وإنّی لمّا رأیتها ذکرت ما یصنع بها بعدی، کأنّی بها وقد دخل الذلّ بیتها، وانتُهکت حرمتها، وغُصب حقّها، ومُنعت إرثها، وکُسر جنبها، وأُسقطت جنینها، وهی تنادی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محمّداه فلا تُجاب، وتستغیث فلا تُغاث، فلا تزال بعدی محزونة مکروبة باکیة، فتذکر انقطاع الوحی من بیتها مرّة، وتتذکّر فراقی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أوّل من تلحقنی من أهل بیتی، فتقدم علیَّ محزونه مکروبة مغمومة مقتولة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وسمعت من الإمام المحدّث الأوحد الأکمل فخر الإسلام صدر الدین إبراهیم بن محمّد بن المؤّد بن حمویه الخراسانی الجوینی شیخ الصوفیة، قدم علینا وروی لنا عن رجلین من أصحاب المؤّد الطوسی، وکان شدید الاعتناء بالروایة وتحصیل الأجزاء حسن القراءة، ملیح الشکل، مهیباً دیّناً صالحاً، وعلی یده أسلم غازان الملک، مات سنة اثنتین وعشرین وسبعمئة وله ثمان وسبعون سنة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أبا بکر رضی اللّه عنه تفقّد قوماً تخلّفوا عن بیعته عند علیّ کرّم اللّه وجهه، فبعث إلیهم عمر، فجاء فناداهم وهم فی دار علیّ، فأبوا أن یخرجوا، فدعا بالحطب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عمر بیده، لتخرجنّ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حفص، إنّ فیها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فبایعوا إلاّ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عمر أبا بکر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تأخذ هذا المتخلّف عنک بالبیعة؟ فقال أبو بکر لقنفذ وهو مولیً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فادعُ 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إلی علیّ،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یدعوک خلیفة رسول اللّه،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لسریع ما کذبتم علی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فأبلغ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أبو بکر طویلاً، فقال عمر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تمهل هذا المتخلّف عنک بالبیعة، فقال أبو بکر رضی اللّه عنه 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إلیه فقل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خلیفة رسول اللّه یدعوک لتبایع، فجاءه قنفذ فأدّی ما أُمر به، فرفع علیّ صوته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ادّعی ما لیس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 قنفد فأبلغ الرسالة، فبکی أبو بکر طویلاً، ثمّ قام عمر فمشی معه جماعة حتّی أتوا باب فاطمة، فدقّوا الباب، 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عمر لأبی بکر، 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بنا إلی فاطمة؛ فإنّا قد أغضبناها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جمیعاً، فاستأذنا علی فاطمة، فلم تأذن لهما، فأتیا علیّاً فکلّماه، فأدخلهما علیها، فلمّا قعدا عندها حوّلت وجهها إلی الحائط، فسلّما علیها فلم تردّ علیهما السلام، فتکلّم أبو بکر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حبیبة رسول اللّه، واللّه إنّ قرابة رسول اللّه أحبّ إلیَّ من قرابتی، وإنّک لأحبّ إلیَّ من عائشة ابنتی، ولوددت یوم مات أبوک أنّی متّ ولا أبقی بعده، أفترانی أعرفک وأعرف فضلک وشرفک وأمنعک حقّک ومیراثک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أنّی سمعت أباک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 ما ترکنا فهو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أرأیتکما إن حدّثتکما حدیثاً عن رسول اللّه صلی‌الله‌علیه‌و‌آله تعرفانه وتفعلان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نشدتکما اللّه ألم تسمعا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فاطمة من رضای، وسخط فاطمة من سخطی، فمن أحبّ فاطمة ابنتی فقد أحبّنی، ومن أرضی فاطمة فقد أرضانی، ومن أسخط فاطمة فقد أسخطنی؟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سمعناه من رسول اللّه صلی‌الله‌علیه‌و‌آله،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فإنّی أُشهد اللّه وملائکته أنّکما أسخطتمانی وما أرضیتمانی، ولئن لقیت النبیّ لأشکونّکما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عائذٌ باللّه تعالی من سخطه وسخطکِ یا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انتحب أبو بکر یبکی، حتّی کادت نفسه أن تزهق، وهی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علیک فی کلّ صلاةٍ أُصلّیها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باکیاً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صفقة عمر علی خدّها حتّی أبری قرطها تحت خمارها 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فوثب علیٌّ علیه‌السلام فأخذ بتلابیبه ثمّ نتره فصرعه ووجأ أنفه ورقبته، وهمّ بقتله فذکر قول رسول اللّه صلی‌الله‌علیه‌و‌آله وما أوصاه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کرّم محمّداً بالنبوّة یا بن صهاک، لولا کتابٌ من اللّه سبق وعهدٌ عهده إلیَّ رسول اللّه صلی‌الله‌علیه‌و‌آله، لعلمت أنّک لا تدخل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یستغیث، فأقبل الناس حتّی دخلوا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قبضه وصیّه وضمانه علی ما فیها ، علی ما ضمن یوشع بن نون لموسی بن عمران علیهماالسلام ، وعلی ما ضمن وأدّی وصیّ عیسی بن مریم ، وعلی ما ضمن الأوصیاء قبلهم علی أنّ محمّداً أفضل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قد عهدتُ إلیک ، أُحدث العهد لک بمحضر أمینَی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ومیکائیل ، یا علیّ ، بحقّهما علیک إلاّ أنفذت وصیّتی علی ما فیها ، وعلی قبولک إیّاها بالصبر والورع علی منهاجی وطریقی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حضرتک الوفاة فأوصِ وصیّتک إلی من بعدک علی ما أوصیک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فأقسمت علیک بحقّی لما أغمدت سیفک وکففت 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فمنعهم من ذلک الحسن وابن الزبیر ومحمّد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یا أمیر المومنین، علام تمنع الناس من قتالهم،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یابن أخی لما کففت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للحسن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 الرجل،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فأقسم علیَّ إلاّ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فبعث إلیه علیّ ثلاث قرب مملوءة من الماء مع نفرٍ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فحاصروه فأدخل معه جرار الماء والطعام إلی داره، ومعه فتیان، قریش فیهم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 سودان لیضربه بالسیف، فأکبّت علیه امرأته نائلة بنت الفرافصة الکلبیة، واتّقت السیف بیدها وهی تصرخ، فنفح أصابعها فأطنّها، فولّت، فغمز بعضهم أوراکها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لکبیرة العجز، وضرب سودان عثمان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وجاء سودان لیضربه، فأکبّت علیه امرأته واتّقت السیف بیدها، فنفح أصابعها فأطنّ أصابع یدیها، وولّت، فغمز أوراکها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لکبیرة العجز، وضرب عثمان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مرّ بعمّار وأُمّه وأبیه وهم یُعذّبون بالأبطح فی رمضاء مکّة،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یاسر، موعدکم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عمّار بمکّة قدیماً هو وأبوه وأُمّه، وکانوا ممّن یُعذّب فی اللّه، فمرّ بهم النبیّ صلی‌الله‌علیه‌و‌آله وهم یُعذّبون،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یاسر، فإنّ موعدکم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أبو جهل سمیة طعنها بحربةٍ فی قبلها، فکانت أوّل شهید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إسلامهم قدیماً فی أوّل الإسلام، وکانوا ممّن یُعذّب فی اللّه، وکان رسول اللّه صلی‌الله‌علیه‌و‌آله یمرّ بهم وهم یُعذّبون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یا آل یاسر، اللّهمّ اغفر لآل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وراجع المجموع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وسلّ خالد بن الولید السیف لیضرب فاطمة، فحمل علیّ علیه بسیفه، فأقسم علی علیّ علیه‌السلام فکفّ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إنّی أستعدیک علی قریش؛ فإنّهم قطعوا رحمی، وأصغوا إنائی، وصغّروا عظیم منزلتی، وأجمعوا علی منازعتی حقّاً کنت أولی به منهم فسلبونیه، 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فی الحقّ أن تأخذه وفی الحقّ أن تمنعه، فاصبر کمداً متوخّماً أو متّ متأسّفاً حنقاً، فنظرت فإذا لیس معی رافد ولا ذابّ، ولا مساعد إلاّ أهل بیتی، فضننت بهم عن الهلاک، فأغضیت علی القذی، وتجرّعت ریقی علی الشجی، وصبرت من کظم الغیظ علی أمرّ من العلقم، وآلم للقلب من حزّ الشفار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وراجع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التعجّب للکراجکی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رضیتم یا بنی عبد مناف أن یلی هذا الأمر علیکم غیرکم ؟ وقال لعلیّ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امدد یدک أُبایعک ، وعلیٌّ معه قصیٌّ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لا تطمعوا الناس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سیّما تیم بن مرّة أو عدیّ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ارجع یا أبا سفیان ، فواللّه ما ترید اللّه بما تقول، وما زلت تکید الإسلام وأهله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هؤلاء خیّرونی أن یأخذوا ما لیس لهم ، أو أُقاتلهم وأُفرّق أمر المسلمین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وأیم اللّه، فلولا مخافة الفرقة بین المسلمین أن یعودوا إلی الکفر، لکنّا غیّرنا ذلک ما استطعنا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هؤلاء خیّرونی أن یظلمونی حقّی وأُبایعهم ، أو ارتدّت الناس حتّی بلغت الردّة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فاخترت أن أُظلم حقّی وإن فعلوا ما فعلوا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فسمعت وأطعت؛ مخافة أن یرجع الناس کفّارا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وتخوّفا علیهم أن یرتدّوا عن الإسلام فیعبدوا الأوثان ، ولا یشهدوا أن لا إله إلاّ اللّه ، وأنّ محمّدا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لمّا استُخلف أبو بکر، قال أبو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ولأبی فصیل؟ إنّما هی بنو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ولّی ابنَک،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اجتمع الناس علی بیعة أبی بکر، أقبل أبو سفیان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إنّی لأری عجاجة لا یطفئها إلاّ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عبد مناف، فیما أبو بکر من أُمورکم ؟ أین المستضعفان؟ أین الأذلاّن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قسمٌ قسمه أبو بکر للنساء،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أتراشونی عن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آخذ منه شیئاً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روی حذیفة بن الیمّان عن رسول اللّه صلی‌الله‌علیه‌و‌آله،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بعدی أئمّة لا یهتدون بهدای، ولا یستنون بسنّتی، وسیقوم فیهم رجالٌ‌ش قلوبهم قلوب الشیاطین فی جثمان 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أصنع یا رسول اللّه إن أدرکت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 وتطیع للأمیر، وإن ضرب ظهرک وأخذ مالک فاسمع وأطع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وامّا من یجسر من أهل المدینة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ومابأس بقتل رجل فی صلاح الامة، انّه أراد قتله لأنَّ علیّاً أراد تفریق الأمة و صدّهم عن بیعة 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لفضل بن شاذان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فکثر اللّغط وارتفعت الأصوات ، حتّی فرقتُ من الاختلاف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یدک یا أبا بکر ، فبسط یده فبایعته وبایعه المهاجرون ثمّ بایعته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کان اللیل حمل علیٌّ فاطمة علی حمار وأخذ بید ابنیه الحسن والحسین، فلم یدع أحداً من أصحاب رسول اللّه صلی‌الله‌علیه‌و‌آله إلاّ أتاه فی منزله، فناشدهم اللّه ودعاهم إلی نصرته، فما استجاب منهم رجل غیرنا أربعة، فإنّا حلقنا رؤسنا وبدّلنا نصرتنا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أمسی بایعه ثلاثمئة وستّون رجلاً علی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واقبلت أسلم بجماعتها حتّی تضایقت بهم السکک، فبایعوه، فکان عمر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أن رأیت أسلم فأیقنت بالنصر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فانطلق أبو بکر وعمر وأبو عُبیدة بن الجرّاح والمغیرة، حتّی دخلوا علی العبّاس لیلاً ، فحمد أبو بکر اللّه وأثنی علیه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محمّدا نبیّا ، وللمؤمنین ولیّا ، فمنّ علیهم بکونه بین أظهرهم ، حتّی اختار له ما عنده ، فخلّی علی الناس أُمورا لیختاروا لأنفسهم فی مصلحتهم مشفقین ، فاختارونی علیهم والیا ، ولأُمورهم راعیا ، فولّیت ذلک ، وما أخاف بعون اللّه وتسدیده وهنا ولا حیرةً ولا جبنا ، وما توفیقی إلاّ باللّه ، علیه توکّلت وإلیه أُنیب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فحمد العبّاس اللّه وأثنی علیه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بعث محمّدا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نبیّا وللمؤمنین ولیّا ، فمنّ علی أُمّته به ، حتّی قبضه اللّه إلیه واختار له ما عنده ، فخلّی علی المسلمین أُمورهم لیختاروا لأنفسهم مصیبین الحقّ ، لا مائلین بزیغ الهوی ، فإن کنت برسول اللّه فحقّا أخذت ، وإن کنت بالمؤمنین فنحن منهم ، فما تقدّمنا فی أمرک فرضا ، ولا حللنا وسطا ، ولا برحنا سخطا ، وإن کان هذا الأمر إنّما وجب لک بالمؤمنین ، فما وجب إذ کنّا کارهین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علی والخلفاء تالیف شیخ نجم عسکری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زنی فشهد علی نفسه أربع شهادات، فأمر به رسول اللّه صلی‌الله‌علیه‌و‌آله فرُجم وکان قد أحصن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القلم رُفع عن المجنون حتّی یفیق وعن الصبی حتّی یدرک؟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عمر بمجنونة قد زنت، فاستشار فیها أُناساً، فأمر بها أن تُرجم، فمُرّ بها علی علی بن أبی طالب رضوان اللّه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شأن هذه؟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مجنونة بنی فلان زنت فأمر بها عمر أن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المومنین، أما علمت أنّ القلم قد رُفع عن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المجنون حتّی یبرأ، وعن النائم حتّی یستیقظ، وعن الصبی حتّی یعقل؟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هذه تُرجم؟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وراجع عمدة القاری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 یتعوّذ باللّه من معضلةٍ لیس لها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المجنونة التی أمر برجمها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التی وضعت لستّة أشهر، فأراد عمر رجمها،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رفع القلم عن المجنون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عمر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رجل من أصحاب رسول اللّه صلی‌الله‌علیه‌و‌آله مع عمر بن الخطّاب، فأرسله فی جیش، فغاب ستّة أشهر ثمّ قدم، وکان مع أهله ستّة أشهر، فعلقت منه فجاءت بولدٍ لستّة أشهر فأنکره، فجاء بها إلی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المومنین، کنت فی البعث الذی وجّهتنی فیه، وتعلم أنّی قدمت ستّة أشهر، وکنت مع أهلی وقد جاءت بغلامٍ وهو ذا، وتزعم أنّه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تقولین أیّتها المرأة؟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غشینی رجلٌ غیره، وما فجرت، وإنّه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اسم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ما یقول زوجک؟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صدق یا أمیر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بها عمر أن تُرجم، فحفر لها حفیرة ثمّ أدخلها فیه، فبلغ ذلک علیّاً علیه‌السلام، فجاء مسرعا حتّی أدرکها، وأخذ بیدیها فسلّها من الحفیرة، ثمّ قال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قد صدقت، إنّ اللّه عزّ وجلّ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حَمْلُهُ وَ فِصَالُهُ ثَلاَثُونَ شَهْرًا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فی الرضاع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 لِدَ تُ یُرْضِعْنَ 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 حَوْلَیْنِ کَامِلَیْنِ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فالحمل والرضاع ثلاثون شهراً، وهذا الحسین ولد لستّة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علیّ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المسیّب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 یتعوّذ باللّه من معضلةٍ لیس لها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قال ذلک ثقةً بهما؛ لعلمه بصدق إیمانهما وقوّة یقینهما وکمال معرفتهما لعظیم سلطان اللّه وکمال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النووی الإمام الحافظ الأوحد القدوة، شیخ الإسلام علی الأولیاء، محیی الدین أبو زکریا یحیی بن شرف بن مری الحزامی الحواربی الشافعی، صاحب التصانیف النافعة، مولده فی المحرّم سنة إحدی وثلاثین وستمئة، وقدم دمشق سنة تسع وأربعین، فسکن فی الرواجیة یتناول خبز المدرسة، فحفظ التنبیه فی أربعة أشهر ونصف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ربع المهذّب حفظاً فی باقی السنة علی شیخه الکمال بن أحمد، ثمّ حجّ مع أبیه وأقام بالمدینة شهراً ونصفاً، ومرض أکثر الطریق، فذکر شیخنا أبو الحسن ابن العطّار أنّ الشیخ محیی الدین ذکر له أنّه کان یقرأ کلّ یوم اثنا عشر درساً علی مشایخه شرحاً وتصحیحاً، درسین فی الوسیط، ودرساً فی المهذّب، ودرساً فی الجمع بین الصحیحین، ودرساً فی صحیح مسلم، ودرساً فی اللمع لابن جنّی، ودرساً فی إصلاح المنطق، ودرساً فی التصریف، ودرساً فی أُصول الفقه، ودرساً فی أسماء الرجال، ودرساً فی أُصول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وکنت أُعلّق جمیع ما یتعلّق بها من شرحٍ مشکلٍ وتوضیح عبارةٍ وضبط لغةٍ، وبارک اللّه تعالی فی وقتی، وخطر لی أن أشتغل فی الطلب، فاشتغلت فی کتاب القانون، وأظلم قلبی وبقیت أیّاماً لا أقدر علی الاشتغال، فأشفقت علی نفسی، وبعت القانون، فنار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لی شیخنا رحمه اللّه تعالی أنّه کان لا یضیع له وقتاً لا فی لیلٍ ولا فی نهار، حتّی فی الطریق، وأنّه دام ستّ سنین، ثمّ أخذ فی التصنیف والإفادة والنصیحة وقول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هو علیه من المجاهدة بنفسه والعمل بدقائق الورع والمراقبة وتصفیة النفس من الشوائب ومحقها من أغراضها، کان حافظاً للحدیث وفنونه ورجاله وصحیحه وعلیله، رأسا فی معرفة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شرح مسلم للنووی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الأعلام للزرکلی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أُختا عائشة اللتان أرادهما أبو بکر الصدّیق بقوله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هما أخوک وأُختاک،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أخوای، فمن أُختای؟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بطن، بنت خارجة، فإنّی أظنّها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وهاتان الأُختان هما أسماء بنت أبی بکر وأُمّ کلثوم، وهی التی کانت حملاً، وقد تقدّم إیضاح القصّة، وأُمّ کلثوم هذه تزوّجها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أسماء بنت عمیس بن معبد بن الحارث، الخثعمیة الصحابیة الشهیرة الجلیلة، من المهاجرات الأُول، وأُخت میمونة لأُمّها، یروی عنها ابناها عبد اللّه وعون ابنا جعفر الطیّار وجماعة، هاجرت مع زوجها إلی الحبشة، ثمّ إلی المدینة المنوّرة، تزوّجها بعد جعفر أبو بکر، فولدت له منها عدّة أولاد، منهم أُمّ کلثوم، وهی التی ربّاها أمیر المومنین علیه‌السلام، وتزوّجها الثانی، فکانت ربیبته علیه‌السلام وبمنزلة إحدی بناته، وکان علیه‌السلام یخاطب محمّد بابنی، وأُمّ کلثوم هذه بنتی، فمن ثمّ سری الوهم إلی عدّة من المحدّثین والمؤّخین، فکم لهذه الشبهة من نظیر، ومنشأ الأکثر الاشتراک فی الاسم أو الوصف، ثمّ بعد موت أبی بکر تزوّجها مولانا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لعبّاس وعلیّ فلمّا توفّی رسول اللّه صلی‌الله‌علیه‌و‌آله،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ولیّ رسول اللّه صلی‌الله‌علیه‌و‌آله، فجئتما تطلب میراثک من ابن أخیک ویطلب هذا میراث امرأته من أبیها،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نورث ما ترکنا صدقة، فرأیتماه کاذباً آثماً غادراً خائناً، واللّه یعلم أنّه لصادق بارّ راشد تابع للحقّ، ثمّ توفّی أبو بکر وأنا ولیّ رسول اللّه صلی‌الله‌علیه‌و‌آله وولیّ أبی بکر، فرأیتمانی کاذباً آثماً غادراً خائناً، واللّه یعلم أنّی لصادق بارّ راشد تابع للحقّ، فولیتها ثمّ جئتنی أنت وهذا وأنتما جمیع وأمرکما واحد، فقلتما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ادفعها إلینا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شقّوا متلاطمات أمواج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أُذن لی بما لیس لکم علم، لحصدت رؤوسکم عن أجسادکم کحبّ الحصید بقواضبٍ من حدید، ولقلعت من جماجم شجعانکم ما أقرح به آماقکم وأوحش به محالکم ، فإنّی منذ عرفتمونی مُردی العساکر ومقنی الجحافل، مبید خضرائکم ومخمد ضوضائکم وجرّار الدوارین ، إذ أنتم فی بیوتکم معتکفون، وإنّی لصاحبکم بالأمس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قُبض رسوله صلی‌الله‌علیه‌و‌آله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أهله وأولیاؤ لا ینازعنا سلطانه أحد، فأبی علینا قومنا، فولّوا غیرنا، وأیم اللّه لولا مخافة الفرقة وأن یعود الکفر ویبوء الدین، لغیّرنا، فصبرنا علی بعض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وأیم اللّه لولا مخافة الفرقة بین المسلمین وأن یعود الکفر ویبور الدین، لکنّا علی غیر ما کنّا لهم علیه، فولی الأمر ولاة لم یألوا الناس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وراجع الأمالی للشیخ المفید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الإکمال فی أسماء الرجال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مشی عمر ذامراً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غضباناً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أتاهما وعندهما رجل من المهاجرین یقال له خباب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خباب بحسّ عمر تواری فی البیت، فدخل علیهما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هذه الهینمة التی سمعتها عندکم؟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یقرأون طه،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حدیثاً تحدّثناه بیننا،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فلعلّکما قد صبوتما، فقال له 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 إن کان الحقّ فی غیر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علی ختنه فوطئه وطئاً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فجاءت أُخته لتدفعه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زوجها، فنفحها نفحة بیده فدمی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ومرّ بجاریة بنی 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 من بنی عدی بن کعب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مسلمة، وعمر بن الخطّاب یعذّبها لتترک الإسلام، وهو یومئذٍ مشرک، وهو یضربها، حتّی إذا 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أعتذر إلیکِ، إنّی لم أترکک إلاّ ملالة،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فعل اللّه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فابتاعها أبو بکر، فأعتقها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ماتت زینب ابنة رسول اللّه صلی‌الله‌علیه‌و‌آله،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 بسلفنا الصالح الخیّر عثمان بن مظعون، فبکت النساء، فجعل عمر یضربهنّ بسوطه، فأخذ رسول اللّه صلی‌الله‌علیه‌و‌آله بیده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ابکین، وإیّاکن ونعیق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توفّی أبو بکر رحمه اللّه، أقامت علیه عائشة النوح، فأقبل عمر بن الخطّاب حتّی قام ببابها، فنهاهنّ عن البکاء علی أبی بکر، فأبین أن ینتهین، فقال عمر لهشام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فأخرج إلیَّ ابنة أبی قحافة أُخت أبی بکر، فقالت عائشة لهشام حین سمعت ذلک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أحرّم علیک بیتی، فقال عمر لهشام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فقد أذنت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هشام فأخرج أُمّ فروة أُخت أبی بکر إلی عمر فعلاها الدرّة، فضربها ضربات فتفرّق النوح حین سمعوا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وراجع الطبقات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مات خالد بن الولید اجتمع فی بیت میمونة نساء یبکین، فجاء عمر ومعه ابن عبّاس ومعه الدرّة،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علی أُمّ المومنین فأمرها فلتحتجب، وأخرجهنّ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یخرجهنّ علیه وهو یضربهنّ بالدرّة، فسقط خمار امرأة منهنّ،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المومنین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دعوها ولا حرمة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عمر یعجب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حرمة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وأشعلوا فیها النار، فخرجن حواسر مسلّبات حافیات باکیات، یمشین سبایا فی أسر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 الناس علی الورس والحلل والإبل وانتهبوها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 الناس علی نساء الحسین علیه‌السلام وثقله ومتاعه، فإن کانت المرأة لتنازع ثوبها عن ظهرها حتّی تُغلب علیه، فیذهب به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أخذ رجل حلیّ فاطمة بنت الحسین وبکی،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تبکی؟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أأسلب بنت رسول اللّه صلی‌الله‌علیه‌و‌آله ولا أبکی؟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حتّی أفضوا إلی قرط کان فی أُذن أُمّ کلثوم أُخت الحسین، فأخذوه وخرموا 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کانت بین أبی بکر وعمر محاورة، فأغضب أبو بکر عمر، فانصرف عنه عمر مغضباً، فاتّبعه أبو بکر یسأله أن یستغفر له، فلم یفعل حتّی أغلق بابه فی وجهه، فأقبل أبو بکر إلی رسول اللّه صلی‌الله‌علیه‌و‌آله، فقال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عنده، فقال رسول اللّه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صاحبکم هذا فقد غامر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وندم عمر علی ما کان منه، فأقبل حتّی سلّم وجلس إلی النبیّ صلی‌الله‌علیه‌و‌آله، وقصّ علی رسول اللّه صلی‌الله‌علیه‌و‌آله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مسسند الشامیین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الإسلام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محمّد بن هلال، أنّه رأی حجر أزواج النبیّ صلی‌الله‌علیه‌و‌آله من جرید مستورة بمسوح الشعر، فسألته عن بیت عائشة،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بابه من وجهة الشام،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مصراعاً کان أو مصراعین؟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باباً واحداً،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شیءٍ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عرعر أو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سبل الهدی والرشاد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باب النبیّ صلی‌الله‌علیه‌و‌آله یُقرع بالأظافیر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وراجع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فیض القدیر للمناوی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بابه علیه‌السلام کان یُقرع بالأظافیر، فدلّ علی أنّه لم یکن لأبوابه 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أبا بکر أرسل إلی علیّ یریده علی البیعة، فلم یبایع، ومعه قبس، فتلقّته فاطمة علیه‌السلام علی الباب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أتراک محرّقاً علیَّ بابی؟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وذلک أقوی فیما جاء به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علیّ فبایع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أغلق باباً وأرخی ستراً فقد وجب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وراجع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المصنّف للصنعانی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نعشٍ أُحدث فی الإسلام نعش فاطمة علیه‌السلام، إنّها اشتکت شکوتها التی قُبضت فیها، وقالت 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نحلت وذهب لحمی، ألا تجعلی لی شیئاً یسترنی؟ 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کنت بأرض الحبشة رأیتهم یصنعون شیئاً، أفلا أصنع لک؟ فإن أعجبک صنعتُ لک،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فدعت بسریر فأکبّته لوجهه، ثمّ دعت بجراید فشدّته علی قوائمه، ثمّ جلّلته ثوباً،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رأیتهم یصنعون،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اصنعی لی مثله، استرینی سترک اللّه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جامع أحادث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طالبت فاطمة رضی اللّه عنها أبا بکر رضی اللّه عنه بمیراث أبیها رسول اللّه صلی‌الله‌علیه‌و‌آله، فلمّا لم یعطها إیّاه حلفت لا تکلّمه أبداً، وأوصت أن تُدفن لیلاً؛ لئلاّ یحضرها، فدُفنت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لابن قُتیبة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فاطمة بنت النبیّ صلی‌الله‌علیه‌و‌آله دُفنت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بها علیّ من أبی بکر أن یصلّی علیها، کان بینهما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طالت المناجاة وکثرت المراجعة والملاحاة، وظهرت الشکیة واشتدّت الموجدة، وقد بلغ ذلک من فاطمة علیه‌السلام، حتّی إنّها أوصت ألاّ یصلّی علیها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بکیا جمیعاً ساعة، وأخذ علیّ علیه‌السلام رأسها وضمّها إلی صدره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أوصینی بما شئتِ، فإنّکِ تجدینی أمضی فیها کما أمرتنی به، وأختار أمرکِ علی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عنّی خیر الجزاء یا بن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أوصته بأن یتزوّج بعدها أُمامة بنت أُختها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أمیر المومنین علیه‌السلام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یعافیکِ اللّه ویبقیکِ،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ما أسرع اللحاق باللّه، وأوصته أن یتزوّج أُمامة بنت أبی العاص،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أُختی وتحنی علی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تُصلِّ علیَّ أُمّةٌ نقضت عهد اللّه وعهد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وأخذوا إرثی وکذّبوا شهودی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لقد أوصتنی أن لا تحضرا جنازتها ولا الصلاة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دفنها لیلاً وسوّی قبرها، فعوتب علی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أمرتنی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فهجرته ولم تکلّمه حتّی توفّیت، ولم یُؤَن بها أبو بکر یُصلّی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دفنها زوجها علیّ لیلاً، ولم یؤَن بها أبو بکر، وصلّی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لا یشهد أحد هؤاء من أعداء اللّه جنازتی ولا دفنی ولا الصلاة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لی إلیک حاجة یا أبا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تُقضی یا بنت رسول اللّه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أُنشدک باللّه وبحقّ محمّد رسول اللّه صلی‌الله‌علیه‌و‌آله أن لا یصلّی علیَّ أبو بکر ولا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فإنّکِ تجدینی فیها أمضی کما أمرتنی، وأختار أمرکِ علی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تدفنّی إلاّ لیلاً، ولا تُعلم أحداً قبری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أنا متّ فغسّلنی بیدک، وحنّطنی وکفنّی وادفنّی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أنا متّ فتولّ أنت غُسلی، وجهّزنی وصلِّ علیَّ، وأنزلنی فی قبری، وألحدنی وسوِّ التراب علیَّ، واجلس عند رأسی قبالة وجهی فأکثر من تلاوة القرآن والدعاء، فإنّها ساعةٌ یحتاج المیّت فیها إلی أُنس الأحیاء، وأنا أستودعک اللّه تعالی وأوصیک فی ولدی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بیت الأحزان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روی الشیخ الصدوق بإسناده عن عمرو بن شمر عن أبیه شمر بن یزید، فی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وراجع رجال الطوسی الرقم </w:t>
      </w:r>
      <w:r>
        <w:rPr>
          <w:rFonts w:eastAsia="IRNazanin" w:cs="IRNazanin"/>
          <w:b w:val="false"/>
          <w:bCs w:val="false"/>
          <w:i w:val="false"/>
          <w:iCs w:val="false"/>
          <w:color w:val="333333"/>
          <w:sz w:val="20"/>
          <w:szCs w:val="20"/>
        </w:rPr>
        <w:t>3507</w:t>
      </w:r>
      <w:r>
        <w:rPr>
          <w:rFonts w:ascii="IRNazanin" w:hAnsi="IRNazanin" w:eastAsia="IRNazanin"/>
          <w:b w:val="false"/>
          <w:b w:val="false"/>
          <w:bCs w:val="false"/>
          <w:i w:val="false"/>
          <w:i w:val="false"/>
          <w:iCs w:val="false"/>
          <w:color w:val="333333"/>
          <w:sz w:val="20"/>
          <w:sz w:val="20"/>
          <w:szCs w:val="20"/>
          <w:rtl w:val="true"/>
        </w:rPr>
        <w:t>، حیث ذکر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شمر بن یزید، أبو عبد اللّه الجعفی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أیضاً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حیث ذکر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 بن یزید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عمر بن علی بن أبی طالب الهاشمی، یروی عن أبیه،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محمّد بقی حتّی وفد علی الولید لیولّیه صدقة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ومولده فی أیّام عمر، فعمر سمّاه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عمر بن الخطّاب سمّی عمر بن علیّ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قُتل عبد اللّه بن علیّ بن أبی طالب علیه‌السلام وهو ابن خمس وعشرین سنة، ولا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 اللّه بن علیّ بن أبی طالب علیه‌السلام، قُتل بکربلاء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وعثمان بن علیّ الذی روی عن علیّ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سمّیته باسم أخی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الإصابة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بنا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أبو بکر وعمر وعثمان وخالد بن الولید والمغیرة بن شعبة وأبو عُبیدة بن الجرّاح وسالم مولی أبی حذیفة وقنفذ، وقمت معهم، فلمّا انتهینا إلی الباب فرأتهم فاطمة صلوات اللّه علیها، أغلقت الباب فی وجوههم، وهی لا تشکّ أن لا یدخل علیها إلاّ بإذنها، فضرب عمر الباب برجله فکسره، وکان من سعف، ودخلوا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قام عمر فمشی معه جماعة، حتّی أتوا باب فاطمة، فدقّوا الباب، فلمّا سمعت أصواتهم نادت بأعلی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لقینا بعدک من ابن الخطّاب وابن أبی قحافة؟ فلمّا سمع القوم صوتها وبکاءها، انصرفوا باکین، وکادت قلوبهم تنصدع وأکبادهم تنفطر، وبقی عمر ومعه قوم، فأخرجوا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فلمّا سمع القوم صوتها وبکاءها انصرفوا باکین، وکادت قلوبهم تتصدّع وأکبادهم تتفطّر، وبقی عمر ومعه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عصر عمر فاطمة خلف الباب، ونبت مسمار الباب فی صدرها، وسقطت مریضة حتّی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مؤمر علماء بغداد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بحطبٍ فجُعل حوالی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اطّلاعات بیشتر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فاطمیّه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آقای سیّد مجتبی عصیری مراجعه کنید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الإمام الکاظم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علیهاالسلام صدّیقة شهیدة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مشرق الشمسین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یعقوب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 الشیخ الکلینی ، وکان خاله عَلاّن الکلینی الرازی شیخ أصحابنا فی وقته بالری ووجههم ، وکان أوثق الناس فی الحدیث وأثبتهم ، صنّف الکتاب الکبیر المعروف بالکلینی، یُسمّی الکافی فی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جعفر ، ثقة ، عارف بالأخبار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الشیخ الطوسی فی رجاله فیمن لم یروِ عن الأئمّة علیهم‌السلام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جعفر، الأعور ، جلیل القدر ، عالم بالأخبار ، وله مصنّفات یشتمل علیها الکتاب المعروف بالکافی ، مات سنة تسع وعشرین وثلاثمئة فی شعبان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یحیی أبو جعفر العطّار، القمّی، شیخ أصحابنا فی زمانه، ثقة، عین، کثیر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 الشیخ فی رجاله فیمن لم یروِ عن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الشیخ الکلینی، قمّی، کثیر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خلاصه الأقوال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العَمرَکی بن علی البُوفکی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النجاشی أنّه شیخ من أصحابنا ، ثقة ، روی عنه شیوخ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وقال عنه الشیخ الطوسی فی رجاله فی أصحاب العسکری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اشتری غلماناً أتراکا بسمرقند للعسکری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بن جعفر أخو موسی بن جعفر بن محمّد بن علی بن الحسین بن علی بن أبی طالب علیهم‌السلام، جلیل القدر ثقة، وله کتاب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محمّد بن علی بن الحسین، عن أبیه، عن محمّد بن یحیی، عن العمرکی الخراسانی البوفکی، عن علی بن جعفر، عن أخیه 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محمّد بن علی بن الحسین بن بابویه عن أبیه، عن سعد بن عبد اللّه والحمیری وأحمد بن إدریس وعلی بن موسی، عن أحمد بن محمّد، عن موسی بن القاسم البجلی، عن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جعفر بن محمّد بن علی بن الحسین أبو الحسن، سکن العریض من نواحی المدینة فنُسب ولده إلیها، له کتاب فی الحلال والحرام، یروی تارةً غیر مبوّب وتارةً مبوّباً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القاضی أبو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 اللّه المحمّدی،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أسباط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 عبد اللّه بن شاذان،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الحسن بن علی بن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غیر المبوّب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وراجع رجال البرقی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دعا فاطمة، فأخذ کفّاً من ماءٍ فضرب به علی رأسها، وکفّاً بین ثدییها، ثمّ رشّ جلده وجلدها، ثمّ التزمها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إنّها منّی وأنا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الأحادیث الطوال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الحافظ الإصفهانی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 یریبنی ما رابها، ویؤینی ما آذاها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للنووی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التفسیر الکبیر للرازی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الثعالبی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الکوفی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رأیت من الناس أشبه کلاماً وحدیثاً برسول اللّه من فاطمة، کانت إذا دخلت علیه رحّب بها وقبّل یدیها وأجلسها فی مجلسه، فإذا دخل علیها قامت إلیه فرحّبت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فبعثت به إلی رسول اللّه صلی‌الله‌علیه‌و‌آله، وقالت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علیک ابنتک السلام،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 هذا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أتاه وخبّره، 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 فداها أبوها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أُسری بی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أنا أدور فی قصورها وبساتینها ومقاصیرها ، إذ شممت رائحة طیّبة فأعجبتنی تلک الرائحة،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حبیبی، ما هذه الرائحة التی غلبت علی روائح الجنّة کلّها،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 تفاحة خلقها اللّه تبارک وتعالی بیده منذ ثلاثمئة ألف عام، ما ندری ما یرید بها، فبینما أنا کذلک إذ رأیت ملائکة معهم تلک التفاحة،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ربّنا یقرئ علیک السلام وقد أتحفک بهذه التفاحة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صلی‌الله‌علیه‌و‌آله یُکثر تقبیل فاطمة علیهاالسلام ، فعاتبته علی ذلک عائشة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لتکثر تقبیل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عُرج بی إلی السماء ، مرّ بی جبرئیل علی شجرة طوبی ، فناولنی من ثمرها فأکلته ، فحوّل اللّه ذلک ماءً إلی ظهری ، فلمّا أن هبطت إلی الأرض واقعت خدیجة فحملت بفاطمة ، فما قبّلتها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یُکثر تقبیل فاطمة علیهاالسلام ، فأنکرت ذلک عائشة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 إنّی لمّا أُسری بی إلی السماء ، دخلت الجنّة ، فأدنانی جبرئیل من شجرة طوبی ، وناولنی من ثمارها فأکلته ، فحوّل اللّه ذلک ماءً فی ظهری ، فلمّا هبطت إلی الأرض واقعت خدیجة فحملت بفاطمة ، فما قبّلتها قطّ إلاّ وجدت رائحة شجرة طوبی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 بی إلی السماء ، أدخلنی جبرئیل الجنّة، فناولنی تفّاحة فأکلتها فصارت نطفة فی ظهری ، فلمّا نزلت من السماء واقعت خدیجة ، ففاطمة من تلک النطفة ، فکلّما اشتقت إلی تلک التفّاحة قبّلتها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إذا اشتقت إلی الجنّة سمعت ریحها من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فی معرفة مذهب الطوائف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حج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فأکلتها لیلة أُسری فعلقت خدیجة بفاطمة ، فکنت إذا اشتقت إلی رائحة الجنّة شممت رقبة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رأیت من الناس أشبه کلاماً وحدیثاً برسول اللّه من فاطمة، کانت إذا دخلت علیه رحّب بها وقبّل یدیها وأجلسها فی مجلسه، فإذا دخل علیها قامت إلیه فرحّبت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السنن الکبری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آسیة بنت مزاحم ومریم بنت عمران وخدیجة یمشین أمام فاطمة کالحجاب لها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ابن مسکان، عن محمّد بن مسلم، عن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 علیهاالسلام وقفة علی باب جهنّم، فإذا کان یوم القیامة کُتب بین عینی کلّ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 أو کافر، فیؤر بمحبٍّ قد کثرت ذنوبه إلی النار، فتقرأ بین عینیه محبّاً،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سمّیتنی فاطمة، وفطمت بی من تولاّنی وتولّی ذرّیتی من النار، ووعدک الحقّ أنت لا تخلف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فاطمة، ووعدی الحقّ وأنا لا أخلف المیعاد، وإنّما أمرت بعبدی هذا علی النار لتشفعی فیه فأُشفّعک فیه، فیتبیّن لملائکتی وأنبیائی ورسلی أهل الموقف موقفک منّی ومکانتک عندی، فمن قرأت بین عینیه فخذی بیده وأدخلیه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نفس عمر بیده، تخرجنّ أو لأحرقنّها علی من فیها، 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حفص ، إنّ فیها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 ولّی أبو بکر ولّی عمر القضاء، وولّی أبو عُبیدة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الدرایة فی تخریج الحدیث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لمّا حضرت رسول اللّه صلی‌الله‌علیه‌و‌آله الوفاة ، دعا الأنصار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الأنصار ، قد حان الفراق ، وقد دُعیت وأنا مجیب الداعی ، وقد جاورتم فأحسنتم الجوار ، ونصرتم فأحسنتم النصرة ، وواسیتم فی الأموال ، ووسعتم فی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واحفظونی معاشر الأنصار فی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فالعمل الصالح طاعة الإمام ولیّ الأمر والتمسّک بحبله ، أیّها الناس أفهمتم ؟ اللّه اللّه فی أهل بیتی ، مصابیح الظلم ، ومعادن العلم ، وینابیع الحکم ، ومستقرّ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فاطمة بابها بابی وبیتها بیتی ، فمن هتکه فقد هتک حجاب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فضرب عمر الباب برجله فکسره، وکان من سعف، ثمّ دخلوا فأخرجوا علیّاً علیه‌السلام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عمر فاطمة خلف الباب، ونبت مسمار الباب فی صدرها، وسقطت مریضة حتّی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مؤمر علماء بغداد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صفقة عمر علی خدّها حتّی أبری قرطها تحت خمارها فانتثر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وهی تجهز بالبکاء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ابنتک فاطمة 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 یُفعل بحبیبتک وابنتک؟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فوثب علیّ علیه‌السلام فأخذ بتلابیبه ثمّ نتره فصرعه، ووجأ أنفه ورقبته، وهمّ بقتله، فذکر قول رسول اللّه صلی‌الله‌علیه‌و‌آله وما أوصاه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کرّم محمّداً بالنبوّة یا بن صهاک، لولا کتابٌ من اللّه سبق وعهدٌ عهده إلیَّ رسول اللّه صلی‌الله‌علیه‌و‌آله، لعلمت أنّک لا تدخل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عمر یستغیث، فأقبل الناس حتّی دخلوا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فتناوّل بعضهم سیوفهم فکاثروه وضبطوه، فألقوا فی عنقه حبلاً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فسبقوه إلیه، فتناوّل بعض سیوفهم، فکثروا علیه فضبطوه، وألقوا فی عنقه حبلاً 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ملبّباً بثوبه یجرّونه إلی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الأحزان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وحالت فاطمة علیهاالسلام بین زوجها وبینهم عند باب البیت، فضربها قنفذ بالسوط علی عضدها، فبقی أثره من ذلک مثل الدملوج من ضرب 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فأرسل إلیه الثالثة رجلاً یقال له قنفذ، فقامت فاطمة بنت رسول اللّه صلی‌الله‌علیه‌و‌آله تحول بینه وبین علیّ، فضربها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سبب وفاتها أنّ قنفذاً مولی عمر لکزها بنعل السیف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وضرب عمر لها بسوط أبی بکر علی عضدها، حتّی صار کالدملج الأسود، وأنینها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الکبیر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تدری لمَ کفّ عن قنفذ ولم یغرمه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هو الذی ضرب فاطمة بالسوط حین جاءت لتحول بینه وبینهم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 عمر السیف وهو فی غمده، فوَجأ به جنبها المبارک، ورفع السوط فضرب به ضرعها، فصاحت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الذهبی فی ترجمة ابن أبی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محمّد بن حمّاد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مستقیم الأمر عامّة دهره ، ثمّ فی آخر أیّامه کان أکثر ما یقرأ علیه المثالب ، حضرته ورجل یقرأ علیه أنّ عمر رفس فاطمة حتّی أسقطت محسناً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ضرب بطن فاطمة علیهاالسلام یوم البیعة حتّی ألقت الجنین من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وتطرح ما فی بطنها من الضرب وتموت من ذلک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 فی نارک مَن ضرب جنبها حتّی ألقت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والحسن والحسین قائمان، فلمّا سمعا مقالة عمر بکیا، فضمّهما إلی صدره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تبکیا، فواللّه ما یقدران علی قتل أبیکما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المصدرین السابقین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فقام عمر فقال لأبی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یجلسک فوق المنبر وهذا جالس محارب لا یقوم فیبایعک، أو تأمر به فنضرب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سلمان الفارسی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استخرج أمیر المومنین علیه‌السلام من منزله، خرجت فاطمة علیهاالسلام حتّی انتهت إلی القبر،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خلّوا عن ابن عمّی فوالذی بعث محمداً بالحقّ لئن لم تخلّوا عنه لأنشرنّ شعری ولأضعنّ قمیص رسول اللّه صلی‌الله‌علیه‌و‌آله علی رأسی ولأصرخنّ إلی اللّه، فما ناقة صالحٍ بأکرم علی اللّه من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واللّه أساس حیطان المسجد تقلّعت من أسفلها حتّی لو أراد رجلٌ أن ینفذ من تحتها نفذ، فدنوت منها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سیّدتی ومولاتی إنّ اللّه تبارک وتعالی بعث أباکِ رحمةً فلا تکونی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الحیطان حتّی سطعت الغبرة من أسفلها فدخلت فی خیاشیمنا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59678</Words>
  <Characters>233798</Characters>
  <CharactersWithSpaces>292109</CharactersWithSpaces>
  <Paragraphs>1669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2026-08-16T12:17:37Z</dcterms:created>
  <dc:creator>ghaemiyeh.com</dc:creator>
  <dc:description/>
  <dc:language>en-US</dc:language>
  <cp:lastModifiedBy/>
  <dcterms:modified xsi:type="dcterms:W3CDTF">2026-08-16T15:47:43Z</dcterms:modified>
  <cp:revision>1</cp:revision>
  <dc:subject/>
  <dc:title>روشنی مهتاب اثبات شهادت حضرت فاطمه سلام الله علیها</dc:title>
</cp:coreProperties>
</file>

<file path=docProps/custom.xml><?xml version="1.0" encoding="utf-8"?>
<Properties xmlns="http://schemas.openxmlformats.org/officeDocument/2006/custom-properties" xmlns:vt="http://schemas.openxmlformats.org/officeDocument/2006/docPropsVTypes"/>
</file>