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592.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42.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24.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251.xml" ContentType="application/vnd.openxmlformats-officedocument.wordprocessingml.footer+xml"/>
  <Override PartName="/word/footer114.xml" ContentType="application/vnd.openxmlformats-officedocument.wordprocessingml.footer+xml"/>
  <Override PartName="/word/footer41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52.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1.xml" ContentType="application/vnd.openxmlformats-officedocument.wordprocessingml.footer+xml"/>
  <Override PartName="/word/footer635.xml" ContentType="application/vnd.openxmlformats-officedocument.wordprocessingml.footer+xml"/>
  <Override PartName="/word/footer597.xml" ContentType="application/vnd.openxmlformats-officedocument.wordprocessingml.footer+xml"/>
  <Override PartName="/word/footer636.xml" ContentType="application/vnd.openxmlformats-officedocument.wordprocessingml.footer+xml"/>
  <Override PartName="/word/footer598.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660.xml" ContentType="application/vnd.openxmlformats-officedocument.wordprocessingml.footer+xml"/>
  <Override PartName="/word/footer629.xml" ContentType="application/vnd.openxmlformats-officedocument.wordprocessingml.footer+xml"/>
  <Override PartName="/word/footer652.xml" ContentType="application/vnd.openxmlformats-officedocument.wordprocessingml.footer+xml"/>
  <Override PartName="/word/footer641.xml" ContentType="application/vnd.openxmlformats-officedocument.wordprocessingml.footer+xml"/>
  <Override PartName="/word/footer618.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419.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642.xml" ContentType="application/vnd.openxmlformats-officedocument.wordprocessingml.footer+xml"/>
  <Override PartName="/word/footer619.xml" ContentType="application/vnd.openxmlformats-officedocument.wordprocessingml.footer+xml"/>
  <Override PartName="/word/footer643.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644.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645.xml" ContentType="application/vnd.openxmlformats-officedocument.wordprocessingml.footer+xml"/>
  <Override PartName="/word/footer342.xml" ContentType="application/vnd.openxmlformats-officedocument.wordprocessingml.footer+xml"/>
  <Override PartName="/word/footer646.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647.xml" ContentType="application/vnd.openxmlformats-officedocument.wordprocessingml.footer+xml"/>
  <Override PartName="/word/footer648.xml" ContentType="application/vnd.openxmlformats-officedocument.wordprocessingml.footer+xml"/>
  <Override PartName="/word/footer550.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551.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666.xml" ContentType="application/vnd.openxmlformats-officedocument.wordprocessingml.footer+xml"/>
  <Override PartName="/word/footer667.xml" ContentType="application/vnd.openxmlformats-officedocument.wordprocessingml.footer+xml"/>
  <Override PartName="/word/footer668.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570.xml" ContentType="application/vnd.openxmlformats-officedocument.wordprocessingml.footer+xml"/>
  <Override PartName="/word/footer670.xml" ContentType="application/vnd.openxmlformats-officedocument.wordprocessingml.footer+xml"/>
  <Override PartName="/word/footer669.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71.xml" ContentType="application/vnd.openxmlformats-officedocument.wordprocessingml.footer+xml"/>
  <Override PartName="/word/footer671.xml" ContentType="application/vnd.openxmlformats-officedocument.wordprocessingml.footer+xml"/>
  <Override PartName="/word/footer672.xml" ContentType="application/vnd.openxmlformats-officedocument.wordprocessingml.footer+xml"/>
  <Override PartName="/word/footer673.xml" ContentType="application/vnd.openxmlformats-officedocument.wordprocessingml.footer+xml"/>
  <Override PartName="/word/footer675.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676.xml" ContentType="application/vnd.openxmlformats-officedocument.wordprocessingml.footer+xml"/>
  <Override PartName="/word/footer539.xml" ContentType="application/vnd.openxmlformats-officedocument.wordprocessingml.footer+xml"/>
  <Override PartName="/word/footer628.xml" ContentType="application/vnd.openxmlformats-officedocument.wordprocessingml.footer+xml"/>
  <Override PartName="/word/footer651.xml" ContentType="application/vnd.openxmlformats-officedocument.wordprocessingml.footer+xml"/>
  <Override PartName="/word/footer677.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7.xml" ContentType="application/vnd.openxmlformats-officedocument.wordprocessingml.footer+xml"/>
  <Override PartName="/word/footer596.xml" ContentType="application/vnd.openxmlformats-officedocument.wordprocessingml.footer+xml"/>
  <Override PartName="/word/footer674.xml" ContentType="application/vnd.openxmlformats-officedocument.wordprocessingml.footer+xml"/>
  <Override PartName="/word/footer616.xml" ContentType="application/vnd.openxmlformats-officedocument.wordprocessingml.footer+xml"/>
  <Override PartName="/word/footer326.xml" ContentType="application/vnd.openxmlformats-officedocument.wordprocessingml.footer+xml"/>
  <Override PartName="/word/footer665.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586.xml" ContentType="application/vnd.openxmlformats-officedocument.wordprocessingml.footer+xml"/>
  <Override PartName="/word/footer664.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585.xml" ContentType="application/vnd.openxmlformats-officedocument.wordprocessingml.footer+xml"/>
  <Override PartName="/word/footer663.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84.xml" ContentType="application/vnd.openxmlformats-officedocument.wordprocessingml.footer+xml"/>
  <Override PartName="/word/footer662.xml" ContentType="application/vnd.openxmlformats-officedocument.wordprocessingml.footer+xml"/>
  <Override PartName="/word/footer661.xml" ContentType="application/vnd.openxmlformats-officedocument.wordprocessingml.footer+xml"/>
  <Override PartName="/word/footer638.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561.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658.xml" ContentType="application/vnd.openxmlformats-officedocument.wordprocessingml.footer+xml"/>
  <Override PartName="/word/footer560.xml" ContentType="application/vnd.openxmlformats-officedocument.wordprocessingml.footer+xml"/>
  <Override PartName="/word/footer657.xml" ContentType="application/vnd.openxmlformats-officedocument.wordprocessingml.footer+xml"/>
  <Override PartName="/word/footer656.xml" ContentType="application/vnd.openxmlformats-officedocument.wordprocessingml.footer+xml"/>
  <Override PartName="/word/footer655.xml" ContentType="application/vnd.openxmlformats-officedocument.wordprocessingml.footer+xml"/>
  <Override PartName="/word/footer654.xml" ContentType="application/vnd.openxmlformats-officedocument.wordprocessingml.footer+xml"/>
  <Override PartName="/word/footer653.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91.xml" ContentType="application/vnd.openxmlformats-officedocument.wordprocessingml.footer+xml"/>
  <Override PartName="/word/footer590.xml" ContentType="application/vnd.openxmlformats-officedocument.wordprocessingml.footer+xml"/>
  <Override PartName="/word/footer580.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559.xml" ContentType="application/vnd.openxmlformats-officedocument.wordprocessingml.footer+xml"/>
  <Override PartName="/word/footer558.xml" ContentType="application/vnd.openxmlformats-officedocument.wordprocessingml.footer+xml"/>
  <Override PartName="/word/footer557.xml" ContentType="application/vnd.openxmlformats-officedocument.wordprocessingml.footer+xml"/>
  <Override PartName="/word/footer639.xml" ContentType="application/vnd.openxmlformats-officedocument.wordprocessingml.footer+xml"/>
  <Override PartName="/word/footer556.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49.xml" ContentType="application/vnd.openxmlformats-officedocument.wordprocessingml.footer+xml"/>
  <Override PartName="/word/footer548.xml" ContentType="application/vnd.openxmlformats-officedocument.wordprocessingml.footer+xml"/>
  <Override PartName="/word/footer547.xml" ContentType="application/vnd.openxmlformats-officedocument.wordprocessingml.footer+xml"/>
  <Override PartName="/word/footer546.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650.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309.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404.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حج </w:t>
      </w:r>
      <w:r>
        <w:rPr/>
        <w:t>25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971891_211673320">
            <w:r>
              <w:rPr>
                <w:webHidden/>
                <w:rStyle w:val="IndexLink"/>
                <w:rtl w:val="true"/>
              </w:rPr>
              <w:t>مشخصات كتاب</w:t>
            </w:r>
            <w:r>
              <w:rPr>
                <w:rStyle w:val="IndexLink"/>
                <w:rtl w:val="true"/>
              </w:rPr>
              <w:tab/>
            </w:r>
            <w:r>
              <w:rPr>
                <w:rStyle w:val="IndexLink"/>
              </w:rPr>
              <w:t>11</w:t>
            </w:r>
          </w:hyperlink>
        </w:p>
        <w:p>
          <w:pPr>
            <w:pStyle w:val="Contents2"/>
            <w:tabs>
              <w:tab w:val="clear" w:pos="8743"/>
              <w:tab w:val="right" w:pos="9026" w:leader="dot"/>
            </w:tabs>
            <w:rPr/>
          </w:pPr>
          <w:hyperlink w:anchor="__RefHeading___Toc5971893_211673320">
            <w:r>
              <w:rPr>
                <w:webHidden/>
                <w:rStyle w:val="IndexLink"/>
                <w:rtl w:val="true"/>
              </w:rPr>
              <w:t>مقدمه</w:t>
            </w:r>
            <w:r>
              <w:rPr>
                <w:rStyle w:val="IndexLink"/>
                <w:rtl w:val="true"/>
              </w:rPr>
              <w:t xml:space="preserve">: </w:t>
            </w:r>
            <w:r>
              <w:rPr>
                <w:rStyle w:val="IndexLink"/>
                <w:rtl w:val="true"/>
              </w:rPr>
              <w:t>هذه من عُلاه إحدى المعالي‌</w:t>
            </w:r>
            <w:r>
              <w:rPr>
                <w:rStyle w:val="IndexLink"/>
                <w:rtl w:val="true"/>
              </w:rPr>
              <w:tab/>
            </w:r>
            <w:r>
              <w:rPr>
                <w:rStyle w:val="IndexLink"/>
              </w:rPr>
              <w:t>11</w:t>
            </w:r>
          </w:hyperlink>
        </w:p>
        <w:p>
          <w:pPr>
            <w:pStyle w:val="Contents2"/>
            <w:tabs>
              <w:tab w:val="clear" w:pos="8743"/>
              <w:tab w:val="right" w:pos="9026" w:leader="dot"/>
            </w:tabs>
            <w:rPr/>
          </w:pPr>
          <w:hyperlink w:anchor="__RefHeading___Toc5971895_211673320">
            <w:r>
              <w:rPr>
                <w:webHidden/>
                <w:rStyle w:val="IndexLink"/>
                <w:rtl w:val="true"/>
              </w:rPr>
              <w:t>طليعه</w:t>
            </w:r>
            <w:r>
              <w:rPr>
                <w:rStyle w:val="IndexLink"/>
                <w:rtl w:val="true"/>
              </w:rPr>
              <w:t xml:space="preserve">: </w:t>
            </w:r>
            <w:r>
              <w:rPr>
                <w:rStyle w:val="IndexLink"/>
                <w:rtl w:val="true"/>
              </w:rPr>
              <w:t xml:space="preserve">ويژگيهاى حج </w:t>
            </w:r>
            <w:r>
              <w:rPr>
                <w:rStyle w:val="IndexLink"/>
              </w:rPr>
              <w:t>25</w:t>
            </w:r>
            <w:r>
              <w:rPr>
                <w:rStyle w:val="IndexLink"/>
                <w:rtl w:val="true"/>
              </w:rPr>
              <w:t xml:space="preserve"> </w:t>
            </w:r>
            <w:r>
              <w:rPr>
                <w:rStyle w:val="IndexLink"/>
                <w:rtl w:val="true"/>
              </w:rPr>
              <w:t>در گفتگو با سرپرست حجّاج ايرانى‌</w:t>
            </w:r>
            <w:r>
              <w:rPr>
                <w:rStyle w:val="IndexLink"/>
                <w:rtl w:val="true"/>
              </w:rPr>
              <w:tab/>
            </w:r>
            <w:r>
              <w:rPr>
                <w:rStyle w:val="IndexLink"/>
              </w:rPr>
              <w:t>22</w:t>
            </w:r>
          </w:hyperlink>
        </w:p>
        <w:p>
          <w:pPr>
            <w:pStyle w:val="Contents2"/>
            <w:tabs>
              <w:tab w:val="clear" w:pos="8743"/>
              <w:tab w:val="right" w:pos="9026" w:leader="dot"/>
            </w:tabs>
            <w:rPr/>
          </w:pPr>
          <w:hyperlink w:anchor="__RefHeading___Toc5971897_211673320">
            <w:r>
              <w:rPr>
                <w:webHidden/>
                <w:rStyle w:val="IndexLink"/>
                <w:rtl w:val="true"/>
              </w:rPr>
              <w:t>فصل اوّل</w:t>
            </w:r>
            <w:r>
              <w:rPr>
                <w:rStyle w:val="IndexLink"/>
                <w:rtl w:val="true"/>
              </w:rPr>
              <w:t xml:space="preserve">: </w:t>
            </w:r>
            <w:r>
              <w:rPr>
                <w:rStyle w:val="IndexLink"/>
                <w:rtl w:val="true"/>
              </w:rPr>
              <w:t>گزارش روزشمار</w:t>
            </w:r>
            <w:r>
              <w:rPr>
                <w:rStyle w:val="IndexLink"/>
                <w:rtl w:val="true"/>
              </w:rPr>
              <w:tab/>
            </w:r>
            <w:r>
              <w:rPr>
                <w:rStyle w:val="IndexLink"/>
              </w:rPr>
              <w:t>36</w:t>
            </w:r>
          </w:hyperlink>
        </w:p>
        <w:p>
          <w:pPr>
            <w:pStyle w:val="Contents3"/>
            <w:tabs>
              <w:tab w:val="clear" w:pos="8459"/>
              <w:tab w:val="right" w:pos="9026" w:leader="dot"/>
            </w:tabs>
            <w:rPr/>
          </w:pPr>
          <w:hyperlink w:anchor="__RefHeading___Toc5971899_211673320">
            <w:r>
              <w:rPr>
                <w:webHidden/>
                <w:rStyle w:val="IndexLink"/>
                <w:rtl w:val="true"/>
              </w:rPr>
              <w:t xml:space="preserve">دوشنبه </w:t>
            </w:r>
            <w:r>
              <w:rPr>
                <w:rStyle w:val="IndexLink"/>
              </w:rPr>
              <w:t>15</w:t>
            </w:r>
            <w:r>
              <w:rPr>
                <w:rStyle w:val="IndexLink"/>
                <w:rtl w:val="true"/>
              </w:rPr>
              <w:t xml:space="preserve"> </w:t>
            </w:r>
            <w:r>
              <w:rPr>
                <w:rStyle w:val="IndexLink"/>
                <w:rtl w:val="true"/>
              </w:rPr>
              <w:t>ذى قعده</w:t>
            </w:r>
            <w:r>
              <w:rPr>
                <w:rStyle w:val="IndexLink"/>
                <w:rtl w:val="true"/>
              </w:rPr>
              <w:tab/>
            </w:r>
            <w:r>
              <w:rPr>
                <w:rStyle w:val="IndexLink"/>
              </w:rPr>
              <w:t>36</w:t>
            </w:r>
          </w:hyperlink>
        </w:p>
        <w:p>
          <w:pPr>
            <w:pStyle w:val="Contents4"/>
            <w:tabs>
              <w:tab w:val="clear" w:pos="8176"/>
              <w:tab w:val="right" w:pos="9026" w:leader="dot"/>
            </w:tabs>
            <w:rPr/>
          </w:pPr>
          <w:hyperlink w:anchor="__RefHeading___Toc5971901_211673320">
            <w:r>
              <w:rPr>
                <w:webHidden/>
                <w:rStyle w:val="IndexLink"/>
                <w:rtl w:val="true"/>
              </w:rPr>
              <w:t>پرواز كاروان نخستين‌</w:t>
            </w:r>
            <w:r>
              <w:rPr>
                <w:rStyle w:val="IndexLink"/>
                <w:rtl w:val="true"/>
              </w:rPr>
              <w:tab/>
            </w:r>
            <w:r>
              <w:rPr>
                <w:rStyle w:val="IndexLink"/>
              </w:rPr>
              <w:t>36</w:t>
            </w:r>
          </w:hyperlink>
        </w:p>
        <w:p>
          <w:pPr>
            <w:pStyle w:val="Contents4"/>
            <w:tabs>
              <w:tab w:val="clear" w:pos="8176"/>
              <w:tab w:val="right" w:pos="9026" w:leader="dot"/>
            </w:tabs>
            <w:rPr/>
          </w:pPr>
          <w:hyperlink w:anchor="__RefHeading___Toc5971903_211673320">
            <w:r>
              <w:rPr>
                <w:webHidden/>
                <w:rStyle w:val="IndexLink"/>
                <w:rtl w:val="true"/>
              </w:rPr>
              <w:t>انتشار نخستين شماره فارسى‌</w:t>
            </w:r>
            <w:r>
              <w:rPr>
                <w:rStyle w:val="IndexLink"/>
                <w:rtl w:val="true"/>
              </w:rPr>
              <w:tab/>
            </w:r>
            <w:r>
              <w:rPr>
                <w:rStyle w:val="IndexLink"/>
              </w:rPr>
              <w:t>39</w:t>
            </w:r>
          </w:hyperlink>
        </w:p>
        <w:p>
          <w:pPr>
            <w:pStyle w:val="Contents3"/>
            <w:tabs>
              <w:tab w:val="clear" w:pos="8459"/>
              <w:tab w:val="right" w:pos="9026" w:leader="dot"/>
            </w:tabs>
            <w:rPr/>
          </w:pPr>
          <w:hyperlink w:anchor="__RefHeading___Toc5971905_211673320">
            <w:r>
              <w:rPr>
                <w:webHidden/>
                <w:rStyle w:val="IndexLink"/>
                <w:rtl w:val="true"/>
              </w:rPr>
              <w:t xml:space="preserve">سه شنبه </w:t>
            </w:r>
            <w:r>
              <w:rPr>
                <w:rStyle w:val="IndexLink"/>
              </w:rPr>
              <w:t>16</w:t>
            </w:r>
            <w:r>
              <w:rPr>
                <w:rStyle w:val="IndexLink"/>
                <w:rtl w:val="true"/>
              </w:rPr>
              <w:t xml:space="preserve"> </w:t>
            </w:r>
            <w:r>
              <w:rPr>
                <w:rStyle w:val="IndexLink"/>
                <w:rtl w:val="true"/>
              </w:rPr>
              <w:t>ذى قعده‌</w:t>
            </w:r>
            <w:r>
              <w:rPr>
                <w:rStyle w:val="IndexLink"/>
                <w:rtl w:val="true"/>
              </w:rPr>
              <w:tab/>
            </w:r>
            <w:r>
              <w:rPr>
                <w:rStyle w:val="IndexLink"/>
              </w:rPr>
              <w:t>40</w:t>
            </w:r>
          </w:hyperlink>
        </w:p>
        <w:p>
          <w:pPr>
            <w:pStyle w:val="Contents4"/>
            <w:tabs>
              <w:tab w:val="clear" w:pos="8176"/>
              <w:tab w:val="right" w:pos="9026" w:leader="dot"/>
            </w:tabs>
            <w:rPr/>
          </w:pPr>
          <w:hyperlink w:anchor="__RefHeading___Toc5971907_211673320">
            <w:r>
              <w:rPr>
                <w:webHidden/>
                <w:rStyle w:val="IndexLink"/>
                <w:rtl w:val="true"/>
              </w:rPr>
              <w:t>عزيمت نيروهاى بعثه‌ها و كارگزاران حج‌</w:t>
            </w:r>
            <w:r>
              <w:rPr>
                <w:rStyle w:val="IndexLink"/>
                <w:rtl w:val="true"/>
              </w:rPr>
              <w:tab/>
            </w:r>
            <w:r>
              <w:rPr>
                <w:rStyle w:val="IndexLink"/>
              </w:rPr>
              <w:t>40</w:t>
            </w:r>
          </w:hyperlink>
        </w:p>
        <w:p>
          <w:pPr>
            <w:pStyle w:val="Contents4"/>
            <w:tabs>
              <w:tab w:val="clear" w:pos="8176"/>
              <w:tab w:val="right" w:pos="9026" w:leader="dot"/>
            </w:tabs>
            <w:rPr/>
          </w:pPr>
          <w:hyperlink w:anchor="__RefHeading___Toc5971909_211673320">
            <w:r>
              <w:rPr>
                <w:webHidden/>
                <w:rStyle w:val="IndexLink"/>
                <w:rtl w:val="true"/>
              </w:rPr>
              <w:t>مشكلات سفر حج در دوران گذشته‌</w:t>
            </w:r>
            <w:r>
              <w:rPr>
                <w:rStyle w:val="IndexLink"/>
                <w:rtl w:val="true"/>
              </w:rPr>
              <w:tab/>
            </w:r>
            <w:r>
              <w:rPr>
                <w:rStyle w:val="IndexLink"/>
              </w:rPr>
              <w:t>42</w:t>
            </w:r>
          </w:hyperlink>
        </w:p>
        <w:p>
          <w:pPr>
            <w:pStyle w:val="Contents3"/>
            <w:tabs>
              <w:tab w:val="clear" w:pos="8459"/>
              <w:tab w:val="right" w:pos="9026" w:leader="dot"/>
            </w:tabs>
            <w:rPr/>
          </w:pPr>
          <w:hyperlink w:anchor="__RefHeading___Toc5971911_211673320">
            <w:r>
              <w:rPr>
                <w:webHidden/>
                <w:rStyle w:val="IndexLink"/>
                <w:rtl w:val="true"/>
              </w:rPr>
              <w:t xml:space="preserve">چهارشنبه </w:t>
            </w:r>
            <w:r>
              <w:rPr>
                <w:rStyle w:val="IndexLink"/>
              </w:rPr>
              <w:t>17</w:t>
            </w:r>
            <w:r>
              <w:rPr>
                <w:rStyle w:val="IndexLink"/>
                <w:rtl w:val="true"/>
              </w:rPr>
              <w:t xml:space="preserve"> </w:t>
            </w:r>
            <w:r>
              <w:rPr>
                <w:rStyle w:val="IndexLink"/>
                <w:rtl w:val="true"/>
              </w:rPr>
              <w:t>ذى قعده‌</w:t>
            </w:r>
            <w:r>
              <w:rPr>
                <w:rStyle w:val="IndexLink"/>
                <w:rtl w:val="true"/>
              </w:rPr>
              <w:tab/>
            </w:r>
            <w:r>
              <w:rPr>
                <w:rStyle w:val="IndexLink"/>
              </w:rPr>
              <w:t>44</w:t>
            </w:r>
          </w:hyperlink>
        </w:p>
        <w:p>
          <w:pPr>
            <w:pStyle w:val="Contents4"/>
            <w:tabs>
              <w:tab w:val="clear" w:pos="8176"/>
              <w:tab w:val="right" w:pos="9026" w:leader="dot"/>
            </w:tabs>
            <w:rPr/>
          </w:pPr>
          <w:hyperlink w:anchor="__RefHeading___Toc5971913_211673320">
            <w:r>
              <w:rPr>
                <w:webHidden/>
                <w:rStyle w:val="IndexLink"/>
                <w:rtl w:val="true"/>
              </w:rPr>
              <w:t>مسأله عامّ البلواى تخيير بين قصر و اتمام نماز</w:t>
            </w:r>
            <w:r>
              <w:rPr>
                <w:rStyle w:val="IndexLink"/>
                <w:rtl w:val="true"/>
              </w:rPr>
              <w:tab/>
            </w:r>
            <w:r>
              <w:rPr>
                <w:rStyle w:val="IndexLink"/>
              </w:rPr>
              <w:t>44</w:t>
            </w:r>
          </w:hyperlink>
        </w:p>
        <w:p>
          <w:pPr>
            <w:pStyle w:val="Contents4"/>
            <w:tabs>
              <w:tab w:val="clear" w:pos="8176"/>
              <w:tab w:val="right" w:pos="9026" w:leader="dot"/>
            </w:tabs>
            <w:rPr/>
          </w:pPr>
          <w:hyperlink w:anchor="__RefHeading___Toc5971915_211673320">
            <w:r>
              <w:rPr>
                <w:webHidden/>
                <w:rStyle w:val="IndexLink"/>
                <w:rtl w:val="true"/>
              </w:rPr>
              <w:t>رعايت نكردن برخى از آداب حضور در مدينه‌</w:t>
            </w:r>
            <w:r>
              <w:rPr>
                <w:rStyle w:val="IndexLink"/>
                <w:rtl w:val="true"/>
              </w:rPr>
              <w:tab/>
            </w:r>
            <w:r>
              <w:rPr>
                <w:rStyle w:val="IndexLink"/>
              </w:rPr>
              <w:t>47</w:t>
            </w:r>
          </w:hyperlink>
        </w:p>
        <w:p>
          <w:pPr>
            <w:pStyle w:val="Contents4"/>
            <w:tabs>
              <w:tab w:val="clear" w:pos="8176"/>
              <w:tab w:val="right" w:pos="9026" w:leader="dot"/>
            </w:tabs>
            <w:rPr/>
          </w:pPr>
          <w:hyperlink w:anchor="__RefHeading___Toc5971917_211673320">
            <w:r>
              <w:rPr>
                <w:webHidden/>
                <w:rStyle w:val="IndexLink"/>
                <w:rtl w:val="true"/>
              </w:rPr>
              <w:t>انفجارهاى رياض و جدّه‌</w:t>
            </w:r>
            <w:r>
              <w:rPr>
                <w:rStyle w:val="IndexLink"/>
                <w:rtl w:val="true"/>
              </w:rPr>
              <w:tab/>
            </w:r>
            <w:r>
              <w:rPr>
                <w:rStyle w:val="IndexLink"/>
              </w:rPr>
              <w:t>48</w:t>
            </w:r>
          </w:hyperlink>
        </w:p>
        <w:p>
          <w:pPr>
            <w:pStyle w:val="Contents4"/>
            <w:tabs>
              <w:tab w:val="clear" w:pos="8176"/>
              <w:tab w:val="right" w:pos="9026" w:leader="dot"/>
            </w:tabs>
            <w:rPr/>
          </w:pPr>
          <w:hyperlink w:anchor="__RefHeading___Toc5971919_211673320">
            <w:r>
              <w:rPr>
                <w:webHidden/>
                <w:rStyle w:val="IndexLink"/>
                <w:rtl w:val="true"/>
              </w:rPr>
              <w:t>جايزه جهانى ملك فيصل‌</w:t>
            </w:r>
            <w:r>
              <w:rPr>
                <w:rStyle w:val="IndexLink"/>
                <w:rtl w:val="true"/>
              </w:rPr>
              <w:tab/>
            </w:r>
            <w:r>
              <w:rPr>
                <w:rStyle w:val="IndexLink"/>
              </w:rPr>
              <w:t>49</w:t>
            </w:r>
          </w:hyperlink>
        </w:p>
        <w:p>
          <w:pPr>
            <w:pStyle w:val="Contents3"/>
            <w:tabs>
              <w:tab w:val="clear" w:pos="8459"/>
              <w:tab w:val="right" w:pos="9026" w:leader="dot"/>
            </w:tabs>
            <w:rPr/>
          </w:pPr>
          <w:hyperlink w:anchor="__RefHeading___Toc5971921_211673320">
            <w:r>
              <w:rPr>
                <w:webHidden/>
                <w:rStyle w:val="IndexLink"/>
                <w:rtl w:val="true"/>
              </w:rPr>
              <w:t xml:space="preserve">پنج شنبه </w:t>
            </w:r>
            <w:r>
              <w:rPr>
                <w:rStyle w:val="IndexLink"/>
              </w:rPr>
              <w:t>18</w:t>
            </w:r>
            <w:r>
              <w:rPr>
                <w:rStyle w:val="IndexLink"/>
                <w:rtl w:val="true"/>
              </w:rPr>
              <w:t xml:space="preserve"> </w:t>
            </w:r>
            <w:r>
              <w:rPr>
                <w:rStyle w:val="IndexLink"/>
                <w:rtl w:val="true"/>
              </w:rPr>
              <w:t>ذى قعده‌</w:t>
            </w:r>
            <w:r>
              <w:rPr>
                <w:rStyle w:val="IndexLink"/>
                <w:rtl w:val="true"/>
              </w:rPr>
              <w:tab/>
            </w:r>
            <w:r>
              <w:rPr>
                <w:rStyle w:val="IndexLink"/>
              </w:rPr>
              <w:t>50</w:t>
            </w:r>
          </w:hyperlink>
        </w:p>
        <w:p>
          <w:pPr>
            <w:pStyle w:val="Contents4"/>
            <w:tabs>
              <w:tab w:val="clear" w:pos="8176"/>
              <w:tab w:val="right" w:pos="9026" w:leader="dot"/>
            </w:tabs>
            <w:rPr/>
          </w:pPr>
          <w:hyperlink w:anchor="__RefHeading___Toc5971923_211673320">
            <w:r>
              <w:rPr>
                <w:webHidden/>
                <w:rStyle w:val="IndexLink"/>
                <w:rtl w:val="true"/>
              </w:rPr>
              <w:t>ورود سرپرست حجّاج ايرانى به مدينه منوّره‌</w:t>
            </w:r>
            <w:r>
              <w:rPr>
                <w:rStyle w:val="IndexLink"/>
                <w:rtl w:val="true"/>
              </w:rPr>
              <w:tab/>
            </w:r>
            <w:r>
              <w:rPr>
                <w:rStyle w:val="IndexLink"/>
              </w:rPr>
              <w:t>50</w:t>
            </w:r>
          </w:hyperlink>
        </w:p>
        <w:p>
          <w:pPr>
            <w:pStyle w:val="Contents4"/>
            <w:tabs>
              <w:tab w:val="clear" w:pos="8176"/>
              <w:tab w:val="right" w:pos="9026" w:leader="dot"/>
            </w:tabs>
            <w:rPr/>
          </w:pPr>
          <w:hyperlink w:anchor="__RefHeading___Toc5971925_211673320">
            <w:r>
              <w:rPr>
                <w:webHidden/>
                <w:rStyle w:val="IndexLink"/>
                <w:rtl w:val="true"/>
              </w:rPr>
              <w:t>اولين جلسه شوراى هماهنگى بعثه‌</w:t>
            </w:r>
            <w:r>
              <w:rPr>
                <w:rStyle w:val="IndexLink"/>
                <w:rtl w:val="true"/>
              </w:rPr>
              <w:tab/>
            </w:r>
            <w:r>
              <w:rPr>
                <w:rStyle w:val="IndexLink"/>
              </w:rPr>
              <w:t>54</w:t>
            </w:r>
          </w:hyperlink>
        </w:p>
        <w:p>
          <w:pPr>
            <w:pStyle w:val="Contents4"/>
            <w:tabs>
              <w:tab w:val="clear" w:pos="8176"/>
              <w:tab w:val="right" w:pos="9026" w:leader="dot"/>
            </w:tabs>
            <w:rPr/>
          </w:pPr>
          <w:hyperlink w:anchor="__RefHeading___Toc5971927_211673320">
            <w:r>
              <w:rPr>
                <w:webHidden/>
                <w:rStyle w:val="IndexLink"/>
                <w:rtl w:val="true"/>
              </w:rPr>
              <w:t>انتشار نخستين شماره زائر</w:t>
            </w:r>
            <w:r>
              <w:rPr>
                <w:rStyle w:val="IndexLink"/>
                <w:rtl w:val="true"/>
              </w:rPr>
              <w:tab/>
            </w:r>
            <w:r>
              <w:rPr>
                <w:rStyle w:val="IndexLink"/>
              </w:rPr>
              <w:t>55</w:t>
            </w:r>
          </w:hyperlink>
        </w:p>
        <w:p>
          <w:pPr>
            <w:pStyle w:val="Contents4"/>
            <w:tabs>
              <w:tab w:val="clear" w:pos="8176"/>
              <w:tab w:val="right" w:pos="9026" w:leader="dot"/>
            </w:tabs>
            <w:rPr/>
          </w:pPr>
          <w:hyperlink w:anchor="__RefHeading___Toc5971929_211673320">
            <w:r>
              <w:rPr>
                <w:webHidden/>
                <w:rStyle w:val="IndexLink"/>
                <w:rtl w:val="true"/>
              </w:rPr>
              <w:t>ناشر نخستين نشريه فارسى در مكه در يكصد سال پيش‌</w:t>
            </w:r>
            <w:r>
              <w:rPr>
                <w:rStyle w:val="IndexLink"/>
                <w:rtl w:val="true"/>
              </w:rPr>
              <w:tab/>
            </w:r>
            <w:r>
              <w:rPr>
                <w:rStyle w:val="IndexLink"/>
              </w:rPr>
              <w:t>57</w:t>
            </w:r>
          </w:hyperlink>
        </w:p>
        <w:p>
          <w:pPr>
            <w:pStyle w:val="Contents4"/>
            <w:tabs>
              <w:tab w:val="clear" w:pos="8176"/>
              <w:tab w:val="right" w:pos="9026" w:leader="dot"/>
            </w:tabs>
            <w:rPr/>
          </w:pPr>
          <w:hyperlink w:anchor="__RefHeading___Toc5971931_211673320">
            <w:r>
              <w:rPr>
                <w:webHidden/>
                <w:rStyle w:val="IndexLink"/>
                <w:rtl w:val="true"/>
              </w:rPr>
              <w:t>برگزارى اولين مراسم دعاى كميل در مدينه‌</w:t>
            </w:r>
            <w:r>
              <w:rPr>
                <w:rStyle w:val="IndexLink"/>
                <w:rtl w:val="true"/>
              </w:rPr>
              <w:tab/>
            </w:r>
            <w:r>
              <w:rPr>
                <w:rStyle w:val="IndexLink"/>
              </w:rPr>
              <w:t>58</w:t>
            </w:r>
          </w:hyperlink>
        </w:p>
        <w:p>
          <w:pPr>
            <w:pStyle w:val="Contents4"/>
            <w:tabs>
              <w:tab w:val="clear" w:pos="8176"/>
              <w:tab w:val="right" w:pos="9026" w:leader="dot"/>
            </w:tabs>
            <w:rPr/>
          </w:pPr>
          <w:hyperlink w:anchor="__RefHeading___Toc5971933_211673320">
            <w:r>
              <w:rPr>
                <w:webHidden/>
                <w:rStyle w:val="IndexLink"/>
                <w:rtl w:val="true"/>
              </w:rPr>
              <w:t>صحيح خواندن ادعيه و زيارات‌</w:t>
            </w:r>
            <w:r>
              <w:rPr>
                <w:rStyle w:val="IndexLink"/>
                <w:rtl w:val="true"/>
              </w:rPr>
              <w:tab/>
            </w:r>
            <w:r>
              <w:rPr>
                <w:rStyle w:val="IndexLink"/>
              </w:rPr>
              <w:t>61</w:t>
            </w:r>
          </w:hyperlink>
        </w:p>
        <w:p>
          <w:pPr>
            <w:pStyle w:val="Contents4"/>
            <w:tabs>
              <w:tab w:val="clear" w:pos="8176"/>
              <w:tab w:val="right" w:pos="9026" w:leader="dot"/>
            </w:tabs>
            <w:rPr/>
          </w:pPr>
          <w:hyperlink w:anchor="__RefHeading___Toc5971935_211673320">
            <w:r>
              <w:rPr>
                <w:webHidden/>
                <w:rStyle w:val="IndexLink"/>
                <w:rtl w:val="true"/>
              </w:rPr>
              <w:t>ورود اعضاى بعثه‌هاى مراجع به مدينه‌</w:t>
            </w:r>
            <w:r>
              <w:rPr>
                <w:rStyle w:val="IndexLink"/>
                <w:rtl w:val="true"/>
              </w:rPr>
              <w:tab/>
            </w:r>
            <w:r>
              <w:rPr>
                <w:rStyle w:val="IndexLink"/>
              </w:rPr>
              <w:t>68</w:t>
            </w:r>
          </w:hyperlink>
        </w:p>
        <w:p>
          <w:pPr>
            <w:pStyle w:val="Contents3"/>
            <w:tabs>
              <w:tab w:val="clear" w:pos="8459"/>
              <w:tab w:val="right" w:pos="9026" w:leader="dot"/>
            </w:tabs>
            <w:rPr/>
          </w:pPr>
          <w:hyperlink w:anchor="__RefHeading___Toc5971937_211673320">
            <w:r>
              <w:rPr>
                <w:webHidden/>
                <w:rStyle w:val="IndexLink"/>
                <w:rtl w:val="true"/>
              </w:rPr>
              <w:t xml:space="preserve">جمعه </w:t>
            </w:r>
            <w:r>
              <w:rPr>
                <w:rStyle w:val="IndexLink"/>
              </w:rPr>
              <w:t>19</w:t>
            </w:r>
            <w:r>
              <w:rPr>
                <w:rStyle w:val="IndexLink"/>
                <w:rtl w:val="true"/>
              </w:rPr>
              <w:t xml:space="preserve"> </w:t>
            </w:r>
            <w:r>
              <w:rPr>
                <w:rStyle w:val="IndexLink"/>
                <w:rtl w:val="true"/>
              </w:rPr>
              <w:t>ذى قعده‌</w:t>
            </w:r>
            <w:r>
              <w:rPr>
                <w:rStyle w:val="IndexLink"/>
                <w:rtl w:val="true"/>
              </w:rPr>
              <w:tab/>
            </w:r>
            <w:r>
              <w:rPr>
                <w:rStyle w:val="IndexLink"/>
              </w:rPr>
              <w:t>70</w:t>
            </w:r>
          </w:hyperlink>
        </w:p>
        <w:p>
          <w:pPr>
            <w:pStyle w:val="Contents4"/>
            <w:tabs>
              <w:tab w:val="clear" w:pos="8176"/>
              <w:tab w:val="right" w:pos="9026" w:leader="dot"/>
            </w:tabs>
            <w:rPr/>
          </w:pPr>
          <w:hyperlink w:anchor="__RefHeading___Toc5971939_211673320">
            <w:r>
              <w:rPr>
                <w:webHidden/>
                <w:rStyle w:val="IndexLink"/>
                <w:rtl w:val="true"/>
              </w:rPr>
              <w:t>برگزارى دعاى ندبه در مدينه‌</w:t>
            </w:r>
            <w:r>
              <w:rPr>
                <w:rStyle w:val="IndexLink"/>
                <w:rtl w:val="true"/>
              </w:rPr>
              <w:tab/>
            </w:r>
            <w:r>
              <w:rPr>
                <w:rStyle w:val="IndexLink"/>
              </w:rPr>
              <w:t>70</w:t>
            </w:r>
          </w:hyperlink>
        </w:p>
        <w:p>
          <w:pPr>
            <w:pStyle w:val="Contents4"/>
            <w:tabs>
              <w:tab w:val="clear" w:pos="8176"/>
              <w:tab w:val="right" w:pos="9026" w:leader="dot"/>
            </w:tabs>
            <w:rPr/>
          </w:pPr>
          <w:hyperlink w:anchor="__RefHeading___Toc5971941_211673320">
            <w:r>
              <w:rPr>
                <w:webHidden/>
                <w:rStyle w:val="IndexLink"/>
                <w:rtl w:val="true"/>
              </w:rPr>
              <w:t>مراسم سخنرانى عمومى بعثه‌</w:t>
            </w:r>
            <w:r>
              <w:rPr>
                <w:rStyle w:val="IndexLink"/>
                <w:rtl w:val="true"/>
              </w:rPr>
              <w:tab/>
            </w:r>
            <w:r>
              <w:rPr>
                <w:rStyle w:val="IndexLink"/>
              </w:rPr>
              <w:t>72</w:t>
            </w:r>
          </w:hyperlink>
        </w:p>
        <w:p>
          <w:pPr>
            <w:pStyle w:val="Contents4"/>
            <w:tabs>
              <w:tab w:val="clear" w:pos="8176"/>
              <w:tab w:val="right" w:pos="9026" w:leader="dot"/>
            </w:tabs>
            <w:rPr/>
          </w:pPr>
          <w:hyperlink w:anchor="__RefHeading___Toc5971943_211673320">
            <w:r>
              <w:rPr>
                <w:webHidden/>
                <w:rStyle w:val="IndexLink"/>
                <w:rtl w:val="true"/>
              </w:rPr>
              <w:t>ديدار با نماينده ولىّ فقيه براى چگونگى تدوين كتاب حج‌</w:t>
            </w:r>
            <w:r>
              <w:rPr>
                <w:rStyle w:val="IndexLink"/>
                <w:rtl w:val="true"/>
              </w:rPr>
              <w:tab/>
            </w:r>
            <w:r>
              <w:rPr>
                <w:rStyle w:val="IndexLink"/>
              </w:rPr>
              <w:t>73</w:t>
            </w:r>
          </w:hyperlink>
        </w:p>
        <w:p>
          <w:pPr>
            <w:pStyle w:val="Contents4"/>
            <w:tabs>
              <w:tab w:val="clear" w:pos="8176"/>
              <w:tab w:val="right" w:pos="9026" w:leader="dot"/>
            </w:tabs>
            <w:rPr/>
          </w:pPr>
          <w:hyperlink w:anchor="__RefHeading___Toc5971945_211673320">
            <w:r>
              <w:rPr>
                <w:webHidden/>
                <w:rStyle w:val="IndexLink"/>
                <w:rtl w:val="true"/>
              </w:rPr>
              <w:t>ارزيابى عملكرد روحانيون حج‌</w:t>
            </w:r>
            <w:r>
              <w:rPr>
                <w:rStyle w:val="IndexLink"/>
                <w:rtl w:val="true"/>
              </w:rPr>
              <w:tab/>
            </w:r>
            <w:r>
              <w:rPr>
                <w:rStyle w:val="IndexLink"/>
              </w:rPr>
              <w:t>73</w:t>
            </w:r>
          </w:hyperlink>
        </w:p>
        <w:p>
          <w:pPr>
            <w:pStyle w:val="Contents4"/>
            <w:tabs>
              <w:tab w:val="clear" w:pos="8176"/>
              <w:tab w:val="right" w:pos="9026" w:leader="dot"/>
            </w:tabs>
            <w:rPr/>
          </w:pPr>
          <w:hyperlink w:anchor="__RefHeading___Toc5971947_211673320">
            <w:r>
              <w:rPr>
                <w:webHidden/>
                <w:rStyle w:val="IndexLink"/>
                <w:rtl w:val="true"/>
              </w:rPr>
              <w:t>تضييق و محدوديت در بقيع‌</w:t>
            </w:r>
            <w:r>
              <w:rPr>
                <w:rStyle w:val="IndexLink"/>
                <w:rtl w:val="true"/>
              </w:rPr>
              <w:tab/>
            </w:r>
            <w:r>
              <w:rPr>
                <w:rStyle w:val="IndexLink"/>
              </w:rPr>
              <w:t>74</w:t>
            </w:r>
          </w:hyperlink>
        </w:p>
        <w:p>
          <w:pPr>
            <w:pStyle w:val="Contents4"/>
            <w:tabs>
              <w:tab w:val="clear" w:pos="8176"/>
              <w:tab w:val="right" w:pos="9026" w:leader="dot"/>
            </w:tabs>
            <w:rPr/>
          </w:pPr>
          <w:hyperlink w:anchor="__RefHeading___Toc5971949_211673320">
            <w:r>
              <w:rPr>
                <w:webHidden/>
                <w:rStyle w:val="IndexLink"/>
                <w:rtl w:val="true"/>
              </w:rPr>
              <w:t>بقيع غريب‌</w:t>
            </w:r>
            <w:r>
              <w:rPr>
                <w:rStyle w:val="IndexLink"/>
                <w:rtl w:val="true"/>
              </w:rPr>
              <w:tab/>
            </w:r>
            <w:r>
              <w:rPr>
                <w:rStyle w:val="IndexLink"/>
              </w:rPr>
              <w:t>74</w:t>
            </w:r>
          </w:hyperlink>
        </w:p>
        <w:p>
          <w:pPr>
            <w:pStyle w:val="Contents4"/>
            <w:tabs>
              <w:tab w:val="clear" w:pos="8176"/>
              <w:tab w:val="right" w:pos="9026" w:leader="dot"/>
            </w:tabs>
            <w:rPr/>
          </w:pPr>
          <w:hyperlink w:anchor="__RefHeading___Toc5971951_211673320">
            <w:r>
              <w:rPr>
                <w:webHidden/>
                <w:rStyle w:val="IndexLink"/>
                <w:rtl w:val="true"/>
              </w:rPr>
              <w:t>افزايش مبالغ به سرقت رفته از زائران‌</w:t>
            </w:r>
            <w:r>
              <w:rPr>
                <w:rStyle w:val="IndexLink"/>
                <w:rtl w:val="true"/>
              </w:rPr>
              <w:tab/>
            </w:r>
            <w:r>
              <w:rPr>
                <w:rStyle w:val="IndexLink"/>
              </w:rPr>
              <w:t>76</w:t>
            </w:r>
          </w:hyperlink>
        </w:p>
        <w:p>
          <w:pPr>
            <w:pStyle w:val="Contents4"/>
            <w:tabs>
              <w:tab w:val="clear" w:pos="8176"/>
              <w:tab w:val="right" w:pos="9026" w:leader="dot"/>
            </w:tabs>
            <w:rPr/>
          </w:pPr>
          <w:hyperlink w:anchor="__RefHeading___Toc5971953_211673320">
            <w:r>
              <w:rPr>
                <w:webHidden/>
                <w:rStyle w:val="IndexLink"/>
                <w:rtl w:val="true"/>
              </w:rPr>
              <w:t>افزايش دوازده ساعت به زمان حضور ايرانيان در مدينه‌</w:t>
            </w:r>
            <w:r>
              <w:rPr>
                <w:rStyle w:val="IndexLink"/>
                <w:rtl w:val="true"/>
              </w:rPr>
              <w:tab/>
            </w:r>
            <w:r>
              <w:rPr>
                <w:rStyle w:val="IndexLink"/>
              </w:rPr>
              <w:t>77</w:t>
            </w:r>
          </w:hyperlink>
        </w:p>
        <w:p>
          <w:pPr>
            <w:pStyle w:val="Contents4"/>
            <w:tabs>
              <w:tab w:val="clear" w:pos="8176"/>
              <w:tab w:val="right" w:pos="9026" w:leader="dot"/>
            </w:tabs>
            <w:rPr/>
          </w:pPr>
          <w:hyperlink w:anchor="__RefHeading___Toc5971955_211673320">
            <w:r>
              <w:rPr>
                <w:webHidden/>
                <w:rStyle w:val="IndexLink"/>
                <w:rtl w:val="true"/>
              </w:rPr>
              <w:t>«</w:t>
            </w:r>
            <w:r>
              <w:rPr>
                <w:rStyle w:val="IndexLink"/>
                <w:rtl w:val="true"/>
              </w:rPr>
              <w:t>قرآن محورى</w:t>
            </w:r>
            <w:r>
              <w:rPr>
                <w:rStyle w:val="IndexLink"/>
                <w:rtl w:val="true"/>
              </w:rPr>
              <w:t xml:space="preserve">» </w:t>
            </w:r>
            <w:r>
              <w:rPr>
                <w:rStyle w:val="IndexLink"/>
                <w:rtl w:val="true"/>
              </w:rPr>
              <w:t>سرلوحه حج امسال‌</w:t>
            </w:r>
            <w:r>
              <w:rPr>
                <w:rStyle w:val="IndexLink"/>
                <w:rtl w:val="true"/>
              </w:rPr>
              <w:tab/>
            </w:r>
            <w:r>
              <w:rPr>
                <w:rStyle w:val="IndexLink"/>
              </w:rPr>
              <w:t>78</w:t>
            </w:r>
          </w:hyperlink>
        </w:p>
        <w:p>
          <w:pPr>
            <w:pStyle w:val="Contents4"/>
            <w:tabs>
              <w:tab w:val="clear" w:pos="8176"/>
              <w:tab w:val="right" w:pos="9026" w:leader="dot"/>
            </w:tabs>
            <w:rPr/>
          </w:pPr>
          <w:hyperlink w:anchor="__RefHeading___Toc5971957_211673320">
            <w:r>
              <w:rPr>
                <w:webHidden/>
                <w:rStyle w:val="IndexLink"/>
                <w:rtl w:val="true"/>
              </w:rPr>
              <w:t>فارسى نويسىِ مضحك روى تابلوهاى صحن مسجد نبوى‌</w:t>
            </w:r>
            <w:r>
              <w:rPr>
                <w:rStyle w:val="IndexLink"/>
                <w:rtl w:val="true"/>
              </w:rPr>
              <w:tab/>
            </w:r>
            <w:r>
              <w:rPr>
                <w:rStyle w:val="IndexLink"/>
              </w:rPr>
              <w:t>80</w:t>
            </w:r>
          </w:hyperlink>
        </w:p>
        <w:p>
          <w:pPr>
            <w:pStyle w:val="Contents3"/>
            <w:tabs>
              <w:tab w:val="clear" w:pos="8459"/>
              <w:tab w:val="right" w:pos="9026" w:leader="dot"/>
            </w:tabs>
            <w:rPr/>
          </w:pPr>
          <w:hyperlink w:anchor="__RefHeading___Toc5971959_211673320">
            <w:r>
              <w:rPr>
                <w:webHidden/>
                <w:rStyle w:val="IndexLink"/>
                <w:rtl w:val="true"/>
              </w:rPr>
              <w:t xml:space="preserve">شنبه </w:t>
            </w:r>
            <w:r>
              <w:rPr>
                <w:rStyle w:val="IndexLink"/>
              </w:rPr>
              <w:t>20</w:t>
            </w:r>
            <w:r>
              <w:rPr>
                <w:rStyle w:val="IndexLink"/>
                <w:rtl w:val="true"/>
              </w:rPr>
              <w:t xml:space="preserve"> </w:t>
            </w:r>
            <w:r>
              <w:rPr>
                <w:rStyle w:val="IndexLink"/>
                <w:rtl w:val="true"/>
              </w:rPr>
              <w:t>ذى قعده‌</w:t>
            </w:r>
            <w:r>
              <w:rPr>
                <w:rStyle w:val="IndexLink"/>
                <w:rtl w:val="true"/>
              </w:rPr>
              <w:tab/>
            </w:r>
            <w:r>
              <w:rPr>
                <w:rStyle w:val="IndexLink"/>
              </w:rPr>
              <w:t>82</w:t>
            </w:r>
          </w:hyperlink>
        </w:p>
        <w:p>
          <w:pPr>
            <w:pStyle w:val="Contents4"/>
            <w:tabs>
              <w:tab w:val="clear" w:pos="8176"/>
              <w:tab w:val="right" w:pos="9026" w:leader="dot"/>
            </w:tabs>
            <w:rPr/>
          </w:pPr>
          <w:hyperlink w:anchor="__RefHeading___Toc5971961_211673320">
            <w:r>
              <w:rPr>
                <w:webHidden/>
                <w:rStyle w:val="IndexLink"/>
                <w:rtl w:val="true"/>
              </w:rPr>
              <w:t>شروع هفته فرهنگى ايران در عربستان‌</w:t>
            </w:r>
            <w:r>
              <w:rPr>
                <w:rStyle w:val="IndexLink"/>
                <w:rtl w:val="true"/>
              </w:rPr>
              <w:tab/>
            </w:r>
            <w:r>
              <w:rPr>
                <w:rStyle w:val="IndexLink"/>
              </w:rPr>
              <w:t>82</w:t>
            </w:r>
          </w:hyperlink>
        </w:p>
        <w:p>
          <w:pPr>
            <w:pStyle w:val="Contents4"/>
            <w:tabs>
              <w:tab w:val="clear" w:pos="8176"/>
              <w:tab w:val="right" w:pos="9026" w:leader="dot"/>
            </w:tabs>
            <w:rPr/>
          </w:pPr>
          <w:hyperlink w:anchor="__RefHeading___Toc5971963_211673320">
            <w:r>
              <w:rPr>
                <w:webHidden/>
                <w:rStyle w:val="IndexLink"/>
                <w:rtl w:val="true"/>
              </w:rPr>
              <w:t>پيام رئيس جمهور به مناسبت هفته فرهنگى ايران در رياض‌</w:t>
            </w:r>
            <w:r>
              <w:rPr>
                <w:rStyle w:val="IndexLink"/>
                <w:rtl w:val="true"/>
              </w:rPr>
              <w:tab/>
            </w:r>
            <w:r>
              <w:rPr>
                <w:rStyle w:val="IndexLink"/>
              </w:rPr>
              <w:t>85</w:t>
            </w:r>
          </w:hyperlink>
        </w:p>
        <w:p>
          <w:pPr>
            <w:pStyle w:val="Contents4"/>
            <w:tabs>
              <w:tab w:val="clear" w:pos="8176"/>
              <w:tab w:val="right" w:pos="9026" w:leader="dot"/>
            </w:tabs>
            <w:rPr/>
          </w:pPr>
          <w:hyperlink w:anchor="__RefHeading___Toc5971965_211673320">
            <w:r>
              <w:rPr>
                <w:webHidden/>
                <w:rStyle w:val="IndexLink"/>
                <w:rtl w:val="true"/>
              </w:rPr>
              <w:t>ديدار وزير فرهنگ و ارشاد اسلامى از مركز ملك فيصل در رياض‌</w:t>
            </w:r>
            <w:r>
              <w:rPr>
                <w:rStyle w:val="IndexLink"/>
                <w:rtl w:val="true"/>
              </w:rPr>
              <w:tab/>
            </w:r>
            <w:r>
              <w:rPr>
                <w:rStyle w:val="IndexLink"/>
              </w:rPr>
              <w:t>86</w:t>
            </w:r>
          </w:hyperlink>
        </w:p>
        <w:p>
          <w:pPr>
            <w:pStyle w:val="Contents4"/>
            <w:tabs>
              <w:tab w:val="clear" w:pos="8176"/>
              <w:tab w:val="right" w:pos="9026" w:leader="dot"/>
            </w:tabs>
            <w:rPr/>
          </w:pPr>
          <w:hyperlink w:anchor="__RefHeading___Toc5971967_211673320">
            <w:r>
              <w:rPr>
                <w:webHidden/>
                <w:rStyle w:val="IndexLink"/>
                <w:rtl w:val="true"/>
              </w:rPr>
              <w:t>ديدارهاى نماينده ولىّ فقيه‌</w:t>
            </w:r>
            <w:r>
              <w:rPr>
                <w:rStyle w:val="IndexLink"/>
                <w:rtl w:val="true"/>
              </w:rPr>
              <w:tab/>
            </w:r>
            <w:r>
              <w:rPr>
                <w:rStyle w:val="IndexLink"/>
              </w:rPr>
              <w:t>87</w:t>
            </w:r>
          </w:hyperlink>
        </w:p>
        <w:p>
          <w:pPr>
            <w:pStyle w:val="Contents4"/>
            <w:tabs>
              <w:tab w:val="clear" w:pos="8176"/>
              <w:tab w:val="right" w:pos="9026" w:leader="dot"/>
            </w:tabs>
            <w:rPr/>
          </w:pPr>
          <w:hyperlink w:anchor="__RefHeading___Toc5971969_211673320">
            <w:r>
              <w:rPr>
                <w:webHidden/>
                <w:rStyle w:val="IndexLink"/>
                <w:rtl w:val="true"/>
              </w:rPr>
              <w:t>انتقال سوابق پزشكى حجاج ايرانى به عربستان‌</w:t>
            </w:r>
            <w:r>
              <w:rPr>
                <w:rStyle w:val="IndexLink"/>
                <w:rtl w:val="true"/>
              </w:rPr>
              <w:tab/>
            </w:r>
            <w:r>
              <w:rPr>
                <w:rStyle w:val="IndexLink"/>
              </w:rPr>
              <w:t>90</w:t>
            </w:r>
          </w:hyperlink>
        </w:p>
        <w:p>
          <w:pPr>
            <w:pStyle w:val="Contents4"/>
            <w:tabs>
              <w:tab w:val="clear" w:pos="8176"/>
              <w:tab w:val="right" w:pos="9026" w:leader="dot"/>
            </w:tabs>
            <w:rPr/>
          </w:pPr>
          <w:hyperlink w:anchor="__RefHeading___Toc5971971_211673320">
            <w:r>
              <w:rPr>
                <w:webHidden/>
                <w:rStyle w:val="IndexLink"/>
                <w:rtl w:val="true"/>
              </w:rPr>
              <w:t>عزيمت اولين كاروان حجّاج عراقى به عربستان‌</w:t>
            </w:r>
            <w:r>
              <w:rPr>
                <w:rStyle w:val="IndexLink"/>
                <w:rtl w:val="true"/>
              </w:rPr>
              <w:tab/>
            </w:r>
            <w:r>
              <w:rPr>
                <w:rStyle w:val="IndexLink"/>
              </w:rPr>
              <w:t>92</w:t>
            </w:r>
          </w:hyperlink>
        </w:p>
        <w:p>
          <w:pPr>
            <w:pStyle w:val="Contents4"/>
            <w:tabs>
              <w:tab w:val="clear" w:pos="8176"/>
              <w:tab w:val="right" w:pos="9026" w:leader="dot"/>
            </w:tabs>
            <w:rPr/>
          </w:pPr>
          <w:hyperlink w:anchor="__RefHeading___Toc5971973_211673320">
            <w:r>
              <w:rPr>
                <w:webHidden/>
                <w:rStyle w:val="IndexLink"/>
                <w:rtl w:val="true"/>
              </w:rPr>
              <w:t>مراسم شبى با قرآن در مدينه منوّره‌</w:t>
            </w:r>
            <w:r>
              <w:rPr>
                <w:rStyle w:val="IndexLink"/>
                <w:rtl w:val="true"/>
              </w:rPr>
              <w:tab/>
            </w:r>
            <w:r>
              <w:rPr>
                <w:rStyle w:val="IndexLink"/>
              </w:rPr>
              <w:t>92</w:t>
            </w:r>
          </w:hyperlink>
        </w:p>
        <w:p>
          <w:pPr>
            <w:pStyle w:val="Contents4"/>
            <w:tabs>
              <w:tab w:val="clear" w:pos="8176"/>
              <w:tab w:val="right" w:pos="9026" w:leader="dot"/>
            </w:tabs>
            <w:rPr/>
          </w:pPr>
          <w:hyperlink w:anchor="__RefHeading___Toc5971975_211673320">
            <w:r>
              <w:rPr>
                <w:webHidden/>
                <w:rStyle w:val="IndexLink"/>
                <w:rtl w:val="true"/>
              </w:rPr>
              <w:t>رعايت نكردن پاره‌اى از آداب حضور در حرمين‌</w:t>
            </w:r>
            <w:r>
              <w:rPr>
                <w:rStyle w:val="IndexLink"/>
                <w:rtl w:val="true"/>
              </w:rPr>
              <w:tab/>
            </w:r>
            <w:r>
              <w:rPr>
                <w:rStyle w:val="IndexLink"/>
              </w:rPr>
              <w:t>93</w:t>
            </w:r>
          </w:hyperlink>
        </w:p>
        <w:p>
          <w:pPr>
            <w:pStyle w:val="Contents4"/>
            <w:tabs>
              <w:tab w:val="clear" w:pos="8176"/>
              <w:tab w:val="right" w:pos="9026" w:leader="dot"/>
            </w:tabs>
            <w:rPr/>
          </w:pPr>
          <w:hyperlink w:anchor="__RefHeading___Toc5971977_211673320">
            <w:r>
              <w:rPr>
                <w:webHidden/>
                <w:rStyle w:val="IndexLink"/>
                <w:rtl w:val="true"/>
              </w:rPr>
              <w:t xml:space="preserve">حضور بيش از </w:t>
            </w:r>
            <w:r>
              <w:rPr>
                <w:rStyle w:val="IndexLink"/>
              </w:rPr>
              <w:t>21</w:t>
            </w:r>
            <w:r>
              <w:rPr>
                <w:rStyle w:val="IndexLink"/>
                <w:rtl w:val="true"/>
              </w:rPr>
              <w:t xml:space="preserve"> </w:t>
            </w:r>
            <w:r>
              <w:rPr>
                <w:rStyle w:val="IndexLink"/>
                <w:rtl w:val="true"/>
              </w:rPr>
              <w:t>هزار ايرانى در مدينه‌</w:t>
            </w:r>
            <w:r>
              <w:rPr>
                <w:rStyle w:val="IndexLink"/>
                <w:rtl w:val="true"/>
              </w:rPr>
              <w:tab/>
            </w:r>
            <w:r>
              <w:rPr>
                <w:rStyle w:val="IndexLink"/>
              </w:rPr>
              <w:t>94</w:t>
            </w:r>
          </w:hyperlink>
        </w:p>
        <w:p>
          <w:pPr>
            <w:pStyle w:val="Contents4"/>
            <w:tabs>
              <w:tab w:val="clear" w:pos="8176"/>
              <w:tab w:val="right" w:pos="9026" w:leader="dot"/>
            </w:tabs>
            <w:rPr/>
          </w:pPr>
          <w:hyperlink w:anchor="__RefHeading___Toc5971979_211673320">
            <w:r>
              <w:rPr>
                <w:webHidden/>
                <w:rStyle w:val="IndexLink"/>
                <w:rtl w:val="true"/>
              </w:rPr>
              <w:t>نشست مشترك رابطين كاروانها</w:t>
            </w:r>
            <w:r>
              <w:rPr>
                <w:rStyle w:val="IndexLink"/>
                <w:rtl w:val="true"/>
              </w:rPr>
              <w:tab/>
            </w:r>
            <w:r>
              <w:rPr>
                <w:rStyle w:val="IndexLink"/>
              </w:rPr>
              <w:t>94</w:t>
            </w:r>
          </w:hyperlink>
        </w:p>
        <w:p>
          <w:pPr>
            <w:pStyle w:val="Contents4"/>
            <w:tabs>
              <w:tab w:val="clear" w:pos="8176"/>
              <w:tab w:val="right" w:pos="9026" w:leader="dot"/>
            </w:tabs>
            <w:rPr/>
          </w:pPr>
          <w:hyperlink w:anchor="__RefHeading___Toc5971981_211673320">
            <w:r>
              <w:rPr>
                <w:webHidden/>
                <w:rStyle w:val="IndexLink"/>
                <w:rtl w:val="true"/>
              </w:rPr>
              <w:t>نگرانى حكومت از آيين وهابيت‌</w:t>
            </w:r>
            <w:r>
              <w:rPr>
                <w:rStyle w:val="IndexLink"/>
                <w:rtl w:val="true"/>
              </w:rPr>
              <w:tab/>
            </w:r>
            <w:r>
              <w:rPr>
                <w:rStyle w:val="IndexLink"/>
              </w:rPr>
              <w:t>95</w:t>
            </w:r>
          </w:hyperlink>
        </w:p>
        <w:p>
          <w:pPr>
            <w:pStyle w:val="Contents4"/>
            <w:tabs>
              <w:tab w:val="clear" w:pos="8176"/>
              <w:tab w:val="right" w:pos="9026" w:leader="dot"/>
            </w:tabs>
            <w:rPr/>
          </w:pPr>
          <w:hyperlink w:anchor="__RefHeading___Toc5971983_211673320">
            <w:r>
              <w:rPr>
                <w:webHidden/>
                <w:rStyle w:val="IndexLink"/>
                <w:rtl w:val="true"/>
              </w:rPr>
              <w:t>مبارزه اداره كل وعظ و ارشاد مدينه با تشيّع‌</w:t>
            </w:r>
            <w:r>
              <w:rPr>
                <w:rStyle w:val="IndexLink"/>
                <w:rtl w:val="true"/>
              </w:rPr>
              <w:tab/>
            </w:r>
            <w:r>
              <w:rPr>
                <w:rStyle w:val="IndexLink"/>
              </w:rPr>
              <w:t>96</w:t>
            </w:r>
          </w:hyperlink>
        </w:p>
        <w:p>
          <w:pPr>
            <w:pStyle w:val="Contents4"/>
            <w:tabs>
              <w:tab w:val="clear" w:pos="8176"/>
              <w:tab w:val="right" w:pos="9026" w:leader="dot"/>
            </w:tabs>
            <w:rPr/>
          </w:pPr>
          <w:hyperlink w:anchor="__RefHeading___Toc5971985_211673320">
            <w:r>
              <w:rPr>
                <w:webHidden/>
                <w:rStyle w:val="IndexLink"/>
                <w:rtl w:val="true"/>
              </w:rPr>
              <w:t>گفتگوى‌زائر با مسؤول حمل و نقل درون شهرى‌</w:t>
            </w:r>
            <w:r>
              <w:rPr>
                <w:rStyle w:val="IndexLink"/>
                <w:rtl w:val="true"/>
              </w:rPr>
              <w:tab/>
            </w:r>
            <w:r>
              <w:rPr>
                <w:rStyle w:val="IndexLink"/>
              </w:rPr>
              <w:t>97</w:t>
            </w:r>
          </w:hyperlink>
        </w:p>
        <w:p>
          <w:pPr>
            <w:pStyle w:val="Contents3"/>
            <w:tabs>
              <w:tab w:val="clear" w:pos="8459"/>
              <w:tab w:val="right" w:pos="9026" w:leader="dot"/>
            </w:tabs>
            <w:rPr/>
          </w:pPr>
          <w:hyperlink w:anchor="__RefHeading___Toc5971987_211673320">
            <w:r>
              <w:rPr>
                <w:webHidden/>
                <w:rStyle w:val="IndexLink"/>
                <w:rtl w:val="true"/>
              </w:rPr>
              <w:t xml:space="preserve">يكشنبه </w:t>
            </w:r>
            <w:r>
              <w:rPr>
                <w:rStyle w:val="IndexLink"/>
              </w:rPr>
              <w:t>21</w:t>
            </w:r>
            <w:r>
              <w:rPr>
                <w:rStyle w:val="IndexLink"/>
                <w:rtl w:val="true"/>
              </w:rPr>
              <w:t xml:space="preserve"> </w:t>
            </w:r>
            <w:r>
              <w:rPr>
                <w:rStyle w:val="IndexLink"/>
                <w:rtl w:val="true"/>
              </w:rPr>
              <w:t>ذى قعده‌</w:t>
            </w:r>
            <w:r>
              <w:rPr>
                <w:rStyle w:val="IndexLink"/>
                <w:rtl w:val="true"/>
              </w:rPr>
              <w:tab/>
            </w:r>
            <w:r>
              <w:rPr>
                <w:rStyle w:val="IndexLink"/>
              </w:rPr>
              <w:t>100</w:t>
            </w:r>
          </w:hyperlink>
        </w:p>
        <w:p>
          <w:pPr>
            <w:pStyle w:val="Contents4"/>
            <w:tabs>
              <w:tab w:val="clear" w:pos="8176"/>
              <w:tab w:val="right" w:pos="9026" w:leader="dot"/>
            </w:tabs>
            <w:rPr/>
          </w:pPr>
          <w:hyperlink w:anchor="__RefHeading___Toc5971989_211673320">
            <w:r>
              <w:rPr>
                <w:webHidden/>
                <w:rStyle w:val="IndexLink"/>
                <w:rtl w:val="true"/>
              </w:rPr>
              <w:t>ديدار وزير فرهنگ و ارشاد اسلامى با وليعهد عربستان‌</w:t>
            </w:r>
            <w:r>
              <w:rPr>
                <w:rStyle w:val="IndexLink"/>
                <w:rtl w:val="true"/>
              </w:rPr>
              <w:tab/>
            </w:r>
            <w:r>
              <w:rPr>
                <w:rStyle w:val="IndexLink"/>
              </w:rPr>
              <w:t>100</w:t>
            </w:r>
          </w:hyperlink>
        </w:p>
        <w:p>
          <w:pPr>
            <w:pStyle w:val="Contents4"/>
            <w:tabs>
              <w:tab w:val="clear" w:pos="8176"/>
              <w:tab w:val="right" w:pos="9026" w:leader="dot"/>
            </w:tabs>
            <w:rPr/>
          </w:pPr>
          <w:hyperlink w:anchor="__RefHeading___Toc5971991_211673320">
            <w:r>
              <w:rPr>
                <w:webHidden/>
                <w:rStyle w:val="IndexLink"/>
                <w:rtl w:val="true"/>
              </w:rPr>
              <w:t>حضور سى كاروان از ايرانيان اهل سنت در حج امسال‌</w:t>
            </w:r>
            <w:r>
              <w:rPr>
                <w:rStyle w:val="IndexLink"/>
                <w:rtl w:val="true"/>
              </w:rPr>
              <w:tab/>
            </w:r>
            <w:r>
              <w:rPr>
                <w:rStyle w:val="IndexLink"/>
              </w:rPr>
              <w:t>101</w:t>
            </w:r>
          </w:hyperlink>
        </w:p>
        <w:p>
          <w:pPr>
            <w:pStyle w:val="Contents4"/>
            <w:tabs>
              <w:tab w:val="clear" w:pos="8176"/>
              <w:tab w:val="right" w:pos="9026" w:leader="dot"/>
            </w:tabs>
            <w:rPr/>
          </w:pPr>
          <w:hyperlink w:anchor="__RefHeading___Toc5971993_211673320">
            <w:r>
              <w:rPr>
                <w:webHidden/>
                <w:rStyle w:val="IndexLink"/>
                <w:rtl w:val="true"/>
              </w:rPr>
              <w:t>توصيه‌هاى دفتر نمايندگى وزارت امور خارجه به حجاج ايرانى‌</w:t>
            </w:r>
            <w:r>
              <w:rPr>
                <w:rStyle w:val="IndexLink"/>
                <w:rtl w:val="true"/>
              </w:rPr>
              <w:tab/>
            </w:r>
            <w:r>
              <w:rPr>
                <w:rStyle w:val="IndexLink"/>
              </w:rPr>
              <w:t>102</w:t>
            </w:r>
          </w:hyperlink>
        </w:p>
        <w:p>
          <w:pPr>
            <w:pStyle w:val="Contents4"/>
            <w:tabs>
              <w:tab w:val="clear" w:pos="8176"/>
              <w:tab w:val="right" w:pos="9026" w:leader="dot"/>
            </w:tabs>
            <w:rPr/>
          </w:pPr>
          <w:hyperlink w:anchor="__RefHeading___Toc5971995_211673320">
            <w:r>
              <w:rPr>
                <w:webHidden/>
                <w:rStyle w:val="IndexLink"/>
                <w:rtl w:val="true"/>
              </w:rPr>
              <w:t>سخنان وزير حج عربستان درباره مشكل اسكان حجّاج‌</w:t>
            </w:r>
            <w:r>
              <w:rPr>
                <w:rStyle w:val="IndexLink"/>
                <w:rtl w:val="true"/>
              </w:rPr>
              <w:tab/>
            </w:r>
            <w:r>
              <w:rPr>
                <w:rStyle w:val="IndexLink"/>
              </w:rPr>
              <w:t>104</w:t>
            </w:r>
          </w:hyperlink>
        </w:p>
        <w:p>
          <w:pPr>
            <w:pStyle w:val="Contents4"/>
            <w:tabs>
              <w:tab w:val="clear" w:pos="8176"/>
              <w:tab w:val="right" w:pos="9026" w:leader="dot"/>
            </w:tabs>
            <w:rPr/>
          </w:pPr>
          <w:hyperlink w:anchor="__RefHeading___Toc5971997_211673320">
            <w:r>
              <w:rPr>
                <w:webHidden/>
                <w:rStyle w:val="IndexLink"/>
                <w:rtl w:val="true"/>
              </w:rPr>
              <w:t>در كنار زائران گمشده‌</w:t>
            </w:r>
            <w:r>
              <w:rPr>
                <w:rStyle w:val="IndexLink"/>
                <w:rtl w:val="true"/>
              </w:rPr>
              <w:tab/>
            </w:r>
            <w:r>
              <w:rPr>
                <w:rStyle w:val="IndexLink"/>
              </w:rPr>
              <w:t>104</w:t>
            </w:r>
          </w:hyperlink>
        </w:p>
        <w:p>
          <w:pPr>
            <w:pStyle w:val="Contents4"/>
            <w:tabs>
              <w:tab w:val="clear" w:pos="8176"/>
              <w:tab w:val="right" w:pos="9026" w:leader="dot"/>
            </w:tabs>
            <w:rPr/>
          </w:pPr>
          <w:hyperlink w:anchor="__RefHeading___Toc5971999_211673320">
            <w:r>
              <w:rPr>
                <w:webHidden/>
                <w:rStyle w:val="IndexLink"/>
                <w:rtl w:val="true"/>
              </w:rPr>
              <w:t>ويژه‌نامه‌هاى هيأت پزشكى حج‌</w:t>
            </w:r>
            <w:r>
              <w:rPr>
                <w:rStyle w:val="IndexLink"/>
                <w:rtl w:val="true"/>
              </w:rPr>
              <w:tab/>
            </w:r>
            <w:r>
              <w:rPr>
                <w:rStyle w:val="IndexLink"/>
              </w:rPr>
              <w:t>107</w:t>
            </w:r>
          </w:hyperlink>
        </w:p>
        <w:p>
          <w:pPr>
            <w:pStyle w:val="Contents4"/>
            <w:tabs>
              <w:tab w:val="clear" w:pos="8176"/>
              <w:tab w:val="right" w:pos="9026" w:leader="dot"/>
            </w:tabs>
            <w:rPr/>
          </w:pPr>
          <w:hyperlink w:anchor="__RefHeading___Toc5972001_211673320">
            <w:r>
              <w:rPr>
                <w:webHidden/>
                <w:rStyle w:val="IndexLink"/>
                <w:rtl w:val="true"/>
              </w:rPr>
              <w:t>جلسه سخنرانى عمومى بعثه‌</w:t>
            </w:r>
            <w:r>
              <w:rPr>
                <w:rStyle w:val="IndexLink"/>
                <w:rtl w:val="true"/>
              </w:rPr>
              <w:tab/>
            </w:r>
            <w:r>
              <w:rPr>
                <w:rStyle w:val="IndexLink"/>
              </w:rPr>
              <w:t>107</w:t>
            </w:r>
          </w:hyperlink>
        </w:p>
        <w:p>
          <w:pPr>
            <w:pStyle w:val="Contents3"/>
            <w:tabs>
              <w:tab w:val="clear" w:pos="8459"/>
              <w:tab w:val="right" w:pos="9026" w:leader="dot"/>
            </w:tabs>
            <w:rPr/>
          </w:pPr>
          <w:hyperlink w:anchor="__RefHeading___Toc5972003_211673320">
            <w:r>
              <w:rPr>
                <w:webHidden/>
                <w:rStyle w:val="IndexLink"/>
                <w:rtl w:val="true"/>
              </w:rPr>
              <w:t xml:space="preserve">دوشنبه </w:t>
            </w:r>
            <w:r>
              <w:rPr>
                <w:rStyle w:val="IndexLink"/>
              </w:rPr>
              <w:t>22</w:t>
            </w:r>
            <w:r>
              <w:rPr>
                <w:rStyle w:val="IndexLink"/>
                <w:rtl w:val="true"/>
              </w:rPr>
              <w:t xml:space="preserve"> </w:t>
            </w:r>
            <w:r>
              <w:rPr>
                <w:rStyle w:val="IndexLink"/>
                <w:rtl w:val="true"/>
              </w:rPr>
              <w:t>ذى قعده‌</w:t>
            </w:r>
            <w:r>
              <w:rPr>
                <w:rStyle w:val="IndexLink"/>
                <w:rtl w:val="true"/>
              </w:rPr>
              <w:tab/>
            </w:r>
            <w:r>
              <w:rPr>
                <w:rStyle w:val="IndexLink"/>
              </w:rPr>
              <w:t>108</w:t>
            </w:r>
          </w:hyperlink>
        </w:p>
        <w:p>
          <w:pPr>
            <w:pStyle w:val="Contents4"/>
            <w:tabs>
              <w:tab w:val="clear" w:pos="8176"/>
              <w:tab w:val="right" w:pos="9026" w:leader="dot"/>
            </w:tabs>
            <w:rPr/>
          </w:pPr>
          <w:hyperlink w:anchor="__RefHeading___Toc5972005_211673320">
            <w:r>
              <w:rPr>
                <w:webHidden/>
                <w:rStyle w:val="IndexLink"/>
                <w:rtl w:val="true"/>
              </w:rPr>
              <w:t>مصاحبه نماينده ولىّ فقيه با شبكه سحر</w:t>
            </w:r>
            <w:r>
              <w:rPr>
                <w:rStyle w:val="IndexLink"/>
                <w:rtl w:val="true"/>
              </w:rPr>
              <w:tab/>
            </w:r>
            <w:r>
              <w:rPr>
                <w:rStyle w:val="IndexLink"/>
              </w:rPr>
              <w:t>108</w:t>
            </w:r>
          </w:hyperlink>
        </w:p>
        <w:p>
          <w:pPr>
            <w:pStyle w:val="Contents4"/>
            <w:tabs>
              <w:tab w:val="clear" w:pos="8176"/>
              <w:tab w:val="right" w:pos="9026" w:leader="dot"/>
            </w:tabs>
            <w:rPr/>
          </w:pPr>
          <w:hyperlink w:anchor="__RefHeading___Toc5972007_211673320">
            <w:r>
              <w:rPr>
                <w:webHidden/>
                <w:rStyle w:val="IndexLink"/>
                <w:rtl w:val="true"/>
              </w:rPr>
              <w:t>ورود نخستين كاروان ايرانى مقطع مدينه بعد به جدّه‌</w:t>
            </w:r>
            <w:r>
              <w:rPr>
                <w:rStyle w:val="IndexLink"/>
                <w:rtl w:val="true"/>
              </w:rPr>
              <w:tab/>
            </w:r>
            <w:r>
              <w:rPr>
                <w:rStyle w:val="IndexLink"/>
              </w:rPr>
              <w:t>111</w:t>
            </w:r>
          </w:hyperlink>
        </w:p>
        <w:p>
          <w:pPr>
            <w:pStyle w:val="Contents4"/>
            <w:tabs>
              <w:tab w:val="clear" w:pos="8176"/>
              <w:tab w:val="right" w:pos="9026" w:leader="dot"/>
            </w:tabs>
            <w:rPr/>
          </w:pPr>
          <w:hyperlink w:anchor="__RefHeading___Toc5972009_211673320">
            <w:r>
              <w:rPr>
                <w:webHidden/>
                <w:rStyle w:val="IndexLink"/>
                <w:rtl w:val="true"/>
              </w:rPr>
              <w:t>ديدار اعضاى بعثه‌هاى مراجع با نماينده ولىّ فقيه‌</w:t>
            </w:r>
            <w:r>
              <w:rPr>
                <w:rStyle w:val="IndexLink"/>
                <w:rtl w:val="true"/>
              </w:rPr>
              <w:tab/>
            </w:r>
            <w:r>
              <w:rPr>
                <w:rStyle w:val="IndexLink"/>
              </w:rPr>
              <w:t>111</w:t>
            </w:r>
          </w:hyperlink>
        </w:p>
        <w:p>
          <w:pPr>
            <w:pStyle w:val="Contents3"/>
            <w:tabs>
              <w:tab w:val="clear" w:pos="8459"/>
              <w:tab w:val="right" w:pos="9026" w:leader="dot"/>
            </w:tabs>
            <w:rPr/>
          </w:pPr>
          <w:hyperlink w:anchor="__RefHeading___Toc5972011_211673320">
            <w:r>
              <w:rPr>
                <w:webHidden/>
                <w:rStyle w:val="IndexLink"/>
                <w:rtl w:val="true"/>
              </w:rPr>
              <w:t xml:space="preserve">سه شنبه </w:t>
            </w:r>
            <w:r>
              <w:rPr>
                <w:rStyle w:val="IndexLink"/>
              </w:rPr>
              <w:t>23</w:t>
            </w:r>
            <w:r>
              <w:rPr>
                <w:rStyle w:val="IndexLink"/>
                <w:rtl w:val="true"/>
              </w:rPr>
              <w:t xml:space="preserve"> </w:t>
            </w:r>
            <w:r>
              <w:rPr>
                <w:rStyle w:val="IndexLink"/>
                <w:rtl w:val="true"/>
              </w:rPr>
              <w:t>ذى قعده‌</w:t>
            </w:r>
            <w:r>
              <w:rPr>
                <w:rStyle w:val="IndexLink"/>
                <w:rtl w:val="true"/>
              </w:rPr>
              <w:tab/>
            </w:r>
            <w:r>
              <w:rPr>
                <w:rStyle w:val="IndexLink"/>
              </w:rPr>
              <w:t>112</w:t>
            </w:r>
          </w:hyperlink>
        </w:p>
        <w:p>
          <w:pPr>
            <w:pStyle w:val="Contents4"/>
            <w:tabs>
              <w:tab w:val="clear" w:pos="8176"/>
              <w:tab w:val="right" w:pos="9026" w:leader="dot"/>
            </w:tabs>
            <w:rPr/>
          </w:pPr>
          <w:hyperlink w:anchor="__RefHeading___Toc5972013_211673320">
            <w:r>
              <w:rPr>
                <w:webHidden/>
                <w:rStyle w:val="IndexLink"/>
                <w:rtl w:val="true"/>
              </w:rPr>
              <w:t>ادامه ديدار اعضاى بعثه‌هاى مراجع با نماينده ولىّ فقيه‌</w:t>
            </w:r>
            <w:r>
              <w:rPr>
                <w:rStyle w:val="IndexLink"/>
                <w:rtl w:val="true"/>
              </w:rPr>
              <w:tab/>
            </w:r>
            <w:r>
              <w:rPr>
                <w:rStyle w:val="IndexLink"/>
              </w:rPr>
              <w:t>112</w:t>
            </w:r>
          </w:hyperlink>
        </w:p>
        <w:p>
          <w:pPr>
            <w:pStyle w:val="Contents4"/>
            <w:tabs>
              <w:tab w:val="clear" w:pos="8176"/>
              <w:tab w:val="right" w:pos="9026" w:leader="dot"/>
            </w:tabs>
            <w:rPr/>
          </w:pPr>
          <w:hyperlink w:anchor="__RefHeading___Toc5972015_211673320">
            <w:r>
              <w:rPr>
                <w:webHidden/>
                <w:rStyle w:val="IndexLink"/>
                <w:rtl w:val="true"/>
              </w:rPr>
              <w:t>نكته‌هاى آقاى قرائتى‌</w:t>
            </w:r>
            <w:r>
              <w:rPr>
                <w:rStyle w:val="IndexLink"/>
                <w:rtl w:val="true"/>
              </w:rPr>
              <w:tab/>
            </w:r>
            <w:r>
              <w:rPr>
                <w:rStyle w:val="IndexLink"/>
              </w:rPr>
              <w:t>115</w:t>
            </w:r>
          </w:hyperlink>
        </w:p>
        <w:p>
          <w:pPr>
            <w:pStyle w:val="Contents4"/>
            <w:tabs>
              <w:tab w:val="clear" w:pos="8176"/>
              <w:tab w:val="right" w:pos="9026" w:leader="dot"/>
            </w:tabs>
            <w:rPr/>
          </w:pPr>
          <w:hyperlink w:anchor="__RefHeading___Toc5972017_211673320">
            <w:r>
              <w:rPr>
                <w:webHidden/>
                <w:rStyle w:val="IndexLink"/>
                <w:rtl w:val="true"/>
              </w:rPr>
              <w:t>مصاحبه نماينده ولىّ فقيه با شبكه العالم‌</w:t>
            </w:r>
            <w:r>
              <w:rPr>
                <w:rStyle w:val="IndexLink"/>
                <w:rtl w:val="true"/>
              </w:rPr>
              <w:tab/>
            </w:r>
            <w:r>
              <w:rPr>
                <w:rStyle w:val="IndexLink"/>
              </w:rPr>
              <w:t>116</w:t>
            </w:r>
          </w:hyperlink>
        </w:p>
        <w:p>
          <w:pPr>
            <w:pStyle w:val="Contents4"/>
            <w:tabs>
              <w:tab w:val="clear" w:pos="8176"/>
              <w:tab w:val="right" w:pos="9026" w:leader="dot"/>
            </w:tabs>
            <w:rPr/>
          </w:pPr>
          <w:hyperlink w:anchor="__RefHeading___Toc5972019_211673320">
            <w:r>
              <w:rPr>
                <w:webHidden/>
                <w:rStyle w:val="IndexLink"/>
                <w:rtl w:val="true"/>
              </w:rPr>
              <w:t>شروع عزيمت زائران ايرانى از مدينه منورّه به مكه مكرمه‌</w:t>
            </w:r>
            <w:r>
              <w:rPr>
                <w:rStyle w:val="IndexLink"/>
                <w:rtl w:val="true"/>
              </w:rPr>
              <w:tab/>
            </w:r>
            <w:r>
              <w:rPr>
                <w:rStyle w:val="IndexLink"/>
              </w:rPr>
              <w:t>117</w:t>
            </w:r>
          </w:hyperlink>
        </w:p>
        <w:p>
          <w:pPr>
            <w:pStyle w:val="Contents4"/>
            <w:tabs>
              <w:tab w:val="clear" w:pos="8176"/>
              <w:tab w:val="right" w:pos="9026" w:leader="dot"/>
            </w:tabs>
            <w:rPr/>
          </w:pPr>
          <w:hyperlink w:anchor="__RefHeading___Toc5972021_211673320">
            <w:r>
              <w:rPr>
                <w:webHidden/>
                <w:rStyle w:val="IndexLink"/>
                <w:rtl w:val="true"/>
              </w:rPr>
              <w:t>دومين جلسه شوراى هماهنگى بعثه‌</w:t>
            </w:r>
            <w:r>
              <w:rPr>
                <w:rStyle w:val="IndexLink"/>
                <w:rtl w:val="true"/>
              </w:rPr>
              <w:tab/>
            </w:r>
            <w:r>
              <w:rPr>
                <w:rStyle w:val="IndexLink"/>
              </w:rPr>
              <w:t>119</w:t>
            </w:r>
          </w:hyperlink>
        </w:p>
        <w:p>
          <w:pPr>
            <w:pStyle w:val="Contents4"/>
            <w:tabs>
              <w:tab w:val="clear" w:pos="8176"/>
              <w:tab w:val="right" w:pos="9026" w:leader="dot"/>
            </w:tabs>
            <w:rPr/>
          </w:pPr>
          <w:hyperlink w:anchor="__RefHeading___Toc5972023_211673320">
            <w:r>
              <w:rPr>
                <w:webHidden/>
                <w:rStyle w:val="IndexLink"/>
                <w:rtl w:val="true"/>
              </w:rPr>
              <w:t>ديدار با صالح عبدالرحمن المُحَيْمِيد رئيس محاكم شرعى مدينه‌</w:t>
            </w:r>
            <w:r>
              <w:rPr>
                <w:rStyle w:val="IndexLink"/>
                <w:rtl w:val="true"/>
              </w:rPr>
              <w:tab/>
            </w:r>
            <w:r>
              <w:rPr>
                <w:rStyle w:val="IndexLink"/>
              </w:rPr>
              <w:t>121</w:t>
            </w:r>
          </w:hyperlink>
        </w:p>
        <w:p>
          <w:pPr>
            <w:pStyle w:val="Contents4"/>
            <w:tabs>
              <w:tab w:val="clear" w:pos="8176"/>
              <w:tab w:val="right" w:pos="9026" w:leader="dot"/>
            </w:tabs>
            <w:rPr/>
          </w:pPr>
          <w:hyperlink w:anchor="__RefHeading___Toc5972025_211673320">
            <w:r>
              <w:rPr>
                <w:webHidden/>
                <w:rStyle w:val="IndexLink"/>
                <w:rtl w:val="true"/>
              </w:rPr>
              <w:t>ديدار از كليّة الدعوة والاستشراق‌</w:t>
            </w:r>
            <w:r>
              <w:rPr>
                <w:rStyle w:val="IndexLink"/>
                <w:rtl w:val="true"/>
              </w:rPr>
              <w:tab/>
            </w:r>
            <w:r>
              <w:rPr>
                <w:rStyle w:val="IndexLink"/>
              </w:rPr>
              <w:t>123</w:t>
            </w:r>
          </w:hyperlink>
        </w:p>
        <w:p>
          <w:pPr>
            <w:pStyle w:val="Contents3"/>
            <w:tabs>
              <w:tab w:val="clear" w:pos="8459"/>
              <w:tab w:val="right" w:pos="9026" w:leader="dot"/>
            </w:tabs>
            <w:rPr/>
          </w:pPr>
          <w:hyperlink w:anchor="__RefHeading___Toc5972027_211673320">
            <w:r>
              <w:rPr>
                <w:webHidden/>
                <w:rStyle w:val="IndexLink"/>
                <w:rtl w:val="true"/>
              </w:rPr>
              <w:t xml:space="preserve">چهارشنبه </w:t>
            </w:r>
            <w:r>
              <w:rPr>
                <w:rStyle w:val="IndexLink"/>
              </w:rPr>
              <w:t>24</w:t>
            </w:r>
            <w:r>
              <w:rPr>
                <w:rStyle w:val="IndexLink"/>
                <w:rtl w:val="true"/>
              </w:rPr>
              <w:t xml:space="preserve"> </w:t>
            </w:r>
            <w:r>
              <w:rPr>
                <w:rStyle w:val="IndexLink"/>
                <w:rtl w:val="true"/>
              </w:rPr>
              <w:t>ذى قعده‌</w:t>
            </w:r>
            <w:r>
              <w:rPr>
                <w:rStyle w:val="IndexLink"/>
                <w:rtl w:val="true"/>
              </w:rPr>
              <w:tab/>
            </w:r>
            <w:r>
              <w:rPr>
                <w:rStyle w:val="IndexLink"/>
              </w:rPr>
              <w:t>125</w:t>
            </w:r>
          </w:hyperlink>
        </w:p>
        <w:p>
          <w:pPr>
            <w:pStyle w:val="Contents4"/>
            <w:tabs>
              <w:tab w:val="clear" w:pos="8176"/>
              <w:tab w:val="right" w:pos="9026" w:leader="dot"/>
            </w:tabs>
            <w:rPr/>
          </w:pPr>
          <w:hyperlink w:anchor="__RefHeading___Toc5972029_211673320">
            <w:r>
              <w:rPr>
                <w:webHidden/>
                <w:rStyle w:val="IndexLink"/>
                <w:rtl w:val="true"/>
              </w:rPr>
              <w:t>برگزارى جلسه كميته فرهنگى‌</w:t>
            </w:r>
            <w:r>
              <w:rPr>
                <w:rStyle w:val="IndexLink"/>
                <w:rtl w:val="true"/>
              </w:rPr>
              <w:tab/>
            </w:r>
            <w:r>
              <w:rPr>
                <w:rStyle w:val="IndexLink"/>
              </w:rPr>
              <w:t>125</w:t>
            </w:r>
          </w:hyperlink>
        </w:p>
        <w:p>
          <w:pPr>
            <w:pStyle w:val="Contents4"/>
            <w:tabs>
              <w:tab w:val="clear" w:pos="8176"/>
              <w:tab w:val="right" w:pos="9026" w:leader="dot"/>
            </w:tabs>
            <w:rPr/>
          </w:pPr>
          <w:hyperlink w:anchor="__RefHeading___Toc5972031_211673320">
            <w:r>
              <w:rPr>
                <w:webHidden/>
                <w:rStyle w:val="IndexLink"/>
                <w:rtl w:val="true"/>
              </w:rPr>
              <w:t>ديدار هيأت پزشكى حج با نماينده ولىّ فقيه‌</w:t>
            </w:r>
            <w:r>
              <w:rPr>
                <w:rStyle w:val="IndexLink"/>
                <w:rtl w:val="true"/>
              </w:rPr>
              <w:tab/>
            </w:r>
            <w:r>
              <w:rPr>
                <w:rStyle w:val="IndexLink"/>
              </w:rPr>
              <w:t>127</w:t>
            </w:r>
          </w:hyperlink>
        </w:p>
        <w:p>
          <w:pPr>
            <w:pStyle w:val="Contents4"/>
            <w:tabs>
              <w:tab w:val="clear" w:pos="8176"/>
              <w:tab w:val="right" w:pos="9026" w:leader="dot"/>
            </w:tabs>
            <w:rPr/>
          </w:pPr>
          <w:hyperlink w:anchor="__RefHeading___Toc5972033_211673320">
            <w:r>
              <w:rPr>
                <w:webHidden/>
                <w:rStyle w:val="IndexLink"/>
                <w:rtl w:val="true"/>
              </w:rPr>
              <w:t>نامه نماينده ولىّ فقيه به وليعهد عربستان درباره مشكلات زيارت بقيع‌</w:t>
            </w:r>
            <w:r>
              <w:rPr>
                <w:rStyle w:val="IndexLink"/>
                <w:rtl w:val="true"/>
              </w:rPr>
              <w:tab/>
            </w:r>
            <w:r>
              <w:rPr>
                <w:rStyle w:val="IndexLink"/>
              </w:rPr>
              <w:t>129</w:t>
            </w:r>
          </w:hyperlink>
        </w:p>
        <w:p>
          <w:pPr>
            <w:pStyle w:val="Contents4"/>
            <w:tabs>
              <w:tab w:val="clear" w:pos="8176"/>
              <w:tab w:val="right" w:pos="9026" w:leader="dot"/>
            </w:tabs>
            <w:rPr/>
          </w:pPr>
          <w:hyperlink w:anchor="__RefHeading___Toc5972035_211673320">
            <w:r>
              <w:rPr>
                <w:webHidden/>
                <w:rStyle w:val="IndexLink"/>
                <w:rtl w:val="true"/>
              </w:rPr>
              <w:t>قدردانى سرپرست حجاج ايرانى از كيفيت طبخ غذا</w:t>
            </w:r>
            <w:r>
              <w:rPr>
                <w:rStyle w:val="IndexLink"/>
                <w:rtl w:val="true"/>
              </w:rPr>
              <w:tab/>
            </w:r>
            <w:r>
              <w:rPr>
                <w:rStyle w:val="IndexLink"/>
              </w:rPr>
              <w:t>131</w:t>
            </w:r>
          </w:hyperlink>
        </w:p>
        <w:p>
          <w:pPr>
            <w:pStyle w:val="Contents4"/>
            <w:tabs>
              <w:tab w:val="clear" w:pos="8176"/>
              <w:tab w:val="right" w:pos="9026" w:leader="dot"/>
            </w:tabs>
            <w:rPr/>
          </w:pPr>
          <w:hyperlink w:anchor="__RefHeading___Toc5972037_211673320">
            <w:r>
              <w:rPr>
                <w:webHidden/>
                <w:rStyle w:val="IndexLink"/>
                <w:rtl w:val="true"/>
              </w:rPr>
              <w:t>برگزارى جلسه گروههاى ارشاد</w:t>
            </w:r>
            <w:r>
              <w:rPr>
                <w:rStyle w:val="IndexLink"/>
                <w:rtl w:val="true"/>
              </w:rPr>
              <w:tab/>
            </w:r>
            <w:r>
              <w:rPr>
                <w:rStyle w:val="IndexLink"/>
              </w:rPr>
              <w:t>131</w:t>
            </w:r>
          </w:hyperlink>
        </w:p>
        <w:p>
          <w:pPr>
            <w:pStyle w:val="Contents4"/>
            <w:tabs>
              <w:tab w:val="clear" w:pos="8176"/>
              <w:tab w:val="right" w:pos="9026" w:leader="dot"/>
            </w:tabs>
            <w:rPr/>
          </w:pPr>
          <w:hyperlink w:anchor="__RefHeading___Toc5972039_211673320">
            <w:r>
              <w:rPr>
                <w:webHidden/>
                <w:rStyle w:val="IndexLink"/>
                <w:rtl w:val="true"/>
              </w:rPr>
              <w:t>دومين مراسم شبى با قرآن در مدينه‌</w:t>
            </w:r>
            <w:r>
              <w:rPr>
                <w:rStyle w:val="IndexLink"/>
                <w:rtl w:val="true"/>
              </w:rPr>
              <w:tab/>
            </w:r>
            <w:r>
              <w:rPr>
                <w:rStyle w:val="IndexLink"/>
              </w:rPr>
              <w:t>132</w:t>
            </w:r>
          </w:hyperlink>
        </w:p>
        <w:p>
          <w:pPr>
            <w:pStyle w:val="Contents4"/>
            <w:tabs>
              <w:tab w:val="clear" w:pos="8176"/>
              <w:tab w:val="right" w:pos="9026" w:leader="dot"/>
            </w:tabs>
            <w:rPr/>
          </w:pPr>
          <w:hyperlink w:anchor="__RefHeading___Toc5972041_211673320">
            <w:r>
              <w:rPr>
                <w:webHidden/>
                <w:rStyle w:val="IndexLink"/>
                <w:rtl w:val="true"/>
              </w:rPr>
              <w:t>وصول يكروزه نامه‌هاى زائران ايرانى‌</w:t>
            </w:r>
            <w:r>
              <w:rPr>
                <w:rStyle w:val="IndexLink"/>
                <w:rtl w:val="true"/>
              </w:rPr>
              <w:tab/>
            </w:r>
            <w:r>
              <w:rPr>
                <w:rStyle w:val="IndexLink"/>
              </w:rPr>
              <w:t>133</w:t>
            </w:r>
          </w:hyperlink>
        </w:p>
        <w:p>
          <w:pPr>
            <w:pStyle w:val="Contents3"/>
            <w:tabs>
              <w:tab w:val="clear" w:pos="8459"/>
              <w:tab w:val="right" w:pos="9026" w:leader="dot"/>
            </w:tabs>
            <w:rPr/>
          </w:pPr>
          <w:hyperlink w:anchor="__RefHeading___Toc5972043_211673320">
            <w:r>
              <w:rPr>
                <w:webHidden/>
                <w:rStyle w:val="IndexLink"/>
                <w:rtl w:val="true"/>
              </w:rPr>
              <w:t xml:space="preserve">پنجشنبه </w:t>
            </w:r>
            <w:r>
              <w:rPr>
                <w:rStyle w:val="IndexLink"/>
              </w:rPr>
              <w:t>25</w:t>
            </w:r>
            <w:r>
              <w:rPr>
                <w:rStyle w:val="IndexLink"/>
                <w:rtl w:val="true"/>
              </w:rPr>
              <w:t xml:space="preserve"> </w:t>
            </w:r>
            <w:r>
              <w:rPr>
                <w:rStyle w:val="IndexLink"/>
                <w:rtl w:val="true"/>
              </w:rPr>
              <w:t>ذى قعده‌</w:t>
            </w:r>
            <w:r>
              <w:rPr>
                <w:rStyle w:val="IndexLink"/>
                <w:rtl w:val="true"/>
              </w:rPr>
              <w:tab/>
            </w:r>
            <w:r>
              <w:rPr>
                <w:rStyle w:val="IndexLink"/>
              </w:rPr>
              <w:t>134</w:t>
            </w:r>
          </w:hyperlink>
        </w:p>
        <w:p>
          <w:pPr>
            <w:pStyle w:val="Contents4"/>
            <w:tabs>
              <w:tab w:val="clear" w:pos="8176"/>
              <w:tab w:val="right" w:pos="9026" w:leader="dot"/>
            </w:tabs>
            <w:rPr/>
          </w:pPr>
          <w:hyperlink w:anchor="__RefHeading___Toc5972045_211673320">
            <w:r>
              <w:rPr>
                <w:webHidden/>
                <w:rStyle w:val="IndexLink"/>
                <w:rtl w:val="true"/>
              </w:rPr>
              <w:t>ملاقات مسؤولان بعثه حج عمان با نماينده ولىّ فقيه‌</w:t>
            </w:r>
            <w:r>
              <w:rPr>
                <w:rStyle w:val="IndexLink"/>
                <w:rtl w:val="true"/>
              </w:rPr>
              <w:tab/>
            </w:r>
            <w:r>
              <w:rPr>
                <w:rStyle w:val="IndexLink"/>
              </w:rPr>
              <w:t>134</w:t>
            </w:r>
          </w:hyperlink>
        </w:p>
        <w:p>
          <w:pPr>
            <w:pStyle w:val="Contents4"/>
            <w:tabs>
              <w:tab w:val="clear" w:pos="8176"/>
              <w:tab w:val="right" w:pos="9026" w:leader="dot"/>
            </w:tabs>
            <w:rPr/>
          </w:pPr>
          <w:hyperlink w:anchor="__RefHeading___Toc5972047_211673320">
            <w:r>
              <w:rPr>
                <w:webHidden/>
                <w:rStyle w:val="IndexLink"/>
                <w:rtl w:val="true"/>
              </w:rPr>
              <w:t xml:space="preserve">سمينار </w:t>
            </w:r>
            <w:r>
              <w:rPr>
                <w:rStyle w:val="IndexLink"/>
                <w:rtl w:val="true"/>
              </w:rPr>
              <w:t>«</w:t>
            </w:r>
            <w:r>
              <w:rPr>
                <w:rStyle w:val="IndexLink"/>
                <w:rtl w:val="true"/>
              </w:rPr>
              <w:t xml:space="preserve">آينده تاريخ و ظهور حضرت مهدى </w:t>
            </w:r>
            <w:r>
              <w:rPr>
                <w:rStyle w:val="IndexLink"/>
                <w:rtl w:val="true"/>
              </w:rPr>
              <w:t>(</w:t>
            </w:r>
            <w:r>
              <w:rPr>
                <w:rStyle w:val="IndexLink"/>
                <w:rtl w:val="true"/>
              </w:rPr>
              <w:t>عج</w:t>
            </w:r>
            <w:r>
              <w:rPr>
                <w:rStyle w:val="IndexLink"/>
                <w:rtl w:val="true"/>
              </w:rPr>
              <w:t xml:space="preserve">) </w:t>
            </w:r>
            <w:r>
              <w:rPr>
                <w:rStyle w:val="IndexLink"/>
                <w:rtl w:val="true"/>
              </w:rPr>
              <w:t>از نگاه قرآن</w:t>
            </w:r>
            <w:r>
              <w:rPr>
                <w:rStyle w:val="IndexLink"/>
                <w:rtl w:val="true"/>
              </w:rPr>
              <w:t>»</w:t>
              <w:tab/>
            </w:r>
            <w:r>
              <w:rPr>
                <w:rStyle w:val="IndexLink"/>
              </w:rPr>
              <w:t>136</w:t>
            </w:r>
          </w:hyperlink>
        </w:p>
        <w:p>
          <w:pPr>
            <w:pStyle w:val="Contents4"/>
            <w:tabs>
              <w:tab w:val="clear" w:pos="8176"/>
              <w:tab w:val="right" w:pos="9026" w:leader="dot"/>
            </w:tabs>
            <w:rPr/>
          </w:pPr>
          <w:hyperlink w:anchor="__RefHeading___Toc5972049_211673320">
            <w:r>
              <w:rPr>
                <w:webHidden/>
                <w:rStyle w:val="IndexLink"/>
                <w:rtl w:val="true"/>
              </w:rPr>
              <w:t xml:space="preserve">مقاله يكى از عالمان سنّى راجع به حضرت مهدى </w:t>
            </w:r>
            <w:r>
              <w:rPr>
                <w:rStyle w:val="IndexLink"/>
                <w:rtl w:val="true"/>
              </w:rPr>
              <w:t>(</w:t>
            </w:r>
            <w:r>
              <w:rPr>
                <w:rStyle w:val="IndexLink"/>
                <w:rtl w:val="true"/>
              </w:rPr>
              <w:t>عج</w:t>
            </w:r>
            <w:r>
              <w:rPr>
                <w:rStyle w:val="IndexLink"/>
                <w:rtl w:val="true"/>
              </w:rPr>
              <w:t>)</w:t>
              <w:tab/>
            </w:r>
            <w:r>
              <w:rPr>
                <w:rStyle w:val="IndexLink"/>
              </w:rPr>
              <w:t>139</w:t>
            </w:r>
          </w:hyperlink>
        </w:p>
        <w:p>
          <w:pPr>
            <w:pStyle w:val="Contents4"/>
            <w:tabs>
              <w:tab w:val="clear" w:pos="8176"/>
              <w:tab w:val="right" w:pos="9026" w:leader="dot"/>
            </w:tabs>
            <w:rPr/>
          </w:pPr>
          <w:hyperlink w:anchor="__RefHeading___Toc5972051_211673320">
            <w:r>
              <w:rPr>
                <w:webHidden/>
                <w:rStyle w:val="IndexLink"/>
                <w:rtl w:val="true"/>
              </w:rPr>
              <w:t>تفرقه مهمترين آفت براى جهان اسلام‌</w:t>
            </w:r>
            <w:r>
              <w:rPr>
                <w:rStyle w:val="IndexLink"/>
                <w:rtl w:val="true"/>
              </w:rPr>
              <w:tab/>
            </w:r>
            <w:r>
              <w:rPr>
                <w:rStyle w:val="IndexLink"/>
              </w:rPr>
              <w:t>142</w:t>
            </w:r>
          </w:hyperlink>
        </w:p>
        <w:p>
          <w:pPr>
            <w:pStyle w:val="Contents4"/>
            <w:tabs>
              <w:tab w:val="clear" w:pos="8176"/>
              <w:tab w:val="right" w:pos="9026" w:leader="dot"/>
            </w:tabs>
            <w:rPr/>
          </w:pPr>
          <w:hyperlink w:anchor="__RefHeading___Toc5972053_211673320">
            <w:r>
              <w:rPr>
                <w:webHidden/>
                <w:rStyle w:val="IndexLink"/>
                <w:rtl w:val="true"/>
              </w:rPr>
              <w:t>ضيافت شيخ عَمْرى‌</w:t>
            </w:r>
            <w:r>
              <w:rPr>
                <w:rStyle w:val="IndexLink"/>
                <w:rtl w:val="true"/>
              </w:rPr>
              <w:tab/>
            </w:r>
            <w:r>
              <w:rPr>
                <w:rStyle w:val="IndexLink"/>
              </w:rPr>
              <w:t>144</w:t>
            </w:r>
          </w:hyperlink>
        </w:p>
        <w:p>
          <w:pPr>
            <w:pStyle w:val="Contents4"/>
            <w:tabs>
              <w:tab w:val="clear" w:pos="8176"/>
              <w:tab w:val="right" w:pos="9026" w:leader="dot"/>
            </w:tabs>
            <w:rPr/>
          </w:pPr>
          <w:hyperlink w:anchor="__RefHeading___Toc5972055_211673320">
            <w:r>
              <w:rPr>
                <w:webHidden/>
                <w:rStyle w:val="IndexLink"/>
                <w:rtl w:val="true"/>
              </w:rPr>
              <w:t>برگزارى دومين دعاى كميل مدينه‌</w:t>
            </w:r>
            <w:r>
              <w:rPr>
                <w:rStyle w:val="IndexLink"/>
                <w:rtl w:val="true"/>
              </w:rPr>
              <w:tab/>
            </w:r>
            <w:r>
              <w:rPr>
                <w:rStyle w:val="IndexLink"/>
              </w:rPr>
              <w:t>152</w:t>
            </w:r>
          </w:hyperlink>
        </w:p>
        <w:p>
          <w:pPr>
            <w:pStyle w:val="Contents3"/>
            <w:tabs>
              <w:tab w:val="clear" w:pos="8459"/>
              <w:tab w:val="right" w:pos="9026" w:leader="dot"/>
            </w:tabs>
            <w:rPr/>
          </w:pPr>
          <w:hyperlink w:anchor="__RefHeading___Toc5972057_211673320">
            <w:r>
              <w:rPr>
                <w:webHidden/>
                <w:rStyle w:val="IndexLink"/>
                <w:rtl w:val="true"/>
              </w:rPr>
              <w:t xml:space="preserve">جمعه </w:t>
            </w:r>
            <w:r>
              <w:rPr>
                <w:rStyle w:val="IndexLink"/>
              </w:rPr>
              <w:t>26</w:t>
            </w:r>
            <w:r>
              <w:rPr>
                <w:rStyle w:val="IndexLink"/>
                <w:rtl w:val="true"/>
              </w:rPr>
              <w:t xml:space="preserve"> </w:t>
            </w:r>
            <w:r>
              <w:rPr>
                <w:rStyle w:val="IndexLink"/>
                <w:rtl w:val="true"/>
              </w:rPr>
              <w:t>ذى قعده‌</w:t>
            </w:r>
            <w:r>
              <w:rPr>
                <w:rStyle w:val="IndexLink"/>
                <w:rtl w:val="true"/>
              </w:rPr>
              <w:tab/>
            </w:r>
            <w:r>
              <w:rPr>
                <w:rStyle w:val="IndexLink"/>
              </w:rPr>
              <w:t>157</w:t>
            </w:r>
          </w:hyperlink>
        </w:p>
        <w:p>
          <w:pPr>
            <w:pStyle w:val="Contents4"/>
            <w:tabs>
              <w:tab w:val="clear" w:pos="8176"/>
              <w:tab w:val="right" w:pos="9026" w:leader="dot"/>
            </w:tabs>
            <w:rPr/>
          </w:pPr>
          <w:hyperlink w:anchor="__RefHeading___Toc5972059_211673320">
            <w:r>
              <w:rPr>
                <w:webHidden/>
                <w:rStyle w:val="IndexLink"/>
                <w:rtl w:val="true"/>
              </w:rPr>
              <w:t>بازديد نماينده ولىّ فقيه از بعثه‌هاى مراجع تقليد</w:t>
            </w:r>
            <w:r>
              <w:rPr>
                <w:rStyle w:val="IndexLink"/>
                <w:rtl w:val="true"/>
              </w:rPr>
              <w:tab/>
            </w:r>
            <w:r>
              <w:rPr>
                <w:rStyle w:val="IndexLink"/>
              </w:rPr>
              <w:t>157</w:t>
            </w:r>
          </w:hyperlink>
        </w:p>
        <w:p>
          <w:pPr>
            <w:pStyle w:val="Contents4"/>
            <w:tabs>
              <w:tab w:val="clear" w:pos="8176"/>
              <w:tab w:val="right" w:pos="9026" w:leader="dot"/>
            </w:tabs>
            <w:rPr/>
          </w:pPr>
          <w:hyperlink w:anchor="__RefHeading___Toc5972061_211673320">
            <w:r>
              <w:rPr>
                <w:webHidden/>
                <w:rStyle w:val="IndexLink"/>
                <w:rtl w:val="true"/>
              </w:rPr>
              <w:t>ديدار نماينده ولىّ فقيه از بيمارستان هيأت پزشكى و عيادت بيماران‌</w:t>
            </w:r>
            <w:r>
              <w:rPr>
                <w:rStyle w:val="IndexLink"/>
                <w:rtl w:val="true"/>
              </w:rPr>
              <w:tab/>
            </w:r>
            <w:r>
              <w:rPr>
                <w:rStyle w:val="IndexLink"/>
              </w:rPr>
              <w:t>159</w:t>
            </w:r>
          </w:hyperlink>
        </w:p>
        <w:p>
          <w:pPr>
            <w:pStyle w:val="Contents4"/>
            <w:tabs>
              <w:tab w:val="clear" w:pos="8176"/>
              <w:tab w:val="right" w:pos="9026" w:leader="dot"/>
            </w:tabs>
            <w:rPr/>
          </w:pPr>
          <w:hyperlink w:anchor="__RefHeading___Toc5972063_211673320">
            <w:r>
              <w:rPr>
                <w:webHidden/>
                <w:rStyle w:val="IndexLink"/>
                <w:rtl w:val="true"/>
              </w:rPr>
              <w:t>قدردانى نماينده ولىّ فقيه از حضور منظم زائران در دعاى كميل‌</w:t>
            </w:r>
            <w:r>
              <w:rPr>
                <w:rStyle w:val="IndexLink"/>
                <w:rtl w:val="true"/>
              </w:rPr>
              <w:tab/>
            </w:r>
            <w:r>
              <w:rPr>
                <w:rStyle w:val="IndexLink"/>
              </w:rPr>
              <w:t>160</w:t>
            </w:r>
          </w:hyperlink>
        </w:p>
        <w:p>
          <w:pPr>
            <w:pStyle w:val="Contents4"/>
            <w:tabs>
              <w:tab w:val="clear" w:pos="8176"/>
              <w:tab w:val="right" w:pos="9026" w:leader="dot"/>
            </w:tabs>
            <w:rPr/>
          </w:pPr>
          <w:hyperlink w:anchor="__RefHeading___Toc5972065_211673320">
            <w:r>
              <w:rPr>
                <w:webHidden/>
                <w:rStyle w:val="IndexLink"/>
                <w:rtl w:val="true"/>
              </w:rPr>
              <w:t>برگزارى همايش زائران ايرانى خارج از كشور</w:t>
            </w:r>
            <w:r>
              <w:rPr>
                <w:rStyle w:val="IndexLink"/>
                <w:rtl w:val="true"/>
              </w:rPr>
              <w:tab/>
            </w:r>
            <w:r>
              <w:rPr>
                <w:rStyle w:val="IndexLink"/>
              </w:rPr>
              <w:t>160</w:t>
            </w:r>
          </w:hyperlink>
        </w:p>
        <w:p>
          <w:pPr>
            <w:pStyle w:val="Contents4"/>
            <w:tabs>
              <w:tab w:val="clear" w:pos="8176"/>
              <w:tab w:val="right" w:pos="9026" w:leader="dot"/>
            </w:tabs>
            <w:rPr/>
          </w:pPr>
          <w:hyperlink w:anchor="__RefHeading___Toc5972067_211673320">
            <w:r>
              <w:rPr>
                <w:webHidden/>
                <w:rStyle w:val="IndexLink"/>
                <w:rtl w:val="true"/>
              </w:rPr>
              <w:t>چرخش شگفت آور خطيب جمعه مدينه از موضع وهابيت‌</w:t>
            </w:r>
            <w:r>
              <w:rPr>
                <w:rStyle w:val="IndexLink"/>
                <w:rtl w:val="true"/>
              </w:rPr>
              <w:tab/>
            </w:r>
            <w:r>
              <w:rPr>
                <w:rStyle w:val="IndexLink"/>
              </w:rPr>
              <w:t>161</w:t>
            </w:r>
          </w:hyperlink>
        </w:p>
        <w:p>
          <w:pPr>
            <w:pStyle w:val="Contents4"/>
            <w:tabs>
              <w:tab w:val="clear" w:pos="8176"/>
              <w:tab w:val="right" w:pos="9026" w:leader="dot"/>
            </w:tabs>
            <w:rPr/>
          </w:pPr>
          <w:hyperlink w:anchor="__RefHeading___Toc5972069_211673320">
            <w:r>
              <w:rPr>
                <w:webHidden/>
                <w:rStyle w:val="IndexLink"/>
                <w:rtl w:val="true"/>
              </w:rPr>
              <w:t>پايان هفته فرهنگى ايران در رياض‌</w:t>
            </w:r>
            <w:r>
              <w:rPr>
                <w:rStyle w:val="IndexLink"/>
                <w:rtl w:val="true"/>
              </w:rPr>
              <w:tab/>
            </w:r>
            <w:r>
              <w:rPr>
                <w:rStyle w:val="IndexLink"/>
              </w:rPr>
              <w:t>162</w:t>
            </w:r>
          </w:hyperlink>
        </w:p>
        <w:p>
          <w:pPr>
            <w:pStyle w:val="Contents4"/>
            <w:tabs>
              <w:tab w:val="clear" w:pos="8176"/>
              <w:tab w:val="right" w:pos="9026" w:leader="dot"/>
            </w:tabs>
            <w:rPr/>
          </w:pPr>
          <w:hyperlink w:anchor="__RefHeading___Toc5972071_211673320">
            <w:r>
              <w:rPr>
                <w:webHidden/>
                <w:rStyle w:val="IndexLink"/>
                <w:rtl w:val="true"/>
              </w:rPr>
              <w:t>كاروانهاى ويژه‌</w:t>
            </w:r>
            <w:r>
              <w:rPr>
                <w:rStyle w:val="IndexLink"/>
                <w:rtl w:val="true"/>
              </w:rPr>
              <w:tab/>
            </w:r>
            <w:r>
              <w:rPr>
                <w:rStyle w:val="IndexLink"/>
              </w:rPr>
              <w:t>163</w:t>
            </w:r>
          </w:hyperlink>
        </w:p>
        <w:p>
          <w:pPr>
            <w:pStyle w:val="Contents4"/>
            <w:tabs>
              <w:tab w:val="clear" w:pos="8176"/>
              <w:tab w:val="right" w:pos="9026" w:leader="dot"/>
            </w:tabs>
            <w:rPr/>
          </w:pPr>
          <w:hyperlink w:anchor="__RefHeading___Toc5972073_211673320">
            <w:r>
              <w:rPr>
                <w:webHidden/>
                <w:rStyle w:val="IndexLink"/>
                <w:rtl w:val="true"/>
              </w:rPr>
              <w:t>حضور كاروان جانبازان در بعثه مدينه‌</w:t>
            </w:r>
            <w:r>
              <w:rPr>
                <w:rStyle w:val="IndexLink"/>
                <w:rtl w:val="true"/>
              </w:rPr>
              <w:tab/>
            </w:r>
            <w:r>
              <w:rPr>
                <w:rStyle w:val="IndexLink"/>
              </w:rPr>
              <w:t>163</w:t>
            </w:r>
          </w:hyperlink>
        </w:p>
        <w:p>
          <w:pPr>
            <w:pStyle w:val="Contents4"/>
            <w:tabs>
              <w:tab w:val="clear" w:pos="8176"/>
              <w:tab w:val="right" w:pos="9026" w:leader="dot"/>
            </w:tabs>
            <w:rPr/>
          </w:pPr>
          <w:hyperlink w:anchor="__RefHeading___Toc5972075_211673320">
            <w:r>
              <w:rPr>
                <w:webHidden/>
                <w:rStyle w:val="IndexLink"/>
                <w:rtl w:val="true"/>
              </w:rPr>
              <w:t>دمى با جانبازان‌</w:t>
            </w:r>
            <w:r>
              <w:rPr>
                <w:rStyle w:val="IndexLink"/>
                <w:rtl w:val="true"/>
              </w:rPr>
              <w:tab/>
            </w:r>
            <w:r>
              <w:rPr>
                <w:rStyle w:val="IndexLink"/>
              </w:rPr>
              <w:t>164</w:t>
            </w:r>
          </w:hyperlink>
        </w:p>
        <w:p>
          <w:pPr>
            <w:pStyle w:val="Contents4"/>
            <w:tabs>
              <w:tab w:val="clear" w:pos="8176"/>
              <w:tab w:val="right" w:pos="9026" w:leader="dot"/>
            </w:tabs>
            <w:rPr/>
          </w:pPr>
          <w:hyperlink w:anchor="__RefHeading___Toc5972077_211673320">
            <w:r>
              <w:rPr>
                <w:webHidden/>
                <w:rStyle w:val="IndexLink"/>
                <w:rtl w:val="true"/>
              </w:rPr>
              <w:t>افزايش سهميه زائران هيأت علمى دانشگاهها</w:t>
            </w:r>
            <w:r>
              <w:rPr>
                <w:rStyle w:val="IndexLink"/>
                <w:rtl w:val="true"/>
              </w:rPr>
              <w:tab/>
            </w:r>
            <w:r>
              <w:rPr>
                <w:rStyle w:val="IndexLink"/>
              </w:rPr>
              <w:t>166</w:t>
            </w:r>
          </w:hyperlink>
        </w:p>
        <w:p>
          <w:pPr>
            <w:pStyle w:val="Contents4"/>
            <w:tabs>
              <w:tab w:val="clear" w:pos="8176"/>
              <w:tab w:val="right" w:pos="9026" w:leader="dot"/>
            </w:tabs>
            <w:rPr/>
          </w:pPr>
          <w:hyperlink w:anchor="__RefHeading___Toc5972079_211673320">
            <w:r>
              <w:rPr>
                <w:webHidden/>
                <w:rStyle w:val="IndexLink"/>
                <w:rtl w:val="true"/>
              </w:rPr>
              <w:t>كاروان ويژه بم‌</w:t>
            </w:r>
            <w:r>
              <w:rPr>
                <w:rStyle w:val="IndexLink"/>
                <w:rtl w:val="true"/>
              </w:rPr>
              <w:tab/>
            </w:r>
            <w:r>
              <w:rPr>
                <w:rStyle w:val="IndexLink"/>
              </w:rPr>
              <w:t>167</w:t>
            </w:r>
          </w:hyperlink>
        </w:p>
        <w:p>
          <w:pPr>
            <w:pStyle w:val="Contents4"/>
            <w:tabs>
              <w:tab w:val="clear" w:pos="8176"/>
              <w:tab w:val="right" w:pos="9026" w:leader="dot"/>
            </w:tabs>
            <w:rPr/>
          </w:pPr>
          <w:hyperlink w:anchor="__RefHeading___Toc5972081_211673320">
            <w:r>
              <w:rPr>
                <w:webHidden/>
                <w:rStyle w:val="IndexLink"/>
                <w:rtl w:val="true"/>
              </w:rPr>
              <w:t>استقبال كاروانها از طرح خواهران معينه‌</w:t>
            </w:r>
            <w:r>
              <w:rPr>
                <w:rStyle w:val="IndexLink"/>
                <w:rtl w:val="true"/>
              </w:rPr>
              <w:tab/>
            </w:r>
            <w:r>
              <w:rPr>
                <w:rStyle w:val="IndexLink"/>
              </w:rPr>
              <w:t>170</w:t>
            </w:r>
          </w:hyperlink>
        </w:p>
        <w:p>
          <w:pPr>
            <w:pStyle w:val="Contents3"/>
            <w:tabs>
              <w:tab w:val="clear" w:pos="8459"/>
              <w:tab w:val="right" w:pos="9026" w:leader="dot"/>
            </w:tabs>
            <w:rPr/>
          </w:pPr>
          <w:hyperlink w:anchor="__RefHeading___Toc5972083_211673320">
            <w:r>
              <w:rPr>
                <w:webHidden/>
                <w:rStyle w:val="IndexLink"/>
                <w:rtl w:val="true"/>
              </w:rPr>
              <w:t xml:space="preserve">شنبه </w:t>
            </w:r>
            <w:r>
              <w:rPr>
                <w:rStyle w:val="IndexLink"/>
              </w:rPr>
              <w:t>27</w:t>
            </w:r>
            <w:r>
              <w:rPr>
                <w:rStyle w:val="IndexLink"/>
                <w:rtl w:val="true"/>
              </w:rPr>
              <w:t xml:space="preserve"> </w:t>
            </w:r>
            <w:r>
              <w:rPr>
                <w:rStyle w:val="IndexLink"/>
                <w:rtl w:val="true"/>
              </w:rPr>
              <w:t>ذى قعده‌</w:t>
            </w:r>
            <w:r>
              <w:rPr>
                <w:rStyle w:val="IndexLink"/>
                <w:rtl w:val="true"/>
              </w:rPr>
              <w:tab/>
            </w:r>
            <w:r>
              <w:rPr>
                <w:rStyle w:val="IndexLink"/>
              </w:rPr>
              <w:t>171</w:t>
            </w:r>
          </w:hyperlink>
        </w:p>
        <w:p>
          <w:pPr>
            <w:pStyle w:val="Contents4"/>
            <w:tabs>
              <w:tab w:val="clear" w:pos="8176"/>
              <w:tab w:val="right" w:pos="9026" w:leader="dot"/>
            </w:tabs>
            <w:rPr/>
          </w:pPr>
          <w:hyperlink w:anchor="__RefHeading___Toc5972085_211673320">
            <w:r>
              <w:rPr>
                <w:webHidden/>
                <w:rStyle w:val="IndexLink"/>
                <w:rtl w:val="true"/>
              </w:rPr>
              <w:t>سخنان نماينده ولىّ فقيه در همايش حقوق بشر از نگاه قرآن‌</w:t>
            </w:r>
            <w:r>
              <w:rPr>
                <w:rStyle w:val="IndexLink"/>
                <w:rtl w:val="true"/>
              </w:rPr>
              <w:tab/>
            </w:r>
            <w:r>
              <w:rPr>
                <w:rStyle w:val="IndexLink"/>
              </w:rPr>
              <w:t>171</w:t>
            </w:r>
          </w:hyperlink>
        </w:p>
        <w:p>
          <w:pPr>
            <w:pStyle w:val="Contents4"/>
            <w:tabs>
              <w:tab w:val="clear" w:pos="8176"/>
              <w:tab w:val="right" w:pos="9026" w:leader="dot"/>
            </w:tabs>
            <w:rPr/>
          </w:pPr>
          <w:hyperlink w:anchor="__RefHeading___Toc5972087_211673320">
            <w:r>
              <w:rPr>
                <w:webHidden/>
                <w:rStyle w:val="IndexLink"/>
                <w:rtl w:val="true"/>
              </w:rPr>
              <w:t>اعتراض دكتر صفى زاده به معاون وزارت تبليغ عربستان‌</w:t>
            </w:r>
            <w:r>
              <w:rPr>
                <w:rStyle w:val="IndexLink"/>
                <w:rtl w:val="true"/>
              </w:rPr>
              <w:tab/>
            </w:r>
            <w:r>
              <w:rPr>
                <w:rStyle w:val="IndexLink"/>
              </w:rPr>
              <w:t>173</w:t>
            </w:r>
          </w:hyperlink>
        </w:p>
        <w:p>
          <w:pPr>
            <w:pStyle w:val="Contents4"/>
            <w:tabs>
              <w:tab w:val="clear" w:pos="8176"/>
              <w:tab w:val="right" w:pos="9026" w:leader="dot"/>
            </w:tabs>
            <w:rPr/>
          </w:pPr>
          <w:hyperlink w:anchor="__RefHeading___Toc5972089_211673320">
            <w:r>
              <w:rPr>
                <w:webHidden/>
                <w:rStyle w:val="IndexLink"/>
                <w:rtl w:val="true"/>
              </w:rPr>
              <w:t>ديدار و گفتگو با عوّام، رئيس يكى از مراكز تحقيقاتى دينى مدينه‌</w:t>
            </w:r>
            <w:r>
              <w:rPr>
                <w:rStyle w:val="IndexLink"/>
                <w:rtl w:val="true"/>
              </w:rPr>
              <w:tab/>
            </w:r>
            <w:r>
              <w:rPr>
                <w:rStyle w:val="IndexLink"/>
              </w:rPr>
              <w:t>174</w:t>
            </w:r>
          </w:hyperlink>
        </w:p>
        <w:p>
          <w:pPr>
            <w:pStyle w:val="Contents4"/>
            <w:tabs>
              <w:tab w:val="clear" w:pos="8176"/>
              <w:tab w:val="right" w:pos="9026" w:leader="dot"/>
            </w:tabs>
            <w:rPr/>
          </w:pPr>
          <w:hyperlink w:anchor="__RefHeading___Toc5972091_211673320">
            <w:r>
              <w:rPr>
                <w:webHidden/>
                <w:rStyle w:val="IndexLink"/>
                <w:rtl w:val="true"/>
              </w:rPr>
              <w:t>آخرين روز ورود زائران به مدينه منوّره‌</w:t>
            </w:r>
            <w:r>
              <w:rPr>
                <w:rStyle w:val="IndexLink"/>
                <w:rtl w:val="true"/>
              </w:rPr>
              <w:tab/>
            </w:r>
            <w:r>
              <w:rPr>
                <w:rStyle w:val="IndexLink"/>
              </w:rPr>
              <w:t>177</w:t>
            </w:r>
          </w:hyperlink>
        </w:p>
        <w:p>
          <w:pPr>
            <w:pStyle w:val="Contents4"/>
            <w:tabs>
              <w:tab w:val="clear" w:pos="8176"/>
              <w:tab w:val="right" w:pos="9026" w:leader="dot"/>
            </w:tabs>
            <w:rPr/>
          </w:pPr>
          <w:hyperlink w:anchor="__RefHeading___Toc5972093_211673320">
            <w:r>
              <w:rPr>
                <w:webHidden/>
                <w:rStyle w:val="IndexLink"/>
                <w:rtl w:val="true"/>
              </w:rPr>
              <w:t>حضور جمعى از شيعيان مقيم آلمان و هلند در بعثه‌</w:t>
            </w:r>
            <w:r>
              <w:rPr>
                <w:rStyle w:val="IndexLink"/>
                <w:rtl w:val="true"/>
              </w:rPr>
              <w:tab/>
            </w:r>
            <w:r>
              <w:rPr>
                <w:rStyle w:val="IndexLink"/>
              </w:rPr>
              <w:t>177</w:t>
            </w:r>
          </w:hyperlink>
        </w:p>
        <w:p>
          <w:pPr>
            <w:pStyle w:val="Contents4"/>
            <w:tabs>
              <w:tab w:val="clear" w:pos="8176"/>
              <w:tab w:val="right" w:pos="9026" w:leader="dot"/>
            </w:tabs>
            <w:rPr/>
          </w:pPr>
          <w:hyperlink w:anchor="__RefHeading___Toc5972095_211673320">
            <w:r>
              <w:rPr>
                <w:webHidden/>
                <w:rStyle w:val="IndexLink"/>
                <w:rtl w:val="true"/>
              </w:rPr>
              <w:t>حضور جمعى از شيعيان پاكستانى در بعثه‌</w:t>
            </w:r>
            <w:r>
              <w:rPr>
                <w:rStyle w:val="IndexLink"/>
                <w:rtl w:val="true"/>
              </w:rPr>
              <w:tab/>
            </w:r>
            <w:r>
              <w:rPr>
                <w:rStyle w:val="IndexLink"/>
              </w:rPr>
              <w:t>178</w:t>
            </w:r>
          </w:hyperlink>
        </w:p>
        <w:p>
          <w:pPr>
            <w:pStyle w:val="Contents4"/>
            <w:tabs>
              <w:tab w:val="clear" w:pos="8176"/>
              <w:tab w:val="right" w:pos="9026" w:leader="dot"/>
            </w:tabs>
            <w:rPr/>
          </w:pPr>
          <w:hyperlink w:anchor="__RefHeading___Toc5972097_211673320">
            <w:r>
              <w:rPr>
                <w:webHidden/>
                <w:rStyle w:val="IndexLink"/>
                <w:rtl w:val="true"/>
              </w:rPr>
              <w:t>ديدار جمعى از اعضاى حزب الله با نماينده ولىّ فقيه‌</w:t>
            </w:r>
            <w:r>
              <w:rPr>
                <w:rStyle w:val="IndexLink"/>
                <w:rtl w:val="true"/>
              </w:rPr>
              <w:tab/>
            </w:r>
            <w:r>
              <w:rPr>
                <w:rStyle w:val="IndexLink"/>
              </w:rPr>
              <w:t>179</w:t>
            </w:r>
          </w:hyperlink>
        </w:p>
        <w:p>
          <w:pPr>
            <w:pStyle w:val="Contents4"/>
            <w:tabs>
              <w:tab w:val="clear" w:pos="8176"/>
              <w:tab w:val="right" w:pos="9026" w:leader="dot"/>
            </w:tabs>
            <w:rPr/>
          </w:pPr>
          <w:hyperlink w:anchor="__RefHeading___Toc5972099_211673320">
            <w:r>
              <w:rPr>
                <w:webHidden/>
                <w:rStyle w:val="IndexLink"/>
                <w:rtl w:val="true"/>
              </w:rPr>
              <w:t>افزايش حضور جوانان در حج امسال‌</w:t>
            </w:r>
            <w:r>
              <w:rPr>
                <w:rStyle w:val="IndexLink"/>
                <w:rtl w:val="true"/>
              </w:rPr>
              <w:tab/>
            </w:r>
            <w:r>
              <w:rPr>
                <w:rStyle w:val="IndexLink"/>
              </w:rPr>
              <w:t>180</w:t>
            </w:r>
          </w:hyperlink>
        </w:p>
        <w:p>
          <w:pPr>
            <w:pStyle w:val="Contents4"/>
            <w:tabs>
              <w:tab w:val="clear" w:pos="8176"/>
              <w:tab w:val="right" w:pos="9026" w:leader="dot"/>
            </w:tabs>
            <w:rPr/>
          </w:pPr>
          <w:hyperlink w:anchor="__RefHeading___Toc5972101_211673320">
            <w:r>
              <w:rPr>
                <w:webHidden/>
                <w:rStyle w:val="IndexLink"/>
                <w:rtl w:val="true"/>
              </w:rPr>
              <w:t>روحانى مسؤوليت شناس‌</w:t>
            </w:r>
            <w:r>
              <w:rPr>
                <w:rStyle w:val="IndexLink"/>
                <w:rtl w:val="true"/>
              </w:rPr>
              <w:tab/>
            </w:r>
            <w:r>
              <w:rPr>
                <w:rStyle w:val="IndexLink"/>
              </w:rPr>
              <w:t>181</w:t>
            </w:r>
          </w:hyperlink>
        </w:p>
        <w:p>
          <w:pPr>
            <w:pStyle w:val="Contents3"/>
            <w:tabs>
              <w:tab w:val="clear" w:pos="8459"/>
              <w:tab w:val="right" w:pos="9026" w:leader="dot"/>
            </w:tabs>
            <w:rPr/>
          </w:pPr>
          <w:hyperlink w:anchor="__RefHeading___Toc5972103_211673320">
            <w:r>
              <w:rPr>
                <w:webHidden/>
                <w:rStyle w:val="IndexLink"/>
                <w:rtl w:val="true"/>
              </w:rPr>
              <w:t xml:space="preserve">يكشنبه </w:t>
            </w:r>
            <w:r>
              <w:rPr>
                <w:rStyle w:val="IndexLink"/>
              </w:rPr>
              <w:t>28</w:t>
            </w:r>
            <w:r>
              <w:rPr>
                <w:rStyle w:val="IndexLink"/>
                <w:rtl w:val="true"/>
              </w:rPr>
              <w:t xml:space="preserve"> </w:t>
            </w:r>
            <w:r>
              <w:rPr>
                <w:rStyle w:val="IndexLink"/>
                <w:rtl w:val="true"/>
              </w:rPr>
              <w:t>ذى قعده‌</w:t>
            </w:r>
            <w:r>
              <w:rPr>
                <w:rStyle w:val="IndexLink"/>
                <w:rtl w:val="true"/>
              </w:rPr>
              <w:tab/>
            </w:r>
            <w:r>
              <w:rPr>
                <w:rStyle w:val="IndexLink"/>
              </w:rPr>
              <w:t>181</w:t>
            </w:r>
          </w:hyperlink>
        </w:p>
        <w:p>
          <w:pPr>
            <w:pStyle w:val="Contents4"/>
            <w:tabs>
              <w:tab w:val="clear" w:pos="8176"/>
              <w:tab w:val="right" w:pos="9026" w:leader="dot"/>
            </w:tabs>
            <w:rPr/>
          </w:pPr>
          <w:hyperlink w:anchor="__RefHeading___Toc5972105_211673320">
            <w:r>
              <w:rPr>
                <w:webHidden/>
                <w:rStyle w:val="IndexLink"/>
                <w:rtl w:val="true"/>
              </w:rPr>
              <w:t>جلسه سخنرانى عمومى بعثه‌</w:t>
            </w:r>
            <w:r>
              <w:rPr>
                <w:rStyle w:val="IndexLink"/>
                <w:rtl w:val="true"/>
              </w:rPr>
              <w:tab/>
            </w:r>
            <w:r>
              <w:rPr>
                <w:rStyle w:val="IndexLink"/>
              </w:rPr>
              <w:t>181</w:t>
            </w:r>
          </w:hyperlink>
        </w:p>
        <w:p>
          <w:pPr>
            <w:pStyle w:val="Contents4"/>
            <w:tabs>
              <w:tab w:val="clear" w:pos="8176"/>
              <w:tab w:val="right" w:pos="9026" w:leader="dot"/>
            </w:tabs>
            <w:rPr/>
          </w:pPr>
          <w:hyperlink w:anchor="__RefHeading___Toc5972107_211673320">
            <w:r>
              <w:rPr>
                <w:webHidden/>
                <w:rStyle w:val="IndexLink"/>
                <w:rtl w:val="true"/>
              </w:rPr>
              <w:t>توصيه‌هاى معاونت آموزش بعثه به زوّار و حجّاج‌</w:t>
            </w:r>
            <w:r>
              <w:rPr>
                <w:rStyle w:val="IndexLink"/>
                <w:rtl w:val="true"/>
              </w:rPr>
              <w:tab/>
            </w:r>
            <w:r>
              <w:rPr>
                <w:rStyle w:val="IndexLink"/>
              </w:rPr>
              <w:t>182</w:t>
            </w:r>
          </w:hyperlink>
        </w:p>
        <w:p>
          <w:pPr>
            <w:pStyle w:val="Contents4"/>
            <w:tabs>
              <w:tab w:val="clear" w:pos="8176"/>
              <w:tab w:val="right" w:pos="9026" w:leader="dot"/>
            </w:tabs>
            <w:rPr/>
          </w:pPr>
          <w:hyperlink w:anchor="__RefHeading___Toc5972109_211673320">
            <w:r>
              <w:rPr>
                <w:webHidden/>
                <w:rStyle w:val="IndexLink"/>
                <w:rtl w:val="true"/>
              </w:rPr>
              <w:t>برگزارى جلسه كميته فرهنگى‌</w:t>
            </w:r>
            <w:r>
              <w:rPr>
                <w:rStyle w:val="IndexLink"/>
                <w:rtl w:val="true"/>
              </w:rPr>
              <w:tab/>
            </w:r>
            <w:r>
              <w:rPr>
                <w:rStyle w:val="IndexLink"/>
              </w:rPr>
              <w:t>183</w:t>
            </w:r>
          </w:hyperlink>
        </w:p>
        <w:p>
          <w:pPr>
            <w:pStyle w:val="Contents4"/>
            <w:tabs>
              <w:tab w:val="clear" w:pos="8176"/>
              <w:tab w:val="right" w:pos="9026" w:leader="dot"/>
            </w:tabs>
            <w:rPr/>
          </w:pPr>
          <w:hyperlink w:anchor="__RefHeading___Toc5972111_211673320">
            <w:r>
              <w:rPr>
                <w:webHidden/>
                <w:rStyle w:val="IndexLink"/>
                <w:rtl w:val="true"/>
              </w:rPr>
              <w:t>لزوم توجه روحانيون كاروانها به برنامه‌هاى قرآنى‌</w:t>
            </w:r>
            <w:r>
              <w:rPr>
                <w:rStyle w:val="IndexLink"/>
                <w:rtl w:val="true"/>
              </w:rPr>
              <w:tab/>
            </w:r>
            <w:r>
              <w:rPr>
                <w:rStyle w:val="IndexLink"/>
              </w:rPr>
              <w:t>185</w:t>
            </w:r>
          </w:hyperlink>
        </w:p>
        <w:p>
          <w:pPr>
            <w:pStyle w:val="Contents3"/>
            <w:tabs>
              <w:tab w:val="clear" w:pos="8459"/>
              <w:tab w:val="right" w:pos="9026" w:leader="dot"/>
            </w:tabs>
            <w:rPr/>
          </w:pPr>
          <w:hyperlink w:anchor="__RefHeading___Toc5972113_211673320">
            <w:r>
              <w:rPr>
                <w:webHidden/>
                <w:rStyle w:val="IndexLink"/>
                <w:rtl w:val="true"/>
              </w:rPr>
              <w:t xml:space="preserve">دوشنبه </w:t>
            </w:r>
            <w:r>
              <w:rPr>
                <w:rStyle w:val="IndexLink"/>
              </w:rPr>
              <w:t>29</w:t>
            </w:r>
            <w:r>
              <w:rPr>
                <w:rStyle w:val="IndexLink"/>
                <w:rtl w:val="true"/>
              </w:rPr>
              <w:t xml:space="preserve"> </w:t>
            </w:r>
            <w:r>
              <w:rPr>
                <w:rStyle w:val="IndexLink"/>
                <w:rtl w:val="true"/>
              </w:rPr>
              <w:t>ذى قعده‌</w:t>
            </w:r>
            <w:r>
              <w:rPr>
                <w:rStyle w:val="IndexLink"/>
                <w:rtl w:val="true"/>
              </w:rPr>
              <w:tab/>
            </w:r>
            <w:r>
              <w:rPr>
                <w:rStyle w:val="IndexLink"/>
              </w:rPr>
              <w:t>186</w:t>
            </w:r>
          </w:hyperlink>
        </w:p>
        <w:p>
          <w:pPr>
            <w:pStyle w:val="Contents4"/>
            <w:tabs>
              <w:tab w:val="clear" w:pos="8176"/>
              <w:tab w:val="right" w:pos="9026" w:leader="dot"/>
            </w:tabs>
            <w:rPr/>
          </w:pPr>
          <w:hyperlink w:anchor="__RefHeading___Toc5972115_211673320">
            <w:r>
              <w:rPr>
                <w:webHidden/>
                <w:rStyle w:val="IndexLink"/>
                <w:rtl w:val="true"/>
              </w:rPr>
              <w:t>رفع برخى سختگيريهاى مأموران سعودى در زيارت بقيع‌</w:t>
            </w:r>
            <w:r>
              <w:rPr>
                <w:rStyle w:val="IndexLink"/>
                <w:rtl w:val="true"/>
              </w:rPr>
              <w:tab/>
            </w:r>
            <w:r>
              <w:rPr>
                <w:rStyle w:val="IndexLink"/>
              </w:rPr>
              <w:t>186</w:t>
            </w:r>
          </w:hyperlink>
        </w:p>
        <w:p>
          <w:pPr>
            <w:pStyle w:val="Contents4"/>
            <w:tabs>
              <w:tab w:val="clear" w:pos="8176"/>
              <w:tab w:val="right" w:pos="9026" w:leader="dot"/>
            </w:tabs>
            <w:rPr/>
          </w:pPr>
          <w:hyperlink w:anchor="__RefHeading___Toc5972117_211673320">
            <w:r>
              <w:rPr>
                <w:webHidden/>
                <w:rStyle w:val="IndexLink"/>
                <w:rtl w:val="true"/>
              </w:rPr>
              <w:t>همايش شيعيان هند در بعثه مقام معظم رهبرى‌</w:t>
            </w:r>
            <w:r>
              <w:rPr>
                <w:rStyle w:val="IndexLink"/>
                <w:rtl w:val="true"/>
              </w:rPr>
              <w:tab/>
            </w:r>
            <w:r>
              <w:rPr>
                <w:rStyle w:val="IndexLink"/>
              </w:rPr>
              <w:t>188</w:t>
            </w:r>
          </w:hyperlink>
        </w:p>
        <w:p>
          <w:pPr>
            <w:pStyle w:val="Contents4"/>
            <w:tabs>
              <w:tab w:val="clear" w:pos="8176"/>
              <w:tab w:val="right" w:pos="9026" w:leader="dot"/>
            </w:tabs>
            <w:rPr/>
          </w:pPr>
          <w:hyperlink w:anchor="__RefHeading___Toc5972119_211673320">
            <w:r>
              <w:rPr>
                <w:webHidden/>
                <w:rStyle w:val="IndexLink"/>
                <w:rtl w:val="true"/>
              </w:rPr>
              <w:t>تشرف سرپرست حجاج ايرانى به مكه مكرمه‌</w:t>
            </w:r>
            <w:r>
              <w:rPr>
                <w:rStyle w:val="IndexLink"/>
                <w:rtl w:val="true"/>
              </w:rPr>
              <w:tab/>
            </w:r>
            <w:r>
              <w:rPr>
                <w:rStyle w:val="IndexLink"/>
              </w:rPr>
              <w:t>189</w:t>
            </w:r>
          </w:hyperlink>
        </w:p>
        <w:p>
          <w:pPr>
            <w:pStyle w:val="Contents4"/>
            <w:tabs>
              <w:tab w:val="clear" w:pos="8176"/>
              <w:tab w:val="right" w:pos="9026" w:leader="dot"/>
            </w:tabs>
            <w:rPr/>
          </w:pPr>
          <w:hyperlink w:anchor="__RefHeading___Toc5972121_211673320">
            <w:r>
              <w:rPr>
                <w:webHidden/>
                <w:rStyle w:val="IndexLink"/>
                <w:rtl w:val="true"/>
              </w:rPr>
              <w:t>مراسم سالروز شهادت حضرت امام جواد عليه السلام در مدينه‌</w:t>
            </w:r>
            <w:r>
              <w:rPr>
                <w:rStyle w:val="IndexLink"/>
                <w:rtl w:val="true"/>
              </w:rPr>
              <w:tab/>
            </w:r>
            <w:r>
              <w:rPr>
                <w:rStyle w:val="IndexLink"/>
              </w:rPr>
              <w:t>190</w:t>
            </w:r>
          </w:hyperlink>
        </w:p>
        <w:p>
          <w:pPr>
            <w:pStyle w:val="Contents4"/>
            <w:tabs>
              <w:tab w:val="clear" w:pos="8176"/>
              <w:tab w:val="right" w:pos="9026" w:leader="dot"/>
            </w:tabs>
            <w:rPr/>
          </w:pPr>
          <w:hyperlink w:anchor="__RefHeading___Toc5972123_211673320">
            <w:r>
              <w:rPr>
                <w:webHidden/>
                <w:rStyle w:val="IndexLink"/>
                <w:rtl w:val="true"/>
              </w:rPr>
              <w:t>سخنرانى عمومى بعثه‌</w:t>
            </w:r>
            <w:r>
              <w:rPr>
                <w:rStyle w:val="IndexLink"/>
                <w:rtl w:val="true"/>
              </w:rPr>
              <w:tab/>
            </w:r>
            <w:r>
              <w:rPr>
                <w:rStyle w:val="IndexLink"/>
              </w:rPr>
              <w:t>191</w:t>
            </w:r>
          </w:hyperlink>
        </w:p>
        <w:p>
          <w:pPr>
            <w:pStyle w:val="Contents3"/>
            <w:tabs>
              <w:tab w:val="clear" w:pos="8459"/>
              <w:tab w:val="right" w:pos="9026" w:leader="dot"/>
            </w:tabs>
            <w:rPr/>
          </w:pPr>
          <w:hyperlink w:anchor="__RefHeading___Toc5972125_211673320">
            <w:r>
              <w:rPr>
                <w:webHidden/>
                <w:rStyle w:val="IndexLink"/>
                <w:rtl w:val="true"/>
              </w:rPr>
              <w:t xml:space="preserve">سه شنبه </w:t>
            </w:r>
            <w:r>
              <w:rPr>
                <w:rStyle w:val="IndexLink"/>
              </w:rPr>
              <w:t>30</w:t>
            </w:r>
            <w:r>
              <w:rPr>
                <w:rStyle w:val="IndexLink"/>
                <w:rtl w:val="true"/>
              </w:rPr>
              <w:t xml:space="preserve"> </w:t>
            </w:r>
            <w:r>
              <w:rPr>
                <w:rStyle w:val="IndexLink"/>
                <w:rtl w:val="true"/>
              </w:rPr>
              <w:t>ذى قعده</w:t>
            </w:r>
            <w:r>
              <w:rPr>
                <w:rStyle w:val="IndexLink"/>
                <w:rtl w:val="true"/>
              </w:rPr>
              <w:tab/>
            </w:r>
            <w:r>
              <w:rPr>
                <w:rStyle w:val="IndexLink"/>
              </w:rPr>
              <w:t>191</w:t>
            </w:r>
          </w:hyperlink>
        </w:p>
        <w:p>
          <w:pPr>
            <w:pStyle w:val="Contents4"/>
            <w:tabs>
              <w:tab w:val="clear" w:pos="8176"/>
              <w:tab w:val="right" w:pos="9026" w:leader="dot"/>
            </w:tabs>
            <w:rPr/>
          </w:pPr>
          <w:hyperlink w:anchor="__RefHeading___Toc5972127_211673320">
            <w:r>
              <w:rPr>
                <w:webHidden/>
                <w:rStyle w:val="IndexLink"/>
                <w:rtl w:val="true"/>
              </w:rPr>
              <w:t>ورود نماينده ولى فقيه به مكّه مكرّمه‌</w:t>
            </w:r>
            <w:r>
              <w:rPr>
                <w:rStyle w:val="IndexLink"/>
                <w:rtl w:val="true"/>
              </w:rPr>
              <w:tab/>
            </w:r>
            <w:r>
              <w:rPr>
                <w:rStyle w:val="IndexLink"/>
              </w:rPr>
              <w:t>191</w:t>
            </w:r>
          </w:hyperlink>
        </w:p>
        <w:p>
          <w:pPr>
            <w:pStyle w:val="Contents4"/>
            <w:tabs>
              <w:tab w:val="clear" w:pos="8176"/>
              <w:tab w:val="right" w:pos="9026" w:leader="dot"/>
            </w:tabs>
            <w:rPr/>
          </w:pPr>
          <w:hyperlink w:anchor="__RefHeading___Toc5972129_211673320">
            <w:r>
              <w:rPr>
                <w:webHidden/>
                <w:rStyle w:val="IndexLink"/>
                <w:rtl w:val="true"/>
              </w:rPr>
              <w:t>عزيمت سومين گروه از اعضاى بعثه به مكه مكرّمه‌</w:t>
            </w:r>
            <w:r>
              <w:rPr>
                <w:rStyle w:val="IndexLink"/>
                <w:rtl w:val="true"/>
              </w:rPr>
              <w:tab/>
            </w:r>
            <w:r>
              <w:rPr>
                <w:rStyle w:val="IndexLink"/>
              </w:rPr>
              <w:t>193</w:t>
            </w:r>
          </w:hyperlink>
        </w:p>
        <w:p>
          <w:pPr>
            <w:pStyle w:val="Contents4"/>
            <w:tabs>
              <w:tab w:val="clear" w:pos="8176"/>
              <w:tab w:val="right" w:pos="9026" w:leader="dot"/>
            </w:tabs>
            <w:rPr/>
          </w:pPr>
          <w:hyperlink w:anchor="__RefHeading___Toc5972131_211673320">
            <w:r>
              <w:rPr>
                <w:webHidden/>
                <w:rStyle w:val="IndexLink"/>
                <w:rtl w:val="true"/>
              </w:rPr>
              <w:t>توصيه‌هايى به حجاج‌</w:t>
            </w:r>
            <w:r>
              <w:rPr>
                <w:rStyle w:val="IndexLink"/>
                <w:rtl w:val="true"/>
              </w:rPr>
              <w:tab/>
            </w:r>
            <w:r>
              <w:rPr>
                <w:rStyle w:val="IndexLink"/>
              </w:rPr>
              <w:t>199</w:t>
            </w:r>
          </w:hyperlink>
        </w:p>
        <w:p>
          <w:pPr>
            <w:pStyle w:val="Contents4"/>
            <w:tabs>
              <w:tab w:val="clear" w:pos="8176"/>
              <w:tab w:val="right" w:pos="9026" w:leader="dot"/>
            </w:tabs>
            <w:rPr/>
          </w:pPr>
          <w:hyperlink w:anchor="__RefHeading___Toc5972133_211673320">
            <w:r>
              <w:rPr>
                <w:webHidden/>
                <w:rStyle w:val="IndexLink"/>
                <w:rtl w:val="true"/>
              </w:rPr>
              <w:t>ابتكار كاروانها در اجراى برنامه‌هاى قرآنى‌</w:t>
            </w:r>
            <w:r>
              <w:rPr>
                <w:rStyle w:val="IndexLink"/>
                <w:rtl w:val="true"/>
              </w:rPr>
              <w:tab/>
            </w:r>
            <w:r>
              <w:rPr>
                <w:rStyle w:val="IndexLink"/>
              </w:rPr>
              <w:t>200</w:t>
            </w:r>
          </w:hyperlink>
        </w:p>
        <w:p>
          <w:pPr>
            <w:pStyle w:val="Contents3"/>
            <w:tabs>
              <w:tab w:val="clear" w:pos="8459"/>
              <w:tab w:val="right" w:pos="9026" w:leader="dot"/>
            </w:tabs>
            <w:rPr/>
          </w:pPr>
          <w:hyperlink w:anchor="__RefHeading___Toc5972135_211673320">
            <w:r>
              <w:rPr>
                <w:webHidden/>
                <w:rStyle w:val="IndexLink"/>
                <w:rtl w:val="true"/>
              </w:rPr>
              <w:t xml:space="preserve">چهارشنبه </w:t>
            </w:r>
            <w:r>
              <w:rPr>
                <w:rStyle w:val="IndexLink"/>
              </w:rPr>
              <w:t>1</w:t>
            </w:r>
            <w:r>
              <w:rPr>
                <w:rStyle w:val="IndexLink"/>
                <w:rtl w:val="true"/>
              </w:rPr>
              <w:t xml:space="preserve"> </w:t>
            </w:r>
            <w:r>
              <w:rPr>
                <w:rStyle w:val="IndexLink"/>
                <w:rtl w:val="true"/>
              </w:rPr>
              <w:t>ذى حجه</w:t>
            </w:r>
            <w:r>
              <w:rPr>
                <w:rStyle w:val="IndexLink"/>
                <w:rtl w:val="true"/>
              </w:rPr>
              <w:tab/>
            </w:r>
            <w:r>
              <w:rPr>
                <w:rStyle w:val="IndexLink"/>
              </w:rPr>
              <w:t>201</w:t>
            </w:r>
          </w:hyperlink>
        </w:p>
        <w:p>
          <w:pPr>
            <w:pStyle w:val="Contents4"/>
            <w:tabs>
              <w:tab w:val="clear" w:pos="8176"/>
              <w:tab w:val="right" w:pos="9026" w:leader="dot"/>
            </w:tabs>
            <w:rPr/>
          </w:pPr>
          <w:hyperlink w:anchor="__RefHeading___Toc5972137_211673320">
            <w:r>
              <w:rPr>
                <w:webHidden/>
                <w:rStyle w:val="IndexLink"/>
                <w:rtl w:val="true"/>
              </w:rPr>
              <w:t>اتحاد ايران و عربستان در اعلام اوّل ماه‌</w:t>
            </w:r>
            <w:r>
              <w:rPr>
                <w:rStyle w:val="IndexLink"/>
                <w:rtl w:val="true"/>
              </w:rPr>
              <w:tab/>
            </w:r>
            <w:r>
              <w:rPr>
                <w:rStyle w:val="IndexLink"/>
              </w:rPr>
              <w:t>201</w:t>
            </w:r>
          </w:hyperlink>
        </w:p>
        <w:p>
          <w:pPr>
            <w:pStyle w:val="Contents4"/>
            <w:tabs>
              <w:tab w:val="clear" w:pos="8176"/>
              <w:tab w:val="right" w:pos="9026" w:leader="dot"/>
            </w:tabs>
            <w:rPr/>
          </w:pPr>
          <w:hyperlink w:anchor="__RefHeading___Toc5972139_211673320">
            <w:r>
              <w:rPr>
                <w:webHidden/>
                <w:rStyle w:val="IndexLink"/>
                <w:rtl w:val="true"/>
              </w:rPr>
              <w:t>ديدار مسؤولان بعثه چين با نماينده ولىّ فقيه‌</w:t>
            </w:r>
            <w:r>
              <w:rPr>
                <w:rStyle w:val="IndexLink"/>
                <w:rtl w:val="true"/>
              </w:rPr>
              <w:tab/>
            </w:r>
            <w:r>
              <w:rPr>
                <w:rStyle w:val="IndexLink"/>
              </w:rPr>
              <w:t>203</w:t>
            </w:r>
          </w:hyperlink>
        </w:p>
        <w:p>
          <w:pPr>
            <w:pStyle w:val="Contents4"/>
            <w:tabs>
              <w:tab w:val="clear" w:pos="8176"/>
              <w:tab w:val="right" w:pos="9026" w:leader="dot"/>
            </w:tabs>
            <w:rPr/>
          </w:pPr>
          <w:hyperlink w:anchor="__RefHeading___Toc5972141_211673320">
            <w:r>
              <w:rPr>
                <w:webHidden/>
                <w:rStyle w:val="IndexLink"/>
                <w:rtl w:val="true"/>
              </w:rPr>
              <w:t>مراسم سخنرانى عمومى در بعثه مقام معظم رهبرى‌</w:t>
            </w:r>
            <w:r>
              <w:rPr>
                <w:rStyle w:val="IndexLink"/>
                <w:rtl w:val="true"/>
              </w:rPr>
              <w:tab/>
            </w:r>
            <w:r>
              <w:rPr>
                <w:rStyle w:val="IndexLink"/>
              </w:rPr>
              <w:t>204</w:t>
            </w:r>
          </w:hyperlink>
        </w:p>
        <w:p>
          <w:pPr>
            <w:pStyle w:val="Contents4"/>
            <w:tabs>
              <w:tab w:val="clear" w:pos="8176"/>
              <w:tab w:val="right" w:pos="9026" w:leader="dot"/>
            </w:tabs>
            <w:rPr/>
          </w:pPr>
          <w:hyperlink w:anchor="__RefHeading___Toc5972143_211673320">
            <w:r>
              <w:rPr>
                <w:webHidden/>
                <w:rStyle w:val="IndexLink"/>
                <w:rtl w:val="true"/>
              </w:rPr>
              <w:t>گفتگوى سرپرست هيأت پزشكى حج با زائر</w:t>
            </w:r>
            <w:r>
              <w:rPr>
                <w:rStyle w:val="IndexLink"/>
                <w:rtl w:val="true"/>
              </w:rPr>
              <w:tab/>
            </w:r>
            <w:r>
              <w:rPr>
                <w:rStyle w:val="IndexLink"/>
              </w:rPr>
              <w:t>205</w:t>
            </w:r>
          </w:hyperlink>
        </w:p>
        <w:p>
          <w:pPr>
            <w:pStyle w:val="Contents4"/>
            <w:tabs>
              <w:tab w:val="clear" w:pos="8176"/>
              <w:tab w:val="right" w:pos="9026" w:leader="dot"/>
            </w:tabs>
            <w:rPr/>
          </w:pPr>
          <w:hyperlink w:anchor="__RefHeading___Toc5972145_211673320">
            <w:r>
              <w:rPr>
                <w:webHidden/>
                <w:rStyle w:val="IndexLink"/>
                <w:rtl w:val="true"/>
              </w:rPr>
              <w:t>حمله خطيب مسجد الحرام به تشيع و اعتراض برخى از ايرانيان‌</w:t>
            </w:r>
            <w:r>
              <w:rPr>
                <w:rStyle w:val="IndexLink"/>
                <w:rtl w:val="true"/>
              </w:rPr>
              <w:tab/>
            </w:r>
            <w:r>
              <w:rPr>
                <w:rStyle w:val="IndexLink"/>
              </w:rPr>
              <w:t>209</w:t>
            </w:r>
          </w:hyperlink>
        </w:p>
        <w:p>
          <w:pPr>
            <w:pStyle w:val="Contents4"/>
            <w:tabs>
              <w:tab w:val="clear" w:pos="8176"/>
              <w:tab w:val="right" w:pos="9026" w:leader="dot"/>
            </w:tabs>
            <w:rPr/>
          </w:pPr>
          <w:hyperlink w:anchor="__RefHeading___Toc5972147_211673320">
            <w:r>
              <w:rPr>
                <w:webHidden/>
                <w:rStyle w:val="IndexLink"/>
                <w:rtl w:val="true"/>
              </w:rPr>
              <w:t xml:space="preserve">ورود </w:t>
            </w:r>
            <w:r>
              <w:rPr>
                <w:rStyle w:val="IndexLink"/>
              </w:rPr>
              <w:t>238</w:t>
            </w:r>
            <w:r>
              <w:rPr>
                <w:rStyle w:val="IndexLink"/>
                <w:rtl w:val="true"/>
              </w:rPr>
              <w:t xml:space="preserve">/ </w:t>
            </w:r>
            <w:r>
              <w:rPr>
                <w:rStyle w:val="IndexLink"/>
              </w:rPr>
              <w:t>074</w:t>
            </w:r>
            <w:r>
              <w:rPr>
                <w:rStyle w:val="IndexLink"/>
                <w:rtl w:val="true"/>
              </w:rPr>
              <w:t xml:space="preserve">/ </w:t>
            </w:r>
            <w:r>
              <w:rPr>
                <w:rStyle w:val="IndexLink"/>
              </w:rPr>
              <w:t>1</w:t>
            </w:r>
            <w:r>
              <w:rPr>
                <w:rStyle w:val="IndexLink"/>
                <w:rtl w:val="true"/>
              </w:rPr>
              <w:t xml:space="preserve"> </w:t>
            </w:r>
            <w:r>
              <w:rPr>
                <w:rStyle w:val="IndexLink"/>
                <w:rtl w:val="true"/>
              </w:rPr>
              <w:t>زائر به عربستان‌</w:t>
            </w:r>
            <w:r>
              <w:rPr>
                <w:rStyle w:val="IndexLink"/>
                <w:rtl w:val="true"/>
              </w:rPr>
              <w:tab/>
            </w:r>
            <w:r>
              <w:rPr>
                <w:rStyle w:val="IndexLink"/>
              </w:rPr>
              <w:t>210</w:t>
            </w:r>
          </w:hyperlink>
        </w:p>
        <w:p>
          <w:pPr>
            <w:pStyle w:val="Contents4"/>
            <w:tabs>
              <w:tab w:val="clear" w:pos="8176"/>
              <w:tab w:val="right" w:pos="9026" w:leader="dot"/>
            </w:tabs>
            <w:rPr/>
          </w:pPr>
          <w:hyperlink w:anchor="__RefHeading___Toc5972149_211673320">
            <w:r>
              <w:rPr>
                <w:webHidden/>
                <w:rStyle w:val="IndexLink"/>
                <w:rtl w:val="true"/>
              </w:rPr>
              <w:t>برگزارى جلسه علماى شيعه شبه قاره در مدينه‌</w:t>
            </w:r>
            <w:r>
              <w:rPr>
                <w:rStyle w:val="IndexLink"/>
                <w:rtl w:val="true"/>
              </w:rPr>
              <w:tab/>
            </w:r>
            <w:r>
              <w:rPr>
                <w:rStyle w:val="IndexLink"/>
              </w:rPr>
              <w:t>211</w:t>
            </w:r>
          </w:hyperlink>
        </w:p>
        <w:p>
          <w:pPr>
            <w:pStyle w:val="Contents3"/>
            <w:tabs>
              <w:tab w:val="clear" w:pos="8459"/>
              <w:tab w:val="right" w:pos="9026" w:leader="dot"/>
            </w:tabs>
            <w:rPr/>
          </w:pPr>
          <w:hyperlink w:anchor="__RefHeading___Toc5972151_211673320">
            <w:r>
              <w:rPr>
                <w:webHidden/>
                <w:rStyle w:val="IndexLink"/>
                <w:rtl w:val="true"/>
              </w:rPr>
              <w:t xml:space="preserve">پنجشنبه </w:t>
            </w:r>
            <w:r>
              <w:rPr>
                <w:rStyle w:val="IndexLink"/>
              </w:rPr>
              <w:t>2</w:t>
            </w:r>
            <w:r>
              <w:rPr>
                <w:rStyle w:val="IndexLink"/>
                <w:rtl w:val="true"/>
              </w:rPr>
              <w:t xml:space="preserve"> </w:t>
            </w:r>
            <w:r>
              <w:rPr>
                <w:rStyle w:val="IndexLink"/>
                <w:rtl w:val="true"/>
              </w:rPr>
              <w:t>ذى حجه‌</w:t>
            </w:r>
            <w:r>
              <w:rPr>
                <w:rStyle w:val="IndexLink"/>
                <w:rtl w:val="true"/>
              </w:rPr>
              <w:tab/>
            </w:r>
            <w:r>
              <w:rPr>
                <w:rStyle w:val="IndexLink"/>
              </w:rPr>
              <w:t>211</w:t>
            </w:r>
          </w:hyperlink>
        </w:p>
        <w:p>
          <w:pPr>
            <w:pStyle w:val="Contents4"/>
            <w:tabs>
              <w:tab w:val="clear" w:pos="8176"/>
              <w:tab w:val="right" w:pos="9026" w:leader="dot"/>
            </w:tabs>
            <w:rPr/>
          </w:pPr>
          <w:hyperlink w:anchor="__RefHeading___Toc5972153_211673320">
            <w:r>
              <w:rPr>
                <w:webHidden/>
                <w:rStyle w:val="IndexLink"/>
                <w:rtl w:val="true"/>
              </w:rPr>
              <w:t>استقرار كامل بعثه‌هاى مراجع در مكه‌</w:t>
            </w:r>
            <w:r>
              <w:rPr>
                <w:rStyle w:val="IndexLink"/>
                <w:rtl w:val="true"/>
              </w:rPr>
              <w:tab/>
            </w:r>
            <w:r>
              <w:rPr>
                <w:rStyle w:val="IndexLink"/>
              </w:rPr>
              <w:t>211</w:t>
            </w:r>
          </w:hyperlink>
        </w:p>
        <w:p>
          <w:pPr>
            <w:pStyle w:val="Contents4"/>
            <w:tabs>
              <w:tab w:val="clear" w:pos="8176"/>
              <w:tab w:val="right" w:pos="9026" w:leader="dot"/>
            </w:tabs>
            <w:rPr/>
          </w:pPr>
          <w:hyperlink w:anchor="__RefHeading___Toc5972155_211673320">
            <w:r>
              <w:rPr>
                <w:webHidden/>
                <w:rStyle w:val="IndexLink"/>
                <w:rtl w:val="true"/>
              </w:rPr>
              <w:t xml:space="preserve">برگزارى همايش </w:t>
            </w:r>
            <w:r>
              <w:rPr>
                <w:rStyle w:val="IndexLink"/>
                <w:rtl w:val="true"/>
              </w:rPr>
              <w:t>«</w:t>
            </w:r>
            <w:r>
              <w:rPr>
                <w:rStyle w:val="IndexLink"/>
                <w:rtl w:val="true"/>
              </w:rPr>
              <w:t>قرآن و عترت</w:t>
            </w:r>
            <w:r>
              <w:rPr>
                <w:rStyle w:val="IndexLink"/>
                <w:rtl w:val="true"/>
              </w:rPr>
              <w:t>»</w:t>
              <w:tab/>
            </w:r>
            <w:r>
              <w:rPr>
                <w:rStyle w:val="IndexLink"/>
              </w:rPr>
              <w:t>213</w:t>
            </w:r>
          </w:hyperlink>
        </w:p>
        <w:p>
          <w:pPr>
            <w:pStyle w:val="Contents4"/>
            <w:tabs>
              <w:tab w:val="clear" w:pos="8176"/>
              <w:tab w:val="right" w:pos="9026" w:leader="dot"/>
            </w:tabs>
            <w:rPr/>
          </w:pPr>
          <w:hyperlink w:anchor="__RefHeading___Toc5972157_211673320">
            <w:r>
              <w:rPr>
                <w:webHidden/>
                <w:rStyle w:val="IndexLink"/>
                <w:rtl w:val="true"/>
              </w:rPr>
              <w:t>ديدار رئيس و مسؤولان حج عراق با نماينده ولىّ فقيه‌</w:t>
            </w:r>
            <w:r>
              <w:rPr>
                <w:rStyle w:val="IndexLink"/>
                <w:rtl w:val="true"/>
              </w:rPr>
              <w:tab/>
            </w:r>
            <w:r>
              <w:rPr>
                <w:rStyle w:val="IndexLink"/>
              </w:rPr>
              <w:t>217</w:t>
            </w:r>
          </w:hyperlink>
        </w:p>
        <w:p>
          <w:pPr>
            <w:pStyle w:val="Contents4"/>
            <w:tabs>
              <w:tab w:val="clear" w:pos="8176"/>
              <w:tab w:val="right" w:pos="9026" w:leader="dot"/>
            </w:tabs>
            <w:rPr/>
          </w:pPr>
          <w:hyperlink w:anchor="__RefHeading___Toc5972159_211673320">
            <w:r>
              <w:rPr>
                <w:webHidden/>
                <w:rStyle w:val="IndexLink"/>
                <w:rtl w:val="true"/>
              </w:rPr>
              <w:t>اعلام تعويض پرده كعبه معظمه در هفته آينده‌</w:t>
            </w:r>
            <w:r>
              <w:rPr>
                <w:rStyle w:val="IndexLink"/>
                <w:rtl w:val="true"/>
              </w:rPr>
              <w:tab/>
            </w:r>
            <w:r>
              <w:rPr>
                <w:rStyle w:val="IndexLink"/>
              </w:rPr>
              <w:t>218</w:t>
            </w:r>
          </w:hyperlink>
        </w:p>
        <w:p>
          <w:pPr>
            <w:pStyle w:val="Contents4"/>
            <w:tabs>
              <w:tab w:val="clear" w:pos="8176"/>
              <w:tab w:val="right" w:pos="9026" w:leader="dot"/>
            </w:tabs>
            <w:rPr/>
          </w:pPr>
          <w:hyperlink w:anchor="__RefHeading___Toc5972161_211673320">
            <w:r>
              <w:rPr>
                <w:webHidden/>
                <w:rStyle w:val="IndexLink"/>
                <w:rtl w:val="true"/>
              </w:rPr>
              <w:t>نجات زائر مالزيايى با كمك به موقع پزشك ايرانى‌</w:t>
            </w:r>
            <w:r>
              <w:rPr>
                <w:rStyle w:val="IndexLink"/>
                <w:rtl w:val="true"/>
              </w:rPr>
              <w:tab/>
            </w:r>
            <w:r>
              <w:rPr>
                <w:rStyle w:val="IndexLink"/>
              </w:rPr>
              <w:t>219</w:t>
            </w:r>
          </w:hyperlink>
        </w:p>
        <w:p>
          <w:pPr>
            <w:pStyle w:val="Contents4"/>
            <w:tabs>
              <w:tab w:val="clear" w:pos="8176"/>
              <w:tab w:val="right" w:pos="9026" w:leader="dot"/>
            </w:tabs>
            <w:rPr/>
          </w:pPr>
          <w:hyperlink w:anchor="__RefHeading___Toc5972163_211673320">
            <w:r>
              <w:rPr>
                <w:webHidden/>
                <w:rStyle w:val="IndexLink"/>
                <w:rtl w:val="true"/>
              </w:rPr>
              <w:t xml:space="preserve">ورود بيش از </w:t>
            </w:r>
            <w:r>
              <w:rPr>
                <w:rStyle w:val="IndexLink"/>
              </w:rPr>
              <w:t>86</w:t>
            </w:r>
            <w:r>
              <w:rPr>
                <w:rStyle w:val="IndexLink"/>
                <w:rtl w:val="true"/>
              </w:rPr>
              <w:t xml:space="preserve"> </w:t>
            </w:r>
            <w:r>
              <w:rPr>
                <w:rStyle w:val="IndexLink"/>
                <w:rtl w:val="true"/>
              </w:rPr>
              <w:t>هزار زائر ايرانى به عربستان‌</w:t>
            </w:r>
            <w:r>
              <w:rPr>
                <w:rStyle w:val="IndexLink"/>
                <w:rtl w:val="true"/>
              </w:rPr>
              <w:tab/>
            </w:r>
            <w:r>
              <w:rPr>
                <w:rStyle w:val="IndexLink"/>
              </w:rPr>
              <w:t>219</w:t>
            </w:r>
          </w:hyperlink>
        </w:p>
        <w:p>
          <w:pPr>
            <w:pStyle w:val="Contents4"/>
            <w:tabs>
              <w:tab w:val="clear" w:pos="8176"/>
              <w:tab w:val="right" w:pos="9026" w:leader="dot"/>
            </w:tabs>
            <w:rPr/>
          </w:pPr>
          <w:hyperlink w:anchor="__RefHeading___Toc5972165_211673320">
            <w:r>
              <w:rPr>
                <w:webHidden/>
                <w:rStyle w:val="IndexLink"/>
                <w:rtl w:val="true"/>
              </w:rPr>
              <w:t>موضوع سمينارِ امسالِ رابطة العالم الإسلامى‌</w:t>
            </w:r>
            <w:r>
              <w:rPr>
                <w:rStyle w:val="IndexLink"/>
                <w:rtl w:val="true"/>
              </w:rPr>
              <w:tab/>
            </w:r>
            <w:r>
              <w:rPr>
                <w:rStyle w:val="IndexLink"/>
              </w:rPr>
              <w:t>220</w:t>
            </w:r>
          </w:hyperlink>
        </w:p>
        <w:p>
          <w:pPr>
            <w:pStyle w:val="Contents4"/>
            <w:tabs>
              <w:tab w:val="clear" w:pos="8176"/>
              <w:tab w:val="right" w:pos="9026" w:leader="dot"/>
            </w:tabs>
            <w:rPr/>
          </w:pPr>
          <w:hyperlink w:anchor="__RefHeading___Toc5972167_211673320">
            <w:r>
              <w:rPr>
                <w:webHidden/>
                <w:rStyle w:val="IndexLink"/>
                <w:rtl w:val="true"/>
              </w:rPr>
              <w:t>برگزارى دعاى كميل در مكه و مدينه‌</w:t>
            </w:r>
            <w:r>
              <w:rPr>
                <w:rStyle w:val="IndexLink"/>
                <w:rtl w:val="true"/>
              </w:rPr>
              <w:tab/>
            </w:r>
            <w:r>
              <w:rPr>
                <w:rStyle w:val="IndexLink"/>
              </w:rPr>
              <w:t>220</w:t>
            </w:r>
          </w:hyperlink>
        </w:p>
        <w:p>
          <w:pPr>
            <w:pStyle w:val="Contents4"/>
            <w:tabs>
              <w:tab w:val="clear" w:pos="8176"/>
              <w:tab w:val="right" w:pos="9026" w:leader="dot"/>
            </w:tabs>
            <w:rPr/>
          </w:pPr>
          <w:hyperlink w:anchor="__RefHeading___Toc5972169_211673320">
            <w:r>
              <w:rPr>
                <w:webHidden/>
                <w:rStyle w:val="IndexLink"/>
                <w:rtl w:val="true"/>
              </w:rPr>
              <w:t>آثار ابن تيميه در مسجد اجابت‌</w:t>
            </w:r>
            <w:r>
              <w:rPr>
                <w:rStyle w:val="IndexLink"/>
                <w:rtl w:val="true"/>
              </w:rPr>
              <w:tab/>
            </w:r>
            <w:r>
              <w:rPr>
                <w:rStyle w:val="IndexLink"/>
              </w:rPr>
              <w:t>222</w:t>
            </w:r>
          </w:hyperlink>
        </w:p>
        <w:p>
          <w:pPr>
            <w:pStyle w:val="Contents3"/>
            <w:tabs>
              <w:tab w:val="clear" w:pos="8459"/>
              <w:tab w:val="right" w:pos="9026" w:leader="dot"/>
            </w:tabs>
            <w:rPr/>
          </w:pPr>
          <w:hyperlink w:anchor="__RefHeading___Toc5972171_211673320">
            <w:r>
              <w:rPr>
                <w:webHidden/>
                <w:rStyle w:val="IndexLink"/>
                <w:rtl w:val="true"/>
              </w:rPr>
              <w:t xml:space="preserve">جمعه </w:t>
            </w:r>
            <w:r>
              <w:rPr>
                <w:rStyle w:val="IndexLink"/>
              </w:rPr>
              <w:t>3</w:t>
            </w:r>
            <w:r>
              <w:rPr>
                <w:rStyle w:val="IndexLink"/>
                <w:rtl w:val="true"/>
              </w:rPr>
              <w:t xml:space="preserve"> </w:t>
            </w:r>
            <w:r>
              <w:rPr>
                <w:rStyle w:val="IndexLink"/>
                <w:rtl w:val="true"/>
              </w:rPr>
              <w:t>ذى حجه‌</w:t>
            </w:r>
            <w:r>
              <w:rPr>
                <w:rStyle w:val="IndexLink"/>
                <w:rtl w:val="true"/>
              </w:rPr>
              <w:tab/>
            </w:r>
            <w:r>
              <w:rPr>
                <w:rStyle w:val="IndexLink"/>
              </w:rPr>
              <w:t>222</w:t>
            </w:r>
          </w:hyperlink>
        </w:p>
        <w:p>
          <w:pPr>
            <w:pStyle w:val="Contents4"/>
            <w:tabs>
              <w:tab w:val="clear" w:pos="8176"/>
              <w:tab w:val="right" w:pos="9026" w:leader="dot"/>
            </w:tabs>
            <w:rPr/>
          </w:pPr>
          <w:hyperlink w:anchor="__RefHeading___Toc5972173_211673320">
            <w:r>
              <w:rPr>
                <w:webHidden/>
                <w:rStyle w:val="IndexLink"/>
                <w:rtl w:val="true"/>
              </w:rPr>
              <w:t>حضور روحانيون در مسجد الحرام براى پاسخگويى به حجاج‌</w:t>
            </w:r>
            <w:r>
              <w:rPr>
                <w:rStyle w:val="IndexLink"/>
                <w:rtl w:val="true"/>
              </w:rPr>
              <w:tab/>
            </w:r>
            <w:r>
              <w:rPr>
                <w:rStyle w:val="IndexLink"/>
              </w:rPr>
              <w:t>222</w:t>
            </w:r>
          </w:hyperlink>
        </w:p>
        <w:p>
          <w:pPr>
            <w:pStyle w:val="Contents4"/>
            <w:tabs>
              <w:tab w:val="clear" w:pos="8176"/>
              <w:tab w:val="right" w:pos="9026" w:leader="dot"/>
            </w:tabs>
            <w:rPr/>
          </w:pPr>
          <w:hyperlink w:anchor="__RefHeading___Toc5972175_211673320">
            <w:r>
              <w:rPr>
                <w:webHidden/>
                <w:rStyle w:val="IndexLink"/>
                <w:rtl w:val="true"/>
              </w:rPr>
              <w:t>اطلاعيه معاونت حمل و نقل درون شهرى مكه مكرمه‌</w:t>
            </w:r>
            <w:r>
              <w:rPr>
                <w:rStyle w:val="IndexLink"/>
                <w:rtl w:val="true"/>
              </w:rPr>
              <w:tab/>
            </w:r>
            <w:r>
              <w:rPr>
                <w:rStyle w:val="IndexLink"/>
              </w:rPr>
              <w:t>223</w:t>
            </w:r>
          </w:hyperlink>
        </w:p>
        <w:p>
          <w:pPr>
            <w:pStyle w:val="Contents4"/>
            <w:tabs>
              <w:tab w:val="clear" w:pos="8176"/>
              <w:tab w:val="right" w:pos="9026" w:leader="dot"/>
            </w:tabs>
            <w:rPr/>
          </w:pPr>
          <w:hyperlink w:anchor="__RefHeading___Toc5972177_211673320">
            <w:r>
              <w:rPr>
                <w:webHidden/>
                <w:rStyle w:val="IndexLink"/>
                <w:rtl w:val="true"/>
              </w:rPr>
              <w:t>ديدار كاروان نيروهاى مسلح با نماينده ولى فقيه‌</w:t>
            </w:r>
            <w:r>
              <w:rPr>
                <w:rStyle w:val="IndexLink"/>
                <w:rtl w:val="true"/>
              </w:rPr>
              <w:tab/>
            </w:r>
            <w:r>
              <w:rPr>
                <w:rStyle w:val="IndexLink"/>
              </w:rPr>
              <w:t>224</w:t>
            </w:r>
          </w:hyperlink>
        </w:p>
        <w:p>
          <w:pPr>
            <w:pStyle w:val="Contents4"/>
            <w:tabs>
              <w:tab w:val="clear" w:pos="8176"/>
              <w:tab w:val="right" w:pos="9026" w:leader="dot"/>
            </w:tabs>
            <w:rPr/>
          </w:pPr>
          <w:hyperlink w:anchor="__RefHeading___Toc5972179_211673320">
            <w:r>
              <w:rPr>
                <w:webHidden/>
                <w:rStyle w:val="IndexLink"/>
                <w:rtl w:val="true"/>
              </w:rPr>
              <w:t>عدم كمبود دام قربانى‌</w:t>
            </w:r>
            <w:r>
              <w:rPr>
                <w:rStyle w:val="IndexLink"/>
                <w:rtl w:val="true"/>
              </w:rPr>
              <w:tab/>
            </w:r>
            <w:r>
              <w:rPr>
                <w:rStyle w:val="IndexLink"/>
              </w:rPr>
              <w:t>225</w:t>
            </w:r>
          </w:hyperlink>
        </w:p>
        <w:p>
          <w:pPr>
            <w:pStyle w:val="Contents4"/>
            <w:tabs>
              <w:tab w:val="clear" w:pos="8176"/>
              <w:tab w:val="right" w:pos="9026" w:leader="dot"/>
            </w:tabs>
            <w:rPr/>
          </w:pPr>
          <w:hyperlink w:anchor="__RefHeading___Toc5972181_211673320">
            <w:r>
              <w:rPr>
                <w:webHidden/>
                <w:rStyle w:val="IndexLink"/>
                <w:rtl w:val="true"/>
              </w:rPr>
              <w:t>طرح گروه‌بندى حجّاج براى رمى جمرات‌</w:t>
            </w:r>
            <w:r>
              <w:rPr>
                <w:rStyle w:val="IndexLink"/>
                <w:rtl w:val="true"/>
              </w:rPr>
              <w:tab/>
            </w:r>
            <w:r>
              <w:rPr>
                <w:rStyle w:val="IndexLink"/>
              </w:rPr>
              <w:t>226</w:t>
            </w:r>
          </w:hyperlink>
        </w:p>
        <w:p>
          <w:pPr>
            <w:pStyle w:val="Contents4"/>
            <w:tabs>
              <w:tab w:val="clear" w:pos="8176"/>
              <w:tab w:val="right" w:pos="9026" w:leader="dot"/>
            </w:tabs>
            <w:rPr/>
          </w:pPr>
          <w:hyperlink w:anchor="__RefHeading___Toc5972183_211673320">
            <w:r>
              <w:rPr>
                <w:webHidden/>
                <w:rStyle w:val="IndexLink"/>
                <w:rtl w:val="true"/>
              </w:rPr>
              <w:t>اعلام ناگهانى تغيير اوّل ماه ذى حجه‌</w:t>
            </w:r>
            <w:r>
              <w:rPr>
                <w:rStyle w:val="IndexLink"/>
                <w:rtl w:val="true"/>
              </w:rPr>
              <w:tab/>
            </w:r>
            <w:r>
              <w:rPr>
                <w:rStyle w:val="IndexLink"/>
              </w:rPr>
              <w:t>227</w:t>
            </w:r>
          </w:hyperlink>
        </w:p>
        <w:p>
          <w:pPr>
            <w:pStyle w:val="Contents3"/>
            <w:tabs>
              <w:tab w:val="clear" w:pos="8459"/>
              <w:tab w:val="right" w:pos="9026" w:leader="dot"/>
            </w:tabs>
            <w:rPr/>
          </w:pPr>
          <w:hyperlink w:anchor="__RefHeading___Toc5972185_211673320">
            <w:r>
              <w:rPr>
                <w:webHidden/>
                <w:rStyle w:val="IndexLink"/>
                <w:rtl w:val="true"/>
              </w:rPr>
              <w:t xml:space="preserve">شنبه </w:t>
            </w:r>
            <w:r>
              <w:rPr>
                <w:rStyle w:val="IndexLink"/>
              </w:rPr>
              <w:t>5</w:t>
            </w:r>
            <w:r>
              <w:rPr>
                <w:rStyle w:val="IndexLink"/>
                <w:rtl w:val="true"/>
              </w:rPr>
              <w:t xml:space="preserve"> </w:t>
            </w:r>
            <w:r>
              <w:rPr>
                <w:rStyle w:val="IndexLink"/>
                <w:rtl w:val="true"/>
              </w:rPr>
              <w:t>ذى حجّه</w:t>
            </w:r>
            <w:r>
              <w:rPr>
                <w:rStyle w:val="IndexLink"/>
                <w:rtl w:val="true"/>
              </w:rPr>
              <w:tab/>
            </w:r>
            <w:r>
              <w:rPr>
                <w:rStyle w:val="IndexLink"/>
              </w:rPr>
              <w:t>230</w:t>
            </w:r>
          </w:hyperlink>
        </w:p>
        <w:p>
          <w:pPr>
            <w:pStyle w:val="Contents4"/>
            <w:tabs>
              <w:tab w:val="clear" w:pos="8176"/>
              <w:tab w:val="right" w:pos="9026" w:leader="dot"/>
            </w:tabs>
            <w:rPr/>
          </w:pPr>
          <w:hyperlink w:anchor="__RefHeading___Toc5972187_211673320">
            <w:r>
              <w:rPr>
                <w:webHidden/>
                <w:rStyle w:val="IndexLink"/>
                <w:rtl w:val="true"/>
              </w:rPr>
              <w:t>برگزارى همايش قدس در بعثه مكّه‌</w:t>
            </w:r>
            <w:r>
              <w:rPr>
                <w:rStyle w:val="IndexLink"/>
                <w:rtl w:val="true"/>
              </w:rPr>
              <w:tab/>
            </w:r>
            <w:r>
              <w:rPr>
                <w:rStyle w:val="IndexLink"/>
              </w:rPr>
              <w:t>230</w:t>
            </w:r>
          </w:hyperlink>
        </w:p>
        <w:p>
          <w:pPr>
            <w:pStyle w:val="Contents4"/>
            <w:tabs>
              <w:tab w:val="clear" w:pos="8176"/>
              <w:tab w:val="right" w:pos="9026" w:leader="dot"/>
            </w:tabs>
            <w:rPr/>
          </w:pPr>
          <w:hyperlink w:anchor="__RefHeading___Toc5972189_211673320">
            <w:r>
              <w:rPr>
                <w:webHidden/>
                <w:rStyle w:val="IndexLink"/>
                <w:rtl w:val="true"/>
              </w:rPr>
              <w:t>ديدار اعضاى بعثه مجلس اعلاى عراق با نماينده ولىّ فقيه‌</w:t>
            </w:r>
            <w:r>
              <w:rPr>
                <w:rStyle w:val="IndexLink"/>
                <w:rtl w:val="true"/>
              </w:rPr>
              <w:tab/>
            </w:r>
            <w:r>
              <w:rPr>
                <w:rStyle w:val="IndexLink"/>
              </w:rPr>
              <w:t>233</w:t>
            </w:r>
          </w:hyperlink>
        </w:p>
        <w:p>
          <w:pPr>
            <w:pStyle w:val="Contents4"/>
            <w:tabs>
              <w:tab w:val="clear" w:pos="8176"/>
              <w:tab w:val="right" w:pos="9026" w:leader="dot"/>
            </w:tabs>
            <w:rPr/>
          </w:pPr>
          <w:hyperlink w:anchor="__RefHeading___Toc5972191_211673320">
            <w:r>
              <w:rPr>
                <w:webHidden/>
                <w:rStyle w:val="IndexLink"/>
                <w:rtl w:val="true"/>
              </w:rPr>
              <w:t>ديدار با دكتر شيخ صالح الحصيّن رئيس شؤون حرمين شريفين‌</w:t>
            </w:r>
            <w:r>
              <w:rPr>
                <w:rStyle w:val="IndexLink"/>
                <w:rtl w:val="true"/>
              </w:rPr>
              <w:tab/>
            </w:r>
            <w:r>
              <w:rPr>
                <w:rStyle w:val="IndexLink"/>
              </w:rPr>
              <w:t>234</w:t>
            </w:r>
          </w:hyperlink>
        </w:p>
        <w:p>
          <w:pPr>
            <w:pStyle w:val="Contents4"/>
            <w:tabs>
              <w:tab w:val="clear" w:pos="8176"/>
              <w:tab w:val="right" w:pos="9026" w:leader="dot"/>
            </w:tabs>
            <w:rPr/>
          </w:pPr>
          <w:hyperlink w:anchor="__RefHeading___Toc5972193_211673320">
            <w:r>
              <w:rPr>
                <w:webHidden/>
                <w:rStyle w:val="IndexLink"/>
                <w:rtl w:val="true"/>
              </w:rPr>
              <w:t>ديدار هيأت پزشكى حج با نماينده ولىّ فقيه‌</w:t>
            </w:r>
            <w:r>
              <w:rPr>
                <w:rStyle w:val="IndexLink"/>
                <w:rtl w:val="true"/>
              </w:rPr>
              <w:tab/>
            </w:r>
            <w:r>
              <w:rPr>
                <w:rStyle w:val="IndexLink"/>
              </w:rPr>
              <w:t>236</w:t>
            </w:r>
          </w:hyperlink>
        </w:p>
        <w:p>
          <w:pPr>
            <w:pStyle w:val="Contents4"/>
            <w:tabs>
              <w:tab w:val="clear" w:pos="8176"/>
              <w:tab w:val="right" w:pos="9026" w:leader="dot"/>
            </w:tabs>
            <w:rPr/>
          </w:pPr>
          <w:hyperlink w:anchor="__RefHeading___Toc5972195_211673320">
            <w:r>
              <w:rPr>
                <w:webHidden/>
                <w:rStyle w:val="IndexLink"/>
                <w:rtl w:val="true"/>
              </w:rPr>
              <w:t>سخنان مدير بيمارستان هلال احمر مكه‌</w:t>
            </w:r>
            <w:r>
              <w:rPr>
                <w:rStyle w:val="IndexLink"/>
                <w:rtl w:val="true"/>
              </w:rPr>
              <w:tab/>
            </w:r>
            <w:r>
              <w:rPr>
                <w:rStyle w:val="IndexLink"/>
              </w:rPr>
              <w:t>237</w:t>
            </w:r>
          </w:hyperlink>
        </w:p>
        <w:p>
          <w:pPr>
            <w:pStyle w:val="Contents4"/>
            <w:tabs>
              <w:tab w:val="clear" w:pos="8176"/>
              <w:tab w:val="right" w:pos="9026" w:leader="dot"/>
            </w:tabs>
            <w:rPr/>
          </w:pPr>
          <w:hyperlink w:anchor="__RefHeading___Toc5972197_211673320">
            <w:r>
              <w:rPr>
                <w:webHidden/>
                <w:rStyle w:val="IndexLink"/>
                <w:rtl w:val="true"/>
              </w:rPr>
              <w:t>سخنان مسؤول طرح قربانى‌</w:t>
            </w:r>
            <w:r>
              <w:rPr>
                <w:rStyle w:val="IndexLink"/>
                <w:rtl w:val="true"/>
              </w:rPr>
              <w:tab/>
            </w:r>
            <w:r>
              <w:rPr>
                <w:rStyle w:val="IndexLink"/>
              </w:rPr>
              <w:t>239</w:t>
            </w:r>
          </w:hyperlink>
        </w:p>
        <w:p>
          <w:pPr>
            <w:pStyle w:val="Contents4"/>
            <w:tabs>
              <w:tab w:val="clear" w:pos="8176"/>
              <w:tab w:val="right" w:pos="9026" w:leader="dot"/>
            </w:tabs>
            <w:rPr/>
          </w:pPr>
          <w:hyperlink w:anchor="__RefHeading___Toc5972199_211673320">
            <w:r>
              <w:rPr>
                <w:webHidden/>
                <w:rStyle w:val="IndexLink"/>
                <w:rtl w:val="true"/>
              </w:rPr>
              <w:t xml:space="preserve">گزارشى از كنگره </w:t>
            </w:r>
            <w:r>
              <w:rPr>
                <w:rStyle w:val="IndexLink"/>
                <w:rtl w:val="true"/>
              </w:rPr>
              <w:t>«</w:t>
            </w:r>
            <w:r>
              <w:rPr>
                <w:rStyle w:val="IndexLink"/>
                <w:rtl w:val="true"/>
              </w:rPr>
              <w:t>رابطة العالم الإسلامى</w:t>
            </w:r>
            <w:r>
              <w:rPr>
                <w:rStyle w:val="IndexLink"/>
                <w:rtl w:val="true"/>
              </w:rPr>
              <w:t>»</w:t>
              <w:tab/>
            </w:r>
            <w:r>
              <w:rPr>
                <w:rStyle w:val="IndexLink"/>
              </w:rPr>
              <w:t>242</w:t>
            </w:r>
          </w:hyperlink>
        </w:p>
        <w:p>
          <w:pPr>
            <w:pStyle w:val="Contents3"/>
            <w:tabs>
              <w:tab w:val="clear" w:pos="8459"/>
              <w:tab w:val="right" w:pos="9026" w:leader="dot"/>
            </w:tabs>
            <w:rPr/>
          </w:pPr>
          <w:hyperlink w:anchor="__RefHeading___Toc5972201_211673320">
            <w:r>
              <w:rPr>
                <w:webHidden/>
                <w:rStyle w:val="IndexLink"/>
                <w:rtl w:val="true"/>
              </w:rPr>
              <w:t xml:space="preserve">يكشنبه </w:t>
            </w:r>
            <w:r>
              <w:rPr>
                <w:rStyle w:val="IndexLink"/>
              </w:rPr>
              <w:t>6</w:t>
            </w:r>
            <w:r>
              <w:rPr>
                <w:rStyle w:val="IndexLink"/>
                <w:rtl w:val="true"/>
              </w:rPr>
              <w:t xml:space="preserve"> </w:t>
            </w:r>
            <w:r>
              <w:rPr>
                <w:rStyle w:val="IndexLink"/>
                <w:rtl w:val="true"/>
              </w:rPr>
              <w:t>ذى حجه‌</w:t>
            </w:r>
            <w:r>
              <w:rPr>
                <w:rStyle w:val="IndexLink"/>
                <w:rtl w:val="true"/>
              </w:rPr>
              <w:tab/>
            </w:r>
            <w:r>
              <w:rPr>
                <w:rStyle w:val="IndexLink"/>
              </w:rPr>
              <w:t>244</w:t>
            </w:r>
          </w:hyperlink>
        </w:p>
        <w:p>
          <w:pPr>
            <w:pStyle w:val="Contents4"/>
            <w:tabs>
              <w:tab w:val="clear" w:pos="8176"/>
              <w:tab w:val="right" w:pos="9026" w:leader="dot"/>
            </w:tabs>
            <w:rPr/>
          </w:pPr>
          <w:hyperlink w:anchor="__RefHeading___Toc5972203_211673320">
            <w:r>
              <w:rPr>
                <w:webHidden/>
                <w:rStyle w:val="IndexLink"/>
                <w:rtl w:val="true"/>
              </w:rPr>
              <w:t xml:space="preserve">كنگره </w:t>
            </w:r>
            <w:r>
              <w:rPr>
                <w:rStyle w:val="IndexLink"/>
                <w:rtl w:val="true"/>
              </w:rPr>
              <w:t>«</w:t>
            </w:r>
            <w:r>
              <w:rPr>
                <w:rStyle w:val="IndexLink"/>
                <w:rtl w:val="true"/>
              </w:rPr>
              <w:t>مكّة المكرّمة العاصمة الثقافيّة للعالم الإسلامي</w:t>
            </w:r>
            <w:r>
              <w:rPr>
                <w:rStyle w:val="IndexLink"/>
                <w:rtl w:val="true"/>
              </w:rPr>
              <w:t>»</w:t>
              <w:tab/>
            </w:r>
            <w:r>
              <w:rPr>
                <w:rStyle w:val="IndexLink"/>
              </w:rPr>
              <w:t>244</w:t>
            </w:r>
          </w:hyperlink>
        </w:p>
        <w:p>
          <w:pPr>
            <w:pStyle w:val="Contents4"/>
            <w:tabs>
              <w:tab w:val="clear" w:pos="8176"/>
              <w:tab w:val="right" w:pos="9026" w:leader="dot"/>
            </w:tabs>
            <w:rPr/>
          </w:pPr>
          <w:hyperlink w:anchor="__RefHeading___Toc5972205_211673320">
            <w:r>
              <w:rPr>
                <w:webHidden/>
                <w:rStyle w:val="IndexLink"/>
                <w:rtl w:val="true"/>
              </w:rPr>
              <w:t>موضوعات بيست و دو كنگره پيشين‌</w:t>
            </w:r>
            <w:r>
              <w:rPr>
                <w:rStyle w:val="IndexLink"/>
                <w:rtl w:val="true"/>
              </w:rPr>
              <w:tab/>
            </w:r>
            <w:r>
              <w:rPr>
                <w:rStyle w:val="IndexLink"/>
              </w:rPr>
              <w:t>246</w:t>
            </w:r>
          </w:hyperlink>
        </w:p>
        <w:p>
          <w:pPr>
            <w:pStyle w:val="Contents4"/>
            <w:tabs>
              <w:tab w:val="clear" w:pos="8176"/>
              <w:tab w:val="right" w:pos="9026" w:leader="dot"/>
            </w:tabs>
            <w:rPr/>
          </w:pPr>
          <w:hyperlink w:anchor="__RefHeading___Toc5972207_211673320">
            <w:r>
              <w:rPr>
                <w:webHidden/>
                <w:rStyle w:val="IndexLink"/>
                <w:rtl w:val="true"/>
              </w:rPr>
              <w:t>اولين حضور بانوان در كنگره‌</w:t>
            </w:r>
            <w:r>
              <w:rPr>
                <w:rStyle w:val="IndexLink"/>
                <w:rtl w:val="true"/>
              </w:rPr>
              <w:tab/>
            </w:r>
            <w:r>
              <w:rPr>
                <w:rStyle w:val="IndexLink"/>
              </w:rPr>
              <w:t>249</w:t>
            </w:r>
          </w:hyperlink>
        </w:p>
        <w:p>
          <w:pPr>
            <w:pStyle w:val="Contents4"/>
            <w:tabs>
              <w:tab w:val="clear" w:pos="8176"/>
              <w:tab w:val="right" w:pos="9026" w:leader="dot"/>
            </w:tabs>
            <w:rPr/>
          </w:pPr>
          <w:hyperlink w:anchor="__RefHeading___Toc5972209_211673320">
            <w:r>
              <w:rPr>
                <w:webHidden/>
                <w:rStyle w:val="IndexLink"/>
                <w:rtl w:val="true"/>
              </w:rPr>
              <w:t>پذيرش بورسيه دانشجويى‌</w:t>
            </w:r>
            <w:r>
              <w:rPr>
                <w:rStyle w:val="IndexLink"/>
                <w:rtl w:val="true"/>
              </w:rPr>
              <w:tab/>
            </w:r>
            <w:r>
              <w:rPr>
                <w:rStyle w:val="IndexLink"/>
              </w:rPr>
              <w:t>249</w:t>
            </w:r>
          </w:hyperlink>
        </w:p>
        <w:p>
          <w:pPr>
            <w:pStyle w:val="Contents4"/>
            <w:tabs>
              <w:tab w:val="clear" w:pos="8176"/>
              <w:tab w:val="right" w:pos="9026" w:leader="dot"/>
            </w:tabs>
            <w:rPr/>
          </w:pPr>
          <w:hyperlink w:anchor="__RefHeading___Toc5972211_211673320">
            <w:r>
              <w:rPr>
                <w:webHidden/>
                <w:rStyle w:val="IndexLink"/>
                <w:rtl w:val="true"/>
              </w:rPr>
              <w:t>ديدار با شيخ عبدالعزيز بن عبدالله آل شيخ مفتى رسمى عربستان‌</w:t>
            </w:r>
            <w:r>
              <w:rPr>
                <w:rStyle w:val="IndexLink"/>
                <w:rtl w:val="true"/>
              </w:rPr>
              <w:tab/>
            </w:r>
            <w:r>
              <w:rPr>
                <w:rStyle w:val="IndexLink"/>
              </w:rPr>
              <w:t>249</w:t>
            </w:r>
          </w:hyperlink>
        </w:p>
        <w:p>
          <w:pPr>
            <w:pStyle w:val="Contents4"/>
            <w:tabs>
              <w:tab w:val="clear" w:pos="8176"/>
              <w:tab w:val="right" w:pos="9026" w:leader="dot"/>
            </w:tabs>
            <w:rPr/>
          </w:pPr>
          <w:hyperlink w:anchor="__RefHeading___Toc5972213_211673320">
            <w:r>
              <w:rPr>
                <w:webHidden/>
                <w:rStyle w:val="IndexLink"/>
                <w:rtl w:val="true"/>
              </w:rPr>
              <w:t xml:space="preserve">برگزارى همايش </w:t>
            </w:r>
            <w:r>
              <w:rPr>
                <w:rStyle w:val="IndexLink"/>
                <w:rtl w:val="true"/>
              </w:rPr>
              <w:t>«</w:t>
            </w:r>
            <w:r>
              <w:rPr>
                <w:rStyle w:val="IndexLink"/>
                <w:rtl w:val="true"/>
              </w:rPr>
              <w:t>تقريب مذاهب اسلامى</w:t>
            </w:r>
            <w:r>
              <w:rPr>
                <w:rStyle w:val="IndexLink"/>
                <w:rtl w:val="true"/>
              </w:rPr>
              <w:t>»</w:t>
              <w:tab/>
            </w:r>
            <w:r>
              <w:rPr>
                <w:rStyle w:val="IndexLink"/>
              </w:rPr>
              <w:t>251</w:t>
            </w:r>
          </w:hyperlink>
        </w:p>
        <w:p>
          <w:pPr>
            <w:pStyle w:val="Contents4"/>
            <w:tabs>
              <w:tab w:val="clear" w:pos="8176"/>
              <w:tab w:val="right" w:pos="9026" w:leader="dot"/>
            </w:tabs>
            <w:rPr/>
          </w:pPr>
          <w:hyperlink w:anchor="__RefHeading___Toc5972215_211673320">
            <w:r>
              <w:rPr>
                <w:webHidden/>
                <w:rStyle w:val="IndexLink"/>
                <w:rtl w:val="true"/>
              </w:rPr>
              <w:t>ديدار نماينده ولىّ فقيه با اعضاى بعثه حزب الله‌</w:t>
            </w:r>
            <w:r>
              <w:rPr>
                <w:rStyle w:val="IndexLink"/>
                <w:rtl w:val="true"/>
              </w:rPr>
              <w:tab/>
            </w:r>
            <w:r>
              <w:rPr>
                <w:rStyle w:val="IndexLink"/>
              </w:rPr>
              <w:t>253</w:t>
            </w:r>
          </w:hyperlink>
        </w:p>
        <w:p>
          <w:pPr>
            <w:pStyle w:val="Contents4"/>
            <w:tabs>
              <w:tab w:val="clear" w:pos="8176"/>
              <w:tab w:val="right" w:pos="9026" w:leader="dot"/>
            </w:tabs>
            <w:rPr/>
          </w:pPr>
          <w:hyperlink w:anchor="__RefHeading___Toc5972217_211673320">
            <w:r>
              <w:rPr>
                <w:webHidden/>
                <w:rStyle w:val="IndexLink"/>
                <w:rtl w:val="true"/>
              </w:rPr>
              <w:t xml:space="preserve">طرح </w:t>
            </w:r>
            <w:r>
              <w:rPr>
                <w:rStyle w:val="IndexLink"/>
                <w:rtl w:val="true"/>
              </w:rPr>
              <w:t>«</w:t>
            </w:r>
            <w:r>
              <w:rPr>
                <w:rStyle w:val="IndexLink"/>
                <w:rtl w:val="true"/>
              </w:rPr>
              <w:t>ره‌آورد سفر حج</w:t>
            </w:r>
            <w:r>
              <w:rPr>
                <w:rStyle w:val="IndexLink"/>
                <w:rtl w:val="true"/>
              </w:rPr>
              <w:t>»</w:t>
              <w:tab/>
            </w:r>
            <w:r>
              <w:rPr>
                <w:rStyle w:val="IndexLink"/>
              </w:rPr>
              <w:t>254</w:t>
            </w:r>
          </w:hyperlink>
        </w:p>
        <w:p>
          <w:pPr>
            <w:pStyle w:val="Contents4"/>
            <w:tabs>
              <w:tab w:val="clear" w:pos="8176"/>
              <w:tab w:val="right" w:pos="9026" w:leader="dot"/>
            </w:tabs>
            <w:rPr/>
          </w:pPr>
          <w:hyperlink w:anchor="__RefHeading___Toc5972219_211673320">
            <w:r>
              <w:rPr>
                <w:webHidden/>
                <w:rStyle w:val="IndexLink"/>
                <w:rtl w:val="true"/>
              </w:rPr>
              <w:t>همايش روحانيون كاروانها</w:t>
            </w:r>
            <w:r>
              <w:rPr>
                <w:rStyle w:val="IndexLink"/>
                <w:rtl w:val="true"/>
              </w:rPr>
              <w:tab/>
            </w:r>
            <w:r>
              <w:rPr>
                <w:rStyle w:val="IndexLink"/>
              </w:rPr>
              <w:t>255</w:t>
            </w:r>
          </w:hyperlink>
        </w:p>
        <w:p>
          <w:pPr>
            <w:pStyle w:val="Contents4"/>
            <w:tabs>
              <w:tab w:val="clear" w:pos="8176"/>
              <w:tab w:val="right" w:pos="9026" w:leader="dot"/>
            </w:tabs>
            <w:rPr/>
          </w:pPr>
          <w:hyperlink w:anchor="__RefHeading___Toc5972221_211673320">
            <w:r>
              <w:rPr>
                <w:webHidden/>
                <w:rStyle w:val="IndexLink"/>
                <w:rtl w:val="true"/>
              </w:rPr>
              <w:t>ديدار اعضاى ستاد مكّه با سرپرست حجّاج ايرانى‌</w:t>
            </w:r>
            <w:r>
              <w:rPr>
                <w:rStyle w:val="IndexLink"/>
                <w:rtl w:val="true"/>
              </w:rPr>
              <w:tab/>
            </w:r>
            <w:r>
              <w:rPr>
                <w:rStyle w:val="IndexLink"/>
              </w:rPr>
              <w:t>256</w:t>
            </w:r>
          </w:hyperlink>
        </w:p>
        <w:p>
          <w:pPr>
            <w:pStyle w:val="Contents4"/>
            <w:tabs>
              <w:tab w:val="clear" w:pos="8176"/>
              <w:tab w:val="right" w:pos="9026" w:leader="dot"/>
            </w:tabs>
            <w:rPr/>
          </w:pPr>
          <w:hyperlink w:anchor="__RefHeading___Toc5972223_211673320">
            <w:r>
              <w:rPr>
                <w:webHidden/>
                <w:rStyle w:val="IndexLink"/>
                <w:rtl w:val="true"/>
              </w:rPr>
              <w:t>برگزارى جلسه شوراى هماهنگى بعثه‌</w:t>
            </w:r>
            <w:r>
              <w:rPr>
                <w:rStyle w:val="IndexLink"/>
                <w:rtl w:val="true"/>
              </w:rPr>
              <w:tab/>
            </w:r>
            <w:r>
              <w:rPr>
                <w:rStyle w:val="IndexLink"/>
              </w:rPr>
              <w:t>257</w:t>
            </w:r>
          </w:hyperlink>
        </w:p>
        <w:p>
          <w:pPr>
            <w:pStyle w:val="Contents4"/>
            <w:tabs>
              <w:tab w:val="clear" w:pos="8176"/>
              <w:tab w:val="right" w:pos="9026" w:leader="dot"/>
            </w:tabs>
            <w:rPr/>
          </w:pPr>
          <w:hyperlink w:anchor="__RefHeading___Toc5972225_211673320">
            <w:r>
              <w:rPr>
                <w:webHidden/>
                <w:rStyle w:val="IndexLink"/>
                <w:rtl w:val="true"/>
              </w:rPr>
              <w:t>برگزارى جلسه شيعيان تركيه مقيم اروپا</w:t>
            </w:r>
            <w:r>
              <w:rPr>
                <w:rStyle w:val="IndexLink"/>
                <w:rtl w:val="true"/>
              </w:rPr>
              <w:tab/>
            </w:r>
            <w:r>
              <w:rPr>
                <w:rStyle w:val="IndexLink"/>
              </w:rPr>
              <w:t>258</w:t>
            </w:r>
          </w:hyperlink>
        </w:p>
        <w:p>
          <w:pPr>
            <w:pStyle w:val="Contents4"/>
            <w:tabs>
              <w:tab w:val="clear" w:pos="8176"/>
              <w:tab w:val="right" w:pos="9026" w:leader="dot"/>
            </w:tabs>
            <w:rPr/>
          </w:pPr>
          <w:hyperlink w:anchor="__RefHeading___Toc5972227_211673320">
            <w:r>
              <w:rPr>
                <w:webHidden/>
                <w:rStyle w:val="IndexLink"/>
                <w:rtl w:val="true"/>
              </w:rPr>
              <w:t xml:space="preserve">شعار </w:t>
            </w:r>
            <w:r>
              <w:rPr>
                <w:rStyle w:val="IndexLink"/>
                <w:rtl w:val="true"/>
              </w:rPr>
              <w:t>«</w:t>
            </w:r>
            <w:r>
              <w:rPr>
                <w:rStyle w:val="IndexLink"/>
                <w:rtl w:val="true"/>
              </w:rPr>
              <w:t>الموت لإمريكا</w:t>
            </w:r>
            <w:r>
              <w:rPr>
                <w:rStyle w:val="IndexLink"/>
                <w:rtl w:val="true"/>
              </w:rPr>
              <w:t xml:space="preserve">» </w:t>
            </w:r>
            <w:r>
              <w:rPr>
                <w:rStyle w:val="IndexLink"/>
                <w:rtl w:val="true"/>
              </w:rPr>
              <w:t>در مسجد الحرام‌</w:t>
            </w:r>
            <w:r>
              <w:rPr>
                <w:rStyle w:val="IndexLink"/>
                <w:rtl w:val="true"/>
              </w:rPr>
              <w:tab/>
            </w:r>
            <w:r>
              <w:rPr>
                <w:rStyle w:val="IndexLink"/>
              </w:rPr>
              <w:t>258</w:t>
            </w:r>
          </w:hyperlink>
        </w:p>
        <w:p>
          <w:pPr>
            <w:pStyle w:val="Contents4"/>
            <w:tabs>
              <w:tab w:val="clear" w:pos="8176"/>
              <w:tab w:val="right" w:pos="9026" w:leader="dot"/>
            </w:tabs>
            <w:rPr/>
          </w:pPr>
          <w:hyperlink w:anchor="__RefHeading___Toc5972229_211673320">
            <w:r>
              <w:rPr>
                <w:webHidden/>
                <w:rStyle w:val="IndexLink"/>
                <w:rtl w:val="true"/>
              </w:rPr>
              <w:t>تأمين امنيت مكه و مشاعر با پنجاه هزار نيروى پليس‌</w:t>
            </w:r>
            <w:r>
              <w:rPr>
                <w:rStyle w:val="IndexLink"/>
                <w:rtl w:val="true"/>
              </w:rPr>
              <w:tab/>
            </w:r>
            <w:r>
              <w:rPr>
                <w:rStyle w:val="IndexLink"/>
              </w:rPr>
              <w:t>258</w:t>
            </w:r>
          </w:hyperlink>
        </w:p>
        <w:p>
          <w:pPr>
            <w:pStyle w:val="Contents4"/>
            <w:tabs>
              <w:tab w:val="clear" w:pos="8176"/>
              <w:tab w:val="right" w:pos="9026" w:leader="dot"/>
            </w:tabs>
            <w:rPr/>
          </w:pPr>
          <w:hyperlink w:anchor="__RefHeading___Toc5972231_211673320">
            <w:r>
              <w:rPr>
                <w:webHidden/>
                <w:rStyle w:val="IndexLink"/>
                <w:rtl w:val="true"/>
              </w:rPr>
              <w:t>پاره‌اى از اخبار امروز</w:t>
            </w:r>
            <w:r>
              <w:rPr>
                <w:rStyle w:val="IndexLink"/>
                <w:rtl w:val="true"/>
              </w:rPr>
              <w:tab/>
            </w:r>
            <w:r>
              <w:rPr>
                <w:rStyle w:val="IndexLink"/>
              </w:rPr>
              <w:t>259</w:t>
            </w:r>
          </w:hyperlink>
        </w:p>
        <w:p>
          <w:pPr>
            <w:pStyle w:val="Contents4"/>
            <w:tabs>
              <w:tab w:val="clear" w:pos="8176"/>
              <w:tab w:val="right" w:pos="9026" w:leader="dot"/>
            </w:tabs>
            <w:rPr/>
          </w:pPr>
          <w:hyperlink w:anchor="__RefHeading___Toc5972233_211673320">
            <w:r>
              <w:rPr>
                <w:webHidden/>
                <w:rStyle w:val="IndexLink"/>
                <w:rtl w:val="true"/>
              </w:rPr>
              <w:t>سالروز جمعه خونين و شهادت زائران خانه خدا</w:t>
            </w:r>
            <w:r>
              <w:rPr>
                <w:rStyle w:val="IndexLink"/>
                <w:rtl w:val="true"/>
              </w:rPr>
              <w:tab/>
            </w:r>
            <w:r>
              <w:rPr>
                <w:rStyle w:val="IndexLink"/>
              </w:rPr>
              <w:t>259</w:t>
            </w:r>
          </w:hyperlink>
        </w:p>
        <w:p>
          <w:pPr>
            <w:pStyle w:val="Contents4"/>
            <w:tabs>
              <w:tab w:val="clear" w:pos="8176"/>
              <w:tab w:val="right" w:pos="9026" w:leader="dot"/>
            </w:tabs>
            <w:rPr/>
          </w:pPr>
          <w:hyperlink w:anchor="__RefHeading___Toc5972235_211673320">
            <w:r>
              <w:rPr>
                <w:webHidden/>
                <w:rStyle w:val="IndexLink"/>
                <w:rtl w:val="true"/>
              </w:rPr>
              <w:t>گفتگو با مسؤول واحد حمل و نقل درون شهرى مكه‌</w:t>
            </w:r>
            <w:r>
              <w:rPr>
                <w:rStyle w:val="IndexLink"/>
                <w:rtl w:val="true"/>
              </w:rPr>
              <w:tab/>
            </w:r>
            <w:r>
              <w:rPr>
                <w:rStyle w:val="IndexLink"/>
              </w:rPr>
              <w:t>264</w:t>
            </w:r>
          </w:hyperlink>
        </w:p>
        <w:p>
          <w:pPr>
            <w:pStyle w:val="Contents3"/>
            <w:tabs>
              <w:tab w:val="clear" w:pos="8459"/>
              <w:tab w:val="right" w:pos="9026" w:leader="dot"/>
            </w:tabs>
            <w:rPr/>
          </w:pPr>
          <w:hyperlink w:anchor="__RefHeading___Toc5972237_211673320">
            <w:r>
              <w:rPr>
                <w:webHidden/>
                <w:rStyle w:val="IndexLink"/>
                <w:rtl w:val="true"/>
              </w:rPr>
              <w:t xml:space="preserve">دوشنبه </w:t>
            </w:r>
            <w:r>
              <w:rPr>
                <w:rStyle w:val="IndexLink"/>
              </w:rPr>
              <w:t>7</w:t>
            </w:r>
            <w:r>
              <w:rPr>
                <w:rStyle w:val="IndexLink"/>
                <w:rtl w:val="true"/>
              </w:rPr>
              <w:t xml:space="preserve"> </w:t>
            </w:r>
            <w:r>
              <w:rPr>
                <w:rStyle w:val="IndexLink"/>
                <w:rtl w:val="true"/>
              </w:rPr>
              <w:t>ذى حجه‌</w:t>
            </w:r>
            <w:r>
              <w:rPr>
                <w:rStyle w:val="IndexLink"/>
                <w:rtl w:val="true"/>
              </w:rPr>
              <w:tab/>
            </w:r>
            <w:r>
              <w:rPr>
                <w:rStyle w:val="IndexLink"/>
              </w:rPr>
              <w:t>267</w:t>
            </w:r>
          </w:hyperlink>
        </w:p>
        <w:p>
          <w:pPr>
            <w:pStyle w:val="Contents4"/>
            <w:tabs>
              <w:tab w:val="clear" w:pos="8176"/>
              <w:tab w:val="right" w:pos="9026" w:leader="dot"/>
            </w:tabs>
            <w:rPr/>
          </w:pPr>
          <w:hyperlink w:anchor="__RefHeading___Toc5972239_211673320">
            <w:r>
              <w:rPr>
                <w:webHidden/>
                <w:rStyle w:val="IndexLink"/>
                <w:rtl w:val="true"/>
              </w:rPr>
              <w:t xml:space="preserve">همايش </w:t>
            </w:r>
            <w:r>
              <w:rPr>
                <w:rStyle w:val="IndexLink"/>
                <w:rtl w:val="true"/>
              </w:rPr>
              <w:t>«</w:t>
            </w:r>
            <w:r>
              <w:rPr>
                <w:rStyle w:val="IndexLink"/>
                <w:rtl w:val="true"/>
              </w:rPr>
              <w:t>هنگامه وصال</w:t>
            </w:r>
            <w:r>
              <w:rPr>
                <w:rStyle w:val="IndexLink"/>
                <w:rtl w:val="true"/>
              </w:rPr>
              <w:t>»</w:t>
              <w:tab/>
            </w:r>
            <w:r>
              <w:rPr>
                <w:rStyle w:val="IndexLink"/>
              </w:rPr>
              <w:t>267</w:t>
            </w:r>
          </w:hyperlink>
        </w:p>
        <w:p>
          <w:pPr>
            <w:pStyle w:val="Contents4"/>
            <w:tabs>
              <w:tab w:val="clear" w:pos="8176"/>
              <w:tab w:val="right" w:pos="9026" w:leader="dot"/>
            </w:tabs>
            <w:rPr/>
          </w:pPr>
          <w:hyperlink w:anchor="__RefHeading___Toc5972241_211673320">
            <w:r>
              <w:rPr>
                <w:webHidden/>
                <w:rStyle w:val="IndexLink"/>
                <w:rtl w:val="true"/>
              </w:rPr>
              <w:t>مراسم سوگوارى به مناسبت شهادت حضرت امام محمّد باقر عليه السلام‌</w:t>
            </w:r>
            <w:r>
              <w:rPr>
                <w:rStyle w:val="IndexLink"/>
                <w:rtl w:val="true"/>
              </w:rPr>
              <w:tab/>
            </w:r>
            <w:r>
              <w:rPr>
                <w:rStyle w:val="IndexLink"/>
              </w:rPr>
              <w:t>269</w:t>
            </w:r>
          </w:hyperlink>
        </w:p>
        <w:p>
          <w:pPr>
            <w:pStyle w:val="Contents4"/>
            <w:tabs>
              <w:tab w:val="clear" w:pos="8176"/>
              <w:tab w:val="right" w:pos="9026" w:leader="dot"/>
            </w:tabs>
            <w:rPr/>
          </w:pPr>
          <w:hyperlink w:anchor="__RefHeading___Toc5972243_211673320">
            <w:r>
              <w:rPr>
                <w:webHidden/>
                <w:rStyle w:val="IndexLink"/>
                <w:rtl w:val="true"/>
              </w:rPr>
              <w:t>توقّف نشر زائر به مدّت پنج روز</w:t>
            </w:r>
            <w:r>
              <w:rPr>
                <w:rStyle w:val="IndexLink"/>
                <w:rtl w:val="true"/>
              </w:rPr>
              <w:tab/>
            </w:r>
            <w:r>
              <w:rPr>
                <w:rStyle w:val="IndexLink"/>
              </w:rPr>
              <w:t>270</w:t>
            </w:r>
          </w:hyperlink>
        </w:p>
        <w:p>
          <w:pPr>
            <w:pStyle w:val="Contents4"/>
            <w:tabs>
              <w:tab w:val="clear" w:pos="8176"/>
              <w:tab w:val="right" w:pos="9026" w:leader="dot"/>
            </w:tabs>
            <w:rPr/>
          </w:pPr>
          <w:hyperlink w:anchor="__RefHeading___Toc5972245_211673320">
            <w:r>
              <w:rPr>
                <w:webHidden/>
                <w:rStyle w:val="IndexLink"/>
                <w:rtl w:val="true"/>
              </w:rPr>
              <w:t xml:space="preserve">همايش </w:t>
            </w:r>
            <w:r>
              <w:rPr>
                <w:rStyle w:val="IndexLink"/>
                <w:rtl w:val="true"/>
              </w:rPr>
              <w:t>«</w:t>
            </w:r>
            <w:r>
              <w:rPr>
                <w:rStyle w:val="IndexLink"/>
                <w:rtl w:val="true"/>
              </w:rPr>
              <w:t>أهل البيت ترجمان القرآن</w:t>
            </w:r>
            <w:r>
              <w:rPr>
                <w:rStyle w:val="IndexLink"/>
                <w:rtl w:val="true"/>
              </w:rPr>
              <w:t>»</w:t>
              <w:tab/>
            </w:r>
            <w:r>
              <w:rPr>
                <w:rStyle w:val="IndexLink"/>
              </w:rPr>
              <w:t>270</w:t>
            </w:r>
          </w:hyperlink>
        </w:p>
        <w:p>
          <w:pPr>
            <w:pStyle w:val="Contents4"/>
            <w:tabs>
              <w:tab w:val="clear" w:pos="8176"/>
              <w:tab w:val="right" w:pos="9026" w:leader="dot"/>
            </w:tabs>
            <w:rPr/>
          </w:pPr>
          <w:hyperlink w:anchor="__RefHeading___Toc5972247_211673320">
            <w:r>
              <w:rPr>
                <w:webHidden/>
                <w:rStyle w:val="IndexLink"/>
                <w:rtl w:val="true"/>
              </w:rPr>
              <w:t>ديدار دادستان كل كشمير با نماينده ولىّ فقيه‌</w:t>
            </w:r>
            <w:r>
              <w:rPr>
                <w:rStyle w:val="IndexLink"/>
                <w:rtl w:val="true"/>
              </w:rPr>
              <w:tab/>
            </w:r>
            <w:r>
              <w:rPr>
                <w:rStyle w:val="IndexLink"/>
              </w:rPr>
              <w:t>271</w:t>
            </w:r>
          </w:hyperlink>
        </w:p>
        <w:p>
          <w:pPr>
            <w:pStyle w:val="Contents4"/>
            <w:tabs>
              <w:tab w:val="clear" w:pos="8176"/>
              <w:tab w:val="right" w:pos="9026" w:leader="dot"/>
            </w:tabs>
            <w:rPr/>
          </w:pPr>
          <w:hyperlink w:anchor="__RefHeading___Toc5972249_211673320">
            <w:r>
              <w:rPr>
                <w:webHidden/>
                <w:rStyle w:val="IndexLink"/>
                <w:rtl w:val="true"/>
              </w:rPr>
              <w:t>ديدار نايب رئيس حزب ملّى كشمير با نماينده ولىّ فقيه‌</w:t>
            </w:r>
            <w:r>
              <w:rPr>
                <w:rStyle w:val="IndexLink"/>
                <w:rtl w:val="true"/>
              </w:rPr>
              <w:tab/>
            </w:r>
            <w:r>
              <w:rPr>
                <w:rStyle w:val="IndexLink"/>
              </w:rPr>
              <w:t>272</w:t>
            </w:r>
          </w:hyperlink>
        </w:p>
        <w:p>
          <w:pPr>
            <w:pStyle w:val="Contents4"/>
            <w:tabs>
              <w:tab w:val="clear" w:pos="8176"/>
              <w:tab w:val="right" w:pos="9026" w:leader="dot"/>
            </w:tabs>
            <w:rPr/>
          </w:pPr>
          <w:hyperlink w:anchor="__RefHeading___Toc5972251_211673320">
            <w:r>
              <w:rPr>
                <w:webHidden/>
                <w:rStyle w:val="IndexLink"/>
                <w:rtl w:val="true"/>
              </w:rPr>
              <w:t>ديدار نماينده ولىّ فقيه با كاروان جانبازان‌</w:t>
            </w:r>
            <w:r>
              <w:rPr>
                <w:rStyle w:val="IndexLink"/>
                <w:rtl w:val="true"/>
              </w:rPr>
              <w:tab/>
            </w:r>
            <w:r>
              <w:rPr>
                <w:rStyle w:val="IndexLink"/>
              </w:rPr>
              <w:t>273</w:t>
            </w:r>
          </w:hyperlink>
        </w:p>
        <w:p>
          <w:pPr>
            <w:pStyle w:val="Contents4"/>
            <w:tabs>
              <w:tab w:val="clear" w:pos="8176"/>
              <w:tab w:val="right" w:pos="9026" w:leader="dot"/>
            </w:tabs>
            <w:rPr/>
          </w:pPr>
          <w:hyperlink w:anchor="__RefHeading___Toc5972253_211673320">
            <w:r>
              <w:rPr>
                <w:webHidden/>
                <w:rStyle w:val="IndexLink"/>
                <w:rtl w:val="true"/>
              </w:rPr>
              <w:t>ديدار جمعى از روحانيون عراقى با نماينده ولىّ فقيه‌</w:t>
            </w:r>
            <w:r>
              <w:rPr>
                <w:rStyle w:val="IndexLink"/>
                <w:rtl w:val="true"/>
              </w:rPr>
              <w:tab/>
            </w:r>
            <w:r>
              <w:rPr>
                <w:rStyle w:val="IndexLink"/>
              </w:rPr>
              <w:t>274</w:t>
            </w:r>
          </w:hyperlink>
        </w:p>
        <w:p>
          <w:pPr>
            <w:pStyle w:val="Contents4"/>
            <w:tabs>
              <w:tab w:val="clear" w:pos="8176"/>
              <w:tab w:val="right" w:pos="9026" w:leader="dot"/>
            </w:tabs>
            <w:rPr/>
          </w:pPr>
          <w:hyperlink w:anchor="__RefHeading___Toc5972255_211673320">
            <w:r>
              <w:rPr>
                <w:webHidden/>
                <w:rStyle w:val="IndexLink"/>
                <w:rtl w:val="true"/>
              </w:rPr>
              <w:t>بازديد از بعثه مجلس اعلاى انقلاب اسلامى عراق‌</w:t>
            </w:r>
            <w:r>
              <w:rPr>
                <w:rStyle w:val="IndexLink"/>
                <w:rtl w:val="true"/>
              </w:rPr>
              <w:tab/>
            </w:r>
            <w:r>
              <w:rPr>
                <w:rStyle w:val="IndexLink"/>
              </w:rPr>
              <w:t>275</w:t>
            </w:r>
          </w:hyperlink>
        </w:p>
        <w:p>
          <w:pPr>
            <w:pStyle w:val="Contents4"/>
            <w:tabs>
              <w:tab w:val="clear" w:pos="8176"/>
              <w:tab w:val="right" w:pos="9026" w:leader="dot"/>
            </w:tabs>
            <w:rPr/>
          </w:pPr>
          <w:hyperlink w:anchor="__RefHeading___Toc5972257_211673320">
            <w:r>
              <w:rPr>
                <w:webHidden/>
                <w:rStyle w:val="IndexLink"/>
                <w:rtl w:val="true"/>
              </w:rPr>
              <w:t>ديدار اعضاى بعثه الجزاير با نماينده ولىّ فقيه‌</w:t>
            </w:r>
            <w:r>
              <w:rPr>
                <w:rStyle w:val="IndexLink"/>
                <w:rtl w:val="true"/>
              </w:rPr>
              <w:tab/>
            </w:r>
            <w:r>
              <w:rPr>
                <w:rStyle w:val="IndexLink"/>
              </w:rPr>
              <w:t>277</w:t>
            </w:r>
          </w:hyperlink>
        </w:p>
        <w:p>
          <w:pPr>
            <w:pStyle w:val="Contents3"/>
            <w:tabs>
              <w:tab w:val="clear" w:pos="8459"/>
              <w:tab w:val="right" w:pos="9026" w:leader="dot"/>
            </w:tabs>
            <w:rPr/>
          </w:pPr>
          <w:hyperlink w:anchor="__RefHeading___Toc5972259_211673320">
            <w:r>
              <w:rPr>
                <w:webHidden/>
                <w:rStyle w:val="IndexLink"/>
                <w:rtl w:val="true"/>
              </w:rPr>
              <w:t xml:space="preserve">سه شنبه </w:t>
            </w:r>
            <w:r>
              <w:rPr>
                <w:rStyle w:val="IndexLink"/>
              </w:rPr>
              <w:t>8</w:t>
            </w:r>
            <w:r>
              <w:rPr>
                <w:rStyle w:val="IndexLink"/>
                <w:rtl w:val="true"/>
              </w:rPr>
              <w:t xml:space="preserve"> </w:t>
            </w:r>
            <w:r>
              <w:rPr>
                <w:rStyle w:val="IndexLink"/>
                <w:rtl w:val="true"/>
              </w:rPr>
              <w:t xml:space="preserve">ذى حجه </w:t>
            </w:r>
            <w:r>
              <w:rPr>
                <w:rStyle w:val="IndexLink"/>
                <w:rtl w:val="true"/>
              </w:rPr>
              <w:t>(</w:t>
            </w:r>
            <w:r>
              <w:rPr>
                <w:rStyle w:val="IndexLink"/>
                <w:rtl w:val="true"/>
              </w:rPr>
              <w:t>روز ترويه</w:t>
            </w:r>
            <w:r>
              <w:rPr>
                <w:rStyle w:val="IndexLink"/>
                <w:rtl w:val="true"/>
              </w:rPr>
              <w:t>)</w:t>
              <w:tab/>
            </w:r>
            <w:r>
              <w:rPr>
                <w:rStyle w:val="IndexLink"/>
              </w:rPr>
              <w:t>278</w:t>
            </w:r>
          </w:hyperlink>
        </w:p>
        <w:p>
          <w:pPr>
            <w:pStyle w:val="Contents4"/>
            <w:tabs>
              <w:tab w:val="clear" w:pos="8176"/>
              <w:tab w:val="right" w:pos="9026" w:leader="dot"/>
            </w:tabs>
            <w:rPr/>
          </w:pPr>
          <w:hyperlink w:anchor="__RefHeading___Toc5972261_211673320">
            <w:r>
              <w:rPr>
                <w:webHidden/>
                <w:rStyle w:val="IndexLink"/>
                <w:rtl w:val="true"/>
              </w:rPr>
              <w:t>تشكيل جلسه كميته فرهنگى‌</w:t>
            </w:r>
            <w:r>
              <w:rPr>
                <w:rStyle w:val="IndexLink"/>
                <w:rtl w:val="true"/>
              </w:rPr>
              <w:tab/>
            </w:r>
            <w:r>
              <w:rPr>
                <w:rStyle w:val="IndexLink"/>
              </w:rPr>
              <w:t>278</w:t>
            </w:r>
          </w:hyperlink>
        </w:p>
        <w:p>
          <w:pPr>
            <w:pStyle w:val="Contents4"/>
            <w:tabs>
              <w:tab w:val="clear" w:pos="8176"/>
              <w:tab w:val="right" w:pos="9026" w:leader="dot"/>
            </w:tabs>
            <w:rPr/>
          </w:pPr>
          <w:hyperlink w:anchor="__RefHeading___Toc5972263_211673320">
            <w:r>
              <w:rPr>
                <w:webHidden/>
                <w:rStyle w:val="IndexLink"/>
                <w:rtl w:val="true"/>
              </w:rPr>
              <w:t>ديدار بعثه آية الله وحيد با نماينده ولىّ فقيه‌</w:t>
            </w:r>
            <w:r>
              <w:rPr>
                <w:rStyle w:val="IndexLink"/>
                <w:rtl w:val="true"/>
              </w:rPr>
              <w:tab/>
            </w:r>
            <w:r>
              <w:rPr>
                <w:rStyle w:val="IndexLink"/>
              </w:rPr>
              <w:t>280</w:t>
            </w:r>
          </w:hyperlink>
        </w:p>
        <w:p>
          <w:pPr>
            <w:pStyle w:val="Contents4"/>
            <w:tabs>
              <w:tab w:val="clear" w:pos="8176"/>
              <w:tab w:val="right" w:pos="9026" w:leader="dot"/>
            </w:tabs>
            <w:rPr/>
          </w:pPr>
          <w:hyperlink w:anchor="__RefHeading___Toc5972265_211673320">
            <w:r>
              <w:rPr>
                <w:webHidden/>
                <w:rStyle w:val="IndexLink"/>
                <w:rtl w:val="true"/>
              </w:rPr>
              <w:t>شروع اعمال حجّ تمتع‌</w:t>
            </w:r>
            <w:r>
              <w:rPr>
                <w:rStyle w:val="IndexLink"/>
                <w:rtl w:val="true"/>
              </w:rPr>
              <w:tab/>
            </w:r>
            <w:r>
              <w:rPr>
                <w:rStyle w:val="IndexLink"/>
              </w:rPr>
              <w:t>280</w:t>
            </w:r>
          </w:hyperlink>
        </w:p>
        <w:p>
          <w:pPr>
            <w:pStyle w:val="Contents4"/>
            <w:tabs>
              <w:tab w:val="clear" w:pos="8176"/>
              <w:tab w:val="right" w:pos="9026" w:leader="dot"/>
            </w:tabs>
            <w:rPr/>
          </w:pPr>
          <w:hyperlink w:anchor="__RefHeading___Toc5972267_211673320">
            <w:r>
              <w:rPr>
                <w:webHidden/>
                <w:rStyle w:val="IndexLink"/>
                <w:rtl w:val="true"/>
              </w:rPr>
              <w:t>آشنايى با حمل و نقل مشاعر</w:t>
            </w:r>
            <w:r>
              <w:rPr>
                <w:rStyle w:val="IndexLink"/>
                <w:rtl w:val="true"/>
              </w:rPr>
              <w:tab/>
            </w:r>
            <w:r>
              <w:rPr>
                <w:rStyle w:val="IndexLink"/>
              </w:rPr>
              <w:t>281</w:t>
            </w:r>
          </w:hyperlink>
        </w:p>
        <w:p>
          <w:pPr>
            <w:pStyle w:val="Contents4"/>
            <w:tabs>
              <w:tab w:val="clear" w:pos="8176"/>
              <w:tab w:val="right" w:pos="9026" w:leader="dot"/>
            </w:tabs>
            <w:rPr/>
          </w:pPr>
          <w:hyperlink w:anchor="__RefHeading___Toc5972269_211673320">
            <w:r>
              <w:rPr>
                <w:webHidden/>
                <w:rStyle w:val="IndexLink"/>
                <w:rtl w:val="true"/>
              </w:rPr>
              <w:t>توصيه‌هاى سازمان حج به زائران در ايام تشريق‌</w:t>
            </w:r>
            <w:r>
              <w:rPr>
                <w:rStyle w:val="IndexLink"/>
                <w:rtl w:val="true"/>
              </w:rPr>
              <w:tab/>
            </w:r>
            <w:r>
              <w:rPr>
                <w:rStyle w:val="IndexLink"/>
              </w:rPr>
              <w:t>285</w:t>
            </w:r>
          </w:hyperlink>
        </w:p>
        <w:p>
          <w:pPr>
            <w:pStyle w:val="Contents4"/>
            <w:tabs>
              <w:tab w:val="clear" w:pos="8176"/>
              <w:tab w:val="right" w:pos="9026" w:leader="dot"/>
            </w:tabs>
            <w:rPr/>
          </w:pPr>
          <w:hyperlink w:anchor="__RefHeading___Toc5972271_211673320">
            <w:r>
              <w:rPr>
                <w:webHidden/>
                <w:rStyle w:val="IndexLink"/>
                <w:rtl w:val="true"/>
              </w:rPr>
              <w:t>توصيه‌هاى بهداشتى هيأت پزشكى حج‌</w:t>
            </w:r>
            <w:r>
              <w:rPr>
                <w:rStyle w:val="IndexLink"/>
                <w:rtl w:val="true"/>
              </w:rPr>
              <w:tab/>
            </w:r>
            <w:r>
              <w:rPr>
                <w:rStyle w:val="IndexLink"/>
              </w:rPr>
              <w:t>287</w:t>
            </w:r>
          </w:hyperlink>
        </w:p>
        <w:p>
          <w:pPr>
            <w:pStyle w:val="Contents3"/>
            <w:tabs>
              <w:tab w:val="clear" w:pos="8459"/>
              <w:tab w:val="right" w:pos="9026" w:leader="dot"/>
            </w:tabs>
            <w:rPr/>
          </w:pPr>
          <w:hyperlink w:anchor="__RefHeading___Toc5972273_211673320">
            <w:r>
              <w:rPr>
                <w:webHidden/>
                <w:rStyle w:val="IndexLink"/>
                <w:rtl w:val="true"/>
              </w:rPr>
              <w:t xml:space="preserve">چهارشنبه </w:t>
            </w:r>
            <w:r>
              <w:rPr>
                <w:rStyle w:val="IndexLink"/>
              </w:rPr>
              <w:t>9</w:t>
            </w:r>
            <w:r>
              <w:rPr>
                <w:rStyle w:val="IndexLink"/>
                <w:rtl w:val="true"/>
              </w:rPr>
              <w:t xml:space="preserve"> </w:t>
            </w:r>
            <w:r>
              <w:rPr>
                <w:rStyle w:val="IndexLink"/>
                <w:rtl w:val="true"/>
              </w:rPr>
              <w:t xml:space="preserve">ذى حجه </w:t>
            </w:r>
            <w:r>
              <w:rPr>
                <w:rStyle w:val="IndexLink"/>
                <w:rtl w:val="true"/>
              </w:rPr>
              <w:t>(</w:t>
            </w:r>
            <w:r>
              <w:rPr>
                <w:rStyle w:val="IndexLink"/>
                <w:rtl w:val="true"/>
              </w:rPr>
              <w:t>روز عرفه</w:t>
            </w:r>
            <w:r>
              <w:rPr>
                <w:rStyle w:val="IndexLink"/>
                <w:rtl w:val="true"/>
              </w:rPr>
              <w:t>)</w:t>
              <w:tab/>
            </w:r>
            <w:r>
              <w:rPr>
                <w:rStyle w:val="IndexLink"/>
              </w:rPr>
              <w:t>289</w:t>
            </w:r>
          </w:hyperlink>
        </w:p>
        <w:p>
          <w:pPr>
            <w:pStyle w:val="Contents4"/>
            <w:tabs>
              <w:tab w:val="clear" w:pos="8176"/>
              <w:tab w:val="right" w:pos="9026" w:leader="dot"/>
            </w:tabs>
            <w:rPr/>
          </w:pPr>
          <w:hyperlink w:anchor="__RefHeading___Toc5972275_211673320">
            <w:r>
              <w:rPr>
                <w:webHidden/>
                <w:rStyle w:val="IndexLink"/>
                <w:rtl w:val="true"/>
              </w:rPr>
              <w:t>وقوف در عرفات‌</w:t>
            </w:r>
            <w:r>
              <w:rPr>
                <w:rStyle w:val="IndexLink"/>
                <w:rtl w:val="true"/>
              </w:rPr>
              <w:tab/>
            </w:r>
            <w:r>
              <w:rPr>
                <w:rStyle w:val="IndexLink"/>
              </w:rPr>
              <w:t>289</w:t>
            </w:r>
          </w:hyperlink>
        </w:p>
        <w:p>
          <w:pPr>
            <w:pStyle w:val="Contents4"/>
            <w:tabs>
              <w:tab w:val="clear" w:pos="8176"/>
              <w:tab w:val="right" w:pos="9026" w:leader="dot"/>
            </w:tabs>
            <w:rPr/>
          </w:pPr>
          <w:hyperlink w:anchor="__RefHeading___Toc5972277_211673320">
            <w:r>
              <w:rPr>
                <w:webHidden/>
                <w:rStyle w:val="IndexLink"/>
                <w:rtl w:val="true"/>
              </w:rPr>
              <w:t>گل زهرا عليها السلام‌</w:t>
            </w:r>
            <w:r>
              <w:rPr>
                <w:rStyle w:val="IndexLink"/>
                <w:rtl w:val="true"/>
              </w:rPr>
              <w:tab/>
            </w:r>
            <w:r>
              <w:rPr>
                <w:rStyle w:val="IndexLink"/>
              </w:rPr>
              <w:t>290</w:t>
            </w:r>
          </w:hyperlink>
        </w:p>
        <w:p>
          <w:pPr>
            <w:pStyle w:val="Contents4"/>
            <w:tabs>
              <w:tab w:val="clear" w:pos="8176"/>
              <w:tab w:val="right" w:pos="9026" w:leader="dot"/>
            </w:tabs>
            <w:rPr/>
          </w:pPr>
          <w:hyperlink w:anchor="__RefHeading___Toc5972279_211673320">
            <w:r>
              <w:rPr>
                <w:webHidden/>
                <w:rStyle w:val="IndexLink"/>
                <w:rtl w:val="true"/>
              </w:rPr>
              <w:t>برائت از مشركين‌</w:t>
            </w:r>
            <w:r>
              <w:rPr>
                <w:rStyle w:val="IndexLink"/>
                <w:rtl w:val="true"/>
              </w:rPr>
              <w:tab/>
            </w:r>
            <w:r>
              <w:rPr>
                <w:rStyle w:val="IndexLink"/>
              </w:rPr>
              <w:t>291</w:t>
            </w:r>
          </w:hyperlink>
        </w:p>
        <w:p>
          <w:pPr>
            <w:pStyle w:val="Contents4"/>
            <w:tabs>
              <w:tab w:val="clear" w:pos="8176"/>
              <w:tab w:val="right" w:pos="9026" w:leader="dot"/>
            </w:tabs>
            <w:rPr/>
          </w:pPr>
          <w:hyperlink w:anchor="__RefHeading___Toc5972281_211673320">
            <w:r>
              <w:rPr>
                <w:webHidden/>
                <w:rStyle w:val="IndexLink"/>
                <w:rtl w:val="true"/>
              </w:rPr>
              <w:t>برگزارى مراسم برائت از مشركين در عرفات‌</w:t>
            </w:r>
            <w:r>
              <w:rPr>
                <w:rStyle w:val="IndexLink"/>
                <w:rtl w:val="true"/>
              </w:rPr>
              <w:tab/>
            </w:r>
            <w:r>
              <w:rPr>
                <w:rStyle w:val="IndexLink"/>
              </w:rPr>
              <w:t>295</w:t>
            </w:r>
          </w:hyperlink>
        </w:p>
        <w:p>
          <w:pPr>
            <w:pStyle w:val="Contents4"/>
            <w:tabs>
              <w:tab w:val="clear" w:pos="8176"/>
              <w:tab w:val="right" w:pos="9026" w:leader="dot"/>
            </w:tabs>
            <w:rPr/>
          </w:pPr>
          <w:hyperlink w:anchor="__RefHeading___Toc5972283_211673320">
            <w:r>
              <w:rPr>
                <w:webHidden/>
                <w:rStyle w:val="IndexLink"/>
                <w:rtl w:val="true"/>
              </w:rPr>
              <w:t>متن كامل پيام مقام معظم رهبرى به حجّاج‌</w:t>
            </w:r>
            <w:r>
              <w:rPr>
                <w:rStyle w:val="IndexLink"/>
                <w:rtl w:val="true"/>
              </w:rPr>
              <w:tab/>
            </w:r>
            <w:r>
              <w:rPr>
                <w:rStyle w:val="IndexLink"/>
              </w:rPr>
              <w:t>297</w:t>
            </w:r>
          </w:hyperlink>
        </w:p>
        <w:p>
          <w:pPr>
            <w:pStyle w:val="Contents4"/>
            <w:tabs>
              <w:tab w:val="clear" w:pos="8176"/>
              <w:tab w:val="right" w:pos="9026" w:leader="dot"/>
            </w:tabs>
            <w:rPr/>
          </w:pPr>
          <w:hyperlink w:anchor="__RefHeading___Toc5972285_211673320">
            <w:r>
              <w:rPr>
                <w:webHidden/>
                <w:rStyle w:val="IndexLink"/>
                <w:rtl w:val="true"/>
              </w:rPr>
              <w:t>برگزارى دعاى عرفه‌</w:t>
            </w:r>
            <w:r>
              <w:rPr>
                <w:rStyle w:val="IndexLink"/>
                <w:rtl w:val="true"/>
              </w:rPr>
              <w:tab/>
            </w:r>
            <w:r>
              <w:rPr>
                <w:rStyle w:val="IndexLink"/>
              </w:rPr>
              <w:t>303</w:t>
            </w:r>
          </w:hyperlink>
        </w:p>
        <w:p>
          <w:pPr>
            <w:pStyle w:val="Contents4"/>
            <w:tabs>
              <w:tab w:val="clear" w:pos="8176"/>
              <w:tab w:val="right" w:pos="9026" w:leader="dot"/>
            </w:tabs>
            <w:rPr/>
          </w:pPr>
          <w:hyperlink w:anchor="__RefHeading___Toc5972287_211673320">
            <w:r>
              <w:rPr>
                <w:webHidden/>
                <w:rStyle w:val="IndexLink"/>
                <w:rtl w:val="true"/>
              </w:rPr>
              <w:t>عزيمت به مشعر</w:t>
            </w:r>
            <w:r>
              <w:rPr>
                <w:rStyle w:val="IndexLink"/>
                <w:rtl w:val="true"/>
              </w:rPr>
              <w:tab/>
            </w:r>
            <w:r>
              <w:rPr>
                <w:rStyle w:val="IndexLink"/>
              </w:rPr>
              <w:t>307</w:t>
            </w:r>
          </w:hyperlink>
        </w:p>
        <w:p>
          <w:pPr>
            <w:pStyle w:val="Contents4"/>
            <w:tabs>
              <w:tab w:val="clear" w:pos="8176"/>
              <w:tab w:val="right" w:pos="9026" w:leader="dot"/>
            </w:tabs>
            <w:rPr/>
          </w:pPr>
          <w:hyperlink w:anchor="__RefHeading___Toc5972289_211673320">
            <w:r>
              <w:rPr>
                <w:webHidden/>
                <w:rStyle w:val="IndexLink"/>
                <w:rtl w:val="true"/>
              </w:rPr>
              <w:t>نكاتى تجربى درباره وقوف اضطرارى مشعر</w:t>
            </w:r>
            <w:r>
              <w:rPr>
                <w:rStyle w:val="IndexLink"/>
                <w:rtl w:val="true"/>
              </w:rPr>
              <w:tab/>
            </w:r>
            <w:r>
              <w:rPr>
                <w:rStyle w:val="IndexLink"/>
              </w:rPr>
              <w:t>308</w:t>
            </w:r>
          </w:hyperlink>
        </w:p>
        <w:p>
          <w:pPr>
            <w:pStyle w:val="Contents3"/>
            <w:tabs>
              <w:tab w:val="clear" w:pos="8459"/>
              <w:tab w:val="right" w:pos="9026" w:leader="dot"/>
            </w:tabs>
            <w:rPr/>
          </w:pPr>
          <w:hyperlink w:anchor="__RefHeading___Toc5972291_211673320">
            <w:r>
              <w:rPr>
                <w:webHidden/>
                <w:rStyle w:val="IndexLink"/>
                <w:rtl w:val="true"/>
              </w:rPr>
              <w:t xml:space="preserve">پنجشنبه </w:t>
            </w:r>
            <w:r>
              <w:rPr>
                <w:rStyle w:val="IndexLink"/>
              </w:rPr>
              <w:t>10</w:t>
            </w:r>
            <w:r>
              <w:rPr>
                <w:rStyle w:val="IndexLink"/>
                <w:rtl w:val="true"/>
              </w:rPr>
              <w:t xml:space="preserve"> </w:t>
            </w:r>
            <w:r>
              <w:rPr>
                <w:rStyle w:val="IndexLink"/>
                <w:rtl w:val="true"/>
              </w:rPr>
              <w:t>ذى حجه‌</w:t>
            </w:r>
            <w:r>
              <w:rPr>
                <w:rStyle w:val="IndexLink"/>
                <w:rtl w:val="true"/>
              </w:rPr>
              <w:tab/>
            </w:r>
            <w:r>
              <w:rPr>
                <w:rStyle w:val="IndexLink"/>
              </w:rPr>
              <w:t>309</w:t>
            </w:r>
          </w:hyperlink>
        </w:p>
        <w:p>
          <w:pPr>
            <w:pStyle w:val="Contents4"/>
            <w:tabs>
              <w:tab w:val="clear" w:pos="8176"/>
              <w:tab w:val="right" w:pos="9026" w:leader="dot"/>
            </w:tabs>
            <w:rPr/>
          </w:pPr>
          <w:hyperlink w:anchor="__RefHeading___Toc5972293_211673320">
            <w:r>
              <w:rPr>
                <w:webHidden/>
                <w:rStyle w:val="IndexLink"/>
                <w:rtl w:val="true"/>
              </w:rPr>
              <w:t>قدردانى نماينده ولى فقيه از شركت ايرانيان در مراسم برائت از مشركين‌</w:t>
            </w:r>
            <w:r>
              <w:rPr>
                <w:rStyle w:val="IndexLink"/>
                <w:rtl w:val="true"/>
              </w:rPr>
              <w:tab/>
            </w:r>
            <w:r>
              <w:rPr>
                <w:rStyle w:val="IndexLink"/>
              </w:rPr>
              <w:t>309</w:t>
            </w:r>
          </w:hyperlink>
        </w:p>
        <w:p>
          <w:pPr>
            <w:pStyle w:val="Contents4"/>
            <w:tabs>
              <w:tab w:val="clear" w:pos="8176"/>
              <w:tab w:val="right" w:pos="9026" w:leader="dot"/>
            </w:tabs>
            <w:rPr/>
          </w:pPr>
          <w:hyperlink w:anchor="__RefHeading___Toc5972295_211673320">
            <w:r>
              <w:rPr>
                <w:webHidden/>
                <w:rStyle w:val="IndexLink"/>
                <w:rtl w:val="true"/>
              </w:rPr>
              <w:t>درك نكردن وقوف اختيارى مشعر</w:t>
            </w:r>
            <w:r>
              <w:rPr>
                <w:rStyle w:val="IndexLink"/>
                <w:rtl w:val="true"/>
              </w:rPr>
              <w:tab/>
            </w:r>
            <w:r>
              <w:rPr>
                <w:rStyle w:val="IndexLink"/>
              </w:rPr>
              <w:t>311</w:t>
            </w:r>
          </w:hyperlink>
        </w:p>
        <w:p>
          <w:pPr>
            <w:pStyle w:val="Contents4"/>
            <w:tabs>
              <w:tab w:val="clear" w:pos="8176"/>
              <w:tab w:val="right" w:pos="9026" w:leader="dot"/>
            </w:tabs>
            <w:rPr/>
          </w:pPr>
          <w:hyperlink w:anchor="__RefHeading___Toc5972297_211673320">
            <w:r>
              <w:rPr>
                <w:webHidden/>
                <w:rStyle w:val="IndexLink"/>
                <w:rtl w:val="true"/>
              </w:rPr>
              <w:t>بناى جديد جمرات‌</w:t>
            </w:r>
            <w:r>
              <w:rPr>
                <w:rStyle w:val="IndexLink"/>
                <w:rtl w:val="true"/>
              </w:rPr>
              <w:tab/>
            </w:r>
            <w:r>
              <w:rPr>
                <w:rStyle w:val="IndexLink"/>
              </w:rPr>
              <w:t>312</w:t>
            </w:r>
          </w:hyperlink>
        </w:p>
        <w:p>
          <w:pPr>
            <w:pStyle w:val="Contents4"/>
            <w:tabs>
              <w:tab w:val="clear" w:pos="8176"/>
              <w:tab w:val="right" w:pos="9026" w:leader="dot"/>
            </w:tabs>
            <w:rPr/>
          </w:pPr>
          <w:hyperlink w:anchor="__RefHeading___Toc5972299_211673320">
            <w:r>
              <w:rPr>
                <w:webHidden/>
                <w:rStyle w:val="IndexLink"/>
                <w:rtl w:val="true"/>
              </w:rPr>
              <w:t xml:space="preserve">حضور </w:t>
            </w:r>
            <w:r>
              <w:rPr>
                <w:rStyle w:val="IndexLink"/>
              </w:rPr>
              <w:t>95</w:t>
            </w:r>
            <w:r>
              <w:rPr>
                <w:rStyle w:val="IndexLink"/>
                <w:rtl w:val="true"/>
              </w:rPr>
              <w:t xml:space="preserve"> </w:t>
            </w:r>
            <w:r>
              <w:rPr>
                <w:rStyle w:val="IndexLink"/>
                <w:rtl w:val="true"/>
              </w:rPr>
              <w:t>ذابح ايرانى در قربانگاهها</w:t>
            </w:r>
            <w:r>
              <w:rPr>
                <w:rStyle w:val="IndexLink"/>
                <w:rtl w:val="true"/>
              </w:rPr>
              <w:tab/>
            </w:r>
            <w:r>
              <w:rPr>
                <w:rStyle w:val="IndexLink"/>
              </w:rPr>
              <w:t>315</w:t>
            </w:r>
          </w:hyperlink>
        </w:p>
        <w:p>
          <w:pPr>
            <w:pStyle w:val="Contents4"/>
            <w:tabs>
              <w:tab w:val="clear" w:pos="8176"/>
              <w:tab w:val="right" w:pos="9026" w:leader="dot"/>
            </w:tabs>
            <w:rPr/>
          </w:pPr>
          <w:hyperlink w:anchor="__RefHeading___Toc5972301_211673320">
            <w:r>
              <w:rPr>
                <w:webHidden/>
                <w:rStyle w:val="IndexLink"/>
                <w:rtl w:val="true"/>
              </w:rPr>
              <w:t>مراسم روح بخش دعاى كميل‌</w:t>
            </w:r>
            <w:r>
              <w:rPr>
                <w:rStyle w:val="IndexLink"/>
                <w:rtl w:val="true"/>
              </w:rPr>
              <w:tab/>
            </w:r>
            <w:r>
              <w:rPr>
                <w:rStyle w:val="IndexLink"/>
              </w:rPr>
              <w:t>316</w:t>
            </w:r>
          </w:hyperlink>
        </w:p>
        <w:p>
          <w:pPr>
            <w:pStyle w:val="Contents4"/>
            <w:tabs>
              <w:tab w:val="clear" w:pos="8176"/>
              <w:tab w:val="right" w:pos="9026" w:leader="dot"/>
            </w:tabs>
            <w:rPr/>
          </w:pPr>
          <w:hyperlink w:anchor="__RefHeading___Toc5972303_211673320">
            <w:r>
              <w:rPr>
                <w:webHidden/>
                <w:rStyle w:val="IndexLink"/>
                <w:rtl w:val="true"/>
              </w:rPr>
              <w:t>عبارات فارسى مضحكِ تابلوهاى سعودى‌</w:t>
            </w:r>
            <w:r>
              <w:rPr>
                <w:rStyle w:val="IndexLink"/>
                <w:rtl w:val="true"/>
              </w:rPr>
              <w:tab/>
            </w:r>
            <w:r>
              <w:rPr>
                <w:rStyle w:val="IndexLink"/>
              </w:rPr>
              <w:t>317</w:t>
            </w:r>
          </w:hyperlink>
        </w:p>
        <w:p>
          <w:pPr>
            <w:pStyle w:val="Contents3"/>
            <w:tabs>
              <w:tab w:val="clear" w:pos="8459"/>
              <w:tab w:val="right" w:pos="9026" w:leader="dot"/>
            </w:tabs>
            <w:rPr/>
          </w:pPr>
          <w:hyperlink w:anchor="__RefHeading___Toc5972305_211673320">
            <w:r>
              <w:rPr>
                <w:webHidden/>
                <w:rStyle w:val="IndexLink"/>
                <w:rtl w:val="true"/>
              </w:rPr>
              <w:t xml:space="preserve">جمعه </w:t>
            </w:r>
            <w:r>
              <w:rPr>
                <w:rStyle w:val="IndexLink"/>
              </w:rPr>
              <w:t>11</w:t>
            </w:r>
            <w:r>
              <w:rPr>
                <w:rStyle w:val="IndexLink"/>
                <w:rtl w:val="true"/>
              </w:rPr>
              <w:t xml:space="preserve"> </w:t>
            </w:r>
            <w:r>
              <w:rPr>
                <w:rStyle w:val="IndexLink"/>
                <w:rtl w:val="true"/>
              </w:rPr>
              <w:t>ذى حجه‌</w:t>
            </w:r>
            <w:r>
              <w:rPr>
                <w:rStyle w:val="IndexLink"/>
                <w:rtl w:val="true"/>
              </w:rPr>
              <w:tab/>
            </w:r>
            <w:r>
              <w:rPr>
                <w:rStyle w:val="IndexLink"/>
              </w:rPr>
              <w:t>318</w:t>
            </w:r>
          </w:hyperlink>
        </w:p>
        <w:p>
          <w:pPr>
            <w:pStyle w:val="Contents4"/>
            <w:tabs>
              <w:tab w:val="clear" w:pos="8176"/>
              <w:tab w:val="right" w:pos="9026" w:leader="dot"/>
            </w:tabs>
            <w:rPr/>
          </w:pPr>
          <w:hyperlink w:anchor="__RefHeading___Toc5972307_211673320">
            <w:r>
              <w:rPr>
                <w:webHidden/>
                <w:rStyle w:val="IndexLink"/>
                <w:rtl w:val="true"/>
              </w:rPr>
              <w:t>رمى دوباره شيطان‌</w:t>
            </w:r>
            <w:r>
              <w:rPr>
                <w:rStyle w:val="IndexLink"/>
                <w:rtl w:val="true"/>
              </w:rPr>
              <w:tab/>
            </w:r>
            <w:r>
              <w:rPr>
                <w:rStyle w:val="IndexLink"/>
              </w:rPr>
              <w:t>318</w:t>
            </w:r>
          </w:hyperlink>
        </w:p>
        <w:p>
          <w:pPr>
            <w:pStyle w:val="Contents4"/>
            <w:tabs>
              <w:tab w:val="clear" w:pos="8176"/>
              <w:tab w:val="right" w:pos="9026" w:leader="dot"/>
            </w:tabs>
            <w:rPr/>
          </w:pPr>
          <w:hyperlink w:anchor="__RefHeading___Toc5972309_211673320">
            <w:r>
              <w:rPr>
                <w:webHidden/>
                <w:rStyle w:val="IndexLink"/>
                <w:rtl w:val="true"/>
              </w:rPr>
              <w:t>تبليغات وهّابيت در منى‌</w:t>
            </w:r>
            <w:r>
              <w:rPr>
                <w:rStyle w:val="IndexLink"/>
                <w:rtl w:val="true"/>
              </w:rPr>
              <w:tab/>
            </w:r>
            <w:r>
              <w:rPr>
                <w:rStyle w:val="IndexLink"/>
              </w:rPr>
              <w:t>320</w:t>
            </w:r>
          </w:hyperlink>
        </w:p>
        <w:p>
          <w:pPr>
            <w:pStyle w:val="Contents4"/>
            <w:tabs>
              <w:tab w:val="clear" w:pos="8176"/>
              <w:tab w:val="right" w:pos="9026" w:leader="dot"/>
            </w:tabs>
            <w:rPr/>
          </w:pPr>
          <w:hyperlink w:anchor="__RefHeading___Toc5972311_211673320">
            <w:r>
              <w:rPr>
                <w:webHidden/>
                <w:rStyle w:val="IndexLink"/>
                <w:rtl w:val="true"/>
              </w:rPr>
              <w:t>ضيافت ملك فهد در كاخ منى‌</w:t>
            </w:r>
            <w:r>
              <w:rPr>
                <w:rStyle w:val="IndexLink"/>
                <w:rtl w:val="true"/>
              </w:rPr>
              <w:tab/>
            </w:r>
            <w:r>
              <w:rPr>
                <w:rStyle w:val="IndexLink"/>
              </w:rPr>
              <w:t>323</w:t>
            </w:r>
          </w:hyperlink>
        </w:p>
        <w:p>
          <w:pPr>
            <w:pStyle w:val="Contents4"/>
            <w:tabs>
              <w:tab w:val="clear" w:pos="8176"/>
              <w:tab w:val="right" w:pos="9026" w:leader="dot"/>
            </w:tabs>
            <w:rPr/>
          </w:pPr>
          <w:hyperlink w:anchor="__RefHeading___Toc5972313_211673320">
            <w:r>
              <w:rPr>
                <w:webHidden/>
                <w:rStyle w:val="IndexLink"/>
                <w:rtl w:val="true"/>
              </w:rPr>
              <w:t>پاسخ ملك فهد و امير عبد الله به پيام تبريك بوش‌</w:t>
            </w:r>
            <w:r>
              <w:rPr>
                <w:rStyle w:val="IndexLink"/>
                <w:rtl w:val="true"/>
              </w:rPr>
              <w:tab/>
            </w:r>
            <w:r>
              <w:rPr>
                <w:rStyle w:val="IndexLink"/>
              </w:rPr>
              <w:t>324</w:t>
            </w:r>
          </w:hyperlink>
        </w:p>
        <w:p>
          <w:pPr>
            <w:pStyle w:val="Contents4"/>
            <w:tabs>
              <w:tab w:val="clear" w:pos="8176"/>
              <w:tab w:val="right" w:pos="9026" w:leader="dot"/>
            </w:tabs>
            <w:rPr/>
          </w:pPr>
          <w:hyperlink w:anchor="__RefHeading___Toc5972315_211673320">
            <w:r>
              <w:rPr>
                <w:webHidden/>
                <w:rStyle w:val="IndexLink"/>
                <w:rtl w:val="true"/>
              </w:rPr>
              <w:t>ديدار نماينده ولىّ فقيه با كاروانهاى ويژه‌</w:t>
            </w:r>
            <w:r>
              <w:rPr>
                <w:rStyle w:val="IndexLink"/>
                <w:rtl w:val="true"/>
              </w:rPr>
              <w:tab/>
            </w:r>
            <w:r>
              <w:rPr>
                <w:rStyle w:val="IndexLink"/>
              </w:rPr>
              <w:t>325</w:t>
            </w:r>
          </w:hyperlink>
        </w:p>
        <w:p>
          <w:pPr>
            <w:pStyle w:val="Contents4"/>
            <w:tabs>
              <w:tab w:val="clear" w:pos="8176"/>
              <w:tab w:val="right" w:pos="9026" w:leader="dot"/>
            </w:tabs>
            <w:rPr/>
          </w:pPr>
          <w:hyperlink w:anchor="__RefHeading___Toc5972317_211673320">
            <w:r>
              <w:rPr>
                <w:webHidden/>
                <w:rStyle w:val="IndexLink"/>
                <w:rtl w:val="true"/>
              </w:rPr>
              <w:t>سخنرانى عمومى در چادر بعثه در منى‌</w:t>
            </w:r>
            <w:r>
              <w:rPr>
                <w:rStyle w:val="IndexLink"/>
                <w:rtl w:val="true"/>
              </w:rPr>
              <w:tab/>
            </w:r>
            <w:r>
              <w:rPr>
                <w:rStyle w:val="IndexLink"/>
              </w:rPr>
              <w:t>326</w:t>
            </w:r>
          </w:hyperlink>
        </w:p>
        <w:p>
          <w:pPr>
            <w:pStyle w:val="Contents4"/>
            <w:tabs>
              <w:tab w:val="clear" w:pos="8176"/>
              <w:tab w:val="right" w:pos="9026" w:leader="dot"/>
            </w:tabs>
            <w:rPr/>
          </w:pPr>
          <w:hyperlink w:anchor="__RefHeading___Toc5972319_211673320">
            <w:r>
              <w:rPr>
                <w:webHidden/>
                <w:rStyle w:val="IndexLink"/>
                <w:rtl w:val="true"/>
              </w:rPr>
              <w:t>وقوف اضطرارى زائران بيمار</w:t>
            </w:r>
            <w:r>
              <w:rPr>
                <w:rStyle w:val="IndexLink"/>
                <w:rtl w:val="true"/>
              </w:rPr>
              <w:tab/>
            </w:r>
            <w:r>
              <w:rPr>
                <w:rStyle w:val="IndexLink"/>
              </w:rPr>
              <w:t>327</w:t>
            </w:r>
          </w:hyperlink>
        </w:p>
        <w:p>
          <w:pPr>
            <w:pStyle w:val="Contents3"/>
            <w:tabs>
              <w:tab w:val="clear" w:pos="8459"/>
              <w:tab w:val="right" w:pos="9026" w:leader="dot"/>
            </w:tabs>
            <w:rPr/>
          </w:pPr>
          <w:hyperlink w:anchor="__RefHeading___Toc5972321_211673320">
            <w:r>
              <w:rPr>
                <w:webHidden/>
                <w:rStyle w:val="IndexLink"/>
                <w:rtl w:val="true"/>
              </w:rPr>
              <w:t xml:space="preserve">شنبه </w:t>
            </w:r>
            <w:r>
              <w:rPr>
                <w:rStyle w:val="IndexLink"/>
              </w:rPr>
              <w:t>12</w:t>
            </w:r>
            <w:r>
              <w:rPr>
                <w:rStyle w:val="IndexLink"/>
                <w:rtl w:val="true"/>
              </w:rPr>
              <w:t xml:space="preserve"> </w:t>
            </w:r>
            <w:r>
              <w:rPr>
                <w:rStyle w:val="IndexLink"/>
                <w:rtl w:val="true"/>
              </w:rPr>
              <w:t>ذى حجه‌</w:t>
            </w:r>
            <w:r>
              <w:rPr>
                <w:rStyle w:val="IndexLink"/>
                <w:rtl w:val="true"/>
              </w:rPr>
              <w:tab/>
            </w:r>
            <w:r>
              <w:rPr>
                <w:rStyle w:val="IndexLink"/>
              </w:rPr>
              <w:t>328</w:t>
            </w:r>
          </w:hyperlink>
        </w:p>
        <w:p>
          <w:pPr>
            <w:pStyle w:val="Contents4"/>
            <w:tabs>
              <w:tab w:val="clear" w:pos="8176"/>
              <w:tab w:val="right" w:pos="9026" w:leader="dot"/>
            </w:tabs>
            <w:rPr/>
          </w:pPr>
          <w:hyperlink w:anchor="__RefHeading___Toc5972323_211673320">
            <w:r>
              <w:rPr>
                <w:webHidden/>
                <w:rStyle w:val="IndexLink"/>
                <w:rtl w:val="true"/>
              </w:rPr>
              <w:t>سقياً لأيّامنا بالخَيف سُقْياها</w:t>
            </w:r>
            <w:r>
              <w:rPr>
                <w:rStyle w:val="IndexLink"/>
                <w:rtl w:val="true"/>
              </w:rPr>
              <w:tab/>
            </w:r>
            <w:r>
              <w:rPr>
                <w:rStyle w:val="IndexLink"/>
              </w:rPr>
              <w:t>328</w:t>
            </w:r>
          </w:hyperlink>
        </w:p>
        <w:p>
          <w:pPr>
            <w:pStyle w:val="Contents4"/>
            <w:tabs>
              <w:tab w:val="clear" w:pos="8176"/>
              <w:tab w:val="right" w:pos="9026" w:leader="dot"/>
            </w:tabs>
            <w:rPr/>
          </w:pPr>
          <w:hyperlink w:anchor="__RefHeading___Toc5972325_211673320">
            <w:r>
              <w:rPr>
                <w:webHidden/>
                <w:rStyle w:val="IndexLink"/>
                <w:rtl w:val="true"/>
              </w:rPr>
              <w:t>باران كم سابقه و جارى شدن سيل در مكه مكرمه‌</w:t>
            </w:r>
            <w:r>
              <w:rPr>
                <w:rStyle w:val="IndexLink"/>
                <w:rtl w:val="true"/>
              </w:rPr>
              <w:tab/>
            </w:r>
            <w:r>
              <w:rPr>
                <w:rStyle w:val="IndexLink"/>
              </w:rPr>
              <w:t>330</w:t>
            </w:r>
          </w:hyperlink>
        </w:p>
        <w:p>
          <w:pPr>
            <w:pStyle w:val="Contents4"/>
            <w:tabs>
              <w:tab w:val="clear" w:pos="8176"/>
              <w:tab w:val="right" w:pos="9026" w:leader="dot"/>
            </w:tabs>
            <w:rPr/>
          </w:pPr>
          <w:hyperlink w:anchor="__RefHeading___Toc5972327_211673320">
            <w:r>
              <w:rPr>
                <w:webHidden/>
                <w:rStyle w:val="IndexLink"/>
                <w:rtl w:val="true"/>
              </w:rPr>
              <w:t>فتواى علماى ازهر راجع به قربانى در كشور خود</w:t>
            </w:r>
            <w:r>
              <w:rPr>
                <w:rStyle w:val="IndexLink"/>
                <w:rtl w:val="true"/>
              </w:rPr>
              <w:tab/>
            </w:r>
            <w:r>
              <w:rPr>
                <w:rStyle w:val="IndexLink"/>
              </w:rPr>
              <w:t>333</w:t>
            </w:r>
          </w:hyperlink>
        </w:p>
        <w:p>
          <w:pPr>
            <w:pStyle w:val="Contents4"/>
            <w:tabs>
              <w:tab w:val="clear" w:pos="8176"/>
              <w:tab w:val="right" w:pos="9026" w:leader="dot"/>
            </w:tabs>
            <w:rPr/>
          </w:pPr>
          <w:hyperlink w:anchor="__RefHeading___Toc5972329_211673320">
            <w:r>
              <w:rPr>
                <w:webHidden/>
                <w:rStyle w:val="IndexLink"/>
                <w:rtl w:val="true"/>
              </w:rPr>
              <w:t>نكته‌هايى درباره ايّام تشريق‌</w:t>
            </w:r>
            <w:r>
              <w:rPr>
                <w:rStyle w:val="IndexLink"/>
                <w:rtl w:val="true"/>
              </w:rPr>
              <w:tab/>
            </w:r>
            <w:r>
              <w:rPr>
                <w:rStyle w:val="IndexLink"/>
              </w:rPr>
              <w:t>334</w:t>
            </w:r>
          </w:hyperlink>
        </w:p>
        <w:p>
          <w:pPr>
            <w:pStyle w:val="Contents4"/>
            <w:tabs>
              <w:tab w:val="clear" w:pos="8176"/>
              <w:tab w:val="right" w:pos="9026" w:leader="dot"/>
            </w:tabs>
            <w:rPr/>
          </w:pPr>
          <w:hyperlink w:anchor="__RefHeading___Toc5972331_211673320">
            <w:r>
              <w:rPr>
                <w:webHidden/>
                <w:rStyle w:val="IndexLink"/>
                <w:rtl w:val="true"/>
              </w:rPr>
              <w:t>ديدار وزير اوقاف اردن با نماينده ولىّ فقيه‌</w:t>
            </w:r>
            <w:r>
              <w:rPr>
                <w:rStyle w:val="IndexLink"/>
                <w:rtl w:val="true"/>
              </w:rPr>
              <w:tab/>
            </w:r>
            <w:r>
              <w:rPr>
                <w:rStyle w:val="IndexLink"/>
              </w:rPr>
              <w:t>336</w:t>
            </w:r>
          </w:hyperlink>
        </w:p>
        <w:p>
          <w:pPr>
            <w:pStyle w:val="Contents3"/>
            <w:tabs>
              <w:tab w:val="clear" w:pos="8459"/>
              <w:tab w:val="right" w:pos="9026" w:leader="dot"/>
            </w:tabs>
            <w:rPr/>
          </w:pPr>
          <w:hyperlink w:anchor="__RefHeading___Toc5972333_211673320">
            <w:r>
              <w:rPr>
                <w:webHidden/>
                <w:rStyle w:val="IndexLink"/>
                <w:rtl w:val="true"/>
              </w:rPr>
              <w:t xml:space="preserve">يكشنبه </w:t>
            </w:r>
            <w:r>
              <w:rPr>
                <w:rStyle w:val="IndexLink"/>
              </w:rPr>
              <w:t>13</w:t>
            </w:r>
            <w:r>
              <w:rPr>
                <w:rStyle w:val="IndexLink"/>
                <w:rtl w:val="true"/>
              </w:rPr>
              <w:t xml:space="preserve"> </w:t>
            </w:r>
            <w:r>
              <w:rPr>
                <w:rStyle w:val="IndexLink"/>
                <w:rtl w:val="true"/>
              </w:rPr>
              <w:t>ذى حجه‌</w:t>
            </w:r>
            <w:r>
              <w:rPr>
                <w:rStyle w:val="IndexLink"/>
                <w:rtl w:val="true"/>
              </w:rPr>
              <w:tab/>
            </w:r>
            <w:r>
              <w:rPr>
                <w:rStyle w:val="IndexLink"/>
              </w:rPr>
              <w:t>337</w:t>
            </w:r>
          </w:hyperlink>
        </w:p>
        <w:p>
          <w:pPr>
            <w:pStyle w:val="Contents4"/>
            <w:tabs>
              <w:tab w:val="clear" w:pos="8176"/>
              <w:tab w:val="right" w:pos="9026" w:leader="dot"/>
            </w:tabs>
            <w:rPr/>
          </w:pPr>
          <w:hyperlink w:anchor="__RefHeading___Toc5972335_211673320">
            <w:r>
              <w:rPr>
                <w:webHidden/>
                <w:rStyle w:val="IndexLink"/>
                <w:rtl w:val="true"/>
              </w:rPr>
              <w:t>سومين جلسه شوراى هماهنگى بعثه‌</w:t>
            </w:r>
            <w:r>
              <w:rPr>
                <w:rStyle w:val="IndexLink"/>
                <w:rtl w:val="true"/>
              </w:rPr>
              <w:tab/>
            </w:r>
            <w:r>
              <w:rPr>
                <w:rStyle w:val="IndexLink"/>
              </w:rPr>
              <w:t>337</w:t>
            </w:r>
          </w:hyperlink>
        </w:p>
        <w:p>
          <w:pPr>
            <w:pStyle w:val="Contents4"/>
            <w:tabs>
              <w:tab w:val="clear" w:pos="8176"/>
              <w:tab w:val="right" w:pos="9026" w:leader="dot"/>
            </w:tabs>
            <w:rPr/>
          </w:pPr>
          <w:hyperlink w:anchor="__RefHeading___Toc5972337_211673320">
            <w:r>
              <w:rPr>
                <w:webHidden/>
                <w:rStyle w:val="IndexLink"/>
                <w:rtl w:val="true"/>
              </w:rPr>
              <w:t>عملكرد هيأت پزشكى حج در مشاعر</w:t>
            </w:r>
            <w:r>
              <w:rPr>
                <w:rStyle w:val="IndexLink"/>
                <w:rtl w:val="true"/>
              </w:rPr>
              <w:tab/>
            </w:r>
            <w:r>
              <w:rPr>
                <w:rStyle w:val="IndexLink"/>
              </w:rPr>
              <w:t>339</w:t>
            </w:r>
          </w:hyperlink>
        </w:p>
        <w:p>
          <w:pPr>
            <w:pStyle w:val="Contents4"/>
            <w:tabs>
              <w:tab w:val="clear" w:pos="8176"/>
              <w:tab w:val="right" w:pos="9026" w:leader="dot"/>
            </w:tabs>
            <w:rPr/>
          </w:pPr>
          <w:hyperlink w:anchor="__RefHeading___Toc5972339_211673320">
            <w:r>
              <w:rPr>
                <w:webHidden/>
                <w:rStyle w:val="IndexLink"/>
                <w:rtl w:val="true"/>
              </w:rPr>
              <w:t xml:space="preserve">عملكرد آمارى هيأت پزشكى حج تا تاريخ </w:t>
            </w:r>
            <w:r>
              <w:rPr>
                <w:rStyle w:val="IndexLink"/>
              </w:rPr>
              <w:t>3</w:t>
            </w:r>
            <w:r>
              <w:rPr>
                <w:rStyle w:val="IndexLink"/>
                <w:rtl w:val="true"/>
              </w:rPr>
              <w:t xml:space="preserve">/ </w:t>
            </w:r>
            <w:r>
              <w:rPr>
                <w:rStyle w:val="IndexLink"/>
              </w:rPr>
              <w:t>11</w:t>
            </w:r>
            <w:r>
              <w:rPr>
                <w:rStyle w:val="IndexLink"/>
                <w:rtl w:val="true"/>
              </w:rPr>
              <w:t xml:space="preserve">/ </w:t>
            </w:r>
            <w:r>
              <w:rPr>
                <w:rStyle w:val="IndexLink"/>
              </w:rPr>
              <w:t>83</w:t>
            </w:r>
            <w:r>
              <w:rPr>
                <w:rStyle w:val="IndexLink"/>
                <w:rtl w:val="true"/>
              </w:rPr>
              <w:tab/>
            </w:r>
            <w:r>
              <w:rPr>
                <w:rStyle w:val="IndexLink"/>
              </w:rPr>
              <w:t>340</w:t>
            </w:r>
          </w:hyperlink>
        </w:p>
        <w:p>
          <w:pPr>
            <w:pStyle w:val="Contents4"/>
            <w:tabs>
              <w:tab w:val="clear" w:pos="8176"/>
              <w:tab w:val="right" w:pos="9026" w:leader="dot"/>
            </w:tabs>
            <w:rPr/>
          </w:pPr>
          <w:hyperlink w:anchor="__RefHeading___Toc5972341_211673320">
            <w:r>
              <w:rPr>
                <w:webHidden/>
                <w:rStyle w:val="IndexLink"/>
                <w:rtl w:val="true"/>
              </w:rPr>
              <w:t>ديدار گروه اعزامى صدا و سيما با نماينده ولىّ فقيه‌</w:t>
            </w:r>
            <w:r>
              <w:rPr>
                <w:rStyle w:val="IndexLink"/>
                <w:rtl w:val="true"/>
              </w:rPr>
              <w:tab/>
            </w:r>
            <w:r>
              <w:rPr>
                <w:rStyle w:val="IndexLink"/>
              </w:rPr>
              <w:t>340</w:t>
            </w:r>
          </w:hyperlink>
        </w:p>
        <w:p>
          <w:pPr>
            <w:pStyle w:val="Contents4"/>
            <w:tabs>
              <w:tab w:val="clear" w:pos="8176"/>
              <w:tab w:val="right" w:pos="9026" w:leader="dot"/>
            </w:tabs>
            <w:rPr/>
          </w:pPr>
          <w:hyperlink w:anchor="__RefHeading___Toc5972343_211673320">
            <w:r>
              <w:rPr>
                <w:webHidden/>
                <w:rStyle w:val="IndexLink"/>
                <w:rtl w:val="true"/>
              </w:rPr>
              <w:t>قدردانى از روحانيون نمونه‌</w:t>
            </w:r>
            <w:r>
              <w:rPr>
                <w:rStyle w:val="IndexLink"/>
                <w:rtl w:val="true"/>
              </w:rPr>
              <w:tab/>
            </w:r>
            <w:r>
              <w:rPr>
                <w:rStyle w:val="IndexLink"/>
              </w:rPr>
              <w:t>341</w:t>
            </w:r>
          </w:hyperlink>
        </w:p>
        <w:p>
          <w:pPr>
            <w:pStyle w:val="Contents3"/>
            <w:tabs>
              <w:tab w:val="clear" w:pos="8459"/>
              <w:tab w:val="right" w:pos="9026" w:leader="dot"/>
            </w:tabs>
            <w:rPr/>
          </w:pPr>
          <w:hyperlink w:anchor="__RefHeading___Toc5972345_211673320">
            <w:r>
              <w:rPr>
                <w:webHidden/>
                <w:rStyle w:val="IndexLink"/>
                <w:rtl w:val="true"/>
              </w:rPr>
              <w:t xml:space="preserve">دوشنبه </w:t>
            </w:r>
            <w:r>
              <w:rPr>
                <w:rStyle w:val="IndexLink"/>
              </w:rPr>
              <w:t>14</w:t>
            </w:r>
            <w:r>
              <w:rPr>
                <w:rStyle w:val="IndexLink"/>
                <w:rtl w:val="true"/>
              </w:rPr>
              <w:t xml:space="preserve"> </w:t>
            </w:r>
            <w:r>
              <w:rPr>
                <w:rStyle w:val="IndexLink"/>
                <w:rtl w:val="true"/>
              </w:rPr>
              <w:t>ذى حجه‌</w:t>
            </w:r>
            <w:r>
              <w:rPr>
                <w:rStyle w:val="IndexLink"/>
                <w:rtl w:val="true"/>
              </w:rPr>
              <w:tab/>
            </w:r>
            <w:r>
              <w:rPr>
                <w:rStyle w:val="IndexLink"/>
              </w:rPr>
              <w:t>342</w:t>
            </w:r>
          </w:hyperlink>
        </w:p>
        <w:p>
          <w:pPr>
            <w:pStyle w:val="Contents4"/>
            <w:tabs>
              <w:tab w:val="clear" w:pos="8176"/>
              <w:tab w:val="right" w:pos="9026" w:leader="dot"/>
            </w:tabs>
            <w:rPr/>
          </w:pPr>
          <w:hyperlink w:anchor="__RefHeading___Toc5972347_211673320">
            <w:r>
              <w:rPr>
                <w:webHidden/>
                <w:rStyle w:val="IndexLink"/>
                <w:rtl w:val="true"/>
              </w:rPr>
              <w:t>حاجيان آمدند با تعظيم شروع بازگشت زائران ايرانى‌</w:t>
            </w:r>
            <w:r>
              <w:rPr>
                <w:rStyle w:val="IndexLink"/>
                <w:rtl w:val="true"/>
              </w:rPr>
              <w:tab/>
            </w:r>
            <w:r>
              <w:rPr>
                <w:rStyle w:val="IndexLink"/>
              </w:rPr>
              <w:t>342</w:t>
            </w:r>
          </w:hyperlink>
        </w:p>
        <w:p>
          <w:pPr>
            <w:pStyle w:val="Contents4"/>
            <w:tabs>
              <w:tab w:val="clear" w:pos="8176"/>
              <w:tab w:val="right" w:pos="9026" w:leader="dot"/>
            </w:tabs>
            <w:rPr/>
          </w:pPr>
          <w:hyperlink w:anchor="__RefHeading___Toc5972349_211673320">
            <w:r>
              <w:rPr>
                <w:webHidden/>
                <w:rStyle w:val="IndexLink"/>
                <w:rtl w:val="true"/>
              </w:rPr>
              <w:t>توصيه‌هاى ستاد مكه درباره بازگشت از فرودگاه جده‌</w:t>
            </w:r>
            <w:r>
              <w:rPr>
                <w:rStyle w:val="IndexLink"/>
                <w:rtl w:val="true"/>
              </w:rPr>
              <w:tab/>
            </w:r>
            <w:r>
              <w:rPr>
                <w:rStyle w:val="IndexLink"/>
              </w:rPr>
              <w:t>343</w:t>
            </w:r>
          </w:hyperlink>
        </w:p>
        <w:p>
          <w:pPr>
            <w:pStyle w:val="Contents4"/>
            <w:tabs>
              <w:tab w:val="clear" w:pos="8176"/>
              <w:tab w:val="right" w:pos="9026" w:leader="dot"/>
            </w:tabs>
            <w:rPr/>
          </w:pPr>
          <w:hyperlink w:anchor="__RefHeading___Toc5972351_211673320">
            <w:r>
              <w:rPr>
                <w:webHidden/>
                <w:rStyle w:val="IndexLink"/>
                <w:rtl w:val="true"/>
              </w:rPr>
              <w:t>تداركات ستاد مكّه‌</w:t>
            </w:r>
            <w:r>
              <w:rPr>
                <w:rStyle w:val="IndexLink"/>
                <w:rtl w:val="true"/>
              </w:rPr>
              <w:tab/>
            </w:r>
            <w:r>
              <w:rPr>
                <w:rStyle w:val="IndexLink"/>
              </w:rPr>
              <w:t>344</w:t>
            </w:r>
          </w:hyperlink>
        </w:p>
        <w:p>
          <w:pPr>
            <w:pStyle w:val="Contents4"/>
            <w:tabs>
              <w:tab w:val="clear" w:pos="8176"/>
              <w:tab w:val="right" w:pos="9026" w:leader="dot"/>
            </w:tabs>
            <w:rPr/>
          </w:pPr>
          <w:hyperlink w:anchor="__RefHeading___Toc5972353_211673320">
            <w:r>
              <w:rPr>
                <w:webHidden/>
                <w:rStyle w:val="IndexLink"/>
                <w:rtl w:val="true"/>
              </w:rPr>
              <w:t>عربستان، ميزبان كنفرانس بين المللى مبارزه با تروريسم‌</w:t>
            </w:r>
            <w:r>
              <w:rPr>
                <w:rStyle w:val="IndexLink"/>
                <w:rtl w:val="true"/>
              </w:rPr>
              <w:tab/>
            </w:r>
            <w:r>
              <w:rPr>
                <w:rStyle w:val="IndexLink"/>
              </w:rPr>
              <w:t>346</w:t>
            </w:r>
          </w:hyperlink>
        </w:p>
        <w:p>
          <w:pPr>
            <w:pStyle w:val="Contents4"/>
            <w:tabs>
              <w:tab w:val="clear" w:pos="8176"/>
              <w:tab w:val="right" w:pos="9026" w:leader="dot"/>
            </w:tabs>
            <w:rPr/>
          </w:pPr>
          <w:hyperlink w:anchor="__RefHeading___Toc5972355_211673320">
            <w:r>
              <w:rPr>
                <w:webHidden/>
                <w:rStyle w:val="IndexLink"/>
                <w:rtl w:val="true"/>
              </w:rPr>
              <w:t>نشست متفكران جهان اسلام در جده‌</w:t>
            </w:r>
            <w:r>
              <w:rPr>
                <w:rStyle w:val="IndexLink"/>
                <w:rtl w:val="true"/>
              </w:rPr>
              <w:tab/>
            </w:r>
            <w:r>
              <w:rPr>
                <w:rStyle w:val="IndexLink"/>
              </w:rPr>
              <w:t>346</w:t>
            </w:r>
          </w:hyperlink>
        </w:p>
        <w:p>
          <w:pPr>
            <w:pStyle w:val="Contents4"/>
            <w:tabs>
              <w:tab w:val="clear" w:pos="8176"/>
              <w:tab w:val="right" w:pos="9026" w:leader="dot"/>
            </w:tabs>
            <w:rPr/>
          </w:pPr>
          <w:hyperlink w:anchor="__RefHeading___Toc5972357_211673320">
            <w:r>
              <w:rPr>
                <w:webHidden/>
                <w:rStyle w:val="IndexLink"/>
                <w:rtl w:val="true"/>
              </w:rPr>
              <w:t>ديدار حافظان و قاريان قرآن با نماينده ولىّ فقيه‌</w:t>
            </w:r>
            <w:r>
              <w:rPr>
                <w:rStyle w:val="IndexLink"/>
                <w:rtl w:val="true"/>
              </w:rPr>
              <w:tab/>
            </w:r>
            <w:r>
              <w:rPr>
                <w:rStyle w:val="IndexLink"/>
              </w:rPr>
              <w:t>346</w:t>
            </w:r>
          </w:hyperlink>
        </w:p>
        <w:p>
          <w:pPr>
            <w:pStyle w:val="Contents4"/>
            <w:tabs>
              <w:tab w:val="clear" w:pos="8176"/>
              <w:tab w:val="right" w:pos="9026" w:leader="dot"/>
            </w:tabs>
            <w:rPr/>
          </w:pPr>
          <w:hyperlink w:anchor="__RefHeading___Toc5972359_211673320">
            <w:r>
              <w:rPr>
                <w:webHidden/>
                <w:rStyle w:val="IndexLink"/>
                <w:rtl w:val="true"/>
              </w:rPr>
              <w:t>شروع برنامه‌هاى عمومى بعثه‌</w:t>
            </w:r>
            <w:r>
              <w:rPr>
                <w:rStyle w:val="IndexLink"/>
                <w:rtl w:val="true"/>
              </w:rPr>
              <w:tab/>
            </w:r>
            <w:r>
              <w:rPr>
                <w:rStyle w:val="IndexLink"/>
              </w:rPr>
              <w:t>347</w:t>
            </w:r>
          </w:hyperlink>
        </w:p>
        <w:p>
          <w:pPr>
            <w:pStyle w:val="Contents4"/>
            <w:tabs>
              <w:tab w:val="clear" w:pos="8176"/>
              <w:tab w:val="right" w:pos="9026" w:leader="dot"/>
            </w:tabs>
            <w:rPr/>
          </w:pPr>
          <w:hyperlink w:anchor="__RefHeading___Toc5972361_211673320">
            <w:r>
              <w:rPr>
                <w:webHidden/>
                <w:rStyle w:val="IndexLink"/>
                <w:rtl w:val="true"/>
              </w:rPr>
              <w:t>رمى بوش، شارون و بلر</w:t>
            </w:r>
            <w:r>
              <w:rPr>
                <w:rStyle w:val="IndexLink"/>
                <w:rtl w:val="true"/>
              </w:rPr>
              <w:tab/>
            </w:r>
            <w:r>
              <w:rPr>
                <w:rStyle w:val="IndexLink"/>
              </w:rPr>
              <w:t>348</w:t>
            </w:r>
          </w:hyperlink>
        </w:p>
        <w:p>
          <w:pPr>
            <w:pStyle w:val="Contents4"/>
            <w:tabs>
              <w:tab w:val="clear" w:pos="8176"/>
              <w:tab w:val="right" w:pos="9026" w:leader="dot"/>
            </w:tabs>
            <w:rPr/>
          </w:pPr>
          <w:hyperlink w:anchor="__RefHeading___Toc5972363_211673320">
            <w:r>
              <w:rPr>
                <w:webHidden/>
                <w:rStyle w:val="IndexLink"/>
                <w:rtl w:val="true"/>
              </w:rPr>
              <w:t>خبرهاى كوتاه از كاروانها</w:t>
            </w:r>
            <w:r>
              <w:rPr>
                <w:rStyle w:val="IndexLink"/>
                <w:rtl w:val="true"/>
              </w:rPr>
              <w:tab/>
            </w:r>
            <w:r>
              <w:rPr>
                <w:rStyle w:val="IndexLink"/>
              </w:rPr>
              <w:t>348</w:t>
            </w:r>
          </w:hyperlink>
        </w:p>
        <w:p>
          <w:pPr>
            <w:pStyle w:val="Contents4"/>
            <w:tabs>
              <w:tab w:val="clear" w:pos="8176"/>
              <w:tab w:val="right" w:pos="9026" w:leader="dot"/>
            </w:tabs>
            <w:rPr/>
          </w:pPr>
          <w:hyperlink w:anchor="__RefHeading___Toc5972365_211673320">
            <w:r>
              <w:rPr>
                <w:webHidden/>
                <w:rStyle w:val="IndexLink"/>
                <w:rtl w:val="true"/>
              </w:rPr>
              <w:t>ديدار مسؤول طرح قربانى با نماينده ولىّ فقيه‌</w:t>
            </w:r>
            <w:r>
              <w:rPr>
                <w:rStyle w:val="IndexLink"/>
                <w:rtl w:val="true"/>
              </w:rPr>
              <w:tab/>
            </w:r>
            <w:r>
              <w:rPr>
                <w:rStyle w:val="IndexLink"/>
              </w:rPr>
              <w:t>349</w:t>
            </w:r>
          </w:hyperlink>
        </w:p>
        <w:p>
          <w:pPr>
            <w:pStyle w:val="Contents4"/>
            <w:tabs>
              <w:tab w:val="clear" w:pos="8176"/>
              <w:tab w:val="right" w:pos="9026" w:leader="dot"/>
            </w:tabs>
            <w:rPr/>
          </w:pPr>
          <w:hyperlink w:anchor="__RefHeading___Toc5972367_211673320">
            <w:r>
              <w:rPr>
                <w:webHidden/>
                <w:rStyle w:val="IndexLink"/>
                <w:rtl w:val="true"/>
              </w:rPr>
              <w:t>دلائل افزايش بهاى گوسفند</w:t>
            </w:r>
            <w:r>
              <w:rPr>
                <w:rStyle w:val="IndexLink"/>
                <w:rtl w:val="true"/>
              </w:rPr>
              <w:tab/>
            </w:r>
            <w:r>
              <w:rPr>
                <w:rStyle w:val="IndexLink"/>
              </w:rPr>
              <w:t>350</w:t>
            </w:r>
          </w:hyperlink>
        </w:p>
        <w:p>
          <w:pPr>
            <w:pStyle w:val="Contents4"/>
            <w:tabs>
              <w:tab w:val="clear" w:pos="8176"/>
              <w:tab w:val="right" w:pos="9026" w:leader="dot"/>
            </w:tabs>
            <w:rPr/>
          </w:pPr>
          <w:hyperlink w:anchor="__RefHeading___Toc5972369_211673320">
            <w:r>
              <w:rPr>
                <w:webHidden/>
                <w:rStyle w:val="IndexLink"/>
                <w:rtl w:val="true"/>
              </w:rPr>
              <w:t>ديدار هيأت علمى معاونت بين الملل با نماينده ولى فقيه‌</w:t>
            </w:r>
            <w:r>
              <w:rPr>
                <w:rStyle w:val="IndexLink"/>
                <w:rtl w:val="true"/>
              </w:rPr>
              <w:tab/>
            </w:r>
            <w:r>
              <w:rPr>
                <w:rStyle w:val="IndexLink"/>
              </w:rPr>
              <w:t>352</w:t>
            </w:r>
          </w:hyperlink>
        </w:p>
        <w:p>
          <w:pPr>
            <w:pStyle w:val="Contents4"/>
            <w:tabs>
              <w:tab w:val="clear" w:pos="8176"/>
              <w:tab w:val="right" w:pos="9026" w:leader="dot"/>
            </w:tabs>
            <w:rPr/>
          </w:pPr>
          <w:hyperlink w:anchor="__RefHeading___Toc5972371_211673320">
            <w:r>
              <w:rPr>
                <w:webHidden/>
                <w:rStyle w:val="IndexLink"/>
                <w:rtl w:val="true"/>
              </w:rPr>
              <w:t>ديدار گروهى از علماى افغانستان با نماينده ولىّ فقيه‌</w:t>
            </w:r>
            <w:r>
              <w:rPr>
                <w:rStyle w:val="IndexLink"/>
                <w:rtl w:val="true"/>
              </w:rPr>
              <w:tab/>
            </w:r>
            <w:r>
              <w:rPr>
                <w:rStyle w:val="IndexLink"/>
              </w:rPr>
              <w:t>353</w:t>
            </w:r>
          </w:hyperlink>
        </w:p>
        <w:p>
          <w:pPr>
            <w:pStyle w:val="Contents4"/>
            <w:tabs>
              <w:tab w:val="clear" w:pos="8176"/>
              <w:tab w:val="right" w:pos="9026" w:leader="dot"/>
            </w:tabs>
            <w:rPr/>
          </w:pPr>
          <w:hyperlink w:anchor="__RefHeading___Toc5972373_211673320">
            <w:r>
              <w:rPr>
                <w:webHidden/>
                <w:rStyle w:val="IndexLink"/>
                <w:rtl w:val="true"/>
              </w:rPr>
              <w:t>مصاحبه خبرنگاران اعزامى ايرنا با نماينده ولىّ فقيه‌</w:t>
            </w:r>
            <w:r>
              <w:rPr>
                <w:rStyle w:val="IndexLink"/>
                <w:rtl w:val="true"/>
              </w:rPr>
              <w:tab/>
            </w:r>
            <w:r>
              <w:rPr>
                <w:rStyle w:val="IndexLink"/>
              </w:rPr>
              <w:t>359</w:t>
            </w:r>
          </w:hyperlink>
        </w:p>
        <w:p>
          <w:pPr>
            <w:pStyle w:val="Contents4"/>
            <w:tabs>
              <w:tab w:val="clear" w:pos="8176"/>
              <w:tab w:val="right" w:pos="9026" w:leader="dot"/>
            </w:tabs>
            <w:rPr/>
          </w:pPr>
          <w:hyperlink w:anchor="__RefHeading___Toc5972375_211673320">
            <w:r>
              <w:rPr>
                <w:webHidden/>
                <w:rStyle w:val="IndexLink"/>
                <w:rtl w:val="true"/>
              </w:rPr>
              <w:t>ديدار اعضاى ستاد خبرى حج با نماينده ولىّ فقيه‌</w:t>
            </w:r>
            <w:r>
              <w:rPr>
                <w:rStyle w:val="IndexLink"/>
                <w:rtl w:val="true"/>
              </w:rPr>
              <w:tab/>
            </w:r>
            <w:r>
              <w:rPr>
                <w:rStyle w:val="IndexLink"/>
              </w:rPr>
              <w:t>359</w:t>
            </w:r>
          </w:hyperlink>
        </w:p>
        <w:p>
          <w:pPr>
            <w:pStyle w:val="Contents3"/>
            <w:tabs>
              <w:tab w:val="clear" w:pos="8459"/>
              <w:tab w:val="right" w:pos="9026" w:leader="dot"/>
            </w:tabs>
            <w:rPr/>
          </w:pPr>
          <w:hyperlink w:anchor="__RefHeading___Toc5972377_211673320">
            <w:r>
              <w:rPr>
                <w:webHidden/>
                <w:rStyle w:val="IndexLink"/>
                <w:rtl w:val="true"/>
              </w:rPr>
              <w:t xml:space="preserve">سه شنبه </w:t>
            </w:r>
            <w:r>
              <w:rPr>
                <w:rStyle w:val="IndexLink"/>
              </w:rPr>
              <w:t>15</w:t>
            </w:r>
            <w:r>
              <w:rPr>
                <w:rStyle w:val="IndexLink"/>
                <w:rtl w:val="true"/>
              </w:rPr>
              <w:t xml:space="preserve"> </w:t>
            </w:r>
            <w:r>
              <w:rPr>
                <w:rStyle w:val="IndexLink"/>
                <w:rtl w:val="true"/>
              </w:rPr>
              <w:t>ذى حجه‌</w:t>
            </w:r>
            <w:r>
              <w:rPr>
                <w:rStyle w:val="IndexLink"/>
                <w:rtl w:val="true"/>
              </w:rPr>
              <w:tab/>
            </w:r>
            <w:r>
              <w:rPr>
                <w:rStyle w:val="IndexLink"/>
              </w:rPr>
              <w:t>360</w:t>
            </w:r>
          </w:hyperlink>
        </w:p>
        <w:p>
          <w:pPr>
            <w:pStyle w:val="Contents4"/>
            <w:tabs>
              <w:tab w:val="clear" w:pos="8176"/>
              <w:tab w:val="right" w:pos="9026" w:leader="dot"/>
            </w:tabs>
            <w:rPr/>
          </w:pPr>
          <w:hyperlink w:anchor="__RefHeading___Toc5972379_211673320">
            <w:r>
              <w:rPr>
                <w:webHidden/>
                <w:rStyle w:val="IndexLink"/>
                <w:rtl w:val="true"/>
              </w:rPr>
              <w:t>همايش افغانستان در بعثه‌</w:t>
            </w:r>
            <w:r>
              <w:rPr>
                <w:rStyle w:val="IndexLink"/>
                <w:rtl w:val="true"/>
              </w:rPr>
              <w:tab/>
            </w:r>
            <w:r>
              <w:rPr>
                <w:rStyle w:val="IndexLink"/>
              </w:rPr>
              <w:t>360</w:t>
            </w:r>
          </w:hyperlink>
        </w:p>
        <w:p>
          <w:pPr>
            <w:pStyle w:val="Contents4"/>
            <w:tabs>
              <w:tab w:val="clear" w:pos="8176"/>
              <w:tab w:val="right" w:pos="9026" w:leader="dot"/>
            </w:tabs>
            <w:rPr/>
          </w:pPr>
          <w:hyperlink w:anchor="__RefHeading___Toc5972381_211673320">
            <w:r>
              <w:rPr>
                <w:webHidden/>
                <w:rStyle w:val="IndexLink"/>
                <w:rtl w:val="true"/>
              </w:rPr>
              <w:t>به اوج رسيدن ظرفيت شبكه حمل و نقل درون شهرى‌</w:t>
            </w:r>
            <w:r>
              <w:rPr>
                <w:rStyle w:val="IndexLink"/>
                <w:rtl w:val="true"/>
              </w:rPr>
              <w:tab/>
            </w:r>
            <w:r>
              <w:rPr>
                <w:rStyle w:val="IndexLink"/>
              </w:rPr>
              <w:t>363</w:t>
            </w:r>
          </w:hyperlink>
        </w:p>
        <w:p>
          <w:pPr>
            <w:pStyle w:val="Contents4"/>
            <w:tabs>
              <w:tab w:val="clear" w:pos="8176"/>
              <w:tab w:val="right" w:pos="9026" w:leader="dot"/>
            </w:tabs>
            <w:rPr/>
          </w:pPr>
          <w:hyperlink w:anchor="__RefHeading___Toc5972383_211673320">
            <w:r>
              <w:rPr>
                <w:webHidden/>
                <w:rStyle w:val="IndexLink"/>
                <w:rtl w:val="true"/>
              </w:rPr>
              <w:t>عزيمت آية الله امينى به مدينه منوّره‌</w:t>
            </w:r>
            <w:r>
              <w:rPr>
                <w:rStyle w:val="IndexLink"/>
                <w:rtl w:val="true"/>
              </w:rPr>
              <w:tab/>
            </w:r>
            <w:r>
              <w:rPr>
                <w:rStyle w:val="IndexLink"/>
              </w:rPr>
              <w:t>365</w:t>
            </w:r>
          </w:hyperlink>
        </w:p>
        <w:p>
          <w:pPr>
            <w:pStyle w:val="Contents4"/>
            <w:tabs>
              <w:tab w:val="clear" w:pos="8176"/>
              <w:tab w:val="right" w:pos="9026" w:leader="dot"/>
            </w:tabs>
            <w:rPr/>
          </w:pPr>
          <w:hyperlink w:anchor="__RefHeading___Toc5972385_211673320">
            <w:r>
              <w:rPr>
                <w:webHidden/>
                <w:rStyle w:val="IndexLink"/>
                <w:rtl w:val="true"/>
              </w:rPr>
              <w:t>ويژگيهاى حج امسال‌</w:t>
            </w:r>
            <w:r>
              <w:rPr>
                <w:rStyle w:val="IndexLink"/>
                <w:rtl w:val="true"/>
              </w:rPr>
              <w:tab/>
            </w:r>
            <w:r>
              <w:rPr>
                <w:rStyle w:val="IndexLink"/>
              </w:rPr>
              <w:t>365</w:t>
            </w:r>
          </w:hyperlink>
        </w:p>
        <w:p>
          <w:pPr>
            <w:pStyle w:val="Contents4"/>
            <w:tabs>
              <w:tab w:val="clear" w:pos="8176"/>
              <w:tab w:val="right" w:pos="9026" w:leader="dot"/>
            </w:tabs>
            <w:rPr/>
          </w:pPr>
          <w:hyperlink w:anchor="__RefHeading___Toc5972387_211673320">
            <w:r>
              <w:rPr>
                <w:webHidden/>
                <w:rStyle w:val="IndexLink"/>
                <w:rtl w:val="true"/>
              </w:rPr>
              <w:t>نخستين پرواز بازگشت حجاج ايرانى‌</w:t>
            </w:r>
            <w:r>
              <w:rPr>
                <w:rStyle w:val="IndexLink"/>
                <w:rtl w:val="true"/>
              </w:rPr>
              <w:tab/>
            </w:r>
            <w:r>
              <w:rPr>
                <w:rStyle w:val="IndexLink"/>
              </w:rPr>
              <w:t>366</w:t>
            </w:r>
          </w:hyperlink>
        </w:p>
        <w:p>
          <w:pPr>
            <w:pStyle w:val="Contents4"/>
            <w:tabs>
              <w:tab w:val="clear" w:pos="8176"/>
              <w:tab w:val="right" w:pos="9026" w:leader="dot"/>
            </w:tabs>
            <w:rPr/>
          </w:pPr>
          <w:hyperlink w:anchor="__RefHeading___Toc5972389_211673320">
            <w:r>
              <w:rPr>
                <w:webHidden/>
                <w:rStyle w:val="IndexLink"/>
                <w:rtl w:val="true"/>
              </w:rPr>
              <w:t>توصيه‌هايى به زائران در راه بازگشت به ميهن‌</w:t>
            </w:r>
            <w:r>
              <w:rPr>
                <w:rStyle w:val="IndexLink"/>
                <w:rtl w:val="true"/>
              </w:rPr>
              <w:tab/>
            </w:r>
            <w:r>
              <w:rPr>
                <w:rStyle w:val="IndexLink"/>
              </w:rPr>
              <w:t>367</w:t>
            </w:r>
          </w:hyperlink>
        </w:p>
        <w:p>
          <w:pPr>
            <w:pStyle w:val="Contents4"/>
            <w:tabs>
              <w:tab w:val="clear" w:pos="8176"/>
              <w:tab w:val="right" w:pos="9026" w:leader="dot"/>
            </w:tabs>
            <w:rPr/>
          </w:pPr>
          <w:hyperlink w:anchor="__RefHeading___Toc5972391_211673320">
            <w:r>
              <w:rPr>
                <w:webHidden/>
                <w:rStyle w:val="IndexLink"/>
                <w:rtl w:val="true"/>
              </w:rPr>
              <w:t>ديدار اعضاى اداره كل مبلغين با نماينده ولىّ فقيه‌</w:t>
            </w:r>
            <w:r>
              <w:rPr>
                <w:rStyle w:val="IndexLink"/>
                <w:rtl w:val="true"/>
              </w:rPr>
              <w:tab/>
            </w:r>
            <w:r>
              <w:rPr>
                <w:rStyle w:val="IndexLink"/>
              </w:rPr>
              <w:t>371</w:t>
            </w:r>
          </w:hyperlink>
        </w:p>
        <w:p>
          <w:pPr>
            <w:pStyle w:val="Contents4"/>
            <w:tabs>
              <w:tab w:val="clear" w:pos="8176"/>
              <w:tab w:val="right" w:pos="9026" w:leader="dot"/>
            </w:tabs>
            <w:rPr/>
          </w:pPr>
          <w:hyperlink w:anchor="__RefHeading___Toc5972393_211673320">
            <w:r>
              <w:rPr>
                <w:webHidden/>
                <w:rStyle w:val="IndexLink"/>
                <w:rtl w:val="true"/>
              </w:rPr>
              <w:t>ديدار جمعى از نمايندگان مجلس با نماينده ولىّ فقيه‌</w:t>
            </w:r>
            <w:r>
              <w:rPr>
                <w:rStyle w:val="IndexLink"/>
                <w:rtl w:val="true"/>
              </w:rPr>
              <w:tab/>
            </w:r>
            <w:r>
              <w:rPr>
                <w:rStyle w:val="IndexLink"/>
              </w:rPr>
              <w:t>371</w:t>
            </w:r>
          </w:hyperlink>
        </w:p>
        <w:p>
          <w:pPr>
            <w:pStyle w:val="Contents4"/>
            <w:tabs>
              <w:tab w:val="clear" w:pos="8176"/>
              <w:tab w:val="right" w:pos="9026" w:leader="dot"/>
            </w:tabs>
            <w:rPr/>
          </w:pPr>
          <w:hyperlink w:anchor="__RefHeading___Toc5972395_211673320">
            <w:r>
              <w:rPr>
                <w:webHidden/>
                <w:rStyle w:val="IndexLink"/>
                <w:rtl w:val="true"/>
              </w:rPr>
              <w:t>بازديد نماينده ولىّ فقيه از بعثه الجزاير</w:t>
            </w:r>
            <w:r>
              <w:rPr>
                <w:rStyle w:val="IndexLink"/>
                <w:rtl w:val="true"/>
              </w:rPr>
              <w:tab/>
            </w:r>
            <w:r>
              <w:rPr>
                <w:rStyle w:val="IndexLink"/>
              </w:rPr>
              <w:t>373</w:t>
            </w:r>
          </w:hyperlink>
        </w:p>
        <w:p>
          <w:pPr>
            <w:pStyle w:val="Contents4"/>
            <w:tabs>
              <w:tab w:val="clear" w:pos="8176"/>
              <w:tab w:val="right" w:pos="9026" w:leader="dot"/>
            </w:tabs>
            <w:rPr/>
          </w:pPr>
          <w:hyperlink w:anchor="__RefHeading___Toc5972397_211673320">
            <w:r>
              <w:rPr>
                <w:webHidden/>
                <w:rStyle w:val="IndexLink"/>
                <w:rtl w:val="true"/>
              </w:rPr>
              <w:t>برگزارى جلسه گروههاى ارشاد</w:t>
            </w:r>
            <w:r>
              <w:rPr>
                <w:rStyle w:val="IndexLink"/>
                <w:rtl w:val="true"/>
              </w:rPr>
              <w:tab/>
            </w:r>
            <w:r>
              <w:rPr>
                <w:rStyle w:val="IndexLink"/>
              </w:rPr>
              <w:t>375</w:t>
            </w:r>
          </w:hyperlink>
        </w:p>
        <w:p>
          <w:pPr>
            <w:pStyle w:val="Contents3"/>
            <w:tabs>
              <w:tab w:val="clear" w:pos="8459"/>
              <w:tab w:val="right" w:pos="9026" w:leader="dot"/>
            </w:tabs>
            <w:rPr/>
          </w:pPr>
          <w:hyperlink w:anchor="__RefHeading___Toc5972399_211673320">
            <w:r>
              <w:rPr>
                <w:webHidden/>
                <w:rStyle w:val="IndexLink"/>
                <w:rtl w:val="true"/>
              </w:rPr>
              <w:t xml:space="preserve">چهارشنبه </w:t>
            </w:r>
            <w:r>
              <w:rPr>
                <w:rStyle w:val="IndexLink"/>
              </w:rPr>
              <w:t>16</w:t>
            </w:r>
            <w:r>
              <w:rPr>
                <w:rStyle w:val="IndexLink"/>
                <w:rtl w:val="true"/>
              </w:rPr>
              <w:t xml:space="preserve"> </w:t>
            </w:r>
            <w:r>
              <w:rPr>
                <w:rStyle w:val="IndexLink"/>
                <w:rtl w:val="true"/>
              </w:rPr>
              <w:t>ذى حجه‌</w:t>
            </w:r>
            <w:r>
              <w:rPr>
                <w:rStyle w:val="IndexLink"/>
                <w:rtl w:val="true"/>
              </w:rPr>
              <w:tab/>
            </w:r>
            <w:r>
              <w:rPr>
                <w:rStyle w:val="IndexLink"/>
              </w:rPr>
              <w:t>376</w:t>
            </w:r>
          </w:hyperlink>
        </w:p>
        <w:p>
          <w:pPr>
            <w:pStyle w:val="Contents4"/>
            <w:tabs>
              <w:tab w:val="clear" w:pos="8176"/>
              <w:tab w:val="right" w:pos="9026" w:leader="dot"/>
            </w:tabs>
            <w:rPr/>
          </w:pPr>
          <w:hyperlink w:anchor="__RefHeading___Toc5972401_211673320">
            <w:r>
              <w:rPr>
                <w:webHidden/>
                <w:rStyle w:val="IndexLink"/>
                <w:rtl w:val="true"/>
              </w:rPr>
              <w:t>وعده وزير حج عربستان براى رفع محدوديتهاى بقيع‌</w:t>
            </w:r>
            <w:r>
              <w:rPr>
                <w:rStyle w:val="IndexLink"/>
                <w:rtl w:val="true"/>
              </w:rPr>
              <w:tab/>
            </w:r>
            <w:r>
              <w:rPr>
                <w:rStyle w:val="IndexLink"/>
              </w:rPr>
              <w:t>376</w:t>
            </w:r>
          </w:hyperlink>
        </w:p>
        <w:p>
          <w:pPr>
            <w:pStyle w:val="Contents4"/>
            <w:tabs>
              <w:tab w:val="clear" w:pos="8176"/>
              <w:tab w:val="right" w:pos="9026" w:leader="dot"/>
            </w:tabs>
            <w:rPr/>
          </w:pPr>
          <w:hyperlink w:anchor="__RefHeading___Toc5972403_211673320">
            <w:r>
              <w:rPr>
                <w:webHidden/>
                <w:rStyle w:val="IndexLink"/>
                <w:rtl w:val="true"/>
              </w:rPr>
              <w:t>ديدار مفتى اعظم جامو و كشمير با نماينده ولى فقيه‌</w:t>
            </w:r>
            <w:r>
              <w:rPr>
                <w:rStyle w:val="IndexLink"/>
                <w:rtl w:val="true"/>
              </w:rPr>
              <w:tab/>
            </w:r>
            <w:r>
              <w:rPr>
                <w:rStyle w:val="IndexLink"/>
              </w:rPr>
              <w:t>378</w:t>
            </w:r>
          </w:hyperlink>
        </w:p>
        <w:p>
          <w:pPr>
            <w:pStyle w:val="Contents4"/>
            <w:tabs>
              <w:tab w:val="clear" w:pos="8176"/>
              <w:tab w:val="right" w:pos="9026" w:leader="dot"/>
            </w:tabs>
            <w:rPr/>
          </w:pPr>
          <w:hyperlink w:anchor="__RefHeading___Toc5972405_211673320">
            <w:r>
              <w:rPr>
                <w:webHidden/>
                <w:rStyle w:val="IndexLink"/>
                <w:rtl w:val="true"/>
              </w:rPr>
              <w:t>اهداف و تاريخچه معاونت آموزش و پژوهش بعثه‌</w:t>
            </w:r>
            <w:r>
              <w:rPr>
                <w:rStyle w:val="IndexLink"/>
                <w:rtl w:val="true"/>
              </w:rPr>
              <w:tab/>
            </w:r>
            <w:r>
              <w:rPr>
                <w:rStyle w:val="IndexLink"/>
              </w:rPr>
              <w:t>379</w:t>
            </w:r>
          </w:hyperlink>
        </w:p>
        <w:p>
          <w:pPr>
            <w:pStyle w:val="Contents3"/>
            <w:tabs>
              <w:tab w:val="clear" w:pos="8459"/>
              <w:tab w:val="right" w:pos="9026" w:leader="dot"/>
            </w:tabs>
            <w:rPr/>
          </w:pPr>
          <w:hyperlink w:anchor="__RefHeading___Toc5972407_211673320">
            <w:r>
              <w:rPr>
                <w:webHidden/>
                <w:rStyle w:val="IndexLink"/>
                <w:rtl w:val="true"/>
              </w:rPr>
              <w:t xml:space="preserve">پنج شنبه </w:t>
            </w:r>
            <w:r>
              <w:rPr>
                <w:rStyle w:val="IndexLink"/>
              </w:rPr>
              <w:t>17</w:t>
            </w:r>
            <w:r>
              <w:rPr>
                <w:rStyle w:val="IndexLink"/>
                <w:rtl w:val="true"/>
              </w:rPr>
              <w:t xml:space="preserve"> </w:t>
            </w:r>
            <w:r>
              <w:rPr>
                <w:rStyle w:val="IndexLink"/>
                <w:rtl w:val="true"/>
              </w:rPr>
              <w:t>ذى حجه‌</w:t>
            </w:r>
            <w:r>
              <w:rPr>
                <w:rStyle w:val="IndexLink"/>
                <w:rtl w:val="true"/>
              </w:rPr>
              <w:tab/>
            </w:r>
            <w:r>
              <w:rPr>
                <w:rStyle w:val="IndexLink"/>
              </w:rPr>
              <w:t>384</w:t>
            </w:r>
          </w:hyperlink>
        </w:p>
        <w:p>
          <w:pPr>
            <w:pStyle w:val="Contents4"/>
            <w:tabs>
              <w:tab w:val="clear" w:pos="8176"/>
              <w:tab w:val="right" w:pos="9026" w:leader="dot"/>
            </w:tabs>
            <w:rPr/>
          </w:pPr>
          <w:hyperlink w:anchor="__RefHeading___Toc5972409_211673320">
            <w:r>
              <w:rPr>
                <w:webHidden/>
                <w:rStyle w:val="IndexLink"/>
                <w:rtl w:val="true"/>
              </w:rPr>
              <w:t>آثار سوء تغيير اول ماه ذى حجه براى حجّاج عربستان‌</w:t>
            </w:r>
            <w:r>
              <w:rPr>
                <w:rStyle w:val="IndexLink"/>
                <w:rtl w:val="true"/>
              </w:rPr>
              <w:tab/>
            </w:r>
            <w:r>
              <w:rPr>
                <w:rStyle w:val="IndexLink"/>
              </w:rPr>
              <w:t>384</w:t>
            </w:r>
          </w:hyperlink>
        </w:p>
        <w:p>
          <w:pPr>
            <w:pStyle w:val="Contents4"/>
            <w:tabs>
              <w:tab w:val="clear" w:pos="8176"/>
              <w:tab w:val="right" w:pos="9026" w:leader="dot"/>
            </w:tabs>
            <w:rPr/>
          </w:pPr>
          <w:hyperlink w:anchor="__RefHeading___Toc5972411_211673320">
            <w:r>
              <w:rPr>
                <w:webHidden/>
                <w:rStyle w:val="IndexLink"/>
                <w:rtl w:val="true"/>
              </w:rPr>
              <w:t>توصيه‌ها و خدمات واحد حمل و نقل بين شهرى‌</w:t>
            </w:r>
            <w:r>
              <w:rPr>
                <w:rStyle w:val="IndexLink"/>
                <w:rtl w:val="true"/>
              </w:rPr>
              <w:tab/>
            </w:r>
            <w:r>
              <w:rPr>
                <w:rStyle w:val="IndexLink"/>
              </w:rPr>
              <w:t>385</w:t>
            </w:r>
          </w:hyperlink>
        </w:p>
        <w:p>
          <w:pPr>
            <w:pStyle w:val="Contents4"/>
            <w:tabs>
              <w:tab w:val="clear" w:pos="8176"/>
              <w:tab w:val="right" w:pos="9026" w:leader="dot"/>
            </w:tabs>
            <w:rPr/>
          </w:pPr>
          <w:hyperlink w:anchor="__RefHeading___Toc5972413_211673320">
            <w:r>
              <w:rPr>
                <w:webHidden/>
                <w:rStyle w:val="IndexLink"/>
                <w:rtl w:val="true"/>
              </w:rPr>
              <w:t>بازديد سرپرست حجاج ايرانى از بيمارستان هلال احمر</w:t>
            </w:r>
            <w:r>
              <w:rPr>
                <w:rStyle w:val="IndexLink"/>
                <w:rtl w:val="true"/>
              </w:rPr>
              <w:tab/>
            </w:r>
            <w:r>
              <w:rPr>
                <w:rStyle w:val="IndexLink"/>
              </w:rPr>
              <w:t>386</w:t>
            </w:r>
          </w:hyperlink>
        </w:p>
        <w:p>
          <w:pPr>
            <w:pStyle w:val="Contents4"/>
            <w:tabs>
              <w:tab w:val="clear" w:pos="8176"/>
              <w:tab w:val="right" w:pos="9026" w:leader="dot"/>
            </w:tabs>
            <w:rPr/>
          </w:pPr>
          <w:hyperlink w:anchor="__RefHeading___Toc5972415_211673320">
            <w:r>
              <w:rPr>
                <w:webHidden/>
                <w:rStyle w:val="IndexLink"/>
                <w:rtl w:val="true"/>
              </w:rPr>
              <w:t>ديدار معاون وزير اوقاف افغانستان با نماينده ولىّ فقيه‌</w:t>
            </w:r>
            <w:r>
              <w:rPr>
                <w:rStyle w:val="IndexLink"/>
                <w:rtl w:val="true"/>
              </w:rPr>
              <w:tab/>
            </w:r>
            <w:r>
              <w:rPr>
                <w:rStyle w:val="IndexLink"/>
              </w:rPr>
              <w:t>387</w:t>
            </w:r>
          </w:hyperlink>
        </w:p>
        <w:p>
          <w:pPr>
            <w:pStyle w:val="Contents4"/>
            <w:tabs>
              <w:tab w:val="clear" w:pos="8176"/>
              <w:tab w:val="right" w:pos="9026" w:leader="dot"/>
            </w:tabs>
            <w:rPr/>
          </w:pPr>
          <w:hyperlink w:anchor="__RefHeading___Toc5972417_211673320">
            <w:r>
              <w:rPr>
                <w:webHidden/>
                <w:rStyle w:val="IndexLink"/>
                <w:rtl w:val="true"/>
              </w:rPr>
              <w:t>نشريه زائر، تاريخ مكتوب حج‌</w:t>
            </w:r>
            <w:r>
              <w:rPr>
                <w:rStyle w:val="IndexLink"/>
                <w:rtl w:val="true"/>
              </w:rPr>
              <w:tab/>
            </w:r>
            <w:r>
              <w:rPr>
                <w:rStyle w:val="IndexLink"/>
              </w:rPr>
              <w:t>388</w:t>
            </w:r>
          </w:hyperlink>
        </w:p>
        <w:p>
          <w:pPr>
            <w:pStyle w:val="Contents4"/>
            <w:tabs>
              <w:tab w:val="clear" w:pos="8176"/>
              <w:tab w:val="right" w:pos="9026" w:leader="dot"/>
            </w:tabs>
            <w:rPr/>
          </w:pPr>
          <w:hyperlink w:anchor="__RefHeading___Toc5972419_211673320">
            <w:r>
              <w:rPr>
                <w:webHidden/>
                <w:rStyle w:val="IndexLink"/>
                <w:rtl w:val="true"/>
              </w:rPr>
              <w:t>ديدار مسؤولين حمل و نقل درون شهرى با نماينده ولىّ فقيه‌</w:t>
            </w:r>
            <w:r>
              <w:rPr>
                <w:rStyle w:val="IndexLink"/>
                <w:rtl w:val="true"/>
              </w:rPr>
              <w:tab/>
            </w:r>
            <w:r>
              <w:rPr>
                <w:rStyle w:val="IndexLink"/>
              </w:rPr>
              <w:t>389</w:t>
            </w:r>
          </w:hyperlink>
        </w:p>
        <w:p>
          <w:pPr>
            <w:pStyle w:val="Contents4"/>
            <w:tabs>
              <w:tab w:val="clear" w:pos="8176"/>
              <w:tab w:val="right" w:pos="9026" w:leader="dot"/>
            </w:tabs>
            <w:rPr/>
          </w:pPr>
          <w:hyperlink w:anchor="__RefHeading___Toc5972421_211673320">
            <w:r>
              <w:rPr>
                <w:webHidden/>
                <w:rStyle w:val="IndexLink"/>
                <w:rtl w:val="true"/>
              </w:rPr>
              <w:t>برگزارى جشن عيد غدير به همّت علماى اهل سنّت‌</w:t>
            </w:r>
            <w:r>
              <w:rPr>
                <w:rStyle w:val="IndexLink"/>
                <w:rtl w:val="true"/>
              </w:rPr>
              <w:tab/>
            </w:r>
            <w:r>
              <w:rPr>
                <w:rStyle w:val="IndexLink"/>
              </w:rPr>
              <w:t>390</w:t>
            </w:r>
          </w:hyperlink>
        </w:p>
        <w:p>
          <w:pPr>
            <w:pStyle w:val="Contents3"/>
            <w:tabs>
              <w:tab w:val="clear" w:pos="8459"/>
              <w:tab w:val="right" w:pos="9026" w:leader="dot"/>
            </w:tabs>
            <w:rPr/>
          </w:pPr>
          <w:hyperlink w:anchor="__RefHeading___Toc5972423_211673320">
            <w:r>
              <w:rPr>
                <w:webHidden/>
                <w:rStyle w:val="IndexLink"/>
                <w:rtl w:val="true"/>
              </w:rPr>
              <w:t xml:space="preserve">جمعه </w:t>
            </w:r>
            <w:r>
              <w:rPr>
                <w:rStyle w:val="IndexLink"/>
              </w:rPr>
              <w:t>18</w:t>
            </w:r>
            <w:r>
              <w:rPr>
                <w:rStyle w:val="IndexLink"/>
                <w:rtl w:val="true"/>
              </w:rPr>
              <w:t xml:space="preserve"> </w:t>
            </w:r>
            <w:r>
              <w:rPr>
                <w:rStyle w:val="IndexLink"/>
                <w:rtl w:val="true"/>
              </w:rPr>
              <w:t>ذى حجه‌</w:t>
            </w:r>
            <w:r>
              <w:rPr>
                <w:rStyle w:val="IndexLink"/>
                <w:rtl w:val="true"/>
              </w:rPr>
              <w:tab/>
            </w:r>
            <w:r>
              <w:rPr>
                <w:rStyle w:val="IndexLink"/>
              </w:rPr>
              <w:t>392</w:t>
            </w:r>
          </w:hyperlink>
        </w:p>
        <w:p>
          <w:pPr>
            <w:pStyle w:val="Contents4"/>
            <w:tabs>
              <w:tab w:val="clear" w:pos="8176"/>
              <w:tab w:val="right" w:pos="9026" w:leader="dot"/>
            </w:tabs>
            <w:rPr/>
          </w:pPr>
          <w:hyperlink w:anchor="__RefHeading___Toc5972425_211673320">
            <w:r>
              <w:rPr>
                <w:webHidden/>
                <w:rStyle w:val="IndexLink"/>
                <w:rtl w:val="true"/>
              </w:rPr>
              <w:t>جشن عيد غدير در بعثه مكه‌</w:t>
            </w:r>
            <w:r>
              <w:rPr>
                <w:rStyle w:val="IndexLink"/>
                <w:rtl w:val="true"/>
              </w:rPr>
              <w:tab/>
            </w:r>
            <w:r>
              <w:rPr>
                <w:rStyle w:val="IndexLink"/>
              </w:rPr>
              <w:t>392</w:t>
            </w:r>
          </w:hyperlink>
        </w:p>
        <w:p>
          <w:pPr>
            <w:pStyle w:val="Contents4"/>
            <w:tabs>
              <w:tab w:val="clear" w:pos="8176"/>
              <w:tab w:val="right" w:pos="9026" w:leader="dot"/>
            </w:tabs>
            <w:rPr/>
          </w:pPr>
          <w:hyperlink w:anchor="__RefHeading___Toc5972427_211673320">
            <w:r>
              <w:rPr>
                <w:webHidden/>
                <w:rStyle w:val="IndexLink"/>
                <w:rtl w:val="true"/>
              </w:rPr>
              <w:t>جشن عيد غدير در بعثه مدينه‌</w:t>
            </w:r>
            <w:r>
              <w:rPr>
                <w:rStyle w:val="IndexLink"/>
                <w:rtl w:val="true"/>
              </w:rPr>
              <w:tab/>
            </w:r>
            <w:r>
              <w:rPr>
                <w:rStyle w:val="IndexLink"/>
              </w:rPr>
              <w:t>393</w:t>
            </w:r>
          </w:hyperlink>
        </w:p>
        <w:p>
          <w:pPr>
            <w:pStyle w:val="Contents4"/>
            <w:tabs>
              <w:tab w:val="clear" w:pos="8176"/>
              <w:tab w:val="right" w:pos="9026" w:leader="dot"/>
            </w:tabs>
            <w:rPr/>
          </w:pPr>
          <w:hyperlink w:anchor="__RefHeading___Toc5972429_211673320">
            <w:r>
              <w:rPr>
                <w:webHidden/>
                <w:rStyle w:val="IndexLink"/>
                <w:rtl w:val="true"/>
              </w:rPr>
              <w:t>دعاى كميل مدينه‌</w:t>
            </w:r>
            <w:r>
              <w:rPr>
                <w:rStyle w:val="IndexLink"/>
                <w:rtl w:val="true"/>
              </w:rPr>
              <w:tab/>
            </w:r>
            <w:r>
              <w:rPr>
                <w:rStyle w:val="IndexLink"/>
              </w:rPr>
              <w:t>394</w:t>
            </w:r>
          </w:hyperlink>
        </w:p>
        <w:p>
          <w:pPr>
            <w:pStyle w:val="Contents4"/>
            <w:tabs>
              <w:tab w:val="clear" w:pos="8176"/>
              <w:tab w:val="right" w:pos="9026" w:leader="dot"/>
            </w:tabs>
            <w:rPr/>
          </w:pPr>
          <w:hyperlink w:anchor="__RefHeading___Toc5972431_211673320">
            <w:r>
              <w:rPr>
                <w:webHidden/>
                <w:rStyle w:val="IndexLink"/>
                <w:rtl w:val="true"/>
              </w:rPr>
              <w:t>توصيه‌هاى هيأت پزشكى براى پيشگيرى و درمان سرماخوردگى‌</w:t>
            </w:r>
            <w:r>
              <w:rPr>
                <w:rStyle w:val="IndexLink"/>
                <w:rtl w:val="true"/>
              </w:rPr>
              <w:tab/>
            </w:r>
            <w:r>
              <w:rPr>
                <w:rStyle w:val="IndexLink"/>
              </w:rPr>
              <w:t>395</w:t>
            </w:r>
          </w:hyperlink>
        </w:p>
        <w:p>
          <w:pPr>
            <w:pStyle w:val="Contents4"/>
            <w:tabs>
              <w:tab w:val="clear" w:pos="8176"/>
              <w:tab w:val="right" w:pos="9026" w:leader="dot"/>
            </w:tabs>
            <w:rPr/>
          </w:pPr>
          <w:hyperlink w:anchor="__RefHeading___Toc5972433_211673320">
            <w:r>
              <w:rPr>
                <w:webHidden/>
                <w:rStyle w:val="IndexLink"/>
                <w:rtl w:val="true"/>
              </w:rPr>
              <w:t>شاخص بودن زائران ايرانى به لحاظ رعايت مسائل بهداشتى‌</w:t>
            </w:r>
            <w:r>
              <w:rPr>
                <w:rStyle w:val="IndexLink"/>
                <w:rtl w:val="true"/>
              </w:rPr>
              <w:tab/>
            </w:r>
            <w:r>
              <w:rPr>
                <w:rStyle w:val="IndexLink"/>
              </w:rPr>
              <w:t>397</w:t>
            </w:r>
          </w:hyperlink>
        </w:p>
        <w:p>
          <w:pPr>
            <w:pStyle w:val="Contents4"/>
            <w:tabs>
              <w:tab w:val="clear" w:pos="8176"/>
              <w:tab w:val="right" w:pos="9026" w:leader="dot"/>
            </w:tabs>
            <w:rPr/>
          </w:pPr>
          <w:hyperlink w:anchor="__RefHeading___Toc5972435_211673320">
            <w:r>
              <w:rPr>
                <w:webHidden/>
                <w:rStyle w:val="IndexLink"/>
                <w:rtl w:val="true"/>
              </w:rPr>
              <w:t>گفتگو با سركنسول ايران در عربستان‌</w:t>
            </w:r>
            <w:r>
              <w:rPr>
                <w:rStyle w:val="IndexLink"/>
                <w:rtl w:val="true"/>
              </w:rPr>
              <w:tab/>
            </w:r>
            <w:r>
              <w:rPr>
                <w:rStyle w:val="IndexLink"/>
              </w:rPr>
              <w:t>398</w:t>
            </w:r>
          </w:hyperlink>
        </w:p>
        <w:p>
          <w:pPr>
            <w:pStyle w:val="Contents4"/>
            <w:tabs>
              <w:tab w:val="clear" w:pos="8176"/>
              <w:tab w:val="right" w:pos="9026" w:leader="dot"/>
            </w:tabs>
            <w:rPr/>
          </w:pPr>
          <w:hyperlink w:anchor="__RefHeading___Toc5972437_211673320">
            <w:r>
              <w:rPr>
                <w:webHidden/>
                <w:rStyle w:val="IndexLink"/>
                <w:rtl w:val="true"/>
              </w:rPr>
              <w:t>نامه جمعى از زائران ايرانى به وزير حج عربستان‌</w:t>
            </w:r>
            <w:r>
              <w:rPr>
                <w:rStyle w:val="IndexLink"/>
                <w:rtl w:val="true"/>
              </w:rPr>
              <w:tab/>
            </w:r>
            <w:r>
              <w:rPr>
                <w:rStyle w:val="IndexLink"/>
              </w:rPr>
              <w:t>400</w:t>
            </w:r>
          </w:hyperlink>
        </w:p>
        <w:p>
          <w:pPr>
            <w:pStyle w:val="Contents4"/>
            <w:tabs>
              <w:tab w:val="clear" w:pos="8176"/>
              <w:tab w:val="right" w:pos="9026" w:leader="dot"/>
            </w:tabs>
            <w:rPr/>
          </w:pPr>
          <w:hyperlink w:anchor="__RefHeading___Toc5972439_211673320">
            <w:r>
              <w:rPr>
                <w:webHidden/>
                <w:rStyle w:val="IndexLink"/>
                <w:rtl w:val="true"/>
              </w:rPr>
              <w:t>ابتكارهاى فرهنگى يك كاروان فعال‌</w:t>
            </w:r>
            <w:r>
              <w:rPr>
                <w:rStyle w:val="IndexLink"/>
                <w:rtl w:val="true"/>
              </w:rPr>
              <w:tab/>
            </w:r>
            <w:r>
              <w:rPr>
                <w:rStyle w:val="IndexLink"/>
              </w:rPr>
              <w:t>401</w:t>
            </w:r>
          </w:hyperlink>
        </w:p>
        <w:p>
          <w:pPr>
            <w:pStyle w:val="Contents4"/>
            <w:tabs>
              <w:tab w:val="clear" w:pos="8176"/>
              <w:tab w:val="right" w:pos="9026" w:leader="dot"/>
            </w:tabs>
            <w:rPr/>
          </w:pPr>
          <w:hyperlink w:anchor="__RefHeading___Toc5972441_211673320">
            <w:r>
              <w:rPr>
                <w:webHidden/>
                <w:rStyle w:val="IndexLink"/>
                <w:rtl w:val="true"/>
              </w:rPr>
              <w:t>گزارشى از كاروان ايرانيان مقيم خارج كشور</w:t>
            </w:r>
            <w:r>
              <w:rPr>
                <w:rStyle w:val="IndexLink"/>
                <w:rtl w:val="true"/>
              </w:rPr>
              <w:tab/>
            </w:r>
            <w:r>
              <w:rPr>
                <w:rStyle w:val="IndexLink"/>
              </w:rPr>
              <w:t>401</w:t>
            </w:r>
          </w:hyperlink>
        </w:p>
        <w:p>
          <w:pPr>
            <w:pStyle w:val="Contents4"/>
            <w:tabs>
              <w:tab w:val="clear" w:pos="8176"/>
              <w:tab w:val="right" w:pos="9026" w:leader="dot"/>
            </w:tabs>
            <w:rPr/>
          </w:pPr>
          <w:hyperlink w:anchor="__RefHeading___Toc5972443_211673320">
            <w:r>
              <w:rPr>
                <w:webHidden/>
                <w:rStyle w:val="IndexLink"/>
                <w:rtl w:val="true"/>
              </w:rPr>
              <w:t>اخبار كوتاه از كاروانها</w:t>
            </w:r>
            <w:r>
              <w:rPr>
                <w:rStyle w:val="IndexLink"/>
                <w:rtl w:val="true"/>
              </w:rPr>
              <w:tab/>
            </w:r>
            <w:r>
              <w:rPr>
                <w:rStyle w:val="IndexLink"/>
              </w:rPr>
              <w:t>406</w:t>
            </w:r>
          </w:hyperlink>
        </w:p>
        <w:p>
          <w:pPr>
            <w:pStyle w:val="Contents4"/>
            <w:tabs>
              <w:tab w:val="clear" w:pos="8176"/>
              <w:tab w:val="right" w:pos="9026" w:leader="dot"/>
            </w:tabs>
            <w:rPr/>
          </w:pPr>
          <w:hyperlink w:anchor="__RefHeading___Toc5972445_211673320">
            <w:r>
              <w:rPr>
                <w:webHidden/>
                <w:rStyle w:val="IndexLink"/>
                <w:rtl w:val="true"/>
              </w:rPr>
              <w:t>زائر نمونه، هشت بار ختم قرآن در يك ماه‌</w:t>
            </w:r>
            <w:r>
              <w:rPr>
                <w:rStyle w:val="IndexLink"/>
                <w:rtl w:val="true"/>
              </w:rPr>
              <w:tab/>
            </w:r>
            <w:r>
              <w:rPr>
                <w:rStyle w:val="IndexLink"/>
              </w:rPr>
              <w:t>407</w:t>
            </w:r>
          </w:hyperlink>
        </w:p>
        <w:p>
          <w:pPr>
            <w:pStyle w:val="Contents4"/>
            <w:tabs>
              <w:tab w:val="clear" w:pos="8176"/>
              <w:tab w:val="right" w:pos="9026" w:leader="dot"/>
            </w:tabs>
            <w:rPr/>
          </w:pPr>
          <w:hyperlink w:anchor="__RefHeading___Toc5972447_211673320">
            <w:r>
              <w:rPr>
                <w:webHidden/>
                <w:rStyle w:val="IndexLink"/>
                <w:rtl w:val="true"/>
              </w:rPr>
              <w:t xml:space="preserve">خروج </w:t>
            </w:r>
            <w:r>
              <w:rPr>
                <w:rStyle w:val="IndexLink"/>
              </w:rPr>
              <w:t>28</w:t>
            </w:r>
            <w:r>
              <w:rPr>
                <w:rStyle w:val="IndexLink"/>
                <w:rtl w:val="true"/>
              </w:rPr>
              <w:t xml:space="preserve"> </w:t>
            </w:r>
            <w:r>
              <w:rPr>
                <w:rStyle w:val="IndexLink"/>
                <w:rtl w:val="true"/>
              </w:rPr>
              <w:t>هزار زائر ايرانى از مكّه‌</w:t>
            </w:r>
            <w:r>
              <w:rPr>
                <w:rStyle w:val="IndexLink"/>
                <w:rtl w:val="true"/>
              </w:rPr>
              <w:tab/>
            </w:r>
            <w:r>
              <w:rPr>
                <w:rStyle w:val="IndexLink"/>
              </w:rPr>
              <w:t>409</w:t>
            </w:r>
          </w:hyperlink>
        </w:p>
        <w:p>
          <w:pPr>
            <w:pStyle w:val="Contents3"/>
            <w:tabs>
              <w:tab w:val="clear" w:pos="8459"/>
              <w:tab w:val="right" w:pos="9026" w:leader="dot"/>
            </w:tabs>
            <w:rPr/>
          </w:pPr>
          <w:hyperlink w:anchor="__RefHeading___Toc5972449_211673320">
            <w:r>
              <w:rPr>
                <w:webHidden/>
                <w:rStyle w:val="IndexLink"/>
                <w:rtl w:val="true"/>
              </w:rPr>
              <w:t xml:space="preserve">شنبه </w:t>
            </w:r>
            <w:r>
              <w:rPr>
                <w:rStyle w:val="IndexLink"/>
              </w:rPr>
              <w:t>19</w:t>
            </w:r>
            <w:r>
              <w:rPr>
                <w:rStyle w:val="IndexLink"/>
                <w:rtl w:val="true"/>
              </w:rPr>
              <w:t xml:space="preserve"> </w:t>
            </w:r>
            <w:r>
              <w:rPr>
                <w:rStyle w:val="IndexLink"/>
                <w:rtl w:val="true"/>
              </w:rPr>
              <w:t>ذى حجه‌</w:t>
            </w:r>
            <w:r>
              <w:rPr>
                <w:rStyle w:val="IndexLink"/>
                <w:rtl w:val="true"/>
              </w:rPr>
              <w:tab/>
            </w:r>
            <w:r>
              <w:rPr>
                <w:rStyle w:val="IndexLink"/>
              </w:rPr>
              <w:t>409</w:t>
            </w:r>
          </w:hyperlink>
        </w:p>
        <w:p>
          <w:pPr>
            <w:pStyle w:val="Contents4"/>
            <w:tabs>
              <w:tab w:val="clear" w:pos="8176"/>
              <w:tab w:val="right" w:pos="9026" w:leader="dot"/>
            </w:tabs>
            <w:rPr/>
          </w:pPr>
          <w:hyperlink w:anchor="__RefHeading___Toc5972451_211673320">
            <w:r>
              <w:rPr>
                <w:webHidden/>
                <w:rStyle w:val="IndexLink"/>
                <w:rtl w:val="true"/>
              </w:rPr>
              <w:t>الوداع اى كعبه اينك وقت هجران آمده‌</w:t>
            </w:r>
            <w:r>
              <w:rPr>
                <w:rStyle w:val="IndexLink"/>
                <w:rtl w:val="true"/>
              </w:rPr>
              <w:tab/>
            </w:r>
            <w:r>
              <w:rPr>
                <w:rStyle w:val="IndexLink"/>
              </w:rPr>
              <w:t>409</w:t>
            </w:r>
          </w:hyperlink>
        </w:p>
        <w:p>
          <w:pPr>
            <w:pStyle w:val="Contents4"/>
            <w:tabs>
              <w:tab w:val="clear" w:pos="8176"/>
              <w:tab w:val="right" w:pos="9026" w:leader="dot"/>
            </w:tabs>
            <w:rPr/>
          </w:pPr>
          <w:hyperlink w:anchor="__RefHeading___Toc5972453_211673320">
            <w:r>
              <w:rPr>
                <w:webHidden/>
                <w:rStyle w:val="IndexLink"/>
                <w:rtl w:val="true"/>
              </w:rPr>
              <w:t>بازگشت نماينده ولىّ فقيه به ايران‌</w:t>
            </w:r>
            <w:r>
              <w:rPr>
                <w:rStyle w:val="IndexLink"/>
                <w:rtl w:val="true"/>
              </w:rPr>
              <w:tab/>
            </w:r>
            <w:r>
              <w:rPr>
                <w:rStyle w:val="IndexLink"/>
              </w:rPr>
              <w:t>413</w:t>
            </w:r>
          </w:hyperlink>
        </w:p>
        <w:p>
          <w:pPr>
            <w:pStyle w:val="Contents4"/>
            <w:tabs>
              <w:tab w:val="clear" w:pos="8176"/>
              <w:tab w:val="right" w:pos="9026" w:leader="dot"/>
            </w:tabs>
            <w:rPr/>
          </w:pPr>
          <w:hyperlink w:anchor="__RefHeading___Toc5972455_211673320">
            <w:r>
              <w:rPr>
                <w:webHidden/>
                <w:rStyle w:val="IndexLink"/>
                <w:rtl w:val="true"/>
              </w:rPr>
              <w:t>ديدار دست اندركاران حج با رهبر معظم انقلاب‌</w:t>
            </w:r>
            <w:r>
              <w:rPr>
                <w:rStyle w:val="IndexLink"/>
                <w:rtl w:val="true"/>
              </w:rPr>
              <w:tab/>
            </w:r>
            <w:r>
              <w:rPr>
                <w:rStyle w:val="IndexLink"/>
              </w:rPr>
              <w:t>414</w:t>
            </w:r>
          </w:hyperlink>
        </w:p>
        <w:p>
          <w:pPr>
            <w:pStyle w:val="Contents4"/>
            <w:tabs>
              <w:tab w:val="clear" w:pos="8176"/>
              <w:tab w:val="right" w:pos="9026" w:leader="dot"/>
            </w:tabs>
            <w:rPr/>
          </w:pPr>
          <w:hyperlink w:anchor="__RefHeading___Toc5972457_211673320">
            <w:r>
              <w:rPr>
                <w:webHidden/>
                <w:rStyle w:val="IndexLink"/>
                <w:rtl w:val="true"/>
              </w:rPr>
              <w:t>مدينه بعد در يك نگاه‌</w:t>
            </w:r>
            <w:r>
              <w:rPr>
                <w:rStyle w:val="IndexLink"/>
                <w:rtl w:val="true"/>
              </w:rPr>
              <w:tab/>
            </w:r>
            <w:r>
              <w:rPr>
                <w:rStyle w:val="IndexLink"/>
              </w:rPr>
              <w:t>415</w:t>
            </w:r>
          </w:hyperlink>
        </w:p>
        <w:p>
          <w:pPr>
            <w:pStyle w:val="Contents3"/>
            <w:tabs>
              <w:tab w:val="clear" w:pos="8459"/>
              <w:tab w:val="right" w:pos="9026" w:leader="dot"/>
            </w:tabs>
            <w:rPr/>
          </w:pPr>
          <w:hyperlink w:anchor="__RefHeading___Toc5972459_211673320">
            <w:r>
              <w:rPr>
                <w:webHidden/>
                <w:rStyle w:val="IndexLink"/>
                <w:rtl w:val="true"/>
              </w:rPr>
              <w:t xml:space="preserve">يك شنبه </w:t>
            </w:r>
            <w:r>
              <w:rPr>
                <w:rStyle w:val="IndexLink"/>
              </w:rPr>
              <w:t>20</w:t>
            </w:r>
            <w:r>
              <w:rPr>
                <w:rStyle w:val="IndexLink"/>
                <w:rtl w:val="true"/>
              </w:rPr>
              <w:t xml:space="preserve"> </w:t>
            </w:r>
            <w:r>
              <w:rPr>
                <w:rStyle w:val="IndexLink"/>
                <w:rtl w:val="true"/>
              </w:rPr>
              <w:t>ذى حجه‌</w:t>
            </w:r>
            <w:r>
              <w:rPr>
                <w:rStyle w:val="IndexLink"/>
                <w:rtl w:val="true"/>
              </w:rPr>
              <w:tab/>
            </w:r>
            <w:r>
              <w:rPr>
                <w:rStyle w:val="IndexLink"/>
              </w:rPr>
              <w:t>416</w:t>
            </w:r>
          </w:hyperlink>
        </w:p>
        <w:p>
          <w:pPr>
            <w:pStyle w:val="Contents3"/>
            <w:tabs>
              <w:tab w:val="clear" w:pos="8459"/>
              <w:tab w:val="right" w:pos="9026" w:leader="dot"/>
            </w:tabs>
            <w:rPr/>
          </w:pPr>
          <w:hyperlink w:anchor="__RefHeading___Toc5972461_211673320">
            <w:r>
              <w:rPr>
                <w:webHidden/>
                <w:rStyle w:val="IndexLink"/>
                <w:rtl w:val="true"/>
              </w:rPr>
              <w:t xml:space="preserve">دوشنبه </w:t>
            </w:r>
            <w:r>
              <w:rPr>
                <w:rStyle w:val="IndexLink"/>
              </w:rPr>
              <w:t>21</w:t>
            </w:r>
            <w:r>
              <w:rPr>
                <w:rStyle w:val="IndexLink"/>
                <w:rtl w:val="true"/>
              </w:rPr>
              <w:t xml:space="preserve"> </w:t>
            </w:r>
            <w:r>
              <w:rPr>
                <w:rStyle w:val="IndexLink"/>
                <w:rtl w:val="true"/>
              </w:rPr>
              <w:t>ذى حجه‌</w:t>
            </w:r>
            <w:r>
              <w:rPr>
                <w:rStyle w:val="IndexLink"/>
                <w:rtl w:val="true"/>
              </w:rPr>
              <w:tab/>
            </w:r>
            <w:r>
              <w:rPr>
                <w:rStyle w:val="IndexLink"/>
              </w:rPr>
              <w:t>417</w:t>
            </w:r>
          </w:hyperlink>
        </w:p>
        <w:p>
          <w:pPr>
            <w:pStyle w:val="Contents4"/>
            <w:tabs>
              <w:tab w:val="clear" w:pos="8176"/>
              <w:tab w:val="right" w:pos="9026" w:leader="dot"/>
            </w:tabs>
            <w:rPr/>
          </w:pPr>
          <w:hyperlink w:anchor="__RefHeading___Toc5972463_211673320">
            <w:r>
              <w:rPr>
                <w:webHidden/>
                <w:rStyle w:val="IndexLink"/>
                <w:rtl w:val="true"/>
              </w:rPr>
              <w:t>گزارش ستاد مدينه راجع به بازگشت زائران‌</w:t>
            </w:r>
            <w:r>
              <w:rPr>
                <w:rStyle w:val="IndexLink"/>
                <w:rtl w:val="true"/>
              </w:rPr>
              <w:tab/>
            </w:r>
            <w:r>
              <w:rPr>
                <w:rStyle w:val="IndexLink"/>
              </w:rPr>
              <w:t>417</w:t>
            </w:r>
          </w:hyperlink>
        </w:p>
        <w:p>
          <w:pPr>
            <w:pStyle w:val="Contents4"/>
            <w:tabs>
              <w:tab w:val="clear" w:pos="8176"/>
              <w:tab w:val="right" w:pos="9026" w:leader="dot"/>
            </w:tabs>
            <w:rPr/>
          </w:pPr>
          <w:hyperlink w:anchor="__RefHeading___Toc5972465_211673320">
            <w:r>
              <w:rPr>
                <w:webHidden/>
                <w:rStyle w:val="IndexLink"/>
                <w:rtl w:val="true"/>
              </w:rPr>
              <w:t>بازديد جانشين نماينده ولى فقيه از بيمارستان ايرانيان‌</w:t>
            </w:r>
            <w:r>
              <w:rPr>
                <w:rStyle w:val="IndexLink"/>
                <w:rtl w:val="true"/>
              </w:rPr>
              <w:tab/>
            </w:r>
            <w:r>
              <w:rPr>
                <w:rStyle w:val="IndexLink"/>
              </w:rPr>
              <w:t>418</w:t>
            </w:r>
          </w:hyperlink>
        </w:p>
        <w:p>
          <w:pPr>
            <w:pStyle w:val="Contents4"/>
            <w:tabs>
              <w:tab w:val="clear" w:pos="8176"/>
              <w:tab w:val="right" w:pos="9026" w:leader="dot"/>
            </w:tabs>
            <w:rPr/>
          </w:pPr>
          <w:hyperlink w:anchor="__RefHeading___Toc5972467_211673320">
            <w:r>
              <w:rPr>
                <w:webHidden/>
                <w:rStyle w:val="IndexLink"/>
                <w:rtl w:val="true"/>
              </w:rPr>
              <w:t>گراميداشت سالروز ورود امام در بعثه مدينه‌</w:t>
            </w:r>
            <w:r>
              <w:rPr>
                <w:rStyle w:val="IndexLink"/>
                <w:rtl w:val="true"/>
              </w:rPr>
              <w:tab/>
            </w:r>
            <w:r>
              <w:rPr>
                <w:rStyle w:val="IndexLink"/>
              </w:rPr>
              <w:t>418</w:t>
            </w:r>
          </w:hyperlink>
        </w:p>
        <w:p>
          <w:pPr>
            <w:pStyle w:val="Contents3"/>
            <w:tabs>
              <w:tab w:val="clear" w:pos="8459"/>
              <w:tab w:val="right" w:pos="9026" w:leader="dot"/>
            </w:tabs>
            <w:rPr/>
          </w:pPr>
          <w:hyperlink w:anchor="__RefHeading___Toc5972469_211673320">
            <w:r>
              <w:rPr>
                <w:webHidden/>
                <w:rStyle w:val="IndexLink"/>
                <w:rtl w:val="true"/>
              </w:rPr>
              <w:t xml:space="preserve">سه شنبه </w:t>
            </w:r>
            <w:r>
              <w:rPr>
                <w:rStyle w:val="IndexLink"/>
              </w:rPr>
              <w:t>22</w:t>
            </w:r>
            <w:r>
              <w:rPr>
                <w:rStyle w:val="IndexLink"/>
                <w:rtl w:val="true"/>
              </w:rPr>
              <w:t xml:space="preserve"> </w:t>
            </w:r>
            <w:r>
              <w:rPr>
                <w:rStyle w:val="IndexLink"/>
                <w:rtl w:val="true"/>
              </w:rPr>
              <w:t>ذى حجه‌</w:t>
            </w:r>
            <w:r>
              <w:rPr>
                <w:rStyle w:val="IndexLink"/>
                <w:rtl w:val="true"/>
              </w:rPr>
              <w:tab/>
            </w:r>
            <w:r>
              <w:rPr>
                <w:rStyle w:val="IndexLink"/>
              </w:rPr>
              <w:t>419</w:t>
            </w:r>
          </w:hyperlink>
        </w:p>
        <w:p>
          <w:pPr>
            <w:pStyle w:val="Contents4"/>
            <w:tabs>
              <w:tab w:val="clear" w:pos="8176"/>
              <w:tab w:val="right" w:pos="9026" w:leader="dot"/>
            </w:tabs>
            <w:rPr/>
          </w:pPr>
          <w:hyperlink w:anchor="__RefHeading___Toc5972471_211673320">
            <w:r>
              <w:rPr>
                <w:webHidden/>
                <w:rStyle w:val="IndexLink"/>
                <w:rtl w:val="true"/>
              </w:rPr>
              <w:t>سخنرانى عمومى بعثه‌</w:t>
            </w:r>
            <w:r>
              <w:rPr>
                <w:rStyle w:val="IndexLink"/>
                <w:rtl w:val="true"/>
              </w:rPr>
              <w:tab/>
            </w:r>
            <w:r>
              <w:rPr>
                <w:rStyle w:val="IndexLink"/>
              </w:rPr>
              <w:t>419</w:t>
            </w:r>
          </w:hyperlink>
        </w:p>
        <w:p>
          <w:pPr>
            <w:pStyle w:val="Contents4"/>
            <w:tabs>
              <w:tab w:val="clear" w:pos="8176"/>
              <w:tab w:val="right" w:pos="9026" w:leader="dot"/>
            </w:tabs>
            <w:rPr/>
          </w:pPr>
          <w:hyperlink w:anchor="__RefHeading___Toc5972473_211673320">
            <w:r>
              <w:rPr>
                <w:webHidden/>
                <w:rStyle w:val="IndexLink"/>
                <w:rtl w:val="true"/>
              </w:rPr>
              <w:t>بازديد جانشين نماينده ولىّ فقيه از آشپزخانه مركزى‌</w:t>
            </w:r>
            <w:r>
              <w:rPr>
                <w:rStyle w:val="IndexLink"/>
                <w:rtl w:val="true"/>
              </w:rPr>
              <w:tab/>
            </w:r>
            <w:r>
              <w:rPr>
                <w:rStyle w:val="IndexLink"/>
              </w:rPr>
              <w:t>420</w:t>
            </w:r>
          </w:hyperlink>
        </w:p>
        <w:p>
          <w:pPr>
            <w:pStyle w:val="Contents4"/>
            <w:tabs>
              <w:tab w:val="clear" w:pos="8176"/>
              <w:tab w:val="right" w:pos="9026" w:leader="dot"/>
            </w:tabs>
            <w:rPr/>
          </w:pPr>
          <w:hyperlink w:anchor="__RefHeading___Toc5972475_211673320">
            <w:r>
              <w:rPr>
                <w:webHidden/>
                <w:rStyle w:val="IndexLink"/>
                <w:rtl w:val="true"/>
              </w:rPr>
              <w:t>ورود اولين گروه حجاج مقطع مدينه بعد به كشور</w:t>
            </w:r>
            <w:r>
              <w:rPr>
                <w:rStyle w:val="IndexLink"/>
                <w:rtl w:val="true"/>
              </w:rPr>
              <w:tab/>
            </w:r>
            <w:r>
              <w:rPr>
                <w:rStyle w:val="IndexLink"/>
              </w:rPr>
              <w:t>421</w:t>
            </w:r>
          </w:hyperlink>
        </w:p>
        <w:p>
          <w:pPr>
            <w:pStyle w:val="Contents4"/>
            <w:tabs>
              <w:tab w:val="clear" w:pos="8176"/>
              <w:tab w:val="right" w:pos="9026" w:leader="dot"/>
            </w:tabs>
            <w:rPr/>
          </w:pPr>
          <w:hyperlink w:anchor="__RefHeading___Toc5972477_211673320">
            <w:r>
              <w:rPr>
                <w:webHidden/>
                <w:rStyle w:val="IndexLink"/>
                <w:rtl w:val="true"/>
              </w:rPr>
              <w:t xml:space="preserve">برگزارى همايش </w:t>
            </w:r>
            <w:r>
              <w:rPr>
                <w:rStyle w:val="IndexLink"/>
                <w:rtl w:val="true"/>
              </w:rPr>
              <w:t>«</w:t>
            </w:r>
            <w:r>
              <w:rPr>
                <w:rStyle w:val="IndexLink"/>
                <w:rtl w:val="true"/>
              </w:rPr>
              <w:t>قرآن قانون جاودانه بشر</w:t>
            </w:r>
            <w:r>
              <w:rPr>
                <w:rStyle w:val="IndexLink"/>
                <w:rtl w:val="true"/>
              </w:rPr>
              <w:t xml:space="preserve">» </w:t>
            </w:r>
            <w:r>
              <w:rPr>
                <w:rStyle w:val="IndexLink"/>
                <w:rtl w:val="true"/>
              </w:rPr>
              <w:t>در مدينه‌</w:t>
            </w:r>
            <w:r>
              <w:rPr>
                <w:rStyle w:val="IndexLink"/>
                <w:rtl w:val="true"/>
              </w:rPr>
              <w:tab/>
            </w:r>
            <w:r>
              <w:rPr>
                <w:rStyle w:val="IndexLink"/>
              </w:rPr>
              <w:t>422</w:t>
            </w:r>
          </w:hyperlink>
        </w:p>
        <w:p>
          <w:pPr>
            <w:pStyle w:val="Contents2"/>
            <w:tabs>
              <w:tab w:val="clear" w:pos="8743"/>
              <w:tab w:val="right" w:pos="9026" w:leader="dot"/>
            </w:tabs>
            <w:rPr/>
          </w:pPr>
          <w:hyperlink w:anchor="__RefHeading___Toc5972479_211673320">
            <w:r>
              <w:rPr>
                <w:webHidden/>
                <w:rStyle w:val="IndexLink"/>
                <w:rtl w:val="true"/>
              </w:rPr>
              <w:t>فصل دوم</w:t>
            </w:r>
            <w:r>
              <w:rPr>
                <w:rStyle w:val="IndexLink"/>
                <w:rtl w:val="true"/>
              </w:rPr>
              <w:t xml:space="preserve">: </w:t>
            </w:r>
            <w:r>
              <w:rPr>
                <w:rStyle w:val="IndexLink"/>
                <w:rtl w:val="true"/>
              </w:rPr>
              <w:t>فعاليتهاى بخشهاى مختلف بعثه‌</w:t>
            </w:r>
            <w:r>
              <w:rPr>
                <w:rStyle w:val="IndexLink"/>
                <w:rtl w:val="true"/>
              </w:rPr>
              <w:tab/>
            </w:r>
            <w:r>
              <w:rPr>
                <w:rStyle w:val="IndexLink"/>
              </w:rPr>
              <w:t>427</w:t>
            </w:r>
          </w:hyperlink>
        </w:p>
        <w:p>
          <w:pPr>
            <w:pStyle w:val="Contents3"/>
            <w:tabs>
              <w:tab w:val="clear" w:pos="8459"/>
              <w:tab w:val="right" w:pos="9026" w:leader="dot"/>
            </w:tabs>
            <w:rPr/>
          </w:pPr>
          <w:hyperlink w:anchor="__RefHeading___Toc5972481_211673320">
            <w:r>
              <w:rPr>
                <w:webHidden/>
                <w:rStyle w:val="IndexLink"/>
                <w:rtl w:val="true"/>
              </w:rPr>
              <w:t>باب اوّل</w:t>
            </w:r>
            <w:r>
              <w:rPr>
                <w:rStyle w:val="IndexLink"/>
                <w:rtl w:val="true"/>
              </w:rPr>
              <w:t xml:space="preserve">: </w:t>
            </w:r>
            <w:r>
              <w:rPr>
                <w:rStyle w:val="IndexLink"/>
                <w:rtl w:val="true"/>
              </w:rPr>
              <w:t>فعاليتهاى پيش از موسم حج‌</w:t>
            </w:r>
            <w:r>
              <w:rPr>
                <w:rStyle w:val="IndexLink"/>
                <w:rtl w:val="true"/>
              </w:rPr>
              <w:tab/>
            </w:r>
            <w:r>
              <w:rPr>
                <w:rStyle w:val="IndexLink"/>
              </w:rPr>
              <w:t>427</w:t>
            </w:r>
          </w:hyperlink>
        </w:p>
        <w:p>
          <w:pPr>
            <w:pStyle w:val="Contents4"/>
            <w:tabs>
              <w:tab w:val="clear" w:pos="8176"/>
              <w:tab w:val="right" w:pos="9026" w:leader="dot"/>
            </w:tabs>
            <w:rPr/>
          </w:pPr>
          <w:hyperlink w:anchor="__RefHeading___Toc5972483_211673320">
            <w:r>
              <w:rPr>
                <w:webHidden/>
                <w:rStyle w:val="IndexLink"/>
                <w:rtl w:val="true"/>
              </w:rPr>
              <w:t>مقدّمه‌</w:t>
            </w:r>
            <w:r>
              <w:rPr>
                <w:rStyle w:val="IndexLink"/>
                <w:rtl w:val="true"/>
              </w:rPr>
              <w:tab/>
            </w:r>
            <w:r>
              <w:rPr>
                <w:rStyle w:val="IndexLink"/>
              </w:rPr>
              <w:t>427</w:t>
            </w:r>
          </w:hyperlink>
        </w:p>
        <w:p>
          <w:pPr>
            <w:pStyle w:val="Contents4"/>
            <w:tabs>
              <w:tab w:val="clear" w:pos="8176"/>
              <w:tab w:val="right" w:pos="9026" w:leader="dot"/>
            </w:tabs>
            <w:rPr/>
          </w:pPr>
          <w:hyperlink w:anchor="__RefHeading___Toc5972485_211673320">
            <w:r>
              <w:rPr>
                <w:webHidden/>
                <w:rStyle w:val="IndexLink"/>
                <w:rtl w:val="true"/>
              </w:rPr>
              <w:t>برنامه‌هاى هفته حج‌</w:t>
            </w:r>
            <w:r>
              <w:rPr>
                <w:rStyle w:val="IndexLink"/>
                <w:rtl w:val="true"/>
              </w:rPr>
              <w:tab/>
            </w:r>
            <w:r>
              <w:rPr>
                <w:rStyle w:val="IndexLink"/>
              </w:rPr>
              <w:t>430</w:t>
            </w:r>
          </w:hyperlink>
        </w:p>
        <w:p>
          <w:pPr>
            <w:pStyle w:val="Contents4"/>
            <w:tabs>
              <w:tab w:val="clear" w:pos="8176"/>
              <w:tab w:val="right" w:pos="9026" w:leader="dot"/>
            </w:tabs>
            <w:rPr/>
          </w:pPr>
          <w:hyperlink w:anchor="__RefHeading___Toc5972487_211673320">
            <w:r>
              <w:rPr>
                <w:webHidden/>
                <w:rStyle w:val="IndexLink"/>
                <w:rtl w:val="true"/>
              </w:rPr>
              <w:t>همايش مديران كاروانها</w:t>
            </w:r>
            <w:r>
              <w:rPr>
                <w:rStyle w:val="IndexLink"/>
                <w:rtl w:val="true"/>
              </w:rPr>
              <w:tab/>
            </w:r>
            <w:r>
              <w:rPr>
                <w:rStyle w:val="IndexLink"/>
              </w:rPr>
              <w:t>432</w:t>
            </w:r>
          </w:hyperlink>
        </w:p>
        <w:p>
          <w:pPr>
            <w:pStyle w:val="Contents4"/>
            <w:tabs>
              <w:tab w:val="clear" w:pos="8176"/>
              <w:tab w:val="right" w:pos="9026" w:leader="dot"/>
            </w:tabs>
            <w:rPr/>
          </w:pPr>
          <w:hyperlink w:anchor="__RefHeading___Toc5972489_211673320">
            <w:r>
              <w:rPr>
                <w:webHidden/>
                <w:rStyle w:val="IndexLink"/>
                <w:rtl w:val="true"/>
              </w:rPr>
              <w:t>جلسه توجيهى اعضاى دفتر بعثه‌</w:t>
            </w:r>
            <w:r>
              <w:rPr>
                <w:rStyle w:val="IndexLink"/>
                <w:rtl w:val="true"/>
              </w:rPr>
              <w:tab/>
            </w:r>
            <w:r>
              <w:rPr>
                <w:rStyle w:val="IndexLink"/>
              </w:rPr>
              <w:t>435</w:t>
            </w:r>
          </w:hyperlink>
        </w:p>
        <w:p>
          <w:pPr>
            <w:pStyle w:val="Contents4"/>
            <w:tabs>
              <w:tab w:val="clear" w:pos="8176"/>
              <w:tab w:val="right" w:pos="9026" w:leader="dot"/>
            </w:tabs>
            <w:rPr/>
          </w:pPr>
          <w:hyperlink w:anchor="__RefHeading___Toc5972491_211673320">
            <w:r>
              <w:rPr>
                <w:webHidden/>
                <w:rStyle w:val="IndexLink"/>
                <w:rtl w:val="true"/>
              </w:rPr>
              <w:t>گردهمايى سربازرسين حج‌</w:t>
            </w:r>
            <w:r>
              <w:rPr>
                <w:rStyle w:val="IndexLink"/>
                <w:rtl w:val="true"/>
              </w:rPr>
              <w:tab/>
            </w:r>
            <w:r>
              <w:rPr>
                <w:rStyle w:val="IndexLink"/>
              </w:rPr>
              <w:t>436</w:t>
            </w:r>
          </w:hyperlink>
        </w:p>
        <w:p>
          <w:pPr>
            <w:pStyle w:val="Contents4"/>
            <w:tabs>
              <w:tab w:val="clear" w:pos="8176"/>
              <w:tab w:val="right" w:pos="9026" w:leader="dot"/>
            </w:tabs>
            <w:rPr/>
          </w:pPr>
          <w:hyperlink w:anchor="__RefHeading___Toc5972493_211673320">
            <w:r>
              <w:rPr>
                <w:webHidden/>
                <w:rStyle w:val="IndexLink"/>
                <w:rtl w:val="true"/>
              </w:rPr>
              <w:t>ملاقات با مقام معظم رهبرى‌</w:t>
            </w:r>
            <w:r>
              <w:rPr>
                <w:rStyle w:val="IndexLink"/>
                <w:rtl w:val="true"/>
              </w:rPr>
              <w:tab/>
            </w:r>
            <w:r>
              <w:rPr>
                <w:rStyle w:val="IndexLink"/>
              </w:rPr>
              <w:t>438</w:t>
            </w:r>
          </w:hyperlink>
        </w:p>
        <w:p>
          <w:pPr>
            <w:pStyle w:val="Contents4"/>
            <w:tabs>
              <w:tab w:val="clear" w:pos="8176"/>
              <w:tab w:val="right" w:pos="9026" w:leader="dot"/>
            </w:tabs>
            <w:rPr/>
          </w:pPr>
          <w:hyperlink w:anchor="__RefHeading___Toc5972495_211673320">
            <w:r>
              <w:rPr>
                <w:webHidden/>
                <w:rStyle w:val="IndexLink"/>
                <w:rtl w:val="true"/>
              </w:rPr>
              <w:t>همايش روحانيون حج‌</w:t>
            </w:r>
            <w:r>
              <w:rPr>
                <w:rStyle w:val="IndexLink"/>
                <w:rtl w:val="true"/>
              </w:rPr>
              <w:tab/>
            </w:r>
            <w:r>
              <w:rPr>
                <w:rStyle w:val="IndexLink"/>
              </w:rPr>
              <w:t>443</w:t>
            </w:r>
          </w:hyperlink>
        </w:p>
        <w:p>
          <w:pPr>
            <w:pStyle w:val="Contents4"/>
            <w:tabs>
              <w:tab w:val="clear" w:pos="8176"/>
              <w:tab w:val="right" w:pos="9026" w:leader="dot"/>
            </w:tabs>
            <w:rPr/>
          </w:pPr>
          <w:hyperlink w:anchor="__RefHeading___Toc5972497_211673320">
            <w:r>
              <w:rPr>
                <w:webHidden/>
                <w:rStyle w:val="IndexLink"/>
                <w:rtl w:val="true"/>
              </w:rPr>
              <w:t>جلسه شوراى هماهنگى بعثه‌</w:t>
            </w:r>
            <w:r>
              <w:rPr>
                <w:rStyle w:val="IndexLink"/>
                <w:rtl w:val="true"/>
              </w:rPr>
              <w:tab/>
            </w:r>
            <w:r>
              <w:rPr>
                <w:rStyle w:val="IndexLink"/>
              </w:rPr>
              <w:t>445</w:t>
            </w:r>
          </w:hyperlink>
        </w:p>
        <w:p>
          <w:pPr>
            <w:pStyle w:val="Contents3"/>
            <w:tabs>
              <w:tab w:val="clear" w:pos="8459"/>
              <w:tab w:val="right" w:pos="9026" w:leader="dot"/>
            </w:tabs>
            <w:rPr/>
          </w:pPr>
          <w:hyperlink w:anchor="__RefHeading___Toc5972499_211673320">
            <w:r>
              <w:rPr>
                <w:webHidden/>
                <w:rStyle w:val="IndexLink"/>
                <w:rtl w:val="true"/>
              </w:rPr>
              <w:t>باب دوم</w:t>
            </w:r>
            <w:r>
              <w:rPr>
                <w:rStyle w:val="IndexLink"/>
                <w:rtl w:val="true"/>
              </w:rPr>
              <w:t xml:space="preserve">: </w:t>
            </w:r>
            <w:r>
              <w:rPr>
                <w:rStyle w:val="IndexLink"/>
                <w:rtl w:val="true"/>
              </w:rPr>
              <w:t>فعاليتهاى موسم حج‌</w:t>
            </w:r>
            <w:r>
              <w:rPr>
                <w:rStyle w:val="IndexLink"/>
                <w:rtl w:val="true"/>
              </w:rPr>
              <w:tab/>
            </w:r>
            <w:r>
              <w:rPr>
                <w:rStyle w:val="IndexLink"/>
              </w:rPr>
              <w:t>448</w:t>
            </w:r>
          </w:hyperlink>
        </w:p>
        <w:p>
          <w:pPr>
            <w:pStyle w:val="Contents4"/>
            <w:tabs>
              <w:tab w:val="clear" w:pos="8176"/>
              <w:tab w:val="right" w:pos="9026" w:leader="dot"/>
            </w:tabs>
            <w:rPr/>
          </w:pPr>
          <w:hyperlink w:anchor="__RefHeading___Toc5972501_211673320">
            <w:r>
              <w:rPr>
                <w:webHidden/>
                <w:rStyle w:val="IndexLink"/>
                <w:rtl w:val="true"/>
              </w:rPr>
              <w:t>اشاره</w:t>
            </w:r>
            <w:r>
              <w:rPr>
                <w:rStyle w:val="IndexLink"/>
                <w:rtl w:val="true"/>
              </w:rPr>
              <w:tab/>
            </w:r>
            <w:r>
              <w:rPr>
                <w:rStyle w:val="IndexLink"/>
              </w:rPr>
              <w:t>448</w:t>
            </w:r>
          </w:hyperlink>
        </w:p>
        <w:p>
          <w:pPr>
            <w:pStyle w:val="Contents4"/>
            <w:tabs>
              <w:tab w:val="clear" w:pos="8176"/>
              <w:tab w:val="right" w:pos="9026" w:leader="dot"/>
            </w:tabs>
            <w:rPr/>
          </w:pPr>
          <w:hyperlink w:anchor="__RefHeading___Toc5972503_211673320">
            <w:r>
              <w:rPr>
                <w:webHidden/>
                <w:rStyle w:val="IndexLink"/>
              </w:rPr>
              <w:t>1</w:t>
            </w:r>
            <w:r>
              <w:rPr>
                <w:rStyle w:val="IndexLink"/>
                <w:rtl w:val="true"/>
              </w:rPr>
              <w:t xml:space="preserve">. </w:t>
            </w:r>
            <w:r>
              <w:rPr>
                <w:rStyle w:val="IndexLink"/>
                <w:rtl w:val="true"/>
              </w:rPr>
              <w:t>نشريه زائر</w:t>
            </w:r>
            <w:r>
              <w:rPr>
                <w:rStyle w:val="IndexLink"/>
                <w:rtl w:val="true"/>
              </w:rPr>
              <w:tab/>
            </w:r>
            <w:r>
              <w:rPr>
                <w:rStyle w:val="IndexLink"/>
              </w:rPr>
              <w:t>450</w:t>
            </w:r>
          </w:hyperlink>
        </w:p>
        <w:p>
          <w:pPr>
            <w:pStyle w:val="Contents4"/>
            <w:tabs>
              <w:tab w:val="clear" w:pos="8176"/>
              <w:tab w:val="right" w:pos="9026" w:leader="dot"/>
            </w:tabs>
            <w:rPr/>
          </w:pPr>
          <w:hyperlink w:anchor="__RefHeading___Toc5972505_211673320">
            <w:r>
              <w:rPr>
                <w:webHidden/>
                <w:rStyle w:val="IndexLink"/>
              </w:rPr>
              <w:t>2</w:t>
            </w:r>
            <w:r>
              <w:rPr>
                <w:rStyle w:val="IndexLink"/>
                <w:rtl w:val="true"/>
              </w:rPr>
              <w:t xml:space="preserve">. </w:t>
            </w:r>
            <w:r>
              <w:rPr>
                <w:rStyle w:val="IndexLink"/>
                <w:rtl w:val="true"/>
              </w:rPr>
              <w:t>واحد ارتباطات خبرى</w:t>
            </w:r>
            <w:r>
              <w:rPr>
                <w:rStyle w:val="IndexLink"/>
                <w:rtl w:val="true"/>
              </w:rPr>
              <w:tab/>
            </w:r>
            <w:r>
              <w:rPr>
                <w:rStyle w:val="IndexLink"/>
              </w:rPr>
              <w:t>454</w:t>
            </w:r>
          </w:hyperlink>
        </w:p>
        <w:p>
          <w:pPr>
            <w:pStyle w:val="Contents4"/>
            <w:tabs>
              <w:tab w:val="clear" w:pos="8176"/>
              <w:tab w:val="right" w:pos="9026" w:leader="dot"/>
            </w:tabs>
            <w:rPr/>
          </w:pPr>
          <w:hyperlink w:anchor="__RefHeading___Toc5972507_211673320">
            <w:r>
              <w:rPr>
                <w:webHidden/>
                <w:rStyle w:val="IndexLink"/>
              </w:rPr>
              <w:t>3</w:t>
            </w:r>
            <w:r>
              <w:rPr>
                <w:rStyle w:val="IndexLink"/>
                <w:rtl w:val="true"/>
              </w:rPr>
              <w:t xml:space="preserve">. </w:t>
            </w:r>
            <w:r>
              <w:rPr>
                <w:rStyle w:val="IndexLink"/>
                <w:rtl w:val="true"/>
              </w:rPr>
              <w:t>امور حج و زيارت صدا و سيما</w:t>
            </w:r>
            <w:r>
              <w:rPr>
                <w:rStyle w:val="IndexLink"/>
                <w:rtl w:val="true"/>
              </w:rPr>
              <w:tab/>
            </w:r>
            <w:r>
              <w:rPr>
                <w:rStyle w:val="IndexLink"/>
              </w:rPr>
              <w:t>459</w:t>
            </w:r>
          </w:hyperlink>
        </w:p>
        <w:p>
          <w:pPr>
            <w:pStyle w:val="Contents4"/>
            <w:tabs>
              <w:tab w:val="clear" w:pos="8176"/>
              <w:tab w:val="right" w:pos="9026" w:leader="dot"/>
            </w:tabs>
            <w:rPr/>
          </w:pPr>
          <w:hyperlink w:anchor="__RefHeading___Toc5972509_211673320">
            <w:r>
              <w:rPr>
                <w:webHidden/>
                <w:rStyle w:val="IndexLink"/>
              </w:rPr>
              <w:t>4</w:t>
            </w:r>
            <w:r>
              <w:rPr>
                <w:rStyle w:val="IndexLink"/>
                <w:rtl w:val="true"/>
              </w:rPr>
              <w:t xml:space="preserve">. </w:t>
            </w:r>
            <w:r>
              <w:rPr>
                <w:rStyle w:val="IndexLink"/>
                <w:rtl w:val="true"/>
              </w:rPr>
              <w:t>واحد اهل سنت‌</w:t>
            </w:r>
            <w:r>
              <w:rPr>
                <w:rStyle w:val="IndexLink"/>
                <w:rtl w:val="true"/>
              </w:rPr>
              <w:tab/>
            </w:r>
            <w:r>
              <w:rPr>
                <w:rStyle w:val="IndexLink"/>
              </w:rPr>
              <w:t>468</w:t>
            </w:r>
          </w:hyperlink>
        </w:p>
        <w:p>
          <w:pPr>
            <w:pStyle w:val="Contents4"/>
            <w:tabs>
              <w:tab w:val="clear" w:pos="8176"/>
              <w:tab w:val="right" w:pos="9026" w:leader="dot"/>
            </w:tabs>
            <w:rPr/>
          </w:pPr>
          <w:hyperlink w:anchor="__RefHeading___Toc5972511_211673320">
            <w:r>
              <w:rPr>
                <w:webHidden/>
                <w:rStyle w:val="IndexLink"/>
              </w:rPr>
              <w:t>5</w:t>
            </w:r>
            <w:r>
              <w:rPr>
                <w:rStyle w:val="IndexLink"/>
                <w:rtl w:val="true"/>
              </w:rPr>
              <w:t xml:space="preserve">. </w:t>
            </w:r>
            <w:r>
              <w:rPr>
                <w:rStyle w:val="IndexLink"/>
                <w:rtl w:val="true"/>
              </w:rPr>
              <w:t>بعثه مهاجرين افغانستان‌</w:t>
            </w:r>
            <w:r>
              <w:rPr>
                <w:rStyle w:val="IndexLink"/>
                <w:rtl w:val="true"/>
              </w:rPr>
              <w:tab/>
            </w:r>
            <w:r>
              <w:rPr>
                <w:rStyle w:val="IndexLink"/>
              </w:rPr>
              <w:t>481</w:t>
            </w:r>
          </w:hyperlink>
        </w:p>
        <w:p>
          <w:pPr>
            <w:pStyle w:val="Contents4"/>
            <w:tabs>
              <w:tab w:val="clear" w:pos="8176"/>
              <w:tab w:val="right" w:pos="9026" w:leader="dot"/>
            </w:tabs>
            <w:rPr/>
          </w:pPr>
          <w:hyperlink w:anchor="__RefHeading___Toc5972513_211673320">
            <w:r>
              <w:rPr>
                <w:webHidden/>
                <w:rStyle w:val="IndexLink"/>
              </w:rPr>
              <w:t>6</w:t>
            </w:r>
            <w:r>
              <w:rPr>
                <w:rStyle w:val="IndexLink"/>
                <w:rtl w:val="true"/>
              </w:rPr>
              <w:t xml:space="preserve">. </w:t>
            </w:r>
            <w:r>
              <w:rPr>
                <w:rStyle w:val="IndexLink"/>
                <w:rtl w:val="true"/>
              </w:rPr>
              <w:t>مركز كامپيوتر</w:t>
            </w:r>
            <w:r>
              <w:rPr>
                <w:rStyle w:val="IndexLink"/>
                <w:rtl w:val="true"/>
              </w:rPr>
              <w:tab/>
            </w:r>
            <w:r>
              <w:rPr>
                <w:rStyle w:val="IndexLink"/>
              </w:rPr>
              <w:t>483</w:t>
            </w:r>
          </w:hyperlink>
        </w:p>
        <w:p>
          <w:pPr>
            <w:pStyle w:val="Contents4"/>
            <w:tabs>
              <w:tab w:val="clear" w:pos="8176"/>
              <w:tab w:val="right" w:pos="9026" w:leader="dot"/>
            </w:tabs>
            <w:rPr/>
          </w:pPr>
          <w:hyperlink w:anchor="__RefHeading___Toc5972515_211673320">
            <w:r>
              <w:rPr>
                <w:webHidden/>
                <w:rStyle w:val="IndexLink"/>
              </w:rPr>
              <w:t>7</w:t>
            </w:r>
            <w:r>
              <w:rPr>
                <w:rStyle w:val="IndexLink"/>
                <w:rtl w:val="true"/>
              </w:rPr>
              <w:t xml:space="preserve">. </w:t>
            </w:r>
            <w:r>
              <w:rPr>
                <w:rStyle w:val="IndexLink"/>
                <w:rtl w:val="true"/>
              </w:rPr>
              <w:t>دفتر بعثه‌</w:t>
            </w:r>
            <w:r>
              <w:rPr>
                <w:rStyle w:val="IndexLink"/>
                <w:rtl w:val="true"/>
              </w:rPr>
              <w:tab/>
            </w:r>
            <w:r>
              <w:rPr>
                <w:rStyle w:val="IndexLink"/>
              </w:rPr>
              <w:t>490</w:t>
            </w:r>
          </w:hyperlink>
        </w:p>
        <w:p>
          <w:pPr>
            <w:pStyle w:val="Contents4"/>
            <w:tabs>
              <w:tab w:val="clear" w:pos="8176"/>
              <w:tab w:val="right" w:pos="9026" w:leader="dot"/>
            </w:tabs>
            <w:rPr/>
          </w:pPr>
          <w:hyperlink w:anchor="__RefHeading___Toc5972517_211673320">
            <w:r>
              <w:rPr>
                <w:webHidden/>
                <w:rStyle w:val="IndexLink"/>
              </w:rPr>
              <w:t>8</w:t>
            </w:r>
            <w:r>
              <w:rPr>
                <w:rStyle w:val="IndexLink"/>
                <w:rtl w:val="true"/>
              </w:rPr>
              <w:t xml:space="preserve">. </w:t>
            </w:r>
            <w:r>
              <w:rPr>
                <w:rStyle w:val="IndexLink"/>
                <w:rtl w:val="true"/>
              </w:rPr>
              <w:t>معاونت اجرايى‌</w:t>
            </w:r>
            <w:r>
              <w:rPr>
                <w:rStyle w:val="IndexLink"/>
                <w:rtl w:val="true"/>
              </w:rPr>
              <w:tab/>
            </w:r>
            <w:r>
              <w:rPr>
                <w:rStyle w:val="IndexLink"/>
              </w:rPr>
              <w:t>497</w:t>
            </w:r>
          </w:hyperlink>
        </w:p>
        <w:p>
          <w:pPr>
            <w:pStyle w:val="Contents4"/>
            <w:tabs>
              <w:tab w:val="clear" w:pos="8176"/>
              <w:tab w:val="right" w:pos="9026" w:leader="dot"/>
            </w:tabs>
            <w:rPr/>
          </w:pPr>
          <w:hyperlink w:anchor="__RefHeading___Toc5972519_211673320">
            <w:r>
              <w:rPr>
                <w:webHidden/>
                <w:rStyle w:val="IndexLink"/>
              </w:rPr>
              <w:t>9</w:t>
            </w:r>
            <w:r>
              <w:rPr>
                <w:rStyle w:val="IndexLink"/>
                <w:rtl w:val="true"/>
              </w:rPr>
              <w:t xml:space="preserve">. </w:t>
            </w:r>
            <w:r>
              <w:rPr>
                <w:rStyle w:val="IndexLink"/>
                <w:rtl w:val="true"/>
              </w:rPr>
              <w:t>معاونت امور روحانيون‌</w:t>
            </w:r>
            <w:r>
              <w:rPr>
                <w:rStyle w:val="IndexLink"/>
                <w:rtl w:val="true"/>
              </w:rPr>
              <w:tab/>
            </w:r>
            <w:r>
              <w:rPr>
                <w:rStyle w:val="IndexLink"/>
              </w:rPr>
              <w:t>517</w:t>
            </w:r>
          </w:hyperlink>
        </w:p>
        <w:p>
          <w:pPr>
            <w:pStyle w:val="Contents4"/>
            <w:tabs>
              <w:tab w:val="clear" w:pos="8176"/>
              <w:tab w:val="right" w:pos="9026" w:leader="dot"/>
            </w:tabs>
            <w:rPr/>
          </w:pPr>
          <w:hyperlink w:anchor="__RefHeading___Toc5972521_211673320">
            <w:r>
              <w:rPr>
                <w:webHidden/>
                <w:rStyle w:val="IndexLink"/>
              </w:rPr>
              <w:t>10</w:t>
            </w:r>
            <w:r>
              <w:rPr>
                <w:rStyle w:val="IndexLink"/>
                <w:rtl w:val="true"/>
              </w:rPr>
              <w:t xml:space="preserve">. </w:t>
            </w:r>
            <w:r>
              <w:rPr>
                <w:rStyle w:val="IndexLink"/>
                <w:rtl w:val="true"/>
              </w:rPr>
              <w:t>معاونت آموزش و پژوهش‌</w:t>
            </w:r>
            <w:r>
              <w:rPr>
                <w:rStyle w:val="IndexLink"/>
                <w:rtl w:val="true"/>
              </w:rPr>
              <w:tab/>
            </w:r>
            <w:r>
              <w:rPr>
                <w:rStyle w:val="IndexLink"/>
              </w:rPr>
              <w:t>528</w:t>
            </w:r>
          </w:hyperlink>
        </w:p>
        <w:p>
          <w:pPr>
            <w:pStyle w:val="Contents2"/>
            <w:tabs>
              <w:tab w:val="clear" w:pos="8743"/>
              <w:tab w:val="right" w:pos="9026" w:leader="dot"/>
            </w:tabs>
            <w:rPr/>
          </w:pPr>
          <w:hyperlink w:anchor="__RefHeading___Toc5972523_211673320">
            <w:r>
              <w:rPr>
                <w:webHidden/>
                <w:rStyle w:val="IndexLink"/>
                <w:rtl w:val="true"/>
              </w:rPr>
              <w:t>فصل سوم</w:t>
            </w:r>
            <w:r>
              <w:rPr>
                <w:rStyle w:val="IndexLink"/>
                <w:rtl w:val="true"/>
              </w:rPr>
              <w:t xml:space="preserve">: </w:t>
            </w:r>
            <w:r>
              <w:rPr>
                <w:rStyle w:val="IndexLink"/>
                <w:rtl w:val="true"/>
              </w:rPr>
              <w:t>پيوستها</w:t>
            </w:r>
            <w:r>
              <w:rPr>
                <w:rStyle w:val="IndexLink"/>
                <w:rtl w:val="true"/>
              </w:rPr>
              <w:tab/>
            </w:r>
            <w:r>
              <w:rPr>
                <w:rStyle w:val="IndexLink"/>
              </w:rPr>
              <w:t>539</w:t>
            </w:r>
          </w:hyperlink>
        </w:p>
        <w:p>
          <w:pPr>
            <w:pStyle w:val="Contents3"/>
            <w:tabs>
              <w:tab w:val="clear" w:pos="8459"/>
              <w:tab w:val="right" w:pos="9026" w:leader="dot"/>
            </w:tabs>
            <w:rPr/>
          </w:pPr>
          <w:hyperlink w:anchor="__RefHeading___Toc5972525_211673320">
            <w:r>
              <w:rPr>
                <w:webHidden/>
                <w:rStyle w:val="IndexLink"/>
              </w:rPr>
              <w:t>1</w:t>
            </w:r>
            <w:r>
              <w:rPr>
                <w:rStyle w:val="IndexLink"/>
                <w:rtl w:val="true"/>
              </w:rPr>
              <w:t xml:space="preserve">. </w:t>
            </w:r>
            <w:r>
              <w:rPr>
                <w:rStyle w:val="IndexLink"/>
                <w:rtl w:val="true"/>
              </w:rPr>
              <w:t>بعثه‌هاى مراجع شيعه‌</w:t>
            </w:r>
            <w:r>
              <w:rPr>
                <w:rStyle w:val="IndexLink"/>
                <w:rtl w:val="true"/>
              </w:rPr>
              <w:tab/>
            </w:r>
            <w:r>
              <w:rPr>
                <w:rStyle w:val="IndexLink"/>
              </w:rPr>
              <w:t>539</w:t>
            </w:r>
          </w:hyperlink>
        </w:p>
        <w:p>
          <w:pPr>
            <w:pStyle w:val="Contents4"/>
            <w:tabs>
              <w:tab w:val="clear" w:pos="8176"/>
              <w:tab w:val="right" w:pos="9026" w:leader="dot"/>
            </w:tabs>
            <w:rPr/>
          </w:pPr>
          <w:hyperlink w:anchor="__RefHeading___Toc5972527_211673320">
            <w:r>
              <w:rPr>
                <w:webHidden/>
                <w:rStyle w:val="IndexLink"/>
                <w:rtl w:val="true"/>
              </w:rPr>
              <w:t>اشاره</w:t>
            </w:r>
            <w:r>
              <w:rPr>
                <w:rStyle w:val="IndexLink"/>
                <w:rtl w:val="true"/>
              </w:rPr>
              <w:tab/>
            </w:r>
            <w:r>
              <w:rPr>
                <w:rStyle w:val="IndexLink"/>
              </w:rPr>
              <w:t>539</w:t>
            </w:r>
          </w:hyperlink>
        </w:p>
        <w:p>
          <w:pPr>
            <w:pStyle w:val="Contents4"/>
            <w:tabs>
              <w:tab w:val="clear" w:pos="8176"/>
              <w:tab w:val="right" w:pos="9026" w:leader="dot"/>
            </w:tabs>
            <w:rPr/>
          </w:pPr>
          <w:hyperlink w:anchor="__RefHeading___Toc5972529_211673320">
            <w:r>
              <w:rPr>
                <w:webHidden/>
                <w:rStyle w:val="IndexLink"/>
                <w:rtl w:val="true"/>
              </w:rPr>
              <w:t>ضرورت و كار بعثه‌ها</w:t>
            </w:r>
            <w:r>
              <w:rPr>
                <w:rStyle w:val="IndexLink"/>
                <w:rtl w:val="true"/>
              </w:rPr>
              <w:tab/>
            </w:r>
            <w:r>
              <w:rPr>
                <w:rStyle w:val="IndexLink"/>
              </w:rPr>
              <w:t>543</w:t>
            </w:r>
          </w:hyperlink>
        </w:p>
        <w:p>
          <w:pPr>
            <w:pStyle w:val="Contents4"/>
            <w:tabs>
              <w:tab w:val="clear" w:pos="8176"/>
              <w:tab w:val="right" w:pos="9026" w:leader="dot"/>
            </w:tabs>
            <w:rPr/>
          </w:pPr>
          <w:hyperlink w:anchor="__RefHeading___Toc5972531_211673320">
            <w:r>
              <w:rPr>
                <w:webHidden/>
                <w:rStyle w:val="IndexLink"/>
                <w:rtl w:val="true"/>
              </w:rPr>
              <w:t>مهمترين مسأله فقهى حج امسال‌</w:t>
            </w:r>
            <w:r>
              <w:rPr>
                <w:rStyle w:val="IndexLink"/>
                <w:rtl w:val="true"/>
              </w:rPr>
              <w:tab/>
            </w:r>
            <w:r>
              <w:rPr>
                <w:rStyle w:val="IndexLink"/>
              </w:rPr>
              <w:t>546</w:t>
            </w:r>
          </w:hyperlink>
        </w:p>
        <w:p>
          <w:pPr>
            <w:pStyle w:val="Contents4"/>
            <w:tabs>
              <w:tab w:val="clear" w:pos="8176"/>
              <w:tab w:val="right" w:pos="9026" w:leader="dot"/>
            </w:tabs>
            <w:rPr/>
          </w:pPr>
          <w:hyperlink w:anchor="__RefHeading___Toc5972533_211673320">
            <w:r>
              <w:rPr>
                <w:webHidden/>
                <w:rStyle w:val="IndexLink"/>
                <w:rtl w:val="true"/>
              </w:rPr>
              <w:t>مهمترين مسأله فقهى حج سال گذشته‌</w:t>
            </w:r>
            <w:r>
              <w:rPr>
                <w:rStyle w:val="IndexLink"/>
                <w:rtl w:val="true"/>
              </w:rPr>
              <w:tab/>
            </w:r>
            <w:r>
              <w:rPr>
                <w:rStyle w:val="IndexLink"/>
              </w:rPr>
              <w:t>547</w:t>
            </w:r>
          </w:hyperlink>
        </w:p>
        <w:p>
          <w:pPr>
            <w:pStyle w:val="Contents3"/>
            <w:tabs>
              <w:tab w:val="clear" w:pos="8459"/>
              <w:tab w:val="right" w:pos="9026" w:leader="dot"/>
            </w:tabs>
            <w:rPr/>
          </w:pPr>
          <w:hyperlink w:anchor="__RefHeading___Toc5972535_211673320">
            <w:r>
              <w:rPr>
                <w:webHidden/>
                <w:rStyle w:val="IndexLink"/>
              </w:rPr>
              <w:t>2</w:t>
            </w:r>
            <w:r>
              <w:rPr>
                <w:rStyle w:val="IndexLink"/>
                <w:rtl w:val="true"/>
              </w:rPr>
              <w:t xml:space="preserve">. </w:t>
            </w:r>
            <w:r>
              <w:rPr>
                <w:rStyle w:val="IndexLink"/>
                <w:rtl w:val="true"/>
              </w:rPr>
              <w:t>حج و رؤيت هلال‌</w:t>
            </w:r>
            <w:r>
              <w:rPr>
                <w:rStyle w:val="IndexLink"/>
                <w:rtl w:val="true"/>
              </w:rPr>
              <w:tab/>
            </w:r>
            <w:r>
              <w:rPr>
                <w:rStyle w:val="IndexLink"/>
              </w:rPr>
              <w:t>569</w:t>
            </w:r>
          </w:hyperlink>
        </w:p>
        <w:p>
          <w:pPr>
            <w:pStyle w:val="Contents4"/>
            <w:tabs>
              <w:tab w:val="clear" w:pos="8176"/>
              <w:tab w:val="right" w:pos="9026" w:leader="dot"/>
            </w:tabs>
            <w:rPr/>
          </w:pPr>
          <w:hyperlink w:anchor="__RefHeading___Toc5972537_211673320">
            <w:r>
              <w:rPr>
                <w:webHidden/>
                <w:rStyle w:val="IndexLink"/>
                <w:rtl w:val="true"/>
              </w:rPr>
              <w:t>اشاره</w:t>
            </w:r>
            <w:r>
              <w:rPr>
                <w:rStyle w:val="IndexLink"/>
                <w:rtl w:val="true"/>
              </w:rPr>
              <w:tab/>
            </w:r>
            <w:r>
              <w:rPr>
                <w:rStyle w:val="IndexLink"/>
              </w:rPr>
              <w:t>569</w:t>
            </w:r>
          </w:hyperlink>
        </w:p>
        <w:p>
          <w:pPr>
            <w:pStyle w:val="Contents4"/>
            <w:tabs>
              <w:tab w:val="clear" w:pos="8176"/>
              <w:tab w:val="right" w:pos="9026" w:leader="dot"/>
            </w:tabs>
            <w:rPr/>
          </w:pPr>
          <w:hyperlink w:anchor="__RefHeading___Toc5972539_211673320">
            <w:r>
              <w:rPr>
                <w:webHidden/>
                <w:rStyle w:val="IndexLink"/>
                <w:rtl w:val="true"/>
              </w:rPr>
              <w:t>الف</w:t>
            </w:r>
            <w:r>
              <w:rPr>
                <w:rStyle w:val="IndexLink"/>
                <w:rtl w:val="true"/>
              </w:rPr>
              <w:t xml:space="preserve">) </w:t>
            </w:r>
            <w:r>
              <w:rPr>
                <w:rStyle w:val="IndexLink"/>
                <w:rtl w:val="true"/>
              </w:rPr>
              <w:t>اختلاف در ثبوت هلال ذى حجه در مكّه‌</w:t>
            </w:r>
            <w:r>
              <w:rPr>
                <w:rStyle w:val="IndexLink"/>
                <w:rtl w:val="true"/>
              </w:rPr>
              <w:tab/>
            </w:r>
            <w:r>
              <w:rPr>
                <w:rStyle w:val="IndexLink"/>
              </w:rPr>
              <w:t>571</w:t>
            </w:r>
          </w:hyperlink>
        </w:p>
        <w:p>
          <w:pPr>
            <w:pStyle w:val="Contents4"/>
            <w:tabs>
              <w:tab w:val="clear" w:pos="8176"/>
              <w:tab w:val="right" w:pos="9026" w:leader="dot"/>
            </w:tabs>
            <w:rPr/>
          </w:pPr>
          <w:hyperlink w:anchor="__RefHeading___Toc5972541_211673320">
            <w:r>
              <w:rPr>
                <w:webHidden/>
                <w:rStyle w:val="IndexLink"/>
                <w:rtl w:val="true"/>
              </w:rPr>
              <w:t>ب</w:t>
            </w:r>
            <w:r>
              <w:rPr>
                <w:rStyle w:val="IndexLink"/>
                <w:rtl w:val="true"/>
              </w:rPr>
              <w:t xml:space="preserve">) </w:t>
            </w:r>
            <w:r>
              <w:rPr>
                <w:rStyle w:val="IndexLink"/>
                <w:rtl w:val="true"/>
              </w:rPr>
              <w:t>راه‌حلها و تلاشها براى رفع اين مشكل‌</w:t>
            </w:r>
            <w:r>
              <w:rPr>
                <w:rStyle w:val="IndexLink"/>
                <w:rtl w:val="true"/>
              </w:rPr>
              <w:tab/>
            </w:r>
            <w:r>
              <w:rPr>
                <w:rStyle w:val="IndexLink"/>
              </w:rPr>
              <w:t>592</w:t>
            </w:r>
          </w:hyperlink>
        </w:p>
        <w:p>
          <w:pPr>
            <w:pStyle w:val="Contents4"/>
            <w:tabs>
              <w:tab w:val="clear" w:pos="8176"/>
              <w:tab w:val="right" w:pos="9026" w:leader="dot"/>
            </w:tabs>
            <w:rPr/>
          </w:pPr>
          <w:hyperlink w:anchor="__RefHeading___Toc5972543_211673320">
            <w:r>
              <w:rPr>
                <w:webHidden/>
                <w:rStyle w:val="IndexLink"/>
                <w:rtl w:val="true"/>
              </w:rPr>
              <w:t>ج</w:t>
            </w:r>
            <w:r>
              <w:rPr>
                <w:rStyle w:val="IndexLink"/>
                <w:rtl w:val="true"/>
              </w:rPr>
              <w:t xml:space="preserve">) </w:t>
            </w:r>
            <w:r>
              <w:rPr>
                <w:rStyle w:val="IndexLink"/>
                <w:rtl w:val="true"/>
              </w:rPr>
              <w:t>اختلاف در ثبوت هلال ذى حجه در منابع فقهى‌</w:t>
            </w:r>
            <w:r>
              <w:rPr>
                <w:rStyle w:val="IndexLink"/>
                <w:rtl w:val="true"/>
              </w:rPr>
              <w:tab/>
            </w:r>
            <w:r>
              <w:rPr>
                <w:rStyle w:val="IndexLink"/>
              </w:rPr>
              <w:t>598</w:t>
            </w:r>
          </w:hyperlink>
        </w:p>
        <w:p>
          <w:pPr>
            <w:pStyle w:val="Contents4"/>
            <w:tabs>
              <w:tab w:val="clear" w:pos="8176"/>
              <w:tab w:val="right" w:pos="9026" w:leader="dot"/>
            </w:tabs>
            <w:rPr/>
          </w:pPr>
          <w:hyperlink w:anchor="__RefHeading___Toc5972545_211673320">
            <w:r>
              <w:rPr>
                <w:webHidden/>
                <w:rStyle w:val="IndexLink"/>
                <w:rtl w:val="true"/>
              </w:rPr>
              <w:t>د</w:t>
            </w:r>
            <w:r>
              <w:rPr>
                <w:rStyle w:val="IndexLink"/>
                <w:rtl w:val="true"/>
              </w:rPr>
              <w:t xml:space="preserve">) </w:t>
            </w:r>
            <w:r>
              <w:rPr>
                <w:rStyle w:val="IndexLink"/>
                <w:rtl w:val="true"/>
              </w:rPr>
              <w:t>چگونگى ثبوت و اعلام رؤيت هلال ذى حجه در مكّه‌</w:t>
            </w:r>
            <w:r>
              <w:rPr>
                <w:rStyle w:val="IndexLink"/>
                <w:rtl w:val="true"/>
              </w:rPr>
              <w:tab/>
            </w:r>
            <w:r>
              <w:rPr>
                <w:rStyle w:val="IndexLink"/>
              </w:rPr>
              <w:t>605</w:t>
            </w:r>
          </w:hyperlink>
        </w:p>
        <w:p>
          <w:pPr>
            <w:pStyle w:val="Contents3"/>
            <w:tabs>
              <w:tab w:val="clear" w:pos="8459"/>
              <w:tab w:val="right" w:pos="9026" w:leader="dot"/>
            </w:tabs>
            <w:rPr/>
          </w:pPr>
          <w:hyperlink w:anchor="__RefHeading___Toc5972547_211673320">
            <w:r>
              <w:rPr>
                <w:webHidden/>
                <w:rStyle w:val="IndexLink"/>
              </w:rPr>
              <w:t>3</w:t>
            </w:r>
            <w:r>
              <w:rPr>
                <w:rStyle w:val="IndexLink"/>
                <w:rtl w:val="true"/>
              </w:rPr>
              <w:t xml:space="preserve">. </w:t>
            </w:r>
            <w:r>
              <w:rPr>
                <w:rStyle w:val="IndexLink"/>
                <w:rtl w:val="true"/>
              </w:rPr>
              <w:t>گزيده مقاله‌هاى زائر</w:t>
            </w:r>
            <w:r>
              <w:rPr>
                <w:rStyle w:val="IndexLink"/>
                <w:rtl w:val="true"/>
              </w:rPr>
              <w:tab/>
            </w:r>
            <w:r>
              <w:rPr>
                <w:rStyle w:val="IndexLink"/>
              </w:rPr>
              <w:t>609</w:t>
            </w:r>
          </w:hyperlink>
        </w:p>
        <w:p>
          <w:pPr>
            <w:pStyle w:val="Contents4"/>
            <w:tabs>
              <w:tab w:val="clear" w:pos="8176"/>
              <w:tab w:val="right" w:pos="9026" w:leader="dot"/>
            </w:tabs>
            <w:rPr/>
          </w:pPr>
          <w:hyperlink w:anchor="__RefHeading___Toc5972549_211673320">
            <w:r>
              <w:rPr>
                <w:webHidden/>
                <w:rStyle w:val="IndexLink"/>
                <w:rtl w:val="true"/>
              </w:rPr>
              <w:t>حفظ قرآن نبوغ نمى‌خواهد، حوصله و پشتكار مى‌خواهد</w:t>
            </w:r>
            <w:r>
              <w:rPr>
                <w:rStyle w:val="IndexLink"/>
                <w:rtl w:val="true"/>
              </w:rPr>
              <w:tab/>
            </w:r>
            <w:r>
              <w:rPr>
                <w:rStyle w:val="IndexLink"/>
              </w:rPr>
              <w:t>609</w:t>
            </w:r>
          </w:hyperlink>
        </w:p>
        <w:p>
          <w:pPr>
            <w:pStyle w:val="Contents4"/>
            <w:tabs>
              <w:tab w:val="clear" w:pos="8176"/>
              <w:tab w:val="right" w:pos="9026" w:leader="dot"/>
            </w:tabs>
            <w:rPr/>
          </w:pPr>
          <w:hyperlink w:anchor="__RefHeading___Toc5972551_211673320">
            <w:r>
              <w:rPr>
                <w:webHidden/>
                <w:rStyle w:val="IndexLink"/>
                <w:rtl w:val="true"/>
              </w:rPr>
              <w:t>انس با قرآن با عشق آغاز و با پشتكار ادامه مى‌يابد</w:t>
            </w:r>
            <w:r>
              <w:rPr>
                <w:rStyle w:val="IndexLink"/>
                <w:rtl w:val="true"/>
              </w:rPr>
              <w:tab/>
            </w:r>
            <w:r>
              <w:rPr>
                <w:rStyle w:val="IndexLink"/>
              </w:rPr>
              <w:t>613</w:t>
            </w:r>
          </w:hyperlink>
        </w:p>
        <w:p>
          <w:pPr>
            <w:pStyle w:val="Contents4"/>
            <w:tabs>
              <w:tab w:val="clear" w:pos="8176"/>
              <w:tab w:val="right" w:pos="9026" w:leader="dot"/>
            </w:tabs>
            <w:rPr/>
          </w:pPr>
          <w:hyperlink w:anchor="__RefHeading___Toc5972553_211673320">
            <w:r>
              <w:rPr>
                <w:webHidden/>
                <w:rStyle w:val="IndexLink"/>
                <w:rtl w:val="true"/>
              </w:rPr>
              <w:t>مصونيت سازى فرهنگى در سايه تلاوت با تدبر قرآن</w:t>
            </w:r>
            <w:r>
              <w:rPr>
                <w:rStyle w:val="IndexLink"/>
                <w:rtl w:val="true"/>
              </w:rPr>
              <w:tab/>
            </w:r>
            <w:r>
              <w:rPr>
                <w:rStyle w:val="IndexLink"/>
              </w:rPr>
              <w:t>615</w:t>
            </w:r>
          </w:hyperlink>
        </w:p>
        <w:p>
          <w:pPr>
            <w:pStyle w:val="Contents4"/>
            <w:tabs>
              <w:tab w:val="clear" w:pos="8176"/>
              <w:tab w:val="right" w:pos="9026" w:leader="dot"/>
            </w:tabs>
            <w:rPr/>
          </w:pPr>
          <w:hyperlink w:anchor="__RefHeading___Toc5972555_211673320">
            <w:r>
              <w:rPr>
                <w:webHidden/>
                <w:rStyle w:val="IndexLink"/>
                <w:rtl w:val="true"/>
              </w:rPr>
              <w:t>تدبر در قرآن و عمل به رهنمودهاى آن</w:t>
            </w:r>
            <w:r>
              <w:rPr>
                <w:rStyle w:val="IndexLink"/>
                <w:rtl w:val="true"/>
              </w:rPr>
              <w:tab/>
            </w:r>
            <w:r>
              <w:rPr>
                <w:rStyle w:val="IndexLink"/>
              </w:rPr>
              <w:t>617</w:t>
            </w:r>
          </w:hyperlink>
        </w:p>
        <w:p>
          <w:pPr>
            <w:pStyle w:val="Contents4"/>
            <w:tabs>
              <w:tab w:val="clear" w:pos="8176"/>
              <w:tab w:val="right" w:pos="9026" w:leader="dot"/>
            </w:tabs>
            <w:rPr/>
          </w:pPr>
          <w:hyperlink w:anchor="__RefHeading___Toc5972557_211673320">
            <w:r>
              <w:rPr>
                <w:webHidden/>
                <w:rStyle w:val="IndexLink"/>
                <w:rtl w:val="true"/>
              </w:rPr>
              <w:t>آنجا كه قرآن تلاوت شود محل رفت و آمد فرشتگان است</w:t>
            </w:r>
            <w:r>
              <w:rPr>
                <w:rStyle w:val="IndexLink"/>
                <w:rtl w:val="true"/>
              </w:rPr>
              <w:tab/>
            </w:r>
            <w:r>
              <w:rPr>
                <w:rStyle w:val="IndexLink"/>
              </w:rPr>
              <w:t>620</w:t>
            </w:r>
          </w:hyperlink>
        </w:p>
        <w:p>
          <w:pPr>
            <w:pStyle w:val="Contents4"/>
            <w:tabs>
              <w:tab w:val="clear" w:pos="8176"/>
              <w:tab w:val="right" w:pos="9026" w:leader="dot"/>
            </w:tabs>
            <w:rPr/>
          </w:pPr>
          <w:hyperlink w:anchor="__RefHeading___Toc5972559_211673320">
            <w:r>
              <w:rPr>
                <w:webHidden/>
                <w:rStyle w:val="IndexLink"/>
                <w:rtl w:val="true"/>
              </w:rPr>
              <w:t>داشتن اخلاق قرآنى</w:t>
            </w:r>
            <w:r>
              <w:rPr>
                <w:rStyle w:val="IndexLink"/>
                <w:rtl w:val="true"/>
              </w:rPr>
              <w:tab/>
            </w:r>
            <w:r>
              <w:rPr>
                <w:rStyle w:val="IndexLink"/>
              </w:rPr>
              <w:t>624</w:t>
            </w:r>
          </w:hyperlink>
        </w:p>
        <w:p>
          <w:pPr>
            <w:pStyle w:val="Contents4"/>
            <w:tabs>
              <w:tab w:val="clear" w:pos="8176"/>
              <w:tab w:val="right" w:pos="9026" w:leader="dot"/>
            </w:tabs>
            <w:rPr/>
          </w:pPr>
          <w:hyperlink w:anchor="__RefHeading___Toc5972561_211673320">
            <w:r>
              <w:rPr>
                <w:webHidden/>
                <w:rStyle w:val="IndexLink"/>
                <w:rtl w:val="true"/>
              </w:rPr>
              <w:t>تدبر در قرآن سفر حج را معنوى‌تر مى‌كند</w:t>
            </w:r>
            <w:r>
              <w:rPr>
                <w:rStyle w:val="IndexLink"/>
                <w:rtl w:val="true"/>
              </w:rPr>
              <w:tab/>
            </w:r>
            <w:r>
              <w:rPr>
                <w:rStyle w:val="IndexLink"/>
              </w:rPr>
              <w:t>627</w:t>
            </w:r>
          </w:hyperlink>
        </w:p>
        <w:p>
          <w:pPr>
            <w:pStyle w:val="Contents4"/>
            <w:tabs>
              <w:tab w:val="clear" w:pos="8176"/>
              <w:tab w:val="right" w:pos="9026" w:leader="dot"/>
            </w:tabs>
            <w:rPr/>
          </w:pPr>
          <w:hyperlink w:anchor="__RefHeading___Toc5972563_211673320">
            <w:r>
              <w:rPr>
                <w:webHidden/>
                <w:rStyle w:val="IndexLink"/>
                <w:rtl w:val="true"/>
              </w:rPr>
              <w:t xml:space="preserve">حج، زمانى براى تجديد عهد با حضرت ولى عصر </w:t>
            </w:r>
            <w:r>
              <w:rPr>
                <w:rStyle w:val="IndexLink"/>
                <w:rtl w:val="true"/>
              </w:rPr>
              <w:t>(</w:t>
            </w:r>
            <w:r>
              <w:rPr>
                <w:rStyle w:val="IndexLink"/>
                <w:rtl w:val="true"/>
              </w:rPr>
              <w:t>عج</w:t>
            </w:r>
            <w:r>
              <w:rPr>
                <w:rStyle w:val="IndexLink"/>
                <w:rtl w:val="true"/>
              </w:rPr>
              <w:t>)</w:t>
              <w:tab/>
            </w:r>
            <w:r>
              <w:rPr>
                <w:rStyle w:val="IndexLink"/>
              </w:rPr>
              <w:t>630</w:t>
            </w:r>
          </w:hyperlink>
        </w:p>
        <w:p>
          <w:pPr>
            <w:pStyle w:val="Contents4"/>
            <w:tabs>
              <w:tab w:val="clear" w:pos="8176"/>
              <w:tab w:val="right" w:pos="9026" w:leader="dot"/>
            </w:tabs>
            <w:rPr/>
          </w:pPr>
          <w:hyperlink w:anchor="__RefHeading___Toc5972565_211673320">
            <w:r>
              <w:rPr>
                <w:webHidden/>
                <w:rStyle w:val="IndexLink"/>
                <w:rtl w:val="true"/>
              </w:rPr>
              <w:t>در راه تحول معنوى همراه با پژوهش مستمر</w:t>
            </w:r>
            <w:r>
              <w:rPr>
                <w:rStyle w:val="IndexLink"/>
                <w:rtl w:val="true"/>
              </w:rPr>
              <w:tab/>
            </w:r>
            <w:r>
              <w:rPr>
                <w:rStyle w:val="IndexLink"/>
              </w:rPr>
              <w:t>633</w:t>
            </w:r>
          </w:hyperlink>
        </w:p>
        <w:p>
          <w:pPr>
            <w:pStyle w:val="Contents4"/>
            <w:tabs>
              <w:tab w:val="clear" w:pos="8176"/>
              <w:tab w:val="right" w:pos="9026" w:leader="dot"/>
            </w:tabs>
            <w:rPr/>
          </w:pPr>
          <w:hyperlink w:anchor="__RefHeading___Toc5972567_211673320">
            <w:r>
              <w:rPr>
                <w:webHidden/>
                <w:rStyle w:val="IndexLink"/>
                <w:rtl w:val="true"/>
              </w:rPr>
              <w:t>حج فضايى تعاملى و بى نظير در ارتباطات گروهى</w:t>
            </w:r>
            <w:r>
              <w:rPr>
                <w:rStyle w:val="IndexLink"/>
                <w:rtl w:val="true"/>
              </w:rPr>
              <w:t>.</w:t>
              <w:tab/>
            </w:r>
            <w:r>
              <w:rPr>
                <w:rStyle w:val="IndexLink"/>
              </w:rPr>
              <w:t>636</w:t>
            </w:r>
          </w:hyperlink>
        </w:p>
        <w:p>
          <w:pPr>
            <w:pStyle w:val="Contents4"/>
            <w:tabs>
              <w:tab w:val="clear" w:pos="8176"/>
              <w:tab w:val="right" w:pos="9026" w:leader="dot"/>
            </w:tabs>
            <w:rPr/>
          </w:pPr>
          <w:hyperlink w:anchor="__RefHeading___Toc5972569_211673320">
            <w:r>
              <w:rPr>
                <w:webHidden/>
                <w:rStyle w:val="IndexLink"/>
                <w:rtl w:val="true"/>
              </w:rPr>
              <w:t>حج، سفرى كه مانند ندارد</w:t>
            </w:r>
            <w:r>
              <w:rPr>
                <w:rStyle w:val="IndexLink"/>
                <w:rtl w:val="true"/>
              </w:rPr>
              <w:tab/>
            </w:r>
            <w:r>
              <w:rPr>
                <w:rStyle w:val="IndexLink"/>
              </w:rPr>
              <w:t>650</w:t>
            </w:r>
          </w:hyperlink>
        </w:p>
        <w:p>
          <w:pPr>
            <w:pStyle w:val="Contents4"/>
            <w:tabs>
              <w:tab w:val="clear" w:pos="8176"/>
              <w:tab w:val="right" w:pos="9026" w:leader="dot"/>
            </w:tabs>
            <w:rPr/>
          </w:pPr>
          <w:hyperlink w:anchor="__RefHeading___Toc5972571_211673320">
            <w:r>
              <w:rPr>
                <w:webHidden/>
                <w:rStyle w:val="IndexLink"/>
                <w:rtl w:val="true"/>
              </w:rPr>
              <w:t>فرصتى براى فراموش كردن سنتها يا تقويت آن؟</w:t>
            </w:r>
            <w:r>
              <w:rPr>
                <w:rStyle w:val="IndexLink"/>
                <w:rtl w:val="true"/>
              </w:rPr>
              <w:tab/>
            </w:r>
            <w:r>
              <w:rPr>
                <w:rStyle w:val="IndexLink"/>
              </w:rPr>
              <w:t>653</w:t>
            </w:r>
          </w:hyperlink>
        </w:p>
        <w:p>
          <w:pPr>
            <w:pStyle w:val="Contents4"/>
            <w:tabs>
              <w:tab w:val="clear" w:pos="8176"/>
              <w:tab w:val="right" w:pos="9026" w:leader="dot"/>
            </w:tabs>
            <w:rPr/>
          </w:pPr>
          <w:hyperlink w:anchor="__RefHeading___Toc5972573_211673320">
            <w:r>
              <w:rPr>
                <w:webHidden/>
                <w:rStyle w:val="IndexLink"/>
                <w:rtl w:val="true"/>
              </w:rPr>
              <w:t xml:space="preserve">دردسرى به نام </w:t>
            </w:r>
            <w:r>
              <w:rPr>
                <w:rStyle w:val="IndexLink"/>
                <w:rtl w:val="true"/>
              </w:rPr>
              <w:t>«</w:t>
            </w:r>
            <w:r>
              <w:rPr>
                <w:rStyle w:val="IndexLink"/>
                <w:rtl w:val="true"/>
              </w:rPr>
              <w:t>سوغات</w:t>
            </w:r>
            <w:r>
              <w:rPr>
                <w:rStyle w:val="IndexLink"/>
                <w:rtl w:val="true"/>
              </w:rPr>
              <w:t>»!</w:t>
              <w:tab/>
            </w:r>
            <w:r>
              <w:rPr>
                <w:rStyle w:val="IndexLink"/>
              </w:rPr>
              <w:t>657</w:t>
            </w:r>
          </w:hyperlink>
        </w:p>
        <w:p>
          <w:pPr>
            <w:pStyle w:val="Contents4"/>
            <w:tabs>
              <w:tab w:val="clear" w:pos="8176"/>
              <w:tab w:val="right" w:pos="9026" w:leader="dot"/>
            </w:tabs>
            <w:rPr/>
          </w:pPr>
          <w:hyperlink w:anchor="__RefHeading___Toc5972575_211673320">
            <w:r>
              <w:rPr>
                <w:webHidden/>
                <w:rStyle w:val="IndexLink"/>
                <w:rtl w:val="true"/>
              </w:rPr>
              <w:t>متنهايى كه طعم حج را براى ما تازه نگه مى‌دارند</w:t>
            </w:r>
            <w:r>
              <w:rPr>
                <w:rStyle w:val="IndexLink"/>
                <w:rtl w:val="true"/>
              </w:rPr>
              <w:tab/>
            </w:r>
            <w:r>
              <w:rPr>
                <w:rStyle w:val="IndexLink"/>
              </w:rPr>
              <w:t>660</w:t>
            </w:r>
          </w:hyperlink>
        </w:p>
        <w:p>
          <w:pPr>
            <w:pStyle w:val="Contents4"/>
            <w:tabs>
              <w:tab w:val="clear" w:pos="8176"/>
              <w:tab w:val="right" w:pos="9026" w:leader="dot"/>
            </w:tabs>
            <w:rPr/>
          </w:pPr>
          <w:hyperlink w:anchor="__RefHeading___Toc5972577_211673320">
            <w:r>
              <w:rPr>
                <w:webHidden/>
                <w:rStyle w:val="IndexLink"/>
                <w:rtl w:val="true"/>
              </w:rPr>
              <w:t>وليمه پر خرج سنت رسول خدا نيست</w:t>
            </w:r>
            <w:r>
              <w:rPr>
                <w:rStyle w:val="IndexLink"/>
                <w:rtl w:val="true"/>
              </w:rPr>
              <w:tab/>
            </w:r>
            <w:r>
              <w:rPr>
                <w:rStyle w:val="IndexLink"/>
              </w:rPr>
              <w:t>663</w:t>
            </w:r>
          </w:hyperlink>
        </w:p>
        <w:p>
          <w:pPr>
            <w:pStyle w:val="Contents4"/>
            <w:tabs>
              <w:tab w:val="clear" w:pos="8176"/>
              <w:tab w:val="right" w:pos="9026" w:leader="dot"/>
            </w:tabs>
            <w:rPr/>
          </w:pPr>
          <w:hyperlink w:anchor="__RefHeading___Toc5972579_211673320">
            <w:r>
              <w:rPr>
                <w:webHidden/>
                <w:rStyle w:val="IndexLink"/>
                <w:rtl w:val="true"/>
              </w:rPr>
              <w:t>لحظات احرام و شيدايى مُحرمان</w:t>
            </w:r>
            <w:r>
              <w:rPr>
                <w:rStyle w:val="IndexLink"/>
                <w:rtl w:val="true"/>
              </w:rPr>
              <w:tab/>
            </w:r>
            <w:r>
              <w:rPr>
                <w:rStyle w:val="IndexLink"/>
              </w:rPr>
              <w:t>666</w:t>
            </w:r>
          </w:hyperlink>
        </w:p>
        <w:p>
          <w:pPr>
            <w:pStyle w:val="Contents4"/>
            <w:tabs>
              <w:tab w:val="clear" w:pos="8176"/>
              <w:tab w:val="right" w:pos="9026" w:leader="dot"/>
            </w:tabs>
            <w:rPr/>
          </w:pPr>
          <w:hyperlink w:anchor="__RefHeading___Toc5972581_211673320">
            <w:r>
              <w:rPr>
                <w:webHidden/>
                <w:rStyle w:val="IndexLink"/>
                <w:rtl w:val="true"/>
              </w:rPr>
              <w:t xml:space="preserve">آرام قدم بگذاريد </w:t>
            </w:r>
            <w:r>
              <w:rPr>
                <w:rStyle w:val="IndexLink"/>
                <w:rtl w:val="true"/>
              </w:rPr>
              <w:t xml:space="preserve">... </w:t>
            </w:r>
            <w:r>
              <w:rPr>
                <w:rStyle w:val="IndexLink"/>
                <w:rtl w:val="true"/>
              </w:rPr>
              <w:t xml:space="preserve">اينجا </w:t>
            </w:r>
            <w:r>
              <w:rPr>
                <w:rStyle w:val="IndexLink"/>
                <w:rtl w:val="true"/>
              </w:rPr>
              <w:t>«</w:t>
            </w:r>
            <w:r>
              <w:rPr>
                <w:rStyle w:val="IndexLink"/>
                <w:rtl w:val="true"/>
              </w:rPr>
              <w:t>مدينه</w:t>
            </w:r>
            <w:r>
              <w:rPr>
                <w:rStyle w:val="IndexLink"/>
                <w:rtl w:val="true"/>
              </w:rPr>
              <w:t xml:space="preserve">» </w:t>
            </w:r>
            <w:r>
              <w:rPr>
                <w:rStyle w:val="IndexLink"/>
                <w:rtl w:val="true"/>
              </w:rPr>
              <w:t>است</w:t>
            </w:r>
            <w:r>
              <w:rPr>
                <w:rStyle w:val="IndexLink"/>
                <w:rtl w:val="true"/>
              </w:rPr>
              <w:tab/>
            </w:r>
            <w:r>
              <w:rPr>
                <w:rStyle w:val="IndexLink"/>
              </w:rPr>
              <w:t>668</w:t>
            </w:r>
          </w:hyperlink>
        </w:p>
        <w:p>
          <w:pPr>
            <w:pStyle w:val="Contents4"/>
            <w:tabs>
              <w:tab w:val="clear" w:pos="8176"/>
              <w:tab w:val="right" w:pos="9026" w:leader="dot"/>
            </w:tabs>
            <w:rPr/>
          </w:pPr>
          <w:hyperlink w:anchor="__RefHeading___Toc5972583_211673320">
            <w:r>
              <w:rPr>
                <w:webHidden/>
                <w:rStyle w:val="IndexLink"/>
                <w:rtl w:val="true"/>
              </w:rPr>
              <w:t>با محرم راز</w:t>
            </w:r>
            <w:r>
              <w:rPr>
                <w:rStyle w:val="IndexLink"/>
                <w:rtl w:val="true"/>
              </w:rPr>
              <w:tab/>
            </w:r>
            <w:r>
              <w:rPr>
                <w:rStyle w:val="IndexLink"/>
              </w:rPr>
              <w:t>671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13_5933"/>
      <w:bookmarkStart w:id="1" w:name="pg713_5933"/>
      <w:bookmarkEnd w:id="1"/>
    </w:p>
    <w:p>
      <w:pPr>
        <w:pStyle w:val="Heading2"/>
        <w:numPr>
          <w:ilvl w:val="1"/>
          <w:numId w:val="1"/>
        </w:numPr>
        <w:rPr/>
      </w:pPr>
      <w:bookmarkStart w:id="2" w:name="pg713_5933"/>
      <w:bookmarkStart w:id="3" w:name="__RefHeading___Toc5971891_211673320"/>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مختاري رضا، </w:t>
      </w:r>
      <w:r>
        <w:rPr>
          <w:rFonts w:ascii="Amiri" w:hAnsi="Amiri" w:eastAsia="Amiri" w:cs="Amiri"/>
          <w:color w:val="111111"/>
          <w:sz w:val="28"/>
          <w:sz w:val="28"/>
          <w:szCs w:val="28"/>
          <w:lang w:bidi="ar-SA"/>
        </w:rPr>
        <w:t>۱۳۴۲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w:t>
      </w:r>
      <w:r>
        <w:rPr>
          <w:rFonts w:ascii="IRNazanin" w:hAnsi="IRNazanin" w:eastAsia="IRNazanin"/>
          <w:color w:val="111111"/>
          <w:sz w:val="28"/>
          <w:sz w:val="28"/>
          <w:szCs w:val="28"/>
          <w:lang w:bidi="fa-IR"/>
        </w:rPr>
        <w:t>۲۵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گزارشي از حج گزاري سال </w:t>
      </w:r>
      <w:r>
        <w:rPr>
          <w:rFonts w:ascii="IRNazanin" w:hAnsi="IRNazanin" w:eastAsia="IRNazanin"/>
          <w:color w:val="111111"/>
          <w:sz w:val="28"/>
          <w:sz w:val="28"/>
          <w:szCs w:val="28"/>
          <w:lang w:bidi="fa-IR"/>
        </w:rPr>
        <w:t>۱۴۲۵</w:t>
      </w:r>
      <w:r>
        <w:rPr>
          <w:rFonts w:ascii="IRNazanin" w:hAnsi="IRNazanin" w:eastAsia="IRNazanin"/>
          <w:color w:val="111111"/>
          <w:sz w:val="28"/>
          <w:sz w:val="28"/>
          <w:szCs w:val="28"/>
          <w:rtl w:val="true"/>
          <w:lang w:bidi="fa-IR"/>
        </w:rPr>
        <w:t xml:space="preserve"> قمري برابر با سال </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 xml:space="preserve"> شمسي رضا مختاري</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۶۹۶</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رنگي ، جدول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۴۰۰۰۰</w:t>
      </w:r>
      <w:r>
        <w:rPr>
          <w:rFonts w:ascii="Amiri" w:hAnsi="Amiri" w:eastAsia="Amiri" w:cs="Amiri"/>
          <w:color w:val="111111"/>
          <w:sz w:val="28"/>
          <w:sz w:val="28"/>
          <w:szCs w:val="28"/>
          <w:rtl w:val="true"/>
          <w:lang w:bidi="ar-SA"/>
        </w:rPr>
        <w:t xml:space="preserve"> ريال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 به صورت زيرنويس</w:t>
      </w:r>
    </w:p>
    <w:p>
      <w:pPr>
        <w:pStyle w:val="BookText"/>
        <w:rPr/>
      </w:pPr>
      <w:r>
        <w:rPr>
          <w:rFonts w:ascii="IRNazanin" w:hAnsi="IRNazanin" w:eastAsia="IRNazanin"/>
          <w:color w:val="111111"/>
          <w:sz w:val="28"/>
          <w:sz w:val="28"/>
          <w:szCs w:val="28"/>
          <w:rtl w:val="true"/>
          <w:lang w:bidi="fa-IR"/>
        </w:rPr>
        <w:t xml:space="preserve">عنوان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گزارشي از حج گزاري سال </w:t>
      </w:r>
      <w:r>
        <w:rPr>
          <w:rFonts w:ascii="IRNazanin" w:hAnsi="IRNazanin" w:eastAsia="IRNazanin"/>
          <w:color w:val="111111"/>
          <w:sz w:val="28"/>
          <w:sz w:val="28"/>
          <w:szCs w:val="28"/>
          <w:lang w:bidi="fa-IR"/>
        </w:rPr>
        <w:t>۱۴۲۵</w:t>
      </w:r>
      <w:r>
        <w:rPr>
          <w:rFonts w:ascii="IRNazanin" w:hAnsi="IRNazanin" w:eastAsia="IRNazanin"/>
          <w:color w:val="111111"/>
          <w:sz w:val="28"/>
          <w:sz w:val="28"/>
          <w:szCs w:val="28"/>
          <w:rtl w:val="true"/>
          <w:lang w:bidi="fa-IR"/>
        </w:rPr>
        <w:t xml:space="preserve"> قمري برابر با سال </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 xml:space="preserve"> شمسي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بعثه مقام معظم رهبري در امور حج و زيارت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۳۵۱</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۵۵۰۶۴۱</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‌۸۴</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۳۰۰۱۹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971893_211673320"/>
      <w:bookmarkStart w:id="6" w:name="_Toc2"/>
      <w:bookmarkEnd w:id="5"/>
      <w:r>
        <w:rPr>
          <w:rtl w:val="true"/>
        </w:rPr>
        <w:t>مقدمه</w:t>
      </w:r>
      <w:r>
        <w:rPr>
          <w:rtl w:val="true"/>
        </w:rPr>
        <w:t xml:space="preserve">: </w:t>
      </w:r>
      <w:r>
        <w:rPr>
          <w:rtl w:val="true"/>
        </w:rPr>
        <w:t>هذه من عُلاه إحدى المعالي‌</w:t>
      </w:r>
      <w:bookmarkEnd w:id="6"/>
    </w:p>
    <w:p>
      <w:pPr>
        <w:pStyle w:val="BookText"/>
        <w:rPr/>
      </w:pPr>
      <w:r>
        <w:rPr>
          <w:rFonts w:ascii="Amiri" w:hAnsi="Amiri" w:eastAsia="Amiri" w:cs="Amiri"/>
          <w:color w:val="111111"/>
          <w:sz w:val="28"/>
          <w:sz w:val="28"/>
          <w:szCs w:val="28"/>
          <w:rtl w:val="true"/>
          <w:lang w:bidi="ar-SA"/>
        </w:rPr>
        <w:t>الحمدُ للّه ربّ العالمين، والصلاة والسلام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سَيِّدنا ونبيّنا محمّدٍ وآلِهِ الطّيِّبينَ الطاهرين</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سيّدنا ونبيّنا أفضل الخلائق أجمعين، و وصيّه وخليفته عليّ أميرالمؤمنين، وآله الطيّبين الطاهرين، ولعنة الله على أعدائهم</w:t>
      </w:r>
    </w:p>
    <w:p>
      <w:pPr>
        <w:pStyle w:val="BookText"/>
        <w:rPr/>
      </w:pPr>
      <w:r>
        <w:rPr>
          <w:rFonts w:ascii="Amiri" w:hAnsi="Amiri" w:eastAsia="Amiri" w:cs="Amiri"/>
          <w:color w:val="111111"/>
          <w:sz w:val="28"/>
          <w:sz w:val="28"/>
          <w:szCs w:val="28"/>
          <w:rtl w:val="true"/>
          <w:lang w:bidi="ar-SA"/>
        </w:rPr>
        <w:t>أبد الآبدين ودهر الداهرين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الإمام المهديّ الذي يملأ الأرض قسطاً وعدلًا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يكى از جلوه‌هاى بارز خدمات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أعلى الله كلمته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احياى حج ابراهيمى، و دميدنِ روح تازه در آن است و آنهمه سخنرانى، بيانيه و پيام ايشان در اين زمينه شاهد گوياى اين مدّعاست، اين پيامها و بيانيه‌ها و سخنرانيها از سال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شروع شد و تا واپسين روزهاى حيات اين مرد بزرگ يعنى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ادامه يافت</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با نگاهى به اسناد، سفرنامه‌ها و گزارشهاى حج پيش از پيروزى انقلاب، مى‌توان تا حدّ زيادى به تفاوتهاى حج گزارى پيش از انقلاب با پس از آن پى برد كه دو جلوه بارز آن دعاى كميل در مدينه و برائت از مشركين در مكه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مبارزه با دشمن درون و ديگرى مبارزه با دشمن بيرون</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اهتمام امام و سپس مقام معظم رهبرى به اين موضوعِ حياتى، باعث شد تا نمايندگان</w:t>
      </w:r>
    </w:p>
    <w:p>
      <w:pPr>
        <w:pStyle w:val="BookText"/>
        <w:rPr/>
      </w:pPr>
      <w:r>
        <w:rPr>
          <w:rFonts w:ascii="IRNazanin" w:hAnsi="IRNazanin" w:eastAsia="IRNazanin"/>
          <w:color w:val="111111"/>
          <w:sz w:val="28"/>
          <w:sz w:val="28"/>
          <w:szCs w:val="28"/>
          <w:rtl w:val="true"/>
          <w:lang w:bidi="fa-IR"/>
        </w:rPr>
        <w:t>ايشان در امر حج نيز براى پيشبرد اين منظور از جان و دل بكوشند و سال به سال بر تلاش خود بيفزايند و تجربه جديدى كسب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كه جناب حجة الاسلام والمسلمين آقاى محمدى رى شهرى به سمت نمايندگى ولىّ فقيه و سرپرستى حجّاج ايرانى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سه سال توقّف و تعطيل حج گزارى ايرانيان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شدند، فعاليتهاى بعثه مقام معظم رهبرى و كارگزاران حج ايران هر سال به صورت كتابى مدوّن شد كه تاكنون چهار جلد از آنها كه هر كدام به گزارش يك سال اختصاص دارد منتشر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سيماى حج در سال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مرتضى فرهنگى، عبدالله گيويان، هداية الله بهبودى چاپ اول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وزيرى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 كاروان ابراهيم در سال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رسول جعفريان، محمد على خسروى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ويراستار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سيد على موسوى گرمارودى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وزيرى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كاروان عشق در سال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على مهدوى راد، رسول جعفريان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 تهران، نشر مشعر،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وزيرى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كاروان 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حج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جعفريان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تهران، نشر مشعر،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وزيرى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سالهاى ديگر نيز مدوّن شده ولى در سطح محدودى منتشر شده است</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اينكه مناسك حج در قالب سال و ماه قمرى انجام مى‌شود، اينجانب به نماينده محترم ولىّ فقيه و سرپرست حجّاج ايرانى پيشنهاد كردم كه نام اين كتاب، حج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فرعى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گزارشى از حج گزارى سال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قمرى برابر با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ايشان هم پذيرفتند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نام به تنهايى هم كوتاه است و هم گويا و هم مطابق قاعده سالشمارى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بنا باشد كتاب حج به سال شمسى نامگذارى شود، هم خلاف قاعده است و هم در برخى سالها با مشكل مواجه مى‌شود مانند چند سال پيش كه دو موسم حج در يك سال شمسى واقع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در ابتداى سال و يكى در انتها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پيشنهاد بنده اين است كه اساساً كتابهاى گزارش حج از سال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تا سال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پانزده بار حج گزارى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اعم از آنچه چاپ شده و آنچه</w:t>
      </w:r>
    </w:p>
    <w:p>
      <w:pPr>
        <w:pStyle w:val="BookText"/>
        <w:rPr/>
      </w:pPr>
      <w:r>
        <w:rPr>
          <w:rFonts w:ascii="IRNazanin" w:hAnsi="IRNazanin" w:eastAsia="IRNazanin"/>
          <w:color w:val="111111"/>
          <w:sz w:val="28"/>
          <w:sz w:val="28"/>
          <w:szCs w:val="28"/>
          <w:rtl w:val="true"/>
          <w:lang w:bidi="fa-IR"/>
        </w:rPr>
        <w:t xml:space="preserve">چاپ نشده، با يك شكل و شمايل و يك قدّ و قواره و با طرح واحد با همين نام و با عنوان فرعى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فقط سال آنها متغير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و منتشر شوند، تا مجموعه‌اى گرانسنگ از حج گزارى ايرانيان در اختيار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خمينى رحمه الله در طول عمر پر بركت خود، تنها يك بار به 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حج گزارده‌اند و چون گزارش و خاطرات حج ايشان در جايى مكتوب نيست در موسم حج امسال از توليت محترم آستان مقدّس حضرت معصومه عليها السلام خواستم آنچه در اين باره مى‌دانند بيان كنند تا اين بخش از تاريخ حج نيز در اين كتاب ثبت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ابتدا سخنان ايشان را در اين باره و سپس سخنى از همسر گرامى امام خمينى نقل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حج حضرت امام، آنچه خودم از زبان گويا و مبارك ايشان بدون واسطه شنيده‌ام عرض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خمينى رحمه الله به اينجانب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يكسال و يك حج بيشتر انجام نداده‌ام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مى‌خواستم به حج بروم با مركبهاى متفاوت رفتم هفده روز طول كشيد تا با كشتى به آن طرف آب رفتيم، وقتى وارد كشتى شدم نگاه كردم ديدم عده‌اى از افراد مختلف از تهران و جاهاى ديگر همه در حالت اضطراب و ناراحتى هستند، علت آن را سؤال كردم جواب شنيدم اينها از حج مى‌ترسند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سختى اعمال، اضطراب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خمينى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وظيفه خود دانستم كه هر مقدار مى‌توانم اينها را از اضطراب بيرون آورم و مسائل را بگويم؛ لذا به يكى از آقايان گفتم اگر امكان دارد افراد را جمع كنيد تا من براى آنها صحبت كنم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روز اول صحبت كردم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 اضطراب ندارد ناراحتى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حركت و سكون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منتها اين حركت و سكون بايد براى خدا باشد و اخلاص در آن باشد</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خمينى رحمه الله در ادامه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بايد اضطراب ايشان را كم مى‌كردم تا حالت عادى به خود بگيرند و بعد مسائل را بيان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چند روز در اين موضوع صحبت كردم و گفتم از اينجا كه مى‌رويم ابتدا در ميقات، محرم مى‌شويم، لباسمان را عوض</w:t>
      </w:r>
    </w:p>
    <w:p>
      <w:pPr>
        <w:pStyle w:val="BookText"/>
        <w:rPr/>
      </w:pPr>
      <w:r>
        <w:rPr>
          <w:rFonts w:ascii="IRNazanin" w:hAnsi="IRNazanin" w:eastAsia="IRNazanin"/>
          <w:color w:val="111111"/>
          <w:sz w:val="28"/>
          <w:sz w:val="28"/>
          <w:szCs w:val="28"/>
          <w:rtl w:val="true"/>
          <w:lang w:bidi="fa-IR"/>
        </w:rPr>
        <w:t>مى‌كنيم و راه را ادامه مى‌دهيم منتها يك چيزهايى هم هست كه بايد رعايت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آنكه وضع طورى شد كه سكون ايجاد شد و اضطراب برطرف گرديد از روز ششم شروع كردم به گفتن مسائل، وقتى به آن طرف آب رسيديم متوجه شدم كه مردم آرامش دارند و مسأله مى‌پرسند، من، كتاب الحج وسائل الشيعه را با خود برداشته بودم و از اين كتاب، مناسك را براى مردم مى‌گفتم و خود نيز به آنها عمل مى‌كردم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اين خاطره مى‌خواهم چنين استفاده كنم كه در اين سفر امام راحل، روحانى كاروان شد و از اينجا اهميت و جايگاه روحانيون كاروان را مى‌توان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روش تربيتى امام رحمه الله اين بود كه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آرامش را به وجود آوردم، بعد كه ذهن‌ها آسايش پيدا كرد، آموزش را شروع كردم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خلاصه‌اى بود از خاطره سفر حج كه خود امام براى اينجانب تعريف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مورد سفر حجّ حضرت امام رحمه الله، تلفنى با همسر گرامى امام گفتگو شد، ايشان در اين باره چنين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رحمه الله بعد از تولّد دومين فرزندشان، در زمان طلبگى و در دوران آية الله حاج شيخ عبدالكريم حائرى، به تاريخ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با ماشين از قم به تهران، از تهران به اهواز، از اهواز به عراق و از عراق به لبنان رفتند و از آنجا به وسيله كشتى عازم جدّه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كشتى با چند تن از تجّار قم به نام‌هاى آقايان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آقازاده و برادرزاده ايشان آقاى مصطفوى و نيز آقاى صادقى آشنا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گويا در مكّه حضرت امام رحمه الله خود به تنهايى منزلى اختيار مى‌كنند و آقايان نامبرده جهت احوالپرسى و نشست‌هاى دوستانه خدمت ايشان مى‌رسيده‌اند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كه به هنگام برگشتن از حج، تا لبنان با همان آقايان همراه بوده‌اند و حضرت امام رحمه الله از لبنان به نجف مى‌آيند و سپس عازم ايران مى‌شوند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ورود ايشان به قم، مقارن زمانى بود كه در اين شهر سيل به راه افتاده بود</w:t>
      </w:r>
      <w:r>
        <w:rPr>
          <w:rFonts w:eastAsia="Amiri" w:cs="Amiri" w:ascii="Amiri" w:hAnsi="Amiri"/>
          <w:color w:val="111111"/>
          <w:sz w:val="28"/>
          <w:szCs w:val="28"/>
          <w:rtl w:val="true"/>
          <w:lang w:bidi="ar-SA"/>
        </w:rPr>
        <w:t xml:space="preserve">. </w:t>
      </w:r>
      <w:r>
        <w:rPr>
          <w:rStyle w:val="FootnoteAnchor"/>
          <w:rtl w:val="true"/>
        </w:rPr>
        <w:footnoteReference w:id="2"/>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از پيروزى انقلاب اسلامى ايران تاكنون به همّت حوزه نمايندگى ولىّ فقيه در امور حج و زيارت بيش از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مجله و حدود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و اثر راجع به شؤون مختلف حج و حرمين شريفين نوشته و منتشر شده است كه هم زواياى مبهم و تاريك حج را روشن كرده، هم حجاج را با اسرار و معارف مناسك آشنا ساخته و هم در جهت برگزارى حج ابراهيمى و تصحيح رفتار حجّاج ايرانى بسيار مؤثّر بوده است؛ امّا هنوز جاى پژوهشهاى ديگرى در اين زمينه خالى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زمينه تصحيح رفتار حجّاج ايرانى هم هرچند تاكنون گامهاى بلندى برداشته شده است امّا هنوز در زمينه‌هايى چند، با كارشناسى دقيق و يافتن راهكارهاى مناسب، بايد تلاش كرد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به نماز اول وقت و شركت در نماز جماعت، توجه ويژه و فراوان به قرآن و قرائت آن، رعايت ادب حضور در حرمين از جمله رعايت حجاب و آداب زيارت و سرانجام حلّ مشكل سوغات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استادان بازنشسته دانشگاه تبريز در اين زمينه برخى مشاهدات خود را نوشته‌اند كه اينجا نقل مى‌كنم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جانب در سفر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روزه حج كمبودهايى را ملاحظه نمودم كه حسب وظيفه شرعى و انسانى آنها را منعكس مى‌كنم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استفاده از تيغ مشترك در هنگام حلق در منى از كارهاى تقريباً متداول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تذكرات بيشتر در اين زمينه مى‌تواند كارساز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توجه به نظافت اتاقها فراوان به چشم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كشيدن سيگار توسط برخى از زائران در راهرو و اتاق و آسانسور موجب ناراحتى و نفرت انسان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آقايان با لباسهاى زيرين و پيژامه در انظار رفت و آمد مى‌كردند در اين مورد بايد تذكر جدّى و مكرر داده شود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شيوه سوار و پياده شدن حجاج به وسايل نقليه شهرى، حتى در مواقعى كه وسيله كافى وجود داشت بسيار تأسف بار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ازدحام و عجله و هجوم و توهين در اين موارد بسيار به چشم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توجهى به رعايت حال خانمها و افراد مسن و ناتوان نمى‌شد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زائران با اصرار درخواست مى‌كردند در خارج از ايستگاه پياده شوند و به اين وسيله راننده را آزرده و عصبى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دعوا و كشمكش و گاه فحاشى و برخوردهاى لفظى بر سر مسائل بسيار پيش پا افتاده نيز رواج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رفتارهاى حريصانه به خاطر غذا عظمت و معنويت حضور در ميهمانى خداوند را تحت الشعاع قرار مى‌داد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ديگر مسائل تأسف‌بار كه هر روز شاهد آن بودم، اشتغال بيش از حدّ زوار ايرانى به خريدن سوغات همزمان با برگزارى نماز جماعت در مساجد و يا در حرمين شريفين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معنا كه وقتى مسلمانان ساير كشورها با شتاب دسته دسته به سوى حرمين براى نماز مى‌شتافتند، زائران ايرانى فوج فوج در مسير مخالف حركت مى‌كردند و به سوى هتل محل استقرار خود رهسپار مى‌شدند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حتى فروشندگان در فروشگاه‌هاى بزرگ، هنگام رسيدن وقت نماز با زحمت و با تكرار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ايرانى را از فروشگاه خارج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بعضاً در هنگام تلفن زدن، به اشتباه فكر مى‌كردند كه چون راه دور است بايد فرياد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گاهى مسائل خصوصى خود را با صداى بلند به گوش اطرافيان مى‌رساندند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به زائران تذكر داده شود كه از تحقير پيروان و عقايد ساير مذاهب اسلامى بپرهيزند و بدانند كه يكى از فلسفه‌هاى اجتماع عظيم حج ايجاد وحدت و همدلى بين مسلمانان در كنار خانه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 است به جاى سخنان تفرقه‌انگيز، مطالب وحدت بخش كه مايه تأليف قلوب و تقريب انديشه‌هاست بيان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سعى شود به ترجمه و توضيح آيات و مفاهيم قرآن كريم در اوقات فراغت زائران بيشتر عنايت شده و به ويژه بر روى آيات مربوط به حج و مناسك آن تأكيد افزون‌ترى بشود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نشستهاى آغازين به زائران اعلام شود كه در پايان سفر حج به چند نفر از افرادى كه از لحاظ اجتماعى الگو باشند، لوح تقدير اعطا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از افراد باسواد كاروان خواسته شود كه بى سوادان را مورد حمايت فكرى قرار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حوادث مهم در آستانه موسم حج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زلزله دردناك بم در ايران بود و در آستانه حج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فاجعه دلخراش زلزله و سونامى در جنوب آسيا كه چند صد هزار نفر كشته و بيش از چهارده ميليارد دلار خسارت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كارشناسان قدرت تخريب اين زلزله را معادل بيش از ده هزار بمب فرو ريخته شده بر شهر هيروشيما دانست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برگزار شدن هر چه بهتر مراسم حج، سازمان حج و زيارت و بعثه مقام معظم رهبرى به طور شبانه روزى تلاش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فعاليتهاى فرهنگى و سياسى را بعثه، و كارهاى اجرايى را سازمان حج و زيارت عهده‌دار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اين كتاب منعكس شده عمدةً مربوط به فعاليتهاى بعثه است و از كارهاى سازمان حج و زيارت كمتر ذكرى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سازمان حج و زيارت مجموعه تلاشها و كارهاى خود را در كتابى مستقل به نام همراه با حج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رقعى منتشر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نيز اگر چنين كارى صورت گيرد زحمات سازمان حج و زيارت بهتر تبيين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تدوين اين اثر، اين بنده چهار كتاب مذكور در آغاز اين مقدمه را ملاحظه و مرور و سعى كردم بهترين و مناسبترين روش را در اين كتاب برگزينم و اگر موضوعى در كتاب حج سال قبل يعنى با كاروان صفا مشروحاً آمده و نيازى به تكرار آن نبود، به همان كتاب ارجاع دادم و دوباره به آن موضوع نپرداختم، مگر مطالبى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براى فهم مقصود و ارتباط مباحث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چاره‌اى از ذكر آنها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براى جذّابيت كتاب، گاهى مطالبى علمى را به مناسبت چاشنى مباحث كرده‌ام كه برخى از آنها نو و تازه است و براى اولين بار در اين كتاب مطرح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اسامى عده‌اى از مسؤولان بعثه و سازمان و دست‌اندركاران حج و زيارت در جاى جاى اين كتاب مى‌آيد، براى پرهيز از تكرارِ ذكرِ سمت آنها در همه جا، در اين مقدمه مسؤوليت آنان را ذكر مى‌كنم تا نيازى به ذكر آن در سراسر كتاب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مسؤولان قسمتهاى مختلف بعثه مقام معظم رهبرى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حجة الاسلام والمسلمين محمد محمدى رى شهرى، نماينده ولىّ فقيه و سرپرست حجاج ايرانى</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حجة الاسلام سيد على قاضى عسكر، معاون آموزش و پژوهش بعثه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حجة الاسلام محمد صادق عرب‌نيا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معاون امور روحانيون بعثه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آقاى على اكبريان، معاون امور بين الملل بعثه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حجة الاسلام محمد حسن زمانى، مسؤول واحد اهل سنّت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حجة الاسلام عبدالهادى مسعودى، مسؤول واحد ارزشيابى</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آقاى حسين فهميده، معاون نظارت و بازرسى بعثه</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آقاى مجيد آخوندزاده، معاون اجرايى بعثه</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آقاى محسن شريفى، مسؤول دفتر بعثه</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آقاى عباس سليمى، معاون مسؤول دفتر بعثه و مسؤول روابط عمومى</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آقاى حسن گرّوسى، مدير امور حج و زيارت صدا و سيما</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آقاى على اكبر جوانفكر، مسؤول ستاد خبرى بعثه</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مسؤولان سازمان حج و زيارت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آقاى سيد احمد زرهانى، رئيس سازمان حج و زيارت و معاون وزير فرهنگ و ارشاد اسلامى</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آقاى عبدالله نصيرى، مدير كل دفتر رياست و روابط عمومى</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آقاى دكتر حسين ضيائى، رئيس هيئت پزشكى حج</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آقاى مصطفى خاكسار قهرودى، رئيس دفتر نمايندگى حج و زيارت در عربستان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آقاى عبدالعظيم رضانيا، مسؤول طرح قربانى</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آقاى محمد مهدى امينيان، رئيس ستاد مدينه</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آقاى غلامرضا رضائى، مسؤول حمل و نقل درون شهرى مكّه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امور خارجه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آقاى حسين صادقى، سفير ايران در رياض</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حجة الاسلام محمد شريف مهدوى، سركنسول ايران در جدّه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اين اثر از نقائص و كمبودها سخن رفته يا نقدى شده است حقيقةً آنقدر ناچيز است كه در قبال اينهمه خدمت و زحمت نيروهاى مخلص و پرتلاش بعثه و سازمان چيزى به حساب نمى‌آيد و عمدةً معلول قصور است نه تعمّد و تقصير، و به حقّ گفته‌اند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ذا الذي تُرضى سَجاياه كلّها كفى المرءَ نُبْلًا أنْ تُعَدَّ معايبه</w:t>
      </w:r>
    </w:p>
    <w:p>
      <w:pPr>
        <w:pStyle w:val="BookText"/>
        <w:rPr/>
      </w:pPr>
      <w:r>
        <w:rPr>
          <w:rFonts w:ascii="IRNazanin" w:hAnsi="IRNazanin" w:eastAsia="IRNazanin"/>
          <w:color w:val="111111"/>
          <w:sz w:val="28"/>
          <w:sz w:val="28"/>
          <w:szCs w:val="28"/>
          <w:rtl w:val="true"/>
          <w:lang w:bidi="fa-IR"/>
        </w:rPr>
        <w:t>واقعاً اگر كسى از نزديك شاهد نباشد تصوّر درستى از آنهمه فعاليت خاموش و مخلصانه براى بهتر برگزار شدن حج و آسايش و سلامت و نشاط حجّاج نخواهد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تدوين اين كتاب، حدود چهل روز در حرمين شريفين مشرف و از نزديك شاهد برنامه‌ها، ديدارها و سخنرانيها بودم، علاوه بر آن از گزارشهاى بخشهاى مختلف بعثه و نيز نشريه زائر و همچنين از روزنامه‌هاى عربستان استفاده كرده‌ام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راهنمايى، ارشاد و مساعدت برخى از سروران و دوستان نيز بسى مؤثّر بوده است از جمله حضرات حجج اسلام آقايان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على قاضى عسكر، محمد حسن زمانى و محمد حسين فلاح زاده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وفّقهم الله سبحانه لما يحبّ و يرضى</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تعدادى از دوستان نيز ويرايش، نمونه خوانى و غلطگيرى اين اثر را بر عهده داشتند</w:t>
      </w:r>
      <w:bookmarkStart w:id="7" w:name="pg713_5958"/>
    </w:p>
    <w:p>
      <w:pPr>
        <w:pStyle w:val="BookText"/>
        <w:rPr/>
      </w:pPr>
      <w:bookmarkEnd w:id="7"/>
      <w:r>
        <w:rPr>
          <w:rFonts w:ascii="IRNazanin" w:hAnsi="IRNazanin" w:eastAsia="IRNazanin"/>
          <w:color w:val="111111"/>
          <w:sz w:val="28"/>
          <w:sz w:val="28"/>
          <w:szCs w:val="28"/>
          <w:rtl w:val="true"/>
          <w:lang w:bidi="fa-IR"/>
        </w:rPr>
        <w:t>يعنى فضلاى محترم آقايان محسن نوروزى، ابو القاسم آرزومندى، حجة الله اخضرى و محمد عباس زاده، كه از ايشان و نيز آقاى جواد قربانى و عباسعلى مردى كه زحمت حروفزنى و صفحه آرايى آن را متحمل شدند، بسى سپاسگزارم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وآخر دعوانا أن الحمد للّه ربّ العالمين</w:t>
      </w:r>
    </w:p>
    <w:p>
      <w:pPr>
        <w:pStyle w:val="BookText"/>
        <w:rPr/>
      </w:pPr>
      <w:r>
        <w:rPr>
          <w:rFonts w:ascii="Amiri" w:hAnsi="Amiri" w:eastAsia="Amiri" w:cs="Amiri"/>
          <w:color w:val="111111"/>
          <w:sz w:val="28"/>
          <w:sz w:val="28"/>
          <w:szCs w:val="28"/>
          <w:rtl w:val="true"/>
          <w:lang w:bidi="ar-SA"/>
        </w:rPr>
        <w:t xml:space="preserve">قم، تير ماه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pStyle w:val="BookText"/>
        <w:rPr/>
      </w:pPr>
      <w:r>
        <w:rPr>
          <w:rFonts w:ascii="IRNazanin" w:hAnsi="IRNazanin" w:eastAsia="IRNazanin"/>
          <w:color w:val="111111"/>
          <w:sz w:val="28"/>
          <w:sz w:val="28"/>
          <w:szCs w:val="28"/>
          <w:rtl w:val="true"/>
          <w:lang w:bidi="fa-IR"/>
        </w:rPr>
        <w:t>مؤسسه كتابشناسى بزرگ شيعه</w:t>
      </w:r>
    </w:p>
    <w:p>
      <w:pPr>
        <w:pStyle w:val="BookText"/>
        <w:rPr/>
      </w:pPr>
      <w:r>
        <w:rPr>
          <w:rFonts w:ascii="IRNazanin" w:hAnsi="IRNazanin" w:eastAsia="IRNazanin"/>
          <w:color w:val="111111"/>
          <w:sz w:val="28"/>
          <w:sz w:val="28"/>
          <w:szCs w:val="28"/>
          <w:rtl w:val="true"/>
          <w:lang w:bidi="fa-IR"/>
        </w:rPr>
        <w:t>رضا مختارى</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 w:name="__RefHeading___Toc5971895_211673320"/>
      <w:bookmarkStart w:id="9" w:name="_Toc3"/>
      <w:bookmarkEnd w:id="8"/>
      <w:r>
        <w:rPr>
          <w:rtl w:val="true"/>
        </w:rPr>
        <w:t>طليعه</w:t>
      </w:r>
      <w:r>
        <w:rPr>
          <w:rtl w:val="true"/>
        </w:rPr>
        <w:t xml:space="preserve">: </w:t>
      </w:r>
      <w:r>
        <w:rPr>
          <w:rtl w:val="true"/>
        </w:rPr>
        <w:t xml:space="preserve">ويژگيهاى حج </w:t>
      </w:r>
      <w:r>
        <w:rPr/>
        <w:t>25</w:t>
      </w:r>
      <w:r>
        <w:rPr>
          <w:rtl w:val="true"/>
        </w:rPr>
        <w:t xml:space="preserve"> </w:t>
      </w:r>
      <w:r>
        <w:rPr>
          <w:rtl w:val="true"/>
        </w:rPr>
        <w:t>در گفتگو با سرپرست حجّاج ايرانى‌</w:t>
      </w:r>
      <w:bookmarkEnd w:id="9"/>
    </w:p>
    <w:p>
      <w:pPr>
        <w:pStyle w:val="BookText"/>
        <w:rPr/>
      </w:pPr>
      <w:r>
        <w:rPr>
          <w:rFonts w:ascii="IRNazanin" w:hAnsi="IRNazanin" w:eastAsia="IRNazanin"/>
          <w:color w:val="111111"/>
          <w:sz w:val="28"/>
          <w:sz w:val="28"/>
          <w:szCs w:val="28"/>
          <w:rtl w:val="true"/>
          <w:lang w:bidi="fa-IR"/>
        </w:rPr>
        <w:t>معمولًا هر سال پس از موسم حج، فصلنامه ميقات حج با نماينده ولىّ فقيه و سرپرست حجّاج ايرانى، گفتگويى درباره مراسم حج ترتيب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پى مى‌آيد مصاحبه ايشان پس از موسم حج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شماره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ميقات حج به چاپ رسيده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تشكّر از حضرت‌عالى براى شركت در اين گفتگو، خواهشمنديم ارزيابى خود را از چگونگى برگزارى حج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رى‌شهرى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از دست‌اندركاران فصلنامه وزين و ارزنده ميقات حج تشكّر مى‌كنم و براى آنان آرزوى توفيق دارم و از خداوند متعال مى‌خواهم اين عزيزان را يارى دهد تا بتوانند در جهت پربارتر كردن اين فصلنامه، گامهاى بلندترى بردارند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پاسخ به پرسش مطرح شده، به‌طور مختصر بايد بگويم كه ما در سال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آرام و مطلوبى داشتيم و در زمينه‌هاى مختلفِ فرهنگى و اجرايى نسبت به سال پيش موفقيتهاى بيشترى كسب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با توجه به فضاى خاص حاكم بر منطقه، مانند فشارهاى آمريكا و اروپا در مورد مسائل هسته‌اى، اوضاع خاصّ عراق و</w:t>
      </w:r>
    </w:p>
    <w:p>
      <w:pPr>
        <w:pStyle w:val="BookText"/>
        <w:rPr/>
      </w:pPr>
      <w:r>
        <w:rPr>
          <w:rFonts w:ascii="IRNazanin" w:hAnsi="IRNazanin" w:eastAsia="IRNazanin"/>
          <w:color w:val="111111"/>
          <w:sz w:val="28"/>
          <w:sz w:val="28"/>
          <w:szCs w:val="28"/>
          <w:rtl w:val="true"/>
          <w:lang w:bidi="fa-IR"/>
        </w:rPr>
        <w:t>مسائل ديگر از اين دست، كه حج امسال را نسبت به سالهاى قبل حسّاس‌تر كرده بود، احتمال بروز برخى مشكلات وجود داشت، ليكن با يارى خداوند، حجّى آرام و كم‌مشكل برگزار شد كه اين، حاصل تلاش همه خدمتگزاران و دست‌اندركاران امر حج و زيارت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وضعيّت جوّى معتدل نيز به كاهش بيماريها وبهداشت زائران كمك كرد و اگر سيل روز دوازدهم ذى‌حجه نبود، شايد بتوان گفت كه حج‌گزارى در سال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از بهترين و كم‌نظيرترين حج در سالهاى گذشته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 حاجيانى كه از كشورهاى مختلف و از جمله عربستان در مراسم حج شركت داشتند </w:t>
      </w:r>
      <w:r>
        <w:rPr>
          <w:rFonts w:eastAsia="IRNazanin" w:cs="IRNazanin"/>
          <w:color w:val="111111"/>
          <w:sz w:val="28"/>
          <w:szCs w:val="28"/>
          <w:lang w:bidi="fa-IR"/>
        </w:rPr>
        <w:t>706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بودند كه اين آمار، حدود يكصد هزار نفر بيش از حج‌گزاران سال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تعداد </w:t>
      </w:r>
      <w:r>
        <w:rPr>
          <w:rFonts w:eastAsia="IRNazanin" w:cs="IRNazanin"/>
          <w:color w:val="111111"/>
          <w:sz w:val="28"/>
          <w:szCs w:val="28"/>
          <w:lang w:bidi="fa-IR"/>
        </w:rPr>
        <w:t>759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خارج عربستان مشرف شده بودند و حجاج ايرانى نيز در مجموع </w:t>
      </w:r>
      <w:r>
        <w:rPr>
          <w:rFonts w:eastAsia="IRNazanin" w:cs="IRNazanin"/>
          <w:color w:val="111111"/>
          <w:sz w:val="28"/>
          <w:szCs w:val="28"/>
          <w:lang w:bidi="fa-IR"/>
        </w:rPr>
        <w:t>080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بودند كه نزديك به دو هزار نفر آنان را عراقيها و افغانيهاى مقيم ايران تشكيل مى‌دادند و تعداد </w:t>
      </w:r>
      <w:r>
        <w:rPr>
          <w:rFonts w:eastAsia="IRNazanin" w:cs="IRNazanin"/>
          <w:color w:val="111111"/>
          <w:sz w:val="28"/>
          <w:szCs w:val="28"/>
          <w:lang w:bidi="fa-IR"/>
        </w:rPr>
        <w:t>2767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هم از ايرانيان خارج كشور به جمع حجاج ايرانى پيوستند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به دليل تغييراتى كه در جمرات به‌وجود آمد و دولت سعودى محلّ رمى را توسعه داد، خوشبختانه نه‌تنها مشكلى در رمى به وجود نيامد، كه بسيار روانتر از سالهاى گذشته انجام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نيز بيش از </w:t>
      </w:r>
      <w:r>
        <w:rPr>
          <w:rFonts w:eastAsia="IRNazanin" w:cs="IRNazanin"/>
          <w:color w:val="111111"/>
          <w:sz w:val="28"/>
          <w:szCs w:val="28"/>
          <w:lang w:bidi="fa-IR"/>
        </w:rPr>
        <w:t>000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زائران ايرانى توانستند از قربانگاههاى جديد استفاده كنند كه بيشترين آمار در سال‌هاى اخير است و بحمدالله گوشتهاى قربانى هدر نرفت و از آنها استفاده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سال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نسبت به سالهاى پيش، از چه ويژگيهايى برخوردار بود؟</w:t>
      </w:r>
    </w:p>
    <w:p>
      <w:pPr>
        <w:pStyle w:val="BookText"/>
        <w:rPr/>
      </w:pPr>
      <w:r>
        <w:rPr>
          <w:rFonts w:ascii="IRNazanin" w:hAnsi="IRNazanin" w:eastAsia="IRNazanin"/>
          <w:color w:val="111111"/>
          <w:sz w:val="28"/>
          <w:sz w:val="28"/>
          <w:szCs w:val="28"/>
          <w:rtl w:val="true"/>
          <w:lang w:bidi="fa-IR"/>
        </w:rPr>
        <w:t>آقاى رى‌شهرى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ويژگيهاى اجرايى، فرهنگى و سياسى حج سال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نكته قابل توجه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ويژگيهاى اجرايى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انتقال مستقيم </w:t>
      </w:r>
      <w:r>
        <w:rPr>
          <w:rFonts w:eastAsia="IRNazanin" w:cs="IRNazanin"/>
          <w:color w:val="111111"/>
          <w:sz w:val="28"/>
          <w:szCs w:val="28"/>
          <w:lang w:bidi="fa-IR"/>
        </w:rPr>
        <w:t>47800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زائران به مدينه و نيز </w:t>
      </w:r>
      <w:r>
        <w:rPr>
          <w:rFonts w:eastAsia="IRNazanin" w:cs="IRNazanin"/>
          <w:color w:val="111111"/>
          <w:sz w:val="28"/>
          <w:szCs w:val="28"/>
          <w:lang w:bidi="fa-IR"/>
        </w:rPr>
        <w:t>050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زائرِ مدينه بعد به ايران، اسكان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زائران در هتلهاى منطقه مركزى مدينه و اطراف مسجد</w:t>
      </w:r>
    </w:p>
    <w:p>
      <w:pPr>
        <w:pStyle w:val="BookText"/>
        <w:rPr/>
      </w:pPr>
      <w:r>
        <w:rPr>
          <w:rFonts w:ascii="IRNazanin" w:hAnsi="IRNazanin" w:eastAsia="IRNazanin"/>
          <w:color w:val="111111"/>
          <w:sz w:val="28"/>
          <w:sz w:val="28"/>
          <w:szCs w:val="28"/>
          <w:rtl w:val="true"/>
          <w:lang w:bidi="fa-IR"/>
        </w:rPr>
        <w:t xml:space="preserve">شريف نبوى، اجراى طرح كامل طبخ غذا به صورت متمركز براى حدود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زائران در مدينه 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مكه، اجراى طرح متمركز قربانى با آمار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عيد قربان 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يازدهم به دست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ذابحان ايرانى از جمله ويژگيهاى اجرايى حج سال گذشته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ويژگى‌هاى فرهنگى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محور قرار گرفتن قرآن كريم، شاهد قرائت و ختم قرآن زائران به صورت گسترده بوديم، حضور قاريان برجسته و بين‌المللى كشورمان در حج و اجراى برنامه در مسجدالحرام، مسجدالنبى، و همايشهاى بين المللى بعثه و نيز توجه ويژه به مباحث قرآنى در جلسات عمومى و همايشهاى بين‌المللى بعثه از ويژگيهاى فرهنگى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طرح جديد اعزام خواهران معين به حج، دومين سال موفقيت‌آميز خود را پشت سر گذاشت و با پيوستن حدود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تحصيل‌كرده به جمع روحانيون حج، پاسخگويى به مسائل ويژه بانوان با سهولت بيشترى انجام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سخنرانيهاى آموزشى و تبليغى سخنرانان و خطباى خوب كشورمان و نيز برخى از بانوان مبلّغ، در جلسات عمومى بعثه و نيز در كاروانها هم در مكه و هم در مدينه برگزار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شوراى استفتاى بعثه مقام معظم رهبرى همه‌روزه در مدينه و مكه پاسخگوى پرسشهاى فقهى زائران ايرانى و خارجى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كارگاه‌هاى آموزشى ويژه روحانيون كاروانها تشكيل شد و معضِلات فقهى مناسك حج، مورد بحث و گفتگو قرار مى‌گرفت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افرادى از شوراى استفتا و نيز روحانيون و بانوان مبلّغ در مسجد شجره، جحفه، مسجدالحرام و مسعى، تشكيل شوراى فرهنگى در هر كاروان، سازماندهى و بهره‌گيرى از گروههاى ارشاد در كاروان‌ها، اجراى طرح نظرسنجى جهت دستيابى هرچه بهتر و دقيق‌تر به نظريات و پيشنهادها و انتقادات زائران از ويژگيهاى فرهنگى حج گذشته بود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ويژگيهاى سياسى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بيدارى مسلمانان و آگاهى آنها از توطئه‌هاى آمريكا و اسرائيل و طرحهاى آنان براى سلطه بر جهان اسلام، به‌ويژه عراق و فلسطين و تشديد حسّ</w:t>
      </w:r>
    </w:p>
    <w:p>
      <w:pPr>
        <w:pStyle w:val="BookText"/>
        <w:rPr/>
      </w:pPr>
      <w:r>
        <w:rPr>
          <w:rFonts w:ascii="IRNazanin" w:hAnsi="IRNazanin" w:eastAsia="IRNazanin"/>
          <w:color w:val="111111"/>
          <w:sz w:val="28"/>
          <w:sz w:val="28"/>
          <w:szCs w:val="28"/>
          <w:rtl w:val="true"/>
          <w:lang w:bidi="fa-IR"/>
        </w:rPr>
        <w:t>همگرايى ملّتهاى اسلامى، از ويژگيهاى مهم سياسى حج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لرزان آمريكا در عراق، سردرگمى اسرائيل و انتخابات فلسطين، موفقيتهاى مردمى در عراق و لبنان و مسائلى از اين دست، به تدريج ملّتها را متوجه نيروى عظيم نهفته در درون خود كرده و آنان را به چاره‌جويى و فكر و انديشه واداشته است و اين امر در حج گذشته به خوبى خود را نشان مى‌داد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برگزارى با شكوه مراسم برائت از مشركان با شركت حجاج و زائران بيت‌الله الحرام و نمايندگانى از بعثه‌هاى مراجع عظام و تعدادى از حجاج ديگر كشورها، به خصوص هيأت نمايندگى لبنان و برگردانِ پيام مقام معظم رهبرى به ده زبان و انتشار آن با بهره‌گيرى از ابزار مختلف؛ از جمله اينترنت، ديدار با رؤساى بعثه‌هاى تعدادى از كشورها؛ مانند وزير اوقاف و حج اردن، مشاور اعظم سلطنتى كشور عمان، معاون دبيركل حزب‌الله لبنان، آقاى شيخ نعيم قاسم، قائم‌مقام وزير خارجه عراق، عضو شوراى مركزى مجلس انقلاب اسلامى عراق، رييس اوقاف شيعيان عراق، وزير اوقاف و امور دينى الجزاير، محمد بشيرالدين احمد، مفتى اعظم و رييس امور دينى جامو و كشمير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رايزنى با آنان در باره مسائل مختلف جهان اسلام، از ديگر دستاوردهاى سياسى حج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جريان افراطى سلفى‌گرى و تندروهاى مذهبى در عربستان نيز تلاشهايى داشتند تا بر زائران ايرانى فشارهايى را وارد كنند و نمونه آن محروم ساختن بانوان از حضور در كنار قبرستان بقيع و زيارت قبور ائمه عليهم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ويژگى‌هاى خبرى و اطلاع‌رسانى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زمينه‌هاى خبرى نيز گروههاى اعزامى صدا و سيما و انعكاس اخبار حج در شبكه‌هاى مختلف، پخش مراسم دعاى كميل، برائت، همايشها و ديدارها و مراسم فرهنگى و سياسى بعثه، نقش مؤثرى در ترويج فرهنگ حج در جامعه ايفا كرد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نشريه زائر با توجّه به محوريت قرآن در حج گذشته، علاوه بر اطلاع‌رسانى در زمينه‌هاى مختلف به مردم، در اين زمينه نيز تلاشهاى خوبى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پايگاه اينترنتى بعثه</w:t>
      </w:r>
    </w:p>
    <w:p>
      <w:pPr>
        <w:pStyle w:val="BookText"/>
        <w:rPr/>
      </w:pPr>
      <w:r>
        <w:rPr>
          <w:rFonts w:ascii="IRNazanin" w:hAnsi="IRNazanin" w:eastAsia="IRNazanin"/>
          <w:color w:val="111111"/>
          <w:sz w:val="28"/>
          <w:sz w:val="28"/>
          <w:szCs w:val="28"/>
          <w:rtl w:val="true"/>
          <w:lang w:bidi="fa-IR"/>
        </w:rPr>
        <w:t>نسبت به گذشته پربارتر و متنوع‌تر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تصوير كشيدنِ همه فعاليتهاى حج در سال گذشته، به منظور تهيه فيلم مستند حج و نيز تدوين مكتوب فعاليتهاى حج، نيز از ويژگيهاى خبرى و اطلاع‌رسانى حج گذشته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گذشته قرآن محورى شعار حج بود، خواهشمنديم بخشى از اقداماتى را كه در اين زمينه صورت گرفت بيان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رى‌شهرى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رهنمود مقام معظم رهبرى، در سال گذشته، محور فعاليتهاى فرهنگى حج، قرآن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بدان معنى نيست كه در سالهاى پيش از آن، به قرآن پرداخته نمى‌شد، بلكه سال گذشته بعثه مقام معظم رهبرى و دست‌اندركاران فرهنگى؛ اعم‌از روحانيان وخدمتگزاران، فعّاليّت بيشتر و چشمگيرترى در اين زمينه داشتند و با تمركز بيشتر بر قرآن، امور فرهنگى به اجرا درآمد و در نتيجه زائران عزيز توانستند از فضاى معنوى حج بيشتر بهره‌بردارى نمايند و با قرآن انس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پيش‌از حج، در كميته فرهنگى موضوع محوريت قرآن در حج به بحث گذاشته شد و تصميماتى اتخاذ شد كه با عنايات خداوند بيشتر آنها اجرا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نقاط ضعف و كاستيهاى حج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زمينه‌هاى فرهنگى و اجرائى چه بود؟</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آقاى رى‌شهرى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زمينه‌هاى فرهنگى، هنوز كاستيهايى داريم كه با استفاده از نظرسنجيهاى به عمل آمده، تا حدى مشخص شده و ما اميدواريم با طرح آن در كميته فرهنگى و بررسيهاى كارشناسانه هر يك از موضوعات بتوانيم در آينده در رفع آنها تلاش كنيم، ليكن آنچه به‌طور مشخص هنوز براى ما مشكل‌آفرين است، بى‌توجهى برخى از زائران به حضور نيافتن در نمازهاى جماعت و يا حضور در خيابانها و كنار مغازه‌ها به هنگام برپايى نماز جماعت است كه به رغم تذكّرات مكرّر روحانيان و ديگر مسؤولان فرهنگى، متأسفانه هنوز هم شاهد آن هستيم اگرچه اين افراد در اقليّت‌اند، ليكن به هر حال بايد براى آن چاره‌اى انديشيد و بايد راه حل را از ايران آغاز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زائرى كه نماز خواندن در اوّل وقت براى او به صورت فرهنگ در نيامده و به نماز اوّل وقت بى‌توجه است، چگونه مى‌توان او را در مدّت كوتاهى به اين امر مهمّ مقيد ساخت و يا زائرى كه به برخى از تخلّفات رفتارى، عادت كرده، در چند روز نمى‌توان او را از عادتها و روش‌هاى غلط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مى‌رسد بهترين راه حل آن است كه با بهره‌گيرى از نظرسنجيها و با همكارى مجموعه نهادهاى فرهنگى كشور، بتوان از اين‌گونه كارها جلوگيرى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نتايج نظرسنجيها را نيز بايد منتشر ساخت و چه بهتر كه ما ابتدا خودمان را نقد كنيم و از اين مسأله نهراسيم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مشكلات را نيز صادقانه با مردم و حجاج در ميان بگذاريم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برنامه‌هاى سال آينده را هم براى مردم تبيين كنيم تا ان شاء الله از حجم اين مشكلات كاسته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زمينه اجرايى نيز به رغم كارهاى انجام شده در زمينه حمل و نقل درون‌شهرى مكّه، باز هم كاستيهايى داشتيم؛ به‌خصوص در منطقه باب على عليه السلام، در اطراف مسجدالحرام، كه به دليل تراكم حجاج، هنگام سوار شدن حجاج به اتوبوسها ازدحام شديدى ايجاد مى‌شد كه زيبنده حجاج ما نبود، البته حل اين مشكل هم در توان جمهورى اسلامى ايران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عربستان بايد مشكل را حل كند و زائران ما هم بايد نيم تا يك ساعت پس از نمازها، از مسجدالحرام خارج شوند تا كمى از تراكم جمعيت كاسته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اعزام حجاج به مدينه و فرود آنان در فرودگاه مدينه نيز منافع فراوانى براى حجاج ما در برداشت، ليكن فرودگاه مدينه، ظرفيت لازم را براى پذيرش اين همه حاجى ندارد كه اميدواريم به تدريج اين مشكل حل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مشكل ديگر تأخير در پروازها بود كه در پاره‌اى موارد خاطر زائران را مى‌آزرد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معاينات پيش از عزيمت حجاج نيز مشكلاتى داشتيم و من در جلسه‌اى كه اخيراً براى مديران كاروان‌هاى حج سال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داشتم عرض كردم كه آنان همان‌گونه كه مشكل باردارى بانوان زائر را با دقتى كه از طريق دستياران زن داشتند، در سالهاى قبل حل كردند مى‌توانند در سالهاى آينده نيز براى حل اين معضل چاره‌انديشى كنند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طول كشيدن بازرسيها در فرودگاه جدّه نيز از كاستيهاى حج سال قبل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اميدوارم با برنامه‌ريزى‌هايى كه صورت گرفته، سال آينده از حجم اين مشكلات كاسته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سالهاى اخير و پس از سقوط صدّام، حضور زائران شيعه در عربستان گسترش يافته است، آيا براى انسجام تشيع در حج چاره‌اى انديشيده شده است؟</w:t>
      </w:r>
    </w:p>
    <w:p>
      <w:pPr>
        <w:pStyle w:val="BookText"/>
        <w:rPr/>
      </w:pPr>
      <w:r>
        <w:rPr>
          <w:rFonts w:ascii="IRNazanin" w:hAnsi="IRNazanin" w:eastAsia="IRNazanin"/>
          <w:color w:val="111111"/>
          <w:sz w:val="28"/>
          <w:sz w:val="28"/>
          <w:szCs w:val="28"/>
          <w:rtl w:val="true"/>
          <w:lang w:bidi="fa-IR"/>
        </w:rPr>
        <w:t>آقاى رى‌شهرى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اين است كه ما سلطه‌اى بر ديگر زائران شيعه‌اى كه به حجّ مشرّف مى‌شوند نداريم و اگر ما بتوانيم نقاط ضعف زائران ايرانى را برطرف كنيم و جلو ناهنجاريهايى را كه گاهى از برخى صادر مى‌شود بگيريم، كار مهمى كرده‌ايم، ليكن در عين حال در سال جارى برنامه‌ريزى كرده‌ايم تا جلسه‌اى با روحانيون شيعه ساير كشورها داشته باشيم و بتوانيم از طريق صحبت با آنها برخى ناهنجاريهاى موجود را برطرف سازيم ولى به هر حال، اگر اقدام منسجمى صورت نپذيرد، ممكن است در آينده مشكلات زيادترى از اين ناحيه به وجود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اقدام سازمان فرهنگ و ارتباطات و مجمع جهانى اهلبيت، در طول سال، براى توجيه روحانيون شيعه و مديران كاروانى كه زائران شيعه را به حج مى‌آورند، تأثيرى بيشتر از آن خواهد داشت كه ما در مدت كوتاه حجّ براى آن برنامه‌ريزى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انسجام شيعيان در حج و تشريك مساعى با برادران مسلمانمان كه از سرتاسر جهان به حج آمده‌اند، وحدت امّت اسلامى را تقويت و از تفرقه، كه وسيله نفوذ دشمنان در ميان مسلمانان است جلوگيرى خواهد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شخصيتهاى مهمى چون وزرا و رؤساى حجّ برخى كشورهاى اسلامى و نيز علما در حج، با جناب‌عالى ديدار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جمع‌بندى شما از اين ديدارها چيست؟</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آقاى رى‌شهرى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ديدارهايى كه در مكه با وزرا، علما و دانشمندان جهان اسلام دارم، بيشترين دستاورد و ثمره‌اش تقويت وحدت كلمه امت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بركات جانبى ديگرى هم دارد، ليكن عمده هدف و انتظار ما از اين ديدارها، همان تقويت وحدت امت اسلامى است كه در اين سالهاى اخير بحمدالله اين ملاقاتها گسترش يافته و آثار و فوايد خوب</w:t>
      </w:r>
    </w:p>
    <w:p>
      <w:pPr>
        <w:pStyle w:val="BookText"/>
        <w:rPr/>
      </w:pPr>
      <w:r>
        <w:rPr>
          <w:rFonts w:ascii="IRNazanin" w:hAnsi="IRNazanin" w:eastAsia="IRNazanin"/>
          <w:color w:val="111111"/>
          <w:sz w:val="28"/>
          <w:sz w:val="28"/>
          <w:szCs w:val="28"/>
          <w:rtl w:val="true"/>
          <w:lang w:bidi="fa-IR"/>
        </w:rPr>
        <w:t>سياسى هم در پى داشته است؛ به اين معنى كه در ايجاد روابط سياسى ميان جمهورى اسلامى و برخى كشورهايى كه با آنها روابط خوبى نداشته‌ايم، تأثيرگذار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مى‌توان از كشور الجزاير نام برد كه در سال اوّلى كه بنده با وزير حج الجزائر در مكه ديدار كردم، در آن زمان ميان دو كشور روابط خوبى حاكم نبود ليكن با پى‌گيريهايى كه شد، بحمدالله هم‌اكنون روابط سياسى مطلوبى ميان دو كشور برقرار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شبهات زياد سلفيها به خصوص در حج خشم مسلمانان را هم در پى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حضرت‌عالى در اين زمينه چه تحليلى داريد؟ و براى جلوگيرى از آنها چه اقداماتى صورت گرفته است؟</w:t>
      </w:r>
    </w:p>
    <w:p>
      <w:pPr>
        <w:pStyle w:val="BookText"/>
        <w:rPr/>
      </w:pPr>
      <w:r>
        <w:rPr>
          <w:rFonts w:ascii="IRNazanin" w:hAnsi="IRNazanin" w:eastAsia="IRNazanin"/>
          <w:color w:val="111111"/>
          <w:sz w:val="28"/>
          <w:sz w:val="28"/>
          <w:szCs w:val="28"/>
          <w:rtl w:val="true"/>
          <w:lang w:bidi="fa-IR"/>
        </w:rPr>
        <w:t>آقاى رى‌شهرى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شكستى كه به نظر من سلفيها پس از سقوط طالبان در افغانستان خوردند، سبب شد تا آنها به كارهاى نسنجيده و عمليات انتحارى و ترورهاى كور روى آورند و خود را روز به روز منزوى‌تر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بنده تشديد فعاليتهاى تبليغى آنها را ناشى از شكستى مى‌دانم كه در جبهه سياسى داشتند و ما براى اين‌كه در جبهه فرهنگى، كه بسيار مهم هم هست، با آنها برخورد كنيم، لازم است از همان راههايى كه آنها وارد شده‌اند، وارد شويم و پاسخ مناسبى براى آنان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در همين اواخر نوارهاى متعددى را توزيع كرده و عقايد شيعه را به شكل موهنى زير سؤال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مطالبى كه در اين نوارها مطرح كرده‌اند، تحريف شده و برخى ديگر هم پاسخ دارد كه بايد به طور منطقى و حساب‌شده از طريق كتاب، نوار و حتى اينترنت با اين حركت مقابله كنيم و اگر احياناً كسانى در ميان آنها هستند كه گوششان به حرف حق بدهكار است، آنها را براى نشستهاى دوستانه و مباحثات دعوت كنيم، البته تجربه‌هايى كه ما داريم، غالب اين افراد حاضر به مباحثه و گفتگوى رودررو نيستند و تلاش مى‌كنند تا بيشتر روى عوام مردم تأثيرگذار باشند و القاى شبهه كنند و به خيال خام خود آنها را از مكتب اهل‌بيت عليهم السلام دور كنند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حدود دو سال است كه اجازه ورود به محوّطه جلو قبرستان بقيع و نيز نشستن بين‌الحرمين، به</w:t>
      </w:r>
    </w:p>
    <w:p>
      <w:pPr>
        <w:pStyle w:val="BookText"/>
        <w:rPr/>
      </w:pPr>
      <w:r>
        <w:rPr>
          <w:rFonts w:ascii="IRNazanin" w:hAnsi="IRNazanin" w:eastAsia="IRNazanin"/>
          <w:color w:val="111111"/>
          <w:sz w:val="28"/>
          <w:sz w:val="28"/>
          <w:szCs w:val="28"/>
          <w:rtl w:val="true"/>
          <w:lang w:bidi="fa-IR"/>
        </w:rPr>
        <w:t>بانوان ايرانى داده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اقدام سعوديها را چگونه ارزيابى مى‌كنيد و براى حل آن تاكنون چه كرده‌ايد؟</w:t>
      </w:r>
    </w:p>
    <w:p>
      <w:pPr>
        <w:pStyle w:val="BookText"/>
        <w:rPr/>
      </w:pPr>
      <w:r>
        <w:rPr>
          <w:rFonts w:ascii="IRNazanin" w:hAnsi="IRNazanin" w:eastAsia="IRNazanin"/>
          <w:color w:val="111111"/>
          <w:sz w:val="28"/>
          <w:sz w:val="28"/>
          <w:szCs w:val="28"/>
          <w:rtl w:val="true"/>
          <w:lang w:bidi="fa-IR"/>
        </w:rPr>
        <w:t>آقاى رى‌شهرى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اقدام وهّابيها در راستاى همان مطلبى است كه پيشتر گفتم؛ يعنى آنان به دنبال شكست سياسى كه داشتند، فشارهاى خود را بيشتر كرده‌اند تا مشكلاتى را براى شيعيان و ديگر فِرَق اسلامى كه با آنها هم عقيده نيستند، به‌وجود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مى‌دانيد وهابيت فرقه كوچكى بيش نيست و بسيارى از فرق اسلامى افكار و عقايد آنها را بر نمى‌تابند و بسيارى از متفكّران اهل سنت، كه ما در حج با آنان ديدار داشتيم، از اين رفتار سلفيها و افكار غيرمنطقى و متحجّرانه آنان و دخالت‌كردنشان در امور مذهبىِ ديگر مسلمانان اظهار نفرت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تلاشهاى زيادى كرديم تا اين مشكل را حل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نامه‌اى به آقاى امير عبدالله نوشتم و رييس سازمان حج و زيارت در ديدار با آقاى امير عبدالله و برخى مقامات ديگرِ سعودى مشكل را مطرح و خواستار حلّ فورى آن شدند، ولى متأسفانه هيچ‌كدام از آنها نتيجه ملموسى نداشت، تا آنكه سعوديها احساس كردند جلوگيرى از زيارت مردم ممكن است به تظاهرات و برخوردهاى مردمى منجر شود و مشكلات امنيتى ايجاد كند كه در نتيجه راه را براى آقايان بازگذاشتند و تاكنون هم ادامه دارد، ليكن متأسفانه براى بانوان هنوز مانع ايجاد مى‌كنند و اجازه نمى‌دهند آنها پشت قبرستان بقيع تجمع كنند و من خوف آن دارم كه اگر اين مشكل مرتفع نشود، تبعات خوبى نداشته باشد و حدّاقل اين تبعات منفى، آن است كه تعداد قابل توجهى از بانوان ايرانى و غيرايرانى نتوانند از اين فرصت معنوى استفاده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ارزيابى ضعف در دولت عربستان خواهند كرد كه نمى‌تواند در برابر اين گروه افراطى بايستد و از حقوق زائران دفاع كند و آنچه را كه به مصلحت كشورشان است اجرا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حج از اهداف خود بسيار فاصله دارد؛ حجّى كه بتواند زائر را همانند روز تولّد پاك كند و پاكيزه به ديار خود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جناب‌عالى چه راه‌كارهايى براى رسيدن و تحقّق اين اهداف وجود دارد؟</w:t>
      </w:r>
    </w:p>
    <w:p>
      <w:pPr>
        <w:pStyle w:val="BookText"/>
        <w:rPr/>
      </w:pPr>
      <w:r>
        <w:rPr>
          <w:rFonts w:ascii="Amiri" w:hAnsi="Amiri" w:eastAsia="Amiri" w:cs="Amiri"/>
          <w:color w:val="111111"/>
          <w:sz w:val="28"/>
          <w:sz w:val="28"/>
          <w:szCs w:val="28"/>
          <w:rtl w:val="true"/>
          <w:lang w:bidi="ar-SA"/>
        </w:rPr>
        <w:t>آقاى رى‌شهرى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نظر من سه نكته براى تحقّق اهداف حج بسيار مهم است</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نكته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هرچه معرفت و بصيرت دست‌اندركاران حج و حجاج</w:t>
      </w:r>
    </w:p>
    <w:p>
      <w:pPr>
        <w:pStyle w:val="BookText"/>
        <w:rPr/>
      </w:pPr>
      <w:r>
        <w:rPr>
          <w:rFonts w:ascii="Amiri" w:hAnsi="Amiri" w:eastAsia="Amiri" w:cs="Amiri"/>
          <w:color w:val="111111"/>
          <w:sz w:val="28"/>
          <w:sz w:val="28"/>
          <w:szCs w:val="28"/>
          <w:rtl w:val="true"/>
          <w:lang w:bidi="ar-SA"/>
        </w:rPr>
        <w:t>بيت‌الله الحرام به اين فريضه بسيار مهم بيشتر باشد و ظرفيتهاى مهمّى كه اين واجب الهى براى خودسازى دارد، بيشتر شناخته شود، بهتر مى‌شود از اين ظرفيّتها استفاده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نكته دوم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تلاش براى اجتناب از آفات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شناخت امورى كه موجب مى‌شود تا آثار حج از ميان برود، بسيار مهمّ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نكته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 براى كمال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چه كنيم از نورانيت بيشترى در حج برخوردار شويم، اين سه نكته به نظر من بسيار مهمّ است و بايد همگان از آن آگاه شوند تا بتوانند از بركات و معنويات حج بهره‌مند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اخيراً جناب‌عالى ديدار و جلسه‌اى براى هنرمندان و مجريان و تهيّه‌كنندگان صدا و سيما داشتيد، فعاليتهاى صدا و سيما را در سالهاى اخير چگونه ارزيابى مى‌كنيد و چه رهنمودهايى براى آنان داريد؟</w:t>
      </w:r>
    </w:p>
    <w:p>
      <w:pPr>
        <w:pStyle w:val="BookText"/>
        <w:rPr/>
      </w:pPr>
      <w:r>
        <w:rPr>
          <w:rFonts w:ascii="IRNazanin" w:hAnsi="IRNazanin" w:eastAsia="IRNazanin"/>
          <w:color w:val="111111"/>
          <w:sz w:val="28"/>
          <w:sz w:val="28"/>
          <w:szCs w:val="28"/>
          <w:rtl w:val="true"/>
          <w:lang w:bidi="fa-IR"/>
        </w:rPr>
        <w:t>آقاى رى‌شهرى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به اين نكته اشاره كنم كه صدا و سيما در سالهاى اخير بسيار خوب عمل كرده و سرمايه‌گذارى بسيارى مى‌كند تا مردم از فضاى نورانى حج بهره‌مند شوند كه قابل قدردانى است، ليكن براى اين‌كه از ظرفيتهاى فراوان فرهنگى حج بيشتر استفاده شود، بايد به نكاتى اهميت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جلسه نكاتى را گفتم كه در اينجا نيز به برخى از آنها اشاره مى‌كنم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مركز پژوهشهاى صدا و سيما، با همكارى معاونت آموزش و پژوهش بعثه مقام معظم رهبرى، ظرفيتهاى حج را شناسايى و مشخص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شناسايى و به‌كارگيرى بهترينها براى برنامه‌ريزى و بهره‌گيرى از هنر، براى انتقال فرهنگ حج به مردم و جامعه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مقابله با آفات بهره‌گيرى از عمره و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هم‌اكنون عده‌اى هستند كه مى‌خواهند از عمره و حج به عنوان يك تشكيلات درآمدزا استفاده كنند و مهمترين جايى كه مى‌تواند با اين فكر مبارزه كند، صداوسيماست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ناهنجاريهايى را كه در حج و عمره اتفاق مى‌افتد به تصوير كشيدن و براى اصلاح</w:t>
      </w:r>
    </w:p>
    <w:p>
      <w:pPr>
        <w:pStyle w:val="BookText"/>
        <w:rPr/>
      </w:pPr>
      <w:r>
        <w:rPr>
          <w:rFonts w:ascii="IRNazanin" w:hAnsi="IRNazanin" w:eastAsia="IRNazanin"/>
          <w:color w:val="111111"/>
          <w:sz w:val="28"/>
          <w:sz w:val="28"/>
          <w:szCs w:val="28"/>
          <w:rtl w:val="true"/>
          <w:lang w:bidi="fa-IR"/>
        </w:rPr>
        <w:t>آنها اقدام كردن نيز از كارهاى مهمّ ديگرى است كه صداوسيما مى‌تواند در آن نقش اساسى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فرهنگ‌سازى در زمينه حج نيز از كارهايى است كه نقش رسانه ملّى در آن انكارناپذير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كار نيز از اهميت و اولويت بيشترى برخوردار است كه صدا و سيما بايد با همكارى بعثه روى آن سرمايه‌گذارى بيشترى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تهيه تاريخ مستند و تصويرى حج، عمره و عتبات عاليات و همه مراكز زيارتى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پرجاذبه‌ترين و مستندترين تاريخ، تاريخ تصويرى است كه هم براى امروز و هم براى آينده بسيار مفيد است و اين كارى است كه صداوسيما مى‌تواند روى آن سرمايه‌گذارى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تصوير كشيدن بركات و منافع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أَوَّلَ بَيْتٍ وُضِعَ لِلنَّاسِ لَلَّذِي‌بِبَكَّةَمُبارَكاً وَهُدىً لِلْعالَمِينَ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كسى با زبان و سخن اين بركات را بيان مى‌كند، و يك وقت به صورت تصويرى، بركات فردى، سياسى، اجتماعى و خانوادگى را ارائه مى‌كند كه دومى قطعاً بسيار تأثيرگذارتر از اولى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وقتى قرآن سخن از ام‌القرى بودن مكه و اين خانه مى‌گويد، اين را به تصوير كشيدن و از ابتداى پيدايش خشكى در اين نقطه از زمين و سپس از ساخته شدن كعبه و مراحل توسعه آن براى مردم با زبان تصوير سخن گفتن، مطمئناً تأثيرش در مردم بسيار زياد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مكّه امّ‌القرى شده، چه بركاتى براى مردم داشته، چه دعاهايى اينجا مستجاب شده، چه كسانى بركات فردى برده‌اند؟ همه اينها پرجاذبه است و مهمترين بركت اين خانه ظهور حضرت مهدى عليه السلام از كنار اين خانه است كه تمامى اينها را مى‌توان به تصوير كشيد و با زبان هنر اين تاريخ درخشان را و اين بركات را براى مردم بيان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 فيلمهاى كوتاه و بلند در زمينه تاريخ اسلام، شناخت اماكن، حج‌گزارى عارفان و صالحان از كارهاى ديگرى است كه هنرمندان متعهد ما در صداوسيما مى‌توانند انجام دهند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همين حديث شبلى را كه داراى مضامين بلند عرفانى است، به تصوير كشيدن، تأثير زيادى در زائر ايجاد مى‌كند و به او مى‌فهماند كه از همان ابتدا با چه معرفتى سفر را</w:t>
      </w:r>
    </w:p>
    <w:p>
      <w:pPr>
        <w:pStyle w:val="BookText"/>
        <w:rPr/>
      </w:pPr>
      <w:r>
        <w:rPr>
          <w:rFonts w:ascii="IRNazanin" w:hAnsi="IRNazanin" w:eastAsia="IRNazanin"/>
          <w:color w:val="111111"/>
          <w:sz w:val="28"/>
          <w:sz w:val="28"/>
          <w:szCs w:val="28"/>
          <w:rtl w:val="true"/>
          <w:lang w:bidi="fa-IR"/>
        </w:rPr>
        <w:t>آغاز و در طول حج چگونه عمل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انتساب اين حديث به امام سجّاد عليه السلام روشن نيست بلكه به نظر مى‌رسد كه از برخى عرفا باشد، ليكن مضامين آن جالب و آموزنده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در يك جمله بايد گفت تهيه تاريخ مستند و تصويرىِ حج و تفسير تصويرى منافع و بركات حج، از كارهاى مهمّى است كه صداوسيما توان آن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ملك فهد از دار دنيا رفته و آقاى امير عبدالله رسماً پادشاهى اين كشور را به‌عهده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آينده روابط دو كشور را چگونه ارزيابى مى‌كنيد و آيا اين تغييرات در حج‌گزارى و مراسم حج تأثير خواهد داشت؟</w:t>
      </w:r>
    </w:p>
    <w:p>
      <w:pPr>
        <w:pStyle w:val="BookText"/>
        <w:rPr/>
      </w:pPr>
      <w:r>
        <w:rPr>
          <w:rFonts w:ascii="IRNazanin" w:hAnsi="IRNazanin" w:eastAsia="IRNazanin"/>
          <w:color w:val="111111"/>
          <w:sz w:val="28"/>
          <w:sz w:val="28"/>
          <w:szCs w:val="28"/>
          <w:rtl w:val="true"/>
          <w:lang w:bidi="fa-IR"/>
        </w:rPr>
        <w:t>آقاى رى‌شهرى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ديدگاه‌هاى آقاى اميرعبدالله در خصوص روابط با جمهورى اسلامى ايران، روابط دو كشور تقويت خواهد شد و اميدوارم اين تقويت روابط، در هر چه بهتر برگزار شدن حج سالهاى آينده مفيد باشد و خصوصاً در حل مشكلاتى كه زائران عزيز دارند، اقدام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اخيراً سخن از احداث شهركهاى آموزشى براى حجاج و زائران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حضرت‌عالى اين اقدام را تا چه حد مفيد و ضرورى مى‌دانيد و چه پيش‌بينيهايى را براى اين شهركها در نظر گرفته‌ايد؟</w:t>
      </w:r>
    </w:p>
    <w:p>
      <w:pPr>
        <w:pStyle w:val="BookText"/>
        <w:rPr/>
      </w:pPr>
      <w:r>
        <w:rPr>
          <w:rFonts w:ascii="IRNazanin" w:hAnsi="IRNazanin" w:eastAsia="IRNazanin"/>
          <w:color w:val="111111"/>
          <w:sz w:val="28"/>
          <w:sz w:val="28"/>
          <w:szCs w:val="28"/>
          <w:rtl w:val="true"/>
          <w:lang w:bidi="fa-IR"/>
        </w:rPr>
        <w:t>آقاى رى‌شهرى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اين كار، بسيار لازم است و خوب بود كه پيش از اين انجام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هم‌اكنون چه در تهران و چه در استانها و شهرهاى بزرگ، مكان مناسبى براى آموزش حجاج و معتمرين و زائران نداريم و با استقبالى كه مردم از حج و عمره دارند، اگر جاى مناسبى براى آموزش زائران داشته باشيم، قطعاً در روش و منش آنها و بهره‌گيرى هرچه بهتر از مناسك حج و عمره و كاستن از ناهنجاريها بسيار تأثيرگذار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اميدواريم ان شاء الله در تهران و بعضى از استانها كه پيش‌بينى لازم صورت گرفته به زودى اين امر محقق شود و در آينده نيز حداقل در مراكز استانها اين مجموعه‌هاى آموزشى تأسيس و مورد استفاده مردم قرار 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آينده محور تبليغاتى حج چيست؟</w:t>
      </w:r>
    </w:p>
    <w:p>
      <w:pPr>
        <w:pStyle w:val="BookText"/>
        <w:rPr/>
      </w:pPr>
      <w:r>
        <w:rPr>
          <w:rFonts w:ascii="IRNazanin" w:hAnsi="IRNazanin" w:eastAsia="IRNazanin"/>
          <w:color w:val="111111"/>
          <w:sz w:val="28"/>
          <w:sz w:val="28"/>
          <w:szCs w:val="28"/>
          <w:rtl w:val="true"/>
          <w:lang w:bidi="fa-IR"/>
        </w:rPr>
        <w:t>آقاى رى‌شهرى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ترابط قرآن 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پيوند و ارتباط متقابل قرآن 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محور فرهنگى و تبليغى حج سال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برگزيده‌ايم كه مسأله بسيار مهم در جهان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سؤال در جوامع اسلامى مطرح بوده و هست كه آيا در حوزه معرفت دينى، قرآن تنها كافى است يا به سنت هم نيازمنديم؟</w:t>
      </w:r>
    </w:p>
    <w:p>
      <w:pPr>
        <w:pStyle w:val="BookText"/>
        <w:rPr/>
      </w:pPr>
      <w:r>
        <w:rPr>
          <w:rFonts w:ascii="IRNazanin" w:hAnsi="IRNazanin" w:eastAsia="IRNazanin"/>
          <w:color w:val="111111"/>
          <w:sz w:val="28"/>
          <w:sz w:val="28"/>
          <w:szCs w:val="28"/>
          <w:rtl w:val="true"/>
          <w:lang w:bidi="fa-IR"/>
        </w:rPr>
        <w:t>گروهى از مسلمانان معتقدند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حَسْبُنَا كِتابَ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تنها كافى است و نيازى به سنت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اين گروه اخباريها هستند كه معتقدند قرآن براى ما قابل فهم نيست و ما فقط بايد از سنت بهره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ترابط قرآن 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بسيار مهمّى است كه چه خوب است بررسى آن از كنار خانه خدا آغاز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در مقدّمه ميزان الحكمه ذكر كرده‌ام كه چهار نظريّه هم‌اكنون در اين زمينه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نياز نداشتن به سنت و كافى بودن قرآن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كافى بودن سنت و عدم نياز به قرآن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كافى بودن قرآن و نياز به سنت در موارد خاص</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تفصيل ميان مراتب فهم قرآن</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گزينه چهارم چيزى است كه ما مطرح كرده‌ايم؛ به اين معنى كه شناخت قرآن مراتبى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برخى از مراتب فهم قرآن نياز به سنت نداريم و مى‌توانيم با مراجعه به لغت، قرآن را با قرآن تفسير كنيم و معناى آيه را بدون مراجعه به سنت بفهميم، امّا اگر بخواهيم به عمق معانى قرآن و نيز اشارات و لطايف و حقايق قرآنى پى ببريم، حتماً نياز به سنت داريم و رسيدن به اين حقايق جز با بهره‌گيرى از سنت ميسّر نيست</w:t>
      </w:r>
      <w:r>
        <w:rPr>
          <w:rFonts w:eastAsia="IRNazanin" w:cs="IRNazanin"/>
          <w:color w:val="111111"/>
          <w:sz w:val="28"/>
          <w:szCs w:val="28"/>
          <w:rtl w:val="true"/>
          <w:lang w:bidi="fa-IR"/>
        </w:rPr>
        <w:t>.</w:t>
      </w:r>
      <w:bookmarkStart w:id="10" w:name="pg713_5972"/>
    </w:p>
    <w:p>
      <w:pPr>
        <w:pStyle w:val="Heading2"/>
        <w:numPr>
          <w:ilvl w:val="1"/>
          <w:numId w:val="1"/>
        </w:numPr>
        <w:rPr/>
      </w:pPr>
      <w:bookmarkStart w:id="11" w:name="__RefHeading___Toc5971897_211673320"/>
      <w:bookmarkStart w:id="12" w:name="_Toc4"/>
      <w:bookmarkEnd w:id="10"/>
      <w:bookmarkEnd w:id="11"/>
      <w:r>
        <w:rPr>
          <w:rtl w:val="true"/>
        </w:rPr>
        <w:t>فصل اوّل</w:t>
      </w:r>
      <w:r>
        <w:rPr>
          <w:rtl w:val="true"/>
        </w:rPr>
        <w:t xml:space="preserve">: </w:t>
      </w:r>
      <w:r>
        <w:rPr>
          <w:rtl w:val="true"/>
        </w:rPr>
        <w:t>گزارش روزشمار</w:t>
      </w:r>
      <w:bookmarkEnd w:id="12"/>
    </w:p>
    <w:p>
      <w:pPr>
        <w:pStyle w:val="Heading3"/>
        <w:numPr>
          <w:ilvl w:val="2"/>
          <w:numId w:val="1"/>
        </w:numPr>
        <w:rPr/>
      </w:pPr>
      <w:bookmarkStart w:id="13" w:name="__RefHeading___Toc5971899_211673320"/>
      <w:bookmarkStart w:id="14" w:name="_Toc5"/>
      <w:bookmarkEnd w:id="13"/>
      <w:r>
        <w:rPr>
          <w:rtl w:val="true"/>
        </w:rPr>
        <w:t xml:space="preserve">دوشنبه </w:t>
      </w:r>
      <w:r>
        <w:rPr/>
        <w:t>15</w:t>
      </w:r>
      <w:r>
        <w:rPr>
          <w:rtl w:val="true"/>
        </w:rPr>
        <w:t xml:space="preserve"> </w:t>
      </w:r>
      <w:r>
        <w:rPr>
          <w:rtl w:val="true"/>
        </w:rPr>
        <w:t>ذى قعده</w:t>
      </w:r>
      <w:bookmarkEnd w:id="14"/>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5" w:name="__RefHeading___Toc5971901_211673320"/>
      <w:bookmarkStart w:id="16" w:name="_Toc6"/>
      <w:bookmarkEnd w:id="15"/>
      <w:r>
        <w:rPr>
          <w:rtl w:val="true"/>
        </w:rPr>
        <w:t>پرواز كاروان نخستين‌</w:t>
      </w:r>
      <w:bookmarkEnd w:id="16"/>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روزشمار</w:t>
      </w:r>
    </w:p>
    <w:p>
      <w:pPr>
        <w:pStyle w:val="BookText"/>
        <w:rPr/>
      </w:pPr>
      <w:r>
        <w:rPr>
          <w:rFonts w:ascii="IRNazanin" w:hAnsi="IRNazanin" w:eastAsia="IRNazanin"/>
          <w:color w:val="111111"/>
          <w:sz w:val="28"/>
          <w:sz w:val="28"/>
          <w:szCs w:val="28"/>
          <w:rtl w:val="true"/>
          <w:lang w:bidi="fa-IR"/>
        </w:rPr>
        <w:t xml:space="preserve">دوشنبه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 قعده </w:t>
      </w:r>
      <w:r>
        <w:rPr>
          <w:rStyle w:val="FootnoteAnchor"/>
          <w:rtl w:val="true"/>
        </w:rPr>
        <w:footnoteReference w:id="3"/>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1383</w:t>
      </w:r>
    </w:p>
    <w:p>
      <w:pPr>
        <w:pStyle w:val="BookText"/>
        <w:rPr/>
      </w:pPr>
      <w:r>
        <w:rPr>
          <w:rFonts w:ascii="IRNazanin" w:hAnsi="IRNazanin" w:eastAsia="IRNazanin"/>
          <w:color w:val="111111"/>
          <w:sz w:val="28"/>
          <w:sz w:val="28"/>
          <w:szCs w:val="28"/>
          <w:rtl w:val="true"/>
          <w:lang w:bidi="fa-IR"/>
        </w:rPr>
        <w:t>پرواز كاروان نخستين</w:t>
      </w:r>
    </w:p>
    <w:p>
      <w:pPr>
        <w:pStyle w:val="BookText"/>
        <w:rPr/>
      </w:pPr>
      <w:r>
        <w:rPr>
          <w:rFonts w:ascii="IRNazanin" w:hAnsi="IRNazanin" w:eastAsia="IRNazanin"/>
          <w:color w:val="111111"/>
          <w:sz w:val="28"/>
          <w:sz w:val="28"/>
          <w:szCs w:val="28"/>
          <w:rtl w:val="true"/>
          <w:lang w:bidi="fa-IR"/>
        </w:rPr>
        <w:t>نخستين گروه زائران و حجّاج ايرانى، شامگاه امروز، با يك فروند هواپيماى ايرباس از فرودگاه مهرآباد عازم مدينه منوره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مراسم بدرقه نخستين گروه زائران، حجة الاسلام و المسلمين آقاى رى‌شهرى، نماينده ولىّ فقيه و سرپرست حجّاج ايرانى و آقاى سيّد احمد زرهانى رئيس سازمان حج و زيارت و معاون وزير فرهنگ و ارشاد اسلامى حضور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امسال، براى نخستين بار هواپيماهاى ايرانى اجازه يافتند در فرودگاه مدينه به زمين بنشينند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تمامى زائران مدينه قبل به طور مستقيم وارد مدينه مى‌شوند و همه زائران مدينه بعد مستقيماً از مدينه به ايران پرواز مى‌كنند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امسال پروازهاى رفت و برگشت حجاج ايرانى با هواپيمايى هما، و نيز هواپيمايى سعودى انجام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 حدود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زائر را به عربستان و سپس به ايران منتقل خواهد كرد</w:t>
      </w:r>
      <w:r>
        <w:rPr>
          <w:rFonts w:eastAsia="IRNazanin" w:cs="IRNazanin"/>
          <w:color w:val="111111"/>
          <w:sz w:val="28"/>
          <w:szCs w:val="28"/>
          <w:rtl w:val="true"/>
          <w:lang w:bidi="fa-IR"/>
        </w:rPr>
        <w:t>.</w:t>
      </w:r>
      <w:bookmarkStart w:id="17" w:name="pg713_5976"/>
    </w:p>
    <w:p>
      <w:pPr>
        <w:pStyle w:val="BookText"/>
        <w:rPr/>
      </w:pPr>
      <w:bookmarkEnd w:id="17"/>
      <w:r>
        <w:rPr>
          <w:rFonts w:ascii="IRNazanin" w:hAnsi="IRNazanin" w:eastAsia="IRNazanin"/>
          <w:color w:val="111111"/>
          <w:sz w:val="28"/>
          <w:sz w:val="28"/>
          <w:szCs w:val="28"/>
          <w:rtl w:val="true"/>
          <w:lang w:bidi="fa-IR"/>
        </w:rPr>
        <w:t>در مراسم بدرقه نخستين گروه از زائران ايرانى، حجة الاسلام و المسلمين رى‌شهرى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كه اكنون عازم مدينه منوّره هستند افتخار دارند كه پيشتازان سفيران جمهورى اسلامى ايران در عربستان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با اشاره به رهنمود مقام معظّم رهبرى كه محور فعاليتهاى فرهنگى امسال حج، بايد قرآن باشد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امسال حضور قرآن در ميان زائران و كارگزاران حج، پر رنگ‌تر از سالهاى گذشته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پايان با ارائه پنج رهنمود خاطر نشان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كه دست‌اندركار زائران هستند بدانند كه حجّاج ميهمانان خداوند و بايد تمامى سازمانها و دستگاههاى مسؤول جمهورى اسلامى ايران از ميهمانان خدا به خوبى پذيرايى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نخستين گروه از زائران ايرانى ساعت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دقيقه بامداد سه شنبه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فرودگاه مدينه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نخستين زائرانى بودند كه توانستند بر فراز آسمان مدينه مسجد النبى را كه چون خورشيدى در تاريكى شب مى‌درخشيد مشاهده كنند</w:t>
      </w:r>
      <w:r>
        <w:rPr>
          <w:rFonts w:eastAsia="IRNazanin" w:cs="IRNazanin"/>
          <w:color w:val="111111"/>
          <w:sz w:val="28"/>
          <w:szCs w:val="28"/>
          <w:rtl w:val="true"/>
          <w:lang w:bidi="fa-IR"/>
        </w:rPr>
        <w:t>.</w:t>
      </w:r>
    </w:p>
    <w:p>
      <w:pPr>
        <w:pStyle w:val="Heading4"/>
        <w:numPr>
          <w:ilvl w:val="3"/>
          <w:numId w:val="1"/>
        </w:numPr>
        <w:rPr/>
      </w:pPr>
      <w:bookmarkStart w:id="18" w:name="__RefHeading___Toc5971903_211673320"/>
      <w:bookmarkStart w:id="19" w:name="_Toc7"/>
      <w:bookmarkEnd w:id="18"/>
      <w:r>
        <w:rPr>
          <w:rtl w:val="true"/>
        </w:rPr>
        <w:t>انتشار نخستين شماره فارسى‌</w:t>
      </w:r>
      <w:bookmarkEnd w:id="19"/>
    </w:p>
    <w:p>
      <w:pPr>
        <w:pStyle w:val="BookText"/>
        <w:rPr/>
      </w:pPr>
      <w:r>
        <w:rPr>
          <w:rFonts w:ascii="Amiri" w:hAnsi="Amiri" w:eastAsia="Amiri" w:cs="Amiri"/>
          <w:color w:val="111111"/>
          <w:sz w:val="28"/>
          <w:sz w:val="28"/>
          <w:szCs w:val="28"/>
          <w:rtl w:val="true"/>
          <w:lang w:bidi="ar-SA"/>
        </w:rPr>
        <w:t>عكاظ</w:t>
      </w:r>
    </w:p>
    <w:p>
      <w:pPr>
        <w:pStyle w:val="BookText"/>
        <w:rPr/>
      </w:pPr>
      <w:r>
        <w:rPr>
          <w:rFonts w:ascii="IRNazanin" w:hAnsi="IRNazanin" w:eastAsia="IRNazanin"/>
          <w:color w:val="111111"/>
          <w:sz w:val="28"/>
          <w:sz w:val="28"/>
          <w:szCs w:val="28"/>
          <w:rtl w:val="true"/>
          <w:lang w:bidi="fa-IR"/>
        </w:rPr>
        <w:t xml:space="preserve">همزمان با ورود ايرانيان به مدينه، روزنامه سعودى عكاظ، اقدام به نشر ضميمه فارسى با نام سعودى گازت كرد، كه نخستين شماره آن روز سه شنبه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 قعده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روزنامه البلاد ويژه‌نامه فارسى منتشر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شماره مى‌خوانيم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شيخ صالح بن عبدالرحمن الحصّين رئيس شؤون حرمين شريفين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 سال جارى طرحى را تدارك ديده‌ايم كه طىّ آن نود نفر از علما در طول شبانه روز مسائل شرعى را براى حجاج بازگو خواهند كرد و پاسخگوى آنان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جمعى از مترجمين در خدمت آنان اند تا فتاوى و مسائل شرعى را براى حجّاج ترجمه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شركت هواپيمايى عربستان در حج امسال، بيش از يك ميليون زائر را با </w:t>
      </w:r>
      <w:r>
        <w:rPr>
          <w:rFonts w:eastAsia="IRNazanin" w:cs="IRNazanin"/>
          <w:color w:val="111111"/>
          <w:sz w:val="28"/>
          <w:szCs w:val="28"/>
          <w:lang w:bidi="fa-IR"/>
        </w:rPr>
        <w:t>4500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پرواز انتقال مى‌دهد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مشاعر مقدسه امسال شاهد طرحهاى عمرانى گسترده‌اى با هزينه‌اى بالغ بر </w:t>
      </w:r>
      <w:r>
        <w:rPr>
          <w:rFonts w:eastAsia="IRNazanin" w:cs="IRNazanin"/>
          <w:color w:val="111111"/>
          <w:sz w:val="28"/>
          <w:szCs w:val="28"/>
          <w:lang w:bidi="fa-IR"/>
        </w:rPr>
        <w:t>750</w:t>
      </w:r>
      <w:bookmarkStart w:id="20" w:name="pg713_5977"/>
    </w:p>
    <w:p>
      <w:pPr>
        <w:pStyle w:val="BookText"/>
        <w:rPr/>
      </w:pPr>
      <w:bookmarkEnd w:id="20"/>
      <w:r>
        <w:rPr>
          <w:rFonts w:ascii="IRNazanin" w:hAnsi="IRNazanin" w:eastAsia="IRNazanin"/>
          <w:color w:val="111111"/>
          <w:sz w:val="28"/>
          <w:sz w:val="28"/>
          <w:szCs w:val="28"/>
          <w:rtl w:val="true"/>
          <w:lang w:bidi="fa-IR"/>
        </w:rPr>
        <w:t>ميليون ريال بوده است كه مهمترين آن طرح پل جمرات و تغييرات ستونهاى جمرات و حوضچه‌هاى رمى و نصب تابلوهاى الكترونيكى براى راهنمايى حجاج است كه تعداد افراد روى پل را نشان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دكتر حبيب زين العابدين معاون وزير امور شهرى و روستائى در اين باره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اقدامات مهمى كه امسال صورت گرفت انتقال كشتارگاه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المعيصم به خارج از منطقه مشاعر مقدسه بود كه در نتيجه فضا براى تردّد بهتر و آسان‌تر حجاج جنوب شرق آسيا باز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احداث چهار تونلِ جديد پياده رو در مسير مشعر به منى از اقدامات جديد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اين تونلها سه كيلومتر است و منطقه المعيصم را به منى و عزيزيه متّصل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هر تونل پلى احداث شده كه تردّد ماشينها و پياده‌روها را آسان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دكتر محمد بن عبدالمحسن تركى معاون مطبوعاتى وزارت امور اسلامى و اوقاف عربستان اعلام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وزارتخانه در نظر دارد تعداد سيزده ميليون و يكصد و پنجاه و سه هزار نسخه قرآن كريم همراه با ترجمه آن را ميان حجاج خانه خدا طى سال جارى توزيع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نيز قرار است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و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نوار 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ميان حجاج توزيع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به مناسبت موسم حج، بخش فارسى راديوى حج عربستان كار خود را شروع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راديو پخش برنامه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راهنماى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به زبان فارسى از اوّل ماه ذى قعده آغاز كرده و به پخش برنامه‌هاى فارسى تا پايان ماه ذى حجه، همه روزه از ساعت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ظهر تا ساعت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مى‌افزايم كه بعد از ظهر امروز دوشنبه خانه كعبه را شاهزاده عبدالمجيد بن عبد العزيز امير منطقه مكّه مكرّمه، به نيابت از پادشاه عربستان با آب زمزم و گلاب ناب ايران شست‌وشو داد</w:t>
      </w:r>
      <w:r>
        <w:rPr>
          <w:rFonts w:eastAsia="IRNazanin" w:cs="IRNazanin"/>
          <w:color w:val="111111"/>
          <w:sz w:val="28"/>
          <w:szCs w:val="28"/>
          <w:rtl w:val="true"/>
          <w:lang w:bidi="fa-IR"/>
        </w:rPr>
        <w:t>.</w:t>
      </w:r>
    </w:p>
    <w:p>
      <w:pPr>
        <w:pStyle w:val="Heading3"/>
        <w:numPr>
          <w:ilvl w:val="2"/>
          <w:numId w:val="1"/>
        </w:numPr>
        <w:rPr/>
      </w:pPr>
      <w:bookmarkStart w:id="21" w:name="__RefHeading___Toc5971905_211673320"/>
      <w:bookmarkStart w:id="22" w:name="_Toc8"/>
      <w:bookmarkEnd w:id="21"/>
      <w:r>
        <w:rPr>
          <w:rtl w:val="true"/>
        </w:rPr>
        <w:t xml:space="preserve">سه شنبه </w:t>
      </w:r>
      <w:r>
        <w:rPr/>
        <w:t>16</w:t>
      </w:r>
      <w:r>
        <w:rPr>
          <w:rtl w:val="true"/>
        </w:rPr>
        <w:t xml:space="preserve"> </w:t>
      </w:r>
      <w:r>
        <w:rPr>
          <w:rtl w:val="true"/>
        </w:rPr>
        <w:t>ذى قعده‌</w:t>
      </w:r>
      <w:bookmarkEnd w:id="22"/>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3" w:name="__RefHeading___Toc5971907_211673320"/>
      <w:bookmarkStart w:id="24" w:name="_Toc9"/>
      <w:bookmarkEnd w:id="23"/>
      <w:r>
        <w:rPr>
          <w:rtl w:val="true"/>
        </w:rPr>
        <w:t>عزيمت نيروهاى بعثه‌ها و كارگزاران حج‌</w:t>
      </w:r>
      <w:bookmarkEnd w:id="24"/>
    </w:p>
    <w:p>
      <w:pPr>
        <w:pStyle w:val="BookText"/>
        <w:rPr/>
      </w:pPr>
      <w:r>
        <w:rPr>
          <w:rFonts w:ascii="IRNazanin" w:hAnsi="IRNazanin" w:eastAsia="IRNazanin"/>
          <w:color w:val="111111"/>
          <w:sz w:val="28"/>
          <w:sz w:val="28"/>
          <w:szCs w:val="28"/>
          <w:rtl w:val="true"/>
          <w:lang w:bidi="fa-IR"/>
        </w:rPr>
        <w:t xml:space="preserve">سه شنبه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 قعده</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1383</w:t>
      </w:r>
    </w:p>
    <w:p>
      <w:pPr>
        <w:pStyle w:val="BookText"/>
        <w:rPr/>
      </w:pPr>
      <w:r>
        <w:rPr>
          <w:rFonts w:ascii="IRNazanin" w:hAnsi="IRNazanin" w:eastAsia="IRNazanin"/>
          <w:color w:val="111111"/>
          <w:sz w:val="28"/>
          <w:sz w:val="28"/>
          <w:szCs w:val="28"/>
          <w:rtl w:val="true"/>
          <w:lang w:bidi="fa-IR"/>
        </w:rPr>
        <w:t>عزيمت نيروهاى بعثه‌ها و كارگزاران حج</w:t>
      </w:r>
    </w:p>
    <w:p>
      <w:pPr>
        <w:pStyle w:val="BookText"/>
        <w:rPr/>
      </w:pPr>
      <w:r>
        <w:rPr>
          <w:rFonts w:ascii="IRNazanin" w:hAnsi="IRNazanin" w:eastAsia="IRNazanin"/>
          <w:color w:val="111111"/>
          <w:sz w:val="28"/>
          <w:sz w:val="28"/>
          <w:szCs w:val="28"/>
          <w:rtl w:val="true"/>
          <w:lang w:bidi="fa-IR"/>
        </w:rPr>
        <w:t>امروز بخش عمده‌اى از نيروهاى بعثه مقام معظم رهبرى و ساير بعثه‌ها و كارگزاران حج از تهران به مدينه منوّره پرواز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بود پرواز رأس ساعت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گيرد، ولى بر اثر نقص فنّى هواپيما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پرواز حدود چهار ساعت و نيم تأخير داشت و هواپيما حدود ساعت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فرودگاه مدينه به زمين نشست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هرچند تأخير پرواز در ايران كما بيش براى مسافران عادى شده است ولى مسامحه در اين موضوع روا نيست و دست‌اندركاران بايد چنين وضعى را قبلًا پيش‌بينى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برنامه‌اى براى زائران معطّل در فرودگاه تدارك ببينند و با اطّلاع رسانى درست و همگانى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كم اعلامِ مقدار تقريبىِ تأخير و دليلِ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مسافران را از بلاتكليفى درآورند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تأخير نسبتاً زياد بود، ولى در اين راه، بايد هرگونه سختى را به جان خريد و با لذّت تحمّل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صداى اعتراضى از كسى بلند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عالمان بزرگ و مسنّ كه كهولت سن شرايط ويژه‌اى بر آنان تحميل كرده است نيز با اين پرواز مشرّف شدند از جمله حضرات آيات حاج شيخ على پناه اشتهاردى و حاج شيخ محمد حسن قديرى</w:t>
      </w:r>
      <w:r>
        <w:rPr>
          <w:rFonts w:eastAsia="IRNazanin" w:cs="IRNazanin"/>
          <w:color w:val="111111"/>
          <w:sz w:val="28"/>
          <w:szCs w:val="28"/>
          <w:rtl w:val="true"/>
          <w:lang w:bidi="fa-IR"/>
        </w:rPr>
        <w:t>.</w:t>
      </w:r>
      <w:bookmarkStart w:id="25" w:name="pg713_5979"/>
    </w:p>
    <w:p>
      <w:pPr>
        <w:pStyle w:val="BookText"/>
        <w:rPr/>
      </w:pPr>
      <w:bookmarkEnd w:id="25"/>
      <w:r>
        <w:rPr>
          <w:rFonts w:ascii="IRNazanin" w:hAnsi="IRNazanin" w:eastAsia="IRNazanin"/>
          <w:color w:val="111111"/>
          <w:sz w:val="28"/>
          <w:sz w:val="28"/>
          <w:szCs w:val="28"/>
          <w:rtl w:val="true"/>
          <w:lang w:bidi="fa-IR"/>
        </w:rPr>
        <w:t>امسال در فرودگاه مدينه، مأموران سعودى سخت‌گيرى چندانى نمى‌كردند و از بازرسى بدنى و بررسى چمدانها و ساكهاى بزرگ خبرى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كيفهاى كوچك دستى را تفتيش مى‌كردند و برخى كتابها را مى‌گرفتند و سپس با تذكر اندكى به آنها، مثل اينكه اينها كتب حديث يا مناسك يا دعاست باز مى‌گرداندند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كه وظيفه دست‌اندركاران كاستن از مشكلات حج است؛ ولى ساختار حج جورى است كه نمى‌توان همه مشكلات را از پيش پا برداشت و شايد در همين نكته هم، حكمتى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زائران ايرانى هنگام مواجهه با مشكلاتى مانند تأخير پرواز، خراب شدن اتومبيل در راه مدينه به مكه يا جده به مدينه، اندكى دير رسيدن غذا يا نبودن برخى اقلام غذايى، زود كاسه صبرشان لبريز مى‌گردد و عنان تحمّل را از دست مى‌دهند، كه گاهى به مسائل حادّى هم منتهى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بهترين يا يكى از بهترين كارها براى پيشگيرى از حوادث ناخواسته در اين مواقع، توجيهِ قبلى زائران با مشكلات بسيارِ حج در زمانهاى گذشته است كه مشكلات امروزى در قياس با آنها يكى از هزار و اندكى از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مشكلات سفرو مسكن و غذا و مانند آن براى زائران آسان و تحمّل‌پذير شود خوب است كه روحانيون كاروانها مشكلات بسيارِ حاجيان در زمانهاى گذشته را به زائران گوشزد كنند، بدون اينكه بخواهند بر كم كاريها يا تقصيرها و كوتاهيها سرپوش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براى همين تأخير پرواز ذكر چند نمونه مشابه در اينجا بسيار بجاست</w:t>
      </w:r>
      <w:r>
        <w:rPr>
          <w:rFonts w:eastAsia="IRNazanin" w:cs="IRNazanin"/>
          <w:color w:val="111111"/>
          <w:sz w:val="28"/>
          <w:szCs w:val="28"/>
          <w:rtl w:val="true"/>
          <w:lang w:bidi="fa-IR"/>
        </w:rPr>
        <w:t>:</w:t>
      </w:r>
    </w:p>
    <w:p>
      <w:pPr>
        <w:pStyle w:val="Heading4"/>
        <w:numPr>
          <w:ilvl w:val="3"/>
          <w:numId w:val="1"/>
        </w:numPr>
        <w:rPr/>
      </w:pPr>
      <w:bookmarkStart w:id="26" w:name="__RefHeading___Toc5971909_211673320"/>
      <w:bookmarkStart w:id="27" w:name="_Toc10"/>
      <w:bookmarkEnd w:id="26"/>
      <w:r>
        <w:rPr>
          <w:rtl w:val="true"/>
        </w:rPr>
        <w:t>مشكلات سفر حج در دوران گذشته‌</w:t>
      </w:r>
      <w:bookmarkEnd w:id="27"/>
    </w:p>
    <w:p>
      <w:pPr>
        <w:pStyle w:val="BookText"/>
        <w:rPr/>
      </w:pPr>
      <w:r>
        <w:rPr>
          <w:rFonts w:ascii="IRNazanin" w:hAnsi="IRNazanin" w:eastAsia="IRNazanin"/>
          <w:color w:val="111111"/>
          <w:sz w:val="28"/>
          <w:sz w:val="28"/>
          <w:szCs w:val="28"/>
          <w:rtl w:val="true"/>
          <w:lang w:bidi="fa-IR"/>
        </w:rPr>
        <w:t xml:space="preserve">محدّث متبحّر و پارسا حاج شيخ عباس قمى جمعاً چهار بار به حج مشرف شده، و سفر اوّل وى به سال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 از نجف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دقيقاً معلوم نيست كه از چه راهى به مكه سفر كرده، ولى نحوه بازگشتش را خود توضيح داده است؛ از جمله اينكه در جدّه حدود چهل روز در انتظار كشتى بوده و اين مدت طولانى را با ناراحتى زياد به سر آورده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در نامه‌اى خطاب به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وسيله حجاج قمى كه قبل از او نوبت حركت</w:t>
      </w:r>
    </w:p>
    <w:p>
      <w:pPr>
        <w:pStyle w:val="BookText"/>
        <w:rPr/>
      </w:pPr>
      <w:r>
        <w:rPr>
          <w:rFonts w:ascii="Amiri" w:hAnsi="Amiri" w:eastAsia="Amiri" w:cs="Amiri"/>
          <w:color w:val="111111"/>
          <w:sz w:val="28"/>
          <w:sz w:val="28"/>
          <w:szCs w:val="28"/>
          <w:rtl w:val="true"/>
          <w:lang w:bidi="ar-SA"/>
        </w:rPr>
        <w:t>داشته‌اند، به ايران فرستاده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اليوم، كه جمعه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محرم الحرام است، در شهر جدّه به سلامتى مشغول دعا هستم و اين جمعه چهارم است كه بر ما گذشته در اين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بد آب و هواست و معلوم نيست كى از اين شهر خراب بيرون خواهيم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كشتى نيست نقداً، تا كى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كشتى بنشينيم، در روى دريا سير كنيم تا قريب بيست روز به ايران برسيم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بوشهر و شيراز و اصفهان و كاشان و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كنيم؟ جاى احِبّا خالى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الحال، در عجم مردم تمام به تعزيه‌دارى و روضه‌خوانى اشتغال دارند؛ در اينجا ما در ميان اين سنّيان گرفتاريم و شب و روز صداى دايره مى‌شنويم چه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نامه‌اى خطاب به برادرش، شيخ مرتضى،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الآن چهل روز است كه در اين شهر جدّه گرفتاريم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آبى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درختى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نيم قِران پول آب مى‌دهيم، نمى‌شود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حشرات و چرك لباس نزديك است بميريم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مى‌ميريم كه جانمان خلاص شود، نه به يك آب و هواى خوبى مى‌رسيم كه لااقل چشممان باز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بگويم؟ دنياست</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در دورانهاى گذشته موضوع امنيت سفر و راه يكى از مشكلات اساسى حج بوده است و در برخى سالها فقيهان به تحريم سفر از بعضى راهها فتوا مى‌داده‌اند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آقا بزرگ تهرانى در ذريعه رساله‌اى را معرفى كرده است بدين نحو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فتاوى العلماء في حرمة السفر إلى الحج من طريق 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رسالة مختصرة مطبوعة بطهران في شعبان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 xml:space="preserve">علامه محمد خان قزوينى در وصف سفر حج استادش حاج شيخ فضل الله نورى به سال </w:t>
      </w:r>
      <w:r>
        <w:rPr>
          <w:rFonts w:eastAsia="Amiri" w:cs="Amiri" w:ascii="Amiri" w:hAnsi="Amiri"/>
          <w:color w:val="111111"/>
          <w:sz w:val="28"/>
          <w:szCs w:val="28"/>
          <w:lang w:bidi="ar-SA"/>
        </w:rPr>
        <w:t>1319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و ناامنى راه مى‌نويسد</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جمله چيزهايى كه آقاى ميرزا ابوالحسن خان معزىٌّ اليه راجع به اين سفر حكايت مى‌كنند اين است كه در يكى از منازل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لابد راه 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 به قافله</w:t>
      </w:r>
      <w:bookmarkStart w:id="28" w:name="pg713_5981"/>
    </w:p>
    <w:p>
      <w:pPr>
        <w:pStyle w:val="BookText"/>
        <w:rPr/>
      </w:pPr>
      <w:bookmarkEnd w:id="28"/>
      <w:r>
        <w:rPr>
          <w:rFonts w:ascii="IRNazanin" w:hAnsi="IRNazanin" w:eastAsia="IRNazanin"/>
          <w:color w:val="111111"/>
          <w:sz w:val="28"/>
          <w:sz w:val="28"/>
          <w:szCs w:val="28"/>
          <w:rtl w:val="true"/>
          <w:lang w:bidi="fa-IR"/>
        </w:rPr>
        <w:t>حضرات زده بود و ايشان را تقريباً لخت كرده بوده و تمام اموال و مراكب و حمولات ايشان را به غارت برده و ايشان پياده مانده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يادشان نيست چگونه و شايد بعضى از اتراك براى هر يكى از آنها يك خرى پيدا كرده بوده‌اند كه با آن خر توانسته بوده‌اند به منزل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مى‌گويند بعدها پس از مراجعت يك روز كه همه آن حضرات كه از جمله مرحوم حاجى شيخ شيپور مسخره و حاجى ميرزا هادى پسر مرحوم شيخ فضل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شاگردان سابق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 مرحوم حاجى نجم الدوله مهمان بودند حاجى شيخ شيپور حكايت اين واقعه دزدى و غارت اعراب را مى‌كرده تا بدانجا رسيده كه براى هر يكى خرى آوردند و اين چنين مطلب را ادا كرده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خلاصه براى هر يكى از ماها خرى آوردند، آقا يك 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دست اشاره به مرحوم شيخ فضل الله كرده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آقا هم يك خر، آقا هم يك خر، آقا هم يك 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هر كدام از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با دست اشاره به يكى از آقايان حاضر يعنى مرحوم شمس العلماء و مرحوم آقا على اكبر بروجردى و غيره مى‌كرده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آقا هم يك كره 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اين جمله اخير اشاره به حاجى ميرزا هادى پسر مرحوم شيخ فضل الله نموده</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پيش از اين زمان يعنى در زمان ميرزاى قمى صاحب قوانين هم ناامنى راهها مسأله‌اى حسّاس و نگران كننده بوده به طورى كه يكى از عالمان معاصرِ ميرزا طىّ سؤال مشروحى از وى كسب تكليف كرده و ميرزا هم به تفصيل پاسخ او را داده است</w:t>
      </w:r>
      <w:r>
        <w:rPr>
          <w:rFonts w:eastAsia="IRNazanin" w:cs="IRNazanin"/>
          <w:color w:val="111111"/>
          <w:sz w:val="28"/>
          <w:szCs w:val="28"/>
          <w:rtl w:val="true"/>
          <w:lang w:bidi="fa-IR"/>
        </w:rPr>
        <w:t xml:space="preserve">. </w:t>
      </w:r>
      <w:r>
        <w:rPr>
          <w:rStyle w:val="FootnoteAnchor"/>
          <w:rtl w:val="true"/>
        </w:rPr>
        <w:footnoteReference w:id="7"/>
      </w:r>
    </w:p>
    <w:p>
      <w:pPr>
        <w:pStyle w:val="Heading3"/>
        <w:numPr>
          <w:ilvl w:val="2"/>
          <w:numId w:val="1"/>
        </w:numPr>
        <w:rPr/>
      </w:pPr>
      <w:bookmarkStart w:id="29" w:name="__RefHeading___Toc5971911_211673320"/>
      <w:bookmarkStart w:id="30" w:name="_Toc11"/>
      <w:bookmarkEnd w:id="29"/>
      <w:r>
        <w:rPr>
          <w:rtl w:val="true"/>
        </w:rPr>
        <w:t xml:space="preserve">چهارشنبه </w:t>
      </w:r>
      <w:r>
        <w:rPr/>
        <w:t>17</w:t>
      </w:r>
      <w:r>
        <w:rPr>
          <w:rtl w:val="true"/>
        </w:rPr>
        <w:t xml:space="preserve"> </w:t>
      </w:r>
      <w:r>
        <w:rPr>
          <w:rtl w:val="true"/>
        </w:rPr>
        <w:t>ذى قعده‌</w:t>
      </w:r>
      <w:bookmarkEnd w:id="30"/>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1" w:name="__RefHeading___Toc5971913_211673320"/>
      <w:bookmarkStart w:id="32" w:name="_Toc12"/>
      <w:bookmarkEnd w:id="31"/>
      <w:r>
        <w:rPr>
          <w:rtl w:val="true"/>
        </w:rPr>
        <w:t>مسأله عامّ البلواى تخيير بين قصر و اتمام نماز</w:t>
      </w:r>
      <w:bookmarkEnd w:id="32"/>
    </w:p>
    <w:p>
      <w:pPr>
        <w:pStyle w:val="BookText"/>
        <w:rPr/>
      </w:pPr>
      <w:r>
        <w:rPr>
          <w:rFonts w:ascii="IRNazanin" w:hAnsi="IRNazanin" w:eastAsia="IRNazanin"/>
          <w:color w:val="111111"/>
          <w:sz w:val="28"/>
          <w:sz w:val="28"/>
          <w:szCs w:val="28"/>
          <w:rtl w:val="true"/>
          <w:lang w:bidi="fa-IR"/>
        </w:rPr>
        <w:t xml:space="preserve">چهارشنبه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 قعده</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1383</w:t>
      </w:r>
    </w:p>
    <w:p>
      <w:pPr>
        <w:pStyle w:val="BookText"/>
        <w:rPr/>
      </w:pPr>
      <w:r>
        <w:rPr>
          <w:rFonts w:ascii="IRNazanin" w:hAnsi="IRNazanin" w:eastAsia="IRNazanin"/>
          <w:color w:val="111111"/>
          <w:sz w:val="28"/>
          <w:sz w:val="28"/>
          <w:szCs w:val="28"/>
          <w:rtl w:val="true"/>
          <w:lang w:bidi="fa-IR"/>
        </w:rPr>
        <w:t>صبح امروز، تقريباً تمام بخشهاى بعثه و ستاد حج فعال شده بودند و همه يا بخشى از كارگزاران آنها در محل كار خود حاضر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هيأت پاسخگويى به مسائل شرعىِ بعثه مقام معظم رهبرى نيز صبح همين روز با حضور آية الله قديرى و حجة الاسلام محمد حسين فلاح زاده و حجة الاسلام محمدى يزدى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آبادى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خود را آغاز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مسأله عامّ البلواى تخيير بين قصر و اتمام نماز</w:t>
      </w:r>
    </w:p>
    <w:p>
      <w:pPr>
        <w:pStyle w:val="BookText"/>
        <w:rPr/>
      </w:pPr>
      <w:r>
        <w:rPr>
          <w:rFonts w:ascii="IRNazanin" w:hAnsi="IRNazanin" w:eastAsia="IRNazanin"/>
          <w:color w:val="111111"/>
          <w:sz w:val="28"/>
          <w:sz w:val="28"/>
          <w:szCs w:val="28"/>
          <w:rtl w:val="true"/>
          <w:lang w:bidi="fa-IR"/>
        </w:rPr>
        <w:t>يكى از مسائل شرعى كه بيش از هر موضوع ديگرى سؤال مى‌شود مسأله قصر و اتمام نمازهاى چهار ركعتى در حرمين شريفين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روز اوّل تشرّفِ ما به حرم زائران ايرانى همين مسأله را مى‌پرسيدند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مى‌دانيم كه در خصوص اين مسأله پنج فتوا و نظر از مراجع معاصر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مسأله در زمان شيخ صدوق رحمه الله نيز معركه آراء بوده و ايشان در اين باره در خصال مى‌نويسد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مخزون علم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الإتمام في أربعة مواطن</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حرم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حرم رسوله صلى الله عليه و آله، و حرم أميرالمؤمنين عليه السلام و حرم الحسين بن علي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مصنّف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ينوي الإنسان في حرمهم عليهم السلام مقام</w:t>
      </w:r>
    </w:p>
    <w:p>
      <w:pPr>
        <w:pStyle w:val="BookText"/>
        <w:rPr/>
      </w:pPr>
      <w:r>
        <w:rPr>
          <w:rFonts w:ascii="Amiri" w:hAnsi="Amiri" w:eastAsia="Amiri" w:cs="Amiri"/>
          <w:color w:val="111111"/>
          <w:sz w:val="28"/>
          <w:sz w:val="28"/>
          <w:szCs w:val="28"/>
          <w:rtl w:val="true"/>
          <w:lang w:bidi="ar-SA"/>
        </w:rPr>
        <w:t>عشرة أيّام و يُتمّ ولا ينوي مقام دون عشرة أيّام فيقصّر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ما يقوله غير أهل الاستبصار بشي‌ء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يتمّ في هذه المواضع على كلّ حالٍ</w:t>
      </w:r>
      <w:r>
        <w:rPr>
          <w:rFonts w:eastAsia="Amiri" w:cs="Amiri" w:ascii="Amiri" w:hAnsi="Amiri"/>
          <w:color w:val="111111"/>
          <w:sz w:val="28"/>
          <w:szCs w:val="28"/>
          <w:rtl w:val="true"/>
          <w:lang w:bidi="ar-SA"/>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با اينكه خصال كتابى فقهى مانند مقنع و هدايه صدوق، يا كتابى مخصوص احاديث فقهى مانند فقيه نيست بلكه بيشتر صبغه اخلاقى دارد و مشتمل بر روايات اخلاقى است، با اين همه شيخ صدوق اين توضيح را ضرورى ديده و نظر خويش را بيان كرده است و اين نشان دهنده اهميت مسأله و اختلافى بودن آن در عصر شيخ صدوق و پيش از آن است و ايشان مخالفان نظر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أهل 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بارى، اين مسأله اعنى تخيير مسافر بين قصر و اتمام در اماكن اربعه در زمان ما هم معركه آراست و تشتّت و اختلاف فتاوى در آن، مردم و بخصوص روحانيون كاروانهاى حج و عمره را سردرگم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 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جمعاً در اين مسأله در خصوص مكه و مدينه پنج فتوا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تخيير مطلقاً، و اينكه فرقى بين اماكن اربعه و شهرهاى ديگر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تخيير فقط در مسجد الحرام و مسجد النبىّ صلى الله عليه و آله قديم نه قسمتهاى توسعه يافته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تخيير فقط در مسجد الحرام و مسجد النبىّ صلى الله عليه و آله، اعمّ از قسمتهاى توسعه يافته و مسجد اصلى در قديم، نه در شهر مكه و مدينه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تخيير فقط در شهر مكه و مدينه قديم، نه قسمتهاى توسعه يافته مكه و مدينه فعلى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تخيير در تمام شهر مكه و مدينه فعلى</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بارى، قائل قول اوّل روايات دالّ بر صحّت اتمام در اماكن اربعه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شيخ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مى‌كنند بر ترغيب در ماندن و قصد اقامه ده روز در اين اماكن مقدّس، نه اتمام بدون قصد اقامه عشره چنان كه قائلان ساير اقوال هم هيچ يك مطابق ظاهر روايت خصال فتوا نداده‌اند؛ زيرا ظاهر روايت خصال تعيّن اتمام در اماكن اربعه است نه تخيير بين قصر و اتمام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قائلان اين پنج قول اتفاق نظر دارند كه قصر در اماكن مذكور مطابق احتياط و به اتفاق آراء، صحيح و مجزى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برخى فضلا در حج و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w:t>
      </w:r>
      <w:bookmarkStart w:id="33" w:name="pg713_5984"/>
    </w:p>
    <w:p>
      <w:pPr>
        <w:pStyle w:val="BookText"/>
        <w:rPr/>
      </w:pPr>
      <w:bookmarkEnd w:id="33"/>
      <w:r>
        <w:rPr>
          <w:rFonts w:ascii="IRNazanin" w:hAnsi="IRNazanin" w:eastAsia="IRNazanin"/>
          <w:color w:val="111111"/>
          <w:sz w:val="28"/>
          <w:sz w:val="28"/>
          <w:szCs w:val="28"/>
          <w:rtl w:val="true"/>
          <w:lang w:bidi="fa-IR"/>
        </w:rPr>
        <w:t>براى عمل به احتياط و هم براى نجات از سردرگمى مردم و تحيّر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توصيه مى‌كنند كه از خير تخيير بگذرند و عطايش را به لقايش ببخشند و نمازشان را قصر بخوانند؛ چون اتمام اگر هم فضيلتى داشته باشد قطعاً مخالف احتياط است</w:t>
      </w:r>
      <w:r>
        <w:rPr>
          <w:rFonts w:eastAsia="IRNazanin" w:cs="IRNazanin"/>
          <w:color w:val="111111"/>
          <w:sz w:val="28"/>
          <w:szCs w:val="28"/>
          <w:rtl w:val="true"/>
          <w:lang w:bidi="fa-IR"/>
        </w:rPr>
        <w:t>.</w:t>
      </w:r>
    </w:p>
    <w:p>
      <w:pPr>
        <w:pStyle w:val="Heading4"/>
        <w:numPr>
          <w:ilvl w:val="3"/>
          <w:numId w:val="1"/>
        </w:numPr>
        <w:rPr/>
      </w:pPr>
      <w:bookmarkStart w:id="34" w:name="__RefHeading___Toc5971915_211673320"/>
      <w:bookmarkStart w:id="35" w:name="_Toc13"/>
      <w:bookmarkEnd w:id="34"/>
      <w:r>
        <w:rPr>
          <w:rtl w:val="true"/>
        </w:rPr>
        <w:t>رعايت نكردن برخى از آداب حضور در مدينه‌</w:t>
      </w:r>
      <w:bookmarkEnd w:id="35"/>
    </w:p>
    <w:p>
      <w:pPr>
        <w:pStyle w:val="BookText"/>
        <w:rPr/>
      </w:pPr>
      <w:r>
        <w:rPr>
          <w:rFonts w:ascii="IRNazanin" w:hAnsi="IRNazanin" w:eastAsia="IRNazanin"/>
          <w:color w:val="111111"/>
          <w:sz w:val="28"/>
          <w:sz w:val="28"/>
          <w:szCs w:val="28"/>
          <w:rtl w:val="true"/>
          <w:lang w:bidi="fa-IR"/>
        </w:rPr>
        <w:t>روزهاى آغاز حضور ايرانيان در مدينه، كمىِ جمعيت ايرانيها محسوس است امّا بقيع شلوغ است و زائران ساير كشورها كمابيش نيز بقيع را زيارت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روزها درِ بقيع دو نوبت، پس از نماز صبح و عصر به روى مردان باز مى‌شود، ولى در را نسبتاً زود مى‌بندند و برخى از زائران ناراضى‌اند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براى ورود به بقيع، تنها يك پله از سه پله بقيع باز است و ورود با ازدحام جمعيت و فشار همراه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هنوز هم برخى ايرانيان در بقيع شريف و كنار آن نماز مى‌خوانند، و هرروز پس از نماز صبح گروهى از زنان ايرانى متحيرانه پرس و جو مى‌كنند كه كى و از كدام در براى زيارت روضه نبوى مى‌توان مشرف شد و گويا راهنمايى نشده‌اند يا در جلسات روحانى كاروان شركت نكرده‌اند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 است روز اوّل ورود به مدينه، ساعاتى كه بانوان مى‌توانند به روضه مطهره مشرّف شوند و اينكه از كدام درها بايد تشرّف يابند، ساعات بازكردن و بستن درهاى مسجد 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وقتهاى خلوتِ روضه مطهّره، اوقات نمازها و فواصل بين اذان و نماز، ساعات باز بودنِ بقيع و مسائلى از اين دست را براى زائران بازگو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خصوص آداب تشرّف و حضور در نمازهاى جماعت، نكته‌هاى لازم را به زائران تفهيم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بنده شاهد بودم كه روزى پيش از نماز ظهر، در روضه مطهره در صف نماز جماعت، عده‌اى از ايرانيان با صداى بلند صلوات فرستادند و مى‌پنداشتند كه هنر و شجاعت به خرج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شرطه‌ها هم خشمگين شدند و يكى از آنها نزد من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علِّموهم الأدب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ادب محضر پيامبر صلى الله عليه و آله را به آنان بياموزيد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نكات لازم الرعاية و موضوعى است كه اين آيه شريفه به آن تنبّه داده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ايّها الذين آمنوا لا ترفعوا أصواتكم فوق صوت النبى ولا تجهروا له بالقول كجهر</w:t>
      </w:r>
      <w:bookmarkStart w:id="36" w:name="pg713_5985"/>
    </w:p>
    <w:p>
      <w:pPr>
        <w:pStyle w:val="BookText"/>
        <w:rPr/>
      </w:pPr>
      <w:bookmarkEnd w:id="36"/>
      <w:r>
        <w:rPr>
          <w:rFonts w:ascii="Amiri" w:hAnsi="Amiri" w:eastAsia="Amiri" w:cs="Amiri"/>
          <w:color w:val="111111"/>
          <w:sz w:val="28"/>
          <w:sz w:val="28"/>
          <w:szCs w:val="28"/>
          <w:rtl w:val="true"/>
          <w:lang w:bidi="ar-SA"/>
        </w:rPr>
        <w:t>بعضكم لبعض أن تحبط أعمالكم وأنتم لا تعلمون</w:t>
      </w:r>
      <w:r>
        <w:rPr>
          <w:rFonts w:eastAsia="Amiri" w:cs="Amiri" w:ascii="Amiri" w:hAnsi="Amiri"/>
          <w:color w:val="111111"/>
          <w:sz w:val="28"/>
          <w:szCs w:val="28"/>
          <w:rtl w:val="true"/>
          <w:lang w:bidi="ar-SA"/>
        </w:rPr>
        <w:t xml:space="preserve">». </w:t>
      </w:r>
      <w:r>
        <w:rPr>
          <w:rStyle w:val="FootnoteAnchor"/>
          <w:rtl w:val="true"/>
        </w:rPr>
        <w:footnoteReference w:id="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اى مؤمنان صدايتان را از صداى پيامبر، فراتر نبريد و در گفتار با او، بلند سخن مگوييد چنان كه با يكديگر بلند سخن مى‌گوييد، مبادا كردارهايتان بى آنكه خود دريابيد تباه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ديگرى را نيز شاهد بودم كه پيرمردى چند دقيقه‌اى مانده به نماز ظهر مى‌خواست از باب جبرئيل وارد مسجد شود در حالى كه صفهاى نماز جماعت تا بيرون در هم كشيده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دو بار شرطه‌ها به او اشاره كردند كه از اين در وارد نشود ولى او متوجه نشد و مكرّر به فارسى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مى‌خواهم در مسجد پيغمبر نماز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مى‌خواست وارد شود كه ناگهان شرطه‌اى او را هُل داد و حدود دو متر به بيرون به سمت بقيع پرتاب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 ناراحت كننده‌اى بود و علّت رخداد آن هم توجيه نشدن پيرمرد 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مشغول نماز بودم وگرنه به او تفهيم مى‌كردم كه از در ديگرى وارد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ديگر از اين مسامحات، ريختن گندم 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كبوترها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پله‌ها و راهروهاى بقيع است كه بركت لازم الاحترام خدا پايمال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موضوع اختصاصى به ايرانيان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برخى از زائران به حضور در جلسات آموزشى كاروان اهتمام كافى ندارند وگرنه روحانيان كاروانها معمولًا تلاش مى‌كنند تا نكاتى از اين قبيل را به آنان گوشزد كنند</w:t>
      </w:r>
      <w:r>
        <w:rPr>
          <w:rFonts w:eastAsia="IRNazanin" w:cs="IRNazanin"/>
          <w:color w:val="111111"/>
          <w:sz w:val="28"/>
          <w:szCs w:val="28"/>
          <w:rtl w:val="true"/>
          <w:lang w:bidi="fa-IR"/>
        </w:rPr>
        <w:t>.</w:t>
      </w:r>
    </w:p>
    <w:p>
      <w:pPr>
        <w:pStyle w:val="Heading4"/>
        <w:numPr>
          <w:ilvl w:val="3"/>
          <w:numId w:val="1"/>
        </w:numPr>
        <w:rPr/>
      </w:pPr>
      <w:bookmarkStart w:id="37" w:name="__RefHeading___Toc5971917_211673320"/>
      <w:bookmarkStart w:id="38" w:name="_Toc14"/>
      <w:bookmarkEnd w:id="37"/>
      <w:r>
        <w:rPr>
          <w:rtl w:val="true"/>
        </w:rPr>
        <w:t>انفجارهاى رياض و جدّه‌</w:t>
      </w:r>
      <w:bookmarkEnd w:id="38"/>
    </w:p>
    <w:p>
      <w:pPr>
        <w:pStyle w:val="BookText"/>
        <w:rPr/>
      </w:pPr>
      <w:r>
        <w:rPr>
          <w:rFonts w:ascii="IRNazanin" w:hAnsi="IRNazanin" w:eastAsia="IRNazanin"/>
          <w:color w:val="111111"/>
          <w:sz w:val="28"/>
          <w:sz w:val="28"/>
          <w:szCs w:val="28"/>
          <w:rtl w:val="true"/>
          <w:lang w:bidi="fa-IR"/>
        </w:rPr>
        <w:t>در آستانه حج امسال، انفجارهاى رياض و جدّه، مقامات سعودى را نگران كرد و آنان نيز نگرانى خود را در باب تأمين امنيت مراسم دعاى كميل به مقامات ايرانى منتقل كردند و تدابير لازم در اين زمينه انديشيده شد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حدود يك ماه پيش از ورود حجّاج به عربستان، در جدّه، و سپس در ساعت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چهارشنبه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رياض چند انفجار به وقوع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ويژه نامه فارسى روزنامه</w:t>
      </w:r>
      <w:bookmarkStart w:id="39" w:name="pg713_5986"/>
    </w:p>
    <w:p>
      <w:pPr>
        <w:pStyle w:val="BookText"/>
        <w:rPr/>
      </w:pPr>
      <w:bookmarkEnd w:id="39"/>
      <w:r>
        <w:rPr>
          <w:rFonts w:ascii="IRNazanin" w:hAnsi="IRNazanin" w:eastAsia="IRNazanin"/>
          <w:color w:val="111111"/>
          <w:sz w:val="28"/>
          <w:sz w:val="28"/>
          <w:szCs w:val="28"/>
          <w:rtl w:val="true"/>
          <w:lang w:bidi="fa-IR"/>
        </w:rPr>
        <w:t xml:space="preserve">عكاظ در شماره چهارم خود در تاريخ جمعه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 قعده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چنين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نيروهاى امنيتى عربستان سعودى چهارشنبه شب محل دو خودروى بمبگذارى شده در نزديكى وزارت كشور در رياض را تحت محاصره در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ذكر است كه انفجارهاى پايتخت عربستان آسيبى به ساختمان وزارت كشور نرساند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انفجار دو خودروى بمبگذارى شده در حالى صورت گرفت كه منابع رسمى سعودى اعلام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نيروهاى امنيتى كشور بامداد چهارشنبه يك فرد مسلح را در رياض به قتل رساندند و همچنين دو فرد مسلح تحت تعقيب نيروهاى امنيتى در شهر جده بازداشت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خصوص وزارت كشور عربستان روز پنجشنبه با انتشار بيانيه‌اى انفجار دو خوردى بمبگذارى شده در رياض را تأييد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مقام مسؤول در وزارت كشور اعلام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ساعت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چهارشنبه به وقت محلى تروريستها يك خودروى بمبگذارى شده را در بيرون ساختمان وزارت كشور عربستان منفجر كردند كه شمارى زخمى برجاى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اين بيانيه پنج نفر از نگهبانان وزارت كشور مجروح و به بيمارستان منتقل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بيانيه اضافه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همزمان با اين حادثه، افرادى كه قصد نزديك كردن يك دستگاه خودروى بمبگذارى شده به مقر نيروهاى ويژه در شرق رياض را داشتند، با محافظين اين ساختمان درگير شدند و راننده خودرو مزبور مجبور به منفجر كردن آن در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مترى ساختمان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انفجار در زمانى روى داد كه ترافيك در منطقه پر تردد مزبور سنگين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جهت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محافظين درون ساختمان و جمعى از شهروندان كه در اطراف آن بودند مجروح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منبع مسؤول در وزارت كشور اضافه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نيروهاى امنيتى هفت تن از عوامل اين حادثه را تحت تعقيب قرار داده و در رأس ساعت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وقت محلى در منطقه شمالى شهر رياض با آنان درگير شدند كه در نتيجه تمامى تروريستها به قتل رسيدند و از خودروى آنها مقاديرى سلاح و مهمات و مواد منفجره كشف و ضبط شد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0" w:name="__RefHeading___Toc5971919_211673320"/>
      <w:bookmarkStart w:id="41" w:name="_Toc15"/>
      <w:bookmarkEnd w:id="40"/>
      <w:r>
        <w:rPr>
          <w:rtl w:val="true"/>
        </w:rPr>
        <w:t>جايزه جهانى ملك فيصل‌</w:t>
      </w:r>
      <w:bookmarkStart w:id="42" w:name="pg713_5987"/>
      <w:bookmarkEnd w:id="41"/>
    </w:p>
    <w:p>
      <w:pPr>
        <w:pStyle w:val="BookText"/>
        <w:rPr/>
      </w:pPr>
      <w:bookmarkEnd w:id="42"/>
      <w:r>
        <w:rPr>
          <w:rFonts w:ascii="IRNazanin" w:hAnsi="IRNazanin" w:eastAsia="IRNazanin"/>
          <w:color w:val="111111"/>
          <w:sz w:val="28"/>
          <w:sz w:val="28"/>
          <w:szCs w:val="28"/>
          <w:rtl w:val="true"/>
          <w:lang w:bidi="fa-IR"/>
        </w:rPr>
        <w:t>سعودى گازت ويژه نامه فارسى عكاظ در شماره امروز خود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سه‌شنبه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ذوالقعده برابر با يازدهم ژانويه ضيافت شامى به افتخار هيأت داورى اعطاى جايزه ملك فيصل در حضور شاهزاده خالد الفيصل برگزار، و طى آن برندگان جايزه ساليانه ملك فيصل اعلام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جايزه جهانى ساليانه به پنج موضوع اختصاص مى‌يابد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خدمات اسلامى؛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مطالعات اسلامى؛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ادبيات عرب؛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پزشكى؛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جايزه عبارت است از تقدير نامه‌اى كه با خط زيبا و در يك قاب ارزشمند چرمى تقديم مى‌شود به اضافه يك مدال طلائى عيار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وزن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و يك چك به مبلغ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ريال سعودى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دويست هزار دلار آمريكا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ذكر است كه اين جايزه در جهان جايگاهى برابر با جايزه نوبل دارد و همان افتخار نصيب برندگان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مقامات سعودى از هم اكنون در پى چاره انديشى براى پرهيز از حوادث ناگوار در منى هستند، هرچند به قيمت تغيير فتاوى علماى اهل سنت و بطلان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ويژه نامه فارسى عكاظ در شماره امروز خود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حاتم بن حسن قاضى معاون وزارت حج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رهنمودهاى والاحضرت عبدالمجيد بن عبدالعزيز امير مكه مكرمه و رئيس كميته مركزى حج، به منظور جلوگيرى از ازدحام زائران، تبليغ و تشويق شوند تا از ساعت هفت بامداد عيد قربان تا ساعت نه به طرف پل جمرات حركت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مى‌توانند رمى جمرات خود را تا صبح روز يازدهم ذى‌الحجه به تعويق بياندازند همچنين مى‌توانند از مزدلفه راهى مكّه شوند و طواف افاضه، سعى و حلق و تقصير خود را به پايان رسانند، سپس بعد از انتهاى ازدحام به منى برگردند و رمى جمرات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اجتماع ياد شده از چگونگى آگاه سازى زائران بحث و گفتگو صورت گرفت</w:t>
      </w:r>
      <w:r>
        <w:rPr>
          <w:rFonts w:eastAsia="IRNazanin" w:cs="IRNazanin"/>
          <w:color w:val="111111"/>
          <w:sz w:val="28"/>
          <w:szCs w:val="28"/>
          <w:rtl w:val="true"/>
          <w:lang w:bidi="fa-IR"/>
        </w:rPr>
        <w:t>.</w:t>
      </w:r>
    </w:p>
    <w:p>
      <w:pPr>
        <w:pStyle w:val="Heading3"/>
        <w:numPr>
          <w:ilvl w:val="2"/>
          <w:numId w:val="1"/>
        </w:numPr>
        <w:rPr/>
      </w:pPr>
      <w:bookmarkStart w:id="43" w:name="__RefHeading___Toc5971921_211673320"/>
      <w:bookmarkStart w:id="44" w:name="_Toc16"/>
      <w:bookmarkEnd w:id="43"/>
      <w:r>
        <w:rPr>
          <w:rtl w:val="true"/>
        </w:rPr>
        <w:t xml:space="preserve">پنج شنبه </w:t>
      </w:r>
      <w:r>
        <w:rPr/>
        <w:t>18</w:t>
      </w:r>
      <w:r>
        <w:rPr>
          <w:rtl w:val="true"/>
        </w:rPr>
        <w:t xml:space="preserve"> </w:t>
      </w:r>
      <w:r>
        <w:rPr>
          <w:rtl w:val="true"/>
        </w:rPr>
        <w:t>ذى قعده‌</w:t>
      </w:r>
      <w:bookmarkEnd w:id="44"/>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5" w:name="__RefHeading___Toc5971923_211673320"/>
      <w:bookmarkStart w:id="46" w:name="_Toc17"/>
      <w:bookmarkEnd w:id="45"/>
      <w:r>
        <w:rPr>
          <w:rtl w:val="true"/>
        </w:rPr>
        <w:t>ورود سرپرست حجّاج ايرانى به مدينه منوّره‌</w:t>
      </w:r>
      <w:bookmarkEnd w:id="46"/>
    </w:p>
    <w:p>
      <w:pPr>
        <w:pStyle w:val="BookText"/>
        <w:rPr/>
      </w:pPr>
      <w:r>
        <w:rPr>
          <w:rFonts w:ascii="IRNazanin" w:hAnsi="IRNazanin" w:eastAsia="IRNazanin"/>
          <w:color w:val="111111"/>
          <w:sz w:val="28"/>
          <w:sz w:val="28"/>
          <w:szCs w:val="28"/>
          <w:rtl w:val="true"/>
          <w:lang w:bidi="fa-IR"/>
        </w:rPr>
        <w:t xml:space="preserve">پنج شنبه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 قعده</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1383</w:t>
      </w:r>
    </w:p>
    <w:p>
      <w:pPr>
        <w:pStyle w:val="BookText"/>
        <w:rPr/>
      </w:pPr>
      <w:r>
        <w:rPr>
          <w:rFonts w:ascii="IRNazanin" w:hAnsi="IRNazanin" w:eastAsia="IRNazanin"/>
          <w:color w:val="111111"/>
          <w:sz w:val="28"/>
          <w:sz w:val="28"/>
          <w:szCs w:val="28"/>
          <w:rtl w:val="true"/>
          <w:lang w:bidi="fa-IR"/>
        </w:rPr>
        <w:t>ورود سرپرست حجّاج ايرانى به مدينه منوّره</w:t>
      </w:r>
    </w:p>
    <w:p>
      <w:pPr>
        <w:pStyle w:val="BookText"/>
        <w:rPr/>
      </w:pPr>
      <w:r>
        <w:rPr>
          <w:rFonts w:ascii="IRNazanin" w:hAnsi="IRNazanin" w:eastAsia="IRNazanin"/>
          <w:color w:val="111111"/>
          <w:sz w:val="28"/>
          <w:sz w:val="28"/>
          <w:szCs w:val="28"/>
          <w:rtl w:val="true"/>
          <w:lang w:bidi="fa-IR"/>
        </w:rPr>
        <w:t xml:space="preserve">نماينده مقام معظم رهبرى و سرپرست حجّاج ايرانى، حجة الاسلام و المسلمين محمدى رى‌شهرى پيش از ظهر امروز پنج شنبه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 قعده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فرودگاه مدينه منوره شدند و مورد استقبال سفير ايران در عربستان و سركنسول ايران در جدّه و برخى اعضاى بعثه مقام معظّم رهبرى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مقارن ظهر وارد قصر الدخيل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استقرار بعثه و ستاد حج در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و اعضاى بعثه و ستاد حج در طبقه همكف از ايشان استقبال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سيد احمد زرهانى رئيس سازمان حج و زيارت، حجة الاسلام والمسلمين قاضى عسكر معاون آموزش و پژوهش بعثه، و عده‌اى از علما از جمله حضرات آيات و حجج اسلام، كريمى، قرائتى، غيورى و مسعودى ايشان را همراهى مى‌كردند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سعودى گازت ويژه نامه فارسى روزنامه سعودى عكاظ در صفحه اوّل شماره چهارم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 قعده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گزارشى همراه با تصوير از ورود سرپرست حجّاج ايرانى به مدينه منعكس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اين گزارش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حجة الاسلام رى‌شهرى پس از ورود به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و تقويت وحدت و يكپارچگى دنياى اسلام با</w:t>
      </w:r>
    </w:p>
    <w:p>
      <w:pPr>
        <w:pStyle w:val="BookText"/>
        <w:rPr/>
      </w:pPr>
      <w:r>
        <w:rPr>
          <w:rFonts w:ascii="Amiri" w:hAnsi="Amiri" w:eastAsia="Amiri" w:cs="Amiri"/>
          <w:color w:val="111111"/>
          <w:sz w:val="28"/>
          <w:sz w:val="28"/>
          <w:szCs w:val="28"/>
          <w:rtl w:val="true"/>
          <w:lang w:bidi="ar-SA"/>
        </w:rPr>
        <w:t>محوريت قرآن كريم در رأس برنامه‌هاى بعثه مقام معظم رهبرى در حج سال جارى قرار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روزنامه افزوده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تصريح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احياى حج ابراهيمى هدف اصلى يكصد هزار زائر ايرانى خانه خدا از شركت در حج امسال است و اميدواريم در سايه برادرى و صميميت ميان دو ميليون زائر خانه خدا بتوانيم صداى واحدى را در مخالفت با ظلم و ستم استكبار و صهيونيسم عليه ملتهاى مظلوم فلسطين و عراق به گوش امت اسلام برسانيم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حجة الاسلام و المسلمين محمدى رى‌شهرى همچنين از برگزارى مراسم روح‌بخش دعاى كميل در جوار حرم نبوى و در كنار قبرستان بقيع سخن به ميان آورد و تأكيد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مراسم نخستين برنامه فرهنگى بعثه مقام رهبرى در حج سال جارى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ظهر همين روز رأس ساعت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جلسه عمومى اعضاى بعثه و ستاد حج در سالن اجتماعات هتل قصر الدخيل، و سپس در ساعت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جلسه شوراى هماهنگى بعثه، در دفتر بعثه برگزار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رى شهرى در جلسه عمومى اعضاى بعثه و ستاد، طىّ سخنانى از همه كارگزاران حج تشكر كردند و افزودند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بى شك، تنها بعثه و سازمان حج و زيارت، در برگزارى حج ذى نقش نيستند، بلكه ارگانها و مراكز متعددى دست به دست هم داده‌اند تا حج به نحو شايسته‌اى برگزار شود مانند سفارت و كنسولگرى جمهورى اسلامى ايران در عربستان، بخصوص جناب آقاى صادقى، سفير محترم كه اخيراً اين مسؤوليت را بر دوش گرفته‌اند و نيز حجة الاسلام آقاى مهدوى سركنسول ايران در جدّه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با اشاره به اينكه به دنبال رهنمود سال گذشته رهبر معظم انقلاب، حج امسال حج قرآنى است و محور كارها و تبليغات ما بايد قرآن كريم باشد،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مصداق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عَشَرَةٌ كَامِلَةٌ</w:t>
      </w:r>
      <w:r>
        <w:rPr>
          <w:rFonts w:eastAsia="Amiri" w:cs="Amiri" w:ascii="Amiri" w:hAnsi="Amiri"/>
          <w:color w:val="111111"/>
          <w:sz w:val="28"/>
          <w:szCs w:val="28"/>
          <w:rtl w:val="true"/>
          <w:lang w:bidi="ar-SA"/>
        </w:rPr>
        <w:t xml:space="preserve">» </w:t>
      </w:r>
      <w:r>
        <w:rPr>
          <w:rStyle w:val="FootnoteAnchor"/>
          <w:rtl w:val="true"/>
        </w:rPr>
        <w:footnoteReference w:id="10"/>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 نكته قرآنى يادداشت كرده‌ام تا براى بهتر برگزار شدن حج، مورد عنايت قرار گيرد كه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تلاش براى ارائه كار بهتر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در حال امتحان هستيم كه كداميك بهتر كار مى‌كنيم، كار بهتر نه بيشتر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الذى خَلَقَ المَوْتَ والحَيوةَ ليبلُوَكُمْ أيّكُمُ أحسَنُ عَمَلًا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براى زوّار براى ما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 بايد به كار پرداخت و سپس به عبادت مستحب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تلاش توأم با اخلاص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كار با كيفيت، و اولين نكته كيفيت، اخلاص و كار براى خداست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جَاهَدوا فِينا لَنَهدِينَّهم سُبُلَنا</w:t>
      </w:r>
      <w:r>
        <w:rPr>
          <w:rFonts w:eastAsia="Amiri" w:cs="Amiri" w:ascii="Amiri" w:hAnsi="Amiri"/>
          <w:color w:val="111111"/>
          <w:sz w:val="28"/>
          <w:szCs w:val="28"/>
          <w:rtl w:val="true"/>
          <w:lang w:bidi="ar-SA"/>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احترام به زائران خانه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زائران مهمانان خدا هستند و وظيفه همه كارگزاران حج، احترام گذاشتن به آنهاست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يُعظِّمْ شَعائِرَ اللهِ فَإنّها مِنْ تَقْوى القُلُوب</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 xml:space="preserve">شعائر جمع شعيره به معناى علامت و نشانه است و از همين رو صفا و مروة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شعائر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الصفا و المروةَ مِن شَعَائرِ اللّهِ</w:t>
      </w:r>
      <w:r>
        <w:rPr>
          <w:rFonts w:eastAsia="Amiri" w:cs="Amiri" w:ascii="Amiri" w:hAnsi="Amiri"/>
          <w:color w:val="111111"/>
          <w:sz w:val="28"/>
          <w:szCs w:val="28"/>
          <w:rtl w:val="true"/>
          <w:lang w:bidi="ar-SA"/>
        </w:rPr>
        <w:t xml:space="preserve">» </w:t>
      </w:r>
      <w:r>
        <w:rPr>
          <w:rStyle w:val="FootnoteAnchor"/>
          <w:rtl w:val="true"/>
        </w:rPr>
        <w:footnoteReference w:id="1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وقتى صفا و مروة از شعائر الهى‌اند آيا زائران از شعائر نيستند؟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پرهيز از اسراف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 انقلاب در ملاقات سال گذشته كارگزاران حج با ايشان، بر اين امر تأكيد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كُلُوا وَاشْرَبُوا وَلا تُسْرِفُوا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اسراف 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التجاوز عن الحدِّ في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اين رو خداوند به فرعون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اطلاق كرده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 به معروف و نهى از 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به خصوص گروههاى ارشاد بايد به آن عنايت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والمؤمنون والمؤمنات بعضهم أولياء بعض يأمرون بالمعروف وينهون عن المنكر</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انس با قرآن و قرائت 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فاقرؤوا ما تيسّر من القرآن</w:t>
      </w:r>
      <w:r>
        <w:rPr>
          <w:rFonts w:eastAsia="Amiri" w:cs="Amiri" w:ascii="Amiri" w:hAnsi="Amiri"/>
          <w:color w:val="111111"/>
          <w:sz w:val="28"/>
          <w:szCs w:val="28"/>
          <w:rtl w:val="true"/>
          <w:lang w:bidi="ar-SA"/>
        </w:rPr>
        <w:t xml:space="preserve">». </w:t>
      </w:r>
      <w:r>
        <w:rPr>
          <w:rStyle w:val="FootnoteAnchor"/>
          <w:rtl w:val="true"/>
        </w:rPr>
        <w:footnoteReference w:id="15"/>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فروتنى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تحصيل تواضع و فروتنى يكى از فلسفه‌هاى حج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وعباد الرحمن</w:t>
      </w:r>
      <w:bookmarkStart w:id="47" w:name="pg713_5991"/>
    </w:p>
    <w:p>
      <w:pPr>
        <w:pStyle w:val="BookText"/>
        <w:rPr/>
      </w:pPr>
      <w:bookmarkEnd w:id="47"/>
      <w:r>
        <w:rPr>
          <w:rFonts w:ascii="Amiri" w:hAnsi="Amiri" w:eastAsia="Amiri" w:cs="Amiri"/>
          <w:color w:val="111111"/>
          <w:sz w:val="28"/>
          <w:sz w:val="28"/>
          <w:szCs w:val="28"/>
          <w:rtl w:val="true"/>
          <w:lang w:bidi="ar-SA"/>
        </w:rPr>
        <w:t>الذين يمشون على الأرض هوناً</w:t>
      </w:r>
      <w:r>
        <w:rPr>
          <w:rFonts w:eastAsia="Amiri" w:cs="Amiri" w:ascii="Amiri" w:hAnsi="Amiri"/>
          <w:color w:val="111111"/>
          <w:sz w:val="28"/>
          <w:szCs w:val="28"/>
          <w:rtl w:val="true"/>
          <w:lang w:bidi="ar-SA"/>
        </w:rPr>
        <w:t xml:space="preserve">». </w:t>
      </w:r>
      <w:r>
        <w:rPr>
          <w:rStyle w:val="FootnoteAnchor"/>
          <w:rtl w:val="true"/>
        </w:rPr>
        <w:footnoteReference w:id="16"/>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حضور قلب در نماز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أفلح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هُم فِي صَلاتِهم خاشعون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حضور قلب، نماز اوّل وقت مورد تأكيد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به بهانه كار نماز در حرمين به تأخير بيفتد كه خطرناك و دون شأن كارگزار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آية الله بهجت به نقل از استادشان مرحوم آية الله سيد على قاضى رحمه الله مى‌فرمودند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بر نماز اوّل وقت مواظبت كند به عاليترين مقامات مى‌رسد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اجتناب از لغو و بيهوده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تصميم بگيريم كار لغو و بيهوده نكنيم چه رسد به حرام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هم عن اللغو معرضون</w:t>
      </w:r>
      <w:r>
        <w:rPr>
          <w:rFonts w:eastAsia="Amiri" w:cs="Amiri" w:ascii="Amiri" w:hAnsi="Amiri"/>
          <w:color w:val="111111"/>
          <w:sz w:val="28"/>
          <w:szCs w:val="28"/>
          <w:rtl w:val="true"/>
          <w:lang w:bidi="ar-SA"/>
        </w:rPr>
        <w:t xml:space="preserve">» </w:t>
      </w:r>
      <w:r>
        <w:rPr>
          <w:rStyle w:val="FootnoteAnchor"/>
          <w:rtl w:val="true"/>
        </w:rPr>
        <w:footnoteReference w:id="1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آية الله بهجت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ممكن است ارتباط دو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هم في صلاتهم خاشعون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هم عن اللغو معرضون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باشد كه تا انسان مطلقاً لغو را ترك نكند موفق به خشوع در نماز نمى‌شود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 زنده دارى و 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بيدارى سحرگاهان و استغفار در آن و بهره‌مندى از فيض اين وقت، مورد تأكيد فراوان قرآن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كانوا قليلًا من الليل ما يهجعون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وبالأسحارهم يستغفرون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يَبِيتُون لِربّهم سُجّداً وَ قِياماً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اين مراسم حجة الاسلام آقاى مهدوى سركنسول جمهورى اسلامى ايران در جدّه به نماينده ولىّ فقيه خير مقدم گفت و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 وزارت امور خارجه بر تقويت روابط دو كشور در ابعاد مختلف و استفاده از اين موقعيت براى حضور هرچه بهتر و گسترده‌تر زائران ايرانى در حج تمتّع و عمره متمركز است</w:t>
      </w:r>
      <w:r>
        <w:rPr>
          <w:rFonts w:eastAsia="IRNazanin" w:cs="IRNazanin"/>
          <w:color w:val="111111"/>
          <w:sz w:val="28"/>
          <w:szCs w:val="28"/>
          <w:rtl w:val="true"/>
          <w:lang w:bidi="fa-IR"/>
        </w:rPr>
        <w:t>.</w:t>
      </w:r>
    </w:p>
    <w:p>
      <w:pPr>
        <w:pStyle w:val="Heading4"/>
        <w:numPr>
          <w:ilvl w:val="3"/>
          <w:numId w:val="1"/>
        </w:numPr>
        <w:rPr/>
      </w:pPr>
      <w:bookmarkStart w:id="48" w:name="__RefHeading___Toc5971925_211673320"/>
      <w:bookmarkStart w:id="49" w:name="_Toc18"/>
      <w:bookmarkEnd w:id="48"/>
      <w:r>
        <w:rPr>
          <w:rtl w:val="true"/>
        </w:rPr>
        <w:t>اولين جلسه شوراى هماهنگى بعثه‌</w:t>
      </w:r>
      <w:bookmarkEnd w:id="49"/>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عصر پنج شنبه پس از جلسه عمومى اعضاى بعثه و ستاد، بلافاصله، اولين جلسه شوراى</w:t>
      </w:r>
      <w:bookmarkStart w:id="50" w:name="pg713_5992"/>
    </w:p>
    <w:p>
      <w:pPr>
        <w:pStyle w:val="BookText"/>
        <w:rPr/>
      </w:pPr>
      <w:bookmarkEnd w:id="50"/>
      <w:r>
        <w:rPr>
          <w:rFonts w:ascii="IRNazanin" w:hAnsi="IRNazanin" w:eastAsia="IRNazanin"/>
          <w:color w:val="111111"/>
          <w:sz w:val="28"/>
          <w:sz w:val="28"/>
          <w:szCs w:val="28"/>
          <w:rtl w:val="true"/>
          <w:lang w:bidi="fa-IR"/>
        </w:rPr>
        <w:t>هماهنگى بعثه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 امسال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دفتر بعثه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جلسه، ابتدا گزارشى كوتاه از كارهاى انجام شده تاكنون به استحضار حضّار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پروازهاى حج امسال از روز اوّل دى ماه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مدينه پرواز و مقدمات كار را فراهم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به دنبال توصيه و رهنمود مقام معظم رهبرى، طرحهاى تبليغاتى براى اهتمام و توجه به قرآن در حج، درسى نوع تراكت در تيراژى وسيع منتشر و در كاروانها توزيع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امينيان مسؤول ستاد مدينه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تضييقات و سختگيريهاى مأموران سعودى در بقيع و اطراف آن، با معاون امير مدينه صحبت كرده و نكاتى را به ايشان يادآورى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پاسخ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به محدوديتهاى ما هم نظر داشته باشيد و ما اكنون از جهات گوناگون در فشاريم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بيشتر وقت جلسه به بيان نحوه برگزارى دعاى كميلِ شب، و مسائل پيرامونىِ آن اختصاص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انفجارهاى روز پيش در رياض، و مدتى قبل در جدّه، و نيز در كربلا و نجف، بر تأمين امنيت جلسه تأكيد شد و متصديان امر اظهار كردند كه تدابيرى انديشيده‌اند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رى شهرى در اين جلسه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نبايد براى زائران ايجاد دلهره و اضطراب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شاءالله كه حادثه‌اى پيش نمى‌آيد و امروز صبح قبل از حركت از ايران سفارش كردم پنج گوسفند قربانى كنند تا رخداد ناگوارى صورت نگيرد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امينيان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معاون امير مدينه در ديدارى كه با وى داشتم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 گذشته ما مراسم دعاى كميل را مستقيماً كنترل و تماشا مى‌كرديم و هنگامى كه به خير و خوشى پايان يافت، خيلى خوشحال شديم و شايد ما بيشتر نگرانِ امنيت شما باشيم تا خود شما</w:t>
      </w:r>
      <w:r>
        <w:rPr>
          <w:rFonts w:eastAsia="IRNazanin" w:cs="IRNazanin"/>
          <w:color w:val="111111"/>
          <w:sz w:val="28"/>
          <w:szCs w:val="28"/>
          <w:rtl w:val="true"/>
          <w:lang w:bidi="fa-IR"/>
        </w:rPr>
        <w:t>».</w:t>
      </w:r>
    </w:p>
    <w:p>
      <w:pPr>
        <w:pStyle w:val="Heading4"/>
        <w:numPr>
          <w:ilvl w:val="3"/>
          <w:numId w:val="1"/>
        </w:numPr>
        <w:rPr/>
      </w:pPr>
      <w:bookmarkStart w:id="51" w:name="__RefHeading___Toc5971927_211673320"/>
      <w:bookmarkStart w:id="52" w:name="_Toc19"/>
      <w:bookmarkEnd w:id="51"/>
      <w:r>
        <w:rPr>
          <w:rtl w:val="true"/>
        </w:rPr>
        <w:t>انتشار نخستين شماره زائر</w:t>
      </w:r>
      <w:bookmarkEnd w:id="52"/>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همزمان با ورود سرپرست حجّاج ايرانى به مدينه منوّره، نخستين شماره نشريه زائر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صفحه اوّل اين شماره درباره هدف و چگونگى نشر زائر ذيل عنوان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سخن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زائر همراه زائران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مى‌خوانيم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فرا رسيدن موسم حج و حضور دوباره زائران ايرانى بيت الله الحرام و حرم مطهّر نبوى در سرزمين وحى، نشريه زائر نيز فعاليت خود را به منظور اطلاع رسانى به حدود نود و پنج هزار نفر از هموطنانمان كه نزديك به يك ماه در اين سرزمين حضور مى‌يابند آغاز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ايرانى در طول اين مدت قادر خواهند بود آخرين اخبار و اطّلاعات مربوط به ميهن خويش را از طريق اين نشريه دريافت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انعكاس مهمترين وقايع جهانى به ويژه در حوزه جهان اسلام نيز در دستور كار اين نشريه قرار دارد و بدين طريق تلاش مى‌شود تا در زمانى كه زائران ايرانى همراه با ديگر برادران و خواهران دينى خود، در يك جا گردهم آمده‌اند، با آگاهى از مسائل جهان اسلام و على الخصوص تهاجمات نظامى، سياسى و فرهنگى بيگانگان به ملتهاى مسلمان، احساس نزديكى و همدردى بيشترى با يكديگر داشته و با نگاه عميقترى تحوّلات جهانى را پى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ديگر از وظيفه زائر اطلاع رسانى در مورد مسائل و امور مربوط به زائران گرامى در طول مدت حضور در مدينه و مكه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منظور، زائر ضمن انعكاس اطلاعيه‌ها، سخنرانيها و توصيه‌هاى گوناگون، طى مصاحبه‌هايى با مسؤولان محترم بعثه مقام معظم رهبرى و همچنين سازمان حج و زيارت، زائران را در جريان تمامى امكانات و تسهيلاتى كه براى آنها فراهم شده است، قرار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زائر اين را نيز وظيفه خود مى‌داند كه انعكاس دهنده نظر، پيشنهاد و انتقاد زائران محترم به مسؤولان مربوطه باشد تا بدين ترتيب ارتباطى سالم و سازنده را ميان آنها به وجود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درج مقالات و مطالب درباره مسائل مختلفى كه زائران عزيز در طول اين مدت با آن مواجهند نيز بخش ديگرى از وظائف زائر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ما بر آن است كه از اين طريق، زمينه‌هاى تأمل و تدقيق بيشترى فراهم آيد تا به اميد حق، همگى با اندوخته‌اى عظيم از الطاف و مراحم خالص الهى به شهر و ديار خويش بازگرديم</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زائر تا انتهاى سفر با شماست و در مقابل انتظار دارد تا شما عزيزان زائر و حج گزار نيز با ارسال مطالب خود در قالب يادداشتهاى تحليلى، شعر و قطعات ادبى، خاطرات و نكته‌ها، با ما همراه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اميد ديدار</w:t>
      </w:r>
      <w:r>
        <w:rPr>
          <w:rFonts w:eastAsia="IRNazanin" w:cs="IRNazanin"/>
          <w:color w:val="111111"/>
          <w:sz w:val="28"/>
          <w:szCs w:val="28"/>
          <w:rtl w:val="true"/>
          <w:lang w:bidi="fa-IR"/>
        </w:rPr>
        <w:t>.</w:t>
      </w:r>
      <w:bookmarkStart w:id="53" w:name="pg713_5994"/>
    </w:p>
    <w:p>
      <w:pPr>
        <w:pStyle w:val="BookText"/>
        <w:rPr/>
      </w:pPr>
      <w:bookmarkEnd w:id="53"/>
      <w:r>
        <w:rPr>
          <w:rFonts w:ascii="IRNazanin" w:hAnsi="IRNazanin" w:eastAsia="IRNazanin"/>
          <w:color w:val="111111"/>
          <w:sz w:val="28"/>
          <w:sz w:val="28"/>
          <w:szCs w:val="28"/>
          <w:rtl w:val="true"/>
          <w:lang w:bidi="fa-IR"/>
        </w:rPr>
        <w:t>مى‌افزايم كه درباره اين نشريه و چند و چون آن و نيز دست‌اندركاران امسال آن، در فصل دوم اين كتاب به تفصيل سخن خواهيم گفت</w:t>
      </w:r>
      <w:r>
        <w:rPr>
          <w:rFonts w:eastAsia="IRNazanin" w:cs="IRNazanin"/>
          <w:color w:val="111111"/>
          <w:sz w:val="28"/>
          <w:szCs w:val="28"/>
          <w:rtl w:val="true"/>
          <w:lang w:bidi="fa-IR"/>
        </w:rPr>
        <w:t>.</w:t>
      </w:r>
    </w:p>
    <w:p>
      <w:pPr>
        <w:pStyle w:val="Heading4"/>
        <w:numPr>
          <w:ilvl w:val="3"/>
          <w:numId w:val="1"/>
        </w:numPr>
        <w:rPr/>
      </w:pPr>
      <w:bookmarkStart w:id="54" w:name="__RefHeading___Toc5971929_211673320"/>
      <w:bookmarkStart w:id="55" w:name="_Toc20"/>
      <w:bookmarkEnd w:id="54"/>
      <w:r>
        <w:rPr>
          <w:rtl w:val="true"/>
        </w:rPr>
        <w:t>ناشر نخستين نشريه فارسى در مكه در يكصد سال پيش‌</w:t>
      </w:r>
      <w:bookmarkEnd w:id="55"/>
    </w:p>
    <w:p>
      <w:pPr>
        <w:pStyle w:val="BookText"/>
        <w:rPr/>
      </w:pPr>
      <w:r>
        <w:rPr>
          <w:rFonts w:ascii="IRNazanin" w:hAnsi="IRNazanin" w:eastAsia="IRNazanin"/>
          <w:color w:val="111111"/>
          <w:sz w:val="28"/>
          <w:sz w:val="28"/>
          <w:szCs w:val="28"/>
          <w:rtl w:val="true"/>
          <w:lang w:bidi="fa-IR"/>
        </w:rPr>
        <w:t>ميرزا على لبيب الملك شيرازى معروف به مظفرى از روزنامه‌نگاران ايران در عهد قاجار است كه به دليل انتخاب اين حرفه به زندان افتاد، تبعيد شد و دربدريها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اولين روزنامه‌نگار ايرانى است كه به جُرم فعاليتهاى مطبوعاتى تبعيد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لبيب الملك از بنيان‌گذاران انجمن اتحاديه اسلاميه بوشهر و مدير نشريه مظفرى در اين شهر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مى‌نوشت، رساله تدوين مى‌كرد، شب نامه انتشار مى‌داد و در روشنگرى مردم جنوب ايران در آن روزگار سهم بسزايى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اولين ايرانى است كه در ذى حجه سال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در مكه معظمه روزنامه منتشر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نشريه حكمت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926</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صوت حق يا بانگ مظفرى از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آزاده مردِ يگانه راد، حاج ميرزا على آقا شيرازى مدير جريده مظفرى پس از ثلمه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الأُولى چون جان پاكش را در خطر ديد، به موجب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الفرار مما لايطاق من سنن المرسلين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يار و ديار آل و عيال برداشته به رهنمايى اين يك بيت 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روم به هند كه جاى سياه بختان است سياه بختم و در هند جاى من خالى است</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بومباى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بمبئى و كلكته رفته و چند ماهى در آنجا همدم و همدرد با تيماركش آوارگان وطن اقدس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همراهى جناب مدير تحريريه جريده تمدن به مصر آمده و چند هفته چشم از ديدارشان روشن و دل از گفتارشان خرم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جناب مدبر الممالك دل دوستانش را از فراق داغدار نموده رو به سوى استامبول پوييد و جناب مدير مظفرى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اداى حج به رمى جمرات ديده دشمنان را كور نموده و شماره اوّل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ناله اسلام در كعبة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اين چه سر پر شوريست كه پس از اين همه مصائب دمى از فكر وطن محبوب نيارميد </w:t>
      </w:r>
      <w:r>
        <w:rPr>
          <w:rFonts w:eastAsia="IRNazanin" w:cs="IRNazanin"/>
          <w:color w:val="111111"/>
          <w:sz w:val="28"/>
          <w:szCs w:val="28"/>
          <w:rtl w:val="true"/>
          <w:lang w:bidi="fa-IR"/>
        </w:rPr>
        <w:t>....</w:t>
      </w:r>
      <w:bookmarkStart w:id="56" w:name="pg713_5995"/>
    </w:p>
    <w:p>
      <w:pPr>
        <w:pStyle w:val="BookText"/>
        <w:rPr/>
      </w:pPr>
      <w:bookmarkEnd w:id="56"/>
      <w:r>
        <w:rPr>
          <w:rFonts w:ascii="IRNazanin" w:hAnsi="IRNazanin" w:eastAsia="IRNazanin"/>
          <w:color w:val="111111"/>
          <w:sz w:val="28"/>
          <w:sz w:val="28"/>
          <w:szCs w:val="28"/>
          <w:rtl w:val="true"/>
          <w:lang w:bidi="fa-IR"/>
        </w:rPr>
        <w:t xml:space="preserve">در نشريه چهره‌نما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غره صفر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شاخ گل هر جا كه مى‌رويد گل است خمّ مى هرجا كه مى‌جوشد مُل است</w:t>
      </w:r>
    </w:p>
    <w:p>
      <w:pPr>
        <w:pStyle w:val="BookText"/>
        <w:rPr/>
      </w:pPr>
      <w:r>
        <w:rPr>
          <w:rFonts w:ascii="IRNazanin" w:hAnsi="IRNazanin" w:eastAsia="IRNazanin"/>
          <w:color w:val="111111"/>
          <w:sz w:val="28"/>
          <w:sz w:val="28"/>
          <w:szCs w:val="28"/>
          <w:rtl w:val="true"/>
          <w:lang w:bidi="fa-IR"/>
        </w:rPr>
        <w:t xml:space="preserve">يگانه آزاد مرد غيور، و آواره بلاكش از وطن مهجور، حاج ميرزا على آقا، مدير روشن ضمير روزنامه مظفرى، از همين روزنامه موقتى پيداست كه هر جا قدم فرسوده ذكرش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اوقات توقف مصر مكرر به تحريص گمنام در صدد نشر افكار بودند ولى تألّمات مشاهدات مصر به ايشان و مدير جريده تمدن اصابت كرد و هر دو به فاصله دو روز حركت كردند و ما را به آتش فرقت افكارشان مبتلى ساختند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شماره چهره‌نما سپس مطلبى 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 شريفه مظفرى منطبعه مكه يا ناله 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ميرزا على آقا لبيب الملك شيرازى پس از انتشار نشريه در مكه تا پايان عمر دست از مبارزه نكشيد و در بوشهر و كربلا به نشر آن مبادرت كرد تا اين كه در 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خورشيدى در كربلا جان به جان آفرين تسليم كرد و سعادت يافت در جوار سيدالشهداء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آلاف التحية والثناء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خاك سپرده شود</w:t>
      </w:r>
      <w:r>
        <w:rPr>
          <w:rFonts w:eastAsia="IRNazanin" w:cs="IRNazanin"/>
          <w:color w:val="111111"/>
          <w:sz w:val="28"/>
          <w:szCs w:val="28"/>
          <w:rtl w:val="true"/>
          <w:lang w:bidi="fa-IR"/>
        </w:rPr>
        <w:t xml:space="preserve">. </w:t>
      </w:r>
      <w:r>
        <w:rPr>
          <w:rStyle w:val="FootnoteAnchor"/>
          <w:rtl w:val="true"/>
        </w:rPr>
        <w:footnoteReference w:id="18"/>
      </w:r>
    </w:p>
    <w:p>
      <w:pPr>
        <w:pStyle w:val="Heading4"/>
        <w:numPr>
          <w:ilvl w:val="3"/>
          <w:numId w:val="1"/>
        </w:numPr>
        <w:rPr/>
      </w:pPr>
      <w:bookmarkStart w:id="57" w:name="__RefHeading___Toc5971931_211673320"/>
      <w:bookmarkStart w:id="58" w:name="_Toc21"/>
      <w:bookmarkEnd w:id="57"/>
      <w:r>
        <w:rPr>
          <w:rtl w:val="true"/>
        </w:rPr>
        <w:t>برگزارى اولين مراسم دعاى كميل در مدينه‌</w:t>
      </w:r>
      <w:bookmarkEnd w:id="58"/>
    </w:p>
    <w:p>
      <w:pPr>
        <w:pStyle w:val="BookText"/>
        <w:rPr/>
      </w:pPr>
      <w:r>
        <w:rPr>
          <w:rFonts w:ascii="IRNazanin" w:hAnsi="IRNazanin" w:eastAsia="IRNazanin"/>
          <w:color w:val="111111"/>
          <w:sz w:val="28"/>
          <w:sz w:val="28"/>
          <w:szCs w:val="28"/>
          <w:rtl w:val="true"/>
          <w:lang w:bidi="fa-IR"/>
        </w:rPr>
        <w:t xml:space="preserve">نخستين مراسم دعاى كميل امسال مدينه در شب جمعه در ساعت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شكلى منظّم و آرام با تدابير امنيتى مأموران سعودى برگزار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دستورالعملهاى بعثه اين است كه هرگاه ده هزار نفر يا بيشتر زائر ايرانى در مدينه باشند، دعاى كميل در مدينه در جوار بقيع برگزار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با توجه به اينكه تا ساعت پنج بعد از ظهر پنج شنبه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سيزده هزار زائر ايرانى به مدينه وارد مى‌شوند، از روزهاى قبل در بعثه برنامه‌ريزى براى برگزارى دعاى كميل آغاز شده بود و براى برقرارى نظم سيصد نفر از زوّار توانا و مستعد به كار گرفته شدند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مراسم با تلاوت آيه شريفه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عبادى الذين أسرفوا على أنفسهم لا تقنطوا من رحمة الله</w:t>
      </w:r>
    </w:p>
    <w:p>
      <w:pPr>
        <w:pStyle w:val="BookText"/>
        <w:rPr/>
      </w:pPr>
      <w:r>
        <w:rPr>
          <w:rFonts w:ascii="Amiri" w:hAnsi="Amiri" w:eastAsia="Amiri" w:cs="Amiri"/>
          <w:color w:val="111111"/>
          <w:sz w:val="28"/>
          <w:sz w:val="28"/>
          <w:szCs w:val="28"/>
          <w:rtl w:val="true"/>
          <w:lang w:bidi="ar-SA"/>
        </w:rPr>
        <w:t>إنّ الله يغفر الذنوب جميعاً</w:t>
      </w:r>
      <w:r>
        <w:rPr>
          <w:rFonts w:eastAsia="Amiri" w:cs="Amiri" w:ascii="Amiri" w:hAnsi="Amiri"/>
          <w:color w:val="111111"/>
          <w:sz w:val="28"/>
          <w:szCs w:val="28"/>
          <w:rtl w:val="true"/>
          <w:lang w:bidi="ar-SA"/>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يكى از مداحان اهل بيت مرثيه سرايى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طنين لذّت بخش دعاى كميل با لهجه‌اى عربى فضاى عطر آگين كنار بقيع و بين الحرمين را نيايشى كرد و اشك توبه و پشيمانى بر گونه‌ها جارى شد و جانها را شستشو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دعا نيز يكى ديگر از مداحان به مرثيه خوانى پرداخت و در پايان حجة الاسلام و المسلمين رى شهرى به فارسى و عربى دعا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جلسه طبق وقت مقرّر در ساعت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يافت و زائران با نظم و آرامشى ستودنى به هتلهاى محل اقامت خود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مراسم را چند گروه از نيروهاى سعودى نيز فيلمبردارى مى‌كردند، از جمله يك گروه بالاى پله‌هاى بقيع در كنار در ورودى آن، و گروهى ديگر در صحن مسجد النبى بر بالاى چهارپايه‌اى بسيار مرتفع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حج پيش از انقلاب با پس از آن، در دو جا نمود و جلوه افزونترى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كميل مدينه و برائت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اين دو، مظهر حج گزارى ايرانيان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مبارزه با دشمن درون، ديگرى مبارزه با دشمن بيرون، يكى با ناله و اشك و خشوع، ديگرى با فرياد و اعتراض و صلابت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همه بر برگزارى باشكوه و آبرومند اين دو مراسم تأكيد مى‌ورزند كه بدون شك، آبرويى براى نظام جمهورى اسلامى ايران و تشيّع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بايد براى بهتر برگزار شدن و معنويت بيشترِ آن تلاش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روابط عمومى بعثه نكاتى را به زائران گوشزد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نيز طى اطلاعيه‌اى به زائران اعلام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حداكثر تا ساعت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هدايت روحانيون محترم و نظارت مديران محترم كاروانها، در محل برگزارى مراسم حضور يافته و استقرار ايشان پايان پذيرفته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مسير حركت به سوى بقيع و هنگام مراجعت به كاروانها، به منظور ارائه تصويرى شايسته از رشد و نظم و متانت ملت مسلمان ايران و با هدف رعايت مقررات و موازين، از سر دادن هر گونه شعار و حتى ذكر صلوات با صداى بلند خوددارى نمايند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طول مسير رفت و برگشت، به منظور حفظ سلامتى و تندرستى خود، مقررات راهنمايى و رانندگى را كاملًا رعايت نموده و حركت در مسير به نحوى باشد كه مطلقاً موجب ترافيك نگردد و هنگام استقرار در محل برگزارى دعا، به تذكرات نيروهاى راهنما و انتظامات كاملًا توجه نمايند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مديران محترم كاروانها با تهيه حداقل دو تابلوى راهنما، به منظور راهنمايى زائران محترم، به آنان توصيه نمايند تا با توجه به شرايط جوى و هواى متغير مدينه در اين ايام، ملبس به پوشش مناسب باشند و زيرانداز مناسب نيز با خود به همراه آورند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زائران محترم، از برگزارى مراسم جداگانه در مقابل قبرستان شريف بقيع اجتناب نمايند و صرفاً به دعايى كه از طريق تريبون اجرا و پخش مى‌شود توجه فرمايند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طول برگزارى مراسم دعا، ضمن رعايت نظم و سكوت شايسته، شرايطى را فراهم سازند تا اين مراسم معنوى با شكوه تمام برگزار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پايان مراسم دعا، به احترام حرم شريف نبوى، كليه وسائل را از محل استقرار خود جمع آورى نمايند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اين كه مراسم ياد شده به صورت زيبا و از زواياى مختلف فليمبردارى خواهد شد و زائران محترم ايرانى مى‌توانند فيلم كامل مراسم را دريافت فرمايند، لذا به منظور حفظ نظم مراسم و جلوگيرى از اخلال در برگزارى آن، مؤكداً توصيه مى‌شود از عكسبردارى و فيلمبردارى جداگانه خوددارى 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رجاء واثق دارد، بذل عنايات ويژه حجاج ايرانى بيت الله الحرام و توجه به تذكرات روحانيان محترم و مديران محترم كاروانهاى حج و نيروهاى انتظامات مردمى موجب خواهد شد تا مراسمى باشكوه و به ياد ماندنى برگزار شود و آنان پاداش خود را با استجابت دعاهاى خويش از خداوند بزرگ و قاضى الحاجات دريافت نمايند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تذكرات، باز هم برخى زائران ايرانى رعايت نمى‌كنند و گاهى فضاى معنوى دعا را مخدوش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اثناى دعا با تلفن همراه با ايران صحبت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آغاز مراسم تذكر داده شود همه تلفنهاى همراه را خاموش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اينكه زائرى كنار من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پيش از دعا به ايران زنگ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 دقيقه ديگر دعا شروع و از تلويزيون پخش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كنار يك نفر روحانى نشسته‌ام، تلويزيون را تماشا كنيد، شايد</w:t>
      </w:r>
      <w:bookmarkStart w:id="59" w:name="pg713_5998"/>
    </w:p>
    <w:p>
      <w:pPr>
        <w:pStyle w:val="BookText"/>
        <w:rPr/>
      </w:pPr>
      <w:bookmarkEnd w:id="59"/>
      <w:r>
        <w:rPr>
          <w:rFonts w:ascii="IRNazanin" w:hAnsi="IRNazanin" w:eastAsia="IRNazanin"/>
          <w:color w:val="111111"/>
          <w:sz w:val="28"/>
          <w:sz w:val="28"/>
          <w:szCs w:val="28"/>
          <w:rtl w:val="true"/>
          <w:lang w:bidi="fa-IR"/>
        </w:rPr>
        <w:t>مرا ببينيد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زائران، براى انتقال دادن فضاى معنوى جلسه به خانواده‌هاى خود در ايران، اين گونه امور را پيش از دعا، يا در گوشه‌اى خارج از محوطه برگزارى مراسم، به خانواده‌هايشان يادآورى كنند</w:t>
      </w:r>
      <w:r>
        <w:rPr>
          <w:rFonts w:eastAsia="IRNazanin" w:cs="IRNazanin"/>
          <w:color w:val="111111"/>
          <w:sz w:val="28"/>
          <w:szCs w:val="28"/>
          <w:rtl w:val="true"/>
          <w:lang w:bidi="fa-IR"/>
        </w:rPr>
        <w:t>.</w:t>
      </w:r>
    </w:p>
    <w:p>
      <w:pPr>
        <w:pStyle w:val="Heading4"/>
        <w:numPr>
          <w:ilvl w:val="3"/>
          <w:numId w:val="1"/>
        </w:numPr>
        <w:rPr/>
      </w:pPr>
      <w:bookmarkStart w:id="60" w:name="__RefHeading___Toc5971933_211673320"/>
      <w:bookmarkStart w:id="61" w:name="_Toc22"/>
      <w:bookmarkEnd w:id="60"/>
      <w:r>
        <w:rPr>
          <w:rtl w:val="true"/>
        </w:rPr>
        <w:t>صحيح خواندن ادعيه و زيارات‌</w:t>
      </w:r>
      <w:bookmarkEnd w:id="61"/>
    </w:p>
    <w:p>
      <w:pPr>
        <w:pStyle w:val="BookText"/>
        <w:rPr/>
      </w:pPr>
      <w:r>
        <w:rPr>
          <w:rFonts w:ascii="IRNazanin" w:hAnsi="IRNazanin" w:eastAsia="IRNazanin"/>
          <w:color w:val="111111"/>
          <w:sz w:val="28"/>
          <w:sz w:val="28"/>
          <w:szCs w:val="28"/>
          <w:rtl w:val="true"/>
          <w:lang w:bidi="fa-IR"/>
        </w:rPr>
        <w:t>نكته‌اى كه در اين مراسم رعايت شد صحيح خواندنِ متن دعا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نسخه‌هاى دعاى كميل خالى از خطا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آموزش و پژوهش بعثه، متن دعا را تا حدودى تصحيح كرده و در اختيار دعا خوان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موارد روشن، اين جمله زيباى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فلك الحجّة عليّ في جميع ذلك، ولا حجّة لي فيما جرى عليّ فيه قضاؤك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به خطا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فلك الحمد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نكته‌اى كه رعايت نشد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دعا خوانها، دخل و تصرفهايى در خواندن دعاها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برخلاف مأثور، برخى جملات را سه بار مى‌خوانند، و به قدرى اين موضوع رواج يافته كه مردم دعا خوان معمولًا مى‌دانند كدام جمله را بايد سه بار بلند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دعاى كميل جمله‌هاى،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نور يا قدّوس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ظلمت نفسي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ربّ ارحم ضعف بدني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من اسمه دواء و ذكره شفاء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دعاى توسّل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وجيهاً عندالله، اشفع لنا عندالله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بيش از يك بار مى‌خوانند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ادعيه مأثورند بايد همان گونه كه از ائمه عليهم السلام رسيده‌اند خوانده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لازم بود جملاتى از دعا تكرار شود خود معصوم مى‌فرمود،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سه جاى دعاى كميل، سه بار وارد شده است و موارد ديگر</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بنا باشد در امر دين سليقه‌اى دخل و تصرّف شود فردا هم دعا خوان ديگرى از جمله ديگرى خوشش مى‌آيد و آن را تكرار مى‌كند، يكى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بار و ديگرى سه بارو ديگرى بيشتر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بهتر است در اثناى دعا به امور ديگر خارج از دعا مانند شعر خوانى نيز نپردازند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آية الله حاج آقا رضا صدر رحمه الله برادر بزرگ امام موسى صدر در اين زمينه سخنى دارند كه نقل آن در اينجا سزاوار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تفسير سوره شريفه</w:t>
      </w:r>
    </w:p>
    <w:p>
      <w:pPr>
        <w:pStyle w:val="BookText"/>
        <w:rPr/>
      </w:pPr>
      <w:r>
        <w:rPr>
          <w:rFonts w:ascii="Amiri" w:hAnsi="Amiri" w:eastAsia="Amiri" w:cs="Amiri"/>
          <w:color w:val="111111"/>
          <w:sz w:val="28"/>
          <w:sz w:val="28"/>
          <w:szCs w:val="28"/>
          <w:rtl w:val="true"/>
          <w:lang w:bidi="ar-SA"/>
        </w:rPr>
        <w:t xml:space="preserve">حجرات، ذيل آيه كريمه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امنوا لا تقدّموا بين يدي الله ورسوله واتّقوا الله إنّ الله سميع عليم</w:t>
      </w:r>
      <w:r>
        <w:rPr>
          <w:rFonts w:eastAsia="Amiri" w:cs="Amiri" w:ascii="Amiri" w:hAnsi="Amiri"/>
          <w:color w:val="111111"/>
          <w:sz w:val="28"/>
          <w:szCs w:val="28"/>
          <w:rtl w:val="true"/>
          <w:lang w:bidi="ar-SA"/>
        </w:rPr>
        <w:t xml:space="preserve">» </w:t>
      </w:r>
      <w:r>
        <w:rPr>
          <w:rStyle w:val="FootnoteAnchor"/>
          <w:rtl w:val="true"/>
        </w:rPr>
        <w:footnoteReference w:id="2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يعنى اى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و پيامبرش جلو نيفتيد، و از خداوند پروا كنيد كه خداوند شنوايى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نيست كه ظاهرِ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لُاتَقَدِّمُوا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عملى باشد و نيّت تنها را شامل نشود، چنان كه بعيد نيست اطلاقش شامل عملى بشود كه خدا و رسول آن را نگفته باشند، ولى عمل كننده، آن را به قصد تقرّب انجام دهد، هرچند قصد تشريع يا ورود نكند، به خصوص اگر بر آن مداومت داشته باشد و مكرر انجامش دهد؛ ترك استفصالهايى كه در پاره‌اى از روايات موجود است، شايد گواه 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سنان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دعا را امام صادق عليه السلام براى رهايى از شبهاتى كه گاه گاه در دل خلجان مى‌كند، به من تعليم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اللّهُ يَا رَحمنُ يَارَحيمُ يَا مُقَلِّبَ الْقُلُوبِ ثَبِّتْ قَلْبِي عَلَى دينكَ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اللّهُ يا رَحْمنُ يا رَحيمُ يا مُقَلِّبَ الْقُلوبِ والابْصَارِ ثَبِّتْ قَلْبِى عَلَى دِينِكَ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خداى عزّوجلّ مقلِّب القُلوبِ والأبصار است، ولى آن جورى كه من به تو گفتم بگوى</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اسماعيل بن 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هر مسلمانى فرض است كه پيش از طلوع آفتاب، ده بار و پيش از غروب آفتاب، ده بار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الّا اللّهُ وَحْدَهُ لا شَرِيكَ لَهُ، لَهُ الْمُلْكُ وَلَهُ الْحَمْدُ، يُحْيى ويُميتُ وَهُوَ حَىٌّ لا يَمُوتُ، بِيَدِهِ الْخَيْرُ وَهُوَ عَلىَ كُلِّ شَىْ‌ءٍ قَديرٌ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إلّا اللّه وحده لا شريك له، له الملك ولَهُ الْحَمْدُ، يُحْيِى و يُميتُ ويُميتُ ويُحْيى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شكى نيست كه خداى يُحيى و يُميت و يُميت و يُحيى است، ولى تو آن طور كه من گفتم بگوى</w:t>
      </w:r>
      <w:r>
        <w:rPr>
          <w:rFonts w:eastAsia="IRNazanin" w:cs="IRNazanin"/>
          <w:color w:val="111111"/>
          <w:sz w:val="28"/>
          <w:szCs w:val="28"/>
          <w:rtl w:val="true"/>
          <w:lang w:bidi="fa-IR"/>
        </w:rPr>
        <w:t xml:space="preserve">». </w:t>
      </w:r>
      <w:r>
        <w:rPr>
          <w:rStyle w:val="FootnoteAnchor"/>
          <w:rtl w:val="true"/>
        </w:rPr>
        <w:footnoteReference w:id="22"/>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علاء بن كامل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شامگاهان بگوى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إلّااللّهُ وَحْدَهُ</w:t>
      </w:r>
    </w:p>
    <w:p>
      <w:pPr>
        <w:pStyle w:val="BookText"/>
        <w:rPr/>
      </w:pPr>
      <w:r>
        <w:rPr>
          <w:rFonts w:ascii="IRNazanin" w:hAnsi="IRNazanin" w:eastAsia="IRNazanin"/>
          <w:color w:val="111111"/>
          <w:sz w:val="28"/>
          <w:sz w:val="28"/>
          <w:szCs w:val="28"/>
          <w:rtl w:val="true"/>
          <w:lang w:bidi="fa-IR"/>
        </w:rPr>
        <w:t>لا شَرِيك لَهُ، لَهُ الْمُلْكُ وَلَهُ الْحَمْدُ يُحْيى ويُميتُ وَيُميتُ وَيُحيِى وَهُوَ على كلِّ شَىْ‌ءٍ 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بِيَدِه الخير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خداى در دستش خير هست، ولى چنان كه من به تو گفتم، ده بار بگوى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بديهى است وقتى كه راوى اوّل،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راوى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ويميت ويُحيي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راوى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بيده الخير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پيش خود افزودند، امام نپرسيد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قصد ورود مى‌گويى يا با قصد رجاء؟ بلكه بدون پرسش جلوگيرى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اضافه بر اين، اگر بنا باشد قصد رجا و عدم قصد تشريع يا ورود، موجب ترخيصِ عباداتِ من درآوردى بشود، حد اسلام شكسته خواهد شد و شكسته شدن مرز اسلام، قطعاً مورد رضاى خدا و رسول صلى الله عليه و آله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بدبختى اين جاست كه بعضى از مسلمانان، عبادتهاى من درآوردى را نشانه دين و تقوا مى‌دانند و نمى‌روند از فقهاى اسلام بپرسند كه آيا اينها در شرع وارد شده است يا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پاره‌اى از آخوندهاى خودمان هم اين كارها را تأييد مى‌كنند و چنين مى‌پندارند كه به هر طور كه مردم متوجه خدا بشوند، مانعى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زهى تصور باطل، زهى خيال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فكر، صحيح بود، عباداتْ توقيفى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فردى در جايى دعاى كميل را با ضمايمى مى‌خواند و مردم را بسيار مى‌گريانيد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كميل به اين صورت از امير المؤمنين عليه السلام نرسيده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دعاى كميل نمى‌خوانم، بلكه دعايى است مى‌خوانم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قدرى اين عادات در پاره‌اى از نادانان رسوخ كرده كه اگر از مقام مقدسى نهى شود، به آن مقام با نظر ديگرى خواهند نگريست</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محدّث نامدار حاج شيخ عباس قمى نيز به مناسبتى در مفاتيح مى‌نويسد</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 زيارت شهداء همين بود كه ذكر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فيا لَيْتَني كُنْتُ مَعَكُمْ فَأَفُوزَ مَعَكُمْ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زيادتيها كه بعضى بعد از اين ذكر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الْجِنان مَعَ النَّبِّيينَ والصِّدّيقينَ والشُّهَدآءِ وَالصّالِحينَ وَحَسُنَ أُولئكَ رَفيقاً، السَّلامُ عَلى مَن كانَ فِي الْحائِر منْكم وعَلى مَن لَمْ يَكُنْ فِي الْحآئِرِ مَعَكُمْ، الخ، تمام اينها زيادى و فضولى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ما در كتاب لؤلؤ و مرجان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كلمات كه متضمّن چند دروغ واضح است علاوه بر جسارت ارتكاب</w:t>
      </w:r>
    </w:p>
    <w:p>
      <w:pPr>
        <w:pStyle w:val="BookText"/>
        <w:rPr/>
      </w:pPr>
      <w:r>
        <w:rPr>
          <w:rFonts w:ascii="IRNazanin" w:hAnsi="IRNazanin" w:eastAsia="IRNazanin"/>
          <w:color w:val="111111"/>
          <w:sz w:val="28"/>
          <w:sz w:val="28"/>
          <w:szCs w:val="28"/>
          <w:rtl w:val="true"/>
          <w:lang w:bidi="fa-IR"/>
        </w:rPr>
        <w:t>بدعت و جسارت افزودن بر فرموده امام عليه السلام چنان شايع و متعارف شده كه البتّه چند هزار مرتبه در شب و روز در حضور مرقد منوّر ابى عبد الله الحسين عليه السلام و محضر ملائكه مقرّبين و مطاف انبياء و مرسلين عليهم السلام به آواز بلند خوانده مى‌شود و احدى بر ايشان ايراد نمى‌كند، و از گفتن اين دروغ و ارتكاب اين معصيت نهى نمى‌نمايد و كم كم اين كلمات در مجموعه‌هايى كه در زيارات و ادعيه، احمقان از عوام جمع مى‌كنند و گاهى اسمى براى آن مى‌گذارند جمع شده و چاپ رسيده و منتشر گشته و از مجموعه اين احمق به مجموعه آن احمق نقل گرديده و كار به جايى رسيده كه بر بعضى طلبه مشتبه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طلبه‌اى را ديدم كه آن دروغهاى قبيحه را براى شهداء مى‌خواند، دست بر كتفش گذاشتم، ملتفت من 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علم قبيح نيست چنين اكاذيب در چنين محضرى؟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مروى نيست، تعجّب كردم، گفتم 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كتابى ديدم، گفتم در كدام كتاب،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مفتاح الجنان، ساكت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كه در بى اطّلاعى كارش به اينجا رسد كه جمع كرده بعض عوام را كتاب شمرده و مستند قرار دهد قابل سخن گفتن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شيخ مرحوم كلام را در اين مقام طول داده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حال خود گذاشتن عوام را در امثال اين امور جزئيّه و بدعتهاى مختصره مثل غسل اوَيس قَرنى و آش ابو الدّرداء، تابع و مخلص حقيقى معاويه و روزه صمت كه در روز سخن نگويند و غير آن كه احدى بر مقام نهى برنيامده سبب تجرّى شده كه در هر ماه و سال پيغمبر و امام تازه پيدا مى‌شود و دسته دسته از دين خدا بيرون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 كلامه رفع مقامُه</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فقير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تأمّل كن در فرمايش اين عالم جليل كه مطّلع است بر مذاق شرع مقدّس چگونه اين مطلب سمّى عظيم و عقده بزرگ در دل او گرديده، چون مى‌داند مفاسد اين كار را، بر خلاف آنان كه از علوم اهل بيت عليهم السلام محروم و بى بهره ماندند و به دانستن ضغثى از اصطلاحات و الفاظ اكتفا كردند كه امثال اين مطالب را چيزى ندانند بلكه تصحيح و تصويب نموده و عمل بر وفق آن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لاجرم كار به جايى رسد كه كتاب مصباح المتهجّد و اقبال و مهج الدّعوات و جمال الاسبوع و مصباح الزائر و بلد الأمين و جنّة الواقية و مفتاح الفلاح و مقباس و ربيع الأسابيع و تحفه و زاد المعاد و امثال اين كتب متروك و مهجور شود و اين مجموعه‌هاى</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احمقانه شايع شود كه در دعاى مجير كه از دعاهاى معتبره مرويّه است در هشتاد موضعِ آن كلمه بِعَفْوِكَ زياد كنند و كسى انكار نكند، و در دعاى جوشن كه مشتمل بر صد فصل است براى هر فصلى يك خاصيّتى وضع كنند، و با بودن اين همه زيارات مأثوره، زيارت مفجعه جعل كنند و با بودن اين همه دعاهاى معتبره مرويّه با مضامين عاليه و كلمات فصيحه بليغه دعايى بى ربط در كمال برودت جعل نمايند و نام او را دعاى حُبّى گذارند و از كنگره عرش آن را نازل نمايند و چندان فضيلت براى او وضع نمايند كه انسان را متحيّر و سراسيمه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آنكه العياذ بالله جبرئيل به حضرت رسول صلى الله عليه و آله از جانب حق سبحانه و تعالى گفته باشد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بنده‌اى كه اين دعا را با خود دارد او را عذاب نكنم اگر چه مستوجب جهنّم باشد و عمر خود را به معصيت گذرانده باشد و مرا هيچ وقت سجده نكرده باشد، من آن بنده را ثواب هفتاد هزار پيغمبر بدهم و ثواب هفتاد هزار زاهد و ثواب هفتاد هزار شهيد بدهم و ثواب هفتاد هزار نمازگزار بدهم و ثواب هفتاد هزار برهنه كه پوشانيده باشد بدهم و ثواب هفتاد هزار گرسنه كه سير كرده باشد بدهم و ثواب به عدد ريگهاى بيابانها بدهم و ثواب هفتاد هزار بقعه زمين بدهم و ثواب مهر نبوّت رسالت پناه بدهم و ثواب عيسى روح الله و ابراهيم خليل الله بدهم و ثواب اسماعيل ذبيح الله و موسى كليم الله و يعقوب نبى الله و آدم صفىّ الله و جبرئيل و ميكائيل و اسرافيل و عزرائيل و فرشتگان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هر كه اين دعاى بزرگوار حبّى را بخواند يا با خود بردارد بيامرزم او را و شرم دارم كه عذاب كنم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شايسته است كه انسان از شنيدن اينها عوض خنده گريه كند، كتب ادعيه شيعه كه به مرتبه‌اى متقن و محكم بوده كه غالب آنها كه استنساخ مى‌نمودند خودشان از اهل علم بودند و از روى نسخى كه به خطّ اهل علم و تصحيح شده علماء بوده مقابله و تصحيح مى‌نمودند و اگر اختلافى بود در حاشيه‌اش به آن اشاره مى‌كردند مثلًا در دعاى مكارم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وبَلِّغ بِإيماني در حاشيه‌اش اشاره مى‌كنند در نسخه ابن اشناس وَابْلُغْ بِايمانِى است و در روايت ابن شاذان اللّهُمَّ ابْلِغْ ايمانى است، يا مثلًا فلان كلمه به خطّ ابن سكون چنين است و به خطّ شهيد چنين وهكذا، كارش به جايى رسيده كه منحصر به كتاب مفتاح شده كه فى الجمله وصفش را شنيدى و اين كتاب مرجع عوام و خواصّ و عرب و عجم</w:t>
      </w:r>
    </w:p>
    <w:p>
      <w:pPr>
        <w:pStyle w:val="BookText"/>
        <w:rPr/>
      </w:pPr>
      <w:r>
        <w:rPr>
          <w:rFonts w:ascii="IRNazanin" w:hAnsi="IRNazanin" w:eastAsia="IRNazanin"/>
          <w:color w:val="111111"/>
          <w:sz w:val="28"/>
          <w:sz w:val="28"/>
          <w:szCs w:val="28"/>
          <w:rtl w:val="true"/>
          <w:lang w:bidi="fa-IR"/>
        </w:rPr>
        <w:t>گرديده و اين نيست جز از بى اعتنايى اهل علم به حديث و اخبار و رجوع نكردن به كتب علماء و فقهاء اهل بيت اطهار عليهم السلام، و نهى ننمودن از امثال اين بدع و اضافات و دسّ وضّاعين و تحريف جاهلين و جلو نگرفتن از نااهلان و از تصرّفات بيخردان، تا كار به جايى رسيده كه دعاها موافق سليقه‌ها تلفيق شده و زيارتها و مفجعه‌ها و صلواتها اختراع شده و مجموعه‌هاى بسيار از دعاهاى دسّ شده چاپ شده و بچه مفتاح‌ها متولّد گشته و كم كم سرايت كرده به ساير كتب رسيده و شايع و رواج گشته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كتاب منتهى الآمال اين احقر را تازه طبع كردند، بعض از كتّاب آن به سليقه خود در آن تصرّفاتى نموده از جمله در احوال مالك بن يسر ملعون نوشته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دعاى امام حسين عليه السلام هر دو دست او از كار افتاده بود، الحمدللّه، در تابستان مانند چوب خشك مى‌گرديد، الحمدلله، و در زمستان خون از آنها مى‌چكيد، الحمدلله، و بر اين حال خسران مآل بود، 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دو سطر عبارت چهار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كاتب موافق سليقه خود جزء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در بعضى جاها بعد از اسم جناب زينب يا امّ كلثوم به سليقه خود لفظ خانم زياد كرده كه زينب خانم و امّ كلثوم خانم گفته شود كه تجليل از آن مخدّرات شود، و حميد بن قحطبه را چون دشمن داشته به واسطه بدى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حميد بن قحبه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وليكن احتياط كرده، قحطبه را نسخه بدل او نوشته، و عبد ربّه را صلاح ديده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شود، و زحر بن قيس كه به حاء مهمله است در هر كجا بوده به جيم نوشته، و امّ سلمه را غلط دانسته و تا ممكنش بوده ام السّلمه كرده الى غير ذلك</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غرضم از ذكر اين مطلب در اينجا دو چيز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آنكه اين تصرّفاتى كه اين شخص كرده به سليقه خود اين را كمال دانسته و خلافش را ناقص فرض كرده و حال آنكه همين چيزى كه او كمال دانسته باعث نقصان شده، پس از اينجا قياس كنيم كه چيزهايى كه ما از روى جهل و نادانى در دعاها و زيارات داخل مى‌كنيم يا به سليقه ناقص خود بعض تصرّفات مى‌نماييم و آن را كمال فرض مى‌نماييم، بدانيم كه همان چيزها پيش اهلش سبب نقصان و بى اعتبارى آن دعا يا زيارت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شايسته است كه ما به هيچ وجه دراين باب مداخله نكنيم و هرچه دستور العمل دادند به همان رفتار نموده و از آن تخطّى ننماييم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ديگر غرضم آن بود كه معلوم شود هرگاه نسخه‌اى كه مؤلّفش زنده و حاضر و نگهبان او باشد اين طور كنند با او، ديگر با ساير نسخ چه خواهند كرد و به كتابهاى چاپى ديگر چه اعتماد است مگر كتابى كه از مصنّفات مشهوره علماء معروفين باشد و به نظر ثقه از علماء آن فنّ رسيده و امضا فرموده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در حال ثقه جليل، فقيه مقدّم در اصحاب ائمّه عليهم السلام يونس بن عبدالرّحمان كه كتابى در اعمال شبانه روز نوشته بود، جناب ابوهاشم جعفرى آن كتاب را به نظر مبارك حضرت عسكرى عليه السلام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تمام آن را مطالعه و تصفّح فرمود، پس از آن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ديني و دينُ آبائى كُلُّه وَهُوَ الْحَقُّ كُلُّه همه اين دين من و دين پدران من است و تمامش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كن كه ابوهاشم جعفرى با آنكه بر كثرت علم و فقاهت و جلالت و ديانت جناب يونس مطّلع بوده است به همين اكتفا نكرده در عمل كردن از روى كتاب او تا آنكه آن را به نظر مبارك امام خود رسانيده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روايت شده از بورق شنجانى هراتى كه مردى معروف به صدق و اصلاح و ورع بوده كه در سامره خدمت امام حسن عسكرى عليه السلام رسيده و كتاب يوم وليله شيخ جليل القدر، فضل بن شاذان نيشابورى را به آن حضرت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مى‌خواهم در اين كتاب نظر فرمايى و ورق ورق آن را ملاحظه نمايى،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صَحيحٌ ينبغي أن تعمل به اين كتاب صحيح است و شايسته است كه به آن عمل نمايى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غير ذلك</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حقير با اينكه مى‌دانستم مذاق مردم اين زمان و عدم اهتمام ايشان را در امثال اين امور، براى اتمام حجّت سعى و كوشش بسيار كردم كه دعاها و زيارات منقوله در اين كتاب حتّى الإمكان از نسخه‌هاى اصل نقل شود و بر نُسَخ متعدّده عرضه شود و به قدرى كه از عهده برآيم تصحيح آن نمايم تا عامل به آن از روى اطمينان عمل نمايد ان شاء الله به شرط آنكه كاتبين و ناسخين تصرّف در آن ننمايند و خواننده‌ها اختراع و سليقه‌هاى خود را كنار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كلينى رضى الله عنه از عبدالرحيم قصير نقل كرده كه خدمت حضرت صادق عليه السلام رسيد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من از پيش خود دعايى اختراع كرده‌ام،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بگذار مرا از اختراع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 را كنار گذار و براى من نقل مكن، ونگذاشت كه آن دعاى جمع كرده خود را نقل كند، و خود</w:t>
      </w:r>
      <w:bookmarkStart w:id="62" w:name="pg713_6005"/>
    </w:p>
    <w:p>
      <w:pPr>
        <w:pStyle w:val="BookText"/>
        <w:rPr/>
      </w:pPr>
      <w:bookmarkEnd w:id="62"/>
      <w:r>
        <w:rPr>
          <w:rFonts w:ascii="IRNazanin" w:hAnsi="IRNazanin" w:eastAsia="IRNazanin"/>
          <w:color w:val="111111"/>
          <w:sz w:val="28"/>
          <w:sz w:val="28"/>
          <w:szCs w:val="28"/>
          <w:rtl w:val="true"/>
          <w:lang w:bidi="fa-IR"/>
        </w:rPr>
        <w:t>آن حضرت براى او دستور العملى لطف فرمود</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به هر حال، آنچه مهم است اصل برگزارى دعاى كميل در مدينه است كه بحمدالله به خوبى و با نظمى درخور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زائران ايرانى انتظامات را بر عهده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نيروهاى سعودى، محل برگزارى دعا را محاصره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بيشتر براى حفظ امنيت ايرانيان از تهديد و خطر تندروهاى وهّابى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غير ايرانى‌ها اجازه ورود به محدوده مراسم دعا را نمى‌دادند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مرتضايى‌فر شروع مراسم را اعلام و سپس قارى محترم آقاى امين پويا چند آيه تلاوت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يكى از مداحان اهل بيت مديحه سرايى و سپس آقاى غلامرضا زاده دعاى كميل را با لهجه عربى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دعا آقاى رمضان پور، مداحى كرد و مراسم در ساعت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چند جمله دعاهاى عربى و فارسى نماينده ولىّ فقيه پايان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رغم توافق قبلى با سعوديها، مأموران سعودى پيش از مراسم بلندگوها را به جز چند 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كردند، ولى با مذاكره معاون اجرايى بعثه با فرمانده نيروهاى سعودى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تأكيد بر توافق صورت گرفته بين مقامات دو كشور و عدم ممنوعيت بلندگو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پس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سيماى جمهورى اسلامى ايران مراسم دعاى كميل را پخش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مؤسسه فرهنگى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هنرى مشعر، از اين مراسم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ساير مراسم فرهنگى و سياسى بعثه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فيلم و عكس و نوار صوتى تهيه كرد و با بهاى مناسب و ارزان در اختيار زائران قرار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بسيارى از زائران در طول موسم حج با اشتياق آنها را خريدارى مى‌كنند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سى دى به بهاى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تومان</w:t>
      </w:r>
      <w:r>
        <w:rPr>
          <w:rFonts w:eastAsia="Amiri" w:cs="Amiri" w:ascii="Amiri" w:hAnsi="Amiri"/>
          <w:color w:val="111111"/>
          <w:sz w:val="28"/>
          <w:szCs w:val="28"/>
          <w:rtl w:val="true"/>
          <w:lang w:bidi="ar-SA"/>
        </w:rPr>
        <w:t>.</w:t>
      </w:r>
    </w:p>
    <w:p>
      <w:pPr>
        <w:pStyle w:val="Heading4"/>
        <w:numPr>
          <w:ilvl w:val="3"/>
          <w:numId w:val="1"/>
        </w:numPr>
        <w:rPr/>
      </w:pPr>
      <w:bookmarkStart w:id="63" w:name="__RefHeading___Toc5971935_211673320"/>
      <w:bookmarkStart w:id="64" w:name="_Toc23"/>
      <w:bookmarkEnd w:id="63"/>
      <w:r>
        <w:rPr>
          <w:rtl w:val="true"/>
        </w:rPr>
        <w:t>ورود اعضاى بعثه‌هاى مراجع به مدينه‌</w:t>
      </w:r>
      <w:bookmarkEnd w:id="64"/>
    </w:p>
    <w:p>
      <w:pPr>
        <w:pStyle w:val="BookText"/>
        <w:rPr/>
      </w:pPr>
      <w:r>
        <w:rPr>
          <w:rFonts w:ascii="Amiri" w:hAnsi="Amiri" w:eastAsia="Amiri" w:cs="Amiri"/>
          <w:color w:val="111111"/>
          <w:sz w:val="28"/>
          <w:sz w:val="28"/>
          <w:szCs w:val="28"/>
          <w:rtl w:val="true"/>
          <w:lang w:bidi="ar-SA"/>
        </w:rPr>
        <w:t>امروز حدود ساعت ده شب، عمده اعضاى بعثه‌هاى مراجع شيعه به مدينه وارد شدند</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تعدادى از اعضاى بعثه‌ها پيش از اين در تاريخ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مدينه پرواز كرده بودند</w:t>
      </w:r>
      <w:r>
        <w:rPr>
          <w:rFonts w:eastAsia="IRNazanin" w:cs="IRNazanin"/>
          <w:color w:val="111111"/>
          <w:sz w:val="28"/>
          <w:szCs w:val="28"/>
          <w:rtl w:val="true"/>
          <w:lang w:bidi="fa-IR"/>
        </w:rPr>
        <w:t>.</w:t>
      </w:r>
      <w:bookmarkStart w:id="65" w:name="pg713_6006"/>
    </w:p>
    <w:p>
      <w:pPr>
        <w:pStyle w:val="BookText"/>
        <w:rPr/>
      </w:pPr>
      <w:bookmarkEnd w:id="65"/>
      <w:r>
        <w:rPr>
          <w:rFonts w:ascii="IRNazanin" w:hAnsi="IRNazanin" w:eastAsia="IRNazanin"/>
          <w:color w:val="111111"/>
          <w:sz w:val="28"/>
          <w:sz w:val="28"/>
          <w:szCs w:val="28"/>
          <w:rtl w:val="true"/>
          <w:lang w:bidi="fa-IR"/>
        </w:rPr>
        <w:t>پس از پيروزى انقلاب اسلامى ايران رسم شده است كه بيشتر مراجع شيعه تعدادى از عالمان و فاضلان را به عنوان هيأت نمايندگى خود، براى پاسخگويى به مسائل شرعى مقلّدان خويش، به حرمين شريفين اعزام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بعثه‌هايى كه امسال با هماهنگى و همكارىِ بعثه مقام معظم رهبرى حضرت آية الله خامنه‌اى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أعلى الله كلمته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 حضور دارند شانزده تاست كه عبارتند از بعثه‌هاى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حضرت آية الله شيخ محمد تقى بهجت؛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حضرت آية الله شيخ جواد تبريزى؛</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حضرت آية الله سيد كاظم حائرى؛</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حضرت آية الله سيد محمد سعيد حكيم؛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حضرت آية الله سيد عزالدين زنجانى؛</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حضرت آية الله سيد على سيستانى؛</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حضرت آية الله شيخ لطف الله صافى؛</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حضرت آية الله شيخ يوسف صانعى؛</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حضرت آية الله سيد محمّد شاهرودى؛</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حضرت آية الله سيد موسى شبيرى زنجانى؛</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حضرت آية الله شيخ محمد فاضل لنكرانى؛</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حضرت آية الله شيخ محمد اسحاق فياض؛</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حضرت آية الله شيخ ناصر مكارم شيرازى؛</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حضرت آية الله سيد عبدالكريم موسوى اردبيلى؛</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حضرت آية الله شيخ حسين نورى همدانى؛</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حضرت آية الله شيخ حسين وحيد خراسانى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درباره وظايف و كارهاى بعثه‌ها و مانند آن در فصل سوم به تفصيل سخن خواهيم گفت</w:t>
      </w:r>
      <w:r>
        <w:rPr>
          <w:rFonts w:eastAsia="IRNazanin" w:cs="IRNazanin"/>
          <w:color w:val="111111"/>
          <w:sz w:val="28"/>
          <w:szCs w:val="28"/>
          <w:rtl w:val="true"/>
          <w:lang w:bidi="fa-IR"/>
        </w:rPr>
        <w:t>.</w:t>
      </w:r>
    </w:p>
    <w:p>
      <w:pPr>
        <w:pStyle w:val="Heading3"/>
        <w:numPr>
          <w:ilvl w:val="2"/>
          <w:numId w:val="1"/>
        </w:numPr>
        <w:rPr/>
      </w:pPr>
      <w:bookmarkStart w:id="66" w:name="__RefHeading___Toc5971937_211673320"/>
      <w:bookmarkStart w:id="67" w:name="_Toc24"/>
      <w:bookmarkEnd w:id="66"/>
      <w:r>
        <w:rPr>
          <w:rtl w:val="true"/>
        </w:rPr>
        <w:t xml:space="preserve">جمعه </w:t>
      </w:r>
      <w:r>
        <w:rPr/>
        <w:t>19</w:t>
      </w:r>
      <w:r>
        <w:rPr>
          <w:rtl w:val="true"/>
        </w:rPr>
        <w:t xml:space="preserve"> </w:t>
      </w:r>
      <w:r>
        <w:rPr>
          <w:rtl w:val="true"/>
        </w:rPr>
        <w:t>ذى قعده‌</w:t>
      </w:r>
      <w:bookmarkEnd w:id="67"/>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8" w:name="__RefHeading___Toc5971939_211673320"/>
      <w:bookmarkStart w:id="69" w:name="_Toc25"/>
      <w:bookmarkEnd w:id="68"/>
      <w:r>
        <w:rPr>
          <w:rtl w:val="true"/>
        </w:rPr>
        <w:t>برگزارى دعاى ندبه در مدينه‌</w:t>
      </w:r>
      <w:bookmarkEnd w:id="69"/>
    </w:p>
    <w:p>
      <w:pPr>
        <w:pStyle w:val="BookText"/>
        <w:rPr/>
      </w:pPr>
      <w:r>
        <w:rPr>
          <w:rFonts w:ascii="IRNazanin" w:hAnsi="IRNazanin" w:eastAsia="IRNazanin"/>
          <w:color w:val="111111"/>
          <w:sz w:val="28"/>
          <w:sz w:val="28"/>
          <w:szCs w:val="28"/>
          <w:rtl w:val="true"/>
          <w:lang w:bidi="fa-IR"/>
        </w:rPr>
        <w:t xml:space="preserve">جمعه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 قعده</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1383</w:t>
      </w:r>
    </w:p>
    <w:p>
      <w:pPr>
        <w:pStyle w:val="BookText"/>
        <w:rPr/>
      </w:pPr>
      <w:r>
        <w:rPr>
          <w:rFonts w:ascii="IRNazanin" w:hAnsi="IRNazanin" w:eastAsia="IRNazanin"/>
          <w:color w:val="111111"/>
          <w:sz w:val="28"/>
          <w:sz w:val="28"/>
          <w:szCs w:val="28"/>
          <w:rtl w:val="true"/>
          <w:lang w:bidi="fa-IR"/>
        </w:rPr>
        <w:t>برگزارى دعاى ندبه در مدينه</w:t>
      </w:r>
    </w:p>
    <w:p>
      <w:pPr>
        <w:pStyle w:val="BookText"/>
        <w:rPr/>
      </w:pPr>
      <w:r>
        <w:rPr>
          <w:rFonts w:ascii="IRNazanin" w:hAnsi="IRNazanin" w:eastAsia="IRNazanin"/>
          <w:color w:val="111111"/>
          <w:sz w:val="28"/>
          <w:sz w:val="28"/>
          <w:szCs w:val="28"/>
          <w:rtl w:val="true"/>
          <w:lang w:bidi="fa-IR"/>
        </w:rPr>
        <w:t>من شك ندارم مى‌رسد آن فرصت موعود سرسبز مى‌گردد زمين از بركت موعود</w:t>
      </w:r>
    </w:p>
    <w:p>
      <w:pPr>
        <w:pStyle w:val="BookText"/>
        <w:rPr/>
      </w:pPr>
      <w:r>
        <w:rPr>
          <w:rFonts w:ascii="IRNazanin" w:hAnsi="IRNazanin" w:eastAsia="IRNazanin"/>
          <w:color w:val="111111"/>
          <w:sz w:val="28"/>
          <w:sz w:val="28"/>
          <w:szCs w:val="28"/>
          <w:rtl w:val="true"/>
          <w:lang w:bidi="fa-IR"/>
        </w:rPr>
        <w:t>مى‌آيد آن مردى كه مى‌گويند مى‌بارد از آسمان دستهايش رحمت موعود</w:t>
      </w:r>
    </w:p>
    <w:p>
      <w:pPr>
        <w:pStyle w:val="BookText"/>
        <w:rPr/>
      </w:pPr>
      <w:r>
        <w:rPr>
          <w:rFonts w:ascii="IRNazanin" w:hAnsi="IRNazanin" w:eastAsia="IRNazanin"/>
          <w:color w:val="111111"/>
          <w:sz w:val="28"/>
          <w:sz w:val="28"/>
          <w:szCs w:val="28"/>
          <w:rtl w:val="true"/>
          <w:lang w:bidi="fa-IR"/>
        </w:rPr>
        <w:t>گفتند مى‌آيد و روشن مى‌كند يك روز چشمانمان را آفتاب قامت موعود</w:t>
      </w:r>
    </w:p>
    <w:p>
      <w:pPr>
        <w:pStyle w:val="BookText"/>
        <w:rPr/>
      </w:pPr>
      <w:r>
        <w:rPr>
          <w:rFonts w:ascii="Amiri" w:hAnsi="Amiri" w:eastAsia="Amiri" w:cs="Amiri"/>
          <w:color w:val="111111"/>
          <w:sz w:val="28"/>
          <w:sz w:val="28"/>
          <w:szCs w:val="28"/>
          <w:rtl w:val="true"/>
          <w:lang w:bidi="ar-SA"/>
        </w:rPr>
        <w:t>امّا دل من اين دل مشتاق و شيدايى طاقت ندارد بيش از اين بر غيبت موعود</w:t>
      </w:r>
    </w:p>
    <w:p>
      <w:pPr>
        <w:pStyle w:val="BookText"/>
        <w:rPr/>
      </w:pPr>
      <w:r>
        <w:rPr>
          <w:rFonts w:ascii="Amiri" w:hAnsi="Amiri" w:eastAsia="Amiri" w:cs="Amiri"/>
          <w:color w:val="111111"/>
          <w:sz w:val="28"/>
          <w:sz w:val="28"/>
          <w:szCs w:val="28"/>
          <w:rtl w:val="true"/>
          <w:lang w:bidi="ar-SA"/>
        </w:rPr>
        <w:t>در انتظارم تا طلوع صبح آدينه اى كاش باشم در ركاب حضرت موعود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الهام امين</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برنامه‌هاى بعثه در موسم حج، برگزار كردن دعاى شريف كميل در مدينه منوره</w:t>
      </w:r>
      <w:bookmarkStart w:id="70" w:name="pg713_6008"/>
    </w:p>
    <w:p>
      <w:pPr>
        <w:pStyle w:val="BookText"/>
        <w:rPr/>
      </w:pPr>
      <w:bookmarkEnd w:id="70"/>
      <w:r>
        <w:rPr>
          <w:rFonts w:ascii="IRNazanin" w:hAnsi="IRNazanin" w:eastAsia="IRNazanin"/>
          <w:color w:val="111111"/>
          <w:sz w:val="28"/>
          <w:sz w:val="28"/>
          <w:szCs w:val="28"/>
          <w:rtl w:val="true"/>
          <w:lang w:bidi="fa-IR"/>
        </w:rPr>
        <w:t>در محوطه بين الحرمين و كنار بقيع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بار در دو شب جمعه براى زائران مدينه قبل، و دو شب جمعه هم براى زائران مدينه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اين چهار شب در بقيه ايام موسم حج دعاى كميل در سالن اجتماعات بعثه مقام معظم رهبرى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و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شركت تعدادى از كاروانهاى ايرانى، به قدر گنجايش سالن اجتماعات بعثه، برگزار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مكه مجال برگزارى دعاى كميل با حضور و شركت يكپارچه همه ايرانيان نيست، از اين رو كاروانهاى ايرانى هر كدام در محل كاروان يا طبقه دوم مسجدالحرام دعاى كميل را مى‌خوانند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دعاى ندبه در طى موسم حج در همه هفته‌ها در صبحهاى جمعه در سالن اجتماعات بعثه با حضور تعدادى از كاروانهاى ايرانيان، با شور و حال خاصّى برگزار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نيز در مدينه دعاى ندبه در بعثه خوانده شد و سيماى جمهورى اسلامى ايران آن را پخش كرد و فضاى ايران را با نواى خوش دعاى ندبه مدينه عطرآگين نمود</w:t>
      </w:r>
      <w:r>
        <w:rPr>
          <w:rFonts w:eastAsia="IRNazanin" w:cs="IRNazanin"/>
          <w:color w:val="111111"/>
          <w:sz w:val="28"/>
          <w:szCs w:val="28"/>
          <w:rtl w:val="true"/>
          <w:lang w:bidi="fa-IR"/>
        </w:rPr>
        <w:t>.</w:t>
      </w:r>
    </w:p>
    <w:p>
      <w:pPr>
        <w:pStyle w:val="Heading4"/>
        <w:numPr>
          <w:ilvl w:val="3"/>
          <w:numId w:val="1"/>
        </w:numPr>
        <w:rPr/>
      </w:pPr>
      <w:bookmarkStart w:id="71" w:name="__RefHeading___Toc5971941_211673320"/>
      <w:bookmarkStart w:id="72" w:name="_Toc26"/>
      <w:bookmarkEnd w:id="71"/>
      <w:r>
        <w:rPr>
          <w:rtl w:val="true"/>
        </w:rPr>
        <w:t>مراسم سخنرانى عمومى بعثه‌</w:t>
      </w:r>
      <w:bookmarkEnd w:id="72"/>
    </w:p>
    <w:p>
      <w:pPr>
        <w:pStyle w:val="BookText"/>
        <w:rPr/>
      </w:pPr>
      <w:r>
        <w:rPr>
          <w:rFonts w:ascii="IRNazanin" w:hAnsi="IRNazanin" w:eastAsia="IRNazanin"/>
          <w:color w:val="111111"/>
          <w:sz w:val="28"/>
          <w:sz w:val="28"/>
          <w:szCs w:val="28"/>
          <w:rtl w:val="true"/>
          <w:lang w:bidi="fa-IR"/>
        </w:rPr>
        <w:t>در طى موسم حج در مكه و مدينه، در سالن اجتماعات بعثه مقام معظم رهبرى با حضور تعدادى از كاروانها مراسم سخنرانى برگزار مى‌شود و در آن سخنوران و خطبا و وعّاظ سخنرانى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نخستين جلسه سخنرانى عمومى بعثه برگزار شد و حجة الإسلام قرائتى به عنوان سخنران به قرآن محورى در حج امسال اشاره كرد و به تفسير آياتى از قرآن كريم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مراسم كه سرپرست زائران ايرانى، جمعى از اعضاى بعثه و ستاد حج و چند كاروان از زائران حضور داشتند، آقاى قرائتى با استناد به نزول آياتى پس از صلح حديبيه، زائران را به خلوص نيت در كارها و از خودگذشتگى در تعامل با ساير زائران خانه خدا توصيه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خطاب به زائران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شما به سرزمين وحى به فضل و اراده پروردگار ممكن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قرائتى با اشاره به آيه‌اى از قرآن كريم و توصيه زائران به عبادت در مدينه منوره به ويژه اداى نماز در مسجدالنبى گفت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بايد فرصت حضور در اين سرزمين مقدس را قدر بدانند و با همسفران خود به</w:t>
      </w:r>
      <w:bookmarkStart w:id="73" w:name="pg713_6009"/>
    </w:p>
    <w:p>
      <w:pPr>
        <w:pStyle w:val="BookText"/>
        <w:rPr/>
      </w:pPr>
      <w:bookmarkEnd w:id="73"/>
      <w:r>
        <w:rPr>
          <w:rFonts w:ascii="IRNazanin" w:hAnsi="IRNazanin" w:eastAsia="IRNazanin"/>
          <w:color w:val="111111"/>
          <w:sz w:val="28"/>
          <w:sz w:val="28"/>
          <w:szCs w:val="28"/>
          <w:rtl w:val="true"/>
          <w:lang w:bidi="fa-IR"/>
        </w:rPr>
        <w:t>مهربانى و عطوفت رفتار كنند و مطمئن باشند كه اجر و ثواب رفتار و گذشت خود را از خداوند مى‌گيرند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ضرورت استقلال و بالندگى مسلمين را با استناد به آياتى از قرآن كريم يادآور شد و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مناسك حج فرصت مغتنمى است تا زائران با استفاده از آن پيوند و ارتباط خود را با خالق يكتا مستحكم كنند</w:t>
      </w:r>
      <w:r>
        <w:rPr>
          <w:rFonts w:eastAsia="IRNazanin" w:cs="IRNazanin"/>
          <w:color w:val="111111"/>
          <w:sz w:val="28"/>
          <w:szCs w:val="28"/>
          <w:rtl w:val="true"/>
          <w:lang w:bidi="fa-IR"/>
        </w:rPr>
        <w:t>».</w:t>
      </w:r>
    </w:p>
    <w:p>
      <w:pPr>
        <w:pStyle w:val="Heading4"/>
        <w:numPr>
          <w:ilvl w:val="3"/>
          <w:numId w:val="1"/>
        </w:numPr>
        <w:rPr/>
      </w:pPr>
      <w:bookmarkStart w:id="74" w:name="__RefHeading___Toc5971943_211673320"/>
      <w:bookmarkStart w:id="75" w:name="_Toc27"/>
      <w:bookmarkEnd w:id="74"/>
      <w:r>
        <w:rPr>
          <w:rtl w:val="true"/>
        </w:rPr>
        <w:t>ديدار با نماينده ولىّ فقيه براى چگونگى تدوين كتاب حج‌</w:t>
      </w:r>
      <w:bookmarkEnd w:id="75"/>
    </w:p>
    <w:p>
      <w:pPr>
        <w:pStyle w:val="BookText"/>
        <w:rPr/>
      </w:pPr>
      <w:r>
        <w:rPr>
          <w:rFonts w:ascii="IRNazanin" w:hAnsi="IRNazanin" w:eastAsia="IRNazanin"/>
          <w:color w:val="111111"/>
          <w:sz w:val="28"/>
          <w:sz w:val="28"/>
          <w:szCs w:val="28"/>
          <w:rtl w:val="true"/>
          <w:lang w:bidi="fa-IR"/>
        </w:rPr>
        <w:t xml:space="preserve">پيش از ظهر امروز، براى چگونگى تدوين كتاب حج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فصول و رؤوس مطالب آن، با سرپرست حجّاج ايرانى، حجة الاسلام و المسلمين آقاى رى شهرى ديدار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جلسه بر تدوين كتاب به شكلى كه ملاحظه مى‌شود توافق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يادآورى كردند كه در گزارش، تنها به نكات مثبت و مزايا بسنده نكنيد، بلكه نقائص و كاستيها را هم ثبت كنيد تا در آينده تكرار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ايشان بر كيفيت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كميت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داشتند و افزودند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طورى تدوين شود كه براى خوانندگان جاذبه داشته باشد و علاوه بر گزارش حج، نكات علمى قابل ثبت و لازم الذكر در آن ياد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بناى ما بر اين است كه اين كار روند تكاملى داشته باشد و هر سال بهتر از سال قبل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با فصول و ترتيب پيشنهادى اين جانب و نيز مقايسه وضع حج اين سالها با سالهاى گذشته به مناسبتهاى گوناگون، پاره‌اى مباحث علمى مفيد، مشكلات فقهى زائران، و در مجموع تدوين انتقادى و نه تنها ستايشگرانه اين كتاب، موافقت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مقرر شد كه عنوان اصلى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عنوان فرعى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گزارشى از حج گزارى سال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قمرى برابر با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شمسى</w:t>
      </w:r>
      <w:r>
        <w:rPr>
          <w:rFonts w:eastAsia="IRNazanin" w:cs="IRNazanin"/>
          <w:color w:val="111111"/>
          <w:sz w:val="28"/>
          <w:szCs w:val="28"/>
          <w:rtl w:val="true"/>
          <w:lang w:bidi="fa-IR"/>
        </w:rPr>
        <w:t>».</w:t>
      </w:r>
    </w:p>
    <w:p>
      <w:pPr>
        <w:pStyle w:val="Heading4"/>
        <w:numPr>
          <w:ilvl w:val="3"/>
          <w:numId w:val="1"/>
        </w:numPr>
        <w:rPr/>
      </w:pPr>
      <w:bookmarkStart w:id="76" w:name="__RefHeading___Toc5971945_211673320"/>
      <w:bookmarkStart w:id="77" w:name="_Toc28"/>
      <w:bookmarkEnd w:id="76"/>
      <w:r>
        <w:rPr>
          <w:rtl w:val="true"/>
        </w:rPr>
        <w:t>ارزيابى عملكرد روحانيون حج‌</w:t>
      </w:r>
      <w:bookmarkEnd w:id="77"/>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حجة الاسلام عرب‌نيا معاون امور روحانيون بعثه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راستاى سياست تشويق</w:t>
      </w:r>
      <w:bookmarkStart w:id="78" w:name="pg713_6010"/>
    </w:p>
    <w:p>
      <w:pPr>
        <w:pStyle w:val="BookText"/>
        <w:rPr/>
      </w:pPr>
      <w:bookmarkEnd w:id="78"/>
      <w:r>
        <w:rPr>
          <w:rFonts w:ascii="IRNazanin" w:hAnsi="IRNazanin" w:eastAsia="IRNazanin"/>
          <w:color w:val="111111"/>
          <w:sz w:val="28"/>
          <w:sz w:val="28"/>
          <w:szCs w:val="28"/>
          <w:rtl w:val="true"/>
          <w:lang w:bidi="fa-IR"/>
        </w:rPr>
        <w:t>روحانيون موفق، پنجاه روحانى برتر، يك سال زودتر از موعد به حج اعزام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ساله در موسم حج طرح ارزيابى عملكرد روحانيون حج به منظور تشخيص وضع روحانيون و معينها به اجرا درمى‌آيد و يافته‌ها در پرونده روحانيون كاروانها ثبت مى‌گردد و از روحانيونى كه امتياز مورد نياز را كسب كنند قدردانى، و درباره سايرين تجديد نظر مى‌شود</w:t>
      </w:r>
      <w:r>
        <w:rPr>
          <w:rFonts w:eastAsia="IRNazanin" w:cs="IRNazanin"/>
          <w:color w:val="111111"/>
          <w:sz w:val="28"/>
          <w:szCs w:val="28"/>
          <w:rtl w:val="true"/>
          <w:lang w:bidi="fa-IR"/>
        </w:rPr>
        <w:t>.</w:t>
      </w:r>
    </w:p>
    <w:p>
      <w:pPr>
        <w:pStyle w:val="Heading4"/>
        <w:numPr>
          <w:ilvl w:val="3"/>
          <w:numId w:val="1"/>
        </w:numPr>
        <w:rPr/>
      </w:pPr>
      <w:bookmarkStart w:id="79" w:name="__RefHeading___Toc5971947_211673320"/>
      <w:bookmarkStart w:id="80" w:name="_Toc29"/>
      <w:bookmarkEnd w:id="79"/>
      <w:r>
        <w:rPr>
          <w:rtl w:val="true"/>
        </w:rPr>
        <w:t>تضييق و محدوديت در بقيع‌</w:t>
      </w:r>
      <w:bookmarkEnd w:id="80"/>
    </w:p>
    <w:p>
      <w:pPr>
        <w:pStyle w:val="BookText"/>
        <w:rPr/>
      </w:pPr>
      <w:r>
        <w:rPr>
          <w:rFonts w:ascii="IRNazanin" w:hAnsi="IRNazanin" w:eastAsia="IRNazanin"/>
          <w:color w:val="111111"/>
          <w:sz w:val="28"/>
          <w:sz w:val="28"/>
          <w:szCs w:val="28"/>
          <w:rtl w:val="true"/>
          <w:lang w:bidi="fa-IR"/>
        </w:rPr>
        <w:t>در اين چند روزى كه از حضور زائران حج امسال در مدينه مى‌گذرد مشاهده مى‌شود كه مأموران سعودى در خصوص بقيع محدوديتهايى را اعمال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امروز اندكى پس از برگزارى نماز صبح درب بقيع باز شد و پس از دقائقى، پيش از طلوع آفتاب، پله را بستند و مانع ورود زائران به بقيع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سالهاى گذشته پس از نماز صبح حدود دو ساعت در بقيع باز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روز گذشته از چهار پله ورودى زائران به بقيع از يك پله اجازه ورود تنها از يك پله اجازه خروج مى‌دهند كه سبب ازدحام شديد به هنگام ورود به بقيع مى‌شود كه بى شباهت به ازدحام روز عيد قربان در منى نيست، به طورى كه برخى از شدّت ازدحام از ورود به بقيع خوددارى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برخلاف سالهاى قبل، پس از بسته شدن درب بقيع، به بانوان اجازه بالا رفتن از پله‌ها و مشاهده بقيع از پشت پنجره‌ها را نمى‌دهند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 نيز مانند دو سه سال اخير كسى نمى‌تواند از پله‌ها بالا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برخلاف سالهاى قبل كه شبها رفتن زنان و مردان كنار پنجره‌هاى بقيع مانعى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امسال، بانوان زائر محرومتر شدند و از ديدن قبور مطهّر ائمه بقيع عليهم السلام حتى از پشت پنجره‌ها هم محرومند و اين حرمان چنان آنان را متأثّر ساخته است كه قابل وصف نيست</w:t>
      </w:r>
      <w:r>
        <w:rPr>
          <w:rFonts w:eastAsia="IRNazanin" w:cs="IRNazanin"/>
          <w:color w:val="111111"/>
          <w:sz w:val="28"/>
          <w:szCs w:val="28"/>
          <w:rtl w:val="true"/>
          <w:lang w:bidi="fa-IR"/>
        </w:rPr>
        <w:t>.</w:t>
      </w:r>
    </w:p>
    <w:p>
      <w:pPr>
        <w:pStyle w:val="Heading4"/>
        <w:numPr>
          <w:ilvl w:val="3"/>
          <w:numId w:val="1"/>
        </w:numPr>
        <w:rPr/>
      </w:pPr>
      <w:bookmarkStart w:id="81" w:name="__RefHeading___Toc5971949_211673320"/>
      <w:bookmarkStart w:id="82" w:name="_Toc30"/>
      <w:bookmarkEnd w:id="81"/>
      <w:r>
        <w:rPr>
          <w:rtl w:val="true"/>
        </w:rPr>
        <w:t>بقيع غريب‌</w:t>
      </w:r>
      <w:bookmarkEnd w:id="82"/>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مى‌گردَدَم دو ديده پريشان و جان، غريب در منظرى كه نيست به هفت آسمان، غريب</w:t>
      </w:r>
    </w:p>
    <w:p>
      <w:pPr>
        <w:pStyle w:val="BookText"/>
        <w:rPr/>
      </w:pPr>
      <w:r>
        <w:rPr>
          <w:rFonts w:ascii="IRNazanin" w:hAnsi="IRNazanin" w:eastAsia="IRNazanin"/>
          <w:color w:val="111111"/>
          <w:sz w:val="28"/>
          <w:sz w:val="28"/>
          <w:szCs w:val="28"/>
          <w:rtl w:val="true"/>
          <w:lang w:bidi="fa-IR"/>
        </w:rPr>
        <w:t>يا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بقيع، قطعه‌اى از آسمان توست پيچيده در غبار زمين و زمان، غريب</w:t>
      </w:r>
    </w:p>
    <w:p>
      <w:pPr>
        <w:pStyle w:val="BookText"/>
        <w:rPr/>
      </w:pPr>
      <w:r>
        <w:rPr>
          <w:rFonts w:ascii="IRNazanin" w:hAnsi="IRNazanin" w:eastAsia="IRNazanin"/>
          <w:color w:val="111111"/>
          <w:sz w:val="28"/>
          <w:sz w:val="28"/>
          <w:szCs w:val="28"/>
          <w:rtl w:val="true"/>
          <w:lang w:bidi="fa-IR"/>
        </w:rPr>
        <w:t>آن گوهرى كه بود ملك، خادم درش خفته است در كنار حرم، بى نشان غريب</w:t>
      </w:r>
    </w:p>
    <w:p>
      <w:pPr>
        <w:pStyle w:val="BookText"/>
        <w:rPr/>
      </w:pPr>
      <w:r>
        <w:rPr>
          <w:rFonts w:ascii="IRNazanin" w:hAnsi="IRNazanin" w:eastAsia="IRNazanin"/>
          <w:color w:val="111111"/>
          <w:sz w:val="28"/>
          <w:sz w:val="28"/>
          <w:szCs w:val="28"/>
          <w:rtl w:val="true"/>
          <w:lang w:bidi="fa-IR"/>
        </w:rPr>
        <w:t>اين خاك، ميزبان پريشان كربلاست مانده است در حضور تو اى آسمان، غريب</w:t>
      </w:r>
    </w:p>
    <w:p>
      <w:pPr>
        <w:pStyle w:val="BookText"/>
        <w:rPr/>
      </w:pPr>
      <w:r>
        <w:rPr>
          <w:rFonts w:ascii="IRNazanin" w:hAnsi="IRNazanin" w:eastAsia="IRNazanin"/>
          <w:color w:val="111111"/>
          <w:sz w:val="28"/>
          <w:sz w:val="28"/>
          <w:szCs w:val="28"/>
          <w:rtl w:val="true"/>
          <w:lang w:bidi="fa-IR"/>
        </w:rPr>
        <w:t>اينجا مزار صادق آل محمد است تنها، ميان گردش چشم جهان، غريب</w:t>
      </w:r>
    </w:p>
    <w:p>
      <w:pPr>
        <w:pStyle w:val="BookText"/>
        <w:rPr/>
      </w:pPr>
      <w:r>
        <w:rPr>
          <w:rFonts w:ascii="IRNazanin" w:hAnsi="IRNazanin" w:eastAsia="IRNazanin"/>
          <w:color w:val="111111"/>
          <w:sz w:val="28"/>
          <w:sz w:val="28"/>
          <w:szCs w:val="28"/>
          <w:rtl w:val="true"/>
          <w:lang w:bidi="fa-IR"/>
        </w:rPr>
        <w:t>در خلوت است بارگه باقر العلوم همچون مزار مادر زخمى، جوان، غريب</w:t>
      </w:r>
    </w:p>
    <w:p>
      <w:pPr>
        <w:pStyle w:val="BookText"/>
        <w:rPr/>
      </w:pPr>
      <w:r>
        <w:rPr>
          <w:rFonts w:ascii="IRNazanin" w:hAnsi="IRNazanin" w:eastAsia="IRNazanin"/>
          <w:color w:val="111111"/>
          <w:sz w:val="28"/>
          <w:sz w:val="28"/>
          <w:szCs w:val="28"/>
          <w:rtl w:val="true"/>
          <w:lang w:bidi="fa-IR"/>
        </w:rPr>
        <w:t>اين سوى ميله، مرقد اولاد مصطفاست آن سو، نگاه غمزده زائران، غريب</w:t>
      </w:r>
    </w:p>
    <w:p>
      <w:pPr>
        <w:pStyle w:val="BookText"/>
        <w:rPr/>
      </w:pPr>
      <w:r>
        <w:rPr>
          <w:rFonts w:ascii="IRNazanin" w:hAnsi="IRNazanin" w:eastAsia="IRNazanin"/>
          <w:color w:val="111111"/>
          <w:sz w:val="28"/>
          <w:sz w:val="28"/>
          <w:szCs w:val="28"/>
          <w:rtl w:val="true"/>
          <w:lang w:bidi="fa-IR"/>
        </w:rPr>
        <w:t>اين محرمان پردگى عرش ذوالجلال اينسان فتاده‌اند در اين خاكدان، غريب</w:t>
      </w:r>
    </w:p>
    <w:p>
      <w:pPr>
        <w:pStyle w:val="BookText"/>
        <w:rPr/>
      </w:pPr>
      <w:r>
        <w:rPr>
          <w:rFonts w:ascii="IRNazanin" w:hAnsi="IRNazanin" w:eastAsia="IRNazanin"/>
          <w:color w:val="111111"/>
          <w:sz w:val="28"/>
          <w:sz w:val="28"/>
          <w:szCs w:val="28"/>
          <w:rtl w:val="true"/>
          <w:lang w:bidi="fa-IR"/>
        </w:rPr>
        <w:t>اشك است اينكه مى‌چكد از آستين ابر مهر است اينكه مانده در اين آستان، غريب</w:t>
      </w:r>
    </w:p>
    <w:p>
      <w:pPr>
        <w:pStyle w:val="BookText"/>
        <w:rPr/>
      </w:pPr>
      <w:r>
        <w:rPr>
          <w:rFonts w:ascii="IRNazanin" w:hAnsi="IRNazanin" w:eastAsia="IRNazanin"/>
          <w:color w:val="111111"/>
          <w:sz w:val="28"/>
          <w:sz w:val="28"/>
          <w:szCs w:val="28"/>
          <w:rtl w:val="true"/>
          <w:lang w:bidi="fa-IR"/>
        </w:rPr>
        <w:t>مى‌گردد آسمان، به طوافى هميشگى بر اين مدار غربت و بر اين مكان، غريب</w:t>
      </w:r>
    </w:p>
    <w:p>
      <w:pPr>
        <w:pStyle w:val="BookText"/>
        <w:rPr/>
      </w:pPr>
      <w:r>
        <w:rPr>
          <w:rFonts w:ascii="IRNazanin" w:hAnsi="IRNazanin" w:eastAsia="IRNazanin"/>
          <w:color w:val="111111"/>
          <w:sz w:val="28"/>
          <w:sz w:val="28"/>
          <w:szCs w:val="28"/>
          <w:rtl w:val="true"/>
          <w:lang w:bidi="fa-IR"/>
        </w:rPr>
        <w:t>يا رب چه حكمتى است در اين قطعه شريف مهمان غريب و بارگهِ ميزبان، غريب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اسرافيلى</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اينها، گاهى، برخى مأموران افراطى، حصيرِ سجاده‌هاى زائران ايرانى را، نه تنها در روضه شريفه بلكه در ساير نقاط مسجد نبوى،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محل قبر حضرت ام البنين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سه صورت قبر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عاتكه و صفيه،</w:t>
      </w:r>
      <w:bookmarkStart w:id="83" w:name="pg713_6012"/>
    </w:p>
    <w:p>
      <w:pPr>
        <w:pStyle w:val="BookText"/>
        <w:rPr/>
      </w:pPr>
      <w:bookmarkEnd w:id="83"/>
      <w:r>
        <w:rPr>
          <w:rFonts w:ascii="IRNazanin" w:hAnsi="IRNazanin" w:eastAsia="IRNazanin"/>
          <w:color w:val="111111"/>
          <w:sz w:val="28"/>
          <w:sz w:val="28"/>
          <w:szCs w:val="28"/>
          <w:rtl w:val="true"/>
          <w:lang w:bidi="fa-IR"/>
        </w:rPr>
        <w:t>عمه‌هاى بزرگوار پيامبر و قبر ام البنين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دو صورت قبر را محو كرده‌اند و فقط يك صورت قبر پيداست و محتمل است در آينده همين يك صورت قبر را هم محو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نشريه زائر نيز اين محدوديتها را بدين شرح منعكس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بانوان زائر امسال ناچارند براى زيارت روضه منوره و قبر شريف پيامبر خدا صلى الله عليه و آله، ساعتى معطل شوند؛ زيرا مأموران مسجد النبى به بانوان، نوبتى و بر اساس مليت آنان اجازه ورود به روضه منوره مى‌دهند و علاوه بر توجه به مليتها، بانوان ايرانى در آخرين نوبت زيارت مرقد مطهر پيامبر اكرم صلى الله عليه و آله قرار داده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حرم بانوان را پس از مدت كمى از ورود به روضه، به بيرون هدايت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بانوان زائرى كه در هتلهاى مستقر در جنوب حرم مطهر ساكنند، بايد مسيرى طولانى طى كنند؛ زيرا به علت بسته بودن باب جبرئيل، باب نساء و درِ مجاور آنها، مجبورند مسافت زيادى را براى خروج از حرم بپيمايند</w:t>
      </w:r>
      <w:r>
        <w:rPr>
          <w:rFonts w:eastAsia="IRNazanin" w:cs="IRNazanin"/>
          <w:color w:val="111111"/>
          <w:sz w:val="28"/>
          <w:szCs w:val="28"/>
          <w:rtl w:val="true"/>
          <w:lang w:bidi="fa-IR"/>
        </w:rPr>
        <w:t>.</w:t>
      </w:r>
    </w:p>
    <w:p>
      <w:pPr>
        <w:pStyle w:val="Heading4"/>
        <w:numPr>
          <w:ilvl w:val="3"/>
          <w:numId w:val="1"/>
        </w:numPr>
        <w:rPr/>
      </w:pPr>
      <w:bookmarkStart w:id="84" w:name="__RefHeading___Toc5971951_211673320"/>
      <w:bookmarkStart w:id="85" w:name="_Toc31"/>
      <w:bookmarkEnd w:id="84"/>
      <w:r>
        <w:rPr>
          <w:rtl w:val="true"/>
        </w:rPr>
        <w:t>افزايش مبالغ به سرقت رفته از زائران‌</w:t>
      </w:r>
      <w:bookmarkEnd w:id="85"/>
    </w:p>
    <w:p>
      <w:pPr>
        <w:pStyle w:val="BookText"/>
        <w:rPr/>
      </w:pPr>
      <w:r>
        <w:rPr>
          <w:rFonts w:ascii="IRNazanin" w:hAnsi="IRNazanin" w:eastAsia="IRNazanin"/>
          <w:color w:val="111111"/>
          <w:sz w:val="28"/>
          <w:sz w:val="28"/>
          <w:szCs w:val="28"/>
          <w:rtl w:val="true"/>
          <w:lang w:bidi="fa-IR"/>
        </w:rPr>
        <w:t>عليرغم توصيه‌هاى مكرر مسؤولان كاروانها در مورد رعايت نكات ايمنى، مبالغ به سرقت رفته از زائران رو به افزايش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گزارشهاى رسيده سارقان با شگردهاى جديدى اقدام به سرقت از زائران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اين ترفندها ايجاد دعواى ساختگى در اماكن و معابر شلوغ و پر رفت و آمد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حالت وقتى زائر مشغول نگاه كردن صحنه نزاع دروغين است، در يك فرصت مناسب پولهاى وى به سرقت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شيوه ديگر دزدى، زمان تجديد وضوى زائران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سارقان در اين هنگام با نزديك شدن به زائر اعتماد او را جلب مى‌كنند و زائر در زمان وضو گرفتن وسائل شخصى و كت خود را به دست آنان مى‌سپارد و به اين ترتيب پول او به سرقت مى‌رود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ديگر ترفندهاى اين سارقان پاشيدن اسپرى سفيد كننده به لباس زائران است كه بلافاصله پس از آن، يك يا دو نفر با هماهنگى قبلى به صورت ظاهرى اقدام به پاك كردن لباس وى مى‌كنند و در يك لحظه از غفلت زائر استفاده و محتوى جيب او را سرقت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گزارشهاى دريافتى طى چند مرحله سرقت، مبالغى از جمله پنج ميليون</w:t>
      </w:r>
      <w:bookmarkStart w:id="86" w:name="pg713_6013"/>
    </w:p>
    <w:p>
      <w:pPr>
        <w:pStyle w:val="BookText"/>
        <w:rPr/>
      </w:pPr>
      <w:bookmarkEnd w:id="86"/>
      <w:r>
        <w:rPr>
          <w:rFonts w:ascii="Amiri" w:hAnsi="Amiri" w:eastAsia="Amiri" w:cs="Amiri"/>
          <w:color w:val="111111"/>
          <w:sz w:val="28"/>
          <w:sz w:val="28"/>
          <w:szCs w:val="28"/>
          <w:rtl w:val="true"/>
          <w:lang w:bidi="ar-SA"/>
        </w:rPr>
        <w:t xml:space="preserve">تومان، </w:t>
      </w: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دلار، </w:t>
      </w:r>
      <w:r>
        <w:rPr>
          <w:rFonts w:eastAsia="Amiri" w:cs="Amiri" w:ascii="Amiri" w:hAnsi="Amiri"/>
          <w:color w:val="111111"/>
          <w:sz w:val="28"/>
          <w:szCs w:val="28"/>
          <w:lang w:bidi="ar-SA"/>
        </w:rPr>
        <w:t>1100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دلار و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دلار از زائران ايرانى ربوده شده است</w:t>
      </w:r>
      <w:r>
        <w:rPr>
          <w:rFonts w:eastAsia="Amiri" w:cs="Amiri" w:ascii="Amiri" w:hAnsi="Amiri"/>
          <w:color w:val="111111"/>
          <w:sz w:val="28"/>
          <w:szCs w:val="28"/>
          <w:rtl w:val="true"/>
          <w:lang w:bidi="ar-SA"/>
        </w:rPr>
        <w:t>.</w:t>
      </w:r>
    </w:p>
    <w:p>
      <w:pPr>
        <w:pStyle w:val="Heading4"/>
        <w:numPr>
          <w:ilvl w:val="3"/>
          <w:numId w:val="1"/>
        </w:numPr>
        <w:rPr/>
      </w:pPr>
      <w:bookmarkStart w:id="87" w:name="__RefHeading___Toc5971953_211673320"/>
      <w:bookmarkStart w:id="88" w:name="_Toc32"/>
      <w:bookmarkEnd w:id="87"/>
      <w:r>
        <w:rPr>
          <w:rtl w:val="true"/>
        </w:rPr>
        <w:t>افزايش دوازده ساعت به زمان حضور ايرانيان در مدينه‌</w:t>
      </w:r>
      <w:bookmarkEnd w:id="88"/>
    </w:p>
    <w:p>
      <w:pPr>
        <w:pStyle w:val="BookText"/>
        <w:rPr/>
      </w:pPr>
      <w:r>
        <w:rPr>
          <w:rFonts w:ascii="IRNazanin" w:hAnsi="IRNazanin" w:eastAsia="IRNazanin"/>
          <w:color w:val="111111"/>
          <w:sz w:val="28"/>
          <w:sz w:val="28"/>
          <w:szCs w:val="28"/>
          <w:rtl w:val="true"/>
          <w:lang w:bidi="fa-IR"/>
        </w:rPr>
        <w:t>رئيس ستاد مدينه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برقرارى پروازها به مدينه امسال براى اولين بار زائرين دوازده ساعت وقت بيشتر براى عبادت و زيارت در اختيار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مهدى امينيان در گفتگو با خبرنگار زائر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ويژگيهاى حج امسال اين است كه پروازهاى ايران اير براى اولين بار در مدينه مى‌نشيند و اين اقدام در پى تلاشهاى امير مدينه و ساير مسؤولين عربستان سعودى صورت پذيرفته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اقدام، امسال تمام زائران ايرانى وارد مدينه خواهند شد و هيچ مسافرى از جده نخواهيم داشت و براى برگشت نيز از فرودگاه جده استفاده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دليل تراكم مسافر در فرودگاه جده در سالهاى قبل، براى عزيمت حجاج يا انتقال آنها به مكه و مدينه معمولًا از مديران كاروانها خواسته مى‌شد كه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جلوتر زائران را براى تردد آماده كرده و آنها را عبور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برقرارى پروازهاى مدينه، اين زمان حداكثر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بيشتر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امينيان درباره ديگر شاخصه‌هاى حج امسال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بارهاى زائران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قبل از اين كه خود آنها به فرودگاه عزيمت كنند، به فرودگاه منتقل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امسال براى اولين بار تهيه غذاى زائران ايرانى به صورت متمركز و صددرصد در آشپزخانه مركزى انجام خواهد شد، حال آن كه در سال گذشته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اين كار به صورت متمركز انجام مى‌پذيرفت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اقدام در پى هشدارها و درخواستهاى مقامهاى عربستان سعودى صورت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به اعتقاد آنان پخت و پز با گاز، درون هتلها و ساختمانها با خطرات جانى مواجه است و بر همين اساس طى نامه‌اى پخت و پز در ساختمانها را ممنوع اعلام كردند كه البته تصميم درستى هم بود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آشپزخانه‌هاى مركزى از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راه اندازى شد و روز بروز با افزودن</w:t>
      </w:r>
      <w:bookmarkStart w:id="89" w:name="pg713_6014"/>
    </w:p>
    <w:p>
      <w:pPr>
        <w:pStyle w:val="BookText"/>
        <w:rPr/>
      </w:pPr>
      <w:bookmarkEnd w:id="89"/>
      <w:r>
        <w:rPr>
          <w:rFonts w:ascii="IRNazanin" w:hAnsi="IRNazanin" w:eastAsia="IRNazanin"/>
          <w:color w:val="111111"/>
          <w:sz w:val="28"/>
          <w:sz w:val="28"/>
          <w:szCs w:val="28"/>
          <w:rtl w:val="true"/>
          <w:lang w:bidi="fa-IR"/>
        </w:rPr>
        <w:t>تجربه‌ها، حجم فعاليت آنها افزايش يافت كه دستاوردهاى بهداشتى و افزايش ضريب امنيت جانى زائران با اين اقدام نيز بر هيچ كس پوشيده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رئيس ستاد مدينه در معرفى قسمتهاى مختلف اين ستاد اظهار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ستاد مدينه داراى بخشهايى از قبيل حمل و نقل بين شهرى، حمل و نقل درون شهرى و حمل و نقل هوايى و چهار منطقه براى خدمت رسانى به زائران عزيز ايرانى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مسؤولين مسكن نيز زير نظر هر منطقه فعاليت دارند و بخش ديگرى هم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امداد گمشدگان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كاروانهاى خاص را عبارت از كاروان جانبازان، ايرانيان مقيم خارج كشور و همچنين اساتيد دانشگاه دانست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ايرانيان مقيم خارج در قالب ده كاروان حضور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جانبازان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 قعده وارد مدينه، و در فندق الدخيل مستقر خواهند شد و اساتيد دانشگاه نيز در روزهاى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 قعده وارد مى‌شوند و در هتل انصار جديد اسكان خواهند يافت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تعداد زائران مدينه قبل </w:t>
      </w:r>
      <w:r>
        <w:rPr>
          <w:rFonts w:eastAsia="Amiri" w:cs="Amiri" w:ascii="Amiri" w:hAnsi="Amiri"/>
          <w:color w:val="111111"/>
          <w:sz w:val="28"/>
          <w:szCs w:val="28"/>
          <w:lang w:bidi="ar-SA"/>
        </w:rPr>
        <w:t>46500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 و تعداد زائران مدينه بعد </w:t>
      </w:r>
      <w:r>
        <w:rPr>
          <w:rFonts w:eastAsia="Amiri" w:cs="Amiri" w:ascii="Amiri" w:hAnsi="Amiri"/>
          <w:color w:val="111111"/>
          <w:sz w:val="28"/>
          <w:szCs w:val="28"/>
          <w:lang w:bidi="ar-SA"/>
        </w:rPr>
        <w:t>47500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خواهد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علاوه بر خدمه كاروانها، دو هزار نفر در قالب كاروانهاى افغانى و عراقى از ايران به سفر حج مشرف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بيشتر آمار حجاج زن را زنان خانه‌دار تشكيل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تعداد زائران باسواد و تحصيلكرده امسال بيش از سالهاى قبل است و سن متوسط زائرين نيز پايين‌تر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ادامه خاطرنشان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آسايش زائرين و سهولت در رفت و آمد آنها، خطوط اتوبوسرانى پيش بينى شده كه هموطنان زائر مى‌توانند با مشاهده پرچم جمهورى اسلامى ايران در مسيرهاى عبور و زيارت از آنها استفاده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تا پايان روز جمعه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از زائران ايرانى وارد مدينه خواهند شد</w:t>
      </w:r>
      <w:r>
        <w:rPr>
          <w:rFonts w:eastAsia="IRNazanin" w:cs="IRNazanin"/>
          <w:color w:val="111111"/>
          <w:sz w:val="28"/>
          <w:szCs w:val="28"/>
          <w:rtl w:val="true"/>
          <w:lang w:bidi="fa-IR"/>
        </w:rPr>
        <w:t>.</w:t>
      </w:r>
    </w:p>
    <w:p>
      <w:pPr>
        <w:pStyle w:val="Heading4"/>
        <w:numPr>
          <w:ilvl w:val="3"/>
          <w:numId w:val="1"/>
        </w:numPr>
        <w:rPr/>
      </w:pPr>
      <w:bookmarkStart w:id="90" w:name="__RefHeading___Toc5971955_211673320"/>
      <w:bookmarkStart w:id="91" w:name="_Toc33"/>
      <w:bookmarkEnd w:id="90"/>
      <w:r>
        <w:rPr>
          <w:rtl w:val="true"/>
        </w:rPr>
        <w:t>«</w:t>
      </w:r>
      <w:r>
        <w:rPr>
          <w:rtl w:val="true"/>
        </w:rPr>
        <w:t>قرآن محورى</w:t>
      </w:r>
      <w:r>
        <w:rPr>
          <w:rtl w:val="true"/>
        </w:rPr>
        <w:t xml:space="preserve">» </w:t>
      </w:r>
      <w:r>
        <w:rPr>
          <w:rtl w:val="true"/>
        </w:rPr>
        <w:t>سرلوحه حج امسال‌</w:t>
      </w:r>
      <w:bookmarkEnd w:id="91"/>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مسؤول واحد ارشاد بعثه مقام معظم رهبرى هدف اين واحد را زدودن جنبه‌هاى منفى</w:t>
      </w:r>
    </w:p>
    <w:p>
      <w:pPr>
        <w:pStyle w:val="BookText"/>
        <w:rPr/>
      </w:pPr>
      <w:r>
        <w:rPr>
          <w:rFonts w:ascii="IRNazanin" w:hAnsi="IRNazanin" w:eastAsia="IRNazanin"/>
          <w:color w:val="111111"/>
          <w:sz w:val="28"/>
          <w:sz w:val="28"/>
          <w:szCs w:val="28"/>
          <w:rtl w:val="true"/>
          <w:lang w:bidi="fa-IR"/>
        </w:rPr>
        <w:t>رفتار برخى از زائران ايرانى ذكر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الاسلام آقاى محمد على مقدادى در گفتگو با زائر ضمن بيان اينكه رفتار برخى از زائران بى اطلاع و ناآگاه وحدت و انسجام مسلمانان را خدشه‌دار مى‌كند،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كاستن اين رفتارها در هرچه بهتر معرفى كردن شيعيان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مقدادى در پاسخ به اين سؤال كه تشكيل گروه ارشاد چگونه است ضمن اشاره به اين كه اعضاى گروه ارشاد ياوران روحانى كاروان هستند،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افراد، قبل از اعزام مشخص مى‌شوند و با برگزارى جلسات متعدد، چگونگى هماهنگى با روحانى كاروان را مى‌آموزند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با بيان اينكه سابقه تشكيل واحد ارشاد به دوران اوايل پيروزى انقلاب اسلامى مى‌رسد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حاضر با برنامه ريزيهاى منظم، اين مجموعه سر و سامان مناسبى براى خدمات بهتر به زائران پيدا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ديده مى‌شود كه برخى از زائران ما توجه كافى به مقررات و ضوابط برادران اهل سنت هنگام زيارت مرقد شريف نبوى ندارند كه اين موضوع در سالهاى گذشته مشكلاتى را ايجاد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آقاى مقدادى با اشاره به اينكه در حال حاضر اين مشكلات تا حدود زيادى كاهش يافته است افزود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اعضاى واحد ارشاد تلاش مى‌كنند تا از باب امر به معروف و نهى از منكر با رعايت ضوابط شرعى در جهت تصحيح رفتارى اين قبيل زائران محترم بكوشند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مى‌افزايم كه از مجموع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 پنج هزار و صد نفر تحت عنوان واحد ارشاد مشغول فعاليت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 نفرى كه به عنوان گروه ارشاد هر كاروان مشخص شده‌اند با روحانى آن كاروان در موسم حج جلساتى را براى هماهنگى برگزار مى‌كنند و يك رابط نيز براى هماهنگى بيشتر بين روحانى كاروان و اعضاى واحد ارشاد و بعثه تعيين مى‌شود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آقاى مقدادى ختم قرآن و ختم صلوات به صورت گروهى را از جمله فعاليتهايى</w:t>
      </w:r>
      <w:bookmarkStart w:id="92" w:name="pg713_6016"/>
    </w:p>
    <w:p>
      <w:pPr>
        <w:pStyle w:val="BookText"/>
        <w:rPr/>
      </w:pPr>
      <w:bookmarkEnd w:id="92"/>
      <w:r>
        <w:rPr>
          <w:rFonts w:ascii="IRNazanin" w:hAnsi="IRNazanin" w:eastAsia="IRNazanin"/>
          <w:color w:val="111111"/>
          <w:sz w:val="28"/>
          <w:sz w:val="28"/>
          <w:szCs w:val="28"/>
          <w:rtl w:val="true"/>
          <w:lang w:bidi="fa-IR"/>
        </w:rPr>
        <w:t>دانست كه توسط واحد ارشاد پيگيرى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بحث قرائت قرآن را از نكات قابل توجه در مجموعه فعاليتهاى واحد ارشاد دانست و خاطر نشان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عنايت به تأكيدات مقام معظم رهبرى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محورى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واحد توجه به اين مسأله را از جمله وظايف خود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ادامه اين گفتگو انتشار نقشه براى اطلاع رسانى به زائران و تهيه جزوه‌هايى در مورد مناسبتهاى تاريخى مراسم حج را از ديگر فعاليتهاى اين واحد اعلام كرد</w:t>
      </w:r>
      <w:r>
        <w:rPr>
          <w:rFonts w:eastAsia="IRNazanin" w:cs="IRNazanin"/>
          <w:color w:val="111111"/>
          <w:sz w:val="28"/>
          <w:szCs w:val="28"/>
          <w:rtl w:val="true"/>
          <w:lang w:bidi="fa-IR"/>
        </w:rPr>
        <w:t>.</w:t>
      </w:r>
    </w:p>
    <w:p>
      <w:pPr>
        <w:pStyle w:val="Heading4"/>
        <w:numPr>
          <w:ilvl w:val="3"/>
          <w:numId w:val="1"/>
        </w:numPr>
        <w:rPr/>
      </w:pPr>
      <w:bookmarkStart w:id="93" w:name="__RefHeading___Toc5971957_211673320"/>
      <w:bookmarkStart w:id="94" w:name="_Toc34"/>
      <w:bookmarkEnd w:id="93"/>
      <w:r>
        <w:rPr>
          <w:rtl w:val="true"/>
        </w:rPr>
        <w:t>فارسى نويسىِ مضحك روى تابلوهاى صحن مسجد نبوى‌</w:t>
      </w:r>
      <w:bookmarkEnd w:id="94"/>
    </w:p>
    <w:p>
      <w:pPr>
        <w:pStyle w:val="BookText"/>
        <w:rPr/>
      </w:pPr>
      <w:r>
        <w:rPr>
          <w:rFonts w:ascii="IRNazanin" w:hAnsi="IRNazanin" w:eastAsia="IRNazanin"/>
          <w:color w:val="111111"/>
          <w:sz w:val="28"/>
          <w:sz w:val="28"/>
          <w:szCs w:val="28"/>
          <w:rtl w:val="true"/>
          <w:lang w:bidi="fa-IR"/>
        </w:rPr>
        <w:t>امسال، شش تابلو بر سه ستون، در محوطه روبروى باب جبرئيل عليه السلام تا باب مكّه، نصب شده و روى آن به چند زبان از جمله انگليسى، اردو، عربى و فارسى جمله‌اى در راهنمايى بانوان زائر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انگليسى و اردوى آن سر در نياوردم، ولى قسمتِ فارسى آن چنين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حفظ رسم الخط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داخل شدن زنان بخاطر روضه از دروازه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تشريف بياورد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مقصودشان اين است كه بانوان براى تشرّف به روضه شريفه از درب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 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ولى ظاهراً هيچ فارسى زبانى تا اطلاع قبلى از محتواى اين پيام نداشته باشد يا از عبارات عربى، اردو و انگليسى اين تابلوها مقصود را درنيابد، نمى‌فهمد كه مقصود از اين عبارت چيست؟ بر همان تابلوها اين مقصود با اين عبارت عربى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دخول النساء إلى الروضة من باب رقم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 بر روى بيش از ده ستون، در شرق و غرب مسجد روبروى باب بقيع و باب السلام، تابلوهايى نصب شده تا نمازگزاران در بيرون مسجد، جلوتر از امام نايستند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سالهاى گذشته، اين تابلوها به فارسى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به فارسى موضوع را يادآورى كرده و نوشته‌اند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جا برابرى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پيش نرويم نمازهايى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عربى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هنا محاذاة الإمام لا تقدّم فتبطل صلاتك</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هم به كمك اطلاع قبلى از موضوع و اين عبارت عربى، مراد را فهميديم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حكايت عربى گويى و عربى نويسى برخى ما فارسى زبانها نيز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طالبِ علمى مى‌خواسته از فرودگاه بغداد بليط هواپيما براى رفت و برگشت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تهيه كند و به بليط فروش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أُريد بطاقةً ذات رأسين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زمانى كه شيوه آموزش زبان عربى در حوزه‌هاى ما اصلاح نشود، وضع بر همين منوال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اميد است مركز تدوين و نشر متون درسى حوزه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بتواند در اين زمينه تحوّلى به وجود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تابلوها در حرمهاى مطهر داخل ايران نيز دست كمى از تابلوهاى مورد اشاره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حرمها در ايران اين تابلو يا پلاكارد به چشم مى‌خورد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تشرّف بانوان با چادر الزامى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يكسر خطاست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اين عبارت بايد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تشرّف بانوان به حرم بدون چادر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مفاد عبارت قبلى اين نيست، زيرا روشن است كه تشرف بانوان به حرم، به هيچ روى الزامى نيست، نه با چادر نه بدون 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كسى خواست مشرّف شود بايد با چادر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 جهت،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مى‌نوشتند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مقامِ بيان وظيفه زنانى است كه مى‌خواهند مشرف شوند نه وظيفه مثلًا خُدّام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صدد بيان وظيفه خدّام حرم باشيم، مى‌توان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وظيفه شما الزام ديگران به پوشيدن چادر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از كلمه الزام تنها در چنين مواردى بايد استفاده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موارد ياد شده مسامحات ديگرى نيز در تابلوهاى حرمهاى مطهّر در ايران ديده مى‌شود مثل اين تابلوها كه كنار برخى دربهاى حرمها نصب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 برادران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 خواهران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بايد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محل ورود 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تابلوهاى اطراف مسجد النبى صلى الله عليه و آله، در برخى كتابهاى عربى كه در عربستان به فارسى ترجمه و منتشر كرده‌اند اين خبط و خطاها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دانشگاه اسلامى محمد بن سعود در عربستان به سال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كتابى منتشر كرده است با نام آنچه را كه در حج و عمره بايد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ارشادى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تأليف دكتر صالح بن فوزان بن عبدالله فوزان با نام بيان ما يفعله الحاج و المعتمر است كه بلال سيد اشرف حضرت شاه</w:t>
      </w:r>
      <w:bookmarkStart w:id="95" w:name="pg713_6018"/>
    </w:p>
    <w:p>
      <w:pPr>
        <w:pStyle w:val="BookText"/>
        <w:rPr/>
      </w:pPr>
      <w:bookmarkEnd w:id="95"/>
      <w:r>
        <w:rPr>
          <w:rFonts w:ascii="IRNazanin" w:hAnsi="IRNazanin" w:eastAsia="IRNazanin"/>
          <w:color w:val="111111"/>
          <w:sz w:val="28"/>
          <w:sz w:val="28"/>
          <w:szCs w:val="28"/>
          <w:rtl w:val="true"/>
          <w:lang w:bidi="fa-IR"/>
        </w:rPr>
        <w:t>آن را به فارسى برگردانده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 مى‌خوانيم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حفظ رسم الخط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اگرچه دانشگاه تعدادى بزرگى ازين مختصرى را قبل از موسم حج بيك مدّت كوتاه چاپ كرده بود، باز هم همه آن توزيع گرديده تمام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حجّاج و عمره كنندگان، در اداى مناسك حج و عمره شان چه بايد گفتند؟ و چه بايد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مدينه منوّره به جز مسجد نبوى شريف و مسجد قباء جهت اداى نماز در آن، زيارت و ديدار مساجد ديگر جواز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مساجد باقيمانده در مدينه منوّره مثال مساجدى عادى كه در روى زمين است دارد، و كدام صفت يا خاصيت خاصى را دارا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Heading3"/>
        <w:numPr>
          <w:ilvl w:val="2"/>
          <w:numId w:val="1"/>
        </w:numPr>
        <w:rPr/>
      </w:pPr>
      <w:bookmarkStart w:id="96" w:name="__RefHeading___Toc5971959_211673320"/>
      <w:bookmarkStart w:id="97" w:name="_Toc35"/>
      <w:bookmarkEnd w:id="96"/>
      <w:r>
        <w:rPr>
          <w:rtl w:val="true"/>
        </w:rPr>
        <w:t xml:space="preserve">شنبه </w:t>
      </w:r>
      <w:r>
        <w:rPr/>
        <w:t>20</w:t>
      </w:r>
      <w:r>
        <w:rPr>
          <w:rtl w:val="true"/>
        </w:rPr>
        <w:t xml:space="preserve"> </w:t>
      </w:r>
      <w:r>
        <w:rPr>
          <w:rtl w:val="true"/>
        </w:rPr>
        <w:t>ذى قعده‌</w:t>
      </w:r>
      <w:bookmarkEnd w:id="97"/>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8" w:name="__RefHeading___Toc5971961_211673320"/>
      <w:bookmarkStart w:id="99" w:name="_Toc36"/>
      <w:bookmarkEnd w:id="98"/>
      <w:r>
        <w:rPr>
          <w:rtl w:val="true"/>
        </w:rPr>
        <w:t>شروع هفته فرهنگى ايران در عربستان‌</w:t>
      </w:r>
      <w:bookmarkEnd w:id="99"/>
    </w:p>
    <w:p>
      <w:pPr>
        <w:pStyle w:val="BookText"/>
        <w:rPr/>
      </w:pP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 قعده</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83</w:t>
      </w:r>
    </w:p>
    <w:p>
      <w:pPr>
        <w:pStyle w:val="BookText"/>
        <w:rPr/>
      </w:pPr>
      <w:r>
        <w:rPr>
          <w:rFonts w:ascii="IRNazanin" w:hAnsi="IRNazanin" w:eastAsia="IRNazanin"/>
          <w:color w:val="111111"/>
          <w:sz w:val="28"/>
          <w:sz w:val="28"/>
          <w:szCs w:val="28"/>
          <w:rtl w:val="true"/>
          <w:lang w:bidi="fa-IR"/>
        </w:rPr>
        <w:t>شروع هفته فرهنگى ايران در عربستان</w:t>
      </w:r>
    </w:p>
    <w:p>
      <w:pPr>
        <w:pStyle w:val="BookText"/>
        <w:rPr/>
      </w:pPr>
      <w:r>
        <w:rPr>
          <w:rFonts w:ascii="IRNazanin" w:hAnsi="IRNazanin" w:eastAsia="IRNazanin"/>
          <w:color w:val="111111"/>
          <w:sz w:val="28"/>
          <w:sz w:val="28"/>
          <w:szCs w:val="28"/>
          <w:rtl w:val="true"/>
          <w:lang w:bidi="fa-IR"/>
        </w:rPr>
        <w:t>هفته فرهنگى ايران در رياض امروز با حضور وزراى فرهنگ و ارشاد جمهورى اسلامى ايران و عربستان طىّ مراسمى در مركز فرهنگى ملك فهد رياض آغاز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هفته فرهنگى كه براى نخستين بار در عربستان برگزار مى‌شود، برنامه‌هاى متنوعى تدارك ديده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برپايى نمايشگاه‌هاى قرآنى، خوشنويسى، نقاشى تابلو فرش، صنايع دستى، كتاب و تمبر از جمله برنامه‌هاى اين هفته فرهنگى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 برنامه‌هاى اين هفته فرهنگى كه با حضور جمعى از هنرمندان ايرانى برگزار مى‌شود برپايى قهوه خانه سنتى و نمايش فيلمهاى ايرانى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طول برگزارى هفته فرهنگى كشورمان در عربستان جلسات سخنرانى برپا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استادان حوزه و دانشگاه از كشورمان در موضوعات مشتركات ادبيات معاصر عربى و فارسى، طرح مساجد عربى در مساجد ايران، مكه و مدينه در ادبيات فارسى و مانند آنها سخنرانى خواهند داشت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وزير فرهنگ و ارشاد اسلامى كه به منظور افتتاح هفته فرهنگى جمهورى اسلامى</w:t>
      </w:r>
    </w:p>
    <w:p>
      <w:pPr>
        <w:pStyle w:val="BookText"/>
        <w:rPr/>
      </w:pPr>
      <w:r>
        <w:rPr>
          <w:rFonts w:ascii="IRNazanin" w:hAnsi="IRNazanin" w:eastAsia="IRNazanin"/>
          <w:color w:val="111111"/>
          <w:sz w:val="28"/>
          <w:sz w:val="28"/>
          <w:szCs w:val="28"/>
          <w:rtl w:val="true"/>
          <w:lang w:bidi="fa-IR"/>
        </w:rPr>
        <w:t>ايران در عربستان، جمعه شب وارد رياض 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ديدار با مسؤولين فرهنگى اين كشور، چارچوب مشخصى براى ادامه همكاريها و فعاليتهاى فرهنگى ميان دو كشور تعريف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وى با اشاره به نقش مهم دو كشور در سطح منطقه و جهان، اضافه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گسترش روابط ايران و عربستان بر جهان اسلام تأثير مستقيمى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ظرفيتهاى ناشناخته فراوانى براى گسترش روابط فرهنگى دو كشور وجود دارد كه شناخت و گسترش آنها تأثيرات بسزايى بر همكاريهاى دو كشور و اتحاد جهان اسلام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وزير فرهنگ و ارشاد اسلامى برپايى هفته فرهنگى ايران در عربستان را تجربه خوبى براى گسترده‌تر شدن روابط دو كشور دانست و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هفته فرهنگى ايران به عميق‌تر شدن پيوندها كمك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هفته فرهنگى ايران در عربستان از امروز شنبه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دى ماه به مدت يك هفته در مركز فرهنگى ملك فهد رياض برگزار خواهد شد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سعودى گازت، ويژه نامه فارسى وابسته به عكاظ در شماره امروز خود در اين باره در صفحه اوّل ذيل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دكتر الفارسى و مسجد جامعى هفته فرهنگى ايران را افتتاح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گذشته، دكتر فؤاد بن عبد السلام الفارسى وزير فرهنگ و اطلاع رسانى كشور در دفتر كار خود با مقامات مسؤول در بخشهاى مختلف اين وزارت ديدار و طرح برنامه پوشش مناسك حج امسال را مورد بررسى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مسؤول وزارت فرهنگ و اطلاع رسانى عربستان، نيز فعاليت خود درباره اجراى اين طرح را به دكتر الفارسى خاطرنشان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 فرهنگ و اطلاع رسانى عربستان ضمن ستايش از عملكرد بخشهاى فرهنگى و اطلاع رسانى كشور از آنان خواست جهت پخش مناسك حج از طريق صدا و سيما براى دولتهاى عربى و اسلامى بيشتر تلاش كنند و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پخش راديويى و تلويزيونى مناسك حج، نقش عمده‌اى در همبستگى ميان مسلمانان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با اهتمام دكتر فؤاد عبدالسلام الفارسى وزير فرهنگ و اطلاع رسانى عربستان، و احمد مسجد جامعى وزير فرهنگ و ارشاد جمهورى اسلامى ايران، هفته فرهنگى</w:t>
      </w:r>
      <w:bookmarkStart w:id="100" w:name="pg713_6025"/>
    </w:p>
    <w:p>
      <w:pPr>
        <w:pStyle w:val="BookText"/>
        <w:rPr/>
      </w:pPr>
      <w:bookmarkEnd w:id="100"/>
      <w:r>
        <w:rPr>
          <w:rFonts w:ascii="IRNazanin" w:hAnsi="IRNazanin" w:eastAsia="IRNazanin"/>
          <w:color w:val="111111"/>
          <w:sz w:val="28"/>
          <w:sz w:val="28"/>
          <w:szCs w:val="28"/>
          <w:rtl w:val="true"/>
          <w:lang w:bidi="fa-IR"/>
        </w:rPr>
        <w:t xml:space="preserve">جمهورى اسلامى ايران فعاليتهاى خود را امروز شنبه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 قعده در مركز فرهنگى ملك فهد در رياض آغاز مى‌كند و تا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جارى به فعاليتهاى خود ادامه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 فرهنگى جمهورى اسلامى ايران در چارچوب موافقتنامه فرهنگى ميان عربستان و ايران برپا مى‌گردد و پس از پيروزى انقلاب اسلامى اين اولين بار است كه هفته فرهنگى ايران در عربستان برگزار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 فرهنگ و ارشاد اسلامى براى شركت در مراسم گشايش هفته فرهنگى ايران وارد رياض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جامعى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برپايى هفته فرهنگى در جهت تلاش سالهاى اخير ايران و عربستان نشانه‌اى از پيام دوستى و مودت مردم و دولت ايران به ملت و دولت عربستان است</w:t>
      </w:r>
      <w:r>
        <w:rPr>
          <w:rFonts w:eastAsia="IRNazanin" w:cs="IRNazanin"/>
          <w:color w:val="111111"/>
          <w:sz w:val="28"/>
          <w:szCs w:val="28"/>
          <w:rtl w:val="true"/>
          <w:lang w:bidi="fa-IR"/>
        </w:rPr>
        <w:t>».</w:t>
      </w:r>
    </w:p>
    <w:p>
      <w:pPr>
        <w:pStyle w:val="Heading4"/>
        <w:numPr>
          <w:ilvl w:val="3"/>
          <w:numId w:val="1"/>
        </w:numPr>
        <w:rPr/>
      </w:pPr>
      <w:bookmarkStart w:id="101" w:name="__RefHeading___Toc5971963_211673320"/>
      <w:bookmarkStart w:id="102" w:name="_Toc37"/>
      <w:bookmarkEnd w:id="101"/>
      <w:r>
        <w:rPr>
          <w:rtl w:val="true"/>
        </w:rPr>
        <w:t>پيام رئيس جمهور به مناسبت هفته فرهنگى ايران در رياض‌</w:t>
      </w:r>
      <w:bookmarkEnd w:id="102"/>
    </w:p>
    <w:p>
      <w:pPr>
        <w:pStyle w:val="BookText"/>
        <w:rPr/>
      </w:pPr>
      <w:r>
        <w:rPr>
          <w:rFonts w:ascii="IRNazanin" w:hAnsi="IRNazanin" w:eastAsia="IRNazanin"/>
          <w:color w:val="111111"/>
          <w:sz w:val="28"/>
          <w:sz w:val="28"/>
          <w:szCs w:val="28"/>
          <w:rtl w:val="true"/>
          <w:lang w:bidi="fa-IR"/>
        </w:rPr>
        <w:t>سيد محمد خاتمى در پيامى به مناسبت افتتاح هفته فرهنگى جمهورى اسلامى ايران در رياض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فرهنگ يگانه عنصرى است كه به انسان يعنى تنها عامل سازنده فرهنگ جهت مى‌دهد و زمينه‌هاى لازم براى ايجاد دگرگونى در جوامع بشرى را پديد 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رئيس جمهور در اين پيام كه وزير فرهنگ و ارشاد اسلامى آن را قرائت كرد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آشنايى ميان ملتها و گروه‌ها، پويايى و روند تكاملى و تمدنى همه جوامع انسانى را تضمين مى‌كند و در اين ميان جوامع اسلامى، براى تحكيم پايه‌هاى پيوند ميان خويش، پا را فراتر نهاده و مناسبات دو جانبه خود را تا سطح ارتباطات معنوى، فكرى و احساسى و در يك كلام پيوندهاى برادرانه و دوستانه بالا برده‌اند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گونه است كه روابط ميان جمهورى اسلامى ايران و عربستان سعودى به عنوان دو كشور بزرگ اثر گذار اسلامى، ويژگى برجسته‌اى دارد كه مانند آن را در هيچ يك از ديگر پيوندهاى دو سويه نمى‌توان يافت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ژرف انديشى در تاريخ نشان مى‌دهد كه خداوند متعال اراده فرموده است كه پايه‌هاى اين آشنايى متقابل از ديرباز استوار شود و با پيدايش دين مبين اسلام فرزندان دو منطقه جزيرة العرب و ايران به سان امتى واحد، آميزه‌اى انسانى را شكل دهند كه با همزيستى، همكارى و همفكرى گردونه تمدن اسلامى را به حركت درآورند و</w:t>
      </w:r>
      <w:bookmarkStart w:id="103" w:name="pg713_6027"/>
    </w:p>
    <w:p>
      <w:pPr>
        <w:pStyle w:val="BookText"/>
        <w:rPr/>
      </w:pPr>
      <w:bookmarkEnd w:id="103"/>
      <w:r>
        <w:rPr>
          <w:rFonts w:ascii="IRNazanin" w:hAnsi="IRNazanin" w:eastAsia="IRNazanin"/>
          <w:color w:val="111111"/>
          <w:sz w:val="28"/>
          <w:sz w:val="28"/>
          <w:szCs w:val="28"/>
          <w:rtl w:val="true"/>
          <w:lang w:bidi="fa-IR"/>
        </w:rPr>
        <w:t>برآيند پربار آن را در سراسر تاريخ اسلام در اختيار نسل انسان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باوريم كه مناسبات فرهنگى ميان دو كشور جمهورى اسلامى ايران و عربستان سعودى بايد همواره روند رو به رشدى داشته باشد و در سنجش با ديگر زمينه‌هاى همكارى دو جانبه از وزن و اعتبار افزون‌ترى بهره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از چند سال پيش بدين سو، گامهاى ارزشمندى در راه زدودن موانع همكارى فرهنگى ميان دو كشور برداشته شده و اقدامات بسيار شايسته‌اى براى گسترش پيوندهاى همكارى از جانب دو كشور صورت پذيرفته اما جاى ترديد نيست كه برگزارى نخستين هفته فرهنگى جمهورى اسلامى ايران در عربستان سعودى، فرصت مناسبى براى دستيابى به ايده‌هاى مشترك فرهنگى ميان دو كشور است و بايد آن را به عنوان گام بلند ديگرى مورد شناسايى قرار داد و يقين داشت كه از اين رهگذر دستاوردى نمايان براى دولت، ملت و همه امت اسلامى، بلكه سراسر جهان امروز پديد خواهد آمد</w:t>
      </w:r>
      <w:r>
        <w:rPr>
          <w:rFonts w:eastAsia="IRNazanin" w:cs="IRNazanin"/>
          <w:color w:val="111111"/>
          <w:sz w:val="28"/>
          <w:szCs w:val="28"/>
          <w:rtl w:val="true"/>
          <w:lang w:bidi="fa-IR"/>
        </w:rPr>
        <w:t>.</w:t>
      </w:r>
    </w:p>
    <w:p>
      <w:pPr>
        <w:pStyle w:val="Heading4"/>
        <w:numPr>
          <w:ilvl w:val="3"/>
          <w:numId w:val="1"/>
        </w:numPr>
        <w:rPr/>
      </w:pPr>
      <w:bookmarkStart w:id="104" w:name="__RefHeading___Toc5971965_211673320"/>
      <w:bookmarkStart w:id="105" w:name="_Toc38"/>
      <w:bookmarkEnd w:id="104"/>
      <w:r>
        <w:rPr>
          <w:rtl w:val="true"/>
        </w:rPr>
        <w:t>ديدار وزير فرهنگ و ارشاد اسلامى از مركز ملك فيصل در رياض‌</w:t>
      </w:r>
      <w:bookmarkEnd w:id="105"/>
    </w:p>
    <w:p>
      <w:pPr>
        <w:pStyle w:val="BookText"/>
        <w:rPr/>
      </w:pPr>
      <w:r>
        <w:rPr>
          <w:rFonts w:ascii="IRNazanin" w:hAnsi="IRNazanin" w:eastAsia="IRNazanin"/>
          <w:color w:val="111111"/>
          <w:sz w:val="28"/>
          <w:sz w:val="28"/>
          <w:szCs w:val="28"/>
          <w:rtl w:val="true"/>
          <w:lang w:bidi="fa-IR"/>
        </w:rPr>
        <w:t>آقاى مسجد جامعى وزير فرهنگ و ارشاد جمهورى اسلامى ايران با هيأت همراه از مركز تحقيقات و پژوهشهاى اسلامى ملك فيصل ديدن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بدو ورود آقاى مسجد جامعى به مركز، دكتر صالح الخريجى مدير ادارى كتابخانه‌هاى مركز ملك فيصل از ايشان پذيرايى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مهمانان از تالار تاريخى ملك فيصل، مخزن كتب و بخش مرمت و كتابخانه كودكان ديدن كردند، سپس در تالار مركزى دكتر يحيى محمد جنيد دبير كل مركز تحقيقات و پژوهشهاى اسلامى ملك فيصل از آقاى مسجد جامعى استقبال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يحيى با خوش آمد گويى به مهمانان گزارش مختصرى درباره كتب، پژوهشهاى علمى و مخطوطات قديمه اين مركز را به ايشان ارائه كرد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وزير فرهنگ و ارشاد اسلامى در گفتگو با خبرنگار ايرنا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ديدار با مسؤولين فرهنگى اين كشور چهارچوب مشخصى براى ادامه همكاريها و فعاليتهاى فرهنگى ميان دو كشور تعريف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با اشاره به نقش مهم دو كشور در سطح منطقه و جهان</w:t>
      </w:r>
      <w:bookmarkStart w:id="106" w:name="pg713_6029"/>
    </w:p>
    <w:p>
      <w:pPr>
        <w:pStyle w:val="BookText"/>
        <w:rPr/>
      </w:pPr>
      <w:bookmarkEnd w:id="106"/>
      <w:r>
        <w:rPr>
          <w:rFonts w:ascii="IRNazanin" w:hAnsi="IRNazanin" w:eastAsia="IRNazanin"/>
          <w:color w:val="111111"/>
          <w:sz w:val="28"/>
          <w:sz w:val="28"/>
          <w:szCs w:val="28"/>
          <w:rtl w:val="true"/>
          <w:lang w:bidi="fa-IR"/>
        </w:rPr>
        <w:t>اضافه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گسترش روابط ايران و عربستان بر جهان اسلام تأثير مستقيمى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نمايشگاه نقّاشى، خط و خوشنويسى جليل رسولى هنرمند ايرانى در هفته فرهنگى ايران در رياض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نمايشگاه بيش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تابلو از آثار اين هنرمند عرضه شده است، همچنين كتابهاى جان جانان، چهار فصل، يادگار عشق و خطاطى ديوان امام خمينى</w:t>
      </w:r>
      <w:r>
        <w:rPr>
          <w:rFonts w:eastAsia="IRNazanin" w:cs="IRNazanin"/>
          <w:color w:val="111111"/>
          <w:sz w:val="28"/>
          <w:szCs w:val="28"/>
          <w:rtl w:val="true"/>
          <w:lang w:bidi="fa-IR"/>
        </w:rPr>
        <w:t>.</w:t>
      </w:r>
    </w:p>
    <w:p>
      <w:pPr>
        <w:pStyle w:val="Heading4"/>
        <w:numPr>
          <w:ilvl w:val="3"/>
          <w:numId w:val="1"/>
        </w:numPr>
        <w:rPr/>
      </w:pPr>
      <w:bookmarkStart w:id="107" w:name="__RefHeading___Toc5971967_211673320"/>
      <w:bookmarkStart w:id="108" w:name="_Toc39"/>
      <w:bookmarkEnd w:id="107"/>
      <w:r>
        <w:rPr>
          <w:rtl w:val="true"/>
        </w:rPr>
        <w:t>ديدارهاى نماينده ولىّ فقيه‌</w:t>
      </w:r>
      <w:bookmarkEnd w:id="108"/>
    </w:p>
    <w:p>
      <w:pPr>
        <w:pStyle w:val="BookText"/>
        <w:rPr/>
      </w:pPr>
      <w:r>
        <w:rPr>
          <w:rFonts w:ascii="IRNazanin" w:hAnsi="IRNazanin" w:eastAsia="IRNazanin"/>
          <w:color w:val="111111"/>
          <w:sz w:val="28"/>
          <w:sz w:val="28"/>
          <w:szCs w:val="28"/>
          <w:rtl w:val="true"/>
          <w:lang w:bidi="fa-IR"/>
        </w:rPr>
        <w:t>امروز سه گروه از دست اندركاران امر حج با حجة الاسلام و المسلمين رى شهرى ديدار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رابطين كاروانها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ديدار برخى از رابطان كه وظيفه بررسى عملكرد روحانيان كاروانها را بر عهده دارند، از روحانيان كاروانها ابراز خشنودى كردند و افزودند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بحمدالله روحانيان باسواد، كاردان، فعّال، خوش سليقه، جذّاب، مردمى و متواضع در كاروانها فراوان و زائران از آنها راضى‌اند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برخى از زائران كه تاكنون با روحانى حشرو نشرى نداشته‌اند از اين برخوردهاى صميمانه اظهار خرسندى مى‌كنند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جلسه مطرح شد كه چند كاروان، شب جمعه گذشته به دعاى كميل مدينه نرسيده‌اند وبرنامه ريزى حركت به مكه طورى است كه دعاى كميل هفته آينده را نيز درك نمى‌كنند و از اين موضوع به شدّت نگرانند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دعاى كميل مستحب است امّا كميل مدينه صفايى ويژه دارد و زائران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معذورين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سان اعمال حج مقيّدند در آن شركت كنند والّا گويى به مدينه نيامده‌اند و بايد براى اين موضوع تدبيرى انديشيده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امينيان مسؤول ستاد مدينه كه در جلسه حضور داشت درباره اين مشكل توضيح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طبق برنامه ريزيها بايد همه زوّار يك شب جمعه در مدينه باشند و اين اشكال بر اثر نابسامانى در تنظيم پرواز آنها از تهران به مدينه پديد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مقرّر شد ترتيبى اتّخاذ شود كه اين تعداد بتوانند شب جمعه آينده در مدينه باشند و از فيض حضور در مراسم دعاى كميل بهره‌مند گردند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متأسفانه در سال گذشته تعداد </w:t>
      </w:r>
      <w:r>
        <w:rPr>
          <w:rFonts w:eastAsia="IRNazanin" w:cs="IRNazanin"/>
          <w:color w:val="111111"/>
          <w:sz w:val="28"/>
          <w:szCs w:val="28"/>
          <w:lang w:bidi="fa-IR"/>
        </w:rPr>
        <w:t>3010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به دليل نبود مسكن و مسائلى ديگر،</w:t>
      </w:r>
    </w:p>
    <w:p>
      <w:pPr>
        <w:pStyle w:val="BookText"/>
        <w:rPr/>
      </w:pPr>
      <w:r>
        <w:rPr>
          <w:rFonts w:ascii="Amiri" w:hAnsi="Amiri" w:eastAsia="Amiri" w:cs="Amiri"/>
          <w:color w:val="111111"/>
          <w:sz w:val="28"/>
          <w:sz w:val="28"/>
          <w:szCs w:val="28"/>
          <w:rtl w:val="true"/>
          <w:lang w:bidi="ar-SA"/>
        </w:rPr>
        <w:t>نتوانستند دعاى كميل مدينه را درك كنند</w:t>
      </w:r>
      <w:r>
        <w:rPr>
          <w:rFonts w:eastAsia="Amiri" w:cs="Amiri" w:ascii="Amiri" w:hAnsi="Amiri"/>
          <w:color w:val="111111"/>
          <w:sz w:val="28"/>
          <w:szCs w:val="28"/>
          <w:rtl w:val="true"/>
          <w:lang w:bidi="ar-SA"/>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موضوع ديگر تضييقات مأموران سعودى در بقيع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راه ندادن زنان به پشت پنجره‌هاى بقيع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پيش از اين ياد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رى شهرى در اين جلسه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با سفير جمهورى اسلامى ايران در رياض تلفنى صحبت كردم تا در اين موضوع با مقامات عربستان مذاكره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با وزير پيشنهادى دولت براى تصدى وزارت راه و ترابرى براى پاره‌اى از نابسامانيها در امر پرواز حجّاج گفتگو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اعضاى ستاد حج صدا و سيما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اين ديدار آقاى گروسى گزارشى از فعاليتهاى انجام شده تاكنون را ارائه كرد و اظهار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روز آغاز حركت زوار به مدينه تاكنون، حدود هزار دقيقه گزارش و خبر از شبكه‌هاى مختلف صدا و سيما پخش كرده‌ايم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ما امسال سابقه دار و باتجربه‌اند و نيمى از آنان سابقه تشرّف به حج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گفتنى است كه مدتهاست در سازمان صدا و سيما ستادى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ستاد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تأسيس شده كه متولّى برنامه‌هاى مربوط به حج در صدا و سيماست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جلسه سرپرست زائران ايرانى خانه خدا، صدا و سيما را مهمترين و كارآمدترين وسيله ارتباط جمعى خواند و خواستار تلاش اين رسانه براى ترويج فرهنگ صحيح حج در جامعه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رى شهرى بر ضرورت رساندن پيام جامع و دقيق حج به مردم تأكيد كرد و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آيات قرآن كريم، حج از ظرفيت بسيار بالايى در امر سازندگى فردى و اجتماعى برخوردار است و به همين دليل صدا و سيما مسؤوليت سنگينى در بهره‌مند كردن جامعه از اين ظرفيت ويژه و عظيم بر عهده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ضمن تأكيد بر اهميت اطلاع رسانى صحيح در امر حج گفت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موفقيت گروه اعزامى صدا و سيما به حج در گرو برنامه سازيهاى متنوع و جذاب با</w:t>
      </w:r>
    </w:p>
    <w:p>
      <w:pPr>
        <w:pStyle w:val="BookText"/>
        <w:rPr/>
      </w:pPr>
      <w:r>
        <w:rPr>
          <w:rFonts w:ascii="IRNazanin" w:hAnsi="IRNazanin" w:eastAsia="IRNazanin"/>
          <w:color w:val="111111"/>
          <w:sz w:val="28"/>
          <w:sz w:val="28"/>
          <w:szCs w:val="28"/>
          <w:rtl w:val="true"/>
          <w:lang w:bidi="fa-IR"/>
        </w:rPr>
        <w:t>هدف معرفى ابعاد مختلف حج براى عموم مردم و به ويژه جوانان است و بايد به اين نكته توجه شود كه هنر كارگزاران حج در قسمتهاى مختلف و به ويژه صدا و سيما در اين است كه حاصل و نتيجه كارشان، هم براى خود و هم براى ديگران مفيد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نماينده ولى فقيه همچنين از قرآن محورى به عنوان ويژگى حج امسال سخن به ميان آورد و تأكيد كرد كه صدا و سيما در اين بعد نيز مأموريت مهمى را بر عهده دارد و بايد براى اين منظور برنامه سازى مناسب را در دستور كار خود قرار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وى ايجاد نزديكى و برادرى ميان مذاهب مختلف اسلامى را از جمله اهداف مهم حج برشمرد و علاقه وافر ملت مسلمان ايران به زيارت خانه خدا و حرم نبوى صلى الله عليه و آله را در مقايسه با ساير ملتهاى مسلمان بى نظير خواند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آقاى رى شهرى توجه نمايندگان اعزامى سازمان صدا و سيما را به اهميت بهره گرفتن از فضاى معنوى حج با هدف كمك به سالم سازى فضاى انتخابات رياست جمهورى در كشور جلب كرد و از آنان خواست تا در اين زمينه برنامه‌هاى مناسبى تهيه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نويسندگان صدا و سيما را به مطالعه كتابهاى حج با هدف توليد برنامه‌هاى مستند توصيه كرد و در پايان خواستار تشكيل دفترى براى ثبت تجربيات نمايندگان اعزامى صدا و سيما به حج شد و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تهيه تصويرهاى منفى حج هم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براى بهره برداريهاى مثبت نه منفى، و نه براى پخش از سيما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گذشته تصويرى از صحنه‌هاى منفى تهيه شد و امسال در كاروانها پيش از عزيمت به حج نمايش داده شد و خيلى مؤثّر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مسؤولان ستاد مدينه منوره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ديدار، ابتدا آقاى امينيان، مسؤول ستاد مدينه، گزارشى مبسوط از فعاليتهاى انجام يافته و در دست اقدام ارائه كرد و گفت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مدينه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زوّار در منطقه مركزى مدينه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هتل ساكن‌اند و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خارج از منطقه مركزى، كه دورترين آنها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مترى با حرم فاصله دارند و واحد حمل و نقل درون شهرى، متكفّل حمل و نقل آن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فردا يك شنبه تا سه روز بعد، به پِيك حضور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زائر در مدينه مى‌رسيم، ولى از روز سه شنبه اولين كاروانها وارد مكه مى‌شوند و روز پنجم ذى حجه زائر ايرانى در مدينه نخواهيم داشت</w:t>
      </w:r>
      <w:r>
        <w:rPr>
          <w:rFonts w:eastAsia="IRNazanin" w:cs="IRNazanin"/>
          <w:color w:val="111111"/>
          <w:sz w:val="28"/>
          <w:szCs w:val="28"/>
          <w:rtl w:val="true"/>
          <w:lang w:bidi="fa-IR"/>
        </w:rPr>
        <w:t>.</w:t>
      </w:r>
      <w:bookmarkStart w:id="109" w:name="pg713_6036"/>
    </w:p>
    <w:p>
      <w:pPr>
        <w:pStyle w:val="BookText"/>
        <w:rPr/>
      </w:pPr>
      <w:bookmarkEnd w:id="109"/>
      <w:r>
        <w:rPr>
          <w:rFonts w:ascii="IRNazanin" w:hAnsi="IRNazanin" w:eastAsia="IRNazanin"/>
          <w:color w:val="111111"/>
          <w:sz w:val="28"/>
          <w:sz w:val="28"/>
          <w:szCs w:val="28"/>
          <w:rtl w:val="true"/>
          <w:lang w:bidi="fa-IR"/>
        </w:rPr>
        <w:t xml:space="preserve">همچنين از روز سه شنبه از تهران هم زائران وارد مكه مى‌شوند و تا ظهر امروز شنبه، حدود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زوّار ايرانى وارد مدينه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جلسه، آقاى رى شهرى پس از تشكر از فعاليت همه كارگزاران حج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گزارشها روال كارها عادى است و مشكل مهمّى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برخى نابسامانيهاى جزئى هست كه بايد برطرف شود مانند تأمين جا و غذا براى گروههاى پيش پرواز، سهولت انتقال بار از فرودگاه مدينه به هتل، و اينكه مدت اقامت نُه كاروان در مدينه، كمتر از زمان پيش بينى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در پايان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برگزارى بهتر و باشكوهتر دعاى كميل شب جمعه آينده لازم است مديران كاروانها توجيه شوند</w:t>
      </w:r>
      <w:r>
        <w:rPr>
          <w:rFonts w:eastAsia="IRNazanin" w:cs="IRNazanin"/>
          <w:color w:val="111111"/>
          <w:sz w:val="28"/>
          <w:szCs w:val="28"/>
          <w:rtl w:val="true"/>
          <w:lang w:bidi="fa-IR"/>
        </w:rPr>
        <w:t>».</w:t>
      </w:r>
    </w:p>
    <w:p>
      <w:pPr>
        <w:pStyle w:val="Heading4"/>
        <w:numPr>
          <w:ilvl w:val="3"/>
          <w:numId w:val="1"/>
        </w:numPr>
        <w:rPr/>
      </w:pPr>
      <w:bookmarkStart w:id="110" w:name="__RefHeading___Toc5971969_211673320"/>
      <w:bookmarkStart w:id="111" w:name="_Toc40"/>
      <w:bookmarkEnd w:id="110"/>
      <w:r>
        <w:rPr>
          <w:rtl w:val="true"/>
        </w:rPr>
        <w:t>انتقال سوابق پزشكى حجاج ايرانى به عربستان‌</w:t>
      </w:r>
      <w:bookmarkEnd w:id="111"/>
    </w:p>
    <w:p>
      <w:pPr>
        <w:pStyle w:val="BookText"/>
        <w:rPr/>
      </w:pPr>
      <w:r>
        <w:rPr>
          <w:rFonts w:ascii="IRNazanin" w:hAnsi="IRNazanin" w:eastAsia="IRNazanin"/>
          <w:color w:val="111111"/>
          <w:sz w:val="28"/>
          <w:sz w:val="28"/>
          <w:szCs w:val="28"/>
          <w:rtl w:val="true"/>
          <w:lang w:bidi="fa-IR"/>
        </w:rPr>
        <w:t>مسؤول بيمارستان هلال احمر مدينه منوره در گفتگو با زائر از انتقال سوابق پزشكى حجاج ايرانى به عربستان خبر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دكتر فرهادنژاد در توضيح اين مطلب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اطلاعات و سوابق پزشكى زائران ايرانى در قالب يك نرم‌افزار به عربستان منتقل شده است و حجاج ايرانى در صورت مراجعه به بيمارستانهاى عربستان، با توجه به وجود سوابق قبلى در اين نرم‌افزار، مورد درمان قرار مى‌گيرند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به زائران توصيه كرد هنگام مراجعه به اين بيمارستانها كارتهاى شناسايى خود را به همراه داشته باشند و در مورد روند جارى عملكرد اين مركز توضيح داد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هيأت پزشكى در دو بيمارستان ثابت در مكه و مدينه و در ايام حج در دو بيمارستان صحرايى در منى و عرفات مستقر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دكتر فرهادنژاد از جمله امكانات اين بيمارستانها را وجود بخشهايى مانند بسترى، سى‌سى‌يو، اورژانس، آزمايشگاه، راديولوژى، سونوگرافى، اكوكارديوگرافى و كلينيكهاى تخصصى ذكر كرد و افزود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مراكز هيأتهاى پزشكى به صورت تخصصى در بخشهاى داخلى، زنان و</w:t>
      </w:r>
    </w:p>
    <w:p>
      <w:pPr>
        <w:pStyle w:val="BookText"/>
        <w:rPr/>
      </w:pPr>
      <w:r>
        <w:rPr>
          <w:rFonts w:ascii="IRNazanin" w:hAnsi="IRNazanin" w:eastAsia="IRNazanin"/>
          <w:color w:val="111111"/>
          <w:sz w:val="28"/>
          <w:sz w:val="28"/>
          <w:szCs w:val="28"/>
          <w:rtl w:val="true"/>
          <w:lang w:bidi="fa-IR"/>
        </w:rPr>
        <w:t>زايمان، قلب و عروق، گوش و حلق و بينى، چشم پزشكى، جراحى عمومى، ارتوپدى، روانپزشكى و دندانپزشكى به خدمت مشغول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مسؤول بيمارستان هلال احمر مدينه منوره، واحدهاى بهداشت مستقر در هتلها و رستورانها و محل اسكان زائران ايرانى را از جمله بخشهاى فعال اين مركز برشمرد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پزشك مستقر در اين واحد، مسائل بهداشتى اين اماكن را ارزيابى و راه حل رفع مشكلات را ارائه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دكتر فرهادنژاد فعاليت واحد پزشكان رابط عرب زبان را از ديگر خدمات بيمارستان هلال احمر ذكر كرد و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هماهنگى قبلى با مسؤولان سعودى، بيمار را در صورت نياز به مراجعه به مراكز بهداشتى اين كشور به همراه پزشكان عرب زبان اعزام و روند درمان از زمان بسترى تا ترخيص به وسيله اين پزشك پيگيرى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گذشته تيم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نفره‌اى براى بيمارستان هلال احمر تدارك ديده بوديم ولى اكنون با توجه به طرحهايى كه به منظور ارائه بهتر و بيشتر خدمات پزشكى به زائران داريم، اين تعداد به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افزايش پيدا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با اشاره به مسائل مختلف از جمله تلقيح واكسن مننژيت چهار ظرفيتى به همه زائران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واكسن آنفولانزا نيز نود درصد حجاج را تحت پوشش قرار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ما سه پايگاه تزريقات پانسمان خواهران را در مدينه و چهار پايگاه ديگر را در مكه مستقر كرده‌ايم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به زائران ايرانى اطمينان داد كه از نظر دارو و ساير لوازم بهداشتى و پزشكى هيچگونه كمبودى در بيمارستان هلال احمر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با اشاره به مشكلاتى كه بيمارى فراگير آنفولانزا طى سالهاى گذشته براى حجاج ايجاد كرده است گفت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مركز بهداشتى به همت سازمان حج و زيارت و دانشگاههاى علوم پزشكى سراسر كشور طرح تحقيقاتى و منحصر به فردى را در بين كشورهاى منطقه در دست</w:t>
      </w:r>
      <w:bookmarkStart w:id="112" w:name="pg713_6039"/>
    </w:p>
    <w:p>
      <w:pPr>
        <w:pStyle w:val="BookText"/>
        <w:rPr/>
      </w:pPr>
      <w:bookmarkEnd w:id="112"/>
      <w:r>
        <w:rPr>
          <w:rFonts w:ascii="IRNazanin" w:hAnsi="IRNazanin" w:eastAsia="IRNazanin"/>
          <w:color w:val="111111"/>
          <w:sz w:val="28"/>
          <w:sz w:val="28"/>
          <w:szCs w:val="28"/>
          <w:rtl w:val="true"/>
          <w:lang w:bidi="fa-IR"/>
        </w:rPr>
        <w:t>پيگيرى دارد تا بدين وسيله عامل اين بيمارى تشخيص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سال اخير سرماى عربستان در ايام برگزارى حج بى سابقه بوده است و به زائران محترم توصيه مى‌شود ضمن رعايت نكات بهداشتى و مسائل ايمنى، پوشش مناسب را داشته باشند</w:t>
      </w:r>
      <w:r>
        <w:rPr>
          <w:rFonts w:eastAsia="IRNazanin" w:cs="IRNazanin"/>
          <w:color w:val="111111"/>
          <w:sz w:val="28"/>
          <w:szCs w:val="28"/>
          <w:rtl w:val="true"/>
          <w:lang w:bidi="fa-IR"/>
        </w:rPr>
        <w:t>.</w:t>
      </w:r>
    </w:p>
    <w:p>
      <w:pPr>
        <w:pStyle w:val="Heading4"/>
        <w:numPr>
          <w:ilvl w:val="3"/>
          <w:numId w:val="1"/>
        </w:numPr>
        <w:rPr/>
      </w:pPr>
      <w:bookmarkStart w:id="113" w:name="__RefHeading___Toc5971971_211673320"/>
      <w:bookmarkStart w:id="114" w:name="_Toc41"/>
      <w:bookmarkEnd w:id="113"/>
      <w:r>
        <w:rPr>
          <w:rtl w:val="true"/>
        </w:rPr>
        <w:t>عزيمت اولين كاروان حجّاج عراقى به عربستان‌</w:t>
      </w:r>
      <w:bookmarkEnd w:id="114"/>
    </w:p>
    <w:p>
      <w:pPr>
        <w:pStyle w:val="BookText"/>
        <w:rPr/>
      </w:pPr>
      <w:r>
        <w:rPr>
          <w:rFonts w:ascii="IRNazanin" w:hAnsi="IRNazanin" w:eastAsia="IRNazanin"/>
          <w:color w:val="111111"/>
          <w:sz w:val="28"/>
          <w:sz w:val="28"/>
          <w:szCs w:val="28"/>
          <w:rtl w:val="true"/>
          <w:lang w:bidi="fa-IR"/>
        </w:rPr>
        <w:t>اولين كاروان حجّاج عراقى امروز شنبه عازم عربستان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 نخست وزير عراق اعلام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امسال حدود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عراقى راهى سفر حج مى‌شوند و نقل و انتقال حجاج از طريق زمين و نيز از راه هوايى از فرودگاههاى بصره و اربيل صورت مى‌گيرد</w:t>
      </w:r>
      <w:r>
        <w:rPr>
          <w:rFonts w:eastAsia="IRNazanin" w:cs="IRNazanin"/>
          <w:color w:val="111111"/>
          <w:sz w:val="28"/>
          <w:szCs w:val="28"/>
          <w:rtl w:val="true"/>
          <w:lang w:bidi="fa-IR"/>
        </w:rPr>
        <w:t>.</w:t>
      </w:r>
    </w:p>
    <w:p>
      <w:pPr>
        <w:pStyle w:val="Heading4"/>
        <w:numPr>
          <w:ilvl w:val="3"/>
          <w:numId w:val="1"/>
        </w:numPr>
        <w:rPr/>
      </w:pPr>
      <w:bookmarkStart w:id="115" w:name="__RefHeading___Toc5971973_211673320"/>
      <w:bookmarkStart w:id="116" w:name="_Toc42"/>
      <w:bookmarkEnd w:id="115"/>
      <w:r>
        <w:rPr>
          <w:rtl w:val="true"/>
        </w:rPr>
        <w:t>مراسم شبى با قرآن در مدينه منوّره‌</w:t>
      </w:r>
      <w:bookmarkEnd w:id="116"/>
    </w:p>
    <w:p>
      <w:pPr>
        <w:pStyle w:val="BookText"/>
        <w:rPr/>
      </w:pPr>
      <w:r>
        <w:rPr>
          <w:rFonts w:ascii="IRNazanin" w:hAnsi="IRNazanin" w:eastAsia="IRNazanin"/>
          <w:color w:val="111111"/>
          <w:sz w:val="28"/>
          <w:sz w:val="28"/>
          <w:szCs w:val="28"/>
          <w:rtl w:val="true"/>
          <w:lang w:bidi="fa-IR"/>
        </w:rPr>
        <w:t>اولين مراسم شبى با قرآن در مدينه منوره، شامگاه شنبه با حضور قاريان برجسته ميهن اسلامى در سالن اجتماعات بعثه مقام معظم رهبرى برگزار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مراسم كه با حضور حجة الاسلام والمسلمين رى شهرى برگزار شد، قاريان و حافظان قرآن كريم به تلاوت آياتى چند از كلام الله مجيد پرداختند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 برنامه شبى با قرآن، با آقاى ابوالفضل نامدار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قارى ممتاز جمهورى اسلامى ايران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 كه با صوتى بسيار دلنشين، آياتى از كلام خدا را براى حضار قرائت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جمعى از قاريان برجسته جمهورى اسلامى مركب از آقايان مسعود عنايتى مقدم نفر سوم مسابقات مالزى، مهدى تاجزاده نفر اول مسابقات تونس، داود جعفرى نفر اوّل مسابقات هند در مدح و منقبت رسول گرامى اسلام صلى الله عليه و آله به تواشيح پرداختند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مهندس رضا ديانت حافظ كل قرآن كريم نيز از ديگر قاريان ممتاز كشورمان بود كه در ادامه برنامه به تلاوت آياتى از قرآن مجيد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عباس سليمى مجرى برنامه سپس از حضار و سرپرست حجاج ايرانى درخواست كرد كه از اين حافظ برجسته بوشهرى سؤالاتى را مطرح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نماينده ولى فقيه كه خود از حافظان قرآن است، از مهندس ديانت خواست تا ادامه 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الرسول يا رب انّ قومى اتخذوا هذا القرآن</w:t>
      </w:r>
      <w:bookmarkStart w:id="117" w:name="pg713_6042"/>
    </w:p>
    <w:p>
      <w:pPr>
        <w:pStyle w:val="BookText"/>
        <w:rPr/>
      </w:pPr>
      <w:bookmarkEnd w:id="117"/>
      <w:r>
        <w:rPr>
          <w:rFonts w:ascii="Amiri" w:hAnsi="Amiri" w:eastAsia="Amiri" w:cs="Amiri"/>
          <w:color w:val="111111"/>
          <w:sz w:val="28"/>
          <w:sz w:val="28"/>
          <w:szCs w:val="28"/>
          <w:rtl w:val="true"/>
          <w:lang w:bidi="ar-SA"/>
        </w:rPr>
        <w:t>مهجوراً</w:t>
      </w:r>
      <w:r>
        <w:rPr>
          <w:rFonts w:eastAsia="Amiri" w:cs="Amiri" w:ascii="Amiri" w:hAnsi="Amiri"/>
          <w:color w:val="111111"/>
          <w:sz w:val="28"/>
          <w:szCs w:val="28"/>
          <w:rtl w:val="true"/>
          <w:lang w:bidi="ar-SA"/>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مهندس ديانت در پاسخ ضمن اشاره به نشانى آيه ادامه آن را تلاوت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تعداد ديگرى از خواهران و برادران سؤالات خود را مطرح كردند و اين حافظ برجسته قرآن ضمن پاسخ، به قرائت ادامه اين آيات پرداخت كه با استقبال حضار مواجه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مسؤول روابط عمومى بعثه مقام معظم رهبرى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علاوه بر اين مراسم، سه محفل ديگر انس با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در مدينه و دو محفل در مكه مكرمه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با دعوت حضار به تلاوت قرآن در مكه و مدينه منوره و ضمن اشاره به حديثى از معصومين عليهم السلام يادآور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مطابق احاديث هركس در مكه قرآن را ختم كند، از دنيا نمى‌رود مگر اين كه پس از مشاهده رسول خدا صلى الله عليه و آله، جايگاه خود را در بهشت ببيند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اولين مراسم شبى با قرآن در مدينه منوره با تلاوت بسيار زيباى مسعود عنايتى مقدم نفر سوم مسابقات مالزى كه شامل آياتى در شأن پيامبر خدا صلى الله عليه و آله بود، پايان يافت</w:t>
      </w:r>
      <w:r>
        <w:rPr>
          <w:rFonts w:eastAsia="IRNazanin" w:cs="IRNazanin"/>
          <w:color w:val="111111"/>
          <w:sz w:val="28"/>
          <w:szCs w:val="28"/>
          <w:rtl w:val="true"/>
          <w:lang w:bidi="fa-IR"/>
        </w:rPr>
        <w:t>.</w:t>
      </w:r>
    </w:p>
    <w:p>
      <w:pPr>
        <w:pStyle w:val="Heading4"/>
        <w:numPr>
          <w:ilvl w:val="3"/>
          <w:numId w:val="1"/>
        </w:numPr>
        <w:rPr/>
      </w:pPr>
      <w:bookmarkStart w:id="118" w:name="__RefHeading___Toc5971975_211673320"/>
      <w:bookmarkStart w:id="119" w:name="_Toc43"/>
      <w:bookmarkEnd w:id="118"/>
      <w:r>
        <w:rPr>
          <w:rtl w:val="true"/>
        </w:rPr>
        <w:t>رعايت نكردن پاره‌اى از آداب حضور در حرمين‌</w:t>
      </w:r>
      <w:bookmarkEnd w:id="119"/>
    </w:p>
    <w:p>
      <w:pPr>
        <w:pStyle w:val="BookText"/>
        <w:rPr/>
      </w:pPr>
      <w:r>
        <w:rPr>
          <w:rFonts w:ascii="IRNazanin" w:hAnsi="IRNazanin" w:eastAsia="IRNazanin"/>
          <w:color w:val="111111"/>
          <w:sz w:val="28"/>
          <w:sz w:val="28"/>
          <w:szCs w:val="28"/>
          <w:rtl w:val="true"/>
          <w:lang w:bidi="fa-IR"/>
        </w:rPr>
        <w:t>اين روزها مكالمه با تلفن همراه در حرم نبوى شكل نامطلوبى پيدا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دوربينهاى نصب شده در مسجد شريف نبوى كه برگزارى نمازها را از تلويزيون عربستان پخش مى‌كنند به طورى كه قابل دريافت در سراسر جهان است، بعضاً اين موارد را نيز به تصوير كشيده‌اند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اين قبيل امور، مزاحمت براى سايرين، و خلاف ادب حضور در مسجد، و وهن مراسم عبادى است شايسته است همواره دست‌اندركاران به ويژه روحانيون محترم كاروانها از زائران بخواهند هنگام حضور در مساجد به خصوص حرم شريف نبوى صلى الله عليه و آله و مسجد الحرام، همراه خود را خاموش كنند و از صحبت كردن با تلفن همراه حتماً بپرهيزند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شب گذشته هنگام برگزارى نماز مغرب، شش نفر از زائران ايرانى با كت و شلوار سرمه‌اى به طورى كه كاملًا مشخص بود ايرانى‌اند، كيسه‌هاى اجناسى را كه از بازار</w:t>
      </w:r>
      <w:bookmarkStart w:id="120" w:name="pg713_6044"/>
    </w:p>
    <w:p>
      <w:pPr>
        <w:pStyle w:val="BookText"/>
        <w:rPr/>
      </w:pPr>
      <w:bookmarkEnd w:id="120"/>
      <w:r>
        <w:rPr>
          <w:rFonts w:ascii="IRNazanin" w:hAnsi="IRNazanin" w:eastAsia="IRNazanin"/>
          <w:color w:val="111111"/>
          <w:sz w:val="28"/>
          <w:sz w:val="28"/>
          <w:szCs w:val="28"/>
          <w:rtl w:val="true"/>
          <w:lang w:bidi="fa-IR"/>
        </w:rPr>
        <w:t>خريده بودند در دست داشتند و از يك گوشه صحن مسجد نبوى به سمت گوشه ديگر و هتل محل اقامت خود مى‌رفتند، و با اينكه صفوف نماز تا صحن و بيرون مسجد امتداد يافته بود، آنان توجيه نشده بودند كه همانجا در كنار اجناس خود به نماز جماعت بپيوندند و پس از اقامه نماز به سمت هتل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سراسيمه و مضطرب از كنار صفوف نمازگزاران به سرعت عبور مى‌كردند تا از محل دور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اگر پيشاپيش توجيه شده بودند مى‌توانستند همانجا اقتدا كنند و پس از پايان يافتن نماز با آرامش به هتل بروند</w:t>
      </w:r>
      <w:r>
        <w:rPr>
          <w:rFonts w:eastAsia="IRNazanin" w:cs="IRNazanin"/>
          <w:color w:val="111111"/>
          <w:sz w:val="28"/>
          <w:szCs w:val="28"/>
          <w:rtl w:val="true"/>
          <w:lang w:bidi="fa-IR"/>
        </w:rPr>
        <w:t>.</w:t>
      </w:r>
    </w:p>
    <w:p>
      <w:pPr>
        <w:pStyle w:val="Heading4"/>
        <w:numPr>
          <w:ilvl w:val="3"/>
          <w:numId w:val="1"/>
        </w:numPr>
        <w:rPr/>
      </w:pPr>
      <w:bookmarkStart w:id="121" w:name="__RefHeading___Toc5971977_211673320"/>
      <w:bookmarkStart w:id="122" w:name="_Toc44"/>
      <w:bookmarkEnd w:id="121"/>
      <w:r>
        <w:rPr>
          <w:rtl w:val="true"/>
        </w:rPr>
        <w:t xml:space="preserve">حضور بيش از </w:t>
      </w:r>
      <w:r>
        <w:rPr/>
        <w:t>21</w:t>
      </w:r>
      <w:r>
        <w:rPr>
          <w:rtl w:val="true"/>
        </w:rPr>
        <w:t xml:space="preserve"> </w:t>
      </w:r>
      <w:r>
        <w:rPr>
          <w:rtl w:val="true"/>
        </w:rPr>
        <w:t>هزار ايرانى در مدينه‌</w:t>
      </w:r>
      <w:bookmarkEnd w:id="122"/>
    </w:p>
    <w:p>
      <w:pPr>
        <w:pStyle w:val="BookText"/>
        <w:rPr/>
      </w:pPr>
      <w:r>
        <w:rPr>
          <w:rFonts w:ascii="Amiri" w:hAnsi="Amiri" w:eastAsia="Amiri" w:cs="Amiri"/>
          <w:color w:val="111111"/>
          <w:sz w:val="28"/>
          <w:sz w:val="28"/>
          <w:szCs w:val="28"/>
          <w:rtl w:val="true"/>
          <w:lang w:bidi="ar-SA"/>
        </w:rPr>
        <w:t xml:space="preserve">تعداد زائران ايرانى مدينه منوره تا صبح امروز به بيش از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هزار و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رسيد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سرشيفت ايرانى فرودگاه مدينه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تعداد زائر ايرانى با حدود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پرواز ايرانى و سعودى از شهرهاى تهران، مشهد، تبريز، اروميه و يزد به سرزمين وحى منتقل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رئيسى در گفتگو با خبرنگار زائر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حدود نيمى از پروازهايى كه تاكنون براى انتقال زائران ايرانى به مدينه صورت گرفته، با هواپيماهاى ايرانى انجام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براساس آمارها، همچنين بيش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زائران ايرانى مدينه، از تهران و نزديك يك چهارم آنان از مشهدالرضا به مدينه منتقل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حال، سهم مردم استان تهران و استانهاى خراسان از حجاج امسال، به ترتيب 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حدود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است</w:t>
      </w:r>
      <w:r>
        <w:rPr>
          <w:rFonts w:eastAsia="IRNazanin" w:cs="IRNazanin"/>
          <w:color w:val="111111"/>
          <w:sz w:val="28"/>
          <w:szCs w:val="28"/>
          <w:rtl w:val="true"/>
          <w:lang w:bidi="fa-IR"/>
        </w:rPr>
        <w:t>.</w:t>
      </w:r>
    </w:p>
    <w:p>
      <w:pPr>
        <w:pStyle w:val="Heading4"/>
        <w:numPr>
          <w:ilvl w:val="3"/>
          <w:numId w:val="1"/>
        </w:numPr>
        <w:rPr/>
      </w:pPr>
      <w:bookmarkStart w:id="123" w:name="__RefHeading___Toc5971979_211673320"/>
      <w:bookmarkStart w:id="124" w:name="_Toc45"/>
      <w:bookmarkEnd w:id="123"/>
      <w:r>
        <w:rPr>
          <w:rtl w:val="true"/>
        </w:rPr>
        <w:t>نشست مشترك رابطين كاروانها</w:t>
      </w:r>
      <w:bookmarkEnd w:id="124"/>
    </w:p>
    <w:p>
      <w:pPr>
        <w:pStyle w:val="BookText"/>
        <w:rPr/>
      </w:pPr>
      <w:r>
        <w:rPr>
          <w:rFonts w:ascii="Amiri" w:hAnsi="Amiri" w:eastAsia="Amiri" w:cs="Amiri"/>
          <w:color w:val="111111"/>
          <w:sz w:val="28"/>
          <w:sz w:val="28"/>
          <w:szCs w:val="28"/>
          <w:rtl w:val="true"/>
          <w:lang w:bidi="ar-SA"/>
        </w:rPr>
        <w:t>بنا به تصميم نماينده ولى فقيه، رابطين محترم كاروانها در جلسات ستادهاى مناطق شركت خواهند كرد</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تصميم به منظور هماهنگى بيشتر ميان بخشهاى مختلف برگزار كننده مراسم حج و ارتقاى امور معنوى و فرهنگى زائران اتخاذ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اجرايى شدن اين تصميم و ساماندهى به حضور رابطين در جلسات ستادها، به درخواست معاونت امور روحانيون</w:t>
      </w:r>
      <w:bookmarkStart w:id="125" w:name="pg713_6046"/>
    </w:p>
    <w:p>
      <w:pPr>
        <w:pStyle w:val="BookText"/>
        <w:rPr/>
      </w:pPr>
      <w:bookmarkEnd w:id="125"/>
      <w:r>
        <w:rPr>
          <w:rFonts w:ascii="Amiri" w:hAnsi="Amiri" w:eastAsia="Amiri" w:cs="Amiri"/>
          <w:color w:val="111111"/>
          <w:sz w:val="28"/>
          <w:sz w:val="28"/>
          <w:szCs w:val="28"/>
          <w:rtl w:val="true"/>
          <w:lang w:bidi="ar-SA"/>
        </w:rPr>
        <w:t xml:space="preserve">بعثه، نشست مشتركى با حضور رؤساى ستاد مناطق، رؤساى بازرسى بعثه و رابطين بعثه روز جمعه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تشكيل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براساس تصميم اين نشست مشترك، جلسات ستاد مناطق به رياست مسؤول ستاد منطقه تشكيل مى‌شود و رابطين با حضور در تمام جلسات اعضاى ستاد را از امور جارى كاروانها مطّلع مى‌كنند و از چگونگى امور اجرايى باخبر مى‌شود</w:t>
      </w:r>
      <w:r>
        <w:rPr>
          <w:rFonts w:eastAsia="IRNazanin" w:cs="IRNazanin"/>
          <w:color w:val="111111"/>
          <w:sz w:val="28"/>
          <w:szCs w:val="28"/>
          <w:rtl w:val="true"/>
          <w:lang w:bidi="fa-IR"/>
        </w:rPr>
        <w:t>.</w:t>
      </w:r>
    </w:p>
    <w:p>
      <w:pPr>
        <w:pStyle w:val="Heading4"/>
        <w:numPr>
          <w:ilvl w:val="3"/>
          <w:numId w:val="1"/>
        </w:numPr>
        <w:rPr/>
      </w:pPr>
      <w:bookmarkStart w:id="126" w:name="__RefHeading___Toc5971981_211673320"/>
      <w:bookmarkStart w:id="127" w:name="_Toc46"/>
      <w:bookmarkEnd w:id="126"/>
      <w:r>
        <w:rPr>
          <w:rtl w:val="true"/>
        </w:rPr>
        <w:t>نگرانى حكومت از آيين وهابيت‌</w:t>
      </w:r>
      <w:bookmarkEnd w:id="127"/>
    </w:p>
    <w:p>
      <w:pPr>
        <w:pStyle w:val="BookText"/>
        <w:rPr/>
      </w:pPr>
      <w:r>
        <w:rPr>
          <w:rFonts w:ascii="IRNazanin" w:hAnsi="IRNazanin" w:eastAsia="IRNazanin"/>
          <w:color w:val="111111"/>
          <w:sz w:val="28"/>
          <w:sz w:val="28"/>
          <w:szCs w:val="28"/>
          <w:rtl w:val="true"/>
          <w:lang w:bidi="fa-IR"/>
        </w:rPr>
        <w:t>به رغم آنكه دولتمردان سعودى آيين وهابيت را به عنوان مذهب حاكم و رسمى كشور پذيرفته و نزديك به يك قرن است كه از آن حمايت مى‌كنند، اما نظريات ناسازگار با آداب فرمانروايى فضاى بين المللى مواضع تند و خشك و متحجرانه علماء وهابى موجب تنگناهايى براى حكومت شده است، به ويژه آنكه تولّد جريان تروريستى منفور القاعده از وهابيت، زنگ خطر تحركات اخلالگرانه بقيه وهابيت عليه حكومت را به صدا درآورده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عوامل فوق سبب نگرانى بيشتر حكومت از اقتدار دينى فرهنگى آل 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و حكومت درصدد كاهش چتر حمايتى خود از آنان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دكتر نذير عزالدين يكى از مسؤولان اقتصادى امارة المدينة كه از مريدان عرفان و علاقه‌مندان دكتر سيد علوى مالكى است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حكومت بيشترين خطر را از آل شيخ احساس مى‌كند، چون امور تبليغات دينى و مؤسسه توعيه اسلامى و اداره قاضيان و مبلغين و هيأت امر به معروف و نهى از منكر و امامت حرمين در تصرف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كه دكتر سيد محمد بن عباس علوى مالكى قوى‌ترين دژ عرفان و تصوف اهل سنت در برابر وهابيت در عربستان پس از دهها سال مبارزه فرهنگى با وهابيت و دفاع از توسّل و جلسات ذكر و احتفال و دوبار محكوميت به اعدام از جانب وهابيت، ماه رمضان گذشته دعوت حق را لبيك گفت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نويسنده بزرگ كه ميليونها مريد در عربستان و ديگر كشورها دارد جلسه هفتگى ذكر و توسل‌اش كه با حضور صدها مريد و تعدادى از فرهيختگان و علماء و دولتمردان</w:t>
      </w:r>
      <w:bookmarkStart w:id="128" w:name="pg713_6048"/>
    </w:p>
    <w:p>
      <w:pPr>
        <w:pStyle w:val="BookText"/>
        <w:rPr/>
      </w:pPr>
      <w:bookmarkEnd w:id="128"/>
      <w:r>
        <w:rPr>
          <w:rFonts w:ascii="IRNazanin" w:hAnsi="IRNazanin" w:eastAsia="IRNazanin"/>
          <w:color w:val="111111"/>
          <w:sz w:val="28"/>
          <w:sz w:val="28"/>
          <w:szCs w:val="28"/>
          <w:rtl w:val="true"/>
          <w:lang w:bidi="fa-IR"/>
        </w:rPr>
        <w:t>سعودى و ديگر كشورها در مكه مكرمه برگزار مى‌شد تنها جلسه آشكار ذكر و توسّل در اين كشور بود، در حالى كه صدها جلسه ديگر مخفى و نيمه مخفى در مكه و مدينه و جده و رياض برگزار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دكتر مالكى با تعدادى از علماء شيعه چون استاد واعظ زاده خراسانى رابطه دوستانه داشت، تشييع جنازه وى با حضور صدها هزار نفر از مسجد الحرام تا جنّة المَعْلاه و حضور رسمى امير عبدالله همراه دكتر عبده يمانى وزير اسبق وزارت اعلام عربستان در منزل آن مرحوم نشانى از عظمت شخصيت او و مايه نگرانى علماء وهابى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مقامات حكومتى عربستان به آقاى دكتر احمد علوى، پسر دكتر علوى،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هيچ ضررى از گروه شما نديديم و هرچه ضربه خورده‌ايم از گروه تندرو و سلفيها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وى توصيه كرده كه شما درسها و حلقه ذكر پدر را ادامه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روز به بعد تعدادى از همكاران و دوستان دكتر علوى در صدا و سيماى سعودى برنامه‌هاى فرهنگى اجرا مى‌كنند كه نشان رويكرد مثبت دولت بر ضد وهابيت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مى‌افزايم كه يكى از اساتيد دانشكده علوم قرآن مدينه در ديدار با يكى از علماى ايرانى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گسترش ارتباط ايران و عربستان منجر به تضعيف قدرت وهابيت و تقويت عرفان شده و روز به روز در حال گسترش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اين ارتباط اشراف و سادات مدينه كه از نسل اهل بيت و ائمه اهل بيت اند تقويت شده‌اند</w:t>
      </w:r>
      <w:r>
        <w:rPr>
          <w:rFonts w:eastAsia="IRNazanin" w:cs="IRNazanin"/>
          <w:color w:val="111111"/>
          <w:sz w:val="28"/>
          <w:szCs w:val="28"/>
          <w:rtl w:val="true"/>
          <w:lang w:bidi="fa-IR"/>
        </w:rPr>
        <w:t>.</w:t>
      </w:r>
    </w:p>
    <w:p>
      <w:pPr>
        <w:pStyle w:val="Heading4"/>
        <w:numPr>
          <w:ilvl w:val="3"/>
          <w:numId w:val="1"/>
        </w:numPr>
        <w:rPr/>
      </w:pPr>
      <w:bookmarkStart w:id="129" w:name="__RefHeading___Toc5971983_211673320"/>
      <w:bookmarkStart w:id="130" w:name="_Toc47"/>
      <w:bookmarkEnd w:id="129"/>
      <w:r>
        <w:rPr>
          <w:rtl w:val="true"/>
        </w:rPr>
        <w:t>مبارزه اداره كل وعظ و ارشاد مدينه با تشيّع‌</w:t>
      </w:r>
      <w:bookmarkEnd w:id="130"/>
    </w:p>
    <w:p>
      <w:pPr>
        <w:pStyle w:val="BookText"/>
        <w:rPr/>
      </w:pPr>
      <w:r>
        <w:rPr>
          <w:rFonts w:ascii="IRNazanin" w:hAnsi="IRNazanin" w:eastAsia="IRNazanin"/>
          <w:color w:val="111111"/>
          <w:sz w:val="28"/>
          <w:sz w:val="28"/>
          <w:szCs w:val="28"/>
          <w:rtl w:val="true"/>
          <w:lang w:bidi="fa-IR"/>
        </w:rPr>
        <w:t>شيخ نور كه مدير كل جديد اداره وعظ و ارشاد مدينه منوره است و تمام مبلغان و خطباى اعزامى به مساجد مدينه منوره و نيز مأموران امر به معروف داخل مسجد النبى صلى الله عليه و آله و بقيع تحت نظر و امر او فعاليت مى‌كنند، به يكى از علماى ايرانى گفته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امسال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داريم كه در عرصه‌هاى گوناگون در مسجد النبى صلى الله عليه و آله و مساجد ديگر مدينه سخنرانى و تبليغات مى‌كنند، علاوه بر اينكه كتب و نوارهاى زيادى را تهيه و توزيع مى‌كنيم</w:t>
      </w:r>
      <w:r>
        <w:rPr>
          <w:rFonts w:eastAsia="IRNazanin" w:cs="IRNazanin"/>
          <w:color w:val="111111"/>
          <w:sz w:val="28"/>
          <w:szCs w:val="28"/>
          <w:rtl w:val="true"/>
          <w:lang w:bidi="fa-IR"/>
        </w:rPr>
        <w:t>.</w:t>
      </w:r>
      <w:bookmarkStart w:id="131" w:name="pg713_6050"/>
    </w:p>
    <w:p>
      <w:pPr>
        <w:pStyle w:val="BookText"/>
        <w:rPr/>
      </w:pPr>
      <w:bookmarkEnd w:id="131"/>
      <w:r>
        <w:rPr>
          <w:rFonts w:ascii="Amiri" w:hAnsi="Amiri" w:eastAsia="Amiri" w:cs="Amiri"/>
          <w:color w:val="111111"/>
          <w:sz w:val="28"/>
          <w:sz w:val="28"/>
          <w:szCs w:val="28"/>
          <w:rtl w:val="true"/>
          <w:lang w:bidi="ar-SA"/>
        </w:rPr>
        <w:t>هدف اصلى تبليغات ما مبارزه با جهالتها و بدعتهاى اين زائران جهّال است كه به زيارت و شرك آلوده شده‌اند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 تعدادى از كتب و تأليفات بن باز و عُثَيْمِين و نوارهاى سخنرانى در دفاع از وهابيت به فارسى و عربى را به يكى از علماى ايرانى اهدا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گفتنى است كه اداره وعظ و ارشاد ظاهراً تندترين تشكيلات سلفيها در عربستان است كه تمام رفتارهاى تند مأموران بقيع و مسجد النبى صلى الله عليه و آله و سخنرانيهاى تند مساجد ديگر مدينه و مكه و مأموران امر به معروف مساجد سبعه از همين سازمان نشأت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مى‌رسد اختلاف بارزى بين تشكيلات كشورى و تشكيلات شؤون حرمين و پليس نظامى مدينه و مكه و دستگاههاى دولتى عربستان از نظر مواضع وجود دارد</w:t>
      </w:r>
      <w:r>
        <w:rPr>
          <w:rFonts w:eastAsia="IRNazanin" w:cs="IRNazanin"/>
          <w:color w:val="111111"/>
          <w:sz w:val="28"/>
          <w:szCs w:val="28"/>
          <w:rtl w:val="true"/>
          <w:lang w:bidi="fa-IR"/>
        </w:rPr>
        <w:t>.</w:t>
      </w:r>
    </w:p>
    <w:p>
      <w:pPr>
        <w:pStyle w:val="Heading4"/>
        <w:numPr>
          <w:ilvl w:val="3"/>
          <w:numId w:val="1"/>
        </w:numPr>
        <w:rPr/>
      </w:pPr>
      <w:bookmarkStart w:id="132" w:name="__RefHeading___Toc5971985_211673320"/>
      <w:bookmarkStart w:id="133" w:name="_Toc48"/>
      <w:bookmarkEnd w:id="132"/>
      <w:r>
        <w:rPr>
          <w:rtl w:val="true"/>
        </w:rPr>
        <w:t>گفتگوى‌زائر با مسؤول حمل و نقل درون شهرى‌</w:t>
      </w:r>
      <w:bookmarkEnd w:id="133"/>
    </w:p>
    <w:p>
      <w:pPr>
        <w:pStyle w:val="BookText"/>
        <w:rPr/>
      </w:pPr>
      <w:r>
        <w:rPr>
          <w:rFonts w:ascii="IRNazanin" w:hAnsi="IRNazanin" w:eastAsia="IRNazanin"/>
          <w:color w:val="111111"/>
          <w:sz w:val="28"/>
          <w:sz w:val="28"/>
          <w:szCs w:val="28"/>
          <w:rtl w:val="true"/>
          <w:lang w:bidi="fa-IR"/>
        </w:rPr>
        <w:t>راهروهاى طبقه اوّل ساختمان بعثه در مدينه يك لحظه هم آرام و قرار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يك لحظه هم خلوت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طبقه امور مربوط به سرويسهاى درون شهرى زائران حاضر در مدينه پيگيرى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و نقل درون شهرى، يكى از سه واحد مستقل بخش حمل و نقل است كه در كنار حمل و نقل هوايى و حمل و نقل بين شهرى، وظيفه رفت و آمد زائران را برعهده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زير مى‌خوانيد نتيجه گفتگوى زائر با مسؤول حمل و نقل درون شهرى مدينه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يك نگاه كلى، وظيفه شما به عنوان حمل و نقل درون شهرى به طور مشخص تعريف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تعريف معناى خاصى هم پيدا مى‌كند؟ يعنى خدمات شما تفكيك شده است؟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واحد حمل و نقل درون شهرى برحسب وظيفه بايد به چهار منطقه تعريف شده حجاج ايرانى سرويس بدهد؛ اما چون مناطق يك و دو نزديك به حرم نبوى است و زائران ايرانى براى تردد عملًا نيازى به وسيله نقليه ندارند، توان واحدها روى مناطق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p>
    <w:p>
      <w:pPr>
        <w:pStyle w:val="BookText"/>
        <w:rPr/>
      </w:pPr>
      <w:r>
        <w:rPr>
          <w:rFonts w:ascii="Amiri" w:hAnsi="Amiri" w:eastAsia="Amiri" w:cs="Amiri"/>
          <w:color w:val="111111"/>
          <w:sz w:val="28"/>
          <w:sz w:val="28"/>
          <w:szCs w:val="28"/>
          <w:rtl w:val="true"/>
          <w:lang w:bidi="ar-SA"/>
        </w:rPr>
        <w:t>متمركز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نحوه ارائه خدمات شما به اين دو منطقه به چه صورت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در نظر گرفته‌ايم تا زائران ايرانى به حرم نبوى منتقل و سپس به منازل بازگردانده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مسير اين خطوط كجاست؟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 اول مسير خيابان قربان، طالع و نازل در ايستگاه سوق التمور، خط دوم مسير خيابان سالميه در ايستگاه الجزيره، خط سوم مسير خيابان اميرالمؤمنين، طالع و نازل در ايستگاه الجزيره، خط چهارم مسير خيابان گاز در خيابان الجزيره، خط پنجم مسير خيابان عبدالعزيز جديد و قديم در ايستگاه روبروى هتل دله و جنب فندق الدخيل، خط ششم مسير خيابان مطار و ابوذر در ايستگاه دفاع مدنى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براى اطلاع دقيق زائران ايرانى بايد مسير كامل رفت و برگشت اين ايستگاهها در اختيار كاروانها قرار 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 اتفاق افتاده است و سعى مى‌كنيم از طريق زائر هم اطلاعات لازم را با درج جدول ارائه دهيم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فعاليت شما از چه زمانى آغاز شد؟</w:t>
      </w:r>
    </w:p>
    <w:p>
      <w:pPr>
        <w:pStyle w:val="BookText"/>
        <w:rPr/>
      </w:pPr>
      <w:r>
        <w:rPr>
          <w:rFonts w:ascii="IRNazanin" w:hAnsi="IRNazanin" w:eastAsia="IRNazanin"/>
          <w:color w:val="111111"/>
          <w:sz w:val="28"/>
          <w:sz w:val="28"/>
          <w:szCs w:val="28"/>
          <w:rtl w:val="true"/>
          <w:lang w:bidi="fa-IR"/>
        </w:rPr>
        <w:t xml:space="preserve">از روز سه شنبه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سرويس دهى ما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شروعِ خطوط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دستگاه اتوبوس راه‌اندازى كرديم و امروز با ظرفيت كامل در همه ايستگاهها سرويس مى‌دهيم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ظرفيت كامل واحد شما چند دستگاه اتوبوس است؟</w:t>
      </w:r>
    </w:p>
    <w:p>
      <w:pPr>
        <w:pStyle w:val="BookText"/>
        <w:rPr/>
      </w:pPr>
      <w:r>
        <w:rPr>
          <w:rFonts w:ascii="IRNazanin" w:hAnsi="IRNazanin" w:eastAsia="IRNazanin"/>
          <w:color w:val="111111"/>
          <w:sz w:val="28"/>
          <w:sz w:val="28"/>
          <w:szCs w:val="28"/>
          <w:rtl w:val="true"/>
          <w:lang w:bidi="fa-IR"/>
        </w:rPr>
        <w:t xml:space="preserve">امروز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ولى براى روزهاى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دى به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اتوبوس هم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 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اتوبوس را به عنوان ذخيره‌هاى آماده بهره‌بردارى در نظر گرفته‌ايم تا به مشكل بر نخوريم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ذخيره‌ها چه زمانى به كار مى‌آيند؟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براى مراسم خاص، مثل دعاى كميل، نماز جمعه يا دعاى ندبه، اما جداى از اين</w:t>
      </w:r>
    </w:p>
    <w:p>
      <w:pPr>
        <w:pStyle w:val="BookText"/>
        <w:rPr/>
      </w:pPr>
      <w:r>
        <w:rPr>
          <w:rFonts w:ascii="Amiri" w:hAnsi="Amiri" w:eastAsia="Amiri" w:cs="Amiri"/>
          <w:color w:val="111111"/>
          <w:sz w:val="28"/>
          <w:sz w:val="28"/>
          <w:szCs w:val="28"/>
          <w:rtl w:val="true"/>
          <w:lang w:bidi="ar-SA"/>
        </w:rPr>
        <w:t xml:space="preserve">اوقات در روزهاى شلوغ به حدود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هزار زائر سرويس مى‌دهيم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 اتوبوسها مشخصه‌اى هم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با آرم و پرچم جمهورى اسلامى ايران مشخص شده‌اند و شماره خطوط روى هر كدام نوشته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وظيفه آشنا كردن زائران با جغرافياى مدينه هم با شماست؟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نوعى اين وظيفه را هم برعهده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آنكه زائران براى تردد در مدينه مشكل نداشته باشند سه نوع نقشه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نقشه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 مترى مدينه است كه براى نصب در كاروانها و راهنمايى زائران در اختيار آنها قرار گرفته است و ديگر نقشه‌هاى كوچكى است كه براى راهنمايى زائران و آشنايى با مدينه منوره و مكه مكرمه در اختيار تمام زائران قرار گرفته و خواهد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علاوه بر حمل و نقل زائران وظيفه ديگرى هم به واحد شما محول شده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جلسه‌اى با مسؤولان ترافيك شهر مدينه داشتيم تا براى انتقال غذا از آشپزخانه‌هاى مركزى به داخل منطقه مركزى شهر مشكل نداشته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زمان‌هاى خاص اجازه تردد به منطقه مركزى داده نمى‌شود و مبادى بسته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هماهنگى باعث شده كه ما به مانعى برنخوريم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بشود اين را هم به وظايف ما اضافه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سرويسهاى ويژه‌اى هم داريد؟ به عنوان مثال به كاروان زائران جانباز هم خدماتى مى‌كنيد؟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بله، طبق هماهنگيهاى انجام شده با مسؤولان كاروان جانبازان، زائران اين كاروان امروز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مدينه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از ديروز آماده سرويس دهى به اين عزيزان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تردد آنها دو دستگاه مينى‌بوس بدون صندلى و يك دستگاه مينى‌بوس ويژه را در نظر گرفته‌ايم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چندمين تجربه واحد حمل و نقل درون شهرى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سالهاى پيش از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زائران ايرانى مشكلات فراوانى براى تردد در مدينه داشتند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حتى بعضى از آنها گم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استارت واحد حمل و نقل درون شهرى</w:t>
      </w:r>
      <w:bookmarkStart w:id="134" w:name="pg713_6057"/>
    </w:p>
    <w:p>
      <w:pPr>
        <w:pStyle w:val="BookText"/>
        <w:rPr/>
      </w:pPr>
      <w:bookmarkEnd w:id="134"/>
      <w:r>
        <w:rPr>
          <w:rFonts w:ascii="IRNazanin" w:hAnsi="IRNazanin" w:eastAsia="IRNazanin"/>
          <w:color w:val="111111"/>
          <w:sz w:val="28"/>
          <w:sz w:val="28"/>
          <w:szCs w:val="28"/>
          <w:rtl w:val="true"/>
          <w:lang w:bidi="fa-IR"/>
        </w:rPr>
        <w:t>خورد و امسال چهارمين تجربه اين واحد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 ريزى مديريت اين واحد از چه زمانى آغاز 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ماهها قبل، شايد بلافاصله پس از حج تمتّع سال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مدتهاى زيادى وقت گذاشت تا در زمان شلوغى كار، به معضل برنخوريم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برادرانى كه سالهاى قبل زحمت اين واحد بر دوش آنها بود مشكلات اوليه را برطرف كرده‌اند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نوع خدماتى كه ارائه مى‌كنيد تفاوتى هم نسبت به سالهاى قبل داشته يا خير؟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به دنبال آن بوديم كه اتوبوسها را به پاركينگهاى زير حرم نبوى ببريم كه فوق‌العاده مجهز و زيباست ولى از آنجا كه اين پاركينگها به بخش خصوصى اجاره داده شده وساعت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مى‌شود از اين تصميم منصرف شديم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مشكل اصلى زمان بسته شدن پاركينگها بود؟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قصد داشتيم سرويس شبانه‌روزى بدهيم و اين پاركينگ فقط تا ساعت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صورت مجبور بوديم ايستگاه ديگرى هم بيرون پاركينگ بگذاريم كه اين باعث سردرگمى زائران مى‌شد چون بايستى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ايستگاه ايجاد مى‌كرديم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دليل منصرف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تصميمى بود كه مى‌خواستيم عملى كنيم ولى نشد؛ اما اتفاقى كه امسال افتاد مشخص كردن نام راننده، كد و تمام مشخصات خودرو است تا اگر زائران شكايتى دارند با ذكر نام راننده و مشخصات باشد كه ان‌شاءالله در روزهاى آتى نصب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مدت زمان سرويس دهى شما به زائران ايران چقدر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دى شروع شده و تا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بهمن طول مى‌كشد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پايان، از زائران مى‌خواهيم نظم، حوصله و صبر داشته باشند، به شماره خط و سرويس خود توجه كنند، جوانان مراقب سالخوردگان و خانمها باشند و براى سوار شدن به اتوبوس يا پياده شدن ملاحظه آنها را بكنند و بدانند اتوبوس به اندازه كافى براى تردد زائران وجود دارد و ان‌شاءالله در اين ايام به مشكل بر نخواهند خورد</w:t>
      </w:r>
      <w:r>
        <w:rPr>
          <w:rFonts w:eastAsia="IRNazanin" w:cs="IRNazanin"/>
          <w:color w:val="111111"/>
          <w:sz w:val="28"/>
          <w:szCs w:val="28"/>
          <w:rtl w:val="true"/>
          <w:lang w:bidi="fa-IR"/>
        </w:rPr>
        <w:t>.</w:t>
      </w:r>
    </w:p>
    <w:p>
      <w:pPr>
        <w:pStyle w:val="Heading3"/>
        <w:numPr>
          <w:ilvl w:val="2"/>
          <w:numId w:val="1"/>
        </w:numPr>
        <w:rPr/>
      </w:pPr>
      <w:bookmarkStart w:id="135" w:name="__RefHeading___Toc5971987_211673320"/>
      <w:bookmarkStart w:id="136" w:name="_Toc49"/>
      <w:bookmarkEnd w:id="135"/>
      <w:r>
        <w:rPr>
          <w:rtl w:val="true"/>
        </w:rPr>
        <w:t xml:space="preserve">يكشنبه </w:t>
      </w:r>
      <w:r>
        <w:rPr/>
        <w:t>21</w:t>
      </w:r>
      <w:r>
        <w:rPr>
          <w:rtl w:val="true"/>
        </w:rPr>
        <w:t xml:space="preserve"> </w:t>
      </w:r>
      <w:r>
        <w:rPr>
          <w:rtl w:val="true"/>
        </w:rPr>
        <w:t>ذى قعده‌</w:t>
      </w:r>
      <w:bookmarkEnd w:id="136"/>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37" w:name="__RefHeading___Toc5971989_211673320"/>
      <w:bookmarkStart w:id="138" w:name="_Toc50"/>
      <w:bookmarkEnd w:id="137"/>
      <w:r>
        <w:rPr>
          <w:rtl w:val="true"/>
        </w:rPr>
        <w:t>ديدار وزير فرهنگ و ارشاد اسلامى با وليعهد عربستان‌</w:t>
      </w:r>
      <w:bookmarkStart w:id="139" w:name="pg713_6059"/>
      <w:bookmarkEnd w:id="138"/>
    </w:p>
    <w:p>
      <w:pPr>
        <w:pStyle w:val="BookText"/>
        <w:rPr/>
      </w:pPr>
      <w:bookmarkEnd w:id="139"/>
      <w:r>
        <w:rPr>
          <w:rFonts w:ascii="Amiri" w:hAnsi="Amiri" w:eastAsia="Amiri" w:cs="Amiri"/>
          <w:color w:val="111111"/>
          <w:sz w:val="28"/>
          <w:sz w:val="28"/>
          <w:szCs w:val="28"/>
          <w:rtl w:val="true"/>
          <w:lang w:bidi="ar-SA"/>
        </w:rPr>
        <w:t xml:space="preserve">يكشنبه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ذى قعده</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83</w:t>
      </w:r>
    </w:p>
    <w:p>
      <w:pPr>
        <w:pStyle w:val="BookText"/>
        <w:rPr/>
      </w:pPr>
      <w:r>
        <w:rPr>
          <w:rFonts w:ascii="IRNazanin" w:hAnsi="IRNazanin" w:eastAsia="IRNazanin"/>
          <w:color w:val="111111"/>
          <w:sz w:val="28"/>
          <w:sz w:val="28"/>
          <w:szCs w:val="28"/>
          <w:rtl w:val="true"/>
          <w:lang w:bidi="fa-IR"/>
        </w:rPr>
        <w:t>ديدار وزير فرهنگ و ارشاد اسلامى با وليعهد عربستان</w:t>
      </w:r>
    </w:p>
    <w:p>
      <w:pPr>
        <w:pStyle w:val="BookText"/>
        <w:rPr/>
      </w:pPr>
      <w:r>
        <w:rPr>
          <w:rFonts w:ascii="IRNazanin" w:hAnsi="IRNazanin" w:eastAsia="IRNazanin"/>
          <w:color w:val="111111"/>
          <w:sz w:val="28"/>
          <w:sz w:val="28"/>
          <w:szCs w:val="28"/>
          <w:rtl w:val="true"/>
          <w:lang w:bidi="fa-IR"/>
        </w:rPr>
        <w:t>امروز آقاى احمد مسجد جامعى، وزير فرهنگ و ارشاد اسلامى به همراه آقاى سيد احمد زرهانى، رئيس سازمان حج و زيارت و حسين صادقى، سفير ايران در عربستان با شاهزاده عبدالله بن عبدالعزيز وليعهد عربستان در دفترش در كاخ اليمامه رياض ديدار و گفتگو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ديدار كه شاهزاده سلطان بن عبدالعزيز، نايب دوم رئيس شوراى وزيران و وزير دفاع و هوانوردى و بازرسى كل كشور، شاهزاده سعود الفيصل، وزير امور خارجه، عبدالعزيز بن عبدالله بن عبدالعزيز، مشاور دفتر وليعهد، و دكتر فؤاد بن عبدالسلام الفارسى، وزير فرهنگ و اطلاع رسانى عربستان و آقاى عبدالمحسن بن عبدالعزيز مشاور دفتر وليعهد حضور داشتند، از جمله درباره تضييقات مأموران سعودى براى زائران در بقيع مذاكره شد، و امير عبدالله قول مساعد داد كه اين موضوع را پيگيرى كند</w:t>
      </w:r>
      <w:r>
        <w:rPr>
          <w:rFonts w:eastAsia="IRNazanin" w:cs="IRNazanin"/>
          <w:color w:val="111111"/>
          <w:sz w:val="28"/>
          <w:szCs w:val="28"/>
          <w:rtl w:val="true"/>
          <w:lang w:bidi="fa-IR"/>
        </w:rPr>
        <w:t>.</w:t>
      </w:r>
    </w:p>
    <w:p>
      <w:pPr>
        <w:pStyle w:val="Heading4"/>
        <w:numPr>
          <w:ilvl w:val="3"/>
          <w:numId w:val="1"/>
        </w:numPr>
        <w:rPr/>
      </w:pPr>
      <w:bookmarkStart w:id="140" w:name="__RefHeading___Toc5971991_211673320"/>
      <w:bookmarkStart w:id="141" w:name="_Toc51"/>
      <w:bookmarkEnd w:id="140"/>
      <w:r>
        <w:rPr>
          <w:rtl w:val="true"/>
        </w:rPr>
        <w:t>حضور سى كاروان از ايرانيان اهل سنت در حج امسال‌</w:t>
      </w:r>
      <w:bookmarkEnd w:id="141"/>
    </w:p>
    <w:p>
      <w:pPr>
        <w:pStyle w:val="BookText"/>
        <w:rPr/>
      </w:pPr>
      <w:r>
        <w:rPr>
          <w:rFonts w:ascii="IRNazanin" w:hAnsi="IRNazanin" w:eastAsia="IRNazanin"/>
          <w:color w:val="111111"/>
          <w:sz w:val="28"/>
          <w:sz w:val="28"/>
          <w:szCs w:val="28"/>
          <w:rtl w:val="true"/>
          <w:lang w:bidi="fa-IR"/>
        </w:rPr>
        <w:t>مسؤول واحد اهل سنت بعثه گفت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امسال بيش از چهار هزار و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ايرانى اهل سنت در قالب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 به</w:t>
      </w:r>
      <w:bookmarkStart w:id="142" w:name="pg713_6061"/>
    </w:p>
    <w:p>
      <w:pPr>
        <w:pStyle w:val="BookText"/>
        <w:rPr/>
      </w:pPr>
      <w:bookmarkEnd w:id="142"/>
      <w:r>
        <w:rPr>
          <w:rFonts w:ascii="IRNazanin" w:hAnsi="IRNazanin" w:eastAsia="IRNazanin"/>
          <w:color w:val="111111"/>
          <w:sz w:val="28"/>
          <w:sz w:val="28"/>
          <w:szCs w:val="28"/>
          <w:rtl w:val="true"/>
          <w:lang w:bidi="fa-IR"/>
        </w:rPr>
        <w:t>سرزمين وحى مشرّف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كاروانها از استانهاى گلستان، كردستان، سيستان و بلوچستان، هرمزگان، خراسان، آذربايجان غربى و كرمانشاه به عربستان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اينكه ايرانيان اهل سنت، غالباً شافعى و حنفى‌اند، امسال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روحانى و معين اهل سنت، اين دسته از هموطنانمان را در مسائل شرعى و مذهبى راهنمايى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تاكنون حدود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ايرانى اهل سنت در قالب پنج كاروان وارد مدينه منوره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امسال طبق رسم سالهاى گذشته، با عنايت رهبر انقلاب، از پانزده شخصيت برجسته اهل سنت براى تشرف به سرزمين وحى دعوت شده است كه از بين آنها مى‌توان به مولوى محمد اسحاق مدنى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مشاور رئيس جمهور در امور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دكتر صديق صفى 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مفسر و شاعر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سردار جميل بابايى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جانبار و از سرداران جبهه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آقاى حبيب 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نماينده مردم بوكان در مجلس شوراى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برخى از ائمه جمعه و علماى اهل سنت مناطق مختلف كشور را از جمله ديگر ميهمانان اهل سنت در حج امسال مى‌توان برشمرد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با اشاره به فعاليتهاى واحد اهل سنت بعثه، تشكيل شوراى افتا ويژه اهل سنت را از جمله اين فعاليتها برشمرد و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شورا كه امسال به رياست مولوى محمد اسحاق مدنى تشكيل شده است، در مدينه، صبحها از 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تا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عصرها از ساعت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سؤالات و مسائل شرعى اهل سنت پاسخ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شوراى افتاى اهل سنت در مكه، علاوه بر ساعات ياد شده، شبها بين نماز مغرب و عشاء در طبقه دوم مسجد الحرام، روبروى ناودان طلا آماده پاسخگويى به سؤالات شرعى حجاج اهل سنت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مسؤول واحد اهل سنت بعثه همچنين از برگزارى سه كنگره ويژه اهل سنت در ايام برگزارى آيين حج امسال خبر داد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كنگره‌ها سخنرانان اهل سنت درباره موضوعاتى همچون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آينده بشريت و ظهور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ديدگاه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عترت؛ دو ميراث گرانبهاى پيامبر اكرم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قانون جاودانه بشريت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سخنرانى خواهند كرد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43" w:name="__RefHeading___Toc5971993_211673320"/>
      <w:bookmarkStart w:id="144" w:name="_Toc52"/>
      <w:bookmarkEnd w:id="143"/>
      <w:r>
        <w:rPr>
          <w:rtl w:val="true"/>
        </w:rPr>
        <w:t>توصيه‌هاى دفتر نمايندگى وزارت امور خارجه به حجاج ايرانى‌</w:t>
      </w:r>
      <w:bookmarkEnd w:id="144"/>
    </w:p>
    <w:p>
      <w:pPr>
        <w:pStyle w:val="BookText"/>
        <w:rPr/>
      </w:pPr>
      <w:r>
        <w:rPr>
          <w:rFonts w:ascii="IRNazanin" w:hAnsi="IRNazanin" w:eastAsia="IRNazanin"/>
          <w:color w:val="111111"/>
          <w:sz w:val="28"/>
          <w:sz w:val="28"/>
          <w:szCs w:val="28"/>
          <w:rtl w:val="true"/>
          <w:lang w:bidi="fa-IR"/>
        </w:rPr>
        <w:t>سرپرست دفتر نمايندگى وزارت امور خارجه در مدينه منوره، به زائران ايرانى سرزمين وحى توصيه كرد از رسيدِ گذرنامه‌هاى خود با دقت نگهدارى كنند تا مشكلى گريبانگيرشان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مصطفى بهزادى در گفتگو با زائر، ضمن تبريك فرا رسيدن موسم حج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زائران ايرانى در صورتى كه رسيد گذرنامه‌هاى خود را گم كنند، بايد موضوع را هرچه زودتر به دفتر نمايندگى وزارت امور خارجه واقع در هتل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 الدخيل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همچنين با اشاره به حوادث تلخ پيش آمده در سالهاى گذشته، از زائران خواست هنگام عبور از خيابانها بيشتر احتياط و حتماً از تقاطعها و جاهاى خطكشى شده عبور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بهزادى با اشاره به اينكه براساس قوانين عربستان، در نيمى حوادث رانندگى عابر پياده را مقصر مى‌دانند،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موضوع، در سالهاى گذشته براى برخى از ايرانيان، مشكلات حقوقى ايجاد كرده و در بعضى موارد، به علت ميزان صدمات متأسفانه به نقص عضو و وفات زائران ايرانى منجر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سرپرست دفتر نمايندگى وزارت امور خارجه در مدينه منوره، همچنين به زائران ايرانى به ويژه بانوان توصيه كرد حتى الامكان از سرويسهاى رفت و برگشت ايرانى و حداكثر از تاكسيهاى سعودى استفاده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بهزادى از بانوان خواست از سوارشدن به خودروهاى شخصى مسافركش جداً بپرهيزند و تا حد امكان، شبها بدون محارم مرد با هم كاروانيهاى خود، تردد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مسؤوليت اصلى دفتر نمايندگى وزارت امور خارجه را ارتباط بين طرفهاى ايرانى با سعودى بيان كرد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زائران ايرانى چنانچه با پليس يا اتباع عربستان دچار مشكلى شوند، مى‌توانند موضوع را حضورى يا تلفنى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مدينه با تلفن </w:t>
      </w:r>
      <w:r>
        <w:rPr>
          <w:rFonts w:eastAsia="IRNazanin" w:cs="IRNazanin"/>
          <w:color w:val="111111"/>
          <w:sz w:val="28"/>
          <w:szCs w:val="28"/>
          <w:lang w:bidi="fa-IR"/>
        </w:rPr>
        <w:t>8361970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دفتر نمايندگى وزارت امور خارجه در ميان بگذارند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بهزادى ضمن تشكر از مقامات سعودى و وزارتخانه‌هاى حج و امور خارجه عربستان</w:t>
      </w:r>
      <w:bookmarkStart w:id="145" w:name="pg713_6065"/>
    </w:p>
    <w:p>
      <w:pPr>
        <w:pStyle w:val="BookText"/>
        <w:rPr/>
      </w:pPr>
      <w:bookmarkEnd w:id="145"/>
      <w:r>
        <w:rPr>
          <w:rFonts w:ascii="Amiri" w:hAnsi="Amiri" w:eastAsia="Amiri" w:cs="Amiri"/>
          <w:color w:val="111111"/>
          <w:sz w:val="28"/>
          <w:sz w:val="28"/>
          <w:szCs w:val="28"/>
          <w:rtl w:val="true"/>
          <w:lang w:bidi="ar-SA"/>
        </w:rPr>
        <w:t>براى كمك به حاجيان ايرانى و عرضه تسهيلات مناسب افزود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همكارى مقامات عربستان و نظم و انضباطى كه امسال در كاروانها وجود دارد، خوشبختانه موجب شده است كه تاكنون مشكل خاصى در ارتباط بين طرفهاى ايرانى و سعودى به وجود نيايد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با اشاره به درگذشت يك ايرانى در روزهاى گذشته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متوفى، على دشتبان فيض آبادى از اهالى شهرستان تربت حيدريه بود كه چهارشنبه در بدو ورود به مدينه، احتمالًا به علت ناراحتى قلبى درگذشت و روز پنجشنبه در قبرستان بقيع به خاك سپرده شد</w:t>
      </w:r>
      <w:r>
        <w:rPr>
          <w:rFonts w:eastAsia="IRNazanin" w:cs="IRNazanin"/>
          <w:color w:val="111111"/>
          <w:sz w:val="28"/>
          <w:szCs w:val="28"/>
          <w:rtl w:val="true"/>
          <w:lang w:bidi="fa-IR"/>
        </w:rPr>
        <w:t>.</w:t>
      </w:r>
    </w:p>
    <w:p>
      <w:pPr>
        <w:pStyle w:val="Heading4"/>
        <w:numPr>
          <w:ilvl w:val="3"/>
          <w:numId w:val="1"/>
        </w:numPr>
        <w:rPr/>
      </w:pPr>
      <w:bookmarkStart w:id="146" w:name="__RefHeading___Toc5971995_211673320"/>
      <w:bookmarkStart w:id="147" w:name="_Toc53"/>
      <w:bookmarkEnd w:id="146"/>
      <w:r>
        <w:rPr>
          <w:rtl w:val="true"/>
        </w:rPr>
        <w:t>سخنان وزير حج عربستان درباره مشكل اسكان حجّاج‌</w:t>
      </w:r>
      <w:bookmarkEnd w:id="147"/>
    </w:p>
    <w:p>
      <w:pPr>
        <w:pStyle w:val="BookText"/>
        <w:rPr/>
      </w:pPr>
      <w:r>
        <w:rPr>
          <w:rFonts w:ascii="IRNazanin" w:hAnsi="IRNazanin" w:eastAsia="IRNazanin"/>
          <w:color w:val="111111"/>
          <w:sz w:val="28"/>
          <w:sz w:val="28"/>
          <w:szCs w:val="28"/>
          <w:rtl w:val="true"/>
          <w:lang w:bidi="fa-IR"/>
        </w:rPr>
        <w:t>به گزارش سعودى گازت ويژه نامه فارسى روزنامه عكاظ اياد مدنى وزير حج عربستان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وزارت تصميم دارد تا مسؤوليت اجاره مسكنهاى حجاج را دوباره به مؤسسات طوافه با همكارى بعثه‌هاى حج واگذار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در اين زمينه گزارش مفصلى تهيه و پيرامون سيستم جديد تحقيق و بررسى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اين گزارش به كميسيون عالى حج تقديم گرديد كه پس از آن كميسيونى كه از طرف وزارت كشور، وزارت حج و هيأت نظارت و تحقيق تشكيل شد، اين مسأله را بررسى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است به زودى اين مسأله را دوباره به كميسيون عالى حج تقديم شود تا در صورت تأييد به شوراى وزيران تحويل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پايان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روش امروزى اسكان زائران، روش مفيدى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وزارت حج عربستان به شركتهاى حمل و نقل برون شهرى هشدار داد كه در مشاعر و بين شهرها از مينى بوس استفاده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لازم است همراه هر اتوبوس راهنمايى باشد كه به مشاعر مقدّسه و مقرّ چادرها آشنايى كامل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شركتها و مؤسسات حمل و نقل عربستان، سالانه با بيش از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اتوبوس حمل و نقل زائران ميان مشاعر و شهرها را به عهده دارند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48" w:name="__RefHeading___Toc5971997_211673320"/>
      <w:bookmarkStart w:id="149" w:name="_Toc54"/>
      <w:bookmarkEnd w:id="148"/>
      <w:r>
        <w:rPr>
          <w:rtl w:val="true"/>
        </w:rPr>
        <w:t>در كنار زائران گمشده‌</w:t>
      </w:r>
      <w:bookmarkEnd w:id="149"/>
    </w:p>
    <w:p>
      <w:pPr>
        <w:pStyle w:val="BookText"/>
        <w:rPr/>
      </w:pPr>
      <w:r>
        <w:rPr>
          <w:rFonts w:ascii="IRNazanin" w:hAnsi="IRNazanin" w:eastAsia="IRNazanin"/>
          <w:color w:val="111111"/>
          <w:sz w:val="28"/>
          <w:sz w:val="28"/>
          <w:szCs w:val="28"/>
          <w:rtl w:val="true"/>
          <w:lang w:bidi="fa-IR"/>
        </w:rPr>
        <w:t>در يكى از اتاقهاى ستاد مدينه منوره، دو سه نفر نشسته‌اند كه فعاليتشان به سه شاخه مختلف تقسيم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اكبر شيخ بابايى مسؤول اين واحد است كه به نام حمل و نقل هوايى شناخته مى‌شود، ولى كارهاى ديگرى هم در آن واحد سازماندهى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بابايى كه مسؤول فعاليتهاى فرودگاه مدينه است، بر كار بخشهاى امداد و اشياى گمشده هم نظارت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درباره بخش اول فعاليت خود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وظيفه ما اين است كه زائران را بدون كوچكترين مشكلى راهى هتلها و منازل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كه از پنجم دى ماه وارد مدينه شده و دو روز بعد كار خود را آغاز كرده، ادامه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زائران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ايران وارد مدينه مى‌شوند كه خروج آنها از فرودگاه كار چندان سختى نيست، اما به هنگام مراجعت زائران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ايران كه قرار است از فرودگاه مدينه صورت گيرد، كار ما كمى سخت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ميزان بار آنها بايد در يك حد مشخصى باشد كه معمولًا بيشتر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پروازهاى زائران ايرانى تا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دى از ايران به سمت مدينه مى‌آيند كه هر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پرواز را شامل مى‌شود و پس از اين تاريخ، هواپيماها راهى جده مى‌شوند تا زائران مدينه بعد، از راه زمينى به مكه رفته و سپس به مدينه بيايند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سالهاى قبل ايران اير اجازه پرواز به مدينه را نداشت اما حالا پنجاه درصد زائران ايرانى با پرواز هواپيمايى سعودى و پنجاه درصد هم با پروازهاى ايران اير به عربستان مى‌آيند و باز مى‌گردند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ديگر فعاليت شيخ بابايى در ارتباط با اشياى گمشده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اين باره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سالى است كه به اين بخش سر و سامان داده‌ايم تا كسانى كه چيزى گم مى‌كنند روزنه اميدى براى به دست آوردن اشياى گمشده خود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كه اشياى خود را گم مى‌كنند به دفتر ستاد در ساختمان بعثه مى‌آيند و فرمهاى مورد نظر را پر مى‌كنند تا اگر اشياى آنها به صورتى پيدا شد براى باز گرداندن وسائل به صاحبانشان مشكلى نداشته باشيم</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بابايى در عين حال بر اين نكته تأكيد مى‌كند كه طبق تجربه سالهاى گذشته به</w:t>
      </w:r>
    </w:p>
    <w:p>
      <w:pPr>
        <w:pStyle w:val="BookText"/>
        <w:rPr/>
      </w:pPr>
      <w:r>
        <w:rPr>
          <w:rFonts w:ascii="IRNazanin" w:hAnsi="IRNazanin" w:eastAsia="IRNazanin"/>
          <w:color w:val="111111"/>
          <w:sz w:val="28"/>
          <w:sz w:val="28"/>
          <w:szCs w:val="28"/>
          <w:rtl w:val="true"/>
          <w:lang w:bidi="fa-IR"/>
        </w:rPr>
        <w:t>زائران توصيه مى‌كنيم كه در حفظ اموال خود بكوشند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حج سال گذشته درصد كمى از اشياى گمشده پيدا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اشياى گمشده در سال قبل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پنجاه چمدان بزرگ، پنجاه تلفن همراه، صد ساك دستى، سيزده هزار و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سعودى و سيزده هزار تومان كه از اين ميزان تنها ده ساك كوچك و مقدارى پول ايرانى پيدا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وظيفه سوم دفترى كه على‌اكبر شيخ بابايى در آن فعاليت مى‌كند نظارت بر كار ستاد امداد افراد گمشده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درباره فعاليت اين حوزه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بيشترين فعاليت ما امداد افرادى است كه اطراف حرم مطهر حضرت رسول صلى الله عليه و آله يا در اماكن مقدس ديگر گم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مسؤول ستاد امداد گمشدگان مى‌افزايد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با راه افتادن سرويس حمل و نقل درون شهرى تعداد افراد گمشده كاهش يافته اما با اين حال هنوز شيفتهاى امداد ما گزارشهاى نسبتاً زيادى به ستاد منتقل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قبل چيزى حدود نه تا ده هزار نفر در اطراف اماكن متبركه مدينه گم شدند كه با تلاش مأموران ما به هتلها و منازل محل استقرار خود راهنمايى شدند و امسال هم تعداد قابل توجهى مراجعه كننده داشتيم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آنكه بيشتر گمشده‌ها افرادى پنجاه تا هفتاد ساله هستند، از اين دسته زائران عزيز مى‌خواهيم تنها به جايى نروند، حتما اوراق شناسايى را همراه داشته باشند و به تذكرات مديران كاروانها و ساعتى كه براى سوار شدن به سرويسهاى بازگشت تعيين شده است، دقت كافى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رئيس واحد امداد مدينه منوره در پايان اين اطلاعات را براى آگاهى و راحتى زائران در اختيار ما مى‌گذارد تا هموطنانمان بدانند در صورت بروز هر گونه اتفاقى چگونه با گروههاى امداد تماس برقرار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 امداد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مستقر در ضلع شمالى حرم مطهر پيامبر صلى الله عليه و آله جلو آب 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چتر سفيد و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امداد حجاج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پيراهن آبى از ساعت هفت صبح تا ده شب</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 امداد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مستقر در بين حرم مطهر پيامبر صلى الله عليه و آله و بقيع با همان مشخصات و در</w:t>
      </w:r>
      <w:bookmarkStart w:id="150" w:name="pg713_6070"/>
    </w:p>
    <w:p>
      <w:pPr>
        <w:pStyle w:val="BookText"/>
        <w:rPr/>
      </w:pPr>
      <w:bookmarkEnd w:id="150"/>
      <w:r>
        <w:rPr>
          <w:rFonts w:ascii="IRNazanin" w:hAnsi="IRNazanin" w:eastAsia="IRNazanin"/>
          <w:color w:val="111111"/>
          <w:sz w:val="28"/>
          <w:sz w:val="28"/>
          <w:szCs w:val="28"/>
          <w:rtl w:val="true"/>
          <w:lang w:bidi="fa-IR"/>
        </w:rPr>
        <w:t xml:space="preserve">همان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صبح تا ده 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 امداد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مستقر در داخل سالن و مقابل درِ ورودى هتل قصر الدخيل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گروه دو نفرى به طور شبانه روزى مشغول پاسخگويى به مراجعين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تلفنهاى همراه </w:t>
      </w:r>
      <w:r>
        <w:rPr>
          <w:rFonts w:eastAsia="Amiri" w:cs="Amiri" w:ascii="Amiri" w:hAnsi="Amiri"/>
          <w:color w:val="111111"/>
          <w:sz w:val="28"/>
          <w:szCs w:val="28"/>
          <w:lang w:bidi="ar-SA"/>
        </w:rPr>
        <w:t>0501087119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8360176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8390708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داخلى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در اختيار زائران است</w:t>
      </w:r>
      <w:r>
        <w:rPr>
          <w:rFonts w:eastAsia="Amiri" w:cs="Amiri" w:ascii="Amiri" w:hAnsi="Amiri"/>
          <w:color w:val="111111"/>
          <w:sz w:val="28"/>
          <w:szCs w:val="28"/>
          <w:rtl w:val="true"/>
          <w:lang w:bidi="ar-SA"/>
        </w:rPr>
        <w:t>.</w:t>
      </w:r>
    </w:p>
    <w:p>
      <w:pPr>
        <w:pStyle w:val="Heading4"/>
        <w:numPr>
          <w:ilvl w:val="3"/>
          <w:numId w:val="1"/>
        </w:numPr>
        <w:rPr/>
      </w:pPr>
      <w:bookmarkStart w:id="151" w:name="__RefHeading___Toc5971999_211673320"/>
      <w:bookmarkStart w:id="152" w:name="_Toc55"/>
      <w:bookmarkEnd w:id="151"/>
      <w:r>
        <w:rPr>
          <w:rtl w:val="true"/>
        </w:rPr>
        <w:t>ويژه‌نامه‌هاى هيأت پزشكى حج‌</w:t>
      </w:r>
      <w:bookmarkEnd w:id="152"/>
    </w:p>
    <w:p>
      <w:pPr>
        <w:pStyle w:val="BookText"/>
        <w:rPr/>
      </w:pPr>
      <w:r>
        <w:rPr>
          <w:rFonts w:ascii="IRNazanin" w:hAnsi="IRNazanin" w:eastAsia="IRNazanin"/>
          <w:color w:val="111111"/>
          <w:sz w:val="28"/>
          <w:sz w:val="28"/>
          <w:szCs w:val="28"/>
          <w:rtl w:val="true"/>
          <w:lang w:bidi="fa-IR"/>
        </w:rPr>
        <w:t>هيأت پزشكى حج به منظور آشنا كردن حجاج با مسائل بهداشتى ويژه‌نامه‌هايى را منتشر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ويژه‌نامه‌ها كه شامل چهار جزوه جداگانه است نكات لازم بهداشتى و مسائل بهداشت فردى و جمعى را به زائران ايرانى متذكر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جزوات شامل راهنماى عملياتى بهداشت كاروانها در حج تمتع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ويژه مديران كاروانها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توصيه‌هاى بهداشتى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زائران حج تمتع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تندرستى زائران خانه خدا كمك كنيم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ويژه روحانيون كاروانها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تندرستى پزشكان پيام‌آور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ويژه پزشكان كاروانها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هيأت پزشكى حج ابراز اميدوارى كرد حجاج با توجه به توصيه‌هاى بهداشتى كه در اين جزوات مندرج است در سايه تضمين سلامت جسم و روان، سفر معنوى شيرينى را تجربه كنند</w:t>
      </w:r>
      <w:r>
        <w:rPr>
          <w:rFonts w:eastAsia="IRNazanin" w:cs="IRNazanin"/>
          <w:color w:val="111111"/>
          <w:sz w:val="28"/>
          <w:szCs w:val="28"/>
          <w:rtl w:val="true"/>
          <w:lang w:bidi="fa-IR"/>
        </w:rPr>
        <w:t>.</w:t>
      </w:r>
    </w:p>
    <w:p>
      <w:pPr>
        <w:pStyle w:val="Heading4"/>
        <w:numPr>
          <w:ilvl w:val="3"/>
          <w:numId w:val="1"/>
        </w:numPr>
        <w:rPr/>
      </w:pPr>
      <w:bookmarkStart w:id="153" w:name="__RefHeading___Toc5972001_211673320"/>
      <w:bookmarkStart w:id="154" w:name="_Toc56"/>
      <w:bookmarkEnd w:id="153"/>
      <w:r>
        <w:rPr>
          <w:rtl w:val="true"/>
        </w:rPr>
        <w:t>جلسه سخنرانى عمومى بعثه‌</w:t>
      </w:r>
      <w:bookmarkEnd w:id="154"/>
    </w:p>
    <w:p>
      <w:pPr>
        <w:pStyle w:val="BookText"/>
        <w:rPr/>
      </w:pPr>
      <w:r>
        <w:rPr>
          <w:rFonts w:ascii="IRNazanin" w:hAnsi="IRNazanin" w:eastAsia="IRNazanin"/>
          <w:color w:val="111111"/>
          <w:sz w:val="28"/>
          <w:sz w:val="28"/>
          <w:szCs w:val="28"/>
          <w:rtl w:val="true"/>
          <w:lang w:bidi="fa-IR"/>
        </w:rPr>
        <w:t>حجة الاسلام و المسلمين قرائتى حضور در سرزمين وحى را فرصتى براى تقويت بنيه‌هاى ايمانى و تجديد بيعت با پيامبر عظيم الشأن اسلام و اهل بيت عصمت و طهارت عليهم السلام دانست و توجه زائران خانه خدا را به بهره گرفتن از اين فرصت بزرگ زندگى براى خود جلب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كه صبح امروز در جمع صدها تن از زائران حرم نبوى و در سالن اجتماعات بعثه مقام معظم رهبرى در مدينه منوره سخن مى‌گفت، بر اهميت حاجى ماندن و حفظ دستاوردهاى حج تأكيد و اظهار اميدوارى كرد كه زائران حرم نبوى و بيت الله الحرام بتوانند فريضه نماز را در اوّل وقت ادا كنند و بر اداى اين مهم استوار باقى بمانند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وى عمل به رهنمودهاى قرآن كريم را از جمله نشانه‌هاى امت وفادار برشمرد و تأكيد</w:t>
      </w:r>
      <w:bookmarkStart w:id="155" w:name="pg713_6073"/>
    </w:p>
    <w:p>
      <w:pPr>
        <w:pStyle w:val="BookText"/>
        <w:rPr/>
      </w:pPr>
      <w:bookmarkEnd w:id="155"/>
      <w:r>
        <w:rPr>
          <w:rFonts w:ascii="IRNazanin" w:hAnsi="IRNazanin" w:eastAsia="IRNazanin"/>
          <w:color w:val="111111"/>
          <w:sz w:val="28"/>
          <w:sz w:val="28"/>
          <w:szCs w:val="28"/>
          <w:rtl w:val="true"/>
          <w:lang w:bidi="fa-IR"/>
        </w:rPr>
        <w:t>كرد كه انجام فريضه حج بر محوريت قرآن كريم، به حج امسال طراوت و بالندگى بيشترى خواهد بخشيد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قرائتى همچنين به بيان رواياتى درباره پيروزيهاى مسلمانان در مقابله با كفار با وجود امكانات و نيروى انسانى اندك پرداخت و تأكيد كرد كه حج نمادى از اقتدار و توانمندى مسلمانان را به رخ جهانيان مى‌كشد و زائران خانه خدا ضمن تقويت بنيه‌هاى ايمانى در وجود خويش، به برترى دنياى اسلام در برابر تلاش دشمنان براى ايجاد رعب در بين آنان واقف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كه هرساله در مكه و مدينه در ساختمان بعثه مقام معظم رهبرى با دعوت از چند كاروان از زائران ايرانى، مراسم سخنرانى و وعظ و خطابه برپا مى‌شود كه در آن سخنرانان توانا براى مردم سخن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الاسلام قرائتى در مقطع مدينه قبل، و حجة الاسلام دكتر هاشميان براى مقطع مدينه بعد، از سخنرانان جلسات عمومى امسال بعثه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عمومى براى برگزارى اين گونه جلسات دستورالعملى تنظيم كرده است كه اين مراسم بر اساس آن انجام مى‌شود</w:t>
      </w:r>
      <w:r>
        <w:rPr>
          <w:rFonts w:eastAsia="IRNazanin" w:cs="IRNazanin"/>
          <w:color w:val="111111"/>
          <w:sz w:val="28"/>
          <w:szCs w:val="28"/>
          <w:rtl w:val="true"/>
          <w:lang w:bidi="fa-IR"/>
        </w:rPr>
        <w:t>.</w:t>
      </w:r>
    </w:p>
    <w:p>
      <w:pPr>
        <w:pStyle w:val="Heading3"/>
        <w:numPr>
          <w:ilvl w:val="2"/>
          <w:numId w:val="1"/>
        </w:numPr>
        <w:rPr/>
      </w:pPr>
      <w:bookmarkStart w:id="156" w:name="__RefHeading___Toc5972003_211673320"/>
      <w:bookmarkStart w:id="157" w:name="_Toc57"/>
      <w:bookmarkEnd w:id="156"/>
      <w:r>
        <w:rPr>
          <w:rtl w:val="true"/>
        </w:rPr>
        <w:t xml:space="preserve">دوشنبه </w:t>
      </w:r>
      <w:r>
        <w:rPr/>
        <w:t>22</w:t>
      </w:r>
      <w:r>
        <w:rPr>
          <w:rtl w:val="true"/>
        </w:rPr>
        <w:t xml:space="preserve"> </w:t>
      </w:r>
      <w:r>
        <w:rPr>
          <w:rtl w:val="true"/>
        </w:rPr>
        <w:t>ذى قعده‌</w:t>
      </w:r>
      <w:bookmarkEnd w:id="157"/>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58" w:name="__RefHeading___Toc5972005_211673320"/>
      <w:bookmarkStart w:id="159" w:name="_Toc58"/>
      <w:bookmarkEnd w:id="158"/>
      <w:r>
        <w:rPr>
          <w:rtl w:val="true"/>
        </w:rPr>
        <w:t>مصاحبه نماينده ولىّ فقيه با شبكه سحر</w:t>
      </w:r>
      <w:bookmarkEnd w:id="159"/>
    </w:p>
    <w:p>
      <w:pPr>
        <w:pStyle w:val="BookText"/>
        <w:rPr/>
      </w:pPr>
      <w:r>
        <w:rPr>
          <w:rFonts w:ascii="IRNazanin" w:hAnsi="IRNazanin" w:eastAsia="IRNazanin"/>
          <w:color w:val="111111"/>
          <w:sz w:val="28"/>
          <w:sz w:val="28"/>
          <w:szCs w:val="28"/>
          <w:rtl w:val="true"/>
          <w:lang w:bidi="fa-IR"/>
        </w:rPr>
        <w:t xml:space="preserve">دوشنبه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 قعده</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83</w:t>
      </w:r>
    </w:p>
    <w:p>
      <w:pPr>
        <w:pStyle w:val="BookText"/>
        <w:rPr/>
      </w:pPr>
      <w:r>
        <w:rPr>
          <w:rFonts w:ascii="Amiri" w:hAnsi="Amiri" w:eastAsia="Amiri" w:cs="Amiri"/>
          <w:color w:val="111111"/>
          <w:sz w:val="28"/>
          <w:sz w:val="28"/>
          <w:szCs w:val="28"/>
          <w:rtl w:val="true"/>
          <w:lang w:bidi="ar-SA"/>
        </w:rPr>
        <w:t>مصاحبه نماينده ولىّ فقيه با شبكه سحر</w:t>
      </w:r>
    </w:p>
    <w:p>
      <w:pPr>
        <w:pStyle w:val="BookText"/>
        <w:rPr/>
      </w:pPr>
      <w:r>
        <w:rPr>
          <w:rFonts w:ascii="Amiri" w:hAnsi="Amiri" w:eastAsia="Amiri" w:cs="Amiri"/>
          <w:color w:val="111111"/>
          <w:sz w:val="28"/>
          <w:sz w:val="28"/>
          <w:szCs w:val="28"/>
          <w:rtl w:val="true"/>
          <w:lang w:bidi="ar-SA"/>
        </w:rPr>
        <w:t>به دنبال تأكيد حضرت آية الله خامنه‌اى رهبر معظم انقلاب اسلامى در خصوص محور قرار دادن قرآن كريم در حج امسال، بعثه مقام معظم رهبرى حدود بيست برنامه متنوع را در اين زمينه تدارك ديده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نماينده ولى فقيه در گفتگويى كه در مدينه منوره با خبرنگار شبكه بين المللى سحر انجام داد، از برگزارى همايشهاى مختلف در مكه مكرمه و مدينه منوره، برگزارى مسابقات قرآن و جدولهاى قرآنى، اختصاص بخشهايى از نشريه زائر به رهنمودهاى قرآن، اختصاص بخشى از فعاليت روحانيون كاروانها به تفسير آيات قرآن كريم و تهيه بروشور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عطر تلاوت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انس بيشتر با قرآن و ختم آن، به عنوان برخى از اين برنامه‌ها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رى شهرى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كاروانهاى حج امسال، از چهره‌هاى قرآنى تجليل و ويژه برنامه‌هايى براى تقويت روخوانى قرآن در بين زائران در داخل كاروانها برگزار مى‌شود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در بخش ديگرى از سخنان خود، توسل به قرآن كريم را بهترين راه مبارزه با آفات</w:t>
      </w:r>
    </w:p>
    <w:p>
      <w:pPr>
        <w:pStyle w:val="BookText"/>
        <w:rPr/>
      </w:pPr>
      <w:r>
        <w:rPr>
          <w:rFonts w:ascii="IRNazanin" w:hAnsi="IRNazanin" w:eastAsia="IRNazanin"/>
          <w:color w:val="111111"/>
          <w:sz w:val="28"/>
          <w:sz w:val="28"/>
          <w:szCs w:val="28"/>
          <w:rtl w:val="true"/>
          <w:lang w:bidi="fa-IR"/>
        </w:rPr>
        <w:t>فرهنگى غرب دانست و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توصيه مسلمانان به انس هرچه بيشتر با ظاهر و باطن قرآن كريم، مناسبترين راه خنثى كردن تهاجم فرهنگى 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هرچه اين انس بيشتر شود، قهراً اثر تهاجم فرهنگى غرب در زندگى فردى و اجتماعى مسلمانان كمتر مى‌شود و بدون ترديد، همه دردهاى فردى و اجتماعى و انواع بيماريهاى اخلاقى و روحى را مى‌توان با توسل به قرآن كريم و بهره بردن از نورانيت آن برطرف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خبرنگار شبكه سحر از وى در مورد شرطهاى استجابت دعا بر اساس رهنمودهاى پيامبر عظيم الشأن صلى الله عليه و آله و اهل بيت آن بزرگوار عليهم السلام سؤال كرد كه ايشان از غذاى حلال، پرداخت حقوق مستمندان، معرفت عميق به خداوند متعال و حضور قلب را از لوازم استجابت دعا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همچنين در خصوص تعيين سهميه حجاج از سوى دولت عربستان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مصوبه سازمان كنفرانس اسلامى، شمار حجاج به نسبت جمعيت هر كشور تقسيم شده است و نظر به اينكه عربستان، ظرفيت پذيرش شمار بيشترى از حجاج را ندارد، همه كشورها بايد از سهميه تعيين شده تمكين كنند تا مسؤولان دولت سعودى بتوانند از عهده اداره مسائل مربوط به حج برآيند و جمهورى اسلامى ايران نيز نمى‌خواهد ساير مسلمانان در مضيقه قرار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نماينده ولى فقيه در حج، تمسك به اسلام حقيقى و وحدت كلمه را دو عامل اساسى براى افزايش توانمندى ملتهاى مسلمان جهت مقابله با هجمه دشمنان اسلام برشمرد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تبليغ گسترده و وحدت كلمه امت اسلام بايد از كنار خانه توحيد آغاز شود و اگر مسلمانان با امكاناتى كه در اختيار دارند بتوانند اختلافات خود را كنار بگذارند و در كنار هم قرار گيرند، به سادگى مى‌توانند بر كل جهان سيادت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تفرقه ميان مسلمانان را دسيسه ديرينه دشمنان با هدف چپاول دارايى و امكانات دنياى اسلام دانست و از مسلمانان خواست با تمسك به اسلام و حفظ وحدت كلمه، توطئه دشمن را بى اثر كنند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سرپرست زائران ايرانى خانه خدا در پاسخ به سؤالى در خصوص تهمتها و حركات</w:t>
      </w:r>
      <w:bookmarkStart w:id="160" w:name="pg713_6079"/>
    </w:p>
    <w:p>
      <w:pPr>
        <w:pStyle w:val="BookText"/>
        <w:rPr/>
      </w:pPr>
      <w:bookmarkEnd w:id="160"/>
      <w:r>
        <w:rPr>
          <w:rFonts w:ascii="IRNazanin" w:hAnsi="IRNazanin" w:eastAsia="IRNazanin"/>
          <w:color w:val="111111"/>
          <w:sz w:val="28"/>
          <w:sz w:val="28"/>
          <w:szCs w:val="28"/>
          <w:rtl w:val="true"/>
          <w:lang w:bidi="fa-IR"/>
        </w:rPr>
        <w:t>موذيانه دشمنان عليه ملت مسلمان ايران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جمهورى اسلامى ايران، پرچمدار اسلام ناب، متعادل و پيرو منطق است و اين پرچمِ به اهتزاز درآمده، نه تنها براى امت اسلام بلكه براى جهانيان جاذبه دارد و دشمنان اسلام دريافته‌اند كه اسلام معرفى شده از سوى ملت مسلمان ايران، مى‌تواند محور وحدت امت اسلام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هدف از تهمتها و حركتهاى موذيانه دشمن عليه جمهورى اسلامى، چيزى جز از كار انداختن اين قلب تپنده در جهان اسلام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مطرح شدن مسأله انرژى هسته‌اى ايران، بهانه‌اى براى اعمال فشار عليه جمهورى اسلامى ايران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ايران نه بمب اتم نياز دارد، نه در پى به دست آوردن آن است و به همين دليل، همه امكانات بازرسى براى آژانس بين المللى انرژى هسته‌اى فراهم شده است، اما تا هنگامى كه جمهورى اسلامى به معناى واقعى آن در ايران وجود دارد، تهمتهايى از اين دست نيز مطرح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رى شهرى آگاه سازى نسل جوان و روشنگرى امت اسلام از سوى اهل فكر را عامل مهمى در خنثى شدن توطئه‌هاى دشمنان اسلام دانست و در بخش پايانى اين گفتگو به زائران ايرانى خانه خدا توصيه كرد كه فرصت كوتاه حضور در حرمين شريفين را غنيمت شمارند و از اين فرصت براى سازندگى خود و قوام امور مادى و معنوى امت اسلام و بشريت بهره كافى ببرند</w:t>
      </w:r>
      <w:r>
        <w:rPr>
          <w:rFonts w:eastAsia="IRNazanin" w:cs="IRNazanin"/>
          <w:color w:val="111111"/>
          <w:sz w:val="28"/>
          <w:szCs w:val="28"/>
          <w:rtl w:val="true"/>
          <w:lang w:bidi="fa-IR"/>
        </w:rPr>
        <w:t>.</w:t>
      </w:r>
    </w:p>
    <w:p>
      <w:pPr>
        <w:pStyle w:val="Heading4"/>
        <w:numPr>
          <w:ilvl w:val="3"/>
          <w:numId w:val="1"/>
        </w:numPr>
        <w:rPr/>
      </w:pPr>
      <w:bookmarkStart w:id="161" w:name="__RefHeading___Toc5972007_211673320"/>
      <w:bookmarkStart w:id="162" w:name="_Toc59"/>
      <w:bookmarkEnd w:id="161"/>
      <w:r>
        <w:rPr>
          <w:rtl w:val="true"/>
        </w:rPr>
        <w:t>ورود نخستين كاروان ايرانى مقطع مدينه بعد به جدّه‌</w:t>
      </w:r>
      <w:bookmarkEnd w:id="162"/>
    </w:p>
    <w:p>
      <w:pPr>
        <w:pStyle w:val="BookText"/>
        <w:rPr/>
      </w:pPr>
      <w:r>
        <w:rPr>
          <w:rFonts w:ascii="IRNazanin" w:hAnsi="IRNazanin" w:eastAsia="IRNazanin"/>
          <w:color w:val="111111"/>
          <w:sz w:val="28"/>
          <w:sz w:val="28"/>
          <w:szCs w:val="28"/>
          <w:rtl w:val="true"/>
          <w:lang w:bidi="fa-IR"/>
        </w:rPr>
        <w:t>نخستين كاروان زائران مقطع مدينه بعد ايران امروز دوشنبه وارد فرودگاه جدّه شدند و مورد استقبال و تكريم مقامات محلّى قرار گرفتند و هدايايى از جانب مقامات محلّى به آنان اهدا شد</w:t>
      </w:r>
      <w:r>
        <w:rPr>
          <w:rFonts w:eastAsia="IRNazanin" w:cs="IRNazanin"/>
          <w:color w:val="111111"/>
          <w:sz w:val="28"/>
          <w:szCs w:val="28"/>
          <w:rtl w:val="true"/>
          <w:lang w:bidi="fa-IR"/>
        </w:rPr>
        <w:t>.</w:t>
      </w:r>
    </w:p>
    <w:p>
      <w:pPr>
        <w:pStyle w:val="Heading4"/>
        <w:numPr>
          <w:ilvl w:val="3"/>
          <w:numId w:val="1"/>
        </w:numPr>
        <w:rPr/>
      </w:pPr>
      <w:bookmarkStart w:id="163" w:name="__RefHeading___Toc5972009_211673320"/>
      <w:bookmarkStart w:id="164" w:name="_Toc60"/>
      <w:bookmarkEnd w:id="163"/>
      <w:r>
        <w:rPr>
          <w:rtl w:val="true"/>
        </w:rPr>
        <w:t>ديدار اعضاى بعثه‌هاى مراجع با نماينده ولىّ فقيه‌</w:t>
      </w:r>
      <w:bookmarkEnd w:id="164"/>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 و بعد از ظهر امروز، اعضاى بعثه‌هاى مراجع تقليد، جداگانه در مدينه با نماينده ولىّ فقيه ديدار و گفتگو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ديدارها آقاى زرهانى، و برخى عالمان حاضر در بعثه</w:t>
      </w:r>
      <w:bookmarkStart w:id="165" w:name="pg713_6081"/>
    </w:p>
    <w:p>
      <w:pPr>
        <w:pStyle w:val="BookText"/>
        <w:rPr/>
      </w:pPr>
      <w:bookmarkEnd w:id="165"/>
      <w:r>
        <w:rPr>
          <w:rFonts w:ascii="IRNazanin" w:hAnsi="IRNazanin" w:eastAsia="IRNazanin"/>
          <w:color w:val="111111"/>
          <w:sz w:val="28"/>
          <w:sz w:val="28"/>
          <w:szCs w:val="28"/>
          <w:rtl w:val="true"/>
          <w:lang w:bidi="fa-IR"/>
        </w:rPr>
        <w:t>مقام معظم رهبرى از جمله حضرات آقايان، طباطبائى امام جمعه اصفهان، صدوقى امام جمعه يزد، مسعودى توليت آستان حضرت معصومه عليها السلام، قرائتى چهره آشناى روحانى، و تنى چند از مسؤولان بعثه، نيز حضور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بعثه‌هاى ملاقات كننده به ترتيب عبارت بودند 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دوشنبه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بعثه حضرت آية الله فاضل لنكرانى</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بعثه حضرت آية الله موسوى اردبيلى</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بعثه حضرت آية الله سيستانى</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بعثه حضرت آية الله فياض</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بعثه حضرت آية الله صافى گلپايگانى</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بعثه حضرت آية الله مكارم شيرازى</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دوشنبه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بعثه حضرت آية الله سيد عزالدين زنجانى</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بعثه حضرت آية الله نورى همدانى</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بعثه حضرت آية الله صانعى</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بعثه حضرت آية الله سيد محمّد شاهرودى</w:t>
      </w:r>
    </w:p>
    <w:p>
      <w:pPr>
        <w:pStyle w:val="Heading3"/>
        <w:numPr>
          <w:ilvl w:val="2"/>
          <w:numId w:val="1"/>
        </w:numPr>
        <w:rPr/>
      </w:pPr>
      <w:bookmarkStart w:id="166" w:name="__RefHeading___Toc5972011_211673320"/>
      <w:bookmarkStart w:id="167" w:name="_Toc61"/>
      <w:bookmarkEnd w:id="166"/>
      <w:r>
        <w:rPr>
          <w:rtl w:val="true"/>
        </w:rPr>
        <w:t xml:space="preserve">سه شنبه </w:t>
      </w:r>
      <w:r>
        <w:rPr/>
        <w:t>23</w:t>
      </w:r>
      <w:r>
        <w:rPr>
          <w:rtl w:val="true"/>
        </w:rPr>
        <w:t xml:space="preserve"> </w:t>
      </w:r>
      <w:r>
        <w:rPr>
          <w:rtl w:val="true"/>
        </w:rPr>
        <w:t>ذى قعده‌</w:t>
      </w:r>
      <w:bookmarkEnd w:id="167"/>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68" w:name="__RefHeading___Toc5972013_211673320"/>
      <w:bookmarkStart w:id="169" w:name="_Toc62"/>
      <w:bookmarkEnd w:id="168"/>
      <w:r>
        <w:rPr>
          <w:rtl w:val="true"/>
        </w:rPr>
        <w:t>ادامه ديدار اعضاى بعثه‌هاى مراجع با نماينده ولىّ فقيه‌</w:t>
      </w:r>
      <w:bookmarkEnd w:id="169"/>
    </w:p>
    <w:p>
      <w:pPr>
        <w:pStyle w:val="BookText"/>
        <w:rPr/>
      </w:pPr>
      <w:r>
        <w:rPr>
          <w:rFonts w:ascii="IRNazanin" w:hAnsi="IRNazanin" w:eastAsia="IRNazanin"/>
          <w:color w:val="111111"/>
          <w:sz w:val="28"/>
          <w:sz w:val="28"/>
          <w:szCs w:val="28"/>
          <w:rtl w:val="true"/>
          <w:lang w:bidi="fa-IR"/>
        </w:rPr>
        <w:t xml:space="preserve">سه شنبه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 قعده</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1383</w:t>
      </w:r>
    </w:p>
    <w:p>
      <w:pPr>
        <w:pStyle w:val="BookText"/>
        <w:rPr/>
      </w:pPr>
      <w:r>
        <w:rPr>
          <w:rFonts w:ascii="Amiri" w:hAnsi="Amiri" w:eastAsia="Amiri" w:cs="Amiri"/>
          <w:color w:val="111111"/>
          <w:sz w:val="28"/>
          <w:sz w:val="28"/>
          <w:szCs w:val="28"/>
          <w:rtl w:val="true"/>
          <w:lang w:bidi="ar-SA"/>
        </w:rPr>
        <w:t>ادامه ديدار اعضاى بعثه‌هاى مراجع با نماينده ولىّ فقيه</w:t>
      </w:r>
    </w:p>
    <w:p>
      <w:pPr>
        <w:pStyle w:val="BookText"/>
        <w:rPr/>
      </w:pPr>
      <w:r>
        <w:rPr>
          <w:rFonts w:ascii="Amiri" w:hAnsi="Amiri" w:eastAsia="Amiri" w:cs="Amiri"/>
          <w:color w:val="111111"/>
          <w:sz w:val="28"/>
          <w:sz w:val="28"/>
          <w:szCs w:val="28"/>
          <w:rtl w:val="true"/>
          <w:lang w:bidi="ar-SA"/>
        </w:rPr>
        <w:t>جمعى از اعضاى بعثه‌هاى مراجع صبح امروز سه شنبه نيز با نماينده ولىّ فقيه ديدار 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بعثه‌هاى ديدار كننده در صبح امروز به ترتيب عبارت بودند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بعثه حضرت آية الله شبيرى زنجانى</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بعثه حضرت آية الله حائرى</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بعثه حضرت آية الله تبريزى</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بعثه حضرت آية الله حكيم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بعثه حضرت آية الله بهجت</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جلسات، اعضاى بعثه‌هاى مراجع تقليد تقريباً همگى به تضييقات مأموران سعودى در امر بقيع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پيشتر اشاره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معترض و خواهانِ اقدام عاجلِ بعثه و سازمان حج در اين زمينه بودند، و حتى بعضى از آنان مى‌گفتند به علت ازدحام شديد و خوف ضرر جانى برخى روزها نتوانسته‌اند به بقيع مشرّف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حجة الاسلام قاضى عسكر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برخى بانوان زائر ايرانى كه مرا مى‌بينند با حسرت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w:t>
      </w:r>
    </w:p>
    <w:p>
      <w:pPr>
        <w:pStyle w:val="BookText"/>
        <w:rPr/>
      </w:pPr>
      <w:r>
        <w:rPr>
          <w:rFonts w:ascii="IRNazanin" w:hAnsi="IRNazanin" w:eastAsia="IRNazanin"/>
          <w:color w:val="111111"/>
          <w:sz w:val="28"/>
          <w:sz w:val="28"/>
          <w:szCs w:val="28"/>
          <w:rtl w:val="true"/>
          <w:lang w:bidi="fa-IR"/>
        </w:rPr>
        <w:t>مدينه مى‌رويم و چشممان بقيع را نديده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سيد احمد زرهانى رئيس سازمان حج و زيارت در پاسخ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باره در ديدارى كه به اتفاق وزير فرهنگ و ارشاد اسلامى با امير عبدالله داشتم، با وى مذاكره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قول مساعد داد كه موضوع را پيگيرى و حل كند و همانجا به وزير فرهنگ واطلاع رسانى دستور داد پيگير موضوع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وى با لحنى بسيار متواضعانه از ما خواست كه بهانه به دست افراطيونِ متعصب ندهيم،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چرا خاكهاى بقيع را برمى‌داريد با اينكه مخالف رعايت بهداشت است؟ 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مى‌دهم اسرائيل كسانى را براى ضربه زدن به زائران ايرانى اجير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مواظب باشيد كه زائران را سالم به ايران برگردانيد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با ما درگيرند و مى‌خواهند بين ما و شما جدايى بيندازند، نه عقل دارند نه دين و نه انسانيت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حجة الاسلام والمسلمين رى شهرى نيز به آقاى زرهانى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از امير مدينه وقت بگيريد و موضوع را با او در ميان بگذاريد و اگر تا فردا حل نشد، من نيز نامه‌اى به امير عبدالله خواهم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آقاى صادقى سفير ايران نيز تماس گرفتم تا قضيه را دنبال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صادقى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نبود امير نايف با پسر وى امير احمد بن نايف قائم مقام وزير كشور صحبت كرده‌ام و قول داده‌اند مشكل را برطرف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روز سه شنبه آقاى رى شهرى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امينيان رئيس ستاد مدينه امروز با رئيس شرطه مدينه گفتگو كرده و وى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هنوز در اين زمينه دستورى به ما نرسيده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جلسه صبح سه شنبه آقاى زرهانى فى المجلس با سفارت ايران در رياض تماس گرفت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سفير در آستانه تشرّف به مدينه و دنبال كردن موضوع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موضوع بقيع، در اين جلسات چگونگى و حكم فقهى رمى جمرات با توجه به تغييرات به وجود آمده در امسال نيز مورد بحث قرار گرفت وچون امسال اولين تجربه رمى جمرات به شكل كنونى است و هيچ يك از حضّار نيز تاكنون آن را مشاهده نكرده‌اند و تنها گزارشهايى درباره آن دريافته‌اند، برخى ابهاماتِ موضوع، همچنان باقى ماند</w:t>
      </w:r>
      <w:r>
        <w:rPr>
          <w:rFonts w:eastAsia="IRNazanin" w:cs="IRNazanin"/>
          <w:color w:val="111111"/>
          <w:sz w:val="28"/>
          <w:szCs w:val="28"/>
          <w:rtl w:val="true"/>
          <w:lang w:bidi="fa-IR"/>
        </w:rPr>
        <w:t>.</w:t>
      </w:r>
      <w:bookmarkStart w:id="170" w:name="pg713_6087"/>
    </w:p>
    <w:p>
      <w:pPr>
        <w:pStyle w:val="BookText"/>
        <w:rPr/>
      </w:pPr>
      <w:bookmarkEnd w:id="170"/>
      <w:r>
        <w:rPr>
          <w:rFonts w:ascii="IRNazanin" w:hAnsi="IRNazanin" w:eastAsia="IRNazanin"/>
          <w:color w:val="111111"/>
          <w:sz w:val="28"/>
          <w:sz w:val="28"/>
          <w:szCs w:val="28"/>
          <w:rtl w:val="true"/>
          <w:lang w:bidi="fa-IR"/>
        </w:rPr>
        <w:t>در اين جلسه، همچنين آقاى رى شهرى دستور داد كه در صورت امكان براى پرهيز از ازدحام زياد در مسجد شجره، هر روز زائران در دو مرحله براى احرام به مسجد شجره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مى‌افزايم كه ديدار بعثه‌ها، به طور جداگانه با سخنان و مباحث مشابه وقت زيادى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همه بعثه‌ها با هم در دعوت عامّى يكجا شركت كنند كه هم ديدار با نماينده ولىّ فقيه خواهد بود و هم ديدار آنها با يكديگر</w:t>
      </w:r>
      <w:r>
        <w:rPr>
          <w:rFonts w:eastAsia="IRNazanin" w:cs="IRNazanin"/>
          <w:color w:val="111111"/>
          <w:sz w:val="28"/>
          <w:szCs w:val="28"/>
          <w:rtl w:val="true"/>
          <w:lang w:bidi="fa-IR"/>
        </w:rPr>
        <w:t>.</w:t>
      </w:r>
    </w:p>
    <w:p>
      <w:pPr>
        <w:pStyle w:val="Heading4"/>
        <w:numPr>
          <w:ilvl w:val="3"/>
          <w:numId w:val="1"/>
        </w:numPr>
        <w:rPr/>
      </w:pPr>
      <w:bookmarkStart w:id="171" w:name="__RefHeading___Toc5972015_211673320"/>
      <w:bookmarkStart w:id="172" w:name="_Toc63"/>
      <w:bookmarkEnd w:id="171"/>
      <w:r>
        <w:rPr>
          <w:rtl w:val="true"/>
        </w:rPr>
        <w:t>نكته‌هاى آقاى قرائتى‌</w:t>
      </w:r>
      <w:bookmarkEnd w:id="172"/>
    </w:p>
    <w:p>
      <w:pPr>
        <w:pStyle w:val="BookText"/>
        <w:rPr/>
      </w:pPr>
      <w:r>
        <w:rPr>
          <w:rFonts w:ascii="IRNazanin" w:hAnsi="IRNazanin" w:eastAsia="IRNazanin"/>
          <w:color w:val="111111"/>
          <w:sz w:val="28"/>
          <w:sz w:val="28"/>
          <w:szCs w:val="28"/>
          <w:rtl w:val="true"/>
          <w:lang w:bidi="fa-IR"/>
        </w:rPr>
        <w:t>در جلسه ديدار بعثه‌ها، گهگاه نكته‌هاى قرآنى و لطيفه‌هاى حجة الاسلام والمسلمين آقاى قرائتى محفل را گرم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گاهى دعاها را با اصلاح و توسعه و تضييق و تغيير مستجاب مى‌كند؛ مثلًا در سه مورد دعاهاى حضرت ابراهيم 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ابراهيم عليه السلام پس از اينكه به مقام امامت رسيد، در خصوص وصول ذريه‌اش به اين مقام به خداوند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ذرّيتى</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خداوند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ينال عهدى الظالمين</w:t>
      </w:r>
      <w:r>
        <w:rPr>
          <w:rFonts w:eastAsia="Amiri" w:cs="Amiri" w:ascii="Amiri" w:hAnsi="Amiri"/>
          <w:color w:val="111111"/>
          <w:sz w:val="28"/>
          <w:szCs w:val="28"/>
          <w:rtl w:val="true"/>
          <w:lang w:bidi="ar-SA"/>
        </w:rPr>
        <w:t xml:space="preserve">» </w:t>
      </w:r>
      <w:r>
        <w:rPr>
          <w:rStyle w:val="FootnoteAnchor"/>
          <w:rtl w:val="true"/>
        </w:rPr>
        <w:footnoteReference w:id="28"/>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مثالِ تضييق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ابراهيم عليه السلام دعا كرد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وارزق أهله من الثمرات من امن منهم بالله و اليوم الاخر</w:t>
      </w:r>
      <w:r>
        <w:rPr>
          <w:rFonts w:eastAsia="Amiri" w:cs="Amiri" w:ascii="Amiri" w:hAnsi="Amiri"/>
          <w:color w:val="111111"/>
          <w:sz w:val="28"/>
          <w:szCs w:val="28"/>
          <w:rtl w:val="true"/>
          <w:lang w:bidi="ar-SA"/>
        </w:rPr>
        <w:t xml:space="preserve">». </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 xml:space="preserve">خداوند متعال رزق اهل را منحصر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آمن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نكرد 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كفر فأُمّتعه قليلًا</w:t>
      </w:r>
      <w:r>
        <w:rPr>
          <w:rFonts w:eastAsia="Amiri" w:cs="Amiri" w:ascii="Amiri" w:hAnsi="Amiri"/>
          <w:color w:val="111111"/>
          <w:sz w:val="28"/>
          <w:szCs w:val="28"/>
          <w:rtl w:val="true"/>
          <w:lang w:bidi="ar-SA"/>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ابراهيم عليه السلام دعا كرد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وابعث فيهم رسولًا منهم يتلوا عليهم اياتك ويعلّمهم الكتاب و الحكمة و يزكّيهم</w:t>
      </w:r>
      <w:r>
        <w:rPr>
          <w:rFonts w:eastAsia="Amiri" w:cs="Amiri" w:ascii="Amiri" w:hAnsi="Amiri"/>
          <w:color w:val="111111"/>
          <w:sz w:val="28"/>
          <w:szCs w:val="28"/>
          <w:rtl w:val="true"/>
          <w:lang w:bidi="ar-SA"/>
        </w:rPr>
        <w:t xml:space="preserve">». </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خداوند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يتلوا عليهم آياته و يزكّيهم و يعلّمهم الكتاب والحكمة</w:t>
      </w:r>
      <w:r>
        <w:rPr>
          <w:rFonts w:eastAsia="Amiri" w:cs="Amiri" w:ascii="Amiri" w:hAnsi="Amiri"/>
          <w:color w:val="111111"/>
          <w:sz w:val="28"/>
          <w:szCs w:val="28"/>
          <w:rtl w:val="true"/>
          <w:lang w:bidi="ar-SA"/>
        </w:rPr>
        <w:t xml:space="preserve">» </w:t>
      </w:r>
      <w:r>
        <w:rPr>
          <w:rStyle w:val="FootnoteAnchor"/>
          <w:rtl w:val="true"/>
        </w:rPr>
        <w:footnoteReference w:id="32"/>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حديث</w:t>
      </w:r>
      <w:bookmarkStart w:id="173" w:name="pg713_6089"/>
    </w:p>
    <w:p>
      <w:pPr>
        <w:pStyle w:val="BookText"/>
        <w:rPr/>
      </w:pPr>
      <w:bookmarkEnd w:id="173"/>
      <w:r>
        <w:rPr>
          <w:rFonts w:ascii="IRNazanin" w:hAnsi="IRNazanin" w:eastAsia="IRNazanin"/>
          <w:color w:val="111111"/>
          <w:sz w:val="28"/>
          <w:sz w:val="28"/>
          <w:szCs w:val="28"/>
          <w:rtl w:val="true"/>
          <w:lang w:bidi="fa-IR"/>
        </w:rPr>
        <w:t>شريف است كه پيامبر اكرم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دعوة أبي إبراهيم</w:t>
      </w:r>
      <w:r>
        <w:rPr>
          <w:rFonts w:eastAsia="IRNazanin" w:cs="IRNazanin"/>
          <w:color w:val="111111"/>
          <w:sz w:val="28"/>
          <w:szCs w:val="28"/>
          <w:rtl w:val="true"/>
          <w:lang w:bidi="fa-IR"/>
        </w:rPr>
        <w:t>».</w:t>
      </w:r>
    </w:p>
    <w:p>
      <w:pPr>
        <w:pStyle w:val="Heading4"/>
        <w:numPr>
          <w:ilvl w:val="3"/>
          <w:numId w:val="1"/>
        </w:numPr>
        <w:rPr/>
      </w:pPr>
      <w:bookmarkStart w:id="174" w:name="__RefHeading___Toc5972017_211673320"/>
      <w:bookmarkStart w:id="175" w:name="_Toc64"/>
      <w:bookmarkEnd w:id="174"/>
      <w:r>
        <w:rPr>
          <w:rtl w:val="true"/>
        </w:rPr>
        <w:t>مصاحبه نماينده ولىّ فقيه با شبكه العالم‌</w:t>
      </w:r>
      <w:bookmarkEnd w:id="175"/>
    </w:p>
    <w:p>
      <w:pPr>
        <w:pStyle w:val="BookText"/>
        <w:rPr/>
      </w:pPr>
      <w:r>
        <w:rPr>
          <w:rFonts w:ascii="IRNazanin" w:hAnsi="IRNazanin" w:eastAsia="IRNazanin"/>
          <w:color w:val="111111"/>
          <w:sz w:val="28"/>
          <w:sz w:val="28"/>
          <w:szCs w:val="28"/>
          <w:rtl w:val="true"/>
          <w:lang w:bidi="fa-IR"/>
        </w:rPr>
        <w:t>سه شنبه شب، حجة الاسلام والمسلمين آقاى رى شهرى در مصاحبه با شبكه تلويزيونى العالم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رژيم نژادپرست اسرائيل فرصت و قدرت پيدا كند، به هيچ يكى از ملتهاى مسلمان رحم نخواهد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رى شهرى از اختلاف و چندگانگى در دنياى اسلام به عنوان يك عامل اساسى در تجرى اسرائيل به ارتكاب انواع جنايات و ستمها عليه ملت مظلوم فلسطين نام برد و تأكيد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مسلمانان از امكانات مادى، سياسى و فرهنگى خود استفاده كنند، هيچ دولت جبارى قدرت زورگويى به مسلمانان را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حول كعبه شريف، قرآن كريم و پيامبر عظيم الشان به عنوان سه محور وحدت بخش گرد هم آمده‌اند و از امكانات مادى و معنوى فراوان و ذخاير عظيم نيز برخوردارند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شرايطى كه دنياى اسلام دارد، روشن‌ترين و رساترين پيام حج براى مسلمانان چيزى جز وحدت و يكپارچگى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اروپا براى دستيابى به منافع سياسى و اقتصادى خود، اروپاى متحد را تشكيل داده است و مسلمانان به دليل برخوردارى از زمينه‌هاى وحدت بيشتر، بايد از هر حيث متحد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بركت انقلاب اسلامى و در پرتو رهنمودهاى امام راحل به عنوان احيا كننده حج ابراهيمى و هدايت رهبر معظم انقلاب اسلامى و به اقرار مسؤولان سعودى، حجاج ايرانى بهترين و منظم‌ترين حج را برگزار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اميدواريم امسال كه محور فعاليتهاى تبليغى و فرهنگى حج، قرآن كريم است، بتوانيم بهره بردارى مطلوبى از حج داشته باشيم</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وى حج را مايه تكامل مادى و معنوى مسلمانان و كعبه را رمز وحدت امت اسلام</w:t>
      </w:r>
      <w:bookmarkStart w:id="176" w:name="pg713_6091"/>
    </w:p>
    <w:p>
      <w:pPr>
        <w:pStyle w:val="BookText"/>
        <w:rPr/>
      </w:pPr>
      <w:bookmarkEnd w:id="176"/>
      <w:r>
        <w:rPr>
          <w:rFonts w:ascii="Amiri" w:hAnsi="Amiri" w:eastAsia="Amiri" w:cs="Amiri"/>
          <w:color w:val="111111"/>
          <w:sz w:val="28"/>
          <w:sz w:val="28"/>
          <w:szCs w:val="28"/>
          <w:rtl w:val="true"/>
          <w:lang w:bidi="ar-SA"/>
        </w:rPr>
        <w:t>دانست و تأكيد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 حج براى ملتهاى مسلمان جهان به حفظ و تقويت هوشيارى و وحدت كلمه خلاصه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حج قيام للناس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خدا مايه قوام و سامان بخشى همه امور مردم جهان است و اگر كنگره حج به معناى واقعى آن برگزار شود، نه تنها مشكلات جهان اسلام، بلكه مشكلات جهانيان را حل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همت علما و متفكرين دلسوز اسلام را يكى از ابزارهاى مهم وحدت كلمه امت اسلامى برشمرد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متفكرين و علمايى كه از تحجر، تعصب و وابستگى به بيگانگان به دورند، با همفكرى يكديگر مى‌توانند دنياى اسلام را براى دفاع از منافع مشترك به وحدت و يكپارچگى فرا بخوانند و همايش تقريب مذاهب اسلامى در مكه مكرمه نيز براى دستيابى به همين هدف برگزار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محور مهم نزديك شدن دو ملت و دولتهاى ايران و عربستان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اين دو كشور به هم نزديك شوند، به نفع امت اسلام است و به همين علت دشمنان امت اسلام در صدد ضربه زدن به گسترش روابط دو كشور هستند و در مدت مسؤوليت اينجانب در بعثه مقام معظم رهبرى نيز اين روابط بهبود يافته است</w:t>
      </w:r>
      <w:r>
        <w:rPr>
          <w:rFonts w:eastAsia="IRNazanin" w:cs="IRNazanin"/>
          <w:color w:val="111111"/>
          <w:sz w:val="28"/>
          <w:szCs w:val="28"/>
          <w:rtl w:val="true"/>
          <w:lang w:bidi="fa-IR"/>
        </w:rPr>
        <w:t>.</w:t>
      </w:r>
    </w:p>
    <w:p>
      <w:pPr>
        <w:pStyle w:val="Heading4"/>
        <w:numPr>
          <w:ilvl w:val="3"/>
          <w:numId w:val="1"/>
        </w:numPr>
        <w:rPr/>
      </w:pPr>
      <w:bookmarkStart w:id="177" w:name="__RefHeading___Toc5972019_211673320"/>
      <w:bookmarkStart w:id="178" w:name="_Toc65"/>
      <w:bookmarkEnd w:id="177"/>
      <w:r>
        <w:rPr>
          <w:rtl w:val="true"/>
        </w:rPr>
        <w:t>شروع عزيمت زائران ايرانى از مدينه منورّه به مكه مكرمه‌</w:t>
      </w:r>
      <w:bookmarkEnd w:id="178"/>
    </w:p>
    <w:p>
      <w:pPr>
        <w:pStyle w:val="BookText"/>
        <w:rPr/>
      </w:pPr>
      <w:r>
        <w:rPr>
          <w:rFonts w:ascii="IRNazanin" w:hAnsi="IRNazanin" w:eastAsia="IRNazanin"/>
          <w:color w:val="111111"/>
          <w:sz w:val="28"/>
          <w:sz w:val="28"/>
          <w:szCs w:val="28"/>
          <w:rtl w:val="true"/>
          <w:lang w:bidi="fa-IR"/>
        </w:rPr>
        <w:t>امروز مسؤول حمل و نقل برون شهرى ستاد مدينه در گفتگو با زائر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اعزام زائران ايرانى مدينه قبل به مكه مكرمه با اعزام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كاروان آغاز شد و روزانه بين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كاروان ايرانى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شامل چهار هزار تا پنج هزار و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مدينه منوره به مقصد مكه مكرمه حركت مى‌كنند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رضايى به مديران كاروانها توصيه كرد برنامه‌ريزى‌شان به گونه‌اى باشد كه حتماً يك ساعت پيش از تاريكى هوا در مسجد شجره باشند تا هم از سردرگمى زائران در مسجد شجره جلوگيرى شود، هم زائران بتوانند اين مسجد را خوب زيارت كنند و هم بتوانند به</w:t>
      </w:r>
    </w:p>
    <w:p>
      <w:pPr>
        <w:pStyle w:val="BookText"/>
        <w:rPr/>
      </w:pPr>
      <w:r>
        <w:rPr>
          <w:rFonts w:ascii="Amiri" w:hAnsi="Amiri" w:eastAsia="Amiri" w:cs="Amiri"/>
          <w:color w:val="111111"/>
          <w:sz w:val="28"/>
          <w:sz w:val="28"/>
          <w:szCs w:val="28"/>
          <w:rtl w:val="true"/>
          <w:lang w:bidi="ar-SA"/>
        </w:rPr>
        <w:t>موقع عازم مكه 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براى اين منظور، لازم است مديران كاروانها پيش از ساعت هشت صبح هر روز براى بررسى و تحويل گرفتن اتوبوسها، در مكتب حجاج حاضر باشند تا اتوبوسها را بموقع براى بارگيرى به هتلها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همچنين از مديران كاروانها خواست حداكثر ساعت چهارده به همراه زائران، براى گرفتن گذرنامه‌ها عازم مكتب حجاج و سپس عازم مسجد شجره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برنامه سنوات اخير، اتوبوسهاى ايرانى پس از رسيدن به مسجد شجره در ضلع جنوبى اين مسجد مستقر مى‌شوند كه 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شباهت زياد اضلاع مختلف اين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پيدا كردن اتوبوسها سردرگم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مديران كاروانها نبايد به آب موجود در اتوبوسها اكتفا كنند و علاوه بر برداشتن آب كافى، نان و قاشق و چنگال مورد نياز زائران را تهيه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غذاى زائران ايرانى از دو كاميون مستقر در ضلع جنوبى مسجد شجره توزيع مى‌شود و زائران بايد پيش از ورود به مسجد، غذاى خود را در ظروف يكبار مصرف تحويل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امسال، اتوبوسها بر مبناى حداكثر هر چهل نفر، به كاروانها داده مى‌شود و بنابراين هيچ اتوبوسى بيش از چهل زائر حمل نمى‌كند و اعزام زائران به مكه مكرمه، چهارم يا پنجم ذى حجه پايان مى‌يابد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تن از زنان زائر ايرانى با دلهايى افسرده و آكنده از حسرت زيارت ائمه بقيع، مدينه منوره را با چشمانى اشكبار به سوى مكه مكرمه ترك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زائران ايرانى پس از سپرى كردن اقامتى هشت روزه در مدينه منوره، راهى مسجد شجره مى‌شوند تا براى عزيمت به مكه مكرمه محرم شوند و در اين ميان سخت‌ترين لحظات براى زائران زمان وداع با شهر پيامبر و ائمه مظلوم بقيع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وقتى مدير كاروان به زائران اعلام مى‌كند كه خود را براى آخرين زيارت حرم نبوى آماده كنند، دلهاى زائران و بيش از همه زنان زائر فرو مى‌ريزد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آنها كه سالها در آرزوى سفر حج و زيارت ائمه بقيع انتظار كشيده‌اند، ديدار خداحافظى با حرم نبوى و</w:t>
      </w:r>
      <w:bookmarkStart w:id="179" w:name="pg713_6096"/>
    </w:p>
    <w:p>
      <w:pPr>
        <w:pStyle w:val="BookText"/>
        <w:rPr/>
      </w:pPr>
      <w:bookmarkEnd w:id="179"/>
      <w:r>
        <w:rPr>
          <w:rFonts w:ascii="IRNazanin" w:hAnsi="IRNazanin" w:eastAsia="IRNazanin"/>
          <w:color w:val="111111"/>
          <w:sz w:val="28"/>
          <w:sz w:val="28"/>
          <w:szCs w:val="28"/>
          <w:rtl w:val="true"/>
          <w:lang w:bidi="fa-IR"/>
        </w:rPr>
        <w:t>قبرستانى كه چهار امام مظلوم شيعه در آنجا آرميده‌اند، خيلى سخت و طاقت فرساست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بانوانى كه عشق به رسول مكرم اسلام و دخت آن حضرت زهرا عليها السلام بانوى بزرگ اسلام و چهار فرزند گرامى و نورانى‌اش، آنها را به اين سرزمين كشانده است، اينك بايد با شهر آرزوها وداع كنند و چه سخت است جدا شدن از جايى كه دل را در گرو آن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حرم نبوى، لحظه لحظه‌هاى حضور در مدينه منوره را با خود به يادگار مى‌برند تا باقى عمر را مشعوف يادآورى آن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بانوان زائر هر روز را با اميد به يافتن راهى به سوى بارگاه ملائك پاسبان ائمه بقيع راهى آرامگاه آنان در جوار حرم نبوى مى‌شدند، اما هر بار با ممانعت و سخت‌گيرى شديد مأمورانى مواجه مى‌شدند كه راه را فقط براى دقايقى به روى مردان باز مى‌كردند و زنان با دلى شكسته و محزون از توفيق زيارت و با چشمانى به اشك نشسته به محل اسكان خويش باز مى‌گشتند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صدها زائر زن در حالى كه سر به ديوارهاى بقيع گذاشته‌اند و با خود نجوا مى‌كنند و آنها را كه هميشه عمر دوست مى‌داشتند، شفيع قرار مى‌دهند تا واسطه تحقق دعاى خويش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بدون ديدار بقيع با چشمانى اشكبار به مكه مى‌روند تا با خداى كعبه از مظلوميت بقيع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زائر در مدينه رسول قبر زهراى اطهر گمشده اهل بيت را نمى‌يابند، اما از مدينه عطر فاطمه را سوغات مى‌برند</w:t>
      </w:r>
      <w:r>
        <w:rPr>
          <w:rFonts w:eastAsia="IRNazanin" w:cs="IRNazanin"/>
          <w:color w:val="111111"/>
          <w:sz w:val="28"/>
          <w:szCs w:val="28"/>
          <w:rtl w:val="true"/>
          <w:lang w:bidi="fa-IR"/>
        </w:rPr>
        <w:t>.</w:t>
      </w:r>
    </w:p>
    <w:p>
      <w:pPr>
        <w:pStyle w:val="Heading4"/>
        <w:numPr>
          <w:ilvl w:val="3"/>
          <w:numId w:val="1"/>
        </w:numPr>
        <w:rPr/>
      </w:pPr>
      <w:bookmarkStart w:id="180" w:name="__RefHeading___Toc5972021_211673320"/>
      <w:bookmarkStart w:id="181" w:name="_Toc66"/>
      <w:bookmarkEnd w:id="180"/>
      <w:r>
        <w:rPr>
          <w:rtl w:val="true"/>
        </w:rPr>
        <w:t>دومين جلسه شوراى هماهنگى بعثه‌</w:t>
      </w:r>
      <w:bookmarkEnd w:id="181"/>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شنبه شب دومين جلسه شوراى هماهنگى بعثه، با حضور معاونتهاى مختلف، و نيز رئيس سازمان حج و زيارت، رئيس هيأت پزشكى، مسؤول واحد اهل سنّت، مسؤول گروه صدا و سيما، در دفتر حجة الاسلام والمسلمين رى شهرى برگزار شد و مسائل مختلفى از جمله آمادگى بعثه مكه، چگونگى برگزارى دعاى كميل شب جمعه آينده و تشكيل كميته فرهنگى مورد بحث واقع شد و هر كدام از معاونان و مسؤولان واحدهاى مختلف گزارشى از آمادگى بخش مربوط به خود در بعثه مكّه ارائه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جلسه، آقاى فهميده معاون نظارت و بازرسى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از فرودگاه مدينه خيلى به نفع زائر است؛ ولى چون سنتى است و فضاى سالن و پاركينگ آن كم است و عوامل گمركىِ آن تجربه فرودگاه جدّه را ندارند، سبب نارضايتى زائران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آقاى رى شهرى ضمن انتقاد از نحوه مداحى در دعاى كميل شب جمعه افزود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اشعارى را برگزيده و در اختيار مداحان قرار داده‌ايم تا همانها را بخوانند و اشعار سبك خوانده نشود و اشعار مناجات و توبه بيش از مرثيه خوانده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جلسه مسؤول روابط عمومى بعثه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برنامه دعاى كميل يك ساعت وقت داريم و تنظيم برنامه‌ها در شصت دقيقه خيلى مشكل است و اضطراب و دلهره همه، از جمله مداح و قارى و دعا خوان را فرا مى‌گيرد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نهايت امور ذيل به تصويب رسيد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توجه به شروع پروازهاى مدينه بعد و حضور زائران در مكّه مكرّمه، لازم است كليه قسمتها، ترتيبى اتخاذ نمايند كه به سرعت بعثه مقام معظّم رهبرى در مكّه مكرّمه فعال و پاسخگوى مراجعين محترم باشد و بعثه مدينه نيز حداقل تا روز جمعه مورّخ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 و پذيراى مراجعين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معاونت آموزش و پژوهش در اسرع وقت موضوع نحوه فعاليتهاى فرهنگى در كاروانها را در كميته فرهنگى با حضور آقايان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سليمى، عرب، آخوندزاده، نصيرى، گروسى و نماينده نظارت و بازرسى بررسى و نتيجه را به دفتر بعثه منعكس كند تا پس از تأييد نماينده ولى فقيه به مرحله اجرا برسد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نماينده ولى فقيه در امور حجّ و زيارت بر لزوم استفاده كاروان بعثه، ستاد و هيأت پزشكى از تغذيه متمركز تأكيد نمودند، ليكن با توجه به توضيحات رياست محترم سازمان و برخى از اعضاى جلسه مبنى بر محدوديتهاى بعثه، ستاد و هيأت پزشكى براى استفاده از طرح، قرار شد جناب آقاى زرهانى جلسه‌اى با حضور آقايان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فهميده، سلطانى شيرازى، آخوند زاده، مسعودى برگزار و نتيجه را جهت تصميم‌گيرى نهايى خدمت نماينده ولى</w:t>
      </w:r>
      <w:bookmarkStart w:id="182" w:name="pg713_6099"/>
    </w:p>
    <w:p>
      <w:pPr>
        <w:pStyle w:val="BookText"/>
        <w:rPr/>
      </w:pPr>
      <w:bookmarkEnd w:id="182"/>
      <w:r>
        <w:rPr>
          <w:rFonts w:ascii="IRNazanin" w:hAnsi="IRNazanin" w:eastAsia="IRNazanin"/>
          <w:color w:val="111111"/>
          <w:sz w:val="28"/>
          <w:sz w:val="28"/>
          <w:szCs w:val="28"/>
          <w:rtl w:val="true"/>
          <w:lang w:bidi="fa-IR"/>
        </w:rPr>
        <w:t>فقيه گزارش نمايند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ضمن تأكيد بر اجراى دقيق مفاد دستورالعمل تهيه شده در خصوص برگزارى دعاى كميل، مقرر شد قبل از شروع و بعد از پايان دعا مقدارى مناجات خوانده شود و زمان قرائت قرآن در آغاز مراسم نيز اندكى افزايش يابد</w:t>
      </w:r>
      <w:r>
        <w:rPr>
          <w:rFonts w:eastAsia="IRNazanin" w:cs="IRNazanin"/>
          <w:color w:val="111111"/>
          <w:sz w:val="28"/>
          <w:szCs w:val="28"/>
          <w:rtl w:val="true"/>
          <w:lang w:bidi="fa-IR"/>
        </w:rPr>
        <w:t>.</w:t>
      </w:r>
    </w:p>
    <w:p>
      <w:pPr>
        <w:pStyle w:val="Heading4"/>
        <w:numPr>
          <w:ilvl w:val="3"/>
          <w:numId w:val="1"/>
        </w:numPr>
        <w:rPr/>
      </w:pPr>
      <w:bookmarkStart w:id="183" w:name="__RefHeading___Toc5972023_211673320"/>
      <w:bookmarkStart w:id="184" w:name="_Toc67"/>
      <w:bookmarkEnd w:id="183"/>
      <w:r>
        <w:rPr>
          <w:rtl w:val="true"/>
        </w:rPr>
        <w:t>ديدار با صالح عبدالرحمن المُحَيْمِيد رئيس محاكم شرعى مدينه‌</w:t>
      </w:r>
      <w:bookmarkEnd w:id="184"/>
    </w:p>
    <w:p>
      <w:pPr>
        <w:pStyle w:val="BookText"/>
        <w:rPr/>
      </w:pPr>
      <w:r>
        <w:rPr>
          <w:rFonts w:ascii="IRNazanin" w:hAnsi="IRNazanin" w:eastAsia="IRNazanin"/>
          <w:color w:val="111111"/>
          <w:sz w:val="28"/>
          <w:sz w:val="28"/>
          <w:szCs w:val="28"/>
          <w:rtl w:val="true"/>
          <w:lang w:bidi="fa-IR"/>
        </w:rPr>
        <w:t>دكتر صالح مُحَيْمِيد علاوه بر سِمت مديريت كل دادگسترى مدينه عملًا بر ائمه جمعه و جماعات حرم نبوى صلى الله عليه و آله رياست دارد؛ زيرا اكثر ائمه مسجد النبى صلى الله عليه و آله مانند شيخ عبدالمحسن قاسم، شيخ حسين آل شيخ و شيخ عبدالبارئ از قضات و رؤساى شعب آن دادگسترى هستند و تحت امر او خدمت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حدود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دارد و شخصيتى فاضل، مطّلع و متين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برخورد خوبى با گروه ديدار كننده ايرانى داشت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ديدارهاى شخصيتها و گروههاى غير سعودى با من نيازمند برنامه‌ريزى زمان‌بندى شده قبلى است، امّا ديدار با گروه شما را كه آخوند عبدالرزاق رهبر پيشنهاد مى‌كند، من به همين سادگى مى‌پذيرم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گذشته طى دو ديدار با وى، پس از مذاكرات و اهداى برخى كتب و مشاهده استقبال ايشان، گروه ايرانى انتظارات و توقعات ايران را از مسؤولان عربستان در مدينه منوره مطرح كردند؛ مانند ترك برخوردهاى تند مبلّغين و شرطه، پرهيز خطباى جمعه و خطباى مسجد النبى صلى الله عليه و آله از سخنان مغرضانه، و پرهيز مأموران بقيع از برخوردهاى خشن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مجموعا انتظارات خودتان را مدوّن كنيد و به صورت نامه‌اى به من بدهيد تا آن را در دستور كار جلسات مسؤولان قرار دهيم و تصميمى اتخاذ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الاسلام زمانى هم نامه‌اى را در دوازده بند به عربى نوشت و پس از اعمال نظر مسؤولان بعثه با امضاى رئيس دانشگاه مذاهب اسلامى دكتر بى‌آزار شيرازى به وسيله آقاى رهبر به دست ايشان رسيد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امسال هم در ادامه آن ديدارها با هدف تقويت علقه‌هاى عاطفى و انتقال بيشتر مطالب</w:t>
      </w:r>
    </w:p>
    <w:p>
      <w:pPr>
        <w:pStyle w:val="BookText"/>
        <w:rPr/>
      </w:pPr>
      <w:r>
        <w:rPr>
          <w:rFonts w:ascii="IRNazanin" w:hAnsi="IRNazanin" w:eastAsia="IRNazanin"/>
          <w:color w:val="111111"/>
          <w:sz w:val="28"/>
          <w:sz w:val="28"/>
          <w:szCs w:val="28"/>
          <w:rtl w:val="true"/>
          <w:lang w:bidi="fa-IR"/>
        </w:rPr>
        <w:t>و پيام‌ها و پيگيرى نامه سال گذشته، هيأت ايرانى به ديدار ايشان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حضرات آقايان مسعودى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توليت حرم حضرت معصومه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بى‌آزار شيرازى، زمانى، حسينيان و آخوند رهبر ساعت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طبق قرار قبلى به دفتر كار ايشان در طبقه اوّل ساختمان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المحكمة الشرعية العليا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مسجد النبى صلى الله عليه و آله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بسته عسل كوهى و چند جلد كتاب از جمله الدستور الأساسى للنظام الإسلامى في ايران، الحكومة من وجهة نظر المذاهب الإسلامية، الوحدة الإسلامية، العقيدة الإسلامية من منظر مكتب أهل البيت عليهم السلام تأليف آية الله سبحانى هم به او اهدا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دكتر مُحَيْميد در آغاز از گسترش روابط دوستانه بين ايران و سعودى اظهار خوشحالى كرد و تلاش‌هاى آقاى خاتمى را ستود و از تلاشهاى آقاى رفسنجانى و نقش امير عبدالله در گسترش اين روابط و از مقام علمى بالا و اخلاق آقاى هاشمى شاهرودى در ديدار با قضات عربستان نيز تجليل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 كتاب قضائى از ايران به ما دادند كه وقتى مطالعه كردم از پيشرفت دانش قضا در ايران شگفت زده شدم و از ايران متمدّن با آن همه سوابق همين انتظار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آقاى حسينيان كه قاضى است،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مرا به آية الله شاهرودى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همّت دولت سعودى براى اجراى اسلام و پيشرفتهاى عمرانى مدينه و مكه سخن راند و افزود تا پنج سال آينده شاهد پيشرفت‌هاى فراوانى خواهيم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آقاى دكتر بى آزار شيرازى رئيس دانشگاه مذاهب اسلامى از تاريخچه فقه مذاهب سخن گفت و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ايران دانشجويان حنفى و شافعى و شيعه نزد اساتيد سنى و شيعه با هم درس مى‌خوانند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مُحَيْميد به بزرگ وانمود كردن مذاهب انتقاد كرد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مذهب شافعى و حنفى و غيره خيلى سخن نگوييد، بلكه فقط قرآن و سنت و منابع اصلى را مدّنظر قرار دهيد و همه بايد در صدد جستجوى حقيقت دين باشند نه دنبال تقويت مذهب خود حتى مذهب حنبلى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حجة الاسلام زمانى گفت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احساس مى‌كنم كه شما نامه سال گذشته ما را پيگيرى كرده‌ايد؛ زيرا آثار آن و بهبود روابط و برخورد مأموران سعودى را با ايرانيان مى‌بينيم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امسال بيشتر</w:t>
      </w:r>
      <w:bookmarkStart w:id="185" w:name="pg713_6103"/>
    </w:p>
    <w:p>
      <w:pPr>
        <w:pStyle w:val="BookText"/>
        <w:rPr/>
      </w:pPr>
      <w:bookmarkEnd w:id="185"/>
      <w:r>
        <w:rPr>
          <w:rFonts w:ascii="IRNazanin" w:hAnsi="IRNazanin" w:eastAsia="IRNazanin"/>
          <w:color w:val="111111"/>
          <w:sz w:val="28"/>
          <w:sz w:val="28"/>
          <w:szCs w:val="28"/>
          <w:rtl w:val="true"/>
          <w:lang w:bidi="fa-IR"/>
        </w:rPr>
        <w:t>احترام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جمعه مسجد النبى صلى الله عليه و آله هم در هفته گذشته خطبه خوبى خواند و به شيعه حمله نكرد و لذا ما از شما تشكر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محيميد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نامه را به دوستان مسؤول نشان دادم و آن را در دستور كار جلسات قرار داديم و دستورهاى لازم را صادر كرديم كه آثارش را مى‌بينيد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حجة الاسلام زمانى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هنوز اندكى محدوديتها ديده مى‌شود كه اميد است با تأكيد و راهنمايى شما حلّ شود مثل سخنرانيهاى تند برخى سخنرانان داخل مسجد النبى صلى الله عليه و آله و محدوديت راه عبور و مرور بقيع كه ازدحام مردم موجب مشقت و أحياناً زخمى شدن مردم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طرحى جديد را پيگيرى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دكتر مُحَيْميد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ورود مردم را از يك طرف قرار داديم و خروج را از طرف ديگر تا تزاحم نشود، اما باز هم فكر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تعداد اندك از سخنرانان كه گاهى تند صحبت مى‌كنند جزو برنامه ما نيست، بلكه ديدگاههاى شخصى آنهاست كه تذكّر خواهيم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حجة الاسلام زمانى، سپس درباره خدمات نظام اسلامى و بعثه رهبرى به اهل سنت گزارشى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حجة الاسلام حسينيان در آخر ضمن تشكر به ايشان اعلام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اخلاق و برخورد خوب و متين شما ديدگاه من را به شماها تغيير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توصيه كنيد كه دوستان و شاگردانتان هم مثل شما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ملاقاتهاى كليدى بايد جزو اساسى‌ترين برنامه‌هاى بعثه مقام معظم رهبرى باشد تا در تغيير رفتار سعوديها نقش بنيادين ايفا كند</w:t>
      </w:r>
      <w:r>
        <w:rPr>
          <w:rFonts w:eastAsia="IRNazanin" w:cs="IRNazanin"/>
          <w:color w:val="111111"/>
          <w:sz w:val="28"/>
          <w:szCs w:val="28"/>
          <w:rtl w:val="true"/>
          <w:lang w:bidi="fa-IR"/>
        </w:rPr>
        <w:t>.</w:t>
      </w:r>
    </w:p>
    <w:p>
      <w:pPr>
        <w:pStyle w:val="Heading4"/>
        <w:numPr>
          <w:ilvl w:val="3"/>
          <w:numId w:val="1"/>
        </w:numPr>
        <w:rPr/>
      </w:pPr>
      <w:bookmarkStart w:id="186" w:name="__RefHeading___Toc5972025_211673320"/>
      <w:bookmarkStart w:id="187" w:name="_Toc68"/>
      <w:bookmarkEnd w:id="186"/>
      <w:r>
        <w:rPr>
          <w:rtl w:val="true"/>
        </w:rPr>
        <w:t>ديدار از كليّة الدعوة والاستشراق‌</w:t>
      </w:r>
      <w:bookmarkEnd w:id="187"/>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در پى ديدارهاى سالهاى گذشته، حضرات آقايان بى‌آزار شيرازى، محمد حسن زمانى و عبدالهادى مسعودى با رئيس دانشكده كليّة الدعوة والاستشراق مدينه دكتر مُعَيْض بن مساعد عوفى ديدار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دانشكده وابسته به دانشگاه محمد بن سعود</w:t>
      </w:r>
    </w:p>
    <w:p>
      <w:pPr>
        <w:pStyle w:val="BookText"/>
        <w:rPr/>
      </w:pPr>
      <w:r>
        <w:rPr>
          <w:rFonts w:ascii="IRNazanin" w:hAnsi="IRNazanin" w:eastAsia="IRNazanin"/>
          <w:color w:val="111111"/>
          <w:sz w:val="28"/>
          <w:sz w:val="28"/>
          <w:szCs w:val="28"/>
          <w:rtl w:val="true"/>
          <w:lang w:bidi="fa-IR"/>
        </w:rPr>
        <w:t>رياض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سال اخير تلاشى از ناحيه وزارت آموزش عالى عربستان صورت گرفته تا چندين دانشكده موجود در مدينه كه شعب دانشگاههاى متعدد سطح كشور است ادغام شوند و به صورت يك دانشگاه مستقلّ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جامعة طيْبَة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فعاليت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دانشكده علوم تربيتى وابسته به دانشگاه ملك عبدالعزيز هم در آن ادغام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كلية الدعوة در اين روزها سرگرم تشكيل جلسات سازمانى براى تشكّل هسته مركزى اين دانشگاه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اظهارات دكتر مُعَيْض تنها دانشگاهى كه در جهان اسلام داراى يك رشته مستقل آموزشى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الاستشراق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همين دانشكده است كه بيش از بيست سال سابقه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موضوع نقد استشراق در چهار سال اخير در ايران مثل دانشگاه تهران و حوزه علميه قم و مركز جهانى علوم اسلامى به عنوان يك مادّه درسى شروع شده، ولى متأسّفانه هنوز تبديل به يك رشته نشده و قرار است در مقطع دكترى مركز جهانى علوم اسلامى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مستشرقان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يك رشته مستقل تصويب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دكتر مُعَيْض در آغاز ورود، آقاى دكتر بى آزار و حجة الاسلام زمانى را شناخت و از آنها با صميميت و رفاقت استقبال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ديدار مطالبى در مورد محورهاى ذيل رد و بدل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تعامل و همكارى علمى بين دانشگاههاى عربستان و دانشگاه مذاهب اسلامى در جهت برنامه‌هاى آموزشى، متون درسى، تجربيات علمى، سفرهاى علمى، كنفرانسها و سخنرانيهاى علمى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اشتراك فراوان مذهب شيعه و اهل سنّت در كليّات و اصول، و لزوم مطالعه كتب يكديگر براى اطلاع از انديشه‌هاى واقعى طرف مقابل و بهره‌مندى از نقاط مثبت هر كدام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بررسيهاى علمى اسلامى شبهات مستشرقان درباره قرآن و اسلام و حديث و تاريخ اسلام و پاسخ دادن به آنها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موفقيت طرح هفته فرهنگى ايران در رياض و خوشحالى دكتر مُعَيْض از گستره و تنوّع توليدات فرهنگى و هنرى ايران</w:t>
      </w:r>
      <w:r>
        <w:rPr>
          <w:rFonts w:eastAsia="IRNazanin" w:cs="IRNazanin"/>
          <w:color w:val="111111"/>
          <w:sz w:val="28"/>
          <w:szCs w:val="28"/>
          <w:rtl w:val="true"/>
          <w:lang w:bidi="fa-IR"/>
        </w:rPr>
        <w:t>.</w:t>
      </w:r>
      <w:bookmarkStart w:id="188" w:name="pg713_6107"/>
    </w:p>
    <w:p>
      <w:pPr>
        <w:pStyle w:val="BookText"/>
        <w:rPr/>
      </w:pPr>
      <w:bookmarkEnd w:id="188"/>
      <w:r>
        <w:rPr>
          <w:rFonts w:ascii="IRNazanin" w:hAnsi="IRNazanin" w:eastAsia="IRNazanin"/>
          <w:color w:val="111111"/>
          <w:sz w:val="28"/>
          <w:sz w:val="28"/>
          <w:szCs w:val="28"/>
          <w:rtl w:val="true"/>
          <w:lang w:bidi="fa-IR"/>
        </w:rPr>
        <w:t>سپس هدايايى همراه با 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صحيفه سجاديّه، الدستور الأساسى، الأحاديث الطبية، العقيدة الإسلامية به وى هديه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دكتر محمد تركى رئيس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الدعوة والاحتساب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دانشكده وارد و مشغول گفتگو شد و گفتگو با ايشان در دفتر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دكتر تركى پسر عموى دكتر عبدالله تركى وزير شؤون دينى عربستان است و شايد به دليل همين وابستگى نفوذ زيادى از جهت ادارى و سياسى در اين دانشكده دارد؛ به صورتى كه دو سال پيش ميزبان دكتر جاسبى شد كه مهمان دانشگاه محمد بن سعود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اين بدون پروا در مذاكرات هيأت ايرانى و رئيس دانشكده انتقاد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مقدارى فارسى بلد است و مطالعاتى منفى درباره شيعه دارد و به شدت از شيعه انتقاد مى‌كند و باقى ماندن شبهات ضد شيعى در ذهن او آثار مخرب فراوانى در مردم دارد؛ چنانكه حلّ شبهات او تأثير مثبت فراوانى خواهد داشت</w:t>
      </w:r>
      <w:r>
        <w:rPr>
          <w:rFonts w:eastAsia="IRNazanin" w:cs="IRNazanin"/>
          <w:color w:val="111111"/>
          <w:sz w:val="28"/>
          <w:szCs w:val="28"/>
          <w:rtl w:val="true"/>
          <w:lang w:bidi="fa-IR"/>
        </w:rPr>
        <w:t>.</w:t>
      </w:r>
    </w:p>
    <w:p>
      <w:pPr>
        <w:pStyle w:val="Heading3"/>
        <w:numPr>
          <w:ilvl w:val="2"/>
          <w:numId w:val="1"/>
        </w:numPr>
        <w:rPr/>
      </w:pPr>
      <w:bookmarkStart w:id="189" w:name="__RefHeading___Toc5972027_211673320"/>
      <w:bookmarkStart w:id="190" w:name="_Toc69"/>
      <w:bookmarkEnd w:id="189"/>
      <w:r>
        <w:rPr>
          <w:rtl w:val="true"/>
        </w:rPr>
        <w:t xml:space="preserve">چهارشنبه </w:t>
      </w:r>
      <w:r>
        <w:rPr/>
        <w:t>24</w:t>
      </w:r>
      <w:r>
        <w:rPr>
          <w:rtl w:val="true"/>
        </w:rPr>
        <w:t xml:space="preserve"> </w:t>
      </w:r>
      <w:r>
        <w:rPr>
          <w:rtl w:val="true"/>
        </w:rPr>
        <w:t>ذى قعده‌</w:t>
      </w:r>
      <w:bookmarkEnd w:id="190"/>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91" w:name="__RefHeading___Toc5972029_211673320"/>
      <w:bookmarkStart w:id="192" w:name="_Toc70"/>
      <w:bookmarkEnd w:id="191"/>
      <w:r>
        <w:rPr>
          <w:rtl w:val="true"/>
        </w:rPr>
        <w:t>برگزارى جلسه كميته فرهنگى‌</w:t>
      </w:r>
      <w:bookmarkEnd w:id="192"/>
    </w:p>
    <w:p>
      <w:pPr>
        <w:pStyle w:val="BookText"/>
        <w:rPr/>
      </w:pPr>
      <w:r>
        <w:rPr>
          <w:rFonts w:ascii="IRNazanin" w:hAnsi="IRNazanin" w:eastAsia="IRNazanin"/>
          <w:color w:val="111111"/>
          <w:sz w:val="28"/>
          <w:sz w:val="28"/>
          <w:szCs w:val="28"/>
          <w:rtl w:val="true"/>
          <w:lang w:bidi="fa-IR"/>
        </w:rPr>
        <w:t xml:space="preserve">چهارشنبه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 قعده</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1383</w:t>
      </w:r>
    </w:p>
    <w:p>
      <w:pPr>
        <w:pStyle w:val="BookText"/>
        <w:rPr/>
      </w:pPr>
      <w:r>
        <w:rPr>
          <w:rFonts w:ascii="IRNazanin" w:hAnsi="IRNazanin" w:eastAsia="IRNazanin"/>
          <w:color w:val="111111"/>
          <w:sz w:val="28"/>
          <w:sz w:val="28"/>
          <w:szCs w:val="28"/>
          <w:rtl w:val="true"/>
          <w:lang w:bidi="fa-IR"/>
        </w:rPr>
        <w:t>برگزارى جلسه كميته فرهنگى</w:t>
      </w:r>
    </w:p>
    <w:p>
      <w:pPr>
        <w:pStyle w:val="BookText"/>
        <w:rPr/>
      </w:pPr>
      <w:r>
        <w:rPr>
          <w:rFonts w:ascii="IRNazanin" w:hAnsi="IRNazanin" w:eastAsia="IRNazanin"/>
          <w:color w:val="111111"/>
          <w:sz w:val="28"/>
          <w:sz w:val="28"/>
          <w:szCs w:val="28"/>
          <w:rtl w:val="true"/>
          <w:lang w:bidi="fa-IR"/>
        </w:rPr>
        <w:t>با عنايت به بند دوم مصوّبه شوراى هماهنگى بعثه، امروز جلسه‌اى در دفتر جناب آقاى قاضى عسكر و با شركت آقايان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سليمى، نصيرى، حجتى، مقدادى، عرب، آخوندزاده، جوانفكر، امينى، مقدّسى، گروسى، مسعودى و افخمى برگزار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نشست شركت كنندگان در سه محور يكسان سازى تبليغات كاروانها، نحوه فعاليت كاروانها در زمينه قرآن محورى و راه اندازى سخنرانيهاى منطقه‌اى به بحث و تبادل نظر پرداختند و ديدگاههاى خود را مطرح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مصوبات اين جلسه به شرح ذيل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روابط عمومى بعثه با همكارى معاونت اجرايى زمينه برگزارى يك جلسه شبى با قرآن در يك منطقه از مدينه منوره، سه جلسه براى مكه و دو جلسه نيز براى نوبت مدينه بعد را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جلسات اضافه بر نشست‌هاى شبى با قرآن است كه بايد در داخل سالن بعثه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 و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براى سال آينده براى قرائت قرآن در داخل كاروانها آيين نامه تهيه شود و برنامه</w:t>
      </w:r>
      <w:bookmarkStart w:id="193" w:name="pg713_6111"/>
    </w:p>
    <w:p>
      <w:pPr>
        <w:pStyle w:val="BookText"/>
        <w:rPr/>
      </w:pPr>
      <w:bookmarkEnd w:id="193"/>
      <w:r>
        <w:rPr>
          <w:rFonts w:ascii="Amiri" w:hAnsi="Amiri" w:eastAsia="Amiri" w:cs="Amiri"/>
          <w:color w:val="111111"/>
          <w:sz w:val="28"/>
          <w:sz w:val="28"/>
          <w:szCs w:val="28"/>
          <w:rtl w:val="true"/>
          <w:lang w:bidi="ar-SA"/>
        </w:rPr>
        <w:t>شبى با قرآن در كاروانها نيز قانونمند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اخبار فعاليتهاى قرآنى كاروانها به وسيله بازرسان و رابطين بعثه جمع آورى و از طريق آقاى مسعودى در اختيار زائر قرار گيرد تا زائران از اين خبرها آگاهى يابند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آقاى گروسى با همكارى آقاى سليمى پوشش اخبار قرآنى كاروانها از طريق راديو قرآن را در دستور كار خود قرار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روحانيون محترم كاروانها حداقل يك و حداكثر سه جلسه درباره قرآن و اطلاعات پيرامون آن و كارهاى قرآنى سخنرانى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نظامنامه تبليغات داخلى كاروانها به ويژه براى مجتمعها در حج سال آينده نوشته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براى سال آينده هر كاروان يك تابلو اعلانات داشته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طريق بازرسان و روحانيون به كاروانها اعلام شود كه از نصب تراكتهاى اضافى خوددارى كنند و مطالب خلاف سياستهاى كلى را جمع آورى نمايند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كاروانها نيازهاى فرهنگى خود را از طريق بازرسان به بعثه منتقل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شوراهاى فرهنگى كاروانها به مسؤوليت روحانى و مساعدت بقيه اعضايى كه در آيين نامه به آن اشاره شده، فعال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جلوگيرى از دخالت در وظايف بايد اعضاء شرح وظيفه مشخصى 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استفاده از روحانيون بزرگوارى كه در بعثه و كاروانها حضور دارند، امكان برگزارى ده جلسه منطقه‌اى با همكارى روابط عمومى و اجرايى فراهم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جمعه شب انتخاب سخنرانها به وسيله فردى باشد كه آقاى عرب تعيين مى‌كنند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آيين نامه برگزارى جلسات منطقه‌اى با استفاده از تجربيات سالهاى گذشته براى حج آينده تدوين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وظايف فرهنگى مديران كاروانها براى حج آينده نوشته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متولى كارهاى فرهنگى به صورت شفّاف و روشن تعيين شوند و هر فرد يا معاونت بداند كه حوزه تحت پوشش او چه كارهايى را بر عهده دارد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94" w:name="__RefHeading___Toc5972031_211673320"/>
      <w:bookmarkStart w:id="195" w:name="_Toc71"/>
      <w:bookmarkEnd w:id="194"/>
      <w:r>
        <w:rPr>
          <w:rtl w:val="true"/>
        </w:rPr>
        <w:t>ديدار هيأت پزشكى حج با نماينده ولىّ فقيه‌</w:t>
      </w:r>
      <w:bookmarkEnd w:id="195"/>
    </w:p>
    <w:p>
      <w:pPr>
        <w:pStyle w:val="BookText"/>
        <w:rPr/>
      </w:pPr>
      <w:r>
        <w:rPr>
          <w:rFonts w:ascii="IRNazanin" w:hAnsi="IRNazanin" w:eastAsia="IRNazanin"/>
          <w:color w:val="111111"/>
          <w:sz w:val="28"/>
          <w:sz w:val="28"/>
          <w:szCs w:val="28"/>
          <w:rtl w:val="true"/>
          <w:lang w:bidi="fa-IR"/>
        </w:rPr>
        <w:t>امروز هيأت پزشكى حج به اتفاق آقاى دكتر ضيائى رئيس هيأت پزشكى با نماينده ولىّ فقيه ديدار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ديدار پس از معرفى حضار، آقاى دكتر ضيائى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امسال سيستم پذيرش بيمار مكانيزه شده و به وسيله كامپيوتر اداره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اطلاعات پزشكى زوّار را روى سى دى ريخته و از تهران آورده‌ايم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سه نقطه را در مدينه و چهار نقطه را در مكّه براى تزريقات بانوان اختصاص داده‌ايم كه در جهت اجراى طرح انطباق است و از سال گذشته نماينده ولىّ فقيه دستور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پزشكان حاضر در جلسه نيز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سال آينده اطلاعات زائران را به كارتهاى هوشمند مى‌سپاريم و به گردن زوّار مى‌آويزيم تا اگر بيمار بى هوش هم شود بتوان با استفاده از كارت هوشمند او را درمان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ضيائى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تاكنون يكى از زائران ايرانى در مدينه درگذشته است و يك نفر هم دچار ايست قلبى شده كه اينك حالش رو به بهبودى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نهايت پس از بحث و بررسى موارد ذيل تأكيد نماينده ولىّ فقيه قرار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مشكل اعزام برخى از زائران بيمار و مشكل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روانى، ادرار غير قابل كنترل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براى هميشه حل شود و از سال آينده از اعزام اينگونه بيماران خوددارى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تحقق اين امر ضرورى است، بررسيهاى لازم انجام، و شيوه اجرايى معيّن، و براى تصميم‌گيرى نهايى در جلسه شوراى عالى حجّ ارائه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برنامه‌ريزيها به نحوى باشد كه پزشكان مورد نياز براى خدمت رسانى به حجاج بيت الله الحرام از بين لايق‌ترين و متخصص‌ترين افراد انتخاب و اعزام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خصوص كشيك پزشكان در كاروانها بعضاً اختلافاتى وجود دارد كه لازم است موضوع در جلسه‌اى با حضور جناب آقاى فهميده بررسى و براى رفع مشكل اقدام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اينكه زائران ايرانى براى بهره‌مندى از خدمات پزشكى مبلغى پرداخت نموده‌اند، موضوع بهره‌مندى رايگان حدود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زائران ايرانى كشورهاى حاشيه</w:t>
      </w:r>
      <w:bookmarkStart w:id="196" w:name="pg713_6114"/>
    </w:p>
    <w:p>
      <w:pPr>
        <w:pStyle w:val="BookText"/>
        <w:rPr/>
      </w:pPr>
      <w:bookmarkEnd w:id="196"/>
      <w:r>
        <w:rPr>
          <w:rFonts w:ascii="IRNazanin" w:hAnsi="IRNazanin" w:eastAsia="IRNazanin"/>
          <w:color w:val="111111"/>
          <w:sz w:val="28"/>
          <w:sz w:val="28"/>
          <w:szCs w:val="28"/>
          <w:rtl w:val="true"/>
          <w:lang w:bidi="fa-IR"/>
        </w:rPr>
        <w:t>خليج فارس از اين خدمات با هماهنگى رياست سازمان حج و زيارت بررسى و براى آن چاره انديشى شود</w:t>
      </w:r>
      <w:r>
        <w:rPr>
          <w:rFonts w:eastAsia="IRNazanin" w:cs="IRNazanin"/>
          <w:color w:val="111111"/>
          <w:sz w:val="28"/>
          <w:szCs w:val="28"/>
          <w:rtl w:val="true"/>
          <w:lang w:bidi="fa-IR"/>
        </w:rPr>
        <w:t>.</w:t>
      </w:r>
    </w:p>
    <w:p>
      <w:pPr>
        <w:pStyle w:val="Heading4"/>
        <w:numPr>
          <w:ilvl w:val="3"/>
          <w:numId w:val="1"/>
        </w:numPr>
        <w:rPr/>
      </w:pPr>
      <w:bookmarkStart w:id="197" w:name="__RefHeading___Toc5972033_211673320"/>
      <w:bookmarkStart w:id="198" w:name="_Toc72"/>
      <w:bookmarkEnd w:id="197"/>
      <w:r>
        <w:rPr>
          <w:rtl w:val="true"/>
        </w:rPr>
        <w:t>نامه نماينده ولىّ فقيه به وليعهد عربستان درباره مشكلات زيارت بقيع‌</w:t>
      </w:r>
      <w:bookmarkEnd w:id="198"/>
    </w:p>
    <w:p>
      <w:pPr>
        <w:pStyle w:val="BookText"/>
        <w:rPr/>
      </w:pPr>
      <w:r>
        <w:rPr>
          <w:rFonts w:ascii="IRNazanin" w:hAnsi="IRNazanin" w:eastAsia="IRNazanin"/>
          <w:color w:val="111111"/>
          <w:sz w:val="28"/>
          <w:sz w:val="28"/>
          <w:szCs w:val="28"/>
          <w:rtl w:val="true"/>
          <w:lang w:bidi="fa-IR"/>
        </w:rPr>
        <w:t>نماينده ولىّ فقيه امروز با ارسال نامه‌اى براى امير عبدالله وليعهد عربستان سعودى، وى را از مشكلات ايجاد شده براى دسترسى زائران به قبرستان بقيع آگاه كرد و از وى خواست با مداخله در اين امر، دستور پايان يافتن مضيقه‌هاى تحميل شده را صادر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رى شهرى خطاب به وليعهد سعودى افزوده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مطمئن هستم كه جنابعالى از اعمال ناشايست عناصر تندرو به شدت ناراحت و نگران هستيد و هرگز اعمال سختگيرانه آنها را تأييد نمى‌كنيد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همچنين از امير عبدالله خواسته است تا قبل از وقوع هرگونه حادثه ناگوار كه ممكن است موجب تأثر خاطر دو ملت ايران و عربستان شود، براى حل معضِل مهم ايجاد شده چاره انديشى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رى شهرى در پايان اين نامه بر ضرورت تحكيم هرچه بيشتر پايه‌هاى دوستى ميان دو كشور تأكيد، و موفقيت مقامهاى سعودى را براى خدمات مطلوب به حجاج آرزو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نامه حجة الاسلام و المسلمين آقاى رى شهرى بدين شرح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صاحب السموالملكي الامير عبداللّه بن عبد العزيز آل سعود</w:t>
      </w:r>
    </w:p>
    <w:p>
      <w:pPr>
        <w:pStyle w:val="BookText"/>
        <w:rPr/>
      </w:pPr>
      <w:r>
        <w:rPr>
          <w:rFonts w:ascii="Amiri" w:hAnsi="Amiri" w:eastAsia="Amiri" w:cs="Amiri"/>
          <w:color w:val="111111"/>
          <w:sz w:val="28"/>
          <w:sz w:val="28"/>
          <w:szCs w:val="28"/>
          <w:rtl w:val="true"/>
          <w:lang w:bidi="ar-SA"/>
        </w:rPr>
        <w:t>ولى العهد ونائب رئيس مجلس الوزراء بالمملكة العربية السعودية</w:t>
      </w:r>
    </w:p>
    <w:p>
      <w:pPr>
        <w:pStyle w:val="BookText"/>
        <w:rPr/>
      </w:pPr>
      <w:r>
        <w:rPr>
          <w:rFonts w:ascii="Amiri" w:hAnsi="Amiri" w:eastAsia="Amiri" w:cs="Amiri"/>
          <w:color w:val="111111"/>
          <w:sz w:val="28"/>
          <w:sz w:val="28"/>
          <w:szCs w:val="28"/>
          <w:rtl w:val="true"/>
          <w:lang w:bidi="ar-SA"/>
        </w:rPr>
        <w:t>السلام عليكم و رحمة الله وبركاته</w:t>
      </w:r>
    </w:p>
    <w:p>
      <w:pPr>
        <w:pStyle w:val="BookText"/>
        <w:rPr/>
      </w:pPr>
      <w:r>
        <w:rPr>
          <w:rFonts w:ascii="Amiri" w:hAnsi="Amiri" w:eastAsia="Amiri" w:cs="Amiri"/>
          <w:color w:val="111111"/>
          <w:sz w:val="28"/>
          <w:sz w:val="28"/>
          <w:szCs w:val="28"/>
          <w:rtl w:val="true"/>
          <w:lang w:bidi="ar-SA"/>
        </w:rPr>
        <w:t>بداية أرى من الضروري أن أتقدّم لسموكم بالشكر والتقدير لما وعدتم خلال زيارة معالي وزير الثقافة والإرشاد الإسلامي بالجمهورية الإسلامية الإيرانية لكم، بالعمل على حلّ مشكلة البقيع و أرجو لكم دوام النجاح و التوفيق فى خدمة ضيوف بيت الله الحرام</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فكما تعلمون، ان حجاج بيت الله الحرام من إيران و سائر الدول يعانون فى هذا</w:t>
      </w:r>
    </w:p>
    <w:p>
      <w:pPr>
        <w:pStyle w:val="BookText"/>
        <w:rPr/>
      </w:pPr>
      <w:r>
        <w:rPr>
          <w:rFonts w:ascii="Amiri" w:hAnsi="Amiri" w:eastAsia="Amiri" w:cs="Amiri"/>
          <w:color w:val="111111"/>
          <w:sz w:val="28"/>
          <w:sz w:val="28"/>
          <w:szCs w:val="28"/>
          <w:rtl w:val="true"/>
          <w:lang w:bidi="ar-SA"/>
        </w:rPr>
        <w:t>الموسم من مشكلة هامة جديرة بالاهتمام تسبب امتعاضهم ويخشى أن تؤدي لاسمح الله الى خسائر و اصابات أن لم يتم معالجتها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البقيع يفتح أمام الزوّار في الأعوام الماضية ساعتين صباحاً وعصراً حيث يتم الدخول من طرفٍ والخروج من طرف آخر بانتظام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الضرورة وازدياد عدد الزوار، كان المجال يفسح أمامهم من جانب آخر حيث يوجد السلّم وذلك لمرورهم لئلّا يؤذيهم الازدحام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غلق أبواب البقيع، كان الدور للنساء ليقمن بزيارته من الخارج ومن خلف جدرانه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كان الجميع يتركون المدينة المنورة بارتياحٍ وسرور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وللاسف فإن أبواب البقيع في العالم الحالي لاتفتح إلّالمدّة محدودة ولا يسمح لدخول الزوّار الّا عبر طريق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أنّ الأبواب تغلق في وقت مبكر، لذلك يضطر الزوّار أن يتسارعوا بعد أداء الصلاة صوب البقيع وهذا يؤدي الى ازدحام الناس و تدافعهم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استمر هذا الوضع، يخشى ان يصاب بعض الاشخاص او يؤدي ذلك إلى وفاة عدد منهم فيتكرر لا سمح الله ما حصل من حادث مؤسف في رمي الجمرات قبل سنوات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النساء اللاتي يشكلن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زوّار المدينة يحرمن من زيارة قبور الأئمّة والصالحين بل ومن رؤية البقيع و يبدين دائماً امتعاظهن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واجهت خلال ايام إقامتي في مدينة الرسول صلى الله عليه و آله عدة مراجعات تمّ فيها التأكيد على ضرورة نقل هذه المشكلة للسلطات العليا والمسؤولين في المملكة العربية السعودية من أجل وضع حلّ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ويمنع الزوّار من الوقوف والزيارة في المساحة المحصورة بين المسجد النبوي والبقيع ممّا يدفع الزوار الى الانتشار فى جميع اطرافه او المحاولة لارتقاء جدرانه هنا وهناك لرؤية القبور مما يخشى أيضاً أن يؤدي الى السقوط على الارض واصابة الاشخاص لاسمح اللّه</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انني على ثقة بأنّكم لاتوافقون على هذة التصرّفات السيئة لبعض المتطرفين وأنكم ابديتم كراراً قلقكم وامتعاضكم ممّا يجري من تشدّد واعمال قاسية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لكنّني اود أن اؤكد مرة اخرى على ضرورة معالجة هذه المشكلة للحيلولة دون وقوع كارثة</w:t>
      </w:r>
      <w:bookmarkStart w:id="199" w:name="pg713_6119"/>
    </w:p>
    <w:p>
      <w:pPr>
        <w:pStyle w:val="BookText"/>
        <w:rPr/>
      </w:pPr>
      <w:bookmarkEnd w:id="199"/>
      <w:r>
        <w:rPr>
          <w:rFonts w:ascii="Amiri" w:hAnsi="Amiri" w:eastAsia="Amiri" w:cs="Amiri"/>
          <w:color w:val="111111"/>
          <w:sz w:val="28"/>
          <w:sz w:val="28"/>
          <w:szCs w:val="28"/>
          <w:rtl w:val="true"/>
          <w:lang w:bidi="ar-SA"/>
        </w:rPr>
        <w:t>مؤلمة لاسمح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وختاماً أسأل الله العلي القدير أن يوفّق الجميع لتوطيد اواصر المحبة والصداقة بين البلدين وان يمن عليكم بالنجاح لخدمة ضيوف الرحمن وحجّاج بيته وزوّار قبر 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سميع مجيب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الريشهري، ممثّل الإمام الخامنئي فى الحج‌</w:t>
      </w:r>
    </w:p>
    <w:p>
      <w:pPr>
        <w:pStyle w:val="Heading4"/>
        <w:numPr>
          <w:ilvl w:val="3"/>
          <w:numId w:val="1"/>
        </w:numPr>
        <w:rPr/>
      </w:pPr>
      <w:bookmarkStart w:id="200" w:name="__RefHeading___Toc5972035_211673320"/>
      <w:bookmarkStart w:id="201" w:name="_Toc73"/>
      <w:bookmarkEnd w:id="200"/>
      <w:r>
        <w:rPr>
          <w:rtl w:val="true"/>
        </w:rPr>
        <w:t>قدردانى سرپرست حجاج ايرانى از كيفيت طبخ غذا</w:t>
      </w:r>
      <w:bookmarkEnd w:id="201"/>
    </w:p>
    <w:p>
      <w:pPr>
        <w:pStyle w:val="BookText"/>
        <w:rPr/>
      </w:pPr>
      <w:r>
        <w:rPr>
          <w:rFonts w:ascii="IRNazanin" w:hAnsi="IRNazanin" w:eastAsia="IRNazanin"/>
          <w:color w:val="111111"/>
          <w:sz w:val="28"/>
          <w:sz w:val="28"/>
          <w:szCs w:val="28"/>
          <w:rtl w:val="true"/>
          <w:lang w:bidi="fa-IR"/>
        </w:rPr>
        <w:t>نماينده ولىّ فقيه امروز از دو آشپزخانه مركزى محل پخت غذا براى سى هزار زائر ايرانى در مدينه منوره بازديد كرد و از نزديك با چگونگى طبخ غذا، مراحل نگهدارى و رعايت مسائل بهداشتى در اين مكان آشنا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بازديد آقاى زرهانى رئيس سازمان حج و زيارت و مسؤولان ستاد حج در مدينه منوره، ايشان را همراهى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رى شهرى در پايان اين بازديد كه بيش از يك ساعت به طول انجاميد، در گفتگو با خبرنگاران از دست اندركاران سازمان حج و زيارت به علت تلاش براى حل مشكلات مربوط به طبخ غذا و رعايت اصول بهداشتى در اين زمينه قدردانى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بسيارى از زائران ايرانى از محل آشپزخانه مركزى بازديد و مطلوبيت طبخ غذا را تأييد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سرپرست زائران ايرانى خانه خدا تأكيد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كيفيت غذاى طبخ شده با استناد به گزارشهاى ناظران و بازرسان اعزامى از بعثه مقام معظم رهبرى قابل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كه با تلاش بيشتر مسؤولان ذى‌ربط، كيفيت غذا مطلوبتر نيز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طبخ غذا در مكه مكرمه به هر دو صورت متمركز و غير متمركز انجام مى‌شود و يك سوم حجاج ايرانى در مكه مكرمه از غذاى طبخ شده در آشپزخانه مركزى استفاده خواهند كرد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02" w:name="__RefHeading___Toc5972037_211673320"/>
      <w:bookmarkStart w:id="203" w:name="_Toc74"/>
      <w:bookmarkEnd w:id="202"/>
      <w:r>
        <w:rPr>
          <w:rtl w:val="true"/>
        </w:rPr>
        <w:t>برگزارى جلسه گروههاى ارشاد</w:t>
      </w:r>
      <w:bookmarkStart w:id="204" w:name="pg713_6121"/>
      <w:bookmarkEnd w:id="203"/>
    </w:p>
    <w:p>
      <w:pPr>
        <w:pStyle w:val="BookText"/>
        <w:rPr/>
      </w:pPr>
      <w:bookmarkEnd w:id="204"/>
      <w:r>
        <w:rPr>
          <w:rFonts w:ascii="IRNazanin" w:hAnsi="IRNazanin" w:eastAsia="IRNazanin"/>
          <w:color w:val="111111"/>
          <w:sz w:val="28"/>
          <w:sz w:val="28"/>
          <w:szCs w:val="28"/>
          <w:rtl w:val="true"/>
          <w:lang w:bidi="fa-IR"/>
        </w:rPr>
        <w:t xml:space="preserve">عصر امروز جلسه گروههاى ارشاد </w:t>
      </w:r>
      <w:r>
        <w:rPr>
          <w:rStyle w:val="FootnoteAnchor"/>
          <w:rtl w:val="true"/>
        </w:rPr>
        <w:footnoteReference w:id="33"/>
      </w:r>
      <w:r>
        <w:rPr>
          <w:rFonts w:ascii="IRNazanin" w:hAnsi="IRNazanin" w:eastAsia="IRNazanin"/>
          <w:color w:val="111111"/>
          <w:sz w:val="28"/>
          <w:sz w:val="28"/>
          <w:szCs w:val="28"/>
          <w:rtl w:val="true"/>
          <w:lang w:bidi="fa-IR"/>
        </w:rPr>
        <w:t>در سالن اجتماعات ساختمان بعثه در مدينه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جلسه ابتدا آقاى شمسايى مداح اهل بيت عليهم السلام مداحى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فيلمى از تخلّفات رفتارى زائران ايرانى در سال گذشته نمايش داده شد كه اثر مطلوبى بر حاضران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حجة الاسلام والمسلمين آقاى قاضى عسكر به سخنرانى پرداخت و با تأكيد بر حفظ حرمت تشيع و پرهيز از كارهايى كه سبب وهن اين مذهب مترقّى مى‌شود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تخلّفات رفتارى لطمه به حيثيت تشيع و حضرت امام صادق عليه السلام است؛ چون زوّار ساير كشورها كه نمايندگان كشورهاى اسلامى در اين سرزمين مقدّس‌اند اين‌گونه رفتار را زير نظر دارند و ممكن است عده‌اى تا آخر عمر به تشيّع بدبين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مراعات نكنيم سبب ايجاد تضييق بر ساير زوّار مى‌شويم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مى‌دانيد سالهاى قبل كاروانهاى ما مى‌توانستند كنار پنجره‌هاى بقيع روضه و زيارت بخوانند، ولى اخيراً ممنوع كرده‌اند كه شايد مراعات نكردن زوّار ما بى تأثير در اين منع نبوده است</w:t>
      </w:r>
      <w:r>
        <w:rPr>
          <w:rFonts w:eastAsia="IRNazanin" w:cs="IRNazanin"/>
          <w:color w:val="111111"/>
          <w:sz w:val="28"/>
          <w:szCs w:val="28"/>
          <w:rtl w:val="true"/>
          <w:lang w:bidi="fa-IR"/>
        </w:rPr>
        <w:t>.</w:t>
      </w:r>
    </w:p>
    <w:p>
      <w:pPr>
        <w:pStyle w:val="Heading4"/>
        <w:numPr>
          <w:ilvl w:val="3"/>
          <w:numId w:val="1"/>
        </w:numPr>
        <w:rPr/>
      </w:pPr>
      <w:bookmarkStart w:id="205" w:name="__RefHeading___Toc5972039_211673320"/>
      <w:bookmarkStart w:id="206" w:name="_Toc75"/>
      <w:bookmarkEnd w:id="205"/>
      <w:r>
        <w:rPr>
          <w:rtl w:val="true"/>
        </w:rPr>
        <w:t>دومين مراسم شبى با قرآن در مدينه‌</w:t>
      </w:r>
      <w:bookmarkEnd w:id="206"/>
    </w:p>
    <w:p>
      <w:pPr>
        <w:pStyle w:val="BookText"/>
        <w:rPr/>
      </w:pPr>
      <w:r>
        <w:rPr>
          <w:rFonts w:ascii="IRNazanin" w:hAnsi="IRNazanin" w:eastAsia="IRNazanin"/>
          <w:color w:val="111111"/>
          <w:sz w:val="28"/>
          <w:sz w:val="28"/>
          <w:szCs w:val="28"/>
          <w:rtl w:val="true"/>
          <w:lang w:bidi="fa-IR"/>
        </w:rPr>
        <w:t>مراسم معنوى شبى با قرآن در مدينة النبى به همت روابط عمومى بعثه شامگاه چهارشنبه در فضايى ملكوتى برگزار شد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برنامه كه با حضور نماينده ولىّ فقيه به همراه عده زيادى از زائران حرم الهى برگزار شد، هوشنگ يارى، سيد مهدى تاج زاده و سيد حميد هروى از جمله قاريانى بودند كه به تلاوت آياتى چند از كلام الله مجيد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فواصل برنامه شبى با قرآن در مدينة النبى كه از ساعت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پيدا كرد، گروه تواشيح بشارت، در دو</w:t>
      </w:r>
      <w:bookmarkStart w:id="207" w:name="pg713_6123"/>
    </w:p>
    <w:p>
      <w:pPr>
        <w:pStyle w:val="BookText"/>
        <w:rPr/>
      </w:pPr>
      <w:bookmarkEnd w:id="207"/>
      <w:r>
        <w:rPr>
          <w:rFonts w:ascii="IRNazanin" w:hAnsi="IRNazanin" w:eastAsia="IRNazanin"/>
          <w:color w:val="111111"/>
          <w:sz w:val="28"/>
          <w:sz w:val="28"/>
          <w:szCs w:val="28"/>
          <w:rtl w:val="true"/>
          <w:lang w:bidi="fa-IR"/>
        </w:rPr>
        <w:t>بخش به مدح نبى مكرم اسلام حضرت محمد مصطفى صلى الله عليه و آله و دخت گرامى‌اش حضرت صديقه كبرى عليها السلام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ديگرى از اين مراسم مهندس ديانت به زبان انگليسى واقعه زلزله اخير آسياى جنوب شرقى را به بازماندگان اين حادثه به خصوص مسلمانان اندونزيايى حاضر در جلسه تسليت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پايانى مراسم نيز استاد سيد مهدى فاطميان حافظ كل قرآن كريم ضمن شرح نحوه حفظ قرآن، به سؤالات حاضران در جلسه پاسخ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مراسم، گروه تواشيح بشارت قطعات جالبى را در مدح و منقبت نبىّ خاتم و صديقه طاهره عليها السلام به فارسى به شكل بسيار جذّابى اجرا كرد</w:t>
      </w:r>
      <w:r>
        <w:rPr>
          <w:rFonts w:eastAsia="IRNazanin" w:cs="IRNazanin"/>
          <w:color w:val="111111"/>
          <w:sz w:val="28"/>
          <w:szCs w:val="28"/>
          <w:rtl w:val="true"/>
          <w:lang w:bidi="fa-IR"/>
        </w:rPr>
        <w:t>.</w:t>
      </w:r>
    </w:p>
    <w:p>
      <w:pPr>
        <w:pStyle w:val="Heading4"/>
        <w:numPr>
          <w:ilvl w:val="3"/>
          <w:numId w:val="1"/>
        </w:numPr>
        <w:rPr/>
      </w:pPr>
      <w:bookmarkStart w:id="208" w:name="__RefHeading___Toc5972041_211673320"/>
      <w:bookmarkStart w:id="209" w:name="_Toc76"/>
      <w:bookmarkEnd w:id="208"/>
      <w:r>
        <w:rPr>
          <w:rtl w:val="true"/>
        </w:rPr>
        <w:t>وصول يكروزه نامه‌هاى زائران ايرانى‌</w:t>
      </w:r>
      <w:bookmarkEnd w:id="209"/>
    </w:p>
    <w:p>
      <w:pPr>
        <w:pStyle w:val="BookText"/>
        <w:rPr/>
      </w:pPr>
      <w:r>
        <w:rPr>
          <w:rFonts w:ascii="IRNazanin" w:hAnsi="IRNazanin" w:eastAsia="IRNazanin"/>
          <w:color w:val="111111"/>
          <w:sz w:val="28"/>
          <w:sz w:val="28"/>
          <w:szCs w:val="28"/>
          <w:rtl w:val="true"/>
          <w:lang w:bidi="fa-IR"/>
        </w:rPr>
        <w:t>زائرانى كه به هر دليل قصد مكاتبه با بستگان خود دارند، مى‌توانند با مراجعه به دفتر پست و مخابرات در مدينه، نامه‌هاى خود را يك روزه به مقصد ايران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 يزدانى مسؤول دفتر پست و مخابرات در مدينه در گفتگو با زائر ضمن اعلام خبر بالا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نامه‌هاى عزيزان ايرانى از طريق فاكس به دفتر شركت پست جمهورى اسلامى ارسال مى‌شود و آنها بلافاصله نامه فاكس شده را به مقصد مورد نظر ارسال خواهند كرد و اين كار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زمان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نخستين بار امكاناتى را براى زائران فراهم كرديم كه ارائه اين سرويسها حتى در تهران هم ميسر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سيم كارت تلفن همراه يك زائر گم شود يا بسوزد، ما به مدت كوتاه و با هماهنگى نزديكى كه با مركز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داريم، شماره را به زائر برمى‌گردانيم؛ به طورى كه او وقتى از در اين دفتر بيرون مى‌رود تلفنش فعال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مسؤول مركز پست و مخابرات مدينه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امكان چنين سرويسى را در ايران نداريم؛ ولى به طور ويژه اين حق را براى زائران ايرانى قائل شده‌ايم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يزدانى سپس با اشاره به خدمات پيام كوتاه يا </w:t>
      </w:r>
      <w:r>
        <w:rPr>
          <w:rFonts w:eastAsia="Times New Roman" w:cs="Times New Roman" w:ascii="Times New Roman" w:hAnsi="Times New Roman"/>
          <w:color w:val="111111"/>
          <w:sz w:val="28"/>
          <w:szCs w:val="28"/>
          <w:lang w:val="en-US" w:bidi="en-US"/>
        </w:rPr>
        <w:t>SMS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عده‌اى از زوار عزيز گمان مى‌كنند كه سرويس پيام كوتاه در اينجا قطع شده است، در</w:t>
      </w:r>
      <w:bookmarkStart w:id="210" w:name="pg713_6125"/>
    </w:p>
    <w:p>
      <w:pPr>
        <w:pStyle w:val="BookText"/>
        <w:rPr/>
      </w:pPr>
      <w:bookmarkEnd w:id="210"/>
      <w:r>
        <w:rPr>
          <w:rFonts w:ascii="Amiri" w:hAnsi="Amiri" w:eastAsia="Amiri" w:cs="Amiri"/>
          <w:color w:val="111111"/>
          <w:sz w:val="28"/>
          <w:sz w:val="28"/>
          <w:szCs w:val="28"/>
          <w:rtl w:val="true"/>
          <w:lang w:bidi="ar-SA"/>
        </w:rPr>
        <w:t>حالى كه اين سرويس فعال است؛ اما به دليل محدوديت ظرفيت خطوط ما با قطع و وصلهايى همراه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اولويت اول براى ما ارتباط تلفنى مشتركان تلفن همراه است و در اولويت دوم به ارتباط پيام كوتاه يا </w:t>
      </w:r>
      <w:r>
        <w:rPr>
          <w:rFonts w:eastAsia="Times New Roman" w:cs="Times New Roman" w:ascii="Times New Roman" w:hAnsi="Times New Roman"/>
          <w:color w:val="111111"/>
          <w:sz w:val="28"/>
          <w:szCs w:val="28"/>
          <w:lang w:val="en-US" w:bidi="en-US"/>
        </w:rPr>
        <w:t>SMS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مى‌پردازيم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ترافيك ارتباط سيگنالينگ ما بالا باشد، مجبوريم به اولويت اول توجه كنيم و به اين دليل شايد در اين زمان امكان ارائه خدمات </w:t>
      </w:r>
      <w:r>
        <w:rPr>
          <w:rFonts w:eastAsia="Times New Roman" w:cs="Times New Roman" w:ascii="Times New Roman" w:hAnsi="Times New Roman"/>
          <w:color w:val="111111"/>
          <w:sz w:val="28"/>
          <w:szCs w:val="28"/>
          <w:lang w:val="en-US" w:bidi="en-US"/>
        </w:rPr>
        <w:t>SMS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نباشد، ولى وقتى ترافيك پايين است، سيستم پيام كوتاه بدون مشكل كار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زائرى به تلفن همراه فردى در ايران پيام كوتاه بفرستد، </w:t>
      </w:r>
      <w:r>
        <w:rPr>
          <w:rFonts w:eastAsia="IRNazanin" w:cs="IRNazanin"/>
          <w:color w:val="111111"/>
          <w:sz w:val="28"/>
          <w:szCs w:val="28"/>
          <w:lang w:bidi="fa-IR"/>
        </w:rPr>
        <w:t>1880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براى او محاسبه مى‌شود، ولى دريافت </w:t>
      </w:r>
      <w:r>
        <w:rPr>
          <w:rFonts w:eastAsia="Times New Roman" w:cs="Times New Roman" w:ascii="Times New Roman" w:hAnsi="Times New Roman"/>
          <w:color w:val="111111"/>
          <w:sz w:val="28"/>
          <w:szCs w:val="28"/>
          <w:lang w:val="en-US" w:bidi="en-US"/>
        </w:rPr>
        <w:t>SMS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براى او هزينه‌اى ندارد و هزينه اين سرويس به عهده فرد فرستنده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هزينه تلفن ثابت به تلفن همراه زائر ايرانى در عربستان دقيقه‌اى </w:t>
      </w:r>
      <w:r>
        <w:rPr>
          <w:rFonts w:eastAsia="IRNazanin" w:cs="IRNazanin"/>
          <w:color w:val="111111"/>
          <w:sz w:val="28"/>
          <w:szCs w:val="28"/>
          <w:lang w:bidi="fa-IR"/>
        </w:rPr>
        <w:t>1670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براى دريافت كننده است كه البته براى گيرنده تماس هم به ازاى هر دقيقه مكالمه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ثبت مى‌شود</w:t>
      </w:r>
      <w:r>
        <w:rPr>
          <w:rFonts w:eastAsia="IRNazanin" w:cs="IRNazanin"/>
          <w:color w:val="111111"/>
          <w:sz w:val="28"/>
          <w:szCs w:val="28"/>
          <w:rtl w:val="true"/>
          <w:lang w:bidi="fa-IR"/>
        </w:rPr>
        <w:t>.</w:t>
      </w:r>
    </w:p>
    <w:p>
      <w:pPr>
        <w:pStyle w:val="Heading3"/>
        <w:numPr>
          <w:ilvl w:val="2"/>
          <w:numId w:val="1"/>
        </w:numPr>
        <w:rPr/>
      </w:pPr>
      <w:bookmarkStart w:id="211" w:name="__RefHeading___Toc5972043_211673320"/>
      <w:bookmarkStart w:id="212" w:name="_Toc77"/>
      <w:bookmarkEnd w:id="211"/>
      <w:r>
        <w:rPr>
          <w:rtl w:val="true"/>
        </w:rPr>
        <w:t xml:space="preserve">پنجشنبه </w:t>
      </w:r>
      <w:r>
        <w:rPr/>
        <w:t>25</w:t>
      </w:r>
      <w:r>
        <w:rPr>
          <w:rtl w:val="true"/>
        </w:rPr>
        <w:t xml:space="preserve"> </w:t>
      </w:r>
      <w:r>
        <w:rPr>
          <w:rtl w:val="true"/>
        </w:rPr>
        <w:t>ذى قعده‌</w:t>
      </w:r>
      <w:bookmarkEnd w:id="212"/>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13" w:name="__RefHeading___Toc5972045_211673320"/>
      <w:bookmarkStart w:id="214" w:name="_Toc78"/>
      <w:bookmarkEnd w:id="213"/>
      <w:r>
        <w:rPr>
          <w:rtl w:val="true"/>
        </w:rPr>
        <w:t>ملاقات مسؤولان بعثه حج عمان با نماينده ولىّ فقيه‌</w:t>
      </w:r>
      <w:bookmarkEnd w:id="214"/>
    </w:p>
    <w:p>
      <w:pPr>
        <w:pStyle w:val="BookText"/>
        <w:rPr/>
      </w:pPr>
      <w:r>
        <w:rPr>
          <w:rFonts w:ascii="IRNazanin" w:hAnsi="IRNazanin" w:eastAsia="IRNazanin"/>
          <w:color w:val="111111"/>
          <w:sz w:val="28"/>
          <w:sz w:val="28"/>
          <w:szCs w:val="28"/>
          <w:rtl w:val="true"/>
          <w:lang w:bidi="fa-IR"/>
        </w:rPr>
        <w:t xml:space="preserve">پنجشنبه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 قعده</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1383</w:t>
      </w:r>
    </w:p>
    <w:p>
      <w:pPr>
        <w:pStyle w:val="BookText"/>
        <w:rPr/>
      </w:pPr>
      <w:r>
        <w:rPr>
          <w:rFonts w:ascii="Amiri" w:hAnsi="Amiri" w:eastAsia="Amiri" w:cs="Amiri"/>
          <w:color w:val="111111"/>
          <w:sz w:val="28"/>
          <w:sz w:val="28"/>
          <w:szCs w:val="28"/>
          <w:rtl w:val="true"/>
          <w:lang w:bidi="ar-SA"/>
        </w:rPr>
        <w:t>ملاقات مسؤولان بعثه حج عمان با نماينده ولىّ فقيه</w:t>
      </w:r>
    </w:p>
    <w:p>
      <w:pPr>
        <w:pStyle w:val="BookText"/>
        <w:rPr/>
      </w:pPr>
      <w:r>
        <w:rPr>
          <w:rFonts w:ascii="IRNazanin" w:hAnsi="IRNazanin" w:eastAsia="IRNazanin"/>
          <w:color w:val="111111"/>
          <w:sz w:val="28"/>
          <w:sz w:val="28"/>
          <w:szCs w:val="28"/>
          <w:rtl w:val="true"/>
          <w:lang w:bidi="fa-IR"/>
        </w:rPr>
        <w:t>دكتر كهلان رئيس بعثه عمان به همراه جمعى از مسؤولان بعثه حج عمان عصر امروز پنج‌شنبه، با آقاى رى شهرى نماينده ولى فقيه ديدار و گفتگو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ديدار در بعثه مقام معظم رهبرى انجام شد و طى آن طرفين بر اهميت وحدت كلمه مسلمين و مقابله با توطئه‌هاى تفرقه افكنانه دشمنان اسلام تأكيد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آقاى رى شهرى در اين ديدار، حضور مسؤولان بعثه حج عمان را در بعثه مقام معظم رهبرى ارج نهاد و مناسبات دوستانه و برادرانه ميان بعثه‌هاى حج را زمينه‌اى براى تقويت روابط ميان مسلمانان دانست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ارتباط هرچه بيشتر و پيوندهاى هرچه نزديكتر، به نفع ملل مسلمان است و شخصيتهاى فكرى، علمى و دلسوز دنياى اسلام بايد در جهت برقرارى و تحكيم اين مناسبات بيشترين تلاش را به عمل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به تلاشهاى تفرقه افكنانه قدرتهاى استكبارى عليه ملتهاى مسلمان اشاره كرد و گفت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وحدت كلمه، وفاق و برادرى، كليد حل بسيارى از مشكلاتى است كه امروز از سوى</w:t>
      </w:r>
      <w:bookmarkStart w:id="215" w:name="pg713_6129"/>
    </w:p>
    <w:p>
      <w:pPr>
        <w:pStyle w:val="BookText"/>
        <w:rPr/>
      </w:pPr>
      <w:bookmarkEnd w:id="215"/>
      <w:r>
        <w:rPr>
          <w:rFonts w:ascii="IRNazanin" w:hAnsi="IRNazanin" w:eastAsia="IRNazanin"/>
          <w:color w:val="111111"/>
          <w:sz w:val="28"/>
          <w:sz w:val="28"/>
          <w:szCs w:val="28"/>
          <w:rtl w:val="true"/>
          <w:lang w:bidi="fa-IR"/>
        </w:rPr>
        <w:t>دشمنان بر ملتهاى مسلمان تحميل مى‌شود و موسم حج زمانى است كه از كنار خانه خدا و با تبليغات گسترده مى‌توان امت اسلام را به هوشيارى در برابر توطئه‌ها و تحقق وحدت اسلامى فرا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دكتر كهلان بن نبهان الخروصى رئيس بعثه حج عمان نيز طى سخنانى از ايمان اسلامى به عنوان عامل محبت و دوستى ميان دو ملت ايران و عمان ياد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 حل مشكلات ما وحدت است و متفكران و علماى جهان اسلام نيز بر اين اصل مهم تأكيد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برقرارى ارتباطات دوستانه ميان بعثه‌هاى حج كشورهاى اسلامى طى سالهاى اخير افزايش يافته است و در اين چهارچوب بعثه مقام معظم رهبرى بيشترين تلاش را براى رايزنى و هم انديشى با مسؤولان بعثه‌هاى حج ساير كشورها به عمل آورده است</w:t>
      </w:r>
      <w:r>
        <w:rPr>
          <w:rFonts w:eastAsia="IRNazanin" w:cs="IRNazanin"/>
          <w:color w:val="111111"/>
          <w:sz w:val="28"/>
          <w:szCs w:val="28"/>
          <w:rtl w:val="true"/>
          <w:lang w:bidi="fa-IR"/>
        </w:rPr>
        <w:t>.</w:t>
      </w:r>
    </w:p>
    <w:p>
      <w:pPr>
        <w:pStyle w:val="Heading4"/>
        <w:numPr>
          <w:ilvl w:val="3"/>
          <w:numId w:val="1"/>
        </w:numPr>
        <w:rPr/>
      </w:pPr>
      <w:bookmarkStart w:id="216" w:name="__RefHeading___Toc5972047_211673320"/>
      <w:bookmarkStart w:id="217" w:name="_Toc79"/>
      <w:bookmarkEnd w:id="216"/>
      <w:r>
        <w:rPr>
          <w:rtl w:val="true"/>
        </w:rPr>
        <w:t xml:space="preserve">سمينار </w:t>
      </w:r>
      <w:r>
        <w:rPr>
          <w:rtl w:val="true"/>
        </w:rPr>
        <w:t>«</w:t>
      </w:r>
      <w:r>
        <w:rPr>
          <w:rtl w:val="true"/>
        </w:rPr>
        <w:t xml:space="preserve">آينده تاريخ و ظهور حضرت مهدى </w:t>
      </w:r>
      <w:r>
        <w:rPr>
          <w:rtl w:val="true"/>
        </w:rPr>
        <w:t>(</w:t>
      </w:r>
      <w:r>
        <w:rPr>
          <w:rtl w:val="true"/>
        </w:rPr>
        <w:t>عج</w:t>
      </w:r>
      <w:r>
        <w:rPr>
          <w:rtl w:val="true"/>
        </w:rPr>
        <w:t xml:space="preserve">) </w:t>
      </w:r>
      <w:r>
        <w:rPr>
          <w:rtl w:val="true"/>
        </w:rPr>
        <w:t>از نگاه قرآن</w:t>
      </w:r>
      <w:r>
        <w:rPr>
          <w:rtl w:val="true"/>
        </w:rPr>
        <w:t>»</w:t>
      </w:r>
      <w:bookmarkEnd w:id="217"/>
    </w:p>
    <w:p>
      <w:pPr>
        <w:pStyle w:val="BookText"/>
        <w:rPr/>
      </w:pPr>
      <w:r>
        <w:rPr>
          <w:rFonts w:ascii="IRNazanin" w:hAnsi="IRNazanin" w:eastAsia="IRNazanin"/>
          <w:color w:val="111111"/>
          <w:sz w:val="28"/>
          <w:sz w:val="28"/>
          <w:szCs w:val="28"/>
          <w:rtl w:val="true"/>
          <w:lang w:bidi="fa-IR"/>
        </w:rPr>
        <w:t xml:space="preserve">نخستين كنگره اهل سنت در ايام حج تمتع،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آينده تاريخ و ظهور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صبح پنجشنبه در سالن اجتماعات بعثه مقام معظم رهبرى در مدينه منوره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ابتداى اين كنگره كه نماينده ولى فقيه و سرپرست حجاج ايرانى، نمايندگان بعثه مراجع تقليد، مفتيهاى شافعى و حنفى، جمعى از انديشمندان و ميهمانان اهل سنت بعثه و حدود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زائران ايرانى اهل تسنن در آن حضور داشتند، مسؤول واحد اهل سنت بعثه مقام معظم رهبرى در سخنانى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سنت هم مانند شيعيان، به اينكه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 پيامبر اكرم صلى الله عليه و آله و از ذريه حضرت فاطمه زهرا عليها السلام و امام حسين عليه السلام، ظهور و جهان را پر از عدل و داد خواهد كرد، اعتقاد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محدثان بزرگ اهل سنت در كتابهاى خود، آنقدر احاديث نبوى درباره ظهور حضرت مهدى عليه السلام نقل و كتابهاى مستقلى در اين زمينه تأليف كرده‌اند كه موضوع مهدويت در بين آنان به حد تواتر و يقين رسيده است، وى گفت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به علت اينكه علماى اهل سنت، به موضوع مهدويت در بين پيروان اين مذهب كمتر پرداخته‌اند، در بين برخى شيعيان اين ذهنيت به وجود آمده است كه سنّيها به حضرت مهدى عليه السلام معتقد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برگزارى اين همايش، برطرف كردن</w:t>
      </w:r>
    </w:p>
    <w:p>
      <w:pPr>
        <w:pStyle w:val="BookText"/>
        <w:rPr/>
      </w:pPr>
      <w:r>
        <w:rPr>
          <w:rFonts w:ascii="Amiri" w:hAnsi="Amiri" w:eastAsia="Amiri" w:cs="Amiri"/>
          <w:color w:val="111111"/>
          <w:sz w:val="28"/>
          <w:sz w:val="28"/>
          <w:szCs w:val="28"/>
          <w:rtl w:val="true"/>
          <w:lang w:bidi="ar-SA"/>
        </w:rPr>
        <w:t xml:space="preserve">اين سوء تفاهمها و احياى معارف مشترك فراموش شده بين اهل تشيع و اهل تسنن است تا برادران و خواهران اهل سنت نيز به منتظران و زمينه سازان ظهور قائم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تبديل 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مراسم همچنين مولوى خيرالله يعقوبى از روحانيون اهل سنت خراسان با قرائت خلاصه مقاله‌اى، بخشى از عقايد مذاهب سنى را درباره منجى بيان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مولوى يعقوبى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اختلاف شيعه و سنى درباره مهدويت اين است كه اهل تشيع معتقدند حضرت مهدى عليه السلام فرزند امام يازدهم آنان است، قرنها پيش متولد شده و هم اكنون در قيد حيات است؛ ولى اهل تسنن معتقدند منجى آخرالزمان هر چند از نسل حضرت زهرا عليها السلام است، ولى ممكن است هنوز متولد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سردار جميل بابايى از فرماندهان نيروى انتظامى، جانبار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و با سابقه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حضور در جبهه‌هاى دفاع مقدس ديگر سخنران اهل تسنن كنگره مهدويت از نگاه قرآن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سردار بابايى در اين مراسم، با گلايه از در دسترس نبودن منابع فارسى مربوط به آخرالزمان، با توجه به عقايد اهل سنت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بيشتر اهل تسنن تنها با شنيدن چند روايت مشهور از پيامبر اكرم صلى الله عليه و آله، به حضرت مهدى عليه السلام اعتقاد دارند، ولى درباره چند و چون آن اطلاعى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سخنران بعدى مراسم، حجة الاسلام سيد مجتبى حسينى عضو مجلس خبرگان رهبرى و نماينده سابق مقام معظم رهبرى در امور اهل سنت سيستان و بلوچستان بود كه در سخنانى، با اشاره به روايات متواتر و مشترك بين شيعه و سنى، ظهور منجى را امرى قطعى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الاسلام حسينى با استناد به حديثى از معصومين عليهم السلام، اعتقاد نداشتن به مهدويت را هم عرض كفر معرفى كرد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و فلسفه غيبت از منظر قرآن و اهل تشيع، وجود طاغوت، رسوا شدن آن و در پى آن، انتظار برقرارى حكومت عدل نزد مردم است؛ چنان كه وقتى فرعون طغيان كرد، حضرت موسى عليه السلام مبعوث شد و بر اساس قرآن نيز، ظهور وقتى اتفاق مى‌افتد كه عده‌اى مستضعف و مظلوم واقع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نماينده ولى فقيه در سوريه، با اشاره به اينكه در طول تاريخ، ملتها با عنوانهاى مختلفى تحت ظلم و ستم قرار داشته‌اند، تأكيد كرد</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امروزه نيز وقتى در جهان سخن از دموكراسى، حقوق بشر و مبارزه با تروريسم به</w:t>
      </w:r>
    </w:p>
    <w:p>
      <w:pPr>
        <w:pStyle w:val="BookText"/>
        <w:rPr/>
      </w:pPr>
      <w:r>
        <w:rPr>
          <w:rFonts w:ascii="IRNazanin" w:hAnsi="IRNazanin" w:eastAsia="IRNazanin"/>
          <w:color w:val="111111"/>
          <w:sz w:val="28"/>
          <w:sz w:val="28"/>
          <w:szCs w:val="28"/>
          <w:rtl w:val="true"/>
          <w:lang w:bidi="fa-IR"/>
        </w:rPr>
        <w:t>ميان مى‌آيد برخى از ملتها اميدوار مى‌شوند كه اين بار عدالت برقرار شود؛ ولى مشاهده مى‌كنند كه هرچه تعداد سازمانهاى بين المللى به اصطلاح مدافع دموكراسى و حقوق بشر بيشتر مى‌شود، ظلم هم اشكال جديد پيدا مى‌كند و گسترش 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ديگرى از كنگره آخرالزمان و مهدويت از نگاه قرآن، مولوى عبدالرحمن عارفى از ائمه اهل سنت سيستان و بلوچستان با نقل روايت مشهور پيامبر خاتم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اگر يك روز از عمر جهان باقى مانده باشد، فرزندى از آن حضرت ظهور خواهد كرد و جهان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ظلم و جور پر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از عدل و داد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مولوى عارفى در بخشى از سخنانش با اشاره به ظلم و جور گسترده عليه مسلمانان مناطق مختلف جهان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چيزى كه از نگاه برخى كشورها و سازمانها ارزش ندارد، خون، مال و ناموس مسلمانان است و اين در حالى است كه كشورهاى عامل جنايات گسترده عليه مسلمانان، حتى براى دفاع از جان حيوانات هم قانون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مولوى عارفى با دعوت از مسلمانان مناطق مختلف جهان براى كنار گذاشتن اختلافها و ايجاد اتحاد هرچه بيشتر، خطاب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بياييد با ثبت نام در صفوف سربازان امام مهدى عليه السلام، به نداى هل من ناصر خواهران و برادران مظلوممان در فلسطين و عراق پاسخ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آخرين سخنران همايش مهدويت از نگاه قرآن، مولوى عبدالحميد امام جمعه مسجد مكى زاهدان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مسلّم و مستند خواندن روايات نقل شده از پيامبر اسلام صلى الله عليه و آله در زمينه ظهور حضرت مهدى عليه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روايات آن قدر زياد است كه جاى هيچ گونه شك و شبهه‌اى را در اين زمينه باقى نمى‌گذارد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مولوى عبدالحميد همچنين با دعوت از حاضران به قدر دانستن حضور در سرزمين وحى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به هر جا برسد، اگر به دامان رسول الله صلى الله عليه و آله نيفتد، به پرتگاه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رسيدن به سعادت، اكتفاى مسلمانان به نام اسلام، كافى نيست و بايد به شناخت معارف و عمل به آنها بپردازيم</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جمعه مسجد مكى زاهدان همچنين با قدردانى از مسؤولان جمهورى اسلامى ايران به ويژه در امور حج و زيارت تأكيد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جمهورى اسلامى ايران در خدمت رسانى به حجاج و فراهم كردن تسهيلات براى آنان، واقعاً از ديگر كشورها جلو است و</w:t>
      </w:r>
      <w:bookmarkStart w:id="218" w:name="pg713_6135"/>
    </w:p>
    <w:p>
      <w:pPr>
        <w:pStyle w:val="BookText"/>
        <w:rPr/>
      </w:pPr>
      <w:bookmarkEnd w:id="218"/>
      <w:r>
        <w:rPr>
          <w:rFonts w:ascii="IRNazanin" w:hAnsi="IRNazanin" w:eastAsia="IRNazanin"/>
          <w:color w:val="111111"/>
          <w:sz w:val="28"/>
          <w:sz w:val="28"/>
          <w:szCs w:val="28"/>
          <w:rtl w:val="true"/>
          <w:lang w:bidi="fa-IR"/>
        </w:rPr>
        <w:t xml:space="preserve">اميدواريم اين وضع همچنان بهتر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مولوى عبدالحميد از دولت عربستان هم خواست بيش از پيش براى حجاج تسهيلات قائل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خلال كنگره مهدويت از نگاه قرآن، به شركت كنندگان، هدايايى به رسم يادبود داده شد و تواشيح و مديحه سرايى در مدح و منقبت حضرت ختمى مرتبت صلى الله عليه و آله از برنامه‌هاى ديگر كنگره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را با دو بيت از اشعار يكى از برادران اهل سنت كه در مراسم قرائت شد، به پايان مى‌بريم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آنگونه كه از ظلم و ستم پر گشته پر ز انوار عدالت، همه جا خواهد شد</w:t>
      </w:r>
    </w:p>
    <w:p>
      <w:pPr>
        <w:pStyle w:val="BookText"/>
        <w:rPr/>
      </w:pPr>
      <w:r>
        <w:rPr>
          <w:rFonts w:ascii="IRNazanin" w:hAnsi="IRNazanin" w:eastAsia="IRNazanin"/>
          <w:color w:val="111111"/>
          <w:sz w:val="28"/>
          <w:sz w:val="28"/>
          <w:szCs w:val="28"/>
          <w:rtl w:val="true"/>
          <w:lang w:bidi="fa-IR"/>
        </w:rPr>
        <w:t>اهرمن خيمه ز اطراف جهان بر چيند عيش دجال مبدل به عزا خواهد شد</w:t>
      </w:r>
    </w:p>
    <w:p>
      <w:pPr>
        <w:pStyle w:val="BookText"/>
        <w:rPr/>
      </w:pPr>
      <w:r>
        <w:rPr>
          <w:rFonts w:ascii="IRNazanin" w:hAnsi="IRNazanin" w:eastAsia="IRNazanin"/>
          <w:color w:val="111111"/>
          <w:sz w:val="28"/>
          <w:sz w:val="28"/>
          <w:szCs w:val="28"/>
          <w:rtl w:val="true"/>
          <w:lang w:bidi="fa-IR"/>
        </w:rPr>
        <w:t>ان شاءالله‌</w:t>
      </w:r>
    </w:p>
    <w:p>
      <w:pPr>
        <w:pStyle w:val="Heading4"/>
        <w:numPr>
          <w:ilvl w:val="3"/>
          <w:numId w:val="1"/>
        </w:numPr>
        <w:rPr/>
      </w:pPr>
      <w:bookmarkStart w:id="219" w:name="__RefHeading___Toc5972049_211673320"/>
      <w:bookmarkStart w:id="220" w:name="_Toc80"/>
      <w:bookmarkEnd w:id="219"/>
      <w:r>
        <w:rPr>
          <w:rtl w:val="true"/>
        </w:rPr>
        <w:t xml:space="preserve">مقاله يكى از عالمان سنّى راجع به حضرت مهدى </w:t>
      </w:r>
      <w:r>
        <w:rPr>
          <w:rtl w:val="true"/>
        </w:rPr>
        <w:t>(</w:t>
      </w:r>
      <w:r>
        <w:rPr>
          <w:rtl w:val="true"/>
        </w:rPr>
        <w:t>عج</w:t>
      </w:r>
      <w:r>
        <w:rPr>
          <w:rtl w:val="true"/>
        </w:rPr>
        <w:t>)</w:t>
      </w:r>
      <w:bookmarkEnd w:id="220"/>
    </w:p>
    <w:p>
      <w:pPr>
        <w:pStyle w:val="BookText"/>
        <w:rPr/>
      </w:pPr>
      <w:r>
        <w:rPr>
          <w:rFonts w:ascii="IRNazanin" w:hAnsi="IRNazanin" w:eastAsia="IRNazanin"/>
          <w:color w:val="111111"/>
          <w:sz w:val="28"/>
          <w:sz w:val="28"/>
          <w:szCs w:val="28"/>
          <w:rtl w:val="true"/>
          <w:lang w:bidi="fa-IR"/>
        </w:rPr>
        <w:t xml:space="preserve">ماموستا ابوبكر كريمى روحانى شافعى اهل سنت و ايرانى درباره وجود مسعود حضرت بقية الله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ذيل را نوشته كه در شماره هشتم زائر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 دل طلب جام جم از ما مى‌كرد آنچه خود داشت ز بيگانه تمنا مى‌كرد</w:t>
      </w:r>
    </w:p>
    <w:p>
      <w:pPr>
        <w:pStyle w:val="BookText"/>
        <w:rPr/>
      </w:pPr>
      <w:r>
        <w:rPr>
          <w:rFonts w:ascii="IRNazanin" w:hAnsi="IRNazanin" w:eastAsia="IRNazanin"/>
          <w:color w:val="111111"/>
          <w:sz w:val="28"/>
          <w:sz w:val="28"/>
          <w:szCs w:val="28"/>
          <w:rtl w:val="true"/>
          <w:lang w:bidi="fa-IR"/>
        </w:rPr>
        <w:t>گوهرى كز صدف كون و مكان بيرون است طلب از گم‌شدگان لب دريا مى‌كرد</w:t>
      </w:r>
    </w:p>
    <w:p>
      <w:pPr>
        <w:pStyle w:val="BookText"/>
        <w:rPr/>
      </w:pPr>
      <w:r>
        <w:rPr>
          <w:rFonts w:ascii="IRNazanin" w:hAnsi="IRNazanin" w:eastAsia="IRNazanin"/>
          <w:color w:val="111111"/>
          <w:sz w:val="28"/>
          <w:sz w:val="28"/>
          <w:szCs w:val="28"/>
          <w:rtl w:val="true"/>
          <w:lang w:bidi="fa-IR"/>
        </w:rPr>
        <w:t>مشكل خويش بر پير مغان بردم دوش كو به تاييد نظر حل معما مى‌كرد</w:t>
      </w:r>
    </w:p>
    <w:p>
      <w:pPr>
        <w:pStyle w:val="BookText"/>
        <w:rPr/>
      </w:pPr>
      <w:r>
        <w:rPr>
          <w:rFonts w:ascii="IRNazanin" w:hAnsi="IRNazanin" w:eastAsia="IRNazanin"/>
          <w:color w:val="111111"/>
          <w:sz w:val="28"/>
          <w:sz w:val="28"/>
          <w:szCs w:val="28"/>
          <w:rtl w:val="true"/>
          <w:lang w:bidi="fa-IR"/>
        </w:rPr>
        <w:t>گفتم اين جام جهان بين به تو كى داد حكيم گفت آن روز كه اين گنبد مينا مى‌كرد</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خلقت و تكامل تدريجى انسان در طول تاريخ ايجاب مى‌كند كه مصلح جهانى از طرف خداوند براى نجات و سعادت بشريت ظهور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محدثان بزرگ اهل سنت نام آن</w:t>
      </w:r>
    </w:p>
    <w:p>
      <w:pPr>
        <w:pStyle w:val="BookText"/>
        <w:rPr/>
      </w:pPr>
      <w:r>
        <w:rPr>
          <w:rFonts w:ascii="IRNazanin" w:hAnsi="IRNazanin" w:eastAsia="IRNazanin"/>
          <w:color w:val="111111"/>
          <w:sz w:val="28"/>
          <w:sz w:val="28"/>
          <w:szCs w:val="28"/>
          <w:rtl w:val="true"/>
          <w:lang w:bidi="fa-IR"/>
        </w:rPr>
        <w:t xml:space="preserve">مصلح جهانى را از زبان پيامبر اكرم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الخليفه المهدى در افعال و كردار و اخلاق حسنه شباهت به نبى اكرم صلى الله عليه و آله دارد و در مكه مكرمه ظهور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همزمان با حضرت مهدى حضرت عيسى بن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آسمان نازل مى‌شود، نماز جماعت مى‌خواند و به وى اقتدا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لولم يبق من الدنيا الّا يوم لطوّل الله ذلك اليوم حتّى يبعث رجلًا من أهل بيتى يواطئ اسمه اسمي يملأ الأرض قسطاً وعدلًا كما ملئت ظلماً وجوراً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اگر از عمر دنيا جز يك روز باقى نماند، خداوند آن يك روز را آنقدر طولانى مى‌كند تا مردى از دودمان من كه نامش نام من است حاكم بر زمين شود و صفحه زمين را پر از عدل و داد كند؛ آنگونه كه از ظلم و جور پر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آيه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 خداوند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وعدالله الذين آمنوا منكم وعملوا الصالحات ليستخلفنهم فى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به كسانى كه از شما ايمان آورده‌اند و اعمال صالح انجام داده‌اند وعده مى‌كند كه آنها را قطعاً خليفه روى زمين خواهد كرد همانگونه كه پيشينيان را خلافت روى زمين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علماى اهل سنت، شيخ سيوطى به حكومت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مى‌نمايد كه شرق و غرب جهان در زير لواى حكومتش قرار مى‌گيرد و آيين حق در همه جا نفوذ مى‌كند و ناامنى و خوف و جنگ از صفحه زمين برچيده مى‌شود و عبادت خالى از شرك براى جهانيان تحقق مى‌يابد كه ان‌شاءالله خواهيم 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مبحث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قرطبى كه يكى از مفسران بزرگ اهل سنت است در تفسير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مقداد بن اسود چنين نقل مى‌كند كه از رسول خدا صلى الله عليه و آله شنيدم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على ظهر الأرض بيت حجر ولا مدر إلّاأدخله الله كلمة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بر روى زمين خانه‌اى از سنگ يا گل باقى نمى‌ماند، مگر اينكه اسلام در آن وارد مى‌شود و ايمان و توحيد در سرتاسر زمين نفوذ مى‌كند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اين نكته لازم است كه عبادت خالى از هرگونه شرك و نفى هرگونه قانون غير خدا و حاكميت اهواء، جز از طريق يك حكومت عدل امكان‌پذير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انبياى بزرگ، همتشان تشكيل چنين حكومتى بوده، مخصوصاً پيامبر اسلام صلى الله عليه و آله در</w:t>
      </w:r>
    </w:p>
    <w:p>
      <w:pPr>
        <w:pStyle w:val="BookText"/>
        <w:rPr/>
      </w:pPr>
      <w:r>
        <w:rPr>
          <w:rFonts w:ascii="IRNazanin" w:hAnsi="IRNazanin" w:eastAsia="IRNazanin"/>
          <w:color w:val="111111"/>
          <w:sz w:val="28"/>
          <w:sz w:val="28"/>
          <w:szCs w:val="28"/>
          <w:rtl w:val="true"/>
          <w:lang w:bidi="fa-IR"/>
        </w:rPr>
        <w:t>نخستين فرصت يعنى به هنگام هجرت اقدام به تشكيل حكومت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نيز مى‌توان نتيجه گرفت حكومت، تمام تلاشها و كوششهايش از جنگ و صلح گرفته تا برنامه‌هاى آموزشى و فرهنگى، اقتصادى و نظامى همه در مسير بندگى خدا و بندگى خالى از هرگونه شرك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شخصى به نام ابومحمد از دولت كنيا درباره ظهور مهدى منتظر عليه السلام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رابطة العالم الإسلامى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سؤالى كرد و دبير كل رابطه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صالح اقواز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پاسخى كه براى او فرستاده‌اند ضمن تصريح به اينكه ابن تيميه، پدر فكرى مذهب وهابيان نيز احاديث مربوط به ظهور مهدى عليه السلام را پذيرفته، متن رساله‌اى را كه پنج نفر از علماى معروف و سرشناس فعلى حجاز در اين زمينه تهيه كرده‌اند، براى او ارسال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رساله پس از ذكر نام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محل ظهور او يعنى مكة المكرمه چنين مى‌خوانيم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وهنگام ظهور، خداوند به وسيله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را پر از عدل و داد مى‌كند؛ جهانى كه از ظلم و ستم پر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آخرين خلفاى دوازده گانه است كه پيامبر صلى الله عليه و آله خبر از آنها در كتب صحاح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بعضى از دانشمندان اسلامى در اين زمينه كتابهاى مخصوصى تأليف كرده‌اند؛ از جمله</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ابونعيم در اخبار المهدى، ابن حجر هيثمى در القول المختصر فى علامات المهدى المنتظر، شوكانى در التوضيح فى تواتر ما جاء فى منتظر و الدجال والمسيح، ادريس عراقى مغربى در كتاب المهدى، و ابوالعباس ابن مومن المضابى در كتاب الوهم المكنون فى الرد على ابن خلدون و آخرين كسى كه در اين زمينه بحث مشروحى نگاشته، مدير دانشگاه اسلامى مدينه است كه در چندين شماره در مجله دانشگاه مزبور بحث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از بزرگان و دانشمندان و علماى كبار ما از قديم و جديد نيز در نوشته‌هاى خود تصريح كرده‌اند كه احاديث در زمينه مهدى در حد تواتر است و به هيچ وجه قابل انكار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مناقب شافعى و شيخ سيوطى در الحاوى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اعتقاد به ظهور مهدى، بر هر مسلمانى واجب است و اين جزء عقايد اهل سنت و جماعتِ ملت ما محسوب مى‌شود و جز افراد بى خبر يا بدعت گذاران، كسى آن را انكار نمى‌كند</w:t>
      </w:r>
      <w:r>
        <w:rPr>
          <w:rFonts w:eastAsia="IRNazanin" w:cs="IRNazanin"/>
          <w:color w:val="111111"/>
          <w:sz w:val="28"/>
          <w:szCs w:val="28"/>
          <w:rtl w:val="true"/>
          <w:lang w:bidi="fa-IR"/>
        </w:rPr>
        <w:t>».</w:t>
      </w:r>
      <w:bookmarkStart w:id="221" w:name="pg713_6141"/>
    </w:p>
    <w:p>
      <w:pPr>
        <w:pStyle w:val="BookText"/>
        <w:rPr/>
      </w:pPr>
      <w:bookmarkEnd w:id="221"/>
      <w:r>
        <w:rPr>
          <w:rFonts w:ascii="Amiri" w:hAnsi="Amiri" w:eastAsia="Amiri" w:cs="Amiri"/>
          <w:color w:val="111111"/>
          <w:sz w:val="28"/>
          <w:sz w:val="28"/>
          <w:szCs w:val="28"/>
          <w:rtl w:val="true"/>
          <w:lang w:bidi="ar-SA"/>
        </w:rPr>
        <w:t>مدير اداره مجمع فقهى اسلامى، محمد منتصر كنانى موضوع ظهور مهدى را كاملًا ذكر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آثار سازنده انتظار ظهور مهدى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گذشته دانستيم كه اين عقيده در تعليمات اسلامى جنبه وارداتى ندارد بلكه از قطعى‌ترين مباحثى است كه از شخص پايه گذار اسلام گرفته شده و عموم فرق اسلامى در اين زمينه متفق اند و احاديث فراوانى در اين زمينه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پيامدهاى اين انتظار در وضع كنونى جوامع اسلامى نيز بايد گفت آيا ايمان به چنين ظهورى، انسان را نه در چنان افكار رؤيايى فرو مى‌برد كه از وضع موجود خود غافل گردد و تسليم شرايط شود؛ بلكه اين عقيده يك نوع دعوت به قيام سازندگى فرد و اجتماع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مطمئناً ترويج فرهنگ انتظار، موجب تلاش مردم براى زمينه سازى ظهور مصلح است و ما بايد اين فرهنگ را در ميان تمامى مسلمانان ايجاد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ماموستا ابوبكر كريمى، روحانى شافعى اهل سنت كاروان </w:t>
      </w:r>
      <w:r>
        <w:rPr>
          <w:rFonts w:eastAsia="Amiri" w:cs="Amiri" w:ascii="Amiri" w:hAnsi="Amiri"/>
          <w:color w:val="111111"/>
          <w:sz w:val="28"/>
          <w:szCs w:val="28"/>
          <w:lang w:bidi="ar-SA"/>
        </w:rPr>
        <w:t>12146</w:t>
      </w:r>
    </w:p>
    <w:p>
      <w:pPr>
        <w:pStyle w:val="Heading4"/>
        <w:numPr>
          <w:ilvl w:val="3"/>
          <w:numId w:val="1"/>
        </w:numPr>
        <w:rPr/>
      </w:pPr>
      <w:bookmarkStart w:id="222" w:name="__RefHeading___Toc5972051_211673320"/>
      <w:bookmarkStart w:id="223" w:name="_Toc81"/>
      <w:bookmarkEnd w:id="222"/>
      <w:r>
        <w:rPr>
          <w:rtl w:val="true"/>
        </w:rPr>
        <w:t>تفرقه مهمترين آفت براى جهان اسلام‌</w:t>
      </w:r>
      <w:bookmarkEnd w:id="223"/>
    </w:p>
    <w:p>
      <w:pPr>
        <w:pStyle w:val="BookText"/>
        <w:rPr/>
      </w:pPr>
      <w:r>
        <w:rPr>
          <w:rFonts w:ascii="IRNazanin" w:hAnsi="IRNazanin" w:eastAsia="IRNazanin"/>
          <w:color w:val="111111"/>
          <w:sz w:val="28"/>
          <w:sz w:val="28"/>
          <w:szCs w:val="28"/>
          <w:rtl w:val="true"/>
          <w:lang w:bidi="fa-IR"/>
        </w:rPr>
        <w:t>مولوى محمد اسحاق مدنى مشاور رئيس جمهور در امور اهل سنت در گفتگو با زائر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بهترين نمونه تجلى وحدت در عبادات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دينى است كه به همه ابعادى كه انسان بدان نياز دارد، توجه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اديان الهى ديگر هم به علت الهى بودن، به نيازهاى بشر توجه كرده‌اند، ولى چون هيچ يك مانند اسلام ابدى و جهان شمول نبوده‌اند، كامل نبوده‌اند و دينهاى بعد از آنها، كمبودهاى آنها را جبران كرده‌اند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مهمترين ارزشهاى برآمده از اسلام و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 شكلهاى مختلف به آن تأكيد شده و چيزى است كه هيچ انسان عاقلى حتى كسى كه خود، عامل اختلاف است خوب بودن آن را رد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ارزش، بر گرفته از ارزش تقواست كه اسلام به آن تأكيد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جاى رنگ، نژاد و قوميت، عامل برترى مى‌داند و اين موضوع، موجب مى‌شود كه هر كسى بخواهد وارد دايره اسلام شود، با مانعى روبرو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خصلت تقوا، وحدت آفرين است و همه</w:t>
      </w:r>
    </w:p>
    <w:p>
      <w:pPr>
        <w:pStyle w:val="BookText"/>
        <w:rPr/>
      </w:pPr>
      <w:r>
        <w:rPr>
          <w:rFonts w:ascii="IRNazanin" w:hAnsi="IRNazanin" w:eastAsia="IRNazanin"/>
          <w:color w:val="111111"/>
          <w:sz w:val="28"/>
          <w:sz w:val="28"/>
          <w:szCs w:val="28"/>
          <w:rtl w:val="true"/>
          <w:lang w:bidi="fa-IR"/>
        </w:rPr>
        <w:t>انسانها مى‌توانند حول آن به وحدت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محور تقوا، همه عبادات در اسلام و احكام مربوط به آنها، به گونه‌اى است كه مسلمانان را متحد و يكپارچه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مسلمانان به يك سمت و سو نماز مى‌خوانند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جماعت و نماز در مسجد، بيش از نماز فرادا و در خانه ثواب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همه در يك وقت، روزه را آغاز و در يك زمان آن را ختم مى‌كنند؛ و در حج، اين وحدت به اوج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زمانهاى مشخصى در جاهاى مشخصى جمع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كسى با هر زبان و گويشى كه دارد، با يك زبان لبيك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يك جور و يك رنگ لباس مى‌پوشند، يك جور اعمال را انجام مى‌دهند و همه كاملا يكرنگ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وحدت، آثار زيادى دارد و اسلام، پيروزى خود را در صدر اسلام، مديون وحدت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جماعت يهودى جهان كه يك صدم جمعيت مسلمانان هم نيستند، در كار خود با هم متحدند و بنابراين به اهداف خود مى‌رسند؛ ولى مسلمانان كه يك ميليارد و چند صد ميليون نفر جمعيت دارند، متفرقند و بسيارى از مشكلات آنان در زمان حاضر، ناشى از اين تفرقه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مهمترين آفت جهان اسلام در زمان حاضر، تفرقه و علت اين موضوع، دور شدن كشورهاى اسلامى از روح اسلام و توجه به پوسته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اسلام بر نماز و روزه تأكيد مى‌كند، در كنار آن مى‌گويد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با هم برادرند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آنان مى‌خواهد به ريسمان الهى چنگ بزنند و پراكنده نشوند؛ بنابراين، بازگشت به اسلام اگر همه جانبه باشد و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نُؤمن ببعض و نَكْفُرُ ببعض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نشود بهترين راه ايجاد وحدت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اسلامى ايران هم چون بر پايه اسلام شكل گرفت، توانست عامل برقرارى وحدت در بين فرقه‌ها، قوميتها و مذاهب مختلف در كشورمان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رئيس شوراى افتاى اهل سنت در بعثه درباره وضع زائران اهل سنت ايرانى در مقايسه با زائران شيعه گفت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امسال حدود سى كاروان اهل سنت در آيين حج شركت مى‌كنند كه وضع خدمات رسانى به آنها، بسيار خوب است و از اين نظر، هيچ گونه تفاوتى با كاروانهاى اهل تشيع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كاروانهاى اهل سنت، مانند كاروانهاى اهل تشيع، حق دارند كه با بودجه</w:t>
      </w:r>
      <w:bookmarkStart w:id="224" w:name="pg713_6145"/>
    </w:p>
    <w:p>
      <w:pPr>
        <w:pStyle w:val="BookText"/>
        <w:rPr/>
      </w:pPr>
      <w:bookmarkEnd w:id="224"/>
      <w:r>
        <w:rPr>
          <w:rFonts w:ascii="IRNazanin" w:hAnsi="IRNazanin" w:eastAsia="IRNazanin"/>
          <w:color w:val="111111"/>
          <w:sz w:val="28"/>
          <w:sz w:val="28"/>
          <w:szCs w:val="28"/>
          <w:rtl w:val="true"/>
          <w:lang w:bidi="fa-IR"/>
        </w:rPr>
        <w:t>دولت، روحانى مخصوص خود و پزشك داشته باشند و علاوه بر خدماتى كه به آنها داده مى‌شود، واحدى در بعثه مقام معظم رهبرى براى رسيدگى ويژه به مشكلاتشان داير است؛ هرچند كه اگر براى برطرف كردن مشكلات خود به واحدهاى ديگر بعثه هم مراجعه كنند، مشكلاتشان بدون هيچ تبعيضى برطرف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 جاى جدال، نزاع، بدگويى و امثال آنها نيست و خداوند خواسته است مسلمانان كه به علت اختلاف فرهنگها و قوميتها طبيعتاً زمينه برخورد با يكديگر را دارند در حج، كاملًا به هم نزديك شوند و با يكديگر مانند برادر باشند؛ چنان كه در كشور خود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كاروانهايى وجود دارند كه شيعه و سنى در كنار هم به سرزمين وحى مشرف شده‌اند و با هم هيچ مشكلى ندارند</w:t>
      </w:r>
      <w:r>
        <w:rPr>
          <w:rFonts w:eastAsia="IRNazanin" w:cs="IRNazanin"/>
          <w:color w:val="111111"/>
          <w:sz w:val="28"/>
          <w:szCs w:val="28"/>
          <w:rtl w:val="true"/>
          <w:lang w:bidi="fa-IR"/>
        </w:rPr>
        <w:t>.</w:t>
      </w:r>
    </w:p>
    <w:p>
      <w:pPr>
        <w:pStyle w:val="Heading4"/>
        <w:numPr>
          <w:ilvl w:val="3"/>
          <w:numId w:val="1"/>
        </w:numPr>
        <w:rPr/>
      </w:pPr>
      <w:bookmarkStart w:id="225" w:name="__RefHeading___Toc5972053_211673320"/>
      <w:bookmarkStart w:id="226" w:name="_Toc82"/>
      <w:bookmarkEnd w:id="225"/>
      <w:r>
        <w:rPr>
          <w:rtl w:val="true"/>
        </w:rPr>
        <w:t>ضيافت شيخ عَمْرى‌</w:t>
      </w:r>
      <w:bookmarkEnd w:id="226"/>
    </w:p>
    <w:p>
      <w:pPr>
        <w:pStyle w:val="BookText"/>
        <w:rPr/>
      </w:pPr>
      <w:r>
        <w:rPr>
          <w:rFonts w:ascii="IRNazanin" w:hAnsi="IRNazanin" w:eastAsia="IRNazanin"/>
          <w:color w:val="111111"/>
          <w:sz w:val="28"/>
          <w:sz w:val="28"/>
          <w:szCs w:val="28"/>
          <w:rtl w:val="true"/>
          <w:lang w:bidi="fa-IR"/>
        </w:rPr>
        <w:t>حجة الاسلام والمسلمين جناب آقاى شيخ محمد على عَمْرى اعضاى بعثه‌هاى مراجع را امروز پنجشنبه به ضيافت نهار در حسينيه‌اش دعوت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ضيافت از بعثه مقام معظم رهبرى حضرات آيات و حجج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رى شهرى، كريمى، مسعودى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توليت حرم حضرت معصومه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نوّاب، رضوانى، غيورى، موسوى، طباطبائى، قاضى عسكر، عرب‌نيا، قرشى، حسينيان، سيد مجتبى حسينى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نماينده ولىّ فقيه در سوريه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آقايان زرهانى و نصيرى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جلسه علاوه بر بعثه‌هاى ايران، بعثه‌هايى كه از عراق و لبنان به حرمين شريفين مشرف شده بودند نيز شركت داشتند، ولى اعضاى بعثه‌هاى حضرات 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تبريزى، حائرى و فاضل لنكرانى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بركاتهم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حضور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كه نفس اين گونه اجتماعات، هر چند مباحثى جدّى مطرح نشود، مفيد و سازنده و سبب الفت و نزديك شدن دلهاست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ديگر بيان اجتماعِ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اجتماع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بايد يكى از بركات و ثمرات حج را همين دست ملاقاتها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در اين جلسه ابتدا جناب شيخ كاظم فرزند شيخ عمرى به حاضران خوشامد گفت و افزود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امروز به لحاظ تشريف فرمايى شما در اين محفل در حقيقت روز عيد ماست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w:t>
      </w:r>
    </w:p>
    <w:p>
      <w:pPr>
        <w:pStyle w:val="BookText"/>
        <w:rPr/>
      </w:pPr>
      <w:r>
        <w:rPr>
          <w:rFonts w:ascii="IRNazanin" w:hAnsi="IRNazanin" w:eastAsia="IRNazanin"/>
          <w:color w:val="111111"/>
          <w:sz w:val="28"/>
          <w:sz w:val="28"/>
          <w:szCs w:val="28"/>
          <w:rtl w:val="true"/>
          <w:lang w:bidi="fa-IR"/>
        </w:rPr>
        <w:t>عمرى در مدينه پناهگاه همه مسلمانان است نه تنها شيعيان، و از اين جهت فرقى بين اهل سنّت و شيعه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تشبّه به امام حسن مجتبى عليه السلام پدرم در اينجا مضيف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مهمانخانه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عليه السلام بنا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مدينه از يك جهت شهرى منحصر به فرد است و آن اينكه مدفن شش معصوم عليهم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يكى از روحانيون عرب زبان مهمان از شيخ عمرى و ترتيب دادن اين ضيافت تشكر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يكى از شيعيان مدينه قصيده غرّايى خواند كه از جمله ابياتش اينهاست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مثلكم لرسول الله ينتسب ليتَ الملوك لها من جدّكم نسب</w:t>
      </w:r>
    </w:p>
    <w:p>
      <w:pPr>
        <w:pStyle w:val="BookText"/>
        <w:rPr/>
      </w:pPr>
      <w:r>
        <w:rPr>
          <w:rFonts w:ascii="Amiri" w:hAnsi="Amiri" w:eastAsia="Amiri" w:cs="Amiri"/>
          <w:color w:val="111111"/>
          <w:sz w:val="28"/>
          <w:sz w:val="28"/>
          <w:szCs w:val="28"/>
          <w:rtl w:val="true"/>
          <w:lang w:bidi="ar-SA"/>
        </w:rPr>
        <w:t>خير النبيّين لم يُذكر على شفهٍ إلّا وصلّت عليه العجم والعرب</w:t>
      </w:r>
    </w:p>
    <w:p>
      <w:pPr>
        <w:pStyle w:val="BookText"/>
        <w:rPr/>
      </w:pPr>
      <w:r>
        <w:rPr>
          <w:rFonts w:ascii="Amiri" w:hAnsi="Amiri" w:eastAsia="Amiri" w:cs="Amiri"/>
          <w:color w:val="111111"/>
          <w:sz w:val="28"/>
          <w:sz w:val="28"/>
          <w:szCs w:val="28"/>
          <w:rtl w:val="true"/>
          <w:lang w:bidi="ar-SA"/>
        </w:rPr>
        <w:t>أكرِمْ بفاطمةٍ أنعِم بفاطمةٍ من أجل فاطمةٍ قد شرّف النسب</w:t>
      </w:r>
    </w:p>
    <w:p>
      <w:pPr>
        <w:pStyle w:val="BookText"/>
        <w:rPr/>
      </w:pPr>
      <w:r>
        <w:rPr>
          <w:rFonts w:ascii="IRNazanin" w:hAnsi="IRNazanin" w:eastAsia="IRNazanin"/>
          <w:color w:val="111111"/>
          <w:sz w:val="28"/>
          <w:sz w:val="28"/>
          <w:szCs w:val="28"/>
          <w:rtl w:val="true"/>
          <w:lang w:bidi="fa-IR"/>
        </w:rPr>
        <w:t>آنگاه سفره ناهار در ساختمان جديد حسينيه شيعيان در مدينه در كنار همان ساختمان قديمى در نخلستان شيخ عمرى گسترده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جديد وسيع و در چند طبقه و به شكلى زيبا بنا شده كه ظاهراً به مناسبت همين ضيافت رسماً افتتاح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هر حال، اكنون شيخ عمرى با حدود نود سال عمر، هنوز با نشاط و خود امام جماعت حسينيه است و جالب اينكه نوافل نمازهاى يوميه را هم ايستاده مى‌خواند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براى آگاهى از جزئيات زندگى وى و وضع شيعيان مدينه توجه شما را به گفتگويى كه چند سال پيش آقاى دكتر سيد محمد باقر حجتى با ايشان داشته‌اند جلب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مى‌نويسند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جمعه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 القعده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ديدار با شيخ محمد على عَمْرى امام جماعت و روحانى معروف شيعيان مدينه و نشست و گفتگو با ايشان، به منزلشان رفتيم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كه اهل مدينه و يادگارى از تبار شيعيان صدر اسلام است، به خاطر انتساب به شاخه و دسته‌اى از قبيله اوس يا خزرج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نامبردار گشته و گويا اين شاخه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است كه خود آقاى عمرى اطلاعى روشن در اين باره ارائه نكرد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سالخورده مردى است كه چهره و سيمايى مَدَنى دارد و بسان اكثر اهل مدينه و چون رنگين پوستان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حدود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قمرى را پشت سر نهاده و بر حسب روايت يكى از آقايان موثق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اخيراً حشر و نشرى با ايشان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سن و</w:t>
      </w:r>
    </w:p>
    <w:p>
      <w:pPr>
        <w:pStyle w:val="BookText"/>
        <w:rPr/>
      </w:pPr>
      <w:r>
        <w:rPr>
          <w:rFonts w:ascii="IRNazanin" w:hAnsi="IRNazanin" w:eastAsia="IRNazanin"/>
          <w:color w:val="111111"/>
          <w:sz w:val="28"/>
          <w:sz w:val="28"/>
          <w:szCs w:val="28"/>
          <w:rtl w:val="true"/>
          <w:lang w:bidi="fa-IR"/>
        </w:rPr>
        <w:t>سال داراى فرزندى چهار ساله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نشست و گفتگو با ايشان، پيشتر حضرت حجة الاسلام والمسلمين جناب آقاى قريشى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زمينه را فراهم آورد و به اتفاق ايشان و محقق ارجمند جناب آقاى رسول جعفريان حدود ساعت ده، به منزل ايشان درآمديم و با استقبال گرم و صميمانه وى روبرو شديم و با ميوه و چاى به اضافه دوغ بسيار مطبوعى از ما پذيرايى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آقاى قريشى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كارهاى ضرورى كه به عهده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معرفى ما به آقاى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محل كارشان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در پى پرسشهايى كه پياپى مطرح مى‌ساختيم مطالبى را خاطر نشان ساختند و در پاسخ اين پرسش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مجموع شيعيان مقيم در مدينه به چند هزار تن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جمعيت شيعيان 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از لحن بيانش استفاده مى‌شد كه تشكّلى ندارند و نمى‌توانند به عللى از تشكيلاتى كه آنان را هماهنگ سازد و ميانشان همبستگى و همسويى در اهدافشان به هم رساند، برخوردار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حوزه علميه در مدينه پرسيديم، در جواب ما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حوزه علميه وجود ندارد و چنين حوزه‌اى در احساء و قطيف داير است كه طلابى را در حد درسهاى سطح تربيت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حدود هيجده تن از طلاب علوم دينى كه از اهل مدينه‌اند در خارج كشور عربستان از قبيل سوريه و جمهورى اسلامى ايران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علميه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احياناً احساء و قطيف سرگرم تحصيل علوم دينى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بيشترين طلاب مدينه در سوريه تحصيل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وى درباره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نخاوله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اينكه اين كلمه ريشه در چه واژه‌اى و چه مفهومى دارد، سؤال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آقاى عَمْرى چندان مشخص نبود و گويا بر آن بودند كه اين اصطلاح،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داراى پيوندى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نخاوله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كشاورزانى هستند كه‌با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كار داشته و به امر كشاورزى نخل مى‌پرداختند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بيان ايشان چنين استفاده مى‌شد كه اين اصطلاح سابقه‌اى چند قرنى و بس طولانى دارد و ضمناً عارى از شائبه تحقير هم نيست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طالقانى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جلال آل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مرحوم آقا سيد ابوالحسن اصفهانى نماينده ايشان بودند و در مدينه زندگانى مى‌كردند، و در قبرستان بقيع مدفونند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ايشان پرسيديم كه آيا وى را شهيد كردند و آيا با ايشان ارتباطى داشتيد؟ پاسخ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ايشان مربوط بوده‌ام و نزد من مى‌آمدند؛ ولى شهادت ايشان واقعيتى ندارد؛ بلكه با مرگ طبيعى از دنيا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عمْرى همزمان با حيات و مرجعيت آيات عظام مرحوم حاج سيد ابوالحسن اصفهانى و ميرزاى نايينى و حاج آقا ضياء عراقى براى تحصيل به نجف اشرف رفت و بيست سال را در تحصيل علوم دينى در آنجا پشت سر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سپس اين داستان را بازگو كرد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پدرم براى زيارت امام رضا عليه السلام از طريق دريا و كشتى از مسير بمبئى در هندوستان به مشهد رفت كه اين سفر مجموعاً يك سال به طول انجاميد، و در محرّم سال بعد، از راه دريا به عراق رفت و در آنجا تصميم گرفت مرا از مدينه براى تحصيل به نجف اشرف گسيل دارد؛ چرا كه دو نفر به نام شيخ مبارك و شيخ عطيه به پدرم پيشنهاد كرده بودند فرزندت را براى تحصيل علم به نجف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كه وكيل و نماينده مرحوم آية الله سيد محمد كاظم طباطبايى و نيز مرحوم سيد ابوالحسن اصفهانى بود، مرا با شيخ عطيه به نجف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صفر بود كه به نجف يا كربلا رفتم و در محرم سال بعد، كه در مدرسه مهديه نجف مقيم بودم، را در عالم رؤيا ديدم كه براى استماع روضه به بيت مرحوم سيد بحرالعلوم عازم گشته‌ام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معمولًا قبل از ظهر ايام عزا در بيوت آيات عظام و اساتيد برجسته، مجالس روضه و عزادارى حضرت ابى عبدالله الحسين عليه السلام داير بود و آقايان علما و طلاب و توده مردم در اين مجالس شركت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مى‌خواستم وارد بيت مرحوم بحرالعلوم شوم، دم در ايشان شخصى را ديدم نشسته با اين اوصاف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عالى الصدر، بعيد المنكبين، عَلَيه عِمامة زيتونية؛ مردى سينه فراز و چهارشانه كه عمامه‌اى زيتونى رنگ بر سر داشت و عمامه‌اى با تحت الحنك آويخته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محمد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شيخ محمد على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 جلو 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نزد او رفتم فرمود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على بن أبى طالب، أتيت لزيارة زائر ولدي الحسين؛ الشيخ رجب؛ من على بن ابى طالب هستم و براى زيارت و ديدار زائر فرزندم حسين يعنى شيخ رجب به</w:t>
      </w:r>
    </w:p>
    <w:p>
      <w:pPr>
        <w:pStyle w:val="BookText"/>
        <w:rPr/>
      </w:pPr>
      <w:r>
        <w:rPr>
          <w:rFonts w:ascii="IRNazanin" w:hAnsi="IRNazanin" w:eastAsia="IRNazanin"/>
          <w:color w:val="111111"/>
          <w:sz w:val="28"/>
          <w:sz w:val="28"/>
          <w:szCs w:val="28"/>
          <w:rtl w:val="true"/>
          <w:lang w:bidi="fa-IR"/>
        </w:rPr>
        <w:t>نجف آمده‌ام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شيخ رجب اهل تبّت بود و در مدرسه به سر مى‌برد و به بيت مرحوم حاج سيد ابوالحسن اصفهانى رفت و آمد داشت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اصطلاح از خواصّ آن مرحوم به شمار مى‌رفت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امير المؤمنين على عليه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مدينه برمى‌گردى؟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به مدينه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مدينه رفتى فوراً به نجف باز 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منظور آن حضرت چنان بود كه تحصيلاتم را ادامه دهم و با سرمايه‌اى علمى و معلوماتى درخورِ وظائفم، به مدينه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لأنّه فيما بعد يصيح الويل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بعدها عذاب بر مردم مدينه بانگ بر 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اينكه از خواب بيدار شدم، وضو گرفتم و به زيارت بارگاه اميرالمؤمنين على عليه السلام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رؤيا در سوم و يا چهارم محرم الحرام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سه نفر نزد من آمدند كه وقتى پدرم به نجف رفته بود، به اينان سفارش كرده بود كه هزينه زندگانى مرا در نجف تأمين كنند و من از آنها پول خرجى خود را دريافت مى‌كردم و پدرم نيز طلب آنها را به نجف مى‌فرستاد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دنيا رفته بود و من زندگانى را به سختى مى‌گذراندم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گزارش درگذشت پدرم راهى بيت مرحوم حاج سيد ابوالحسن اصفهانى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به سيد عبدالغفار و شخص ديگرى دستور داد براى مرحوم شيخ على عَمْرى يعنى پدرم مجلس ترحيمى داير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مجلس خود مرحوم حاج سيد ابوالحسن اصفهانى نيز در آن شركت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اينكه چندان علاقه‌اى براى بازگشت نداشتم، به مدينه باز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ديدم چيزى از ماتَرَك مرحوم 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زمينى كه آنچنان ارزش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الحمدللّه كه به مدينه بازگشتم و يك‌سال در آنجا ماندم، و پس از آن با مادرم رهسپار نجف اشرف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يادآورى كنم پدرم مُعَمّر بوده و در سن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از دنيا رفت و خود من در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دنيا آمدم</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آقاى عَمْرى چنانكه اشاره شد، هم اكنون كه اين گزارش نوشته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قمرى را پشت سر نهاده و داراى فرزندى چهار ساله نيز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ايشان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فرزندان آقا نجفى اصفهانى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حاج آقا كمال شريعتمدار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يعنى همان زمانى كه شما ده يازده ساله بوديد، همراه شريف مكه و ديگران به مدينه آمد و پيشنهاد كرد قبور ائمه بقيع عليهم السلام بازسازى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براى توسعه فضاى كار، قبور شمارى از اهل سنت را ويران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زمان درگيرى و نزاع ميان شيعه و 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دو سال قبل از روى كار آمدن خاندان سعودى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پديد آمد و در نتيجه كارها به هم ريخت و همين امر موجب كينه اهل سنت با شيعه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اين جريان را شنيديد؟</w:t>
      </w:r>
    </w:p>
    <w:p>
      <w:pPr>
        <w:pStyle w:val="BookText"/>
        <w:rPr/>
      </w:pPr>
      <w:r>
        <w:rPr>
          <w:rFonts w:ascii="IRNazanin" w:hAnsi="IRNazanin" w:eastAsia="IRNazanin"/>
          <w:color w:val="111111"/>
          <w:sz w:val="28"/>
          <w:sz w:val="28"/>
          <w:szCs w:val="28"/>
          <w:rtl w:val="true"/>
          <w:lang w:bidi="fa-IR"/>
        </w:rPr>
        <w:t>او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اين زمان در سنين كودكى به سر مى‌بردم كه ما را به زيارت بارگاه نبوى و ائمه بقيع عليهم السلام مى‌بردند و قبرستان بقيع دو در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شرقى و ديگرى شمالى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بارگاه حضرت فاطمه عليها السلام داراى ضريح زرد يعنى طلايى رنگ و يا طلايى بود؛ اما ضريح ائمه بقيع عليهم السلام و عباس عموى پيامبر صلى الله عليه و آله از ضريح حضرت فاطمه عليها السلام جدا بود و ميان اين دو، راهى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راحتى به اين دو بارگاه جابه جا مى‌شديم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فاصله بارگاه ائمه بقيع عليهم السلام تا بيت الأحزان حدود ده تا پانزده متر بود و از پانزده متر به طور قطع تجاوز نمى‌كرد، و بيت الأحزان در داخل بقيع قرار داشت بر همه اين بارگاهها فرش گسترانده بودند و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كمال شريعتمدار آمد و لوله آب به قبرستان بقيع كشيد كه براى شستشوى حرم و آبيارى پاره‌اى از اشجار مورد استفاده قرار مى‌گرفت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شخصى به نام حاج جعفر اصفهانى كفشبان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كفشدار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قبرستان بوده و قبر عثمان نيز در اين قسمت داراى گنبد و بارگاه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ماه شعبان يعنى تابستان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دستور خاندان سعود، ويران كردن اين قبور و بقعه و بارگاهها آغاز كردند و تا آخر رمضان همين سال اين ويرانى خاتمه يافت كه ضمن آن بارگاه حضرت حمزه سيد الشهدا را نيز در احد ويران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ثنايا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كه به ياد دارم، مسجدى به اين نام وجود نداشت؛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محله‌اى بوده 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سخنان آقاى عَمْرى دانستيم كه هجده تن از طلاب مدينه در خارج از عربستان سرگرم تحصيلات دينى هستند كه بيشتر آنها در سوريه به تحصيلات خود ادامه</w:t>
      </w:r>
    </w:p>
    <w:p>
      <w:pPr>
        <w:pStyle w:val="BookText"/>
        <w:rPr/>
      </w:pPr>
      <w:r>
        <w:rPr>
          <w:rFonts w:ascii="IRNazanin" w:hAnsi="IRNazanin" w:eastAsia="IRNazanin"/>
          <w:color w:val="111111"/>
          <w:sz w:val="28"/>
          <w:sz w:val="28"/>
          <w:szCs w:val="28"/>
          <w:rtl w:val="true"/>
          <w:lang w:bidi="fa-IR"/>
        </w:rPr>
        <w:t>مى‌دهند و شمار كمترى از آنها در قم مقيمند و براى رفت وبازگشت آنها از عربستان موانعى از سوى دولت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 مدينه اساساً حوزه‌اى براى شيعيان داير نيست؛ اما در قطيف و احساء، حوزه‌هاى علمى شيعى داير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 تن از طايفه نسوانِ دمّام در سال گذشته </w:t>
      </w:r>
      <w:r>
        <w:rPr>
          <w:rFonts w:eastAsia="IRNazanin" w:cs="IRNazanin"/>
          <w:color w:val="111111"/>
          <w:sz w:val="28"/>
          <w:szCs w:val="28"/>
          <w:rtl w:val="true"/>
          <w:lang w:bidi="fa-IR"/>
        </w:rPr>
        <w:t>(</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كتابخانه‌اى را در دمام كه از آن شيعيان و حاوى كتبى به ارزش و بهاى شش ميليون ريال سعودى بوده است به آتش كشيدند؛ آيا واقعاً اين حادثه ناگوار در دمام روى داد؟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اين خبر و گزارش واقعيت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ليكن آقاى عَمْرى توضيحى كافى در اين باره ارائه 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قبلًا اشارتى داشتيد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الأحزان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داخل بقيع بوده؛ 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درون بقيع بوده است؟ به اين سؤال پاسخ مثبت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مشهد در داخل بقيع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قبا 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فاطمه زهرا 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خانه آن حضرت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مسجد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مسجدى جدا و مستقل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و در پيشاپيش مسجد، قبا خانه اميرالمؤمنين على عليه السلام قرار داشت كه هم اكنون از ميان رفته و در شمال مسجد قبا قرار داشت، و در زمان خردسالى ما را به آنجا مى‌بردند و مى‌گفتند خانه اميرالمؤمنين على عليه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 مسجد نبوده است؛ بلكه قبرستانى براى دفن كودكان و خردسالان به شمار مى‌رفت كه پشت اين قبرستان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مى‌ناميدند كه درست نيست، و مسجد شمس در واقع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فضيخ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عَمْرى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مشربه ام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مشربه ام ابراهيم قناتى بيش نبوده و من در آن مسجدى 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محوطه‌اى محصور به چهار ديوار بوده و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طلاب و دانشجويان حوزه و دانشگاه است و به تحصيلات مزدوج خود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مى‌دهد، و دروس سطح را در حوزه علميه احساء فرا مى‌گيرد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وى پرسيديم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شخصى به نام حاج ميرزا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هسته‌اى اصفهانى، كه همراه</w:t>
      </w:r>
    </w:p>
    <w:p>
      <w:pPr>
        <w:pStyle w:val="BookText"/>
        <w:rPr/>
      </w:pPr>
      <w:r>
        <w:rPr>
          <w:rFonts w:ascii="IRNazanin" w:hAnsi="IRNazanin" w:eastAsia="IRNazanin"/>
          <w:color w:val="111111"/>
          <w:sz w:val="28"/>
          <w:sz w:val="28"/>
          <w:szCs w:val="28"/>
          <w:rtl w:val="true"/>
          <w:lang w:bidi="fa-IR"/>
        </w:rPr>
        <w:t xml:space="preserve">مرحوم سيد محمد طباطبايى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مرحوم آية الله سيد محمد كاظم طباطبايى يزدى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سنين چهل و اندى سالگى از دنيا رفت، در سال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مدينه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در همين سال سفرنامه‌اى راجع به حج نوشت؟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سفر در زمان شريف مكه بوده و شيعيان و يا اشراف و سادات در آن زمان عزادارى مى‌كردند و دسته‌هاى عزا به راه مى‌انداختند و به طرف بقيع مى‌رفتند كه چشم اندازها و دورنماهايى از اين دسته‌ها به خاطرم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خاطرنشان مى‌شود كه شريف مكه رسماً و علناً اظهار تشيع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شُرَفا يا اشراف و سادات مدينه هرچند هم اكنون تشكلى ندارند، ليكن انساب خود را حفظ مى‌كنند و براى آنها مضبوط است، و شخصى به نام سيد منصور ناظر و مراقب موقوفات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مدينه براى شيعيان، مركزى به نام 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ندارد؛ چون اگر به نام 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مركزى در اين ديار داير كنند دولت و حكومت رسماً روى آن دست مى‌گذارد و آن را زير نظر خود مى‌گيرد و اختيارات شيعيان از محيط و فضاى آن رخت برمى‌بندد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مراكزى كه عملًا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اثناى گفتگوى ما با آقاى عَمْرى دو تن از شيعيان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در آبادى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مدينه حدود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ايشان آمدند، و يكى از آنها درباره حج سؤالى كرد و پاسخ لازم را دريافت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رفتن آنها آقاى عَمْرى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توضيحاتى داد كه در اين محله كوهى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معدن طلا وجود دارد كه سابقاً دولت بريتانيا از آن بهره‌بردارى مى‌كرد، و اكنون تحت تصرف و نظارت دولت سعودى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اهالى سلاقيه كه محله مهد در آنجا واقع است، همگى از شيعيانند و چون اين نقطه گرفتار كمبود آب است، گروهى از شيعيان از آن مهاجرت كردند، وشمار سكنه آن فعلا اندك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 يادآور مى‌شويم آقاى عمرى تنها فرزند پدرشان بوده و خواهر و برادرى ندارد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روزها نماز ظهر و عصر را به صورت جمع، در زيرزمين ساختمان برافراشته‌اى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دقيقاً همانند 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محله‌اى بسته نزديك به حرم نبوى صلى الله عليه و آله برگزار مى‌كند و نماز مغرب و عشا را در مسجد يا مجلسى واقع در نخلستانى در مسير خيابان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جماعت اقامه مى‌نمايد</w:t>
      </w:r>
      <w:r>
        <w:rPr>
          <w:rFonts w:eastAsia="IRNazanin" w:cs="IRNazanin"/>
          <w:color w:val="111111"/>
          <w:sz w:val="28"/>
          <w:szCs w:val="28"/>
          <w:rtl w:val="true"/>
          <w:lang w:bidi="fa-IR"/>
        </w:rPr>
        <w:t>.</w:t>
      </w:r>
      <w:bookmarkStart w:id="227" w:name="pg713_6162"/>
    </w:p>
    <w:p>
      <w:pPr>
        <w:pStyle w:val="BookText"/>
        <w:rPr/>
      </w:pPr>
      <w:bookmarkEnd w:id="227"/>
      <w:r>
        <w:rPr>
          <w:rFonts w:ascii="IRNazanin" w:hAnsi="IRNazanin" w:eastAsia="IRNazanin"/>
          <w:color w:val="111111"/>
          <w:sz w:val="28"/>
          <w:sz w:val="28"/>
          <w:szCs w:val="28"/>
          <w:rtl w:val="true"/>
          <w:lang w:bidi="fa-IR"/>
        </w:rPr>
        <w:t>ما از اينكه آقاى عَمْرى اين اطلاعات را در اختيار ما قرار داد سپاسگزارى كرديم و عكسى را بدو تقديم داشتيم و عكسى هم در همين جايگاه اقامه نماز با ايشان گرفتيم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ايشان براى شيعيان مدينه منوره بسى مغتنم و پناهگاهى براى دوستداران اهل بيت عليهم السلام است</w:t>
      </w:r>
      <w:r>
        <w:rPr>
          <w:rFonts w:eastAsia="IRNazanin" w:cs="IRNazanin"/>
          <w:color w:val="111111"/>
          <w:sz w:val="28"/>
          <w:szCs w:val="28"/>
          <w:rtl w:val="true"/>
          <w:lang w:bidi="fa-IR"/>
        </w:rPr>
        <w:t xml:space="preserve">. </w:t>
      </w:r>
      <w:r>
        <w:rPr>
          <w:rStyle w:val="FootnoteAnchor"/>
          <w:rtl w:val="true"/>
        </w:rPr>
        <w:footnoteReference w:id="34"/>
      </w:r>
    </w:p>
    <w:p>
      <w:pPr>
        <w:pStyle w:val="Heading4"/>
        <w:numPr>
          <w:ilvl w:val="3"/>
          <w:numId w:val="1"/>
        </w:numPr>
        <w:rPr/>
      </w:pPr>
      <w:bookmarkStart w:id="228" w:name="__RefHeading___Toc5972055_211673320"/>
      <w:bookmarkStart w:id="229" w:name="_Toc83"/>
      <w:bookmarkEnd w:id="228"/>
      <w:r>
        <w:rPr>
          <w:rtl w:val="true"/>
        </w:rPr>
        <w:t>برگزارى دومين دعاى كميل مدينه‌</w:t>
      </w:r>
      <w:bookmarkEnd w:id="229"/>
    </w:p>
    <w:p>
      <w:pPr>
        <w:pStyle w:val="BookText"/>
        <w:rPr/>
      </w:pPr>
      <w:r>
        <w:rPr>
          <w:rFonts w:ascii="IRNazanin" w:hAnsi="IRNazanin" w:eastAsia="IRNazanin"/>
          <w:color w:val="111111"/>
          <w:sz w:val="28"/>
          <w:sz w:val="28"/>
          <w:szCs w:val="28"/>
          <w:rtl w:val="true"/>
          <w:lang w:bidi="fa-IR"/>
        </w:rPr>
        <w:t>مراسم دومين دعاى كميل مدينه امسال، در جوار بقيع و بين الحرمين و با شركت زوّار ايرانى و عده‌اى از شيعيان خليج، هند و پاكستان برگزار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پنجشنبه روابط عمومى بعثه، طىّ اطلاعيه‌اى ضمن دعوت از زائران ايرانى بيت الله الحرام به منظور شركت منظم در مراسم دعاى كميل در جوار حرم شريف نبوى و قبرستان مظلوم بقيع، با آرزوى قبولى طاعات و زيارتهاى حجّاج هموطن، بر نكاتى تأكيد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اين اطلاعيه در ص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كتاب درج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ساعت نه شب زائران ايرانى آرام آرام از راه مى‌رسيدند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يكى از خاطره انگيزترين شبهاى عمرشان را سپرى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ديگر قسمت نشود جايى بنشينند كه يك طرفشان مرقد مطهر رسول الله صلى الله عليه و آله باشد و طرف ديگرشان مزار چهار امام مظلوم و بوى زهرا عليها السلام را از هر دو سو حس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خيليها تنها تجمع پرشكوه و منظم حجّاج را مى‌بينند، امّا يك دنيا فكر و برنامه و همكارى و عشق، در وراى اين تجمّع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مو مى‌بينى و من پيچش مو تو ابرو من اشارتهاى ابرو</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برگزارى دعاى كميل، با برنامه و منظّم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جا، زمان شروع و پايان، محلّ نشستن خواهران و جانبازان و مهمانان و روحانيون مهمان جزء اين برنامه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از برنامه منظم براى دعا و مرثيه و دعاخوان و مدّاح و فيلمبردارى، كسانى عهده دار صوت و بلندگوها و طناب كشى منطقه تجمّع استفاده از پلاكارت و انتظامات مراسم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w:t>
      </w:r>
    </w:p>
    <w:p>
      <w:pPr>
        <w:pStyle w:val="BookText"/>
        <w:rPr/>
      </w:pPr>
      <w:r>
        <w:rPr>
          <w:rFonts w:ascii="IRNazanin" w:hAnsi="IRNazanin" w:eastAsia="IRNazanin"/>
          <w:color w:val="111111"/>
          <w:sz w:val="28"/>
          <w:sz w:val="28"/>
          <w:szCs w:val="28"/>
          <w:rtl w:val="true"/>
          <w:lang w:bidi="fa-IR"/>
        </w:rPr>
        <w:t>برادرانى هوشيار، عاشق، صبور و متين و مؤدّب مى‌كوشند تا بهترين بهره‌بردارى از اين مراسم انجام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سالهاى قبل نيز چنين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حجّاج ما مشتاقانه چشم به راه آن شب جمعه بودند و اگر برنامه سفر چنان بود كه فيض دعاى كميل مدينه را درك نمى‌كردند، كلّى غصه و اندوه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بعضيها طبق زمان بندى پروازها، اين روزها يكراست به مكّه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كميل آنان در نوبت دوم حضور حجاج در مدينه برگزار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هم مزايايى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نمى‌توان به طور كلّى يكى را ترجيح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شور و حال برگزارى مراسم دعا، يك بار ديگر، پس از اعمال حج كه نيمى از زائران به مدينه مى‌آيند، تكرار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آنان، با رواياتى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حج را كه انجام داديد، به زيارت ما بياييد و حج را با ديدار ما كامل كنيد، يا احاديثى كه تأكيد دارد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لقاى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عرضه كردن نصرت و يارى بر ولىّ و حجّت خدا، سازگارتر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نوعى ديگر از جنبه سياسى و ولايى حج است و حاجى بايد ولايت و همبستگى خويش را با رهبرى الهى، اعلام كند و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دسته ايرانيان از هر سو به جوار حرم پيامبر و كنار بقيع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بقيع پذيراى دلهاى مشتاق و اشكهاى گرم نجواگران دلسوخته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مدينه، راوى غمهاى بزرگ و اندوههاى ديرين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گوش درد آشنا بيابد، با زبان بى زبانى، قصه رنج و غربت سر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شب جمعه نيز يكى از آن فرصتها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مدينه، بار غم بر زمين نهاد، خسته از مظلوميّت ديرين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ايرانى، دوش به زير اين غم سنگين دادند و گوش به اين روايت غم آجين دردها سپردند، مشتاق شنيدن اين رنجنامه بلند، در كنار قبر حضرت رسول صلى الله عليه و آله</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جذبه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دعاى كميل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كهربايى هزاران زائر را از زن و مرد و پير و جوان و عالم و عامى، به سوى بقيع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خيابان بقيع و بخشى از اطراف آن، سرشار از دلهايى بود كه به عشق محمد و آل او، و به شوق گوش سپردن و زمزمه كردن با مناجات عاشقانه</w:t>
      </w:r>
    </w:p>
    <w:p>
      <w:pPr>
        <w:pStyle w:val="BookText"/>
        <w:rPr/>
      </w:pPr>
      <w:r>
        <w:rPr>
          <w:rFonts w:ascii="IRNazanin" w:hAnsi="IRNazanin" w:eastAsia="IRNazanin"/>
          <w:color w:val="111111"/>
          <w:sz w:val="28"/>
          <w:sz w:val="28"/>
          <w:szCs w:val="28"/>
          <w:rtl w:val="true"/>
          <w:lang w:bidi="fa-IR"/>
        </w:rPr>
        <w:t>اميرالمؤمنين على عليه السلام گرد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فرشتگان بال گشوده وآن را زير پاى اين شيفتگان اهل بيت عليهم السلام گسترده بودند و عطر نيايش و نسيم خلوص و صداى شكستن دلها در فضا پيچيده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سو، مرقد مطهّر و منوّر پيامبر بود، غرق در نور و روشنايى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سوى ديگر، بقيع خسته و خاموش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اين ميان، حدّ فاصل حرم پيغمبر تا درب بسته بقيع را، زائران با حضور خويش پر كرده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سو پيامبر بود، يك سوى آل پيامبر، و پيروان اهل بيت نشسته در محوّطه ميان قبر پيامبر و قبور ائمه بقيع پيوند خود را با رسول و آل رسول ثابت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فاصله نبايد خالى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آن خورشيد و اين ماههاى تابان، فاصله‌اى نبوده 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چيزى فضاى ميان مسجد النبى و بقيع را پر كرده و در آن طنين افكن است؟ دعاى كميل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حلقه واسطه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عترت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نسل على و فاطمه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 هم صدا و دعاى على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محيط و مساحت مرقد رسول و قبور بقيع، جذب كرده و گرد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شب است يا رب امشب، كه شكسته قلب ياران چه شبى كه فيض و رحمت، رسد از خدا چو باران</w:t>
      </w:r>
    </w:p>
    <w:p>
      <w:pPr>
        <w:pStyle w:val="BookText"/>
        <w:rPr/>
      </w:pPr>
      <w:r>
        <w:rPr>
          <w:rFonts w:ascii="IRNazanin" w:hAnsi="IRNazanin" w:eastAsia="IRNazanin"/>
          <w:color w:val="111111"/>
          <w:sz w:val="28"/>
          <w:sz w:val="28"/>
          <w:szCs w:val="28"/>
          <w:rtl w:val="true"/>
          <w:lang w:bidi="fa-IR"/>
        </w:rPr>
        <w:t xml:space="preserve">چه شبى كه تا سحرگاه، ز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بركات آسمانى، برسد به جان نثاران</w:t>
      </w:r>
    </w:p>
    <w:p>
      <w:pPr>
        <w:pStyle w:val="BookText"/>
        <w:rPr/>
      </w:pPr>
      <w:r>
        <w:rPr>
          <w:rFonts w:ascii="IRNazanin" w:hAnsi="IRNazanin" w:eastAsia="IRNazanin"/>
          <w:color w:val="111111"/>
          <w:sz w:val="28"/>
          <w:sz w:val="28"/>
          <w:szCs w:val="28"/>
          <w:rtl w:val="true"/>
          <w:lang w:bidi="fa-IR"/>
        </w:rPr>
        <w:t>شب انس و آشنايى است، شب عاشقان مهدى است شب گريه و مناجات، شب اشك رازداران</w:t>
      </w:r>
    </w:p>
    <w:p>
      <w:pPr>
        <w:pStyle w:val="BookText"/>
        <w:rPr/>
      </w:pPr>
      <w:r>
        <w:rPr>
          <w:rFonts w:ascii="IRNazanin" w:hAnsi="IRNazanin" w:eastAsia="IRNazanin"/>
          <w:color w:val="111111"/>
          <w:sz w:val="28"/>
          <w:sz w:val="28"/>
          <w:szCs w:val="28"/>
          <w:rtl w:val="true"/>
          <w:lang w:bidi="fa-IR"/>
        </w:rPr>
        <w:t xml:space="preserve">مدينه، گوش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يارب يارب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سپرده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نغمه سوزناك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غياث المستغيثين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فضاى شهر را پوشانده بود و از گلدسته‌هاى نورانى حرم پيامبر، بالاتر مى‌رفت، تا به فرشتگان مى‌رسيد و همچون سايه‌اى از رحمت و لطف، بر فراز بقيع گسترده مى‌شد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دلهاى عاشق بى تاب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بى قرارى اين دلها را ياد حسين و مهدى آرام مى‌كرد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غمهاى زهراى مرضيّه، دلها را مى‌فشرد، بغضهاى مانده در گلو مى‌تركيد و اشكها از ديده‌ها به صورتها جارى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كم كم به پايان 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غير ايرانيها نيز گوش جان به اين زمزمه‌ها سپرده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لبنانى و كويتى هم در گوشه و كنار ديده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ايرانيها هرگز لذّت اين شب جمعه را از ياد نخواهند برد و خاطره‌اش را عزيز خواهند داشت، بخصوص كه اعلام كردند نوار دعاى كميل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كاست و ويدئو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سمعى بصرى بعثه در اختيار علاقه‌مندان گذاشته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و محبت دودمان پيامبر نيز چيزى نيست كه از ياد شيعه و زائران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به اين دلهاى پر درد به اشك گرم و سوزان زن و مرد</w:t>
      </w:r>
    </w:p>
    <w:p>
      <w:pPr>
        <w:pStyle w:val="BookText"/>
        <w:rPr/>
      </w:pPr>
      <w:r>
        <w:rPr>
          <w:rFonts w:ascii="IRNazanin" w:hAnsi="IRNazanin" w:eastAsia="IRNazanin"/>
          <w:color w:val="111111"/>
          <w:sz w:val="28"/>
          <w:sz w:val="28"/>
          <w:szCs w:val="28"/>
          <w:rtl w:val="true"/>
          <w:lang w:bidi="fa-IR"/>
        </w:rPr>
        <w:t xml:space="preserve">به اين شب ناله‌هاى عاشقانه كه در اين شهر، طوفانى به پا كرد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گفتنى است كه اين هفته روابط عمومى بعثه پيش از مراسم، اشعارى را انتخاب كرد و در اختيار مداحان قرار داد تا از آنها در مراسم دعا استفاده كنند و از اشعار كم محتوا يا سبك پرهيز شود و صد البته تدبير خوبى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شايسته است در ايران نيز هيأتى از اهل فن و شاعران متخصّص اشعار مداحان را در مجالس مهم يا مجالسى كه از صدا و سيما پخش مى‌شود، از قبل بررسى كنند و در اختيار آنان قرار دهند تا تالى فاسدى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رأس ساعت ده آقاى مرتضايى‌فر با اعلام برنامه قارى قرآن را دعوت به قرائت قرآن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قارى نيز چند آيه خواند، با آيه كريمه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يا عبادى الذين أسرفوا على أنفسهم لا تقنطوا من رحمة الله إنّ الله يغفر الذنوب جميعاً</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قرائت خود را آغاز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آقاى رمضان پور به مدّاحى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آقاى غلامرضا زاده با لحن عربى دعاى كميل را خواند و پس از دعا نيز آقاى فراهانى مداحى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چند جمله دعاى عربى و فارسى نماينده ولىّ فقيه رأس ساعت يازده مراسم پايان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مراسم مانند هفته گذشته با اندكى تأخير از سيماى جمهورى اسلامى ايران پخش شد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بيفزايم كه عصر پنجشنبه، حسن بن حامد بكرى رئيس امور حج در مدينه نماينده‌اى</w:t>
      </w:r>
    </w:p>
    <w:p>
      <w:pPr>
        <w:pStyle w:val="BookText"/>
        <w:rPr/>
      </w:pPr>
      <w:r>
        <w:rPr>
          <w:rFonts w:ascii="IRNazanin" w:hAnsi="IRNazanin" w:eastAsia="IRNazanin"/>
          <w:color w:val="111111"/>
          <w:sz w:val="28"/>
          <w:sz w:val="28"/>
          <w:szCs w:val="28"/>
          <w:rtl w:val="true"/>
          <w:lang w:bidi="fa-IR"/>
        </w:rPr>
        <w:t>از بعثه مقام معظم رهبرى طلبيد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اين دعوت آقاى محمد مهدى امينيان رئيس ستاد حج در مدينه و آقاى رضا سلطانى شيرازى به دفتر وى رفتند و بر توافقهاى قبلى در سالهاى گذشته و رعايت آنها در خصوص چگونگى برگزارى مراسم دعا تأكيد كردند متن مكتوبى كه طرفين امضا كرده‌اند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المملكة العربية السعودية</w:t>
      </w:r>
    </w:p>
    <w:p>
      <w:pPr>
        <w:pStyle w:val="BookText"/>
        <w:rPr/>
      </w:pPr>
      <w:r>
        <w:rPr>
          <w:rFonts w:ascii="Amiri" w:hAnsi="Amiri" w:eastAsia="Amiri" w:cs="Amiri"/>
          <w:color w:val="111111"/>
          <w:sz w:val="28"/>
          <w:sz w:val="28"/>
          <w:szCs w:val="28"/>
          <w:rtl w:val="true"/>
          <w:lang w:bidi="ar-SA"/>
        </w:rPr>
        <w:t>وزارة الحج</w:t>
      </w:r>
    </w:p>
    <w:p>
      <w:pPr>
        <w:pStyle w:val="BookText"/>
        <w:rPr/>
      </w:pPr>
      <w:r>
        <w:rPr>
          <w:rFonts w:ascii="Amiri" w:hAnsi="Amiri" w:eastAsia="Amiri" w:cs="Amiri"/>
          <w:color w:val="111111"/>
          <w:sz w:val="28"/>
          <w:sz w:val="28"/>
          <w:szCs w:val="28"/>
          <w:rtl w:val="true"/>
          <w:lang w:bidi="ar-SA"/>
        </w:rPr>
        <w:t>فرع منطقة المدينة المنورة</w:t>
      </w:r>
    </w:p>
    <w:p>
      <w:pPr>
        <w:pStyle w:val="BookText"/>
        <w:rPr/>
      </w:pPr>
      <w:r>
        <w:rPr>
          <w:rFonts w:ascii="Amiri" w:hAnsi="Amiri" w:eastAsia="Amiri" w:cs="Amiri"/>
          <w:color w:val="111111"/>
          <w:sz w:val="28"/>
          <w:sz w:val="28"/>
          <w:szCs w:val="28"/>
          <w:rtl w:val="true"/>
          <w:lang w:bidi="ar-SA"/>
        </w:rPr>
        <w:t>مكتب المدير العام</w:t>
      </w:r>
    </w:p>
    <w:p>
      <w:pPr>
        <w:pStyle w:val="BookText"/>
        <w:rPr/>
      </w:pPr>
      <w:r>
        <w:rPr>
          <w:rFonts w:ascii="IRNazanin" w:hAnsi="IRNazanin" w:eastAsia="IRNazanin"/>
          <w:color w:val="111111"/>
          <w:sz w:val="28"/>
          <w:sz w:val="28"/>
          <w:szCs w:val="28"/>
          <w:rtl w:val="true"/>
          <w:lang w:bidi="fa-IR"/>
        </w:rPr>
        <w:t>محضر اجتماع</w:t>
      </w:r>
    </w:p>
    <w:p>
      <w:pPr>
        <w:pStyle w:val="BookText"/>
        <w:rPr/>
      </w:pPr>
      <w:r>
        <w:rPr>
          <w:rFonts w:ascii="Amiri" w:hAnsi="Amiri" w:eastAsia="Amiri" w:cs="Amiri"/>
          <w:color w:val="111111"/>
          <w:sz w:val="28"/>
          <w:sz w:val="28"/>
          <w:szCs w:val="28"/>
          <w:rtl w:val="true"/>
          <w:lang w:bidi="ar-SA"/>
        </w:rPr>
        <w:t xml:space="preserve">اليوم الخميس التاريخ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 xml:space="preserve">الساعة </w:t>
      </w:r>
      <w:r>
        <w:rPr>
          <w:rFonts w:eastAsia="Amiri" w:cs="Amiri" w:ascii="Amiri" w:hAnsi="Amiri"/>
          <w:color w:val="111111"/>
          <w:sz w:val="28"/>
          <w:szCs w:val="28"/>
          <w:lang w:bidi="ar-SA"/>
        </w:rPr>
        <w:t>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مساءاًالمكان‌مكتب مدير عام فرع وزارة الحج بالمدينة المنورة</w:t>
      </w:r>
    </w:p>
    <w:p>
      <w:pPr>
        <w:pStyle w:val="BookText"/>
        <w:rPr/>
      </w:pPr>
      <w:r>
        <w:rPr>
          <w:rFonts w:ascii="Amiri" w:hAnsi="Amiri" w:eastAsia="Amiri" w:cs="Amiri"/>
          <w:color w:val="111111"/>
          <w:sz w:val="28"/>
          <w:sz w:val="28"/>
          <w:szCs w:val="28"/>
          <w:rtl w:val="true"/>
          <w:lang w:bidi="ar-SA"/>
        </w:rPr>
        <w:t xml:space="preserve">إشارة إلى خطاب صاحب السمو الملكي أمير منطقة المدينة المنورة رقم </w:t>
      </w:r>
      <w:r>
        <w:rPr>
          <w:rFonts w:eastAsia="Amiri" w:cs="Amiri" w:ascii="Amiri" w:hAnsi="Amiri"/>
          <w:color w:val="111111"/>
          <w:sz w:val="28"/>
          <w:szCs w:val="28"/>
          <w:lang w:bidi="ar-SA"/>
        </w:rPr>
        <w:t>194769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 بتاريخ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المعطوف على برقية صاحب السمو الملكي وزير الداخلية بالنيابة 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والمعطى لمعالي وزير الحج صورة منها، بشأن مارفع لسموه بالبرقيّة رقم </w:t>
      </w:r>
      <w:r>
        <w:rPr>
          <w:rFonts w:eastAsia="Amiri" w:cs="Amiri" w:ascii="Amiri" w:hAnsi="Amiri"/>
          <w:color w:val="111111"/>
          <w:sz w:val="28"/>
          <w:szCs w:val="28"/>
          <w:lang w:bidi="ar-SA"/>
        </w:rPr>
        <w:t>194641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عن نيّة بعثة الحج الإيرانية إقامة دعاء كميل مساء هذا اليوم الخميس الموافق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أمام بوّابة البقيع و بحضور مابين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حاج إيراني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 دعوة بعثة الحج الإيرانية، وحضر منهم كلّاً من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مهدى أمينيان، رئيس البعثة الإيرانية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رضا سلطاني شيرازي، مستشار وزارة الحج الإيرانية</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الزمان والمكان المذكورين أعلاه، وإطلاعهم على ما جاء فى برقية سموه والتأكيد عليهم بمراعاة أن يكون عدد المتواجدين من الحجاج الإيرانيين أمام بوابة البقيع في حدود العدد المتفق عليه سابقا في المحاضر الرسمية وقدره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آلاف حاج نظراً لضيق المكان وازدحام ساحات المسجد النبوي الشريف</w:t>
      </w:r>
      <w:bookmarkStart w:id="230" w:name="pg713_6173"/>
    </w:p>
    <w:p>
      <w:pPr>
        <w:pStyle w:val="BookText"/>
        <w:rPr/>
      </w:pPr>
      <w:bookmarkEnd w:id="230"/>
      <w:r>
        <w:rPr>
          <w:rFonts w:ascii="Amiri" w:hAnsi="Amiri" w:eastAsia="Amiri" w:cs="Amiri"/>
          <w:color w:val="111111"/>
          <w:sz w:val="28"/>
          <w:sz w:val="28"/>
          <w:szCs w:val="28"/>
          <w:rtl w:val="true"/>
          <w:lang w:bidi="ar-SA"/>
        </w:rPr>
        <w:t>بالزوّار من جميع الجنسيات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وأفادا، بالتزامهم بالتعليمات والتنظيم المعمول به في الأعوام السابقة واختصار العدد قدر الإمكان حيث لا يزيد عدد الموجودين في المدينة المنورة حتى الآن عن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عشرون ألف حاج ايراني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جرى إعداد المحضر وتوقيعه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مندوب البعثة الايرانية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مهدى امينيان، رضا سلطانى شيرازى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مدير عام فرع وزارة الحج بالمدينة المنورة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بن حام بكري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گفتنى است كه سه كاروان از شيعيان زوّار ايرانى كه موفق به شركت در مراسم دعاى كميل نشده بودند و خروج برنامه‌اى آنها از مدينه منوره قبل از دعاى كميل بعدى بود و نيز يكى از كاروانهاى اهل تسنّن كه مدت حضورشان كمتر از اقامه چهل وعده نماز بود، در جلسه ستاد مطرح و پس از بررسى مشخص شد كه امكان تمديد يك روز اقامتشان در مدينه منوره ميسّر است؛ لذا مقرر شد به كاروانهاى فوق اعلام شود كه يك روز اضافه‌تر در مدينه مى‌مانند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مى‌افزايم كه به دليل اهميت فوق العاده مراسم دعاى كميل مدينه و نيز حسّاسيت براى برگزارى اين آيين روحانى، روابط عمومى بعثه آيين‌نامه‌اى تنظيم كرده كه به تأييد و امضاى نماينده ولىّ فقيه رسيده و به آن عمل مى‌شود</w:t>
      </w:r>
      <w:r>
        <w:rPr>
          <w:rFonts w:eastAsia="IRNazanin" w:cs="IRNazanin"/>
          <w:color w:val="111111"/>
          <w:sz w:val="28"/>
          <w:szCs w:val="28"/>
          <w:rtl w:val="true"/>
          <w:lang w:bidi="fa-IR"/>
        </w:rPr>
        <w:t>.</w:t>
      </w:r>
    </w:p>
    <w:p>
      <w:pPr>
        <w:pStyle w:val="Heading3"/>
        <w:numPr>
          <w:ilvl w:val="2"/>
          <w:numId w:val="1"/>
        </w:numPr>
        <w:rPr/>
      </w:pPr>
      <w:bookmarkStart w:id="231" w:name="__RefHeading___Toc5972057_211673320"/>
      <w:bookmarkStart w:id="232" w:name="_Toc84"/>
      <w:bookmarkEnd w:id="231"/>
      <w:r>
        <w:rPr>
          <w:rtl w:val="true"/>
        </w:rPr>
        <w:t xml:space="preserve">جمعه </w:t>
      </w:r>
      <w:r>
        <w:rPr/>
        <w:t>26</w:t>
      </w:r>
      <w:r>
        <w:rPr>
          <w:rtl w:val="true"/>
        </w:rPr>
        <w:t xml:space="preserve"> </w:t>
      </w:r>
      <w:r>
        <w:rPr>
          <w:rtl w:val="true"/>
        </w:rPr>
        <w:t>ذى قعده‌</w:t>
      </w:r>
      <w:bookmarkEnd w:id="232"/>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33" w:name="__RefHeading___Toc5972059_211673320"/>
      <w:bookmarkStart w:id="234" w:name="_Toc85"/>
      <w:bookmarkEnd w:id="233"/>
      <w:r>
        <w:rPr>
          <w:rtl w:val="true"/>
        </w:rPr>
        <w:t>بازديد نماينده ولىّ فقيه از بعثه‌هاى مراجع تقليد</w:t>
      </w:r>
      <w:bookmarkEnd w:id="234"/>
    </w:p>
    <w:p>
      <w:pPr>
        <w:pStyle w:val="BookText"/>
        <w:rPr/>
      </w:pPr>
      <w:r>
        <w:rPr>
          <w:rFonts w:ascii="IRNazanin" w:hAnsi="IRNazanin" w:eastAsia="IRNazanin"/>
          <w:color w:val="111111"/>
          <w:sz w:val="28"/>
          <w:sz w:val="28"/>
          <w:szCs w:val="28"/>
          <w:rtl w:val="true"/>
          <w:lang w:bidi="fa-IR"/>
        </w:rPr>
        <w:t xml:space="preserve">جمعه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 قعده</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1383</w:t>
      </w:r>
    </w:p>
    <w:p>
      <w:pPr>
        <w:pStyle w:val="BookText"/>
        <w:rPr/>
      </w:pPr>
      <w:r>
        <w:rPr>
          <w:rFonts w:ascii="Amiri" w:hAnsi="Amiri" w:eastAsia="Amiri" w:cs="Amiri"/>
          <w:color w:val="111111"/>
          <w:sz w:val="28"/>
          <w:sz w:val="28"/>
          <w:szCs w:val="28"/>
          <w:rtl w:val="true"/>
          <w:lang w:bidi="ar-SA"/>
        </w:rPr>
        <w:t>بازديد نماينده ولىّ فقيه از بعثه‌هاى مراجع تقليد</w:t>
      </w:r>
    </w:p>
    <w:p>
      <w:pPr>
        <w:pStyle w:val="BookText"/>
        <w:rPr/>
      </w:pPr>
      <w:r>
        <w:rPr>
          <w:rFonts w:ascii="IRNazanin" w:hAnsi="IRNazanin" w:eastAsia="IRNazanin"/>
          <w:color w:val="111111"/>
          <w:sz w:val="28"/>
          <w:sz w:val="28"/>
          <w:szCs w:val="28"/>
          <w:rtl w:val="true"/>
          <w:lang w:bidi="fa-IR"/>
        </w:rPr>
        <w:t>نماينده ولىّ فقيه و سرپرست حجاج ايرانى همراه با تنى چند از علماى بعثه مقام معظم رهبرى در مدينه منوره در بعثه‌هاى مراجع عاليقدر تقليد حضور يافت و با نمايندگان آنان ديدار و گفتگو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ديدارها كه صبح روزهاى پنجشنبه و جمعه انجام شد، نمايندگان بعثه‌هاى مراجع عظام از محدوديت‌هاى اعمال شده براى زيارت ائمه بقيع، اظهار ناخرسندى كردند و خواستار تداوم تلاش مسؤولان سازمان حج و زيارت و مقامات سفارت جمهورى اسلامى ايران در رياض براى حل اين مشكل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توسعه جمرات و برنامه سال جارى براى رمى جمرات در موسم حج و نظرات مراجع عظام در اين مورد يكى ديگر از محورهاى اين گفتگوها بود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گفتنى است كه در سال جارى جمره‌هاى سه‌گانه تغيير كرده و حوضچه‌هاى دايره‌اى شكل قبلى هم اكنون به شكل بيضى درآمده و در وسط آن به جاى ستون به طول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يك ديوار به طول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كشيده شده است</w:t>
      </w:r>
      <w:r>
        <w:rPr>
          <w:rFonts w:eastAsia="IRNazanin" w:cs="IRNazanin"/>
          <w:color w:val="111111"/>
          <w:sz w:val="28"/>
          <w:szCs w:val="28"/>
          <w:rtl w:val="true"/>
          <w:lang w:bidi="fa-IR"/>
        </w:rPr>
        <w:t>.</w:t>
      </w:r>
      <w:bookmarkStart w:id="235" w:name="pg713_6177"/>
    </w:p>
    <w:p>
      <w:pPr>
        <w:pStyle w:val="BookText"/>
        <w:rPr/>
      </w:pPr>
      <w:bookmarkEnd w:id="235"/>
      <w:r>
        <w:rPr>
          <w:rFonts w:ascii="IRNazanin" w:hAnsi="IRNazanin" w:eastAsia="IRNazanin"/>
          <w:color w:val="111111"/>
          <w:sz w:val="28"/>
          <w:sz w:val="28"/>
          <w:szCs w:val="28"/>
          <w:rtl w:val="true"/>
          <w:lang w:bidi="fa-IR"/>
        </w:rPr>
        <w:t>اين تغيير در هر سه جمره ايجاد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پائين، ديوار جمره تاسقف كشيده شده و حجاج از دو طرف آن امكان رمى دارند؛ يعنى از سمت راست و چپ در كنار اين ديوار قرار مى‌گيرند و هر نقطه آن را بخواهند، مى‌توانند رمى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معاونت آموزش و پژوهش بعثه پيش از موسم حج راجع به وظيفه حجاج بيت الله الحرام در چگونگى رمى از محضر مراجع عاليقدر تقليد استفتاء كرده و پاسخ آن را دريافت و در اختيار روحانيون محترم كاروانها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رى شهرى در اين ديدارها كه به طور جداگانه صورت گرفت، اقدامات انجام شده براى رفع مشكلات زائران ايرانى در مدينه منوره را شرح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مقامات عالى دولت سعودى وعده داده‌اند كه تضييقات ايجاد شده را برطرف كنند اما ظاهراً دستورات صادر شده در رده‌هاى پايين‌تر براى اجرا با موانعى مواجه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با اشاره به روابط خوب دو كشور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اميدواريم دولت عربستان بتواند بر مشكلات ايجاد شده از سوى افراد متعصب و متحجر فائق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نماينده ولى فقيه و هيات همراه در اين ملاقاتها با اعضا و نمايندگان بعثه‌هاى مراجع عاليقدر حضرات آيات فاضل لنكرانى، سيستانى، حكيم، شاهرودى، بهجت، وحيد، موسوى اردبيلى، صافى، شبيرى، تبريزى، مكارم، صانعى، فياض، حائرى، نورى و زنجانى گفتگو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مى‌افزايم كه اعضاى بعثه حضرت آية الله وحيد خراسانى به ديدار آقاى رى شهرى نيامده بودند، ولى ايشان به لحاظ حقّ استادىِ آية الله وحيد با اعضاى بعثه معظم له ديدار كردند</w:t>
      </w:r>
      <w:r>
        <w:rPr>
          <w:rFonts w:eastAsia="Amiri" w:cs="Amiri" w:ascii="Amiri" w:hAnsi="Amiri"/>
          <w:color w:val="111111"/>
          <w:sz w:val="28"/>
          <w:szCs w:val="28"/>
          <w:rtl w:val="true"/>
          <w:lang w:bidi="ar-SA"/>
        </w:rPr>
        <w:t>.</w:t>
      </w:r>
    </w:p>
    <w:p>
      <w:pPr>
        <w:pStyle w:val="Heading4"/>
        <w:numPr>
          <w:ilvl w:val="3"/>
          <w:numId w:val="1"/>
        </w:numPr>
        <w:rPr/>
      </w:pPr>
      <w:bookmarkStart w:id="236" w:name="__RefHeading___Toc5972061_211673320"/>
      <w:bookmarkStart w:id="237" w:name="_Toc86"/>
      <w:bookmarkEnd w:id="236"/>
      <w:r>
        <w:rPr>
          <w:rtl w:val="true"/>
        </w:rPr>
        <w:t>ديدار نماينده ولىّ فقيه از بيمارستان هيأت پزشكى و عيادت بيماران‌</w:t>
      </w:r>
      <w:bookmarkEnd w:id="237"/>
    </w:p>
    <w:p>
      <w:pPr>
        <w:pStyle w:val="BookText"/>
        <w:rPr/>
      </w:pPr>
      <w:r>
        <w:rPr>
          <w:rFonts w:ascii="IRNazanin" w:hAnsi="IRNazanin" w:eastAsia="IRNazanin"/>
          <w:color w:val="111111"/>
          <w:sz w:val="28"/>
          <w:sz w:val="28"/>
          <w:szCs w:val="28"/>
          <w:rtl w:val="true"/>
          <w:lang w:bidi="fa-IR"/>
        </w:rPr>
        <w:t>صبح امروز جمعه نماينده ولىّ فقيه در بيمارستان هيأت پزشكى حج جمهورى اسلامى‌ايران در مدينه منوره حضور يافت و از بيماران بسترى شده در اين مركز درمانى عيادت كرد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 بازديد كه سفير جمهورى اسلامى ايران در رياض و سركنسول جمهورى</w:t>
      </w:r>
      <w:bookmarkStart w:id="238" w:name="pg713_6179"/>
    </w:p>
    <w:p>
      <w:pPr>
        <w:pStyle w:val="BookText"/>
        <w:rPr/>
      </w:pPr>
      <w:bookmarkEnd w:id="238"/>
      <w:r>
        <w:rPr>
          <w:rFonts w:ascii="IRNazanin" w:hAnsi="IRNazanin" w:eastAsia="IRNazanin"/>
          <w:color w:val="111111"/>
          <w:sz w:val="28"/>
          <w:sz w:val="28"/>
          <w:szCs w:val="28"/>
          <w:rtl w:val="true"/>
          <w:lang w:bidi="fa-IR"/>
        </w:rPr>
        <w:t>اسلامى ايران در جده نيز حضور داشتند، آقاى رى شهرى همچنين از امكانات درمانى و تجهيزات پزشكى اين بيمارستان ديدن كرد و دكتر ضيايى رئيس هيأت پزشكى حج، از چگونگى ارائه خدمات درمانى به زائران ايرانى گزارش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رى شهرى همچنين با كادر پزشكى اين بيمارستان گفتگو كرد و از نزديك با روند فعاليت پزشكان و چگونگى پوشش درمانى بيماران آشنا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پس از اين بازديد به خبرنگاران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تمهيدات در نظر گرفته شده براى خدمت رسانى به زائران ايرانى، وضعيت مناسب آب و هوايى و انتقال مستقيم دهها هزار تن از زائران از مبادى مختلف در ايران به مدينه منوره سبب شده است تا زائران ما با مشكلات كمترى در مقايسه با سالهاى قبل مواجه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اقدامات هيأت پزشكى در ارائه خدمات درمانى به زائران را خوب ارزيابى نموده و ابراز اميدوارى كرد كه با تداوم تلاشهاى كادر پزشكى و امدادى حج، زائران ايرانى با مشكل خاصى در موسم حج مواجه نشوند</w:t>
      </w:r>
      <w:r>
        <w:rPr>
          <w:rFonts w:eastAsia="IRNazanin" w:cs="IRNazanin"/>
          <w:color w:val="111111"/>
          <w:sz w:val="28"/>
          <w:szCs w:val="28"/>
          <w:rtl w:val="true"/>
          <w:lang w:bidi="fa-IR"/>
        </w:rPr>
        <w:t>.</w:t>
      </w:r>
    </w:p>
    <w:p>
      <w:pPr>
        <w:pStyle w:val="Heading4"/>
        <w:numPr>
          <w:ilvl w:val="3"/>
          <w:numId w:val="1"/>
        </w:numPr>
        <w:rPr/>
      </w:pPr>
      <w:bookmarkStart w:id="239" w:name="__RefHeading___Toc5972063_211673320"/>
      <w:bookmarkStart w:id="240" w:name="_Toc87"/>
      <w:bookmarkEnd w:id="239"/>
      <w:r>
        <w:rPr>
          <w:rtl w:val="true"/>
        </w:rPr>
        <w:t>قدردانى نماينده ولىّ فقيه از حضور منظم زائران در دعاى كميل‌</w:t>
      </w:r>
      <w:bookmarkEnd w:id="240"/>
    </w:p>
    <w:p>
      <w:pPr>
        <w:pStyle w:val="BookText"/>
        <w:rPr/>
      </w:pPr>
      <w:r>
        <w:rPr>
          <w:rFonts w:ascii="IRNazanin" w:hAnsi="IRNazanin" w:eastAsia="IRNazanin"/>
          <w:color w:val="111111"/>
          <w:sz w:val="28"/>
          <w:sz w:val="28"/>
          <w:szCs w:val="28"/>
          <w:rtl w:val="true"/>
          <w:lang w:bidi="fa-IR"/>
        </w:rPr>
        <w:t>نماينده ولىّ فقيه و سرپرست حجاج ايرانى امروز جمعه در پيامى خطاب به زائران ايرانى حرم نبوى، حضور گسترده و پرشور آنان در مراسم روحبخش دعاى كميل را نشان دهنده رشد، آگهى و انگيزه‌هاى بالاى معنوى در زائران ايرانى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پيام كه در مدينه در اختيار خبرنگاران قرار گرفت،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ديگر زائران شيفته و پيرو اهل بيت عصمت و طهارت در فضايى سرشار از روحانيت و معنويت در كنار قبرستان بقيع و در جوار حرم نبوى دعاى عرفانى كميل را زمزمه كردند و براى پيروزى مسلمانان سراسر جهان دست به دعا برداشتند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نظم خاص حاكم بر مراسم پر فيض دعاى كميل، وحدت و انسجام ملت بزرگ و فهيم ايران را به رخ ناظرانى از جهان اسلام كشيد و فرصتى را فراهم آورد تا اين رفتار شايسته و الگو زبانزد زائران حرمين شريفين شود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41" w:name="__RefHeading___Toc5972065_211673320"/>
      <w:bookmarkStart w:id="242" w:name="_Toc88"/>
      <w:bookmarkEnd w:id="241"/>
      <w:r>
        <w:rPr>
          <w:rtl w:val="true"/>
        </w:rPr>
        <w:t>برگزارى همايش زائران ايرانى خارج از كشور</w:t>
      </w:r>
      <w:bookmarkStart w:id="243" w:name="pg713_6181"/>
      <w:bookmarkEnd w:id="242"/>
    </w:p>
    <w:p>
      <w:pPr>
        <w:pStyle w:val="BookText"/>
        <w:rPr/>
      </w:pPr>
      <w:bookmarkEnd w:id="243"/>
      <w:r>
        <w:rPr>
          <w:rFonts w:ascii="IRNazanin" w:hAnsi="IRNazanin" w:eastAsia="IRNazanin"/>
          <w:color w:val="111111"/>
          <w:sz w:val="28"/>
          <w:sz w:val="28"/>
          <w:szCs w:val="28"/>
          <w:rtl w:val="true"/>
          <w:lang w:bidi="fa-IR"/>
        </w:rPr>
        <w:t>همايش زائران ايرانى خارج از كشور امروز در بعثه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اين برنامه دكتر عباسعلى شاملى با اشاره به معنى و مفهوم بالاى حج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جريان اين فريضه مهم الهى آدمى بايد به گونه‌اى ديگر به حيات و هستى نگاه كند و نوع نگاه او بايد تفاوت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خود كنترلى و خودمحورى را از فلسفه‌هاى مهم حج دانست و تأكيد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 مكان آزمايش كردن بندگى است و اگر مساوات و برادرى همراه باشد، توفيقات فراوانى نصيب انسان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سخنران بعدى جلسه دكتر محمد فنايى اشكورى بود كه با اشاره به برخى وقايع و حوادث تاريخى صدر اسلام كه در مدينه اتفاق افتاده است، از زائران بيت الله الحرام خواست تا اين فرصتها را مغتنم بشمارند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حج را داراى دو بعد ظاهرى و باطنى دانست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ظاهرى حج با انجام مناسك حاصل خواهد شد، اما زمانى مى‌توان به باطن حج دسترسى پيدا كرد كه ديو شهوات را كه در خانه دل منزل كرده، بيرون كنيم تا براى ورود خدا مهيا شود</w:t>
      </w:r>
      <w:r>
        <w:rPr>
          <w:rFonts w:eastAsia="IRNazanin" w:cs="IRNazanin"/>
          <w:color w:val="111111"/>
          <w:sz w:val="28"/>
          <w:szCs w:val="28"/>
          <w:rtl w:val="true"/>
          <w:lang w:bidi="fa-IR"/>
        </w:rPr>
        <w:t>».</w:t>
      </w:r>
    </w:p>
    <w:p>
      <w:pPr>
        <w:pStyle w:val="Heading4"/>
        <w:numPr>
          <w:ilvl w:val="3"/>
          <w:numId w:val="1"/>
        </w:numPr>
        <w:rPr/>
      </w:pPr>
      <w:bookmarkStart w:id="244" w:name="__RefHeading___Toc5972067_211673320"/>
      <w:bookmarkStart w:id="245" w:name="_Toc89"/>
      <w:bookmarkEnd w:id="244"/>
      <w:r>
        <w:rPr>
          <w:rtl w:val="true"/>
        </w:rPr>
        <w:t>چرخش شگفت آور خطيب جمعه مدينه از موضع وهابيت‌</w:t>
      </w:r>
      <w:bookmarkEnd w:id="245"/>
    </w:p>
    <w:p>
      <w:pPr>
        <w:pStyle w:val="BookText"/>
        <w:rPr/>
      </w:pPr>
      <w:r>
        <w:rPr>
          <w:rFonts w:ascii="IRNazanin" w:hAnsi="IRNazanin" w:eastAsia="IRNazanin"/>
          <w:color w:val="111111"/>
          <w:sz w:val="28"/>
          <w:sz w:val="28"/>
          <w:szCs w:val="28"/>
          <w:rtl w:val="true"/>
          <w:lang w:bidi="fa-IR"/>
        </w:rPr>
        <w:t>امروز صدها هزار زائر شركت كننده در نماز جمعه باشكوه مسجد النبى صلى الله عليه و آله شاهد يك چرخش شگفت آور مواضع از خطبه امام جمعه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تكفير اكثر مسلمانان غير وهابى معتقد به توسل و تبرك و زيارت كه بارزترين شاخصه عقايد وهابيت بود، نه تنها به وسيله خطيب محكوم شد، بلكه وى يك خطبه را كاملًا به آن تخصيص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شد كه احاديث قرائت شده از كتاب بخارى در خطبه ديروز دهها سال به فراموشى سپرده شده و اخيراً در هفته جارى مورد توجه آقايان قرار گرفته است؟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تحول عظيم نيازمند يك تحليل و كالبد شكافى جامع است، اما نمى‌توان سهم ديدار مؤثر گروه نماينده بعثه را با رئيس ائمه حرم نبوى در هفته گذشته ناديده گرفت</w:t>
      </w:r>
      <w:r>
        <w:rPr>
          <w:rFonts w:eastAsia="IRNazanin" w:cs="IRNazanin"/>
          <w:color w:val="111111"/>
          <w:sz w:val="28"/>
          <w:szCs w:val="28"/>
          <w:rtl w:val="true"/>
          <w:lang w:bidi="fa-IR"/>
        </w:rPr>
        <w:t>.</w:t>
      </w:r>
      <w:bookmarkStart w:id="246" w:name="pg713_6183"/>
    </w:p>
    <w:p>
      <w:pPr>
        <w:pStyle w:val="BookText"/>
        <w:rPr/>
      </w:pPr>
      <w:bookmarkEnd w:id="246"/>
      <w:r>
        <w:rPr>
          <w:rFonts w:ascii="IRNazanin" w:hAnsi="IRNazanin" w:eastAsia="IRNazanin"/>
          <w:color w:val="111111"/>
          <w:sz w:val="28"/>
          <w:sz w:val="28"/>
          <w:szCs w:val="28"/>
          <w:rtl w:val="true"/>
          <w:lang w:bidi="fa-IR"/>
        </w:rPr>
        <w:t>روز چهارشنبه گذشته گروهى مركب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حضرات آقايان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توليت حرم حضرت معصومه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بى آزار شيرازى، حسينيان، زمانى مسؤول واحد اهل سنت و آخوند رهبر با دكتر صالح المُحَيْميد رئيس محاكم شرعى مدينه منوره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رياست ائمه مسجد النبى صلى الله عليه و آله را به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موضوعات مهمى كه در اين ديدار مطرح شد تشكر از پيگيرى انتظارات ايران از ائمه جمعه مسجد النبى صلى الله عليه و آله بود كه طىّ نامه‌اى مشتمل بر دوازده خواسته سال گذشته به وسيله واحد اهل سنت به نامبرده تقديم شد و ايشان تصريح كرد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آن نامه را در دستور كار جلسات تصميم‌گيرى با ديگر مسؤولان قرار دادم و تصميماتى را اتخاذ و دستور اجراء آنها را صادر كردم كه آثار عملى آن را امسال در تكريم زائران ايرانى در فرودگاه و مسجد النبى صلى الله عليه و آله و تمام مدينه شاهد هستيد و نرمش گفتار خطيبان مسجد النبى صلى الله عليه و آله را نيز ملاحظه مى‌كنيد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هيأت ايرانى در اين ديدار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خطبه جمعه هفته گذشته مسجد النبى صلى الله عليه و آله نيز متشكريم كه وارد اختلافات مذهبى نشد، اما هنوز به حدّ مطلوب نرسيده و انتظار داريم دستور انعطاف و همراهى بيشتر را به خطباء مسجد النبى صلى الله عليه و آله صادر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پذيرفت و صريحاً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موضوع را پيگيرى خواهم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اعتدال در جهت‌گيرى سياست كلى حكومت عربستان عامل اساسى و بستر كلى اين گونه تحولات هست كه نبايد از آن غافل بود، امّا بهره‌گيرى از اين فضا با ترتيب دادن اينگونه ملاقاتهاى كليدى نيز يكى از مهمترين عواملى است كه بعثه مقام معظم رهبرى مى‌تواند به آن همت گمارد</w:t>
      </w:r>
      <w:r>
        <w:rPr>
          <w:rFonts w:eastAsia="IRNazanin" w:cs="IRNazanin"/>
          <w:color w:val="111111"/>
          <w:sz w:val="28"/>
          <w:szCs w:val="28"/>
          <w:rtl w:val="true"/>
          <w:lang w:bidi="fa-IR"/>
        </w:rPr>
        <w:t>.</w:t>
      </w:r>
    </w:p>
    <w:p>
      <w:pPr>
        <w:pStyle w:val="Heading4"/>
        <w:numPr>
          <w:ilvl w:val="3"/>
          <w:numId w:val="1"/>
        </w:numPr>
        <w:rPr/>
      </w:pPr>
      <w:bookmarkStart w:id="247" w:name="__RefHeading___Toc5972069_211673320"/>
      <w:bookmarkStart w:id="248" w:name="_Toc90"/>
      <w:bookmarkEnd w:id="247"/>
      <w:r>
        <w:rPr>
          <w:rtl w:val="true"/>
        </w:rPr>
        <w:t>پايان هفته فرهنگى ايران در رياض‌</w:t>
      </w:r>
      <w:bookmarkEnd w:id="248"/>
    </w:p>
    <w:p>
      <w:pPr>
        <w:pStyle w:val="BookText"/>
        <w:rPr/>
      </w:pPr>
      <w:r>
        <w:rPr>
          <w:rFonts w:ascii="IRNazanin" w:hAnsi="IRNazanin" w:eastAsia="IRNazanin"/>
          <w:color w:val="111111"/>
          <w:sz w:val="28"/>
          <w:sz w:val="28"/>
          <w:szCs w:val="28"/>
          <w:rtl w:val="true"/>
          <w:lang w:bidi="fa-IR"/>
        </w:rPr>
        <w:t>نخستين هفته فرهنگى جمهورى اسلامى ايران، پس از استقبال چشمگير مردم عربستان سعودى و علاقه‌مندان به فرهنگ و هنر كشورمان، شامگاه روز جمعه در مركز فرهنگى ملك فهد شهر رياض پايان يافت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اسماعيلى، مدير كل همكارى‌هاى فرهنگى و هنر سازمان فرهنگ و ارتباطات اسلامى</w:t>
      </w:r>
      <w:bookmarkStart w:id="249" w:name="pg713_6186"/>
    </w:p>
    <w:p>
      <w:pPr>
        <w:pStyle w:val="BookText"/>
        <w:rPr/>
      </w:pPr>
      <w:bookmarkEnd w:id="249"/>
      <w:r>
        <w:rPr>
          <w:rFonts w:ascii="IRNazanin" w:hAnsi="IRNazanin" w:eastAsia="IRNazanin"/>
          <w:color w:val="111111"/>
          <w:sz w:val="28"/>
          <w:sz w:val="28"/>
          <w:szCs w:val="28"/>
          <w:rtl w:val="true"/>
          <w:lang w:bidi="fa-IR"/>
        </w:rPr>
        <w:t>با اشاره به وجود اشتراكات فرهنگى فراوان بين ايران و عربستان،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بايد براى كشورهاى مسلمان برنامه‌هاى خاصى تدارك ببينيم و به اين برنامه‌ها عمق بيشترى بدهيم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استادان و متفكران عربستان سعودى خواستار فعال كردن حركت ترجمه از فارسى به عربى براى آشنايى با صحنه فرهنگى و ادبى ايران در گذشته و حال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چارچوب برگزارى هفته فرهنگى جمهورى اسلامى ايران در شهر رياض، يك سلسله سخنرانيهاى علمى در محل سالن نمايشگاه مركز فرهنگى ملك فهد اين شهر برگزار شد كه در اين جلسات سخنرانان بر همكاريهاى دو جانبه در زمينه‌هاى مختلف فرهنگى و ادبى تأكيد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على آذر شب، در يكى از اين جلسات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ريشه‌هاى مشترك ادبيات معاصر فارسى و 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ايراد سخن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با بررسى نقش ايرانيان در ادبيات عرب و تأثير متقابل ادبيات عربى و فارسى در گذشته و حال از محمد مهدى جواهرى شاعر بزرگ جهان عرب، به عنوان نمونه‌اى از شعراى معاصرى كه تحت تأثير ادبيات فارسى قرار گرفته‌اند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حجة الاسلام رسول جعفريان مسؤول كتابخانه تخصّصى تاريخ اسلام و ايران در قم،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جزيرة العرب در متون جغرافياى ايرانى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سخنرانى كرد</w:t>
      </w:r>
      <w:r>
        <w:rPr>
          <w:rFonts w:eastAsia="IRNazanin" w:cs="IRNazanin"/>
          <w:color w:val="111111"/>
          <w:sz w:val="28"/>
          <w:szCs w:val="28"/>
          <w:rtl w:val="true"/>
          <w:lang w:bidi="fa-IR"/>
        </w:rPr>
        <w:t>.</w:t>
      </w:r>
    </w:p>
    <w:p>
      <w:pPr>
        <w:pStyle w:val="Heading4"/>
        <w:numPr>
          <w:ilvl w:val="3"/>
          <w:numId w:val="1"/>
        </w:numPr>
        <w:rPr/>
      </w:pPr>
      <w:bookmarkStart w:id="250" w:name="__RefHeading___Toc5972071_211673320"/>
      <w:bookmarkStart w:id="251" w:name="_Toc91"/>
      <w:bookmarkEnd w:id="250"/>
      <w:r>
        <w:rPr>
          <w:rtl w:val="true"/>
        </w:rPr>
        <w:t>كاروانهاى ويژه‌</w:t>
      </w:r>
      <w:bookmarkEnd w:id="251"/>
    </w:p>
    <w:p>
      <w:pPr>
        <w:pStyle w:val="BookText"/>
        <w:rPr/>
      </w:pPr>
      <w:r>
        <w:rPr>
          <w:rFonts w:ascii="IRNazanin" w:hAnsi="IRNazanin" w:eastAsia="IRNazanin"/>
          <w:color w:val="111111"/>
          <w:sz w:val="28"/>
          <w:sz w:val="28"/>
          <w:szCs w:val="28"/>
          <w:rtl w:val="true"/>
          <w:lang w:bidi="fa-IR"/>
        </w:rPr>
        <w:t xml:space="preserve">چند سالى است كه تعدادى كاروان كه اعضاى آن سنخيت بيشترى با يكديگر دارند،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كاروانهاى ويژه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حج اعزام مى‌شوند؛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كاروان جانبازان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كاروان هيأت علمى دانشگاهها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امسال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كاروان ويژه 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سالى است كه روحانى كاروان جانبازان، عالم با تجربه جناب حجة الاسلام آقاى راشد يزدى است</w:t>
      </w:r>
      <w:r>
        <w:rPr>
          <w:rFonts w:eastAsia="IRNazanin" w:cs="IRNazanin"/>
          <w:color w:val="111111"/>
          <w:sz w:val="28"/>
          <w:szCs w:val="28"/>
          <w:rtl w:val="true"/>
          <w:lang w:bidi="fa-IR"/>
        </w:rPr>
        <w:t>.</w:t>
      </w:r>
    </w:p>
    <w:p>
      <w:pPr>
        <w:pStyle w:val="Heading4"/>
        <w:numPr>
          <w:ilvl w:val="3"/>
          <w:numId w:val="1"/>
        </w:numPr>
        <w:rPr/>
      </w:pPr>
      <w:bookmarkStart w:id="252" w:name="__RefHeading___Toc5972073_211673320"/>
      <w:bookmarkStart w:id="253" w:name="_Toc92"/>
      <w:bookmarkEnd w:id="252"/>
      <w:r>
        <w:rPr>
          <w:rtl w:val="true"/>
        </w:rPr>
        <w:t>حضور كاروان جانبازان در بعثه مدينه‌</w:t>
      </w:r>
      <w:bookmarkEnd w:id="253"/>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جانبازان اعزامى به حج سال جارى عصر امروز جمعه با حضور در بعثه مقام معظم</w:t>
      </w:r>
      <w:bookmarkStart w:id="254" w:name="pg713_6188"/>
    </w:p>
    <w:p>
      <w:pPr>
        <w:pStyle w:val="BookText"/>
        <w:rPr/>
      </w:pPr>
      <w:bookmarkEnd w:id="254"/>
      <w:r>
        <w:rPr>
          <w:rFonts w:ascii="IRNazanin" w:hAnsi="IRNazanin" w:eastAsia="IRNazanin"/>
          <w:color w:val="111111"/>
          <w:sz w:val="28"/>
          <w:sz w:val="28"/>
          <w:szCs w:val="28"/>
          <w:rtl w:val="true"/>
          <w:lang w:bidi="fa-IR"/>
        </w:rPr>
        <w:t>رهبرى در مدينه منوره، با نماينده ولى فقيه و سرپرست حجاج ايرانى ديدار و گفتگو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الاسلام راشد يزدى در اين مراسم كه با مداحى در وصف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و از معنويت خاصى برخوردار بود، به شرح حديث نبوى در مورد خصلتهاى مؤمنان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پيامبر گرامى اسلام را منبع اخلاق نيكو خواند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عنوان پيروان پيامبر خدا بايد داراى صفات حسنه باشيم و اخلاق آن حضرت را به عنوان الگو در نظر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آمده‌ايم كه خداوند در سفر حج گناهانمان را ببخشد و به اين دليل بايد در اخلاق و رفتارمان تحول ايجاد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رى شهرى در پايان اين مراسم از نزديك در گفتگو با جانبازان زائر، ايثارگرى و شهامت جانبازان را ستود و از آنان به عنوان الگويى براى تمامى مسلمانان ياد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كاروان جانبازان اعزامى به حج سال جارى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شامل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جانباز قطع نخاع، پانزده جانباز شيميايى، پانزده جانباز اعصاب، نه نابينا، پانزده قطع دست و پا و جانبازانى با پنجاه درصد جانبازى حضور دارند و چهارده تن به عنوان خدمه در خدمت اين جانبازان هستند</w:t>
      </w:r>
      <w:r>
        <w:rPr>
          <w:rFonts w:eastAsia="IRNazanin" w:cs="IRNazanin"/>
          <w:color w:val="111111"/>
          <w:sz w:val="28"/>
          <w:szCs w:val="28"/>
          <w:rtl w:val="true"/>
          <w:lang w:bidi="fa-IR"/>
        </w:rPr>
        <w:t>.</w:t>
      </w:r>
    </w:p>
    <w:p>
      <w:pPr>
        <w:pStyle w:val="Heading4"/>
        <w:numPr>
          <w:ilvl w:val="3"/>
          <w:numId w:val="1"/>
        </w:numPr>
        <w:rPr/>
      </w:pPr>
      <w:bookmarkStart w:id="255" w:name="__RefHeading___Toc5972075_211673320"/>
      <w:bookmarkStart w:id="256" w:name="_Toc93"/>
      <w:bookmarkEnd w:id="255"/>
      <w:r>
        <w:rPr>
          <w:rtl w:val="true"/>
        </w:rPr>
        <w:t>دمى با جانبازان‌</w:t>
      </w:r>
      <w:bookmarkEnd w:id="256"/>
    </w:p>
    <w:p>
      <w:pPr>
        <w:pStyle w:val="BookText"/>
        <w:rPr/>
      </w:pPr>
      <w:r>
        <w:rPr>
          <w:rFonts w:ascii="IRNazanin" w:hAnsi="IRNazanin" w:eastAsia="IRNazanin"/>
          <w:color w:val="111111"/>
          <w:sz w:val="28"/>
          <w:sz w:val="28"/>
          <w:szCs w:val="28"/>
          <w:rtl w:val="true"/>
          <w:lang w:bidi="fa-IR"/>
        </w:rPr>
        <w:t xml:space="preserve">طبقه اول فندق الدخيل، گوشه‌اى كه تبديل به سالن اجتماعات شده بود، پر از جانبازان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بوى شلمچه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بوى باروت نه؛ اما بوى عشق 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زرهانى رئيس سازمان حج و زيارت با چند نفر از مسؤولان اين سازمان آمده بودند تا براى جانبازان صحبت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همانهايى كه به گفته زرهانى هيچ توقع و ادعايى ندارند و نگاهشان كه مى‌كردى خاطره همه عملياتها در ذهنت زنده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خاطراتى كه حالا ديگر پشت برق زندگى امروزى در حال گم شدن هستند؛ ولى جانباز، بدون پا هم ايستاده است تا هيچ چيز فراموش نشود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بين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جانبازى كه با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همراه به فندق الدخيل آمده‌اند، جانباز هفتاد درصد شيميايى، جانباز هفتاد درصد قطع نخاعى، جانباز هفتاد درصد اعصاب و روان، جانباز</w:t>
      </w:r>
    </w:p>
    <w:p>
      <w:pPr>
        <w:pStyle w:val="BookText"/>
        <w:rPr/>
      </w:pPr>
      <w:r>
        <w:rPr>
          <w:rFonts w:ascii="IRNazanin" w:hAnsi="IRNazanin" w:eastAsia="IRNazanin"/>
          <w:color w:val="111111"/>
          <w:sz w:val="28"/>
          <w:sz w:val="28"/>
          <w:szCs w:val="28"/>
          <w:rtl w:val="true"/>
          <w:lang w:bidi="fa-IR"/>
        </w:rPr>
        <w:t>نابينا و بدون دست، جانبازى كه هپاتيت دارد و سرانجام جانبازى كه بايد دياليز شود، ديده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اين احوال، اين يك مجموعه فوق العاده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زرهانى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سعى ما اين است كه شما اينجا راحت باشيد، ولى در مكه اوضاع فرق مى‌كند و نياز به انرژى بيشترى هست؛ چون فاصله‌ها كمى زياد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نوبت به حاج على احسانى رسيد؛ وقتى او شروع مى‌كند به خواندن، خادمهاى كاروان به حال آماده باش در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آنها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بعضى از جانبازان گريه كه مى‌كنند حالشان بد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هم بگوييم در اين جلسه‌ها نباشيد، قبول نمى‌كنند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مادرم بيمار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سحر بيدار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مى‌رود راه، 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كمكش ديوار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صداى گريه اوج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چشمان همه رودخانه اشك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الدخيل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 هتلهاى زنجيره‌اى الدخيل و قصر الدخيل كه قصد دارد در اين جلسه به جانبازان چند هديه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نمى‌داند درد واقعى اين بچه‌ها كه هر كدامشان يك درد جسمى هم دارند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جايى است كه مشكل جسمشان را فراموش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الدخيل با نگاهى آميخته با احترام جانبازها را 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 عشق، احترام 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روضه تمام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حاج محمود كريمى هم بود، اينجا منفجر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محمود در اين سفر، همراه يك جانباز شيميايى است و كنار حاج على احسانى، حال و هواى خاصى به بچه‌هاى زائر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كه تمام مى‌شود آقاى زرهانى مشكلات جانبازان را از زبان تنى چند از آنها مى‌شنود و هنگام رفتن قول مى‌دهد تا حد امكان در رفع آنها بكوشد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رفتن آقاى زرهانى، سيد محمد حسين هاشمى رئيس كاروان ويژه جانبازان فرصتى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بهترين فرصت است تا داستان اين كاروان را از زبان او بشنويم</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حضور در كنار جانبازان عشق مى‌خواهد و اگر داشته باشى لذت مى‌برى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از اين عزيزان مشكل خاص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با بحث مجروحيت روبرو هستند و هم محروميت از يك سرى امكانات اجتماعى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فوق العاده ويژه‌اند؛ پس كار كردن با آنها هم بايد ويژه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جانباز آنقدر روح جوانمردى و مرام دارد كه هر</w:t>
      </w:r>
      <w:bookmarkStart w:id="257" w:name="pg713_6192"/>
    </w:p>
    <w:p>
      <w:pPr>
        <w:pStyle w:val="BookText"/>
        <w:rPr/>
      </w:pPr>
      <w:bookmarkEnd w:id="257"/>
      <w:r>
        <w:rPr>
          <w:rFonts w:ascii="IRNazanin" w:hAnsi="IRNazanin" w:eastAsia="IRNazanin"/>
          <w:color w:val="111111"/>
          <w:sz w:val="28"/>
          <w:sz w:val="28"/>
          <w:szCs w:val="28"/>
          <w:rtl w:val="true"/>
          <w:lang w:bidi="fa-IR"/>
        </w:rPr>
        <w:t>كارى بكنى، كم كرده‌اى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كاروان ويژه سعى مى‌كنيم از تمام امكانات براى رفاه اين عزيزان استفاده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مى‌گويم كاروان ويژه مبادا فكر كنيد آنها مجانى به اين سفر آمده‌اند؛ آنها مثل بقيه زوار پول داده‌اند، به همان اندازه، حتى پول گوسفندهاى قربانى را هم داده‌اند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قبول كنيد قشرى كه ما افتخار سرويس دهى به آنها را داريم خيلى مظلوم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فردا به سمت مكه حركت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مينى بوس بدون صندلى داريم، پنج اتوبوس معمولى و دو آمبولانس كه جانبازان تحت درمان را با آن مى‌بريم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از هاشمى مى‌پرسيم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جانبازانى كه از سراسر كشور در اين كاروان حضور دارند اجبارا بايد به تهران بيايند؟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قانع كننده‌اى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سهميه حج براى جانبازان محفوظ است و خودشان هستند كه كاروان ويژه را انتخاب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اين سهميه مى‌توانند كاروان شهر خودشان را انتخاب كنند ولى به كاروان ويژه مى‌آيند و حركت با اين كاروان هم از تهران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مى‌گوييم بعضى از جانبازان دوست دارند در برگشت مستقيماً به شهرهاى خود بروند كه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زرهانى قول داده اين خواسته را پيگيرى كند، ولى خيلى سخت است؛ چون بايد گذرنامه جانبازان را پس بگيرند و به كاروان استانهاى مربوطه‌شان بسپارند تا جا براى آنها رزرو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دوندگى زيادى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نمى‌گويم ناممكن، ولى خيلى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با ما به تهران برگردند نماينده بنياد مستضعفان و جانبازان در فرودگاه بليت شهرهايشان را در اختيارشان مى‌گذارد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مدير و روحانى گرفته تا پزشك و ويلچرساز و خادمان ديگر، وظيفه سرويس دهى به جانبازان را بر عهده دارند كه تعداد زيادى از خادمها به اعمال حج نمى‌رسند و به عمره مفرده اكتفا مى‌كنند چون در روزهاى اعمال بايد مراقب جانبازان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پله‌هاى فندق الدخيل كه پايين مى‌آمدم به چيزهايى كه ديده و شنيده بودم فكر مى‌كردم، به اتاقهاى پر از ويلچر و كسانى كه عليرغم مشكلات فراوان جسمى، عاشقانه به سوى بقيع و مسجد النبى پر مى‌كشند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ديشب بين مسجد النبى و بقيع، موقع دعاى كميل حال اين آدمهاى عاشق ديدنى بود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58" w:name="__RefHeading___Toc5972077_211673320"/>
      <w:bookmarkStart w:id="259" w:name="_Toc94"/>
      <w:bookmarkEnd w:id="258"/>
      <w:r>
        <w:rPr>
          <w:rtl w:val="true"/>
        </w:rPr>
        <w:t>افزايش سهميه زائران هيأت علمى دانشگاهها</w:t>
      </w:r>
      <w:bookmarkStart w:id="260" w:name="pg713_6194"/>
      <w:bookmarkEnd w:id="259"/>
    </w:p>
    <w:p>
      <w:pPr>
        <w:pStyle w:val="BookText"/>
        <w:rPr/>
      </w:pPr>
      <w:bookmarkEnd w:id="260"/>
      <w:r>
        <w:rPr>
          <w:rFonts w:ascii="IRNazanin" w:hAnsi="IRNazanin" w:eastAsia="IRNazanin"/>
          <w:color w:val="111111"/>
          <w:sz w:val="28"/>
          <w:sz w:val="28"/>
          <w:szCs w:val="28"/>
          <w:rtl w:val="true"/>
          <w:lang w:bidi="fa-IR"/>
        </w:rPr>
        <w:t>سهميه زائران هيأت علمى دانشگاههاى كشور در حج امسال به دو برابر افزايش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مدير كاروان هيأت علمى دانشگاههاى كشور در گفتگو با زائر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امسال در اين كاروان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حضور دارند، در حالى كه سال گذشته اعضاى اين كاروان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بين اعضاى هيأت علمى دانشگاهها افرادى انتخاب و بين آنها قرعه كشى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اساس قرعه اين مجموعه به حج مشرف شدند</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زائران كاروان از تهران و مابقى از ساير دانشگاههاى كشورند و رتبه دانشگاهى اين زائران از مربّى بالاتر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وى با بيان اينكه تعداد كمى از اين زائران سابقه تشرّف به حج دارند افزود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برخى از اين افراد با همسران خود آمده‌اند؛ يعنى همسرانى كه داراى فيش اولويت دار بوده‌اند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گفتنى است كه معمولًا روحانى، مدير و خدمه كاروانهاى ويژه، از ميان افراد پر تجربه و سابقه دار انتخاب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كاروان هيأت علمى دانشگاهها تعدادى از شخصيتهاى علمى كشور حضور دارند از جمله دكتر نيلى استاد دانشگاه صنعتى شريف، دكتر يوسف حجّت معاون سازمان حفاظت محيط زيست، دكتر سعيد رضايى استاد دانشگاه الزهراء و دكتر سيد محمدرضا خليلى استاد دانشكده مكانيك دانشگاه صنعتى خواجه نصيرالدين طوسى</w:t>
      </w:r>
      <w:r>
        <w:rPr>
          <w:rFonts w:eastAsia="IRNazanin" w:cs="IRNazanin"/>
          <w:color w:val="111111"/>
          <w:sz w:val="28"/>
          <w:szCs w:val="28"/>
          <w:rtl w:val="true"/>
          <w:lang w:bidi="fa-IR"/>
        </w:rPr>
        <w:t>.</w:t>
      </w:r>
    </w:p>
    <w:p>
      <w:pPr>
        <w:pStyle w:val="Heading4"/>
        <w:numPr>
          <w:ilvl w:val="3"/>
          <w:numId w:val="1"/>
        </w:numPr>
        <w:rPr/>
      </w:pPr>
      <w:bookmarkStart w:id="261" w:name="__RefHeading___Toc5972079_211673320"/>
      <w:bookmarkStart w:id="262" w:name="_Toc95"/>
      <w:bookmarkEnd w:id="261"/>
      <w:r>
        <w:rPr>
          <w:rtl w:val="true"/>
        </w:rPr>
        <w:t>كاروان ويژه بم‌</w:t>
      </w:r>
      <w:bookmarkEnd w:id="262"/>
    </w:p>
    <w:p>
      <w:pPr>
        <w:pStyle w:val="BookText"/>
        <w:rPr/>
      </w:pPr>
      <w:r>
        <w:rPr>
          <w:rFonts w:ascii="IRNazanin" w:hAnsi="IRNazanin" w:eastAsia="IRNazanin"/>
          <w:color w:val="111111"/>
          <w:sz w:val="28"/>
          <w:sz w:val="28"/>
          <w:szCs w:val="28"/>
          <w:rtl w:val="true"/>
          <w:lang w:bidi="fa-IR"/>
        </w:rPr>
        <w:t>زائر در دوازدهمين شماره خود گزارش ذيل را درباره اين كاروان منتشر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 را با غم فاصله‌اى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شهرى كه سال گذشته در پى بروز حادثه‌اى دلخراش مصيبتى عظيم ديد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پى اين اتفاق شايد كمتر شيرينى لبخند بر لبان خشكيده اهالى اين ديار نشسته باشد، چه اينكه قامت بسيارى از عزيزانشان را به تيره خاك سپرده‌اند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داغ عزيز از دست رفته شايد به مرهم مرحمت ياران و آشنايان التيامى بيابد اما كجا مى‌توان عمق فاجعه مصيبت زدگان بم را دريافت؟ آشنايان اين ديار نيز يك به يك با جنبش يكباره زمين به قدر چند ثانيه</w:t>
      </w:r>
    </w:p>
    <w:p>
      <w:pPr>
        <w:pStyle w:val="BookText"/>
        <w:rPr/>
      </w:pPr>
      <w:r>
        <w:rPr>
          <w:rFonts w:ascii="IRNazanin" w:hAnsi="IRNazanin" w:eastAsia="IRNazanin"/>
          <w:color w:val="111111"/>
          <w:sz w:val="28"/>
          <w:sz w:val="28"/>
          <w:szCs w:val="28"/>
          <w:rtl w:val="true"/>
          <w:lang w:bidi="fa-IR"/>
        </w:rPr>
        <w:t>روى در نقاب خاك كشيدند و بازماندگان را در تحمل اين رنج تنها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رسيد كه كاروانى از بم براى شركت در مراسم حج چند روزى است كه ميهمان مدينه منوره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مشتاق بودم از نزديك اين عزيزان را ببينم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مى‌خواستم بدانم اين جمع چگونه غم مدام خود را با دلتنگيهاى غروب مدينه تقسيم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محل استقرار آنان در هتل ادله المدينه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طبقه هفتم، كاروان </w:t>
      </w:r>
      <w:r>
        <w:rPr>
          <w:rFonts w:eastAsia="IRNazanin" w:cs="IRNazanin"/>
          <w:color w:val="111111"/>
          <w:sz w:val="28"/>
          <w:szCs w:val="28"/>
          <w:lang w:bidi="fa-IR"/>
        </w:rPr>
        <w:t>26361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زائران بمى در راهرو در حال رفت و آمد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صحبت با آنها باز شد، سفره دل را 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غمى مى‌گفت و از درگذشت عزيزى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آنان جمع كثيرى از بستگان خود را از دست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گذشت يك سال گويى هنوز غمها تازه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مى‌شود فراموش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حرفها با قطرات اشكى كه بر گونه زائران بمى مى‌نشست در آميخته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زائران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گذشته به همراه عده‌اى براى عمره آمديم اما بعد از اين حادثه تعدادى از اين جمع از دنيا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كه داغ ديده حدود دويست نفر از افراد طايفه خود بود، به زلزله آسياى جنوب شرقى اشاره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زائرانى از كشورهاى زلزله زده حادثه اخير را مى‌بينم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مصيبت بالاترى را تحمل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مى‌كنم كه اين زائران هم با الطاف و عنايات حضرت حق و پيامبر بزرگ اسلام قدرت تحمل اين حادثه را پيدا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يدالله سهرابى يكى ديگر از زائران بمى هم به جمع 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به شباهت زلزله بم و حادثه اخير اشاره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خود مصيبت زده‌ايم و بنابراين با مردم آن منطقه ابراز همدردى مى‌كنيم و مضايقه‌اى هم از كمك كردن به آنها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يدالله سهرابى ادامه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آرزوى هر مسلمانى رفتن به حج است و امروز كه ما اين توفيق را يافته‌ايم، خداوند را شاكريم و آرزو مى‌كنيم كه اين همجوارى با مرقد رسول الله و تشرفمان به بيت الله الحرام باعث آرامش دلهاى مضطرب ما و همشهرى‌هايمان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علاوه بر غم از دست دادن عزيزان، خاطره هولناك زلزله نيز هنوز همراه اهالى بم است و در مواقعى موجبات اضطراب خاطر آنان را فراهم مى‌آورد</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حسين باقرى در اين باره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اينجا هم كه هستم به مجرد شنيدن صدايى غير منتظره مى‌پندارم دوباره زلزله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محمد برايى نژاد كه صحبت كردم</w:t>
      </w:r>
    </w:p>
    <w:p>
      <w:pPr>
        <w:pStyle w:val="BookText"/>
        <w:rPr/>
      </w:pPr>
      <w:r>
        <w:rPr>
          <w:rFonts w:ascii="IRNazanin" w:hAnsi="IRNazanin" w:eastAsia="IRNazanin"/>
          <w:color w:val="111111"/>
          <w:sz w:val="28"/>
          <w:sz w:val="28"/>
          <w:szCs w:val="28"/>
          <w:rtl w:val="true"/>
          <w:lang w:bidi="fa-IR"/>
        </w:rPr>
        <w:t>فضاى مصاحبه رنگ ديگرى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برايم از حادثه بم و چگونگى از دست رفتن كوچكترين پسرش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نامش سجاد بود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پنج پسر، اين آخرى در دل پدر جايى ديگر باز كرده بود و به همين سبب از دست رفتنش براى او خيلى سخت بود، به خصوص اينكه خود او را كفن كرده و به خاك سپرده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و خاطره اين واقعه، دوباره چهره او را غرق در غم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برايى نژاد حرف را به بقيع 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از غربت ائمه گفت و بعد شرح داد كه موقع زيارت معصومين عليهم السلام و خصوصاً امام سجاد عليه السلام براى تمامى از دست رفتگان در بم و پسر كوچكش مغفرت و براى خود و همشهريانش، صبر و تحمل طلب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حجة الاسلام عسكرى، روحانى كاروان بم نيز طى صحبتى به نحوه شكل‌گيرى اين كاروان اشاره كرد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 گذشته قبل از عزيمت زائران به سفر حج، زلزله بم به وقوع پيوست و برخى از كسانى كه بنا بود اعزام شوند در اين حادثه جان باختند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جديد با تدابير بعثه بنا شد كاروان جديدى شكل گيرد و برخى از بازماندگان افراد متوفى كه فيشهاى سال گذشته عزيز از دست رفته خود را در اختيار داشتند با اين كاروان همراه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كاروان تنها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قبل از اعزام شكل گرفت و تصميم گرفته شد با اولين پرواز از كرمان به مدينه منوره اعزام شود و خوشبختانه با عنايات پروردگار، از نظم و انضباط خوبى برخوردار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عسكرى با اشاره به اينكه برخى از زائران بمى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افراد خانواده خود را از دست داده‌اند،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روزهاى اول برخى از خانمها كه داغدار عزيزان خود بودند بسيار دلتنگى مى‌كردند اما گويا در كنار بقيع و با زيارت حرم نبوى و قبور ائمه اطهار تسكين پيدا كرده‌اند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اينكه زائران روحيه مناسبترى براى زيارت پيدا كنند، برخى كارهاى گروهى در كاروان از جمله ختم قرآن، ذكر صلوات و همچنين برگزارى مسابقات مورد تأكيد قرار گرفت كه الحمدلله مؤثر بود</w:t>
      </w:r>
      <w:r>
        <w:rPr>
          <w:rFonts w:eastAsia="IRNazanin" w:cs="IRNazanin"/>
          <w:color w:val="111111"/>
          <w:sz w:val="28"/>
          <w:szCs w:val="28"/>
          <w:rtl w:val="true"/>
          <w:lang w:bidi="fa-IR"/>
        </w:rPr>
        <w:t>.</w:t>
      </w:r>
      <w:bookmarkStart w:id="263" w:name="pg713_6201"/>
    </w:p>
    <w:p>
      <w:pPr>
        <w:pStyle w:val="BookText"/>
        <w:rPr/>
      </w:pPr>
      <w:bookmarkEnd w:id="263"/>
      <w:r>
        <w:rPr>
          <w:rFonts w:ascii="IRNazanin" w:hAnsi="IRNazanin" w:eastAsia="IRNazanin"/>
          <w:color w:val="111111"/>
          <w:sz w:val="28"/>
          <w:sz w:val="28"/>
          <w:szCs w:val="28"/>
          <w:rtl w:val="true"/>
          <w:lang w:bidi="fa-IR"/>
        </w:rPr>
        <w:t>وى از يكى از زائران اين كاروان به‌نام خانم مظفرى نيا به عنوان زائر نمونه ياد كرد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با اينكه همه افراد خانواده‌اش را از دست داده است اما با روحيه‌اى بالا در جلسات و كارهاى گروهى كاروان شركت مى‌كند و اين خود در بالا بردن روحيه ديگر اعضاى كاروان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جهانشاهى يكى از خدمه اين كاروان مى‌گفت در سالهاى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سفر خانه خدا مشرف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زلزله بم جمع زيادى از خويشان او را نيز در كام مرگ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بسيارى از اقوام خود را در شهر بروات از دست دادم و به همين سبب خيلى دلتنگ و ناراحت بودم تا اين كه امسال از من دعوت شد بيايم و در خدمت حجاج بيت الله الحرام قرار 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كه در اينجا هستم فكر مى‌كنم با توسل به حضرت رسول و ائمه معصومين عليهم السلام، مى‌توانم وضع روحى بهترى پيدا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يقين، تنها اقوام و خويشان از دست رفتگان در زلزله بم نيستند كه به ياد آنهايند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زائران ايرانى همان گونه كه در وطن، اين عزيزان را فراموش نكردند، در اينجا نيز به ياد آنها هستند</w:t>
      </w:r>
      <w:r>
        <w:rPr>
          <w:rFonts w:eastAsia="IRNazanin" w:cs="IRNazanin"/>
          <w:color w:val="111111"/>
          <w:sz w:val="28"/>
          <w:szCs w:val="28"/>
          <w:rtl w:val="true"/>
          <w:lang w:bidi="fa-IR"/>
        </w:rPr>
        <w:t>.</w:t>
      </w:r>
    </w:p>
    <w:p>
      <w:pPr>
        <w:pStyle w:val="Heading4"/>
        <w:numPr>
          <w:ilvl w:val="3"/>
          <w:numId w:val="1"/>
        </w:numPr>
        <w:rPr/>
      </w:pPr>
      <w:bookmarkStart w:id="264" w:name="__RefHeading___Toc5972081_211673320"/>
      <w:bookmarkStart w:id="265" w:name="_Toc96"/>
      <w:bookmarkEnd w:id="264"/>
      <w:r>
        <w:rPr>
          <w:rtl w:val="true"/>
        </w:rPr>
        <w:t>استقبال كاروانها از طرح خواهران معينه‌</w:t>
      </w:r>
      <w:bookmarkEnd w:id="265"/>
    </w:p>
    <w:p>
      <w:pPr>
        <w:pStyle w:val="BookText"/>
        <w:rPr/>
      </w:pPr>
      <w:r>
        <w:rPr>
          <w:rFonts w:ascii="Amiri" w:hAnsi="Amiri" w:eastAsia="Amiri" w:cs="Amiri"/>
          <w:color w:val="111111"/>
          <w:sz w:val="28"/>
          <w:sz w:val="28"/>
          <w:szCs w:val="28"/>
          <w:rtl w:val="true"/>
          <w:lang w:bidi="ar-SA"/>
        </w:rPr>
        <w:t>تقاضاى كاروانها براى برخوردارى از خواهران معينه رو به افزايش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معاون امور روحانيون بعثه با اعلام اين مطلب افزود</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خواهران معينه شروع موفقى داشته و با استقبال زائران، مديران و روحانيون رو به رو شده است، به گونه‌اى كه اين معاونت پى در پى با اعتراض كاروانهايى مواجه است كه معينه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خواهران معينه بسيارى از مشكلات حج بانوان زائر را حل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بانوان زائر در بيان مسائل خاص خودشان به روحانيون كاروانها موانعى داشتند؛ اما اكنون در كاروانهايى كه خواهران معينه حضور دارد، بانوان زائر به راحتى امكان برقرارى ارتباط نزديك با معينه‌ها دارند و مسائل خودشان را هم به راحتى بيان كرده و پاسخ مناسب دريافت مى‌كنند</w:t>
      </w:r>
      <w:r>
        <w:rPr>
          <w:rFonts w:eastAsia="IRNazanin" w:cs="IRNazanin"/>
          <w:color w:val="111111"/>
          <w:sz w:val="28"/>
          <w:szCs w:val="28"/>
          <w:rtl w:val="true"/>
          <w:lang w:bidi="fa-IR"/>
        </w:rPr>
        <w:t>.</w:t>
      </w:r>
      <w:bookmarkStart w:id="266" w:name="pg713_6203"/>
    </w:p>
    <w:p>
      <w:pPr>
        <w:pStyle w:val="BookText"/>
        <w:rPr/>
      </w:pPr>
      <w:bookmarkEnd w:id="266"/>
      <w:r>
        <w:rPr>
          <w:rFonts w:ascii="IRNazanin" w:hAnsi="IRNazanin" w:eastAsia="IRNazanin"/>
          <w:color w:val="111111"/>
          <w:sz w:val="28"/>
          <w:sz w:val="28"/>
          <w:szCs w:val="28"/>
          <w:rtl w:val="true"/>
          <w:lang w:bidi="fa-IR"/>
        </w:rPr>
        <w:t>حجة الاسلام عرب در پخش ديگرى از سخنان خود با بيان اينكه هنوز كاروانهايى هستند كه معينه ندارند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گذشته كه طرح خواهران معينه اجرا نشده بود، روحانيون و معينهاى محترم در بيان مسائل بانوان و توجيه آنها براى اعمال حج با مشكل رو به رو بودند؛ ولى پس از اجراى اين طرح، خواهران معينه به يارى روحانيون آمده و اين بخش از مسؤوليتها را انجام مى‌دهند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طرح، مسؤوليت به عهده روحانى كاروان است و معينها و معينه‌ها تحت نظارت و مديريت وى كار مى‌كنند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معاونت امور روحانيون هم اكنون در حال شناسايى نقاط ضعف و قوت طرح و توسعه آن است</w:t>
      </w:r>
      <w:r>
        <w:rPr>
          <w:rFonts w:eastAsia="Amiri" w:cs="Amiri" w:ascii="Amiri" w:hAnsi="Amiri"/>
          <w:color w:val="111111"/>
          <w:sz w:val="28"/>
          <w:szCs w:val="28"/>
          <w:rtl w:val="true"/>
          <w:lang w:bidi="ar-SA"/>
        </w:rPr>
        <w:t>.</w:t>
      </w:r>
    </w:p>
    <w:p>
      <w:pPr>
        <w:pStyle w:val="Heading3"/>
        <w:numPr>
          <w:ilvl w:val="2"/>
          <w:numId w:val="1"/>
        </w:numPr>
        <w:rPr/>
      </w:pPr>
      <w:bookmarkStart w:id="267" w:name="__RefHeading___Toc5972083_211673320"/>
      <w:bookmarkStart w:id="268" w:name="_Toc97"/>
      <w:bookmarkEnd w:id="267"/>
      <w:r>
        <w:rPr>
          <w:rtl w:val="true"/>
        </w:rPr>
        <w:t xml:space="preserve">شنبه </w:t>
      </w:r>
      <w:r>
        <w:rPr/>
        <w:t>27</w:t>
      </w:r>
      <w:r>
        <w:rPr>
          <w:rtl w:val="true"/>
        </w:rPr>
        <w:t xml:space="preserve"> </w:t>
      </w:r>
      <w:r>
        <w:rPr>
          <w:rtl w:val="true"/>
        </w:rPr>
        <w:t>ذى قعده‌</w:t>
      </w:r>
      <w:bookmarkEnd w:id="268"/>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69" w:name="__RefHeading___Toc5972085_211673320"/>
      <w:bookmarkStart w:id="270" w:name="_Toc98"/>
      <w:bookmarkEnd w:id="269"/>
      <w:r>
        <w:rPr>
          <w:rtl w:val="true"/>
        </w:rPr>
        <w:t>سخنان نماينده ولىّ فقيه در همايش حقوق بشر از نگاه قرآن‌</w:t>
      </w:r>
      <w:bookmarkEnd w:id="270"/>
    </w:p>
    <w:p>
      <w:pPr>
        <w:pStyle w:val="BookText"/>
        <w:rPr/>
      </w:pP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 قعده</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1383</w:t>
      </w:r>
    </w:p>
    <w:p>
      <w:pPr>
        <w:pStyle w:val="BookText"/>
        <w:rPr/>
      </w:pPr>
      <w:r>
        <w:rPr>
          <w:rFonts w:ascii="IRNazanin" w:hAnsi="IRNazanin" w:eastAsia="IRNazanin"/>
          <w:color w:val="111111"/>
          <w:sz w:val="28"/>
          <w:sz w:val="28"/>
          <w:szCs w:val="28"/>
          <w:rtl w:val="true"/>
          <w:lang w:bidi="fa-IR"/>
        </w:rPr>
        <w:t>سخنان نماينده ولىّ فقيه در همايش حقوق بشر از نگاه قرآن</w:t>
      </w:r>
    </w:p>
    <w:p>
      <w:pPr>
        <w:pStyle w:val="BookText"/>
        <w:rPr/>
      </w:pPr>
      <w:r>
        <w:rPr>
          <w:rFonts w:ascii="IRNazanin" w:hAnsi="IRNazanin" w:eastAsia="IRNazanin"/>
          <w:color w:val="111111"/>
          <w:sz w:val="28"/>
          <w:sz w:val="28"/>
          <w:szCs w:val="28"/>
          <w:rtl w:val="true"/>
          <w:lang w:bidi="fa-IR"/>
        </w:rPr>
        <w:t xml:space="preserve">نماينده ولى فقيه و سرپرست حجاج ايرانى طى سخنانى كه در همايش حقوق بشر از نگاه قرآن ايراد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ساماندهى امور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فلسفه اصلى حج براساس آموزه‌هاى قرآنى دانست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بركات حج فراتر از جامعه اسلامى است و با برپايى حج براساس رهنمودهاى اسلام ناب حقوق جامعه بشرى تضمين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همايش روز شنبه در بعثه مقام معظم رهبرى در مدينه منوره و با حضور جمعى از زنان دانشمند جهان اسلام برگزار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رى شهرى به وضعيت تأسف بار مسلمانان در سراسر جهان اشاره كرد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با وجود برگزارى حج، اشغالگران همچنان در كشورهاى فلسطين، عراق و افغانستان به جنايات خود ادامه مى‌دهند؟ چرا در برخى از كشورها زنان از اولين حقوق خود كه حفظ حجاب و عفت است محرومند؟ چرا دشمنان اسلام براى انجام كارهاى خلاف آزادند اما مسلمانان اجازه انجام دادن وظايف اوليه خود را ندارند؟</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بدون ترديد علت اصلى اين مشكلات را بايد در فاصله ميان حج امروز مسلمانان با حج مورد نظر اسلام دانست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 و حجى كامل و مورد تأكيد اسلام است كه بتواند</w:t>
      </w:r>
      <w:bookmarkStart w:id="271" w:name="pg713_6207"/>
    </w:p>
    <w:p>
      <w:pPr>
        <w:pStyle w:val="BookText"/>
        <w:rPr/>
      </w:pPr>
      <w:bookmarkEnd w:id="271"/>
      <w:r>
        <w:rPr>
          <w:rFonts w:ascii="Amiri" w:hAnsi="Amiri" w:eastAsia="Amiri" w:cs="Amiri"/>
          <w:color w:val="111111"/>
          <w:sz w:val="28"/>
          <w:sz w:val="28"/>
          <w:szCs w:val="28"/>
          <w:rtl w:val="true"/>
          <w:lang w:bidi="ar-SA"/>
        </w:rPr>
        <w:t>مشكلات جامعه اسلامى را حل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فلسفه حج اين است كه مردم با طواف خانه خدا و ا رتباط با اهل بيت عليهم السلام به يارى دين خدا برخيزند و براى فداكارى در راه اسلام آماده باشند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باطن حج جز يارى رساندن به اسلام و حكومت اسلامى، خدمت به آرمانها و ارزشهاى دينى نيست، از جمله ارزشها دفاع از حجاب و حريم زنان مسلمان، حراست از مرزهاى اسلام و حمايت از ملتى مظلوم مانند مردم فلسطين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ديدگاه قرآن كريم، مودت اهل بيت امرى واجب است و حاجى در سفر حج براى دفاع از اسلام اعلام آمادگى مى‌كند و زمانى كه مسلمانان به وظايف خود عمل كردند زمينه براى حكومت اهل بيت و ظهور قائم آل محمد صلى الله عليه و آله فراهم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روايات، مهدى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نمى‌كند مگر اينكه تمامى مدعيان حقوق بشر و عدالت رسوا شوند همانگونه كه امروز ادعاى حقوق بشر آمريكا از ديد افكار عمومى سراسر دنيا فريبى بيش نيست و رسوايى حاكمان كاخ سفيد بر همگان عيان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تبليغات روز افزون غرب عليه پيروان اهل بيت بر اساس آموزه‌هاى دينى، خاندان رسالت و امامت تنها مدافعان و تامين كنندگان واقعى حقوق انسانها به شمار مى‌آيند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جمهورى اسلامى زمينه‌ساز حكومت عدل مهدى موعود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به فضل الهى و با رهبرى امام امت و خلف صالح آن حضرت، ايران اسلامى زمينه ساز حكومت عدل جهانى است و براى فرا رسيدن روزى كه حقوق تمامى انسانها تامين شود زمينه سازى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آقاى رى شهرى به شركت كنندگان در همايش زنان و حقوق بشر از ديدگاه قرآن توصيه كرد معرفت و آگاهى خود به وظايف سنگين امت اسلامى را افزايش دهند و ايام حج را فرصتى گرانبها براى خودسازى و سازندگى امت اسلامى بدانند</w:t>
      </w:r>
      <w:r>
        <w:rPr>
          <w:rFonts w:eastAsia="IRNazanin" w:cs="IRNazanin"/>
          <w:color w:val="111111"/>
          <w:sz w:val="28"/>
          <w:szCs w:val="28"/>
          <w:rtl w:val="true"/>
          <w:lang w:bidi="fa-IR"/>
        </w:rPr>
        <w:t>.</w:t>
      </w:r>
    </w:p>
    <w:p>
      <w:pPr>
        <w:pStyle w:val="Heading4"/>
        <w:numPr>
          <w:ilvl w:val="3"/>
          <w:numId w:val="1"/>
        </w:numPr>
        <w:rPr/>
      </w:pPr>
      <w:bookmarkStart w:id="272" w:name="__RefHeading___Toc5972087_211673320"/>
      <w:bookmarkStart w:id="273" w:name="_Toc99"/>
      <w:bookmarkEnd w:id="272"/>
      <w:r>
        <w:rPr>
          <w:rtl w:val="true"/>
        </w:rPr>
        <w:t>اعتراض دكتر صفى زاده به معاون وزارت تبليغ عربستان‌</w:t>
      </w:r>
      <w:bookmarkEnd w:id="273"/>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پى ارسال اعتراضنامه بعثه مقام معظم رهبرى به مسؤولان دولت راجع به تنديها و</w:t>
      </w:r>
      <w:bookmarkStart w:id="274" w:name="pg713_6209"/>
    </w:p>
    <w:p>
      <w:pPr>
        <w:pStyle w:val="BookText"/>
        <w:rPr/>
      </w:pPr>
      <w:bookmarkEnd w:id="274"/>
      <w:r>
        <w:rPr>
          <w:rFonts w:ascii="IRNazanin" w:hAnsi="IRNazanin" w:eastAsia="IRNazanin"/>
          <w:color w:val="111111"/>
          <w:sz w:val="28"/>
          <w:sz w:val="28"/>
          <w:szCs w:val="28"/>
          <w:rtl w:val="true"/>
          <w:lang w:bidi="fa-IR"/>
        </w:rPr>
        <w:t>سخت‌گيريهاى مأموران بقيع آقاى دكتر صديق صفى زاده كه سنى و داراى حرّيت انديشه و شجاعت است و در بقيع مورد تعرّض مأمورين قرار گرفته بود امروز شنبه با مسؤولان مؤسسه امر به معروف و نهى از منكر مدينه ديدار و گفتگو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ورود دكتر صفى زاده به ساختمان مركزى هيأت امر به معروف و نهى از منكر مدينه و معرفى جايگاه علمى بالاى خويش، به وى مى‌گويند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رئيس هيأت حضور ندارد اما معاون وزير ارشاد و تبليغ سعودى در اين ساختمان مستقر است و مى‌توانيد با ايشان ديدار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دكتر شيخ القُبلى، معاون وزير ايشان را پذيرفت و پس از معارفه اوليه، دكتر صفى زاده گزارشى از برخورد نامطلوب و تند و تنفر آور مأموران بقيع به وى ارائه كرد و نحوه برخورد زننده آنها با خودش را نقل و سپس يادآورى كرد كه انتظار همه ما اهل سنت و نيز شيعيان و ايرانيان و غير ايرانيان دستور اصلاح برخورد مأمورين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از گزارش مشروح او متأثر شد و قول داد كه همان روز براى رفع مشكل اقدام كند</w:t>
      </w:r>
      <w:r>
        <w:rPr>
          <w:rFonts w:eastAsia="IRNazanin" w:cs="IRNazanin"/>
          <w:color w:val="111111"/>
          <w:sz w:val="28"/>
          <w:szCs w:val="28"/>
          <w:rtl w:val="true"/>
          <w:lang w:bidi="fa-IR"/>
        </w:rPr>
        <w:t>.</w:t>
      </w:r>
    </w:p>
    <w:p>
      <w:pPr>
        <w:pStyle w:val="Heading4"/>
        <w:numPr>
          <w:ilvl w:val="3"/>
          <w:numId w:val="1"/>
        </w:numPr>
        <w:rPr/>
      </w:pPr>
      <w:bookmarkStart w:id="275" w:name="__RefHeading___Toc5972089_211673320"/>
      <w:bookmarkStart w:id="276" w:name="_Toc100"/>
      <w:bookmarkEnd w:id="275"/>
      <w:r>
        <w:rPr>
          <w:rtl w:val="true"/>
        </w:rPr>
        <w:t>ديدار و گفتگو با عوّام، رئيس يكى از مراكز تحقيقاتى دينى مدينه‌</w:t>
      </w:r>
      <w:bookmarkEnd w:id="276"/>
    </w:p>
    <w:p>
      <w:pPr>
        <w:pStyle w:val="BookText"/>
        <w:rPr/>
      </w:pPr>
      <w:r>
        <w:rPr>
          <w:rFonts w:ascii="IRNazanin" w:hAnsi="IRNazanin" w:eastAsia="IRNazanin"/>
          <w:color w:val="111111"/>
          <w:sz w:val="28"/>
          <w:sz w:val="28"/>
          <w:szCs w:val="28"/>
          <w:rtl w:val="true"/>
          <w:lang w:bidi="fa-IR"/>
        </w:rPr>
        <w:t>امروز شنبه در ادامه ديدار علمى سال گذشته كه با حضور حجة الاسلام قاضى عسكر انجام گرفته بود، عده‌اى از فضلاى ايران از مركز تحقيقاتى عوّام ديدار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كه يكى از محققان بنام و برجسته مدينه منوره و مورد توجه جمعى از علماى مدينه است، شخصى متين، متخلق، متواضع، فاضل، ارادتمند به اهل بيت عليهم السلام و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پسران او محققانى كنار دست او هستند كه بسيار خوب پرورش يافته‌اند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داراى كتب و تأليفاتى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فكرى و علمى با اين شخصيت و انتقال پيامهاى اصلى تشيع و انقلاب اسلامى مى‌تواند نقش بسيار مؤثرى در عرضه آن پيامها در عربستان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دنبال قرار قبلى، صبح امروز حضرات حجج اسلام آقايان نورمفيدى، شيخ جواد فاضل، سيد مجتبى نورمفيدى، شيخ محمد حسن زمانى مسؤول واحد اهل سنت و آخوند رهبر، از علماى اهل سنت ايران در محل مركز تحقيقات علمى اسلامى وى حاضر شدند</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برخى از كتب فقهى شيعه، روز قبل به ايشان تقديم شد تا ملاحظه و نظر خود را ارائه</w:t>
      </w:r>
    </w:p>
    <w:p>
      <w:pPr>
        <w:pStyle w:val="BookText"/>
        <w:rPr/>
      </w:pPr>
      <w:r>
        <w:rPr>
          <w:rFonts w:ascii="IRNazanin" w:hAnsi="IRNazanin" w:eastAsia="IRNazanin"/>
          <w:color w:val="111111"/>
          <w:sz w:val="28"/>
          <w:sz w:val="28"/>
          <w:szCs w:val="28"/>
          <w:rtl w:val="true"/>
          <w:lang w:bidi="fa-IR"/>
        </w:rPr>
        <w:t>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پس از احوالپرسى و تعارفات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مقدمه اين كتاب دو اشكال مشاهده كردم كه خوب است توضيح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آنكه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افتخار فقه شيعه آن است كه </w:t>
      </w:r>
      <w:r>
        <w:rPr>
          <w:rFonts w:eastAsia="IRNazanin" w:cs="IRNazanin"/>
          <w:color w:val="111111"/>
          <w:sz w:val="28"/>
          <w:szCs w:val="28"/>
          <w:lang w:bidi="fa-IR"/>
        </w:rPr>
        <w:t>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فقهى دارد، اما فقه اهل سنت فقط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فقهى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شما براى اين آمار چيست؟ آيا مى‌دانيد فقهاى اهل سنت هزاران حديث فقهى را در كتب روائى و فقهى خويش مورد استفاده براى استنباط احكام قرار داده‌اند؟</w:t>
      </w:r>
    </w:p>
    <w:p>
      <w:pPr>
        <w:pStyle w:val="BookText"/>
        <w:rPr/>
      </w:pPr>
      <w:r>
        <w:rPr>
          <w:rFonts w:ascii="IRNazanin" w:hAnsi="IRNazanin" w:eastAsia="IRNazanin"/>
          <w:color w:val="111111"/>
          <w:sz w:val="28"/>
          <w:sz w:val="28"/>
          <w:szCs w:val="28"/>
          <w:rtl w:val="true"/>
          <w:lang w:bidi="fa-IR"/>
        </w:rPr>
        <w:t>يكى از حاضران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كتب شما را تتبع كرديم و اصلًا به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نمى‌رسد و به اين يقين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عوّام پرسيد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كتاب بلوغ المرام را ديده‌ايد و مى‌دانيد چند هزار حديث فقهى را جمع آورى كرده است؟ آيا نيل الاوطار شوكانى را ديده‌ايد كه مشتمل بر چندين هزار حديث فقهى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ما فقط احاديث صحيحه‌اى بوده كه فقط فقهى محض باشد، بسيارى از اين احاديث كه شما مى‌شمريد ممكن است عقيدتى، تاريخى يا اخلاقى باشد و بسيارى ديگر هم غير 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همه اين چند هزار حديث را شما صحيح مى‌دانيد؟</w:t>
      </w:r>
    </w:p>
    <w:p>
      <w:pPr>
        <w:pStyle w:val="BookText"/>
        <w:rPr/>
      </w:pPr>
      <w:r>
        <w:rPr>
          <w:rFonts w:ascii="IRNazanin" w:hAnsi="IRNazanin" w:eastAsia="IRNazanin"/>
          <w:color w:val="111111"/>
          <w:sz w:val="28"/>
          <w:sz w:val="28"/>
          <w:szCs w:val="28"/>
          <w:rtl w:val="true"/>
          <w:lang w:bidi="fa-IR"/>
        </w:rPr>
        <w:t>در اينجا آقاى عوّام به پسرش دستور داد جلد اول يكى از كتب حديثى فقهى را آوردند تا علماى ايرانى حاضر در اين ديدار به عنوان نمونه ملاحظه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حاضران به يكى دو حديث از آن كتاب كه حكايت فعل پيامبر اكرم صلى الله عليه و آله بود اشاره كرد كه اينها تاريخى است نه فقهى، و عوّام پاسخ داد كه تاريخى كه بيانگر فعل پيامبر باشد مصداقى از سنّت و حديث فقهى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اين كتاب شما داراى اين اتهام به اهل سنت است كه شايسته است با توجه به كتب احاديث فقهى موجود اهل سنت اصلاح شود و مطابق واقع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علماى ايرانى در پاسخ گفت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هرحال شما اهل سنت چون اولًا احاديث كمترى از شيعه داريد و ثانياً با توجه به دوره منع تدوين حديث دچار قطع سند احاديث هستيد ناچار شديد كه به منابع قياس و استحسان و مصالح مرسله روى آوريد ولى ما در فقه شيعه همه مسائل را از احاديث‌مان استخراج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حجة الاسلام زمانى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بتوان در جمع‌بندى چنين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جاى عدد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مى‌شود تعداد كل احاديثى كه فقهاى اهل سنت از آنها استنباط حكم فقهى كرده‌اند گرچه محض فقهى نبوده و مشتمل بر عقايد و اخلاق و تاريخ هم باشد محاسبه كرد و حاصل آن محاسبه را در مقدمه اين كتاب نوشت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احاديث فقهى اهل سنت گرچه ممكن است بيشتر از اين تعداد باشد اما كمتر از احاديث فقهى شيعه است؛ زيرا احاديث فقهى ائمه اهل البيت عليهم السلام به مجموعه احاديث نبوى افزوده، و منبع عظيم استنباط شده و فقهاى شيعه كمتر به منابع ديگر نياز پيدا مى‌كنند، اما فقهاى اهل سنت احتياجشان بيشتر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گرچه ممكن است مقدارى نزاع لفظى باشد؛ زيرا فقه شيعه هم از عقل و قياس استفاده مى‌كند، اما حكم قطعى عقل و قياس قطعى مقطوع العلة، ولى فقه اهل سنت از قياس ظنى و ديگر ادله ظنيه عقليه استفاده مى‌كند كه فقه شيعه آن را قبول ندارد و اين نياز ناشى از همان عدم استفاده از احاديث اهل البيت عليهم السلام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پيشنهاد مى‌كنم كه فقهاى سنى و شيعه از احاديث فقهى جوامع فقهى يكديگر بيشتر استفاده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عوّام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قبول دارم كه فقه اهل سنّت توسّع بيشترى در بهره‌گيرى از منابعى غير از نصّ كتاب و حديث دارد و بالطبع اهل بيت را ما والاتر از ديگران مى‌دانيم و اين پيشنهاد كه از احاديث يكديگر بيشتر استفاده كنيم خوب و مفيد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نور مفيدى در پايان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جهان اسلام با سئوالات فراوانى از ناحيه جوامع بشرى مواجه است و شايسته است كه فقهاى مذاهب اسلامى با تعامل مثبت علمى با يكديگر و همكارى بتوانند جواب‌هاى درستى به نياز بشر بدهند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گفتنى است كه طرح چند موضوع اختلافى بين فقه شيعه و اهل سنت و اشاره به برخى امتيازات فقهى و حديثى اماميه و نقصهاى فقه اهل سنت باز كننده افق جديدى براى مخاطب است كه مى‌تواند در جهتگيرى آينده وى اثر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استمرار تعامل علمى و همكارى و ارتباط بين مراكز علمى ايران و عربستان ضرورتى است كه بركات زيادى در</w:t>
      </w:r>
      <w:bookmarkStart w:id="277" w:name="pg713_6215"/>
    </w:p>
    <w:p>
      <w:pPr>
        <w:pStyle w:val="BookText"/>
        <w:rPr/>
      </w:pPr>
      <w:bookmarkEnd w:id="277"/>
      <w:r>
        <w:rPr>
          <w:rFonts w:ascii="Amiri" w:hAnsi="Amiri" w:eastAsia="Amiri" w:cs="Amiri"/>
          <w:color w:val="111111"/>
          <w:sz w:val="28"/>
          <w:sz w:val="28"/>
          <w:szCs w:val="28"/>
          <w:rtl w:val="true"/>
          <w:lang w:bidi="ar-SA"/>
        </w:rPr>
        <w:t>جهت رفع شبهات و اتهامات از شيعه و عرضه مكتب اهل بيت عليهم السلام در عربستان دارد</w:t>
      </w:r>
      <w:r>
        <w:rPr>
          <w:rFonts w:eastAsia="Amiri" w:cs="Amiri" w:ascii="Amiri" w:hAnsi="Amiri"/>
          <w:color w:val="111111"/>
          <w:sz w:val="28"/>
          <w:szCs w:val="28"/>
          <w:rtl w:val="true"/>
          <w:lang w:bidi="ar-SA"/>
        </w:rPr>
        <w:t>.</w:t>
      </w:r>
    </w:p>
    <w:p>
      <w:pPr>
        <w:pStyle w:val="Heading4"/>
        <w:numPr>
          <w:ilvl w:val="3"/>
          <w:numId w:val="1"/>
        </w:numPr>
        <w:rPr/>
      </w:pPr>
      <w:bookmarkStart w:id="278" w:name="__RefHeading___Toc5972091_211673320"/>
      <w:bookmarkStart w:id="279" w:name="_Toc101"/>
      <w:bookmarkEnd w:id="278"/>
      <w:r>
        <w:rPr>
          <w:rtl w:val="true"/>
        </w:rPr>
        <w:t>آخرين روز ورود زائران به مدينه منوّره‌</w:t>
      </w:r>
      <w:bookmarkEnd w:id="279"/>
    </w:p>
    <w:p>
      <w:pPr>
        <w:pStyle w:val="BookText"/>
        <w:rPr/>
      </w:pPr>
      <w:r>
        <w:rPr>
          <w:rFonts w:ascii="IRNazanin" w:hAnsi="IRNazanin" w:eastAsia="IRNazanin"/>
          <w:color w:val="111111"/>
          <w:sz w:val="28"/>
          <w:sz w:val="28"/>
          <w:szCs w:val="28"/>
          <w:rtl w:val="true"/>
          <w:lang w:bidi="fa-IR"/>
        </w:rPr>
        <w:t>سعودى گازت ويژه نامه فارسى روزنامه سعودى عكاظ در شماره امروز خود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امروز مسؤولين ذى ربط طريق الهجره را در مسير ورود به مدينه منوره مسدود مى‌كنند تا حركت منظم كاروانها از مدينه منوره به مكه مكرمه آغاز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تاكنون </w:t>
      </w:r>
      <w:r>
        <w:rPr>
          <w:rFonts w:eastAsia="IRNazanin" w:cs="IRNazanin"/>
          <w:color w:val="111111"/>
          <w:sz w:val="28"/>
          <w:szCs w:val="28"/>
          <w:lang w:bidi="fa-IR"/>
        </w:rPr>
        <w:t>221807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حاجى رهسپار مكه شده‌اند و هنوز </w:t>
      </w:r>
      <w:r>
        <w:rPr>
          <w:rFonts w:eastAsia="IRNazanin" w:cs="IRNazanin"/>
          <w:color w:val="111111"/>
          <w:sz w:val="28"/>
          <w:szCs w:val="28"/>
          <w:lang w:bidi="fa-IR"/>
        </w:rPr>
        <w:t>218924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در مدينه منوره هستند كه به تدريج بايد رهسپار مكه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تعداد از حجاج با </w:t>
      </w:r>
      <w:r>
        <w:rPr>
          <w:rFonts w:eastAsia="IRNazanin" w:cs="IRNazanin"/>
          <w:color w:val="111111"/>
          <w:sz w:val="28"/>
          <w:szCs w:val="28"/>
          <w:lang w:bidi="fa-IR"/>
        </w:rPr>
        <w:t>5117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اتوبوس به مكه مكرمه خواهند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دكتر يوسف بن احمد حواله رئيس دفتر ادلّاء و توسعه و آموزش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امروز شنبه به هيچ حاجى اجازه ورود به مدينه منوره داده نخواهد شد و جاده رو به مدينه منوره يك طرفه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سعودى گازت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اياد مدنى وزير حج عربستان اعلام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موافقت هيأت وزيران جهت همراهى يك جوان سعودى با اتوبوسهاى ناقل حجاج در موسح حج امسال پنج هزار فرصت شغلى براى جوانان ايجاد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سعودى نه تنها راهنماى اتوبوسها خواهند بود بلكه به آنان آموزش داده شده است تا پاسخگوى سؤال حجاج در همه زمينه‌ها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جوانان به شرح و وصف تاريخ، فرهنگ و اماكن باستانى عربستان براى حجاج خواهند پرداخت و مديريت مؤسسه مطوفين موضوع به كارگيرى جوانان را بر عهده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روز بيست و چهارم ذى قعده تعداد </w:t>
      </w:r>
      <w:r>
        <w:rPr>
          <w:rFonts w:eastAsia="IRNazanin" w:cs="IRNazanin"/>
          <w:color w:val="111111"/>
          <w:sz w:val="28"/>
          <w:szCs w:val="28"/>
          <w:lang w:bidi="fa-IR"/>
        </w:rPr>
        <w:t>5520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اتوبوس حجاج را از مدينه منوره و جده به مكه مكرمه رسانده‌اند و حجاجى كه تاكنون وارد مكه مكرمه شده‌اند بالغ بر </w:t>
      </w:r>
      <w:r>
        <w:rPr>
          <w:rFonts w:eastAsia="IRNazanin" w:cs="IRNazanin"/>
          <w:color w:val="111111"/>
          <w:sz w:val="28"/>
          <w:szCs w:val="28"/>
          <w:lang w:bidi="fa-IR"/>
        </w:rPr>
        <w:t>460320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دكتر امين بن ياسين قطانى مدير كل شعبه وزارت حج در مكه اعلام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تعداد </w:t>
      </w:r>
      <w:r>
        <w:rPr>
          <w:rFonts w:eastAsia="IRNazanin" w:cs="IRNazanin"/>
          <w:color w:val="111111"/>
          <w:sz w:val="28"/>
          <w:szCs w:val="28"/>
          <w:lang w:bidi="fa-IR"/>
        </w:rPr>
        <w:t>4561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در مكه مكرمه آماده اسكان حجاج بيت الله الحرام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ساختمانها گنجايش يك ميليون و صد هزار حاجى را دارند</w:t>
      </w:r>
      <w:r>
        <w:rPr>
          <w:rFonts w:eastAsia="IRNazanin" w:cs="IRNazanin"/>
          <w:color w:val="111111"/>
          <w:sz w:val="28"/>
          <w:szCs w:val="28"/>
          <w:rtl w:val="true"/>
          <w:lang w:bidi="fa-IR"/>
        </w:rPr>
        <w:t>.</w:t>
      </w:r>
    </w:p>
    <w:p>
      <w:pPr>
        <w:pStyle w:val="Heading4"/>
        <w:numPr>
          <w:ilvl w:val="3"/>
          <w:numId w:val="1"/>
        </w:numPr>
        <w:rPr/>
      </w:pPr>
      <w:bookmarkStart w:id="280" w:name="__RefHeading___Toc5972093_211673320"/>
      <w:bookmarkStart w:id="281" w:name="_Toc102"/>
      <w:bookmarkEnd w:id="280"/>
      <w:r>
        <w:rPr>
          <w:rtl w:val="true"/>
        </w:rPr>
        <w:t>حضور جمعى از شيعيان مقيم آلمان و هلند در بعثه‌</w:t>
      </w:r>
      <w:bookmarkEnd w:id="281"/>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عصر شنبه تعدادى از شيعيان مقيم آلمان و هلند كه همگى مستبصر شده بودند در بعثه</w:t>
      </w:r>
      <w:bookmarkStart w:id="282" w:name="pg713_6217"/>
    </w:p>
    <w:p>
      <w:pPr>
        <w:pStyle w:val="BookText"/>
        <w:rPr/>
      </w:pPr>
      <w:bookmarkEnd w:id="282"/>
      <w:r>
        <w:rPr>
          <w:rFonts w:ascii="IRNazanin" w:hAnsi="IRNazanin" w:eastAsia="IRNazanin"/>
          <w:color w:val="111111"/>
          <w:sz w:val="28"/>
          <w:sz w:val="28"/>
          <w:szCs w:val="28"/>
          <w:rtl w:val="true"/>
          <w:lang w:bidi="fa-IR"/>
        </w:rPr>
        <w:t>مقام معظم رهبرى در مدينه حضور يافتند و با حجة الاسلام و المسلمين رى شهرى ديدار و گفتگو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ديدار سرپرست حجاج ايرانى به شرح وظايف پيروان اهل بيت در تعامل با ساير مسلمانان پرداخت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وحدت كلمه و برخورد برادرانه با تمامى مسلمانان از توصيه‌هاى مهم ائمه معصومين عليهم السلام به پيروان مكتب اهل بيت عليهم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بهره بردارى مادى و معنوى از بركات نازل شده از جانب خداوند تمسك به اهل بيت عليهم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با اتصال به مكتب اهل بيت از بركات حج بهره‌مند مى‌شوند و نه تنها مشكل خود بلكه مشكلات بشر را حل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و منش نيكو مهمترين تبليغ براى مكتب اهل بيت است و امام خمينى در عصر ما بزرگترين شخصيتى بود كه با عمل خود مسلمانان سراسر جهان را به سوى مكتب اهل بيت جذب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توفيق حضور زائران در مدينه منوره و كسب فيض از حضور در بارگاه ملائك پاسبان رسول مكرم اسلام صلى الله عليه و آله و ائمه بقيع زمينه ساز حضور با معرفت در حج و بهره‌گيرى از بركات مادى و معنوى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حضور زائران در حرم نبوى و بهره‌گيرى از نورانيت و معنويت حج، پيروان اهل بيت قوت و توان بيشترى براى خدمت به مكتب اسلام ناب پيدا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در حج مى‌تواند مقدمه‌اى براى نشان دادن حسن سلوك و اخلاق و تغيير و تحول در رفتار و كردار زائران بيت الله الحرام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ابتداى اين ديدار نماينده اين گروه از مسلمانان مقيم اروپا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با بركت امام خمينى قدس سره و راهنماييهاى خلف صالح ايشان حضرت آية الله خامنه‌اى موجب احياى اسلام ناب در جهان شده است و شيعيان اروپا براى گسترش فرهنگ اهل بيت عليهم السلام تلاش مجدانه‌اى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جمهورى اسلامى ايران الگويى اميد بخش و قابل اتكا براى پيروان اهل بيت در سراسر جهان است</w:t>
      </w:r>
      <w:r>
        <w:rPr>
          <w:rFonts w:eastAsia="IRNazanin" w:cs="IRNazanin"/>
          <w:color w:val="111111"/>
          <w:sz w:val="28"/>
          <w:szCs w:val="28"/>
          <w:rtl w:val="true"/>
          <w:lang w:bidi="fa-IR"/>
        </w:rPr>
        <w:t>.</w:t>
      </w:r>
    </w:p>
    <w:p>
      <w:pPr>
        <w:pStyle w:val="Heading4"/>
        <w:numPr>
          <w:ilvl w:val="3"/>
          <w:numId w:val="1"/>
        </w:numPr>
        <w:rPr/>
      </w:pPr>
      <w:bookmarkStart w:id="283" w:name="__RefHeading___Toc5972095_211673320"/>
      <w:bookmarkStart w:id="284" w:name="_Toc103"/>
      <w:bookmarkEnd w:id="283"/>
      <w:r>
        <w:rPr>
          <w:rtl w:val="true"/>
        </w:rPr>
        <w:t>حضور جمعى از شيعيان پاكستانى در بعثه‌</w:t>
      </w:r>
      <w:bookmarkEnd w:id="284"/>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شنبه شب عده‌اى از زائران شيعه پاكستانى در بعثه مقام معظم رهبرى در مدينه حضور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شيعيان پاكستانى، پس از قرائت قرآن، آقاى شمسايى مداحى كرد و پس از</w:t>
      </w:r>
      <w:bookmarkStart w:id="285" w:name="pg713_6219"/>
    </w:p>
    <w:p>
      <w:pPr>
        <w:pStyle w:val="BookText"/>
        <w:rPr/>
      </w:pPr>
      <w:bookmarkEnd w:id="285"/>
      <w:r>
        <w:rPr>
          <w:rFonts w:ascii="IRNazanin" w:hAnsi="IRNazanin" w:eastAsia="IRNazanin"/>
          <w:color w:val="111111"/>
          <w:sz w:val="28"/>
          <w:sz w:val="28"/>
          <w:szCs w:val="28"/>
          <w:rtl w:val="true"/>
          <w:lang w:bidi="fa-IR"/>
        </w:rPr>
        <w:t>آن، نماينده ولى فقيه بر اهميت وحدت كلمه ميان مسلمانان تأكيد كرد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 واقعى زمينه‌ساز وحدت كلمه امت اسلام است و تبليغ صحيح حج از كنار خانه توحيد اين هدف مهم را در دسترس مسلمانان قرار مى‌دهد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ايجاد تفرقه و تشتت در كشورهاى اسلامى از جمله پاكستان يك هدف عمده و پايدار قدرتهاى استكبارى است و زائران خانه خدا براى خنثى كردن اين توطئه دشمن بايد در حج منادى وحدت و همدلى ميان مسلمانان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حقيقت حج رسيدن زائر به ضيافت حضرت حق است و زائران خانه خدا بايد توجه داشته باشند كه حج به مفهوم زيارت خانه نيست، بلكه زيارت صاحب خانه است و پذيرش توبه حاجى از بركات حج محسوب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آموزه‌هاى دين مبين اسلام، اقامه حج بايد به گونه‌اى باشد كه علاوه بر منافع فردى، سود و بركت را براى امت اسلام نيز تامين و تضمين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ديدار دو تن از علماى پاكستانى ترويج فرهنگ اهل بيت و بهره‌گيرى از معنويات حج را از جمله اهداف زائران پاكستانى در سفر حج برشمردند و تأكيد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زائران پاكستانى در بعثه مقام معظم رهبرى تجديد عهد با مقام عظماى ولايت و حمايت از نظام مقدس جمهورى اسلامى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سخنان نماينده ولىّ فقيه يكى از روحانيون چند كلمه‌اى روضه خواند و همين كه نام حضرت صديقه طاهره بر زبانش جارى شد، فرياد ناله از زن و مرد به آسمان بلند شد و سيلاب اشك بر گونه‌ها جارى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پاكستانى چنان از عمق جان مى‌سوختند و مى‌گريستند كه ايرانيان حاضر در جلسه را شديداً تحت تأثير قرار داد و من به اين عشق و سوز و حال و انقلاب روحى آنان كه همه را منقلب مى‌كرد غبطه خوردم</w:t>
      </w:r>
      <w:r>
        <w:rPr>
          <w:rFonts w:eastAsia="IRNazanin" w:cs="IRNazanin"/>
          <w:color w:val="111111"/>
          <w:sz w:val="28"/>
          <w:szCs w:val="28"/>
          <w:rtl w:val="true"/>
          <w:lang w:bidi="fa-IR"/>
        </w:rPr>
        <w:t>.</w:t>
      </w:r>
    </w:p>
    <w:p>
      <w:pPr>
        <w:pStyle w:val="Heading4"/>
        <w:numPr>
          <w:ilvl w:val="3"/>
          <w:numId w:val="1"/>
        </w:numPr>
        <w:rPr/>
      </w:pPr>
      <w:bookmarkStart w:id="286" w:name="__RefHeading___Toc5972097_211673320"/>
      <w:bookmarkStart w:id="287" w:name="_Toc104"/>
      <w:bookmarkEnd w:id="286"/>
      <w:r>
        <w:rPr>
          <w:rtl w:val="true"/>
        </w:rPr>
        <w:t>ديدار جمعى از اعضاى حزب الله با نماينده ولىّ فقيه‌</w:t>
      </w:r>
      <w:bookmarkEnd w:id="287"/>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ديدار كه با حضور شيخ نعيم قاسم قائم مقام رهبرى حزب الله لبنان، در بعثه مقام معظم رهبرى در مدينه منوّره برگزار شد نماينده ولى فقيه، جهاد با نفس و خودسازى را وظيفه اصلى مجاهدان اسلام دانست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تداوم خودسازى به عنوان جهاد اكبر،</w:t>
      </w:r>
      <w:bookmarkStart w:id="288" w:name="pg713_6221"/>
    </w:p>
    <w:p>
      <w:pPr>
        <w:pStyle w:val="BookText"/>
        <w:rPr/>
      </w:pPr>
      <w:bookmarkEnd w:id="288"/>
      <w:r>
        <w:rPr>
          <w:rFonts w:ascii="Amiri" w:hAnsi="Amiri" w:eastAsia="Amiri" w:cs="Amiri"/>
          <w:color w:val="111111"/>
          <w:sz w:val="28"/>
          <w:sz w:val="28"/>
          <w:szCs w:val="28"/>
          <w:rtl w:val="true"/>
          <w:lang w:bidi="ar-SA"/>
        </w:rPr>
        <w:t>مقاومت اسلامى در لبنان آينده‌اى روشن خواهد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آقاى رى شهرى ضعف بنيه معنوى مسلمانان صدر اسلام را دليل اصلى شكست مسلمانان دانست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توصيه پيامبر اسلام به خودسازى نه تنها يك توصيه اخلاقى و فردى بلكه يك توصيه سياسى به جوامع اسلامى است و به اين ترتيب توجه به معنويات و سازندگى يك ضرورت براى عموم مسلمانان محسوب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رى شهرى از خودسازى و تقويت بنيه معنوى به عنوان مهمترين درس براى پيروان امام خمينى و مقام معظم رهبرى و عامل اصلى براى پاسدارى از دستاوردهاى انقلاب و حراست از پيروزيهاى انقلاب و حراست از پيروزيهاى حزب الله لبنان ياد كرد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ترديدى نيست كه دشمنان خارجى از جمله آمريكا و رژيم صهيونيستى قادر نيستند خسارتى به انقلاب اسلامى و نهضت مقاومت اسلامى در لبنان وارد كنند، مشروط بر اينكه مسلمانان به اسلام ناب و فرهنگ اهل بيت تمسك كنند و براى تقويت بنيه معنوى خود بكوشند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جوانان غيور حزب الله لبنان كه توفيق زيارت حرمين شريفين را يافته‌اند بايد با بهره‌گيرى از بركات حج، به ريشه دار كردن معنويت و خودسازى بپردازند و آن را به نهضتى فراگير تبديل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ديدار شيخ نعيم قاسم قائم مقام رهبرى حزب الله لبنان به شرح روند مقاومت اسلامى پرداخت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افتخار مى‌كنيم كه فرزندان معنوى امام خمينى هستيم و عمل به رهنمودهاى خلف صالح آن حضرت را وظيفه خود مى‌دانيم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نهضت اسلامى لبنان با قدرت و قوت تمام در برابر اشغالگران صهيونيست ايستاده است و به حيات خود ادامه مى‌دهد و از حقوق مشروع ملت لبنان دفاع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همچنين حمايت همه جانبه مسلمانان از مقاومت اسلامى در لبنان و فلسطين را موجب تقويت مبارزه با اشغالگران دانست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89" w:name="__RefHeading___Toc5972099_211673320"/>
      <w:bookmarkStart w:id="290" w:name="_Toc105"/>
      <w:bookmarkEnd w:id="289"/>
      <w:r>
        <w:rPr>
          <w:rtl w:val="true"/>
        </w:rPr>
        <w:t>افزايش حضور جوانان در حج امسال‌</w:t>
      </w:r>
      <w:bookmarkStart w:id="291" w:name="pg713_6223"/>
      <w:bookmarkEnd w:id="290"/>
    </w:p>
    <w:p>
      <w:pPr>
        <w:pStyle w:val="BookText"/>
        <w:rPr/>
      </w:pPr>
      <w:bookmarkEnd w:id="291"/>
      <w:r>
        <w:rPr>
          <w:rFonts w:ascii="IRNazanin" w:hAnsi="IRNazanin" w:eastAsia="IRNazanin"/>
          <w:color w:val="111111"/>
          <w:sz w:val="28"/>
          <w:sz w:val="28"/>
          <w:szCs w:val="28"/>
          <w:rtl w:val="true"/>
          <w:lang w:bidi="fa-IR"/>
        </w:rPr>
        <w:t xml:space="preserve">حدود دو هزار نفر از زائران سرزمين وحى كمتر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تعداد حدود دو درصد كل زائران را تشكيل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مسؤولان سازمان حج و زيارت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جوانان در حج امسال بيشتر از سال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تعداد حجاج ايرانى زير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امسال به بيش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بين گروههاى سنى مختلف، گروه سنى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با بيش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بيشترين سهم را در بين حجاج ايرانى به خود اختصاص داده است و پس از آن،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با بيش از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بيشترين سهم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 از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زائران ايرانى بيت الله الحرام بين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امسال بيش از </w:t>
      </w:r>
      <w:r>
        <w:rPr>
          <w:rFonts w:eastAsia="IRNazanin" w:cs="IRNazanin"/>
          <w:color w:val="111111"/>
          <w:sz w:val="28"/>
          <w:szCs w:val="28"/>
          <w:lang w:bidi="fa-IR"/>
        </w:rPr>
        <w:t>9500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 بالاى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بين زائران ايرانى سرزمين وحى‌اند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سن و سال‌ترين ايرانى، اشرف حيدرى است كه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دارد و مسن‌ترين زائر ايرانى، حبيب الله طريقت پناه با بيش از صد سال است</w:t>
      </w:r>
      <w:r>
        <w:rPr>
          <w:rFonts w:eastAsia="IRNazanin" w:cs="IRNazanin"/>
          <w:color w:val="111111"/>
          <w:sz w:val="28"/>
          <w:szCs w:val="28"/>
          <w:rtl w:val="true"/>
          <w:lang w:bidi="fa-IR"/>
        </w:rPr>
        <w:t>.</w:t>
      </w:r>
    </w:p>
    <w:p>
      <w:pPr>
        <w:pStyle w:val="Heading4"/>
        <w:numPr>
          <w:ilvl w:val="3"/>
          <w:numId w:val="1"/>
        </w:numPr>
        <w:rPr/>
      </w:pPr>
      <w:bookmarkStart w:id="292" w:name="__RefHeading___Toc5972101_211673320"/>
      <w:bookmarkStart w:id="293" w:name="_Toc106"/>
      <w:bookmarkEnd w:id="292"/>
      <w:r>
        <w:rPr>
          <w:rtl w:val="true"/>
        </w:rPr>
        <w:t>روحانى مسؤوليت شناس‌</w:t>
      </w:r>
      <w:bookmarkEnd w:id="293"/>
    </w:p>
    <w:p>
      <w:pPr>
        <w:pStyle w:val="BookText"/>
        <w:rPr/>
      </w:pPr>
      <w:r>
        <w:rPr>
          <w:rFonts w:ascii="IRNazanin" w:hAnsi="IRNazanin" w:eastAsia="IRNazanin"/>
          <w:color w:val="111111"/>
          <w:sz w:val="28"/>
          <w:sz w:val="28"/>
          <w:szCs w:val="28"/>
          <w:rtl w:val="true"/>
          <w:lang w:bidi="fa-IR"/>
        </w:rPr>
        <w:t xml:space="preserve">همسر روحانى كاروان </w:t>
      </w:r>
      <w:r>
        <w:rPr>
          <w:rFonts w:eastAsia="IRNazanin" w:cs="IRNazanin"/>
          <w:color w:val="111111"/>
          <w:sz w:val="28"/>
          <w:szCs w:val="28"/>
          <w:lang w:bidi="fa-IR"/>
        </w:rPr>
        <w:t>19404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پيش از عزيمت كاروان به مدينه منوّره، در بيمارستان بسترى شد و در عين حال از همسرش حجة الاسلام بتوئى مصرانه خواسته بود كه اين سفر را ترك نكند و در اين سفر معنوى دعاگوى ايشان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همسر حجة الاسلام بتوئى پس از عزيمت ايشان درگذشت و خبر ناگوار آن در مدينه به اطلاع ايشان رسيد؛ اما اين روحانى وظيفه شناس با وجود تألم خاطر از مصيبت پيش آمده، بدون كمترين خللى وظيفه خود را انجام داده است</w:t>
      </w:r>
      <w:r>
        <w:rPr>
          <w:rFonts w:eastAsia="IRNazanin" w:cs="IRNazanin"/>
          <w:color w:val="111111"/>
          <w:sz w:val="28"/>
          <w:szCs w:val="28"/>
          <w:rtl w:val="true"/>
          <w:lang w:bidi="fa-IR"/>
        </w:rPr>
        <w:t>.</w:t>
      </w:r>
    </w:p>
    <w:p>
      <w:pPr>
        <w:pStyle w:val="Heading3"/>
        <w:numPr>
          <w:ilvl w:val="2"/>
          <w:numId w:val="1"/>
        </w:numPr>
        <w:rPr/>
      </w:pPr>
      <w:bookmarkStart w:id="294" w:name="__RefHeading___Toc5972103_211673320"/>
      <w:bookmarkStart w:id="295" w:name="_Toc107"/>
      <w:bookmarkEnd w:id="294"/>
      <w:r>
        <w:rPr>
          <w:rtl w:val="true"/>
        </w:rPr>
        <w:t xml:space="preserve">يكشنبه </w:t>
      </w:r>
      <w:r>
        <w:rPr/>
        <w:t>28</w:t>
      </w:r>
      <w:r>
        <w:rPr>
          <w:rtl w:val="true"/>
        </w:rPr>
        <w:t xml:space="preserve"> </w:t>
      </w:r>
      <w:r>
        <w:rPr>
          <w:rtl w:val="true"/>
        </w:rPr>
        <w:t>ذى قعده‌</w:t>
      </w:r>
      <w:bookmarkEnd w:id="295"/>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96" w:name="__RefHeading___Toc5972105_211673320"/>
      <w:bookmarkStart w:id="297" w:name="_Toc108"/>
      <w:bookmarkEnd w:id="296"/>
      <w:r>
        <w:rPr>
          <w:rtl w:val="true"/>
        </w:rPr>
        <w:t>جلسه سخنرانى عمومى بعثه‌</w:t>
      </w:r>
      <w:bookmarkStart w:id="298" w:name="pg713_6225"/>
      <w:bookmarkEnd w:id="297"/>
    </w:p>
    <w:p>
      <w:pPr>
        <w:pStyle w:val="BookText"/>
        <w:rPr/>
      </w:pPr>
      <w:bookmarkEnd w:id="298"/>
      <w:r>
        <w:rPr>
          <w:rFonts w:ascii="Amiri" w:hAnsi="Amiri" w:eastAsia="Amiri" w:cs="Amiri"/>
          <w:color w:val="111111"/>
          <w:sz w:val="28"/>
          <w:sz w:val="28"/>
          <w:szCs w:val="28"/>
          <w:rtl w:val="true"/>
          <w:lang w:bidi="ar-SA"/>
        </w:rPr>
        <w:t xml:space="preserve">يكشنبه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ذى قعده</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1383</w:t>
      </w:r>
    </w:p>
    <w:p>
      <w:pPr>
        <w:pStyle w:val="BookText"/>
        <w:rPr/>
      </w:pPr>
      <w:r>
        <w:rPr>
          <w:rFonts w:ascii="IRNazanin" w:hAnsi="IRNazanin" w:eastAsia="IRNazanin"/>
          <w:color w:val="111111"/>
          <w:sz w:val="28"/>
          <w:sz w:val="28"/>
          <w:szCs w:val="28"/>
          <w:rtl w:val="true"/>
          <w:lang w:bidi="fa-IR"/>
        </w:rPr>
        <w:t>جلسه سخنرانى عمومى بعثه</w:t>
      </w:r>
    </w:p>
    <w:p>
      <w:pPr>
        <w:pStyle w:val="BookText"/>
        <w:rPr/>
      </w:pPr>
      <w:r>
        <w:rPr>
          <w:rFonts w:ascii="IRNazanin" w:hAnsi="IRNazanin" w:eastAsia="IRNazanin"/>
          <w:color w:val="111111"/>
          <w:sz w:val="28"/>
          <w:sz w:val="28"/>
          <w:szCs w:val="28"/>
          <w:rtl w:val="true"/>
          <w:lang w:bidi="fa-IR"/>
        </w:rPr>
        <w:t>مراسم سخنرانى و مداحى اهل بيت عليهم السلام امروز در محل بعثه مقام معظم رهبرى در مدينه منوره با حضور شمارى از زائران خانه خدا برگزار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مراسم حجة الاسلام والمسلمين قرائتى با اشاره به آياتى از كلام الله مجيد، احاديث و روايات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پرداخت حق مردم در هر شرايط و سنى كه باشيم واجب و تكليف است و پايمال كردن حق مردم هرگز از نظر خداوند متعال دور نمى‌ماند و فرشتگان گناه آن را در پرونده اعمال انسان متخلّف ثبت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قرائتى به بيان فلسفه حج از نگاه قرآن پرداخت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حجى را مقبول و پسنديده مى‌داند كه در آن هيچ ريا، گناه و غيبتى حادث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زائران حرمين شريفين در سرزمين وحى در حال معامله با خداى سبحان هستند و بايد تلاش كنند با اعمال نيك و پسنديده شان به حج خود، رنگ خدايى بدهند؛ چرا كه رنگ الهى هرگز از دل پاك نخواهد شد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99" w:name="__RefHeading___Toc5972107_211673320"/>
      <w:bookmarkStart w:id="300" w:name="_Toc109"/>
      <w:bookmarkEnd w:id="299"/>
      <w:r>
        <w:rPr>
          <w:rtl w:val="true"/>
        </w:rPr>
        <w:t>توصيه‌هاى معاونت آموزش بعثه به زوّار و حجّاج‌</w:t>
      </w:r>
      <w:bookmarkStart w:id="301" w:name="pg713_6227"/>
      <w:bookmarkEnd w:id="300"/>
    </w:p>
    <w:p>
      <w:pPr>
        <w:pStyle w:val="BookText"/>
        <w:rPr/>
      </w:pPr>
      <w:bookmarkEnd w:id="301"/>
      <w:r>
        <w:rPr>
          <w:rFonts w:ascii="IRNazanin" w:hAnsi="IRNazanin" w:eastAsia="IRNazanin"/>
          <w:color w:val="111111"/>
          <w:sz w:val="28"/>
          <w:sz w:val="28"/>
          <w:szCs w:val="28"/>
          <w:rtl w:val="true"/>
          <w:lang w:bidi="fa-IR"/>
        </w:rPr>
        <w:t>معاونت آموزش و پژوهش بعثه امروز اين اطلاعيه را خطاب به حاجيانى كه عازم مكه مكرمه هستند، منتشر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بدين وسيله از حجاج محترم و زائران بيت الله الحرام كه براى اعمال حج عازم مكه مكرمه مى‌باشند، خواهشمنديم نكات ذيل را مورد توجه جدى قرار داده، آنها را رعايت فرمايند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ورود به حلقه طواف كنندگان خانه خدا، به تدريج وارد محدوده مطاف شوند و از دست گرفتن در اطراف طواف كنندگان و ايجاد مزاحمت براى حجاج ديگر خوددارى فرمايند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طواف را پشت مقام ابراهيم، هركجا كه حلقه طواف كنندگان پايان مى‌پذيرد، به جاى آورند و از دست در دست يكديگر نهادن و حلقه درست كردن براى اقامه آن نماز اجتناب فرمايند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ازدحام جمعيت براساس توصيه اهل بيت عليهم السلام، از طواف مستحب خوددارى كنند، محدوده مطاف را براى كسانى كه طواف واجب دارند، خلوت نگه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بانوان محترم به دليل اجتناب از اختلاط با نامحرمان، از استلام حجر الاسود خوددارى كنند و براساس توصيه روايات در مقابل حجر الاسود، آرام تكبير بگويند و عبور كنند</w:t>
      </w:r>
      <w:r>
        <w:rPr>
          <w:rFonts w:eastAsia="IRNazanin" w:cs="IRNazanin"/>
          <w:color w:val="111111"/>
          <w:sz w:val="28"/>
          <w:szCs w:val="28"/>
          <w:rtl w:val="true"/>
          <w:lang w:bidi="fa-IR"/>
        </w:rPr>
        <w:t>.</w:t>
      </w:r>
    </w:p>
    <w:p>
      <w:pPr>
        <w:pStyle w:val="Heading4"/>
        <w:numPr>
          <w:ilvl w:val="3"/>
          <w:numId w:val="1"/>
        </w:numPr>
        <w:rPr/>
      </w:pPr>
      <w:bookmarkStart w:id="302" w:name="__RefHeading___Toc5972109_211673320"/>
      <w:bookmarkStart w:id="303" w:name="_Toc110"/>
      <w:bookmarkEnd w:id="302"/>
      <w:r>
        <w:rPr>
          <w:rtl w:val="true"/>
        </w:rPr>
        <w:t>برگزارى جلسه كميته فرهنگى‌</w:t>
      </w:r>
      <w:bookmarkEnd w:id="303"/>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دومين جلسه كميته فرهنگى صبح امروز يكشنبه با حضور كليه اعضا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جلسه، در خصوص چند موضوع فرهنگى، از جمله پلاكارد نويسى حجاج پس از بازگشت، و عبارات كارت دعوت كه حاوى پيام حج باشد، مذاكره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اخيراً برخى از پلاكاردهاى بازگشت حجاج صورت نامطلوبى پيدا كرده و فاقد پيام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شد</w:t>
      </w:r>
    </w:p>
    <w:p>
      <w:pPr>
        <w:pStyle w:val="BookText"/>
        <w:rPr/>
      </w:pPr>
      <w:r>
        <w:rPr>
          <w:rFonts w:ascii="IRNazanin" w:hAnsi="IRNazanin" w:eastAsia="IRNazanin"/>
          <w:color w:val="111111"/>
          <w:sz w:val="28"/>
          <w:sz w:val="28"/>
          <w:szCs w:val="28"/>
          <w:rtl w:val="true"/>
          <w:lang w:bidi="fa-IR"/>
        </w:rPr>
        <w:t>ضمن توصيه به پرهيز از زياده روى در نصب پلاكارد و چگونگى وليمه و اجتناب از اسراف و تفاخر و به رخ كشيدن به هنگام بازگشت، متنهاى مناسب متعددى در اختيار مردم نهاده شود تا از ميان آنها هرچه را پسنديدند، انتخاب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صدا و سيما در اين زمينه، فعاليت فرهنگى داشته باشد و براى ماندگارى و گسترش پيام حج بسترسازى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راجع به فرمهاى نظرسنجىِ بعثه و نيز آيين نامه اجرايى شوراى فرهنگى كاروانها مذاكره و تصميماتى اتخاذ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دومين جلسه كميته فرهنگى بعثه تصميم گرفته شد علاوه بر روحانى و معين و مدير و معاون كاروان، پزشك، معينه و رابط گروه ارشاد هر كاروان نيز در شوراى فرهنگى عضويت داشته باشند و در راستاى وظايف محوله انجام وظيفه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وظايف شوراى فرهنگى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تنظيم برنامه جلسات و مراسم و نصب آن در مكان مناسب جهت اطلاع زائران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شناسايى و انتخاب ده نفر از خواهران و برادران به عنوان گروه ارشاد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برنامه ريزى و اجراى برنامه‌هاى ارائه شده از سوى بعثه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بررسى پيشنهادات و انتقادات زائران و رسيدگى به آنها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شناسايى نيروهاى مستعد جهت همكارى با كاروان و بعثه مقام معظم رهبرى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 ريزى جهت تشكيل جلسات ويژه به مناسبت اعياد، وفيات، بزرگداشت ايام الله و امثال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شناسايى ظرفيتهاى جديد فرهنگى مذهبى؛ و استفاده از آن به منظور پر كردن اوقات فراغت زائران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مشورت و تبادل نظر نسبت به زمان تشكيل جلسات، ديدارهاى دوره‌اى، شركت در جلسات عمومى بعثه، دعاى كميل، دعاى ندبه و امثال آن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ارزيابى چگونگى حضور و رويكرد زائران كاروان در جلسات، مراسم و برنامه‌هاى مختلف حج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شناسايى و معرفى زائران موفق كاروان</w:t>
      </w:r>
      <w:r>
        <w:rPr>
          <w:rFonts w:eastAsia="Amiri" w:cs="Amiri" w:ascii="Amiri" w:hAnsi="Amiri"/>
          <w:color w:val="111111"/>
          <w:sz w:val="28"/>
          <w:szCs w:val="28"/>
          <w:rtl w:val="true"/>
          <w:lang w:bidi="ar-SA"/>
        </w:rPr>
        <w:t>.</w:t>
      </w:r>
      <w:bookmarkStart w:id="304" w:name="pg713_6231"/>
    </w:p>
    <w:p>
      <w:pPr>
        <w:pStyle w:val="BookText"/>
        <w:rPr/>
      </w:pPr>
      <w:bookmarkEnd w:id="304"/>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نظارت بر رفتار اجتماعى زائران و ارائه رهنمودها و آموزشهاى لازم به آنان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ساماندهى تبليغات داخلى كاروان و بررسى محتوايى و نظارت بر انجام آن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بررسى نيازهاى فرهنگى كاروان و انتقال آن به بعثه مقام معظم رهبرى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مصوبه پس از تأييد نماينده ولىّ فقيه روز يكشنبه به وسيله رياست سازمان حج و زيارت براى اجرا به كاروانها ابلاغ گرديد</w:t>
      </w:r>
      <w:r>
        <w:rPr>
          <w:rFonts w:eastAsia="IRNazanin" w:cs="IRNazanin"/>
          <w:color w:val="111111"/>
          <w:sz w:val="28"/>
          <w:szCs w:val="28"/>
          <w:rtl w:val="true"/>
          <w:lang w:bidi="fa-IR"/>
        </w:rPr>
        <w:t>.</w:t>
      </w:r>
    </w:p>
    <w:p>
      <w:pPr>
        <w:pStyle w:val="Heading4"/>
        <w:numPr>
          <w:ilvl w:val="3"/>
          <w:numId w:val="1"/>
        </w:numPr>
        <w:rPr/>
      </w:pPr>
      <w:bookmarkStart w:id="305" w:name="__RefHeading___Toc5972111_211673320"/>
      <w:bookmarkStart w:id="306" w:name="_Toc111"/>
      <w:bookmarkEnd w:id="305"/>
      <w:r>
        <w:rPr>
          <w:rtl w:val="true"/>
        </w:rPr>
        <w:t>لزوم توجه روحانيون كاروانها به برنامه‌هاى قرآنى‌</w:t>
      </w:r>
      <w:bookmarkEnd w:id="306"/>
    </w:p>
    <w:p>
      <w:pPr>
        <w:pStyle w:val="BookText"/>
        <w:rPr/>
      </w:pPr>
      <w:r>
        <w:rPr>
          <w:rFonts w:ascii="IRNazanin" w:hAnsi="IRNazanin" w:eastAsia="IRNazanin"/>
          <w:color w:val="111111"/>
          <w:sz w:val="28"/>
          <w:sz w:val="28"/>
          <w:szCs w:val="28"/>
          <w:rtl w:val="true"/>
          <w:lang w:bidi="fa-IR"/>
        </w:rPr>
        <w:t>معاون امور روحانيون بعثه مقام معظم رهبرى با استناد به مصوبات شوراى فرهنگى بعثه، از روحانيون، معينها و معنيه‌هاى محترم كاروانها خواست كه كيفيت برنامه‌هاى قرآنى خود را توسعه داده و پربارتر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مقام معظم رهبرى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كارگزاران حج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مى‌شود يك بحث قوى و زبده از روز اول ورود تا روز آخر حضور در آنجا درباره قرآن انجام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مناسب اخلاقى، آيات سياسى ناظر به مسائل امت اسلامى و آيات مربوط به قيامت، بعثت و چيزهايى كه واقعا بدن انسان را مى‌لرزاند، بخوانند تا فقط به فروع و امثال اينها نگذرد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حجة الاسلام عرب‌نيا با استناد به فرمايش مقام معظم رهبرى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حج را بهترين فرصت براى تربيت قرآنى و بهره بردارى از ذخاير بى پايان قرآن دانست و از روحانيون محترم كاروانها خواست، گذشته از برگزارى جلسات قرائت قرآن، به محتوا و آموزه‌هاى قرآن كريم توجه بيشترى نشان دهند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در بخش ديگرى از سخنان خود از روحانيون كاروانها خواست، براى غنى‌تر شدن برنامه‌هاى قرآنى خود به اين نكات توجه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اينكه در جلسات خود جايگاه قرآن در زندگى و آموزه‌هاى حيات بخش آن را براى زائران تبيين كنند و دست كم يك يا دو جلسه خود را به مباحث قرآنى اختصاص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اينكه مسابقات قرآنى اعلان شده در نشريه زائر را با تشويق زائران پيگيرى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اينكه از آيات، متناسب با موقعيتهاى</w:t>
      </w:r>
      <w:bookmarkStart w:id="307" w:name="pg713_6233"/>
    </w:p>
    <w:p>
      <w:pPr>
        <w:pStyle w:val="BookText"/>
        <w:rPr/>
      </w:pPr>
      <w:bookmarkEnd w:id="307"/>
      <w:r>
        <w:rPr>
          <w:rFonts w:ascii="IRNazanin" w:hAnsi="IRNazanin" w:eastAsia="IRNazanin"/>
          <w:color w:val="111111"/>
          <w:sz w:val="28"/>
          <w:sz w:val="28"/>
          <w:szCs w:val="28"/>
          <w:rtl w:val="true"/>
          <w:lang w:bidi="fa-IR"/>
        </w:rPr>
        <w:t>سفر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اماكن مدينه، احرام، محرمات احرام، مكه، مسجد الحرام، مقام ابراهيم، سعى صفا و مروه، مواقف، مشاعر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كنند و در اوقات مناسب آنها را براى زائران شرح و توضيح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بازديد از مسجدالحرام برخى آيات نوشته شده بر پرده كعبه را براى زائران توضيح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معاون امور روحانيون در سخنان خود از روحانيون محترم كاروانها تقاضا كرد براى اداى وظايف تصويب شده در شوراى فرهنگى بعثه، براى تشكيل منظم جلسات فرهنگى با همكارى مديران محترم كاروانها به صورت فعال اقدام كنند</w:t>
      </w:r>
      <w:r>
        <w:rPr>
          <w:rFonts w:eastAsia="IRNazanin" w:cs="IRNazanin"/>
          <w:color w:val="111111"/>
          <w:sz w:val="28"/>
          <w:szCs w:val="28"/>
          <w:rtl w:val="true"/>
          <w:lang w:bidi="fa-IR"/>
        </w:rPr>
        <w:t>.</w:t>
      </w:r>
    </w:p>
    <w:p>
      <w:pPr>
        <w:pStyle w:val="Heading3"/>
        <w:numPr>
          <w:ilvl w:val="2"/>
          <w:numId w:val="1"/>
        </w:numPr>
        <w:rPr/>
      </w:pPr>
      <w:bookmarkStart w:id="308" w:name="__RefHeading___Toc5972113_211673320"/>
      <w:bookmarkStart w:id="309" w:name="_Toc112"/>
      <w:bookmarkEnd w:id="308"/>
      <w:r>
        <w:rPr>
          <w:rtl w:val="true"/>
        </w:rPr>
        <w:t xml:space="preserve">دوشنبه </w:t>
      </w:r>
      <w:r>
        <w:rPr/>
        <w:t>29</w:t>
      </w:r>
      <w:r>
        <w:rPr>
          <w:rtl w:val="true"/>
        </w:rPr>
        <w:t xml:space="preserve"> </w:t>
      </w:r>
      <w:r>
        <w:rPr>
          <w:rtl w:val="true"/>
        </w:rPr>
        <w:t>ذى قعده‌</w:t>
      </w:r>
      <w:bookmarkEnd w:id="309"/>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10" w:name="__RefHeading___Toc5972115_211673320"/>
      <w:bookmarkStart w:id="311" w:name="_Toc113"/>
      <w:bookmarkEnd w:id="310"/>
      <w:r>
        <w:rPr>
          <w:rtl w:val="true"/>
        </w:rPr>
        <w:t>رفع برخى سختگيريهاى مأموران سعودى در زيارت بقيع‌</w:t>
      </w:r>
      <w:bookmarkEnd w:id="311"/>
    </w:p>
    <w:p>
      <w:pPr>
        <w:pStyle w:val="BookText"/>
        <w:rPr/>
      </w:pPr>
      <w:r>
        <w:rPr>
          <w:rFonts w:ascii="IRNazanin" w:hAnsi="IRNazanin" w:eastAsia="IRNazanin"/>
          <w:color w:val="111111"/>
          <w:sz w:val="28"/>
          <w:sz w:val="28"/>
          <w:szCs w:val="28"/>
          <w:rtl w:val="true"/>
          <w:lang w:bidi="fa-IR"/>
        </w:rPr>
        <w:t xml:space="preserve">دوشنبه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 قعده</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1383</w:t>
      </w:r>
    </w:p>
    <w:p>
      <w:pPr>
        <w:pStyle w:val="BookText"/>
        <w:rPr/>
      </w:pPr>
      <w:r>
        <w:rPr>
          <w:rFonts w:ascii="IRNazanin" w:hAnsi="IRNazanin" w:eastAsia="IRNazanin"/>
          <w:color w:val="111111"/>
          <w:sz w:val="28"/>
          <w:sz w:val="28"/>
          <w:szCs w:val="28"/>
          <w:rtl w:val="true"/>
          <w:lang w:bidi="fa-IR"/>
        </w:rPr>
        <w:t>رفع برخى سختگيريهاى مأموران سعودى در زيارت بقيع</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كه گذشت سختگيريها و تضييقات مأموران سعودى در امر بقيع امسال طىّ سالهاى اخير بى سابقه است يعنى اوّلًا، از چهار معبر ورودى به درِ اصلى بقيع، تنها يك معبر باز است كه اين خود سبب ازدحام و فشار شديد جمعيت زائران و يادآور رمى جمرات است؛ به گونه‌اى كه حتى برخى از جوانان از ورود به بقيع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ازدحام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خوددارى مى‌كنند، چه رسد به پيران و سالخوردگان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مدّت باز بودن در بقيع را كم و محدود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و مهمتر از همه اينكه بانوان را به كنار پنجره‌هاى بقيع راه نمى‌دهند و نمى‌گذارند از پله‌ها بالا بيايند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سالهاى گذشته هنگام بسته بودن درِ اصلى بقيع بانوان مجال بالا رفتن از پله‌ها و رؤيت قبور مطهر ائمه عليهم السلام از پشت پنجره‌ها را پيدا مى‌كردند؛ ولى امسال از اين توفيق نيز تاكنون محروم بوده‌اند و بسيارى از بانوان زائر كه اكنون به مكه رفته‌اند، حتى موفق نشدند اين قبور مطهر را رؤيت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امسال تاكنون وضع چنين بود؛ ولى امروز ناگهان به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الجاهل إمّا مفرِطٌ أو مفرِّط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شرطه‌هاى بقيع كنار كشيدند و اجازه دادند زنان نيز همراه مردان در آن ازدحام شديد و فشار جمعيت از پله‌ها بالا روند و</w:t>
      </w:r>
      <w:bookmarkStart w:id="312" w:name="pg713_6237"/>
    </w:p>
    <w:p>
      <w:pPr>
        <w:pStyle w:val="BookText"/>
        <w:rPr/>
      </w:pPr>
      <w:bookmarkEnd w:id="312"/>
      <w:r>
        <w:rPr>
          <w:rFonts w:ascii="IRNazanin" w:hAnsi="IRNazanin" w:eastAsia="IRNazanin"/>
          <w:color w:val="111111"/>
          <w:sz w:val="28"/>
          <w:sz w:val="28"/>
          <w:szCs w:val="28"/>
          <w:rtl w:val="true"/>
          <w:lang w:bidi="fa-IR"/>
        </w:rPr>
        <w:t>حتى وارد بقيع شوند؛ به گونه‌اى كه تعدادى از بانوان از يك سو تا نزديك قبور ائمه بقيع و از سوى ديگر تا نزديك قبر حضرت ام البنين عليها السلام رفتند و تنها مأموران امر به معروف از ورود بانوان به بقيع ممانعت مى‌كردند، ولى آنها هم از عهده بر نمى‌آمدند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اختلاط زن و مرد و ازدحام زياد و فشار جمعيت منظره و وضع بسيار ناهنجارى را به وجود آورده بود و برخى از مأموران سعودى هم مشغول فيلمبردارى از اين وضع نامطلوب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مطّلعان بر اين باورند كه آنان عمداً چنين وضعى را به وجود آورده‌اند تا منظره ناهنجار و نامناسبى به وجود آيد و بهانه مناسبى در امر تضييق بقيع در اختيار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بتوانند در وقت خود از آن بهره بردارى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اين وضع، معاونت آموزش و پژوهش بعثه اطلاعيه‌اى صادر كرد كه در شماره چهارم زائر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اين اطلاعيه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ثمر بخش بودن تلاشهاى اخير بعثه مقام معظم رهبرى و سازمان و زيارت حج و سفارت جمهورى اسلامى ايران در عربستان در پيگيرى و حل مشكل حضور بانوان در كنار قبرستان بقيع، بدين وسيله از كليه برادران و خواهران خواهشمنديم به نكات ذيل توجه جدى مبذول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خواهران متعهد و با ايمان فقط از پله‌هاى كنار ديوار بقيع براى رفت و آمد استفاده كنند و از حركت به صورت مختلط پرهيز نمايند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خواندن نماز در داخل و كنار ديوار بقيع اجتناب نمايند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خواهران محترم از اصرار به منظور ورود به قبرستان بقيع خوددارى كنند؛ زيرا مأموران مستقر در بقيع اجازه ورود به آنها نمى‌دهند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احترام امامان مدفون در بقيع، نظم و آرامش را حفظ نموده، امكان بهره بردارى و خواندن زيارت را براى همگان فراهم سازند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برادران محترم با ارائه تذكرات لازم و با ادب و احترام از بروز بى نظمى و انجام امور مخالف با توصيه‌هاى اهل بيت عصمت و طهارت عليهم السلام جلوگيرى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توفيق همگان را از خداوند متعال مسألت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گفتنى است كه صبح امروز حدود ساعت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النبى صلى الله عليه و آله نماز استسقا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شد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13" w:name="__RefHeading___Toc5972117_211673320"/>
      <w:bookmarkStart w:id="314" w:name="_Toc114"/>
      <w:bookmarkEnd w:id="313"/>
      <w:r>
        <w:rPr>
          <w:rtl w:val="true"/>
        </w:rPr>
        <w:t>همايش شيعيان هند در بعثه مقام معظم رهبرى‌</w:t>
      </w:r>
      <w:bookmarkStart w:id="315" w:name="pg713_6239"/>
      <w:bookmarkEnd w:id="314"/>
    </w:p>
    <w:p>
      <w:pPr>
        <w:pStyle w:val="BookText"/>
        <w:rPr/>
      </w:pPr>
      <w:bookmarkEnd w:id="315"/>
      <w:r>
        <w:rPr>
          <w:rFonts w:ascii="IRNazanin" w:hAnsi="IRNazanin" w:eastAsia="IRNazanin"/>
          <w:color w:val="111111"/>
          <w:sz w:val="28"/>
          <w:sz w:val="28"/>
          <w:szCs w:val="28"/>
          <w:rtl w:val="true"/>
          <w:lang w:bidi="fa-IR"/>
        </w:rPr>
        <w:t>همايش يكروزه شيعيان هند امروز با حضور شمار زيادى از زائران هندى خانه خدا در بعثه مدينه منوره برگزار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همايش پس از مديحه سرايى در وصف مقام و منزلت حضرت محمد صلى الله عليه و آله، حجة الاسلام والمسلمين صابرى همدانى نماينده مجلس خبرگان رهبرى، مقدم شيعيان هند به بعثه مقام معظم رهبرى را گرامى داشت و با اشاره به تاريخ صدر اسلام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على عليه السلام امام اول شيعيان جهان از آغاز ظهور اسلام، همراه و همدم حضرت رسول صلى الله عليه و آله بود و تا آخر عمر پر بركت آن حضرت نيز در كنار پيامبر اسلام قرار داشت و غير از حضرت على عليه السلام هيچ كس رازدار و نزديكتر به آخرين فرستاده خدا محمد مصطفى صلى الله عليه و آله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با اشاره به نقش ارزنده حضرت خديجه همسر گرامى پيامبر خدا صلى الله عليه و آله در گسترش اسلام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صدر اسلام تاكنون زنان مسلمان نقش مثبت و ارزنده‌اى در تبليغ و صدور اسلام داشته‌اند و همواره با صبر، مقاومت و تربيت فرزندان صالح، نشان داده‌اند در هر شرايطى از اسلام و قرآن و ائمه اطهار عليهم السلام حمايت خواهند كرد و اجازه نخواهند داد دشمنان، خدشه‌اى به مكتب اسلام وارد آورند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اسلام همواره در برابر دشنامها و اذيت مردم، آنان را به اسلام دعوت مى‌كرد و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اسلام را براى سعادتمندى و رستگارى شما آورده است و هركس در برابر آن موضع بگيرد، هلاك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يارى خداوند و صبر و پايدارى حضرت رسول صلى الله عليه و آله و ائمه اطهار عليهم السلام و به بركت خون شهداى اسلام، امروز ميليونها انسان قلبشان براى اسلام مى‌تپد و اين مكتب انسان ساز مايه عزت، سربلندى و افتخار هر مسلمان در جهان شده است</w:t>
      </w:r>
      <w:r>
        <w:rPr>
          <w:rFonts w:eastAsia="IRNazanin" w:cs="IRNazanin"/>
          <w:color w:val="111111"/>
          <w:sz w:val="28"/>
          <w:szCs w:val="28"/>
          <w:rtl w:val="true"/>
          <w:lang w:bidi="fa-IR"/>
        </w:rPr>
        <w:t>.</w:t>
      </w:r>
    </w:p>
    <w:p>
      <w:pPr>
        <w:pStyle w:val="Heading4"/>
        <w:numPr>
          <w:ilvl w:val="3"/>
          <w:numId w:val="1"/>
        </w:numPr>
        <w:rPr/>
      </w:pPr>
      <w:bookmarkStart w:id="316" w:name="__RefHeading___Toc5972119_211673320"/>
      <w:bookmarkStart w:id="317" w:name="_Toc115"/>
      <w:bookmarkEnd w:id="316"/>
      <w:r>
        <w:rPr>
          <w:rtl w:val="true"/>
        </w:rPr>
        <w:t>تشرف سرپرست حجاج ايرانى به مكه مكرمه‌</w:t>
      </w:r>
      <w:bookmarkEnd w:id="317"/>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نماينده ولىّ فقيه و سرپرست زائران ايرانى خانه خدا پس از اقامت دوازده روزه در مدينه منوره، شامگاه روز دوشنبه، عازم مكه مكرمه شد</w:t>
      </w:r>
      <w:r>
        <w:rPr>
          <w:rFonts w:eastAsia="IRNazanin" w:cs="IRNazanin"/>
          <w:color w:val="111111"/>
          <w:sz w:val="28"/>
          <w:szCs w:val="28"/>
          <w:rtl w:val="true"/>
          <w:lang w:bidi="fa-IR"/>
        </w:rPr>
        <w:t>.</w:t>
      </w:r>
      <w:bookmarkStart w:id="318" w:name="pg713_6241"/>
    </w:p>
    <w:p>
      <w:pPr>
        <w:pStyle w:val="BookText"/>
        <w:rPr/>
      </w:pPr>
      <w:bookmarkEnd w:id="318"/>
      <w:r>
        <w:rPr>
          <w:rFonts w:ascii="IRNazanin" w:hAnsi="IRNazanin" w:eastAsia="IRNazanin"/>
          <w:color w:val="111111"/>
          <w:sz w:val="28"/>
          <w:sz w:val="28"/>
          <w:szCs w:val="28"/>
          <w:rtl w:val="true"/>
          <w:lang w:bidi="fa-IR"/>
        </w:rPr>
        <w:t>ايشان در مسجد شجره به سؤال خبرنگاران در مورد وضع حجاج ايرانى پاسخ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رى شهرى وضع حجاج ايرانى را در مجموع خوب دانست و از رفع تضييقات تحميل شده در راه دسترسى زائران به مضجع شريف ائمه بقيع و اصحاب پيامبر خدا خبر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وى تصريح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آنجا كه مراتب نگرانى بعثه مقام معظم رهبرى در اين زمينه در مذاكرات اخير وزير فرهنگ و ارشاد اسلامى با امير عبدالله وليعهد سعودى مطرح شد و ايشان نيز وعده برطرف شدن اين مشكل را داده بود، لذا پس از مشاهده تأخير در اجراى اين وعده، به وليعهد سعودى نامه نوشتم و خواستار رفع اين مشكل شدم و خوشبختانه از روز دوشنبه شاهد رفع نسبى اين تضييقات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دستور مقامات عربستان چهار در قبرستان بقيع امروز به روى زائران گشوده شده است و زائران زن نيز اجازه يافته‌اند تا پشت پنجره‌هاى قبرستان براى زيارت ائمه بقيع حضور پيدا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رى شهرى از مقامات دولت عربستان به دليل توجه به خواست زائران و تلاش براى حل مشكلات ايجاد شده تشكر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روابط دوستانه و تفاهم‌آميز ميان دو كشور بستر مناسبى را براى برگزارى هرچه بهتر حج فراهم كرده است</w:t>
      </w:r>
      <w:r>
        <w:rPr>
          <w:rFonts w:eastAsia="IRNazanin" w:cs="IRNazanin"/>
          <w:color w:val="111111"/>
          <w:sz w:val="28"/>
          <w:szCs w:val="28"/>
          <w:rtl w:val="true"/>
          <w:lang w:bidi="fa-IR"/>
        </w:rPr>
        <w:t>».</w:t>
      </w:r>
    </w:p>
    <w:p>
      <w:pPr>
        <w:pStyle w:val="Heading4"/>
        <w:numPr>
          <w:ilvl w:val="3"/>
          <w:numId w:val="1"/>
        </w:numPr>
        <w:rPr/>
      </w:pPr>
      <w:bookmarkStart w:id="319" w:name="__RefHeading___Toc5972121_211673320"/>
      <w:bookmarkStart w:id="320" w:name="_Toc116"/>
      <w:bookmarkEnd w:id="319"/>
      <w:r>
        <w:rPr>
          <w:rtl w:val="true"/>
        </w:rPr>
        <w:t>مراسم سالروز شهادت حضرت امام جواد عليه السلام در مدينه‌</w:t>
      </w:r>
      <w:bookmarkEnd w:id="320"/>
    </w:p>
    <w:p>
      <w:pPr>
        <w:pStyle w:val="BookText"/>
        <w:rPr/>
      </w:pPr>
      <w:r>
        <w:rPr>
          <w:rFonts w:ascii="IRNazanin" w:hAnsi="IRNazanin" w:eastAsia="IRNazanin"/>
          <w:color w:val="111111"/>
          <w:sz w:val="28"/>
          <w:sz w:val="28"/>
          <w:szCs w:val="28"/>
          <w:rtl w:val="true"/>
          <w:lang w:bidi="fa-IR"/>
        </w:rPr>
        <w:t>به مناسبت سالروز شهادت نهمين اختر تابناك آسمان ولايت و امامت حضرت امام جواد عليه السلام دوشنبه شب مراسمى در بعثه مقام معظم رهبرى در مدينه منوره برگزار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مراسم پس از نوحه خوانى در مدح ائمه اطهار عليهم السلام، حجة الاسلام صديقى به شرح فلسفه حج از نگاه قرآن كريم پرداخت و گفت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از آغاز تولد اسير جاذبه‌هاى دنيا مى‌شود و با دشوارى مى‌تواند دل و فكر خود را از آنها جدا كند و با داشتن پرونده‌اى خراب منتظر مرگ مى‌ماند، و حج موقعيت بسيار خوبى است تا انسان بتواند خود را براى سفر آخرت بسازد و چشم باطن خود را به روى زرق و برقهاى دنيا ببندد و به سوى زندگى الهى باز كند</w:t>
      </w:r>
      <w:r>
        <w:rPr>
          <w:rFonts w:eastAsia="IRNazanin" w:cs="IRNazanin"/>
          <w:color w:val="111111"/>
          <w:sz w:val="28"/>
          <w:szCs w:val="28"/>
          <w:rtl w:val="true"/>
          <w:lang w:bidi="fa-IR"/>
        </w:rPr>
        <w:t>.</w:t>
      </w:r>
      <w:bookmarkStart w:id="321" w:name="pg713_6243"/>
    </w:p>
    <w:p>
      <w:pPr>
        <w:pStyle w:val="BookText"/>
        <w:rPr/>
      </w:pPr>
      <w:bookmarkEnd w:id="321"/>
      <w:r>
        <w:rPr>
          <w:rFonts w:ascii="IRNazanin" w:hAnsi="IRNazanin" w:eastAsia="IRNazanin"/>
          <w:color w:val="111111"/>
          <w:sz w:val="28"/>
          <w:sz w:val="28"/>
          <w:szCs w:val="28"/>
          <w:rtl w:val="true"/>
          <w:lang w:bidi="fa-IR"/>
        </w:rPr>
        <w:t>در سفر حج، انسان خودش غسل مى‌كند، پوششى شبيه به كفن به تن مى‌كند و براى سفر آخرت آماده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است اين حالات تا آخر عمر با انسان باقى بماند و خداوند را در وجود و دل خود حاكم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بعثه‌هاى برخى از مراجع هم روز سه شنبه كه به افق ايران مصادف با سالروز شهادت حضرت جواد عليه السلام است، مراسم عزادارى برگزار شد</w:t>
      </w:r>
      <w:r>
        <w:rPr>
          <w:rFonts w:eastAsia="IRNazanin" w:cs="IRNazanin"/>
          <w:color w:val="111111"/>
          <w:sz w:val="28"/>
          <w:szCs w:val="28"/>
          <w:rtl w:val="true"/>
          <w:lang w:bidi="fa-IR"/>
        </w:rPr>
        <w:t>.</w:t>
      </w:r>
    </w:p>
    <w:p>
      <w:pPr>
        <w:pStyle w:val="Heading4"/>
        <w:numPr>
          <w:ilvl w:val="3"/>
          <w:numId w:val="1"/>
        </w:numPr>
        <w:rPr/>
      </w:pPr>
      <w:bookmarkStart w:id="322" w:name="__RefHeading___Toc5972123_211673320"/>
      <w:bookmarkStart w:id="323" w:name="_Toc117"/>
      <w:bookmarkEnd w:id="322"/>
      <w:r>
        <w:rPr>
          <w:rtl w:val="true"/>
        </w:rPr>
        <w:t>سخنرانى عمومى بعثه‌</w:t>
      </w:r>
      <w:bookmarkEnd w:id="323"/>
    </w:p>
    <w:p>
      <w:pPr>
        <w:pStyle w:val="BookText"/>
        <w:rPr/>
      </w:pPr>
      <w:r>
        <w:rPr>
          <w:rFonts w:ascii="IRNazanin" w:hAnsi="IRNazanin" w:eastAsia="IRNazanin"/>
          <w:color w:val="111111"/>
          <w:sz w:val="28"/>
          <w:sz w:val="28"/>
          <w:szCs w:val="28"/>
          <w:rtl w:val="true"/>
          <w:lang w:bidi="fa-IR"/>
        </w:rPr>
        <w:t>شمار زيادى از زائران خانه خدا امروز در بعثه مقام معظم رهبرى در مدينه منوره گردهم آمدند و به درسهايى از قرآن كريم گوش فرادادند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مراسم، حجة الاسلام آقاى قرائتى با استناد به آياتى از قرآن كريم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شخصى كه مى‌خواهد مردم را به راه راست، امانت دارى و درستكارى دعوت كند، نخست بايد خودش به تمام حرفهايى كه مى‌زند عمل كند و پايبند باشد؛ در غير اين صورت، حرفهاى او به دل شنونده نخواهد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محبوببيت و مقبوليت حضرت رسول اكرم صلى الله عليه و آله و اهل بيت عليهم السلام نزد امت اسلامى به همين علت است كه هر چه مى‌گفتند، به آن عمل مى‌كردند و به غير از خدا و راستى با او، هرگز به هيچ چيز ديگرى نمى‌انديشيدند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قرائتى در ادامه سخنان خود، به فلسفه و اهميت خواندن نماز در اول وقت پرداخت و تصريح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على عليه السلام در محراب و هنگام نماز در اول وقت به شهادت رسيد و حضرت امام حسين عليه السلام نيز در ظهر عاشورا با وجود جراحتى كه از تير دشمنان اسلام داشت، نماز را در اول وقت اقامه كرد و اين وقايع، درسى است براى ما شيعيان كه در هيچ شرايطى نماز اول وقت را فراموش نكنيم؛ بخصوص در اين روزها كه در شهر پيامبر صلى الله عليه و آله به سر مى‌بريم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با اشاره به نقش اخلاص و ساده زيستى در زندگى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انسان مخلص، تمام اعمالش براى خداست و به هيچ چيز، جز خدا و ترس از خدا فكر نمى‌كند و تمام احكام او را دقيق اجرا مى‌كند و به فكر آخرت است؛ نه دنيا </w:t>
      </w:r>
      <w:r>
        <w:rPr>
          <w:rFonts w:eastAsia="IRNazanin" w:cs="IRNazanin"/>
          <w:color w:val="111111"/>
          <w:sz w:val="28"/>
          <w:szCs w:val="28"/>
          <w:rtl w:val="true"/>
          <w:lang w:bidi="fa-IR"/>
        </w:rPr>
        <w:t>...».</w:t>
      </w:r>
    </w:p>
    <w:p>
      <w:pPr>
        <w:pStyle w:val="Heading3"/>
        <w:numPr>
          <w:ilvl w:val="2"/>
          <w:numId w:val="1"/>
        </w:numPr>
        <w:rPr/>
      </w:pPr>
      <w:bookmarkStart w:id="324" w:name="__RefHeading___Toc5972125_211673320"/>
      <w:bookmarkStart w:id="325" w:name="_Toc118"/>
      <w:bookmarkEnd w:id="324"/>
      <w:r>
        <w:rPr>
          <w:rtl w:val="true"/>
        </w:rPr>
        <w:t xml:space="preserve">سه شنبه </w:t>
      </w:r>
      <w:r>
        <w:rPr/>
        <w:t>30</w:t>
      </w:r>
      <w:r>
        <w:rPr>
          <w:rtl w:val="true"/>
        </w:rPr>
        <w:t xml:space="preserve"> </w:t>
      </w:r>
      <w:r>
        <w:rPr>
          <w:rtl w:val="true"/>
        </w:rPr>
        <w:t>ذى قعده</w:t>
      </w:r>
      <w:bookmarkEnd w:id="325"/>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26" w:name="__RefHeading___Toc5972127_211673320"/>
      <w:bookmarkStart w:id="327" w:name="_Toc119"/>
      <w:bookmarkEnd w:id="326"/>
      <w:r>
        <w:rPr>
          <w:rtl w:val="true"/>
        </w:rPr>
        <w:t>ورود نماينده ولى فقيه به مكّه مكرّمه‌</w:t>
      </w:r>
      <w:bookmarkEnd w:id="327"/>
    </w:p>
    <w:p>
      <w:pPr>
        <w:pStyle w:val="BookText"/>
        <w:rPr/>
      </w:pPr>
      <w:r>
        <w:rPr>
          <w:rFonts w:ascii="IRNazanin" w:hAnsi="IRNazanin" w:eastAsia="IRNazanin"/>
          <w:color w:val="111111"/>
          <w:sz w:val="28"/>
          <w:sz w:val="28"/>
          <w:szCs w:val="28"/>
          <w:rtl w:val="true"/>
          <w:lang w:bidi="fa-IR"/>
        </w:rPr>
        <w:t xml:space="preserve">سه شنبه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 قعده </w:t>
      </w:r>
      <w:r>
        <w:rPr>
          <w:rStyle w:val="FootnoteAnchor"/>
          <w:rtl w:val="true"/>
        </w:rPr>
        <w:footnoteReference w:id="37"/>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1383</w:t>
      </w:r>
    </w:p>
    <w:p>
      <w:pPr>
        <w:pStyle w:val="BookText"/>
        <w:rPr/>
      </w:pPr>
      <w:r>
        <w:rPr>
          <w:rFonts w:ascii="Amiri" w:hAnsi="Amiri" w:eastAsia="Amiri" w:cs="Amiri"/>
          <w:color w:val="111111"/>
          <w:sz w:val="28"/>
          <w:sz w:val="28"/>
          <w:szCs w:val="28"/>
          <w:rtl w:val="true"/>
          <w:lang w:bidi="ar-SA"/>
        </w:rPr>
        <w:t>ورود نماينده ولى فقيه به مكّه مكرّمه</w:t>
      </w:r>
    </w:p>
    <w:p>
      <w:pPr>
        <w:pStyle w:val="BookText"/>
        <w:rPr/>
      </w:pPr>
      <w:r>
        <w:rPr>
          <w:rFonts w:ascii="IRNazanin" w:hAnsi="IRNazanin" w:eastAsia="IRNazanin"/>
          <w:color w:val="111111"/>
          <w:sz w:val="28"/>
          <w:sz w:val="28"/>
          <w:szCs w:val="28"/>
          <w:rtl w:val="true"/>
          <w:lang w:bidi="fa-IR"/>
        </w:rPr>
        <w:t>در ساعات اوليه بامداد امروز سه شنبه حجة الاسلام والمسلمين رى شهرى وارد مكّه معظّمه شد و مورد استقبال مسئوولان بعثه مكّه، ستاد حج و زيارت در مكه و سركنسول جمهورى اسلامى ايران در جدّه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نماينده ولى فقيه در حج، پس از ورود به مكه مكرمه به خبرنگاران گفت كه با پى گيريهاى به عمل آمده، مشكلات و محدوديتهاى تحميل شده به زائران ايرانى به ويژه بانوان براى زيارت ائمه بقيع برطرف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تصريح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نتيجه رفع اين محدوديتها، از اين پس زائران به ويژه بانوان مى‌توانند همچون سنوات گذشته از نزديك ائمه بقيع را زيارت كنند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ايشان حجاج بيت الله الحرام به ويژه زائران ايرانى را به بهره بردن معنوى از حضور در مكه مكرمه توصيه كرد و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زائران حرمين شريفين در سايه توحيد و وحدت كلمه به فكر منافع جهان اسلام هستند</w:t>
      </w:r>
      <w:r>
        <w:rPr>
          <w:rFonts w:eastAsia="IRNazanin" w:cs="IRNazanin"/>
          <w:color w:val="111111"/>
          <w:sz w:val="28"/>
          <w:szCs w:val="28"/>
          <w:rtl w:val="true"/>
          <w:lang w:bidi="fa-IR"/>
        </w:rPr>
        <w:t>».</w:t>
      </w:r>
      <w:bookmarkStart w:id="328" w:name="pg713_6246"/>
    </w:p>
    <w:p>
      <w:pPr>
        <w:pStyle w:val="BookText"/>
        <w:rPr/>
      </w:pPr>
      <w:bookmarkEnd w:id="328"/>
      <w:r>
        <w:rPr>
          <w:rFonts w:ascii="IRNazanin" w:hAnsi="IRNazanin" w:eastAsia="IRNazanin"/>
          <w:color w:val="111111"/>
          <w:sz w:val="28"/>
          <w:sz w:val="28"/>
          <w:szCs w:val="28"/>
          <w:rtl w:val="true"/>
          <w:lang w:bidi="fa-IR"/>
        </w:rPr>
        <w:t>وى در همين زمينه به مشكلات مردم ستمديده فلسطين و مردم مظلوم عراق و همچنين بازماندگان زلزله اخير كشورهاى اسلامى در جنوب شرق آسيا اشاره كرد و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مسلمانانى كه از اقصى نقاط جهان براى اداى فريضه حج به سرزمين وحى آمده‌اند بايد با همفكرى و تعامل با يكديگر در رفع مشكلات جهان اسلام بكوشند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سرپرست زائران ايرانى همچنين خطاب به زائران تأكيد كرد كه قدر و منزلت حضور در جوار كعبه شريف را بدانند و با تمام وجود در حق مسلمانان جهان و عزت و سربلندى امت واحده اسلامى دعا كنند كه اگر ذكر و دعا از صميم قلب باشد، كارساز خواهد بود</w:t>
      </w:r>
      <w:r>
        <w:rPr>
          <w:rFonts w:eastAsia="IRNazanin" w:cs="IRNazanin"/>
          <w:color w:val="111111"/>
          <w:sz w:val="28"/>
          <w:szCs w:val="28"/>
          <w:rtl w:val="true"/>
          <w:lang w:bidi="fa-IR"/>
        </w:rPr>
        <w:t>.</w:t>
      </w:r>
    </w:p>
    <w:p>
      <w:pPr>
        <w:pStyle w:val="Heading4"/>
        <w:numPr>
          <w:ilvl w:val="3"/>
          <w:numId w:val="1"/>
        </w:numPr>
        <w:rPr/>
      </w:pPr>
      <w:bookmarkStart w:id="329" w:name="__RefHeading___Toc5972129_211673320"/>
      <w:bookmarkStart w:id="330" w:name="_Toc120"/>
      <w:bookmarkEnd w:id="329"/>
      <w:r>
        <w:rPr>
          <w:rtl w:val="true"/>
        </w:rPr>
        <w:t>عزيمت سومين گروه از اعضاى بعثه به مكه مكرّمه‌</w:t>
      </w:r>
      <w:bookmarkEnd w:id="330"/>
    </w:p>
    <w:p>
      <w:pPr>
        <w:pStyle w:val="BookText"/>
        <w:rPr/>
      </w:pPr>
      <w:r>
        <w:rPr>
          <w:rFonts w:ascii="IRNazanin" w:hAnsi="IRNazanin" w:eastAsia="IRNazanin"/>
          <w:color w:val="111111"/>
          <w:sz w:val="28"/>
          <w:sz w:val="28"/>
          <w:szCs w:val="28"/>
          <w:rtl w:val="true"/>
          <w:lang w:bidi="fa-IR"/>
        </w:rPr>
        <w:t>اعضاى بعثه مقام معظم رهبرى در مدينه، طىّ چهار مرحله به مكّه مكرّمه مشرّف مى‌شوند تا خللى در كار زائران در مكه و مدينه رخ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براى تمهيد مقدّمات و آماده ساختن محل استقرار بعثه درمكّه، پيش از همه مشرف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آنها اولين گروه روز يكشنبه اين هفته، و دومين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جمله حجةالاسلام والمسلمين رى شهرى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دوشنبه، و سومين گروه عصر امروز سه شنبه به سمت مكه عزيمت كردند و آخرين و چهارمين گروه روز جمعه عازم مكه خواهند شد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بنده نيز عصر امروز سه شنبه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تعداد زيادى از روحانيان و ديگر نيروها، عازم مكه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متشكّل از چهار اتوبوس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اتوبوس ما كه همه جز چند نفر روحانى و حجة الاسلام والمسلمين قرائتى و تعدادى از رابطين امور روحانيون نيز در آن بودند، ابتدا يكى از روحانيان زيارت وداع حضرت رسول و حضرت زهرا و ائمه بقيع عليهم السلام را خواند و پس از احرام در شجره، پس از حركت اتوبوس دعاى توسّل 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فضاى اتوبوس به ياد ولىّ نعمتمان حضرت بقيّة الله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معطّر بود و عده‌اى در فراق و به ياد آن حضرت اشك ريختند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نام كسانى را كه بايد در هر اتوبوس سوار شوند روى برگه‌اى نوشته و كنار در اتوبوس چسبانده بودند و هركس با توجه به آن در اتوبوس خود، سوار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قابل ذكر اينكه پس از رسيدن به مكّه، معلوم شد كه يكى از چهار اتوبوس كه اتفاقاً تعدادى از خواهرانِ زائر نيز در آن حضور داشتند، بدون روحانى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روحانى اتوبوس ديگر نيز حجة الاسلام رضايى روحانىِ كاروانِ بعثه بود؛ در حالى كه در دو اتوبوس ديگر عده زيادى روحانى وجود داشت كه مى‌توانستند راهنما و كمك كار ديگر زائرانِ آن دو اتوبوس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نكته از آن رو ياد شد كه در سالهاى آينده دست‌اندركاران امر بدين نكته توجه كنند و با توجه به آن، ليست افراد اتوبوسها را تنظيم نمايند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مسجد شجره، پيش از تلبيه و پس از نماز مغرب و عشا، حال خوش و اشك و آه و انقلاب برخى روحانيان ستودنى و بر ديگران تأثير گذار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روحانىِ كاروانى كه كار كشته و با سابقه به نظر مى‌رسيد، محضِ احتياط به زائران كاروانش مى‌گفت كه تلبيه را دو جور بگويند، يك 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الحمد والنِّعمة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كسر نون نعمت، و بار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الحمدَ والنَعمة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نون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غافل از آنكه در اينجا قطعاً و جزماً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كسر نون صحيح،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نون خطاست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آنكه در قرآن مجيد همه جا به صُوَر و اشتقاقات گوناگون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متعال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تلبيه هم نعمت را به خداوند سبحان نسبت مى‌دهيم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الحمدَ والنِعمة لك والملك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نون ممدوح نيست و صاحبانِ آن مذمت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توضيح افزونتر بجاست بيفزايم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كلمه در دو آيه شريف در قرآن مجيد هست كه در يك مورد همه مترجمان فارسى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بنده مطّلعم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ديگر بيشتر آنها اشتباه ترجمه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آيه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دخان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ديگرى آيه يازده سوره مزمل </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 تَرَكُوا مِنْ جَنَّتٍ وَعُيُونٍ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وَزُرُوعٍ وَمَقَامٍ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وَنَعْمَةٍ كَانُوا فِيهَا فكِهينَ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وَذَرْنِى وَالْمُكَذِّبينَ أُولِى النَّعْمَةِ وَمَهِّلْهُمْ قَليلًا</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دو آيه به فتح نون است و در قرآن تنها همين دو جا هست و با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كسر نون تفاوت بسيار دارد؛ ولى بيشتر مترجمان هر دو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نِعمة و 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مرادفان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كرده‌اند كه البته اشتباه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آنكه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نظر قرآن مجيد منسوب به خداوند متعال است و ممدوح است؛ 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w:t>
      </w:r>
    </w:p>
    <w:p>
      <w:pPr>
        <w:pStyle w:val="BookText"/>
        <w:rPr/>
      </w:pPr>
      <w:r>
        <w:rPr>
          <w:rFonts w:ascii="Amiri" w:hAnsi="Amiri" w:eastAsia="Amiri" w:cs="Amiri"/>
          <w:color w:val="111111"/>
          <w:sz w:val="28"/>
          <w:sz w:val="28"/>
          <w:szCs w:val="28"/>
          <w:rtl w:val="true"/>
          <w:lang w:bidi="ar-SA"/>
        </w:rPr>
        <w:t>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مذموم است و منسوب به غير خداى سبحان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تدبّر در واژه‌هاى ذيل در آيات بسيار و مقايسه آنها با دو آيه بالا، اين حقيقت را به خوبى آشكار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 آيات بسيار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أنعمتَ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خطاب به خداوند متعال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نِعمةِ من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چند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أنعمتُ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بكم من نعمةٍ فمن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نحل، آيه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أنعم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نِعمة ربّى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خطاب به خداوند متعال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نِعمة ربكم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نعمتى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نِعمةً منّا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نِعمة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ولى در دو آيه بالا، يك مورد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النَعمة دانسته شده‌اند و يك مورد هم در مقام مذمّت كسانى است كه داراى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صاحب كشاف هم ذيل هر دو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النَعمة، بالفتح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التنعم، و بالكسر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ذيل آيه دوم افزوده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 صناديد قريش وكانوا أهل تنعّم وترفّه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فرهنگها هم براى اين دو واژه دو معناى متفاوت ذكر شده است؛ مثلًا در المعجم الوسيط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الرَفاهة وطيب العيش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أُنْعِمَ به مِنْ رِزقٍ ومالٍ وغيره</w:t>
      </w:r>
      <w:r>
        <w:rPr>
          <w:rFonts w:eastAsia="Amiri" w:cs="Amiri" w:ascii="Amiri" w:hAnsi="Amiri"/>
          <w:color w:val="111111"/>
          <w:sz w:val="28"/>
          <w:szCs w:val="28"/>
          <w:rtl w:val="true"/>
          <w:lang w:bidi="ar-SA"/>
        </w:rPr>
        <w:t xml:space="preserve">. </w:t>
      </w:r>
      <w:r>
        <w:rPr>
          <w:rStyle w:val="FootnoteAnchor"/>
          <w:rtl w:val="true"/>
        </w:rPr>
        <w:footnoteReference w:id="38"/>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نيز ابن اثير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النَعمة بالفتح، وهي المسرّة والفرح والترفّه</w:t>
      </w:r>
      <w:r>
        <w:rPr>
          <w:rFonts w:eastAsia="IRNazanin" w:cs="IRNazanin"/>
          <w:color w:val="111111"/>
          <w:sz w:val="28"/>
          <w:szCs w:val="28"/>
          <w:rtl w:val="true"/>
          <w:lang w:bidi="fa-IR"/>
        </w:rPr>
        <w:t xml:space="preserve">» </w:t>
      </w:r>
      <w:r>
        <w:rPr>
          <w:rStyle w:val="FootnoteAnchor"/>
          <w:rtl w:val="true"/>
        </w:rPr>
        <w:footnoteReference w:id="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المعجم الذهبى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بركت و نعمت خداداد،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راحتى، آسايش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تفسير كشف الأسرار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 آسايى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فرهنگنامه قرآنى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فراخى،</w:t>
      </w:r>
    </w:p>
    <w:p>
      <w:pPr>
        <w:pStyle w:val="BookText"/>
        <w:rPr/>
      </w:pPr>
      <w:r>
        <w:rPr>
          <w:rFonts w:ascii="IRNazanin" w:hAnsi="IRNazanin" w:eastAsia="IRNazanin"/>
          <w:color w:val="111111"/>
          <w:sz w:val="28"/>
          <w:sz w:val="28"/>
          <w:szCs w:val="28"/>
          <w:rtl w:val="true"/>
          <w:lang w:bidi="fa-IR"/>
        </w:rPr>
        <w:t>زيست بناز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شده است و از همه مبسوطتر سخن فرهنگ معاصر 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زندگى راحت، زندگى بى دغدغه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گشادگى، آسايش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خشنودى، برخوردارى، تمتّع، بهره‌مندى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نعمت، بركت، لطف، بخشايش، فضل، خير، فيض، توفيق</w:t>
      </w:r>
      <w:r>
        <w:rPr>
          <w:rFonts w:eastAsia="Amiri" w:cs="Amiri" w:ascii="Amiri" w:hAnsi="Amiri"/>
          <w:color w:val="111111"/>
          <w:sz w:val="28"/>
          <w:szCs w:val="28"/>
          <w:rtl w:val="true"/>
          <w:lang w:bidi="ar-SA"/>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از آنچه ملاحظه شد، تفاوت معنايى اين دو واژه و عدم ترادف آنها معلوم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اينك برخى ترجمه‌ها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در آيه اوّل به اشتباه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كرده‌اند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دكتر امامى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نواختى كه در آن خوش مى‌بودند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ايشان نِعمت را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دكتر فولادوند، ويرايش دوم؛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نعمتى كه از آن برخوردار بودند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دكتر مجتبوى، ويرايش دوم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نعمتها و آسايشى كه در آن برخوردار بودند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خرّمشاهى، ويرايش دوم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نعمتى كه در آن خوش و خرّم بودند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انصارى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ونعمتى را كه در آن بهره‌مند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ابوالقاسم پاينده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نعمتى كه در آن متنعّم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ياسرى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نعمتى كه در آن برخوردار و شاد بودند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مصباح زاده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نعمتى كه بودند در آن متنعمان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بهبودى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نعمتها كه در آن به شادمانى و عشرت مى‌گذراندند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پورجوادى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نعمتى كه از آن برخوردار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معزّى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نعمتى كه بودند در آن برخورداران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عمادزاده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چه ناز و نعمت فراوانى كه 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خرّم دل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نعمتهاى فراوان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آن شادان و با ناز و نعمت زندگى مى‌كردند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ولى به نظر مى‌رسد ترجمه ابوالفتوح رازى بى ايراد و يا كم ايراد باشد</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نازى كه ايشان در آن با بطر و اشر بودند و معجب و بنشاط بودند از 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گفتنى است كه ابوالفتوح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مشتقات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بسيارى كه مراجعه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كرده است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دو آيه حتّى در برخى از تفاسير هم درست ترجمه و تفسير نشده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نتيجه و خلاصه سخن اينكه در تلبيه نِعمت به كسر نون قطعاً صحيح، و به فتح نون قطعاً خطاست و احتياط در آن معنى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بيفزايم شهيد اول و شهيد ثانى هر دو در مناسك خود فرموده‌اند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و كسر همزه إنّ صحيح است و مرحوم آية الله سيد احمد خوانسارى براى رعايت اين نكته احتياط واجب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تلبيه به چهار شكل خوانده 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الحمد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الحمد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والملكَ لك به فتح كاف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والملكُ لك، به ضم كاف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يكى از اساتيد به ايشان گفته بود براى رعايت احتياط، نيازى به چهار بار خواندن نيست؛ بلكه وقف كردن بر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است و شامل صورت فتح و ضم آن مى‌شود و مرحوم خوانسارى پذيرفتند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 همان دو بار 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 أنّ، احتياط رعايت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اشتباه ديگر برخى از روحانيان كاروانها، به هنگام تلقينِ تلبيه به زائران در حالى كه آنان غرق توجه به خداوند و در حالِ خود بودند، اينكه پس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شريك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مقلّدان فلان 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يكى از مراجع معظّم تقليد را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نگويند، ولى مقلّدان ساير مراجع بگويند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زائران پچ پچ مى‌افتاد كه چى شد؟ چى بگيم؟</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چى نگيم؟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مقصودش اين بود كه مقلّدان آن مرجع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يعنى لبّيك پنجم را نگويند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بر فرض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 نه وجوب داشته باشد نه استحباب، گفتن آن ضررى به احرام و تلبيه ندارد؛ چه در اين فرض، پيش از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زائر شرعاً محرم شده است، و پس از تحقّق احرام،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ديدنِ خانه‌هاى مكّه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قصدِ وجه لازم نيست و كسانى كه هنگام محرم شدن تلبيه مى‌گويند، نه قصد وجوب مى‌كنند، نه استحباب؛ بلكه مجموع تلبيه را كه بخشى از آن قطعاً واجب و برخى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مطابق احتياط وجوبى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 زبان مى‌آورند، و هيچ كس</w:t>
      </w:r>
    </w:p>
    <w:p>
      <w:pPr>
        <w:pStyle w:val="BookText"/>
        <w:rPr/>
      </w:pPr>
      <w:r>
        <w:rPr>
          <w:rFonts w:ascii="IRNazanin" w:hAnsi="IRNazanin" w:eastAsia="IRNazanin"/>
          <w:color w:val="111111"/>
          <w:sz w:val="28"/>
          <w:sz w:val="28"/>
          <w:szCs w:val="28"/>
          <w:rtl w:val="true"/>
          <w:lang w:bidi="fa-IR"/>
        </w:rPr>
        <w:t>به قصد تشريع و مانندِ آن، لبّيك آخر را نمى‌گويد تا مرتكب حرام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حداكثر لغويت تكلّم به لبّيك آخر است، نه چيز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ما اذهان زائران را با بيان اينگونه اختلاف انظار، مشوّش، و حال خوشِ آنان در حال تلبيه را تبديل به همهمه و پچ پچ و شكّ و دو دلى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يا نادرست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بيان كيفيت تلبيه، برخى از فقها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را نيز افزوده‌اند؛ مثلًا در حاشيه مرحوم آية الله حاج آقا حسين بروجردى بر مناسك شيخ انصارى رحمهما الله مى‌خوانيم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اولى بلكه احوط آن است كه در آخر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بگويد</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نيز در حاشيه مرحوم آية الله گلپايگانى رحمه الله بر مناسك مزبور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احوط اضافه يك لبّيك ديگر است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لاشريك لك</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نكته ديگرى كه شايسته است روحانيان كاروانها رعايت كنند، تعجيل نكردن در محرم شدن و خروج از ميقات، و نيز تعجيل نكردن و عدم شتاب در خروج از احرام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بسيارى از زائران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طور طبيعى ما پس از ورود به مكّه چند روز در مكّه مى‌مانيم، چرا با شتاب و دستپاچگى ما را براى اداى اعمال عمره تمتع مى‌برند؟ در حالى كه پس از آن چند روز بيكاريم؟ امسال يكى از رابطين كاروانها در اين زمينه، جستار ذيل را نوشت كه در نشريه زائر چاپ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بقاى در حالت احرام و تعجيل نكردن در خروج از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 در شرايط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موضوعى است كه بايد به آن بيشتر توجه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تعجيل در محرم شدن و خروج سريع از مسجد شجره و بجا آوردن اعمال و خروج سريع از احرام، موجب كاستن از آثار مثبت اين عبادت و دور شدن از فلسفه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رو، توجه به سكون و آرامش حجاج و شتاب نورزيدن در خروج از احرام نكته‌اى قابل توجه به ويژه براى همه روحانيون و مديران محترم كاروانهاست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نكته با توجه به شرايط ذيل بيشتر قابل توجه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حجاج نوعاً مدتى طولانى‌تر پيش از اعمال حج در مكه اقامت دارند، چه خوب است بخشى از اين فرصت به جهت استفاده از مواهب احرام صرف شود</w:t>
      </w:r>
      <w:r>
        <w:rPr>
          <w:rFonts w:eastAsia="IRNazanin" w:cs="IRNazanin"/>
          <w:color w:val="111111"/>
          <w:sz w:val="28"/>
          <w:szCs w:val="28"/>
          <w:rtl w:val="true"/>
          <w:lang w:bidi="fa-IR"/>
        </w:rPr>
        <w:t>.</w:t>
      </w:r>
      <w:bookmarkStart w:id="331" w:name="pg713_6259"/>
    </w:p>
    <w:p>
      <w:pPr>
        <w:pStyle w:val="BookText"/>
        <w:rPr/>
      </w:pPr>
      <w:bookmarkEnd w:id="331"/>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شتاب نكردن در خروج از احرام از اضطراب و دلهره حاجيان مى‌كاهد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طمأنينه در اداى اعمال موجب آرامش درونى و اداى مطلوب اعمال مى‌شود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هرچه بيشتر حاجى در احرام باشد ابعاد معنوى حج در او تقويت مى‌شود و حاجى مدتى بيشتر از شرايط معمول زندگى فاصله مى‌گيرد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سكون و وقار در اداى اعمال حفظ و از تكرار عمل به خاطر اشتباهات تا حدودى كاسته مى‌شود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حاجى با نشاط بيشترى اعمال عمره تمتع را انجام مى‌دهد</w:t>
      </w:r>
      <w:r>
        <w:rPr>
          <w:rFonts w:eastAsia="Amiri" w:cs="Amiri" w:ascii="Amiri" w:hAnsi="Amiri"/>
          <w:color w:val="111111"/>
          <w:sz w:val="28"/>
          <w:szCs w:val="28"/>
          <w:rtl w:val="true"/>
          <w:lang w:bidi="ar-SA"/>
        </w:rPr>
        <w:t>.</w:t>
      </w:r>
    </w:p>
    <w:p>
      <w:pPr>
        <w:pStyle w:val="Heading4"/>
        <w:numPr>
          <w:ilvl w:val="3"/>
          <w:numId w:val="1"/>
        </w:numPr>
        <w:rPr/>
      </w:pPr>
      <w:bookmarkStart w:id="332" w:name="__RefHeading___Toc5972131_211673320"/>
      <w:bookmarkStart w:id="333" w:name="_Toc121"/>
      <w:bookmarkEnd w:id="332"/>
      <w:r>
        <w:rPr>
          <w:rtl w:val="true"/>
        </w:rPr>
        <w:t>توصيه‌هايى به حجاج‌</w:t>
      </w:r>
      <w:bookmarkEnd w:id="333"/>
    </w:p>
    <w:p>
      <w:pPr>
        <w:pStyle w:val="BookText"/>
        <w:rPr/>
      </w:pPr>
      <w:r>
        <w:rPr>
          <w:rFonts w:ascii="IRNazanin" w:hAnsi="IRNazanin" w:eastAsia="IRNazanin"/>
          <w:color w:val="111111"/>
          <w:sz w:val="28"/>
          <w:sz w:val="28"/>
          <w:szCs w:val="28"/>
          <w:rtl w:val="true"/>
          <w:lang w:bidi="fa-IR"/>
        </w:rPr>
        <w:t>نشريه زائر به موقع نكاتى را به زائران گوشزد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از جمله در شماره امروز خود نوشت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زائران محترم تقاضا مى‌شود به نكات زير توجه فرمايند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تذكرات اجرايى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سخنان مدير و روحانى و پزشك كاروان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رعايت حال سالمندان و افراد ناتوان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صدمه نزدن به وسايل ساختمان محل سكونت و چادرهاى منا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شركت مرتب و دقت به مطالبى كه در جلسات آموزشى مطرح مى‌شود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همراه داشتن كارت شناسايى در همه مراحل سفر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سپردن وجوه نقد و اشياء قيمتى به صندوق امانت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استفاده از جاكفشى در زمان تشرف به حرمين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آراستگى ظاهرى و استفاده از لباس نظيف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وقت‌شناسى و تأخير نكردن در برنامه‌هاى دسته جمعى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رعايت مقررات هواپيمايى از نظر انتقال بار و عدم حمل بسته‌هاى غيرمتعارف و حجيم و ممنوعه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اطلاع كافى از لوازم موجود در ساك به خاطر اعلام به بيمه در صورت گم شدن ساك يا آسيب ديدن وسايل</w:t>
      </w:r>
      <w:r>
        <w:rPr>
          <w:rFonts w:eastAsia="IRNazanin" w:cs="IRNazanin"/>
          <w:color w:val="111111"/>
          <w:sz w:val="28"/>
          <w:szCs w:val="28"/>
          <w:rtl w:val="true"/>
          <w:lang w:bidi="fa-IR"/>
        </w:rPr>
        <w:t>.</w:t>
      </w:r>
      <w:bookmarkStart w:id="334" w:name="pg713_6260"/>
    </w:p>
    <w:p>
      <w:pPr>
        <w:pStyle w:val="BookText"/>
        <w:rPr/>
      </w:pPr>
      <w:bookmarkEnd w:id="334"/>
      <w:r>
        <w:rPr>
          <w:rFonts w:ascii="Amiri" w:hAnsi="Amiri" w:eastAsia="Amiri" w:cs="Amiri"/>
          <w:color w:val="111111"/>
          <w:sz w:val="28"/>
          <w:sz w:val="28"/>
          <w:szCs w:val="28"/>
          <w:rtl w:val="true"/>
          <w:lang w:bidi="ar-SA"/>
        </w:rPr>
        <w:t>تذكرات ايمنى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لزوم رعايت مقررات عربستان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احتياط در عبور از خيابانها به ويژه بزرگراه‌هاى عربستان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حضور سارقان در اماكن شلوغ به خصوص اطراف و داخل حرم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ممنوعيت عكس بردارى و فيلم بردارى از داخل حرمين و نقاط حساس عربستان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سيگار كشيدن در داخل حرم و مساجد با برخورد شديد مسؤولان و ماموران حرم همراه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حساسيت نسبت به افراد غير ايرانى كه خود را مامور معرفى نموده و بعضا اقدام به بازرسى مى‌كنند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تذكرات عمومى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درهاى مسجد النبى صلى الله عليه و آله حدود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 جهت نظافت بسته مى‌شود 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ساعت قبل از اذان صبح باز خواهد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بين اذان صبح تا اقامه نماز تقريباً يك ربع ساعت فاصله زمانى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بلند صلوات فرستادن در عربستان مرسوم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بحثهاى عقيدتى و مناقشات شركت نكنيد؛ چون ورود به اين گونه بحثها نيازمند تسلط كافى به موضوعات علمى و آشنايى با زبان عربى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اجتناب از شوخى و خنده و بلند صدا زدن يكديگر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رعايت اخلاق اسلامى در طول سفر و اصول همزيستى و گذشت از همسفران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ايجاد مزاحمت به هر شكل براى ديگران، خصوصا هنگام نماز طواف و صرف نظر كردن از طوافهاى مستحبى به هنگام اعمال واجب حاجيان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خارج نشدن از حرمين در زمان اذان و اقامه نماز جماعت و عبور نكردن از ميان صفوف نمازگزاران</w:t>
      </w:r>
      <w:r>
        <w:rPr>
          <w:rFonts w:eastAsia="IRNazanin" w:cs="IRNazanin"/>
          <w:color w:val="111111"/>
          <w:sz w:val="28"/>
          <w:szCs w:val="28"/>
          <w:rtl w:val="true"/>
          <w:lang w:bidi="fa-IR"/>
        </w:rPr>
        <w:t>.</w:t>
      </w:r>
    </w:p>
    <w:p>
      <w:pPr>
        <w:pStyle w:val="Heading4"/>
        <w:numPr>
          <w:ilvl w:val="3"/>
          <w:numId w:val="1"/>
        </w:numPr>
        <w:rPr/>
      </w:pPr>
      <w:bookmarkStart w:id="335" w:name="__RefHeading___Toc5972133_211673320"/>
      <w:bookmarkStart w:id="336" w:name="_Toc122"/>
      <w:bookmarkEnd w:id="335"/>
      <w:r>
        <w:rPr>
          <w:rtl w:val="true"/>
        </w:rPr>
        <w:t>ابتكار كاروانها در اجراى برنامه‌هاى قرآنى‌</w:t>
      </w:r>
      <w:bookmarkEnd w:id="336"/>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اجراى طرح قرآن محورى در حج امسال، دهها كاروان زائران ايرانى در مدينه منوره و مكه مكرمه، ويژه برنامه‌هاى قرآنى اجرا مى‌كنند</w:t>
      </w:r>
      <w:r>
        <w:rPr>
          <w:rFonts w:eastAsia="IRNazanin" w:cs="IRNazanin"/>
          <w:color w:val="111111"/>
          <w:sz w:val="28"/>
          <w:szCs w:val="28"/>
          <w:rtl w:val="true"/>
          <w:lang w:bidi="fa-IR"/>
        </w:rPr>
        <w:t>.</w:t>
      </w:r>
      <w:bookmarkStart w:id="337" w:name="pg713_6262"/>
    </w:p>
    <w:p>
      <w:pPr>
        <w:pStyle w:val="BookText"/>
        <w:rPr/>
      </w:pPr>
      <w:bookmarkEnd w:id="337"/>
      <w:r>
        <w:rPr>
          <w:rFonts w:ascii="IRNazanin" w:hAnsi="IRNazanin" w:eastAsia="IRNazanin"/>
          <w:color w:val="111111"/>
          <w:sz w:val="28"/>
          <w:sz w:val="28"/>
          <w:szCs w:val="28"/>
          <w:rtl w:val="true"/>
          <w:lang w:bidi="fa-IR"/>
        </w:rPr>
        <w:t>زائران ايرانى در شمارى از كاروانها، به صورت ابتكارى در برنامه‌اى جمعى و هماهنگ، آيات قرآن كريم را تلاوت مى‌كنند كه در نتيجه آن، ايجاد فضايى معنوى، روحانى و صميمى در محيط كاروانهاست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برخى از كاروانها، زائران با تقسيم قرآن كريم، قرآن را در مجموع، چند بار ختم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زائران هم به تنهايى در مدينه منوره و مكه مكرمه قرآن كريم را به طور كامل تلاوت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برگزارى مسابقات قرائت و حفظ قرآن كريم در كاروانها از ديگر اقداماتى بوده است كه با استقبال زياد زائران مواجه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از رايانه براى تلاوت آيات قرآن كريم در كاروانها و همراهى زائران در تلاوت آيات الهى از ديگر ابتكاراتى است كه در حج امسال اجرا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مراسم شبى با قرآن در بعثه در مدينه منوره و مكه مكرمه و همچنين تلاوت جمعىِ از سوى قاريان برجسته ايرانى در مسجد الحرام، از جمله برنامه‌هايى است كه به مناسبت محور قرار گرفتن قرآن كريم در حج امسال برگزار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روحانيون كاروانها در جلسات سخنرانى براى زائران، قصص قرآن كريم را شرح مى‌دهند و تفسير آيات الهى را بيان مى‌كنند كه با استقبال خوب زائران مواجه شده است</w:t>
      </w:r>
      <w:r>
        <w:rPr>
          <w:rFonts w:eastAsia="IRNazanin" w:cs="IRNazanin"/>
          <w:color w:val="111111"/>
          <w:sz w:val="28"/>
          <w:szCs w:val="28"/>
          <w:rtl w:val="true"/>
          <w:lang w:bidi="fa-IR"/>
        </w:rPr>
        <w:t>.</w:t>
      </w:r>
    </w:p>
    <w:p>
      <w:pPr>
        <w:pStyle w:val="Heading3"/>
        <w:numPr>
          <w:ilvl w:val="2"/>
          <w:numId w:val="1"/>
        </w:numPr>
        <w:rPr/>
      </w:pPr>
      <w:bookmarkStart w:id="338" w:name="__RefHeading___Toc5972135_211673320"/>
      <w:bookmarkStart w:id="339" w:name="_Toc123"/>
      <w:bookmarkEnd w:id="338"/>
      <w:r>
        <w:rPr>
          <w:rtl w:val="true"/>
        </w:rPr>
        <w:t xml:space="preserve">چهارشنبه </w:t>
      </w:r>
      <w:r>
        <w:rPr/>
        <w:t>1</w:t>
      </w:r>
      <w:r>
        <w:rPr>
          <w:rtl w:val="true"/>
        </w:rPr>
        <w:t xml:space="preserve"> </w:t>
      </w:r>
      <w:r>
        <w:rPr>
          <w:rtl w:val="true"/>
        </w:rPr>
        <w:t>ذى حجه</w:t>
      </w:r>
      <w:bookmarkEnd w:id="339"/>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40" w:name="__RefHeading___Toc5972137_211673320"/>
      <w:bookmarkStart w:id="341" w:name="_Toc124"/>
      <w:bookmarkEnd w:id="340"/>
      <w:r>
        <w:rPr>
          <w:rtl w:val="true"/>
        </w:rPr>
        <w:t>اتحاد ايران و عربستان در اعلام اوّل ماه‌</w:t>
      </w:r>
      <w:bookmarkEnd w:id="341"/>
    </w:p>
    <w:p>
      <w:pPr>
        <w:pStyle w:val="BookText"/>
        <w:rPr/>
      </w:pPr>
      <w:r>
        <w:rPr>
          <w:rFonts w:ascii="IRNazanin" w:hAnsi="IRNazanin" w:eastAsia="IRNazanin"/>
          <w:color w:val="111111"/>
          <w:sz w:val="28"/>
          <w:sz w:val="28"/>
          <w:szCs w:val="28"/>
          <w:rtl w:val="true"/>
          <w:lang w:bidi="fa-IR"/>
        </w:rPr>
        <w:t xml:space="preserve">چهارشنبه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 حجه </w:t>
      </w:r>
      <w:r>
        <w:rPr>
          <w:rStyle w:val="FootnoteAnchor"/>
          <w:rtl w:val="true"/>
        </w:rPr>
        <w:footnoteReference w:id="43"/>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1383</w:t>
      </w:r>
    </w:p>
    <w:p>
      <w:pPr>
        <w:pStyle w:val="BookText"/>
        <w:rPr/>
      </w:pPr>
      <w:r>
        <w:rPr>
          <w:rFonts w:ascii="Amiri" w:hAnsi="Amiri" w:eastAsia="Amiri" w:cs="Amiri"/>
          <w:color w:val="111111"/>
          <w:sz w:val="28"/>
          <w:sz w:val="28"/>
          <w:szCs w:val="28"/>
          <w:rtl w:val="true"/>
          <w:lang w:bidi="ar-SA"/>
        </w:rPr>
        <w:t>اتحاد ايران و عربستان در اعلام اوّل ماه</w:t>
      </w:r>
    </w:p>
    <w:p>
      <w:pPr>
        <w:pStyle w:val="BookText"/>
        <w:rPr/>
      </w:pPr>
      <w:r>
        <w:rPr>
          <w:rFonts w:ascii="IRNazanin" w:hAnsi="IRNazanin" w:eastAsia="IRNazanin"/>
          <w:color w:val="111111"/>
          <w:sz w:val="28"/>
          <w:sz w:val="28"/>
          <w:szCs w:val="28"/>
          <w:rtl w:val="true"/>
          <w:lang w:bidi="fa-IR"/>
        </w:rPr>
        <w:t>چهارشنبه هم به افق ايران و هم به افق عربستان اوّل ذى حجّه است و از ماههاى نادرى است كه هر دو كشور در اين جهت متّحدند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تقويم امّ القرى و همه روزنامه‌هاى عربستان و نيز تقويم رسمى جمهورى اسلامى ايران چهارشنبه را اوّل ماه اعلام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ذى قعده طبق تقويم رسمى ج </w:t>
      </w:r>
      <w:r>
        <w:rPr>
          <w:rFonts w:eastAsia="IRNazanin" w:cs="IRNazanin"/>
          <w:color w:val="111111"/>
          <w:sz w:val="28"/>
          <w:szCs w:val="28"/>
          <w:lang w:bidi="fa-IR"/>
        </w:rPr>
        <w:t>0101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و نه روزه و در عربستان سى روزه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شامگاه سه شنبه عده‌اى از روحانيون بعثه در حوالى ميدان معابده در مكه ماه را رؤيت كردند كه حدود نيم ساعت مكث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چنان كه مشهور است صِرف بلند بودن ماه نمى‌تواند نشانه شب دوم باشد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بحمدالله موضوع ثبوت اوّل ماه هم جاى نگرانى نيست؛ زيرا بر فرضِ علم به مخالفت واقع هم، امام خمينى فتوا داده‌اند كه متابعت از اهل سنّت صحيح و مجزى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گذشته موضوعِ ثبوت هلال يا عدم آن و اختلاف شيعه و سنى در اين باب گاهى مصائبى به</w:t>
      </w:r>
      <w:bookmarkStart w:id="342" w:name="pg713_6266"/>
    </w:p>
    <w:p>
      <w:pPr>
        <w:pStyle w:val="BookText"/>
        <w:rPr/>
      </w:pPr>
      <w:bookmarkEnd w:id="342"/>
      <w:r>
        <w:rPr>
          <w:rFonts w:ascii="Amiri" w:hAnsi="Amiri" w:eastAsia="Amiri" w:cs="Amiri"/>
          <w:color w:val="111111"/>
          <w:sz w:val="28"/>
          <w:sz w:val="28"/>
          <w:szCs w:val="28"/>
          <w:rtl w:val="true"/>
          <w:lang w:bidi="ar-SA"/>
        </w:rPr>
        <w:t xml:space="preserve">بار آورده است و حضرت امام خمينى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 الله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شناخت درستِ موضوع و آثار آن، فتوا به اجزا و صحّت حج داد؛ حتى در صورتى كه حاجى به مخالفت اعلام قضات عامه عربستان با واقع علم داشته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براى روشن شدن زواياى اين بحث مهم و مشكلات دوران گذشته، به تفصيل در پيوستهاى اين كتاب به اين موضوع مى‌پردازم</w:t>
      </w:r>
      <w:r>
        <w:rPr>
          <w:rFonts w:eastAsia="IRNazanin" w:cs="IRNazanin"/>
          <w:color w:val="111111"/>
          <w:sz w:val="28"/>
          <w:szCs w:val="28"/>
          <w:rtl w:val="true"/>
          <w:lang w:bidi="fa-IR"/>
        </w:rPr>
        <w:t>.</w:t>
      </w:r>
    </w:p>
    <w:p>
      <w:pPr>
        <w:pStyle w:val="Heading4"/>
        <w:numPr>
          <w:ilvl w:val="3"/>
          <w:numId w:val="1"/>
        </w:numPr>
        <w:rPr/>
      </w:pPr>
      <w:bookmarkStart w:id="343" w:name="__RefHeading___Toc5972139_211673320"/>
      <w:bookmarkStart w:id="344" w:name="_Toc125"/>
      <w:bookmarkEnd w:id="343"/>
      <w:r>
        <w:rPr>
          <w:rtl w:val="true"/>
        </w:rPr>
        <w:t>ديدار مسؤولان بعثه چين با نماينده ولىّ فقيه‌</w:t>
      </w:r>
      <w:bookmarkEnd w:id="344"/>
    </w:p>
    <w:p>
      <w:pPr>
        <w:pStyle w:val="BookText"/>
        <w:rPr/>
      </w:pPr>
      <w:r>
        <w:rPr>
          <w:rFonts w:ascii="IRNazanin" w:hAnsi="IRNazanin" w:eastAsia="IRNazanin"/>
          <w:color w:val="111111"/>
          <w:sz w:val="28"/>
          <w:sz w:val="28"/>
          <w:szCs w:val="28"/>
          <w:rtl w:val="true"/>
          <w:lang w:bidi="fa-IR"/>
        </w:rPr>
        <w:t>مسؤولان بعثه مسلمانان جمهورى خلق چين عصر امروز در مكه مكرمه با نماينده ولى فقيه و سرپرست حجاج ايرانى ديدار و گفتگو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ديدار در چارچوب تعاملات برادرانه و تحكيم مناسبات مودت‌آميز ميان بعثه مقام معظم رهبرى با بعثه‌هاى ساير كشورهاى اسلامى انجام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ديدار درباره وضع فرهنگى و اجتماعى بيست ميليون نفرى مسلمانان در كشور چين و تسهيلاتى كه زائران دو كشور در سفر به عربستان از آن برخوردار مى‌شوند، بحث و تبادل نظر شد و طرفين بر اهميت توسعه و تعميق روابط دو كشور تمدن ساز ايران و چين تأكيد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محمد على مسؤول بعثه مسلمانان چين آقاى رى شهرى را در جريان سياستهاى جديد دولت اين كشور براى ارتقاى وضع فرهنگى، اجتماعى و اقتصادى مناطق مسلمان نشين واقع در شمال غرب چين قرار داد و تأكيد كرد كه شمار حجاج چينى طى سالهاى اخير روند رو به افزايش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رى شهرى تقويت مناسبات سياسى، فرهنگى و اقتصادى ميان دو كشور را بستر مناسبى براى توسعه روابط ميان جامعه مسلمانان دو كشور دانست و تأكيد كرد كه اهتمام دولت چين به تامين حقوق مسلمانان اين كشور به روشنى از حسن تدبير مسؤولان چين حكايت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وى تصريح كرد</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توسعه مناسبات فرهنگى ميان ايران و چين اين امكان را فراهم مى‌سازد تا دو كشور</w:t>
      </w:r>
      <w:bookmarkStart w:id="345" w:name="pg713_6268"/>
    </w:p>
    <w:p>
      <w:pPr>
        <w:pStyle w:val="BookText"/>
        <w:rPr/>
      </w:pPr>
      <w:bookmarkEnd w:id="345"/>
      <w:r>
        <w:rPr>
          <w:rFonts w:ascii="IRNazanin" w:hAnsi="IRNazanin" w:eastAsia="IRNazanin"/>
          <w:color w:val="111111"/>
          <w:sz w:val="28"/>
          <w:sz w:val="28"/>
          <w:szCs w:val="28"/>
          <w:rtl w:val="true"/>
          <w:lang w:bidi="fa-IR"/>
        </w:rPr>
        <w:t>بتوانند به تبادل هيأتهاى فرهنگى و مذهبى بپردازند كه در اين صورت وجهه فرهنگى تعاملات دوستانه و صميمانه فيمابين بيشتر و برجسته‌تر خواهد شد و اين امر زمينه مناسبى را براى توسعه روابط در ساير بخشها فراهم خواهد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محمد على امروز پس از ملاقات با آقاى رى شهرى در بعثه مكه مكرمه به خبرنگار شبكه تلويزيونى العالم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حج از درگاه خداوند آرزو مى‌كنيم جوامع اسلامى موقعيت مناسب و زندگانى توام با آرامش و صلح داشته باشند و در سايه اتحاد و برادرى امور خود را پيش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چينى به مسائل ايران حساسيت زيادى دارند و با جديت تحولات ايران اسلامى را دنبال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از چين به عنوان كشورى متمدن و برخوردار از روابطى ديرينه با كشورهاى اسلامى ياد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چين در طول تاريخ از طريق جاده ابريشم با مسلمانان در ارتباط بوده و اين موضوع مهم را دنبال مى‌كند كه همچون گذشته با كشورهاى اسلامى رابطه داشته باشد و براى گسترش آن نيز تلاش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مناسبات كشورش با ايران را تاريخى و نزديك خواند و تأكيد كرد كه تجار ايرانى از طريق جاده ابريشم وارد چين شدند و به تبليغ دين پرداختند و در مقابل فنون، نجوم، علوم و ادبيات چين نيز وارد ايران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مسؤول بعثه چين در اين ديدار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امسال پنج هزار و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حاجى از چين به مكه مشرف شده‌اند كه نسبت به سال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افزايش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چين براساس آمار سال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بيست ميليون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گذشته در حادثه منى چند نفر چينى كشته شدند و امسال در برابر هر كشته، سه نفر از بستگانش با هزينه دولت سعودى به حج آمده‌اند</w:t>
      </w:r>
      <w:r>
        <w:rPr>
          <w:rFonts w:eastAsia="IRNazanin" w:cs="IRNazanin"/>
          <w:color w:val="111111"/>
          <w:sz w:val="28"/>
          <w:szCs w:val="28"/>
          <w:rtl w:val="true"/>
          <w:lang w:bidi="fa-IR"/>
        </w:rPr>
        <w:t>.</w:t>
      </w:r>
    </w:p>
    <w:p>
      <w:pPr>
        <w:pStyle w:val="Heading4"/>
        <w:numPr>
          <w:ilvl w:val="3"/>
          <w:numId w:val="1"/>
        </w:numPr>
        <w:rPr/>
      </w:pPr>
      <w:bookmarkStart w:id="346" w:name="__RefHeading___Toc5972141_211673320"/>
      <w:bookmarkStart w:id="347" w:name="_Toc126"/>
      <w:bookmarkEnd w:id="346"/>
      <w:r>
        <w:rPr>
          <w:rtl w:val="true"/>
        </w:rPr>
        <w:t>مراسم سخنرانى عمومى در بعثه مقام معظم رهبرى‌</w:t>
      </w:r>
      <w:bookmarkEnd w:id="347"/>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سالروز پيوند آسمانى حضرت على عليه السلام و دخت گرامى پيامبر عظيم الشأن اسلام حضرت فاطمه عليها السلام مراسم باشكوهى با حضور صدها تن از زائران خانه خدا امروز</w:t>
      </w:r>
      <w:bookmarkStart w:id="348" w:name="pg713_6270"/>
    </w:p>
    <w:p>
      <w:pPr>
        <w:pStyle w:val="BookText"/>
        <w:rPr/>
      </w:pPr>
      <w:bookmarkEnd w:id="34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بعثه مقام معظم رهبرى در مكه مكرمه برگزار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حجة الاسلام والمسلمين هاشميان در اين مراسم طى سخنانى به آغاز ماه ذى حجه اشاره كرد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مقارن شدن روز عيد سعيد قربان با روز جمعه پيام خاصى دارد، روز جمعه متعلق به حضرت ولى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اين تقارن براى زائران بيت الله الحرام پيام آور سعادت و رستگارى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حجاج امسال در صحراى عرفات ميزبان مهدى موعود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فرزند عزيز حضرت فاطمه عليها السلام هستند و بايد از اين فرصت براى استجابت حاجات خود، بيشترين بهره معنوى را ببرند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با اشاره به آيات سوره حج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سفر حج، به مفهوم فاصله گرفتن انسان از تمام دلبستگيها و وابستگيهاى مادى و حركت در جهت پالايش روح و روان از گناهان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هاشميان در ادامه به نقش تبليغ در اذهان عمومى پرداخت و اظهار اميدوارى كرد كه زائران ايرانى خانه خدا با رفتار و اخلاق حسنه، مبلّغ خوبى براى اسلام و ايران اسلامى باشند</w:t>
      </w:r>
      <w:r>
        <w:rPr>
          <w:rFonts w:eastAsia="IRNazanin" w:cs="IRNazanin"/>
          <w:color w:val="111111"/>
          <w:sz w:val="28"/>
          <w:szCs w:val="28"/>
          <w:rtl w:val="true"/>
          <w:lang w:bidi="fa-IR"/>
        </w:rPr>
        <w:t>.</w:t>
      </w:r>
    </w:p>
    <w:p>
      <w:pPr>
        <w:pStyle w:val="Heading4"/>
        <w:numPr>
          <w:ilvl w:val="3"/>
          <w:numId w:val="1"/>
        </w:numPr>
        <w:rPr/>
      </w:pPr>
      <w:bookmarkStart w:id="349" w:name="__RefHeading___Toc5972143_211673320"/>
      <w:bookmarkStart w:id="350" w:name="_Toc127"/>
      <w:bookmarkEnd w:id="349"/>
      <w:r>
        <w:rPr>
          <w:rtl w:val="true"/>
        </w:rPr>
        <w:t>گفتگوى سرپرست هيأت پزشكى حج با زائر</w:t>
      </w:r>
      <w:bookmarkEnd w:id="350"/>
    </w:p>
    <w:p>
      <w:pPr>
        <w:pStyle w:val="BookText"/>
        <w:rPr/>
      </w:pPr>
      <w:r>
        <w:rPr>
          <w:rFonts w:ascii="IRNazanin" w:hAnsi="IRNazanin" w:eastAsia="IRNazanin"/>
          <w:color w:val="111111"/>
          <w:sz w:val="28"/>
          <w:sz w:val="28"/>
          <w:szCs w:val="28"/>
          <w:rtl w:val="true"/>
          <w:lang w:bidi="fa-IR"/>
        </w:rPr>
        <w:t>نشريه زائر در شماره امروز خود با دكتر حسين ضيائى سرپرست هيأت پزشكى حج گفتگويى ترتيب داده و گزارشى از وضع برخى زائران بيمار منتشر كرده كه توجه شما را به آن جلب مى‌كنيم</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نزديكى ساختمان بعثه مقام معظم رهبرى در مدينه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شايد به فاصله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مترى ساختمان بعثه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تيم پزشكى اعزامى از جمعيت هلال احمر مستقر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نفرى كه از ايران آمده‌اند در مكه و مدينه مستقر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تيم پزشكى مدينه در حال حاضر در دو ساختمان كه به كلينيك تخصصى و بيمارستان معروف شده‌اند، مشغول اداى وظيفه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قرار است چهارم ذى حجه، بيمارستان مدينه را خالى كرده و به همكاران خود در مكه ملحق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محض ورود به ساختمان بيمارستان، بيمار سالمندى كه روى ويلچر به طبقه بالا منتقل مى‌شد، توجه ما را جلب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هموطن آذرى مشكل تنفسى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متوجه شديم هشتاد درصد بيمارانى كه براى درمان مى‌آيند، دچار همين مشكل هستند و ريشه عارضه قلبى بيماران ديگر هم در بيمارى تنفسى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او به طبقه اول رفتيم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طبقه مخصوص بيماران بسترى شده و بخش </w:t>
      </w:r>
      <w:r>
        <w:rPr>
          <w:rFonts w:eastAsia="Times New Roman" w:cs="Times New Roman" w:ascii="Times New Roman" w:hAnsi="Times New Roman"/>
          <w:color w:val="111111"/>
          <w:sz w:val="28"/>
          <w:szCs w:val="28"/>
          <w:lang w:val="en-US" w:bidi="en-US"/>
        </w:rPr>
        <w:t>CCU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بيمارى كه گفته مى‌شد كاروانش به مكه رفته‌اند، بى صبرانه در انتظار خروج از بيمارستان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بيمار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يك ساعت پس از آنكه همراه كاروان تهران وارد مدينه شد، به دليل مشكل قلبى و تنگى نفس به بيمارستان آمد و هشت روز را روى تخت بيمارستان سپرى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داستان اين زائر كه در اردبيل متولد شده و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و در تهران ساكن است فوق العاده جالب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پزشك معالج من در تهران تشخيص داد كه قلب من بايد جراحى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به او التماس كردم تا منصرفش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 چهار سال توى نوبت بودم تا به اين سفر بروم اجازه بده بروم و بيايم بعد آماده عمل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اميدوار بود با كمك كادر پزشكى اعمال خود را به طور كامل انجام داده و راهى ايران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خانمى هشتاد ساله از كرمانشاه با روحيه‌اى عجيب، يكى ديگر از بيماران بسترى شده در بيمارستان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بيمارى او از زبان خودش شنيدنى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آمديم ما را خيلى سريع به سمت حرم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رعايت من پيرزن را نكردند كه چطور بايد مثل يك جوان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 رفتيم و آمديم و چون حسابى خسته و تشنه شده بودم، يك نوشابه خنك را تا ته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باعت شد سينه‌ام عفونت كند و كار من به بيمارستان كشيده شود، اما بچه هايم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كادر پزشكى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نگذاشتند حالم بد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خيرشان بدهد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طبقه همكف، كلينيك تخصصى داخلى قرار داشت كه شامل دو بخش مراقبت از اورژانس خانمها و آقايان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آزمايشگاه و راديولوژى بيمارستان هم طبقه پايين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w:t>
      </w:r>
    </w:p>
    <w:p>
      <w:pPr>
        <w:pStyle w:val="BookText"/>
        <w:rPr/>
      </w:pPr>
      <w:r>
        <w:rPr>
          <w:rFonts w:ascii="IRNazanin" w:hAnsi="IRNazanin" w:eastAsia="IRNazanin"/>
          <w:color w:val="111111"/>
          <w:sz w:val="28"/>
          <w:sz w:val="28"/>
          <w:szCs w:val="28"/>
          <w:rtl w:val="true"/>
          <w:lang w:bidi="fa-IR"/>
        </w:rPr>
        <w:t>دو سه نفر نشسته بودند كه منتظر آزمايش يا دريافت جواب 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آنها پيرمردى بود كه براى گرفتن جواب آزمايش همسرش آمده بود و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قند خون همسرش به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و بايد تحت كنترل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راديولوژى هم جاى خلوتى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كننده در دفتر اين بخش ديده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شديدترين آسيب ديدگى مربوط به يك پيرمرد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 كه به علت افتادن از پله برقى دچار شكستگى انتهاى استخوان ران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اتاق دكتر حسين ضيايى سرپرست هيأت پزشكى حج در طبقه چهارم بيمارستان بود و گزارش ما با صحبتهاى او كامل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اتاق دكتر ضيايى دو تن از مسؤولان زحمتكش بيمارستان هم حضور داشتند كه اطلاعات كاملى از فعاليتهاى تيم پزشكى در اختيار ما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دكتر ضيايى درباره امكانات اين بيمارستان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بيمارستان مدينه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 دارد و با بخشهاى تخصصى داخلى، قلب و عروق، زنان و زايمان، چشم پزشكى، گوش و حلق وبينى، ارتوپدى، جراحى عمومى، روانپزشكى و دندانپزشكى سرويس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هشتم دى فعاليت خود را شروع كرديم كه تا حال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مراجعه تخصصى به اورژانس، يك هزار مورد مراجعه به كلينيك‌هاى تخصصى،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تزريق و پانسمان و تحويل دارو و براى </w:t>
      </w:r>
      <w:r>
        <w:rPr>
          <w:rFonts w:eastAsia="IRNazanin" w:cs="IRNazanin"/>
          <w:color w:val="111111"/>
          <w:sz w:val="28"/>
          <w:szCs w:val="28"/>
          <w:lang w:bidi="fa-IR"/>
        </w:rPr>
        <w:t>1600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ثبت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چند پزشك عرب زبان داريم كه به عنوان رابط ما و بيمارستانهاى عربستان انجام وظيفه مى‌كنند تا در صورت ضرورت، بيمار در بيمارستانهاى عربستان بسترى شود و تاكنون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ايرانى در اين بيمارستانها بسترى شده و تحت درمان يا جراحى قرار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دكتر درباره اينكه چرا با وجود معاينات پزشكى در ايران، ميزان بيمارى در زائران و بيماران بسترى بالاست گفت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هدف ما اين است كه اين عزيزان را كه هر كدام سالها براى اين سفر انتظار كشيده‌اند، از زيارت خانه خدا محروم نكنيم و معاينات ما در ايران زياد سختگيرانه</w:t>
      </w:r>
    </w:p>
    <w:p>
      <w:pPr>
        <w:pStyle w:val="BookText"/>
        <w:rPr/>
      </w:pPr>
      <w:r>
        <w:rPr>
          <w:rFonts w:ascii="Amiri" w:hAnsi="Amiri" w:eastAsia="Amiri" w:cs="Amiri"/>
          <w:color w:val="111111"/>
          <w:sz w:val="28"/>
          <w:sz w:val="28"/>
          <w:szCs w:val="28"/>
          <w:rtl w:val="true"/>
          <w:lang w:bidi="ar-SA"/>
        </w:rPr>
        <w:t>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در عربستان با تمام توان تلاش مى‌كنيم تا همه عزيزان به اعمال خود برسند كه براى اين مورد هم طرح خاصى داريم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هيأت پزشكى حج، كاروانى را تشكيل مى‌دهد به نام وقوف اضطرارى، كه روزهاى چهارم، پنجم و ششم ذى حجه ما به كاروانها سر مى‌زنيم و بيماران ناتوان مسن و بدحال را شناسايى و آنها را از كاروانشان جدا مى‌كنيم تا اين افراد به صورت جداگانه و در معيت كادر پزشكى اعمال خود را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اين ترتيب، هر سال حدود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ايرانى كه در صورت انجام اعمال در شرايط معمولى در خطر مرگ قرار دارند با سلامت كامل اعمال را پشت سر مى‌گذارند و بعد از اعمال در صورت اضطرار به ايران و در غير اين صورت به كاروانها باز گردانده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طرح باعث شده ميزان مرگ و مير در حجاج فوق العاده كاهش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اجراى اين طرح باعث مى‌شود حدود شصت درصد كادر ما موفق به انجام اعمال نشوند، ولى نجات جان هموطنان ما ارزش فوق العاده‌اى براى ما دارد و ما راضى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سرپرست هيأت پزشكى خبر از اجراى يك طرح جديد نيز در بخش پزشكى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تصويب شوراى عالى حج، ما طرح تحقيقاتى درباره بيماريهاى تنفسى زائران اجرا كرده‌ايم كه هر ساله تعداد زيادى از حجاج ايرانى را با مشكل مواجه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طرح سه نمونه از زائران ايرانى مى‌گيريم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در فرودگاه مهرآباد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پرواز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يكى در مكه و يكى در فرودگاه مهرآباد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اميدواريم تحقيقات بر روى نمونه‌ها، ما را به نتايج خوبى برساند و در سال آينده بتوانيم اقدامات پيشگيرانه را براى مبارزه با اين معضل انجام دهيم و زائران ايرانى با مشكل كمترى به كشور برگردند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دكتر ضيايى جمع آورى اطلاعات پزشكى زائران را مفيد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اطلاعات در رايانه‌هاى ما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 با باركدى كه روى كارت شناسايى او قرار دارد، شناخته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پس از ارائه كارت به بخش پذيرش، دستگاه باركدخوان، نام و نام خانوادگى و اطلاعات پزشكى او را روى كاغذ چاپ مى‌كند كه اين اطلاعات در هنگام مراجعه به پزشك به تشخيص صحيح بيمارى كمك مى‌كند</w:t>
      </w:r>
      <w:r>
        <w:rPr>
          <w:rFonts w:eastAsia="IRNazanin" w:cs="IRNazanin"/>
          <w:color w:val="111111"/>
          <w:sz w:val="28"/>
          <w:szCs w:val="28"/>
          <w:rtl w:val="true"/>
          <w:lang w:bidi="fa-IR"/>
        </w:rPr>
        <w:t>.</w:t>
      </w:r>
      <w:bookmarkStart w:id="351" w:name="pg713_6277"/>
    </w:p>
    <w:p>
      <w:pPr>
        <w:pStyle w:val="BookText"/>
        <w:rPr/>
      </w:pPr>
      <w:bookmarkEnd w:id="351"/>
      <w:r>
        <w:rPr>
          <w:rFonts w:ascii="IRNazanin" w:hAnsi="IRNazanin" w:eastAsia="IRNazanin"/>
          <w:color w:val="111111"/>
          <w:sz w:val="28"/>
          <w:sz w:val="28"/>
          <w:szCs w:val="28"/>
          <w:rtl w:val="true"/>
          <w:lang w:bidi="fa-IR"/>
        </w:rPr>
        <w:t>وى واحد بهداشت را از واحدهاى فعال هيأت پزشكى معرفى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مسؤوليت كارشناسان اين واحد، سركشى و بازرسى هر روزه از رستورانها و مراكز پخت غذا و محلهاى استقرار زائران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ما تطبيق اين محيطها با شرايط استاندارد بهداشتى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دكتر ضيايى در پايان اين گفتگو تأكيد زيادى روى اين اصل داشت كه تمام هدف ما اين است كه همه زائران بتوانند پس از انجام اعمال به ايران برگردند؛ حتى آنهايى كه به دليل مشكلات حادتر در بيمارستانهاى عربستان بسترى شده‌اند</w:t>
      </w:r>
      <w:r>
        <w:rPr>
          <w:rFonts w:eastAsia="IRNazanin" w:cs="IRNazanin"/>
          <w:color w:val="111111"/>
          <w:sz w:val="28"/>
          <w:szCs w:val="28"/>
          <w:rtl w:val="true"/>
          <w:lang w:bidi="fa-IR"/>
        </w:rPr>
        <w:t>.</w:t>
      </w:r>
    </w:p>
    <w:p>
      <w:pPr>
        <w:pStyle w:val="Heading4"/>
        <w:numPr>
          <w:ilvl w:val="3"/>
          <w:numId w:val="1"/>
        </w:numPr>
        <w:rPr/>
      </w:pPr>
      <w:bookmarkStart w:id="352" w:name="__RefHeading___Toc5972145_211673320"/>
      <w:bookmarkStart w:id="353" w:name="_Toc128"/>
      <w:bookmarkEnd w:id="352"/>
      <w:r>
        <w:rPr>
          <w:rtl w:val="true"/>
        </w:rPr>
        <w:t>حمله خطيب مسجد الحرام به تشيع و اعتراض برخى از ايرانيان‌</w:t>
      </w:r>
      <w:bookmarkEnd w:id="353"/>
    </w:p>
    <w:p>
      <w:pPr>
        <w:pStyle w:val="BookText"/>
        <w:rPr/>
      </w:pPr>
      <w:r>
        <w:rPr>
          <w:rFonts w:ascii="IRNazanin" w:hAnsi="IRNazanin" w:eastAsia="IRNazanin"/>
          <w:color w:val="111111"/>
          <w:sz w:val="28"/>
          <w:sz w:val="28"/>
          <w:szCs w:val="28"/>
          <w:rtl w:val="true"/>
          <w:lang w:bidi="fa-IR"/>
        </w:rPr>
        <w:t xml:space="preserve">سه شنبه شب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خطيب مسجد الحرام پس از نماز عشا مشغول سخنرانى شد و در پاسخ به سؤالى راجع به اينكه شيعيان در تلاش براى تقريب مذاهب اسلامى هستند، اظهار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شيعيان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اول كسانى هستند كه معتقدند جبرئيل خيانت كرده و قرار بوده وحى و نبوت را به على بن ابى طالب نازل كند و تعمداً به حضرت محمد صلى الله عليه و آله نازل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كافرند و بلكه دچار شديدترين نوع كفرند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دوم بدعت گزارانند كه فرقه زيديه‌اند و گروه سوم رافضه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با اين پاسخ خواست اثبات كند كه وقتى خود شيعيان دچار اختلاف فِرَق هستند، چگونه مى‌توانند وحدت بخش ديگران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اينكه شيعيان كافر و خارج از امت اسلامى‌اند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چگونه مى‌توانند ديگران را به يكديگر نزديك كنند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موضعگيرى آشكار كه رسماً از بلندگوى خطيب مسجد الحرام اعلام شد در حضور جمعى از ايرانيان و روحانيان يك حركت استثنائى است كه با روند مثبت و انعطاف پذيرانه حكومت سعودى سازگار نيست و قطعاً لازم بود اقدامى از ناحيه ايران و بعثه براى پيشگيرى از تكرار مشابه آن انجام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دكتر صديق صفى زاده، نويسنده شافعى و استاد دانشگاه تهران امروز چهارشنبه براى گفتگو و گلايه به مقر رياست شئوون حرمين رفت تا به عنوان يك شخصيت مستقل دانشگاهى كُرد سنّى گلايه كند</w:t>
      </w:r>
      <w:r>
        <w:rPr>
          <w:rFonts w:eastAsia="IRNazanin" w:cs="IRNazanin"/>
          <w:color w:val="111111"/>
          <w:sz w:val="28"/>
          <w:szCs w:val="28"/>
          <w:rtl w:val="true"/>
          <w:lang w:bidi="fa-IR"/>
        </w:rPr>
        <w:t>.</w:t>
      </w:r>
      <w:bookmarkStart w:id="354" w:name="pg713_6279"/>
    </w:p>
    <w:p>
      <w:pPr>
        <w:pStyle w:val="BookText"/>
        <w:rPr/>
      </w:pPr>
      <w:bookmarkEnd w:id="354"/>
      <w:r>
        <w:rPr>
          <w:rFonts w:ascii="IRNazanin" w:hAnsi="IRNazanin" w:eastAsia="IRNazanin"/>
          <w:color w:val="111111"/>
          <w:sz w:val="28"/>
          <w:sz w:val="28"/>
          <w:szCs w:val="28"/>
          <w:rtl w:val="true"/>
          <w:lang w:bidi="fa-IR"/>
        </w:rPr>
        <w:t>آقاى دكتر صفى زاده، به محل دفتر رياست كنار باب الصفا مراجعه كرد و چون شيخ حُصَيَّن كسالت داشت با معاون وى، دكتر شيخ ناصر الخزيم، ديدارى خصوصى كرد و پس از معرفى جايگاه مذهبى و علمى خود حدود يك ساعت با ايشان به گفتگو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دكتر صفى زاده به حادثه سخنرانى شب گذشته اشاره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خطيب شب گذشته به مذاهب اسلامى اهانت كرده است و شرائط امروز جهانى و تعامل مثبت كشورهاى اسلامى با يكديگر اينگونه تنديها را برنمى تابد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دكتر خزيم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ازا ين سخنرانى مطلع شدم و فوراً به ايشان تذكر دادم و اميدوارم كه تكرار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راجع به وضع ايران و آزادى فعاليت مذهبى و تبليغى اهل سنت در ايران وضع و وضع عراق صحبت كرد و در خصوص عامل اصلى كشتار و جنگ داخلى در عراق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عامل اصلى كشتار و اختلافات داخلى عراق امريكا است كه براساس سياست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تَسُدْ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آتش فتنه را برافروخته و براى او فرقى نمى‌كند كه از كدام گروه كشته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كه هنوز ديدگاههاى تند شيوخ وهابى شاغل در پيگره تشكيلات دينى و تبليغى كشور اصلاح نشده و آماده همراهى كامل با سياست حكومت سعودى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مسؤولين رسمى و دولتى مربوط، به دقّت مراقب اين امورند و با سرعت به اصلاح آن مى‌پردازند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كه ارتباط چهره‌هاى برجسته علمى سنّى ايرانى با اينگونه مسؤولان مى‌تواند ضمن تعديل ديدگاههاى آنان درباره ايران در چرخش و تعديل مواضع آنان نيز مؤثر باشد</w:t>
      </w:r>
      <w:r>
        <w:rPr>
          <w:rFonts w:eastAsia="IRNazanin" w:cs="IRNazanin"/>
          <w:color w:val="111111"/>
          <w:sz w:val="28"/>
          <w:szCs w:val="28"/>
          <w:rtl w:val="true"/>
          <w:lang w:bidi="fa-IR"/>
        </w:rPr>
        <w:t>.</w:t>
      </w:r>
    </w:p>
    <w:p>
      <w:pPr>
        <w:pStyle w:val="Heading4"/>
        <w:numPr>
          <w:ilvl w:val="3"/>
          <w:numId w:val="1"/>
        </w:numPr>
        <w:rPr/>
      </w:pPr>
      <w:bookmarkStart w:id="355" w:name="__RefHeading___Toc5972147_211673320"/>
      <w:bookmarkStart w:id="356" w:name="_Toc129"/>
      <w:bookmarkEnd w:id="355"/>
      <w:r>
        <w:rPr>
          <w:rtl w:val="true"/>
        </w:rPr>
        <w:t xml:space="preserve">ورود </w:t>
      </w:r>
      <w:r>
        <w:rPr/>
        <w:t>238</w:t>
      </w:r>
      <w:r>
        <w:rPr>
          <w:rtl w:val="true"/>
        </w:rPr>
        <w:t xml:space="preserve">/ </w:t>
      </w:r>
      <w:r>
        <w:rPr/>
        <w:t>074</w:t>
      </w:r>
      <w:r>
        <w:rPr>
          <w:rtl w:val="true"/>
        </w:rPr>
        <w:t xml:space="preserve">/ </w:t>
      </w:r>
      <w:r>
        <w:rPr/>
        <w:t>1</w:t>
      </w:r>
      <w:r>
        <w:rPr>
          <w:rtl w:val="true"/>
        </w:rPr>
        <w:t xml:space="preserve"> </w:t>
      </w:r>
      <w:r>
        <w:rPr>
          <w:rtl w:val="true"/>
        </w:rPr>
        <w:t>زائر به عربستان‌</w:t>
      </w:r>
      <w:bookmarkEnd w:id="356"/>
    </w:p>
    <w:p>
      <w:pPr>
        <w:pStyle w:val="BookText"/>
        <w:rPr/>
      </w:pPr>
      <w:r>
        <w:rPr>
          <w:rFonts w:ascii="IRNazanin" w:hAnsi="IRNazanin" w:eastAsia="IRNazanin"/>
          <w:color w:val="111111"/>
          <w:sz w:val="28"/>
          <w:sz w:val="28"/>
          <w:szCs w:val="28"/>
          <w:rtl w:val="true"/>
          <w:lang w:bidi="fa-IR"/>
        </w:rPr>
        <w:t xml:space="preserve">روزنامه سعودى عكاظ در شماره امروز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شمار حجّاج غير عربستانى از آغاز تا ديروز شنبه، به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رسيده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راه هوا</w:t>
      </w:r>
      <w:r>
        <w:rPr>
          <w:rFonts w:eastAsia="IRNazanin" w:cs="IRNazanin"/>
          <w:color w:val="111111"/>
          <w:sz w:val="28"/>
          <w:szCs w:val="28"/>
          <w:rtl w:val="true"/>
          <w:lang w:bidi="fa-IR"/>
        </w:rPr>
        <w:t xml:space="preserve">: </w:t>
      </w:r>
      <w:r>
        <w:rPr>
          <w:rFonts w:eastAsia="IRNazanin" w:cs="IRNazanin"/>
          <w:color w:val="111111"/>
          <w:sz w:val="28"/>
          <w:szCs w:val="28"/>
          <w:lang w:bidi="fa-IR"/>
        </w:rPr>
        <w:t>972546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راه زمين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w:t>
      </w:r>
      <w:bookmarkStart w:id="357" w:name="pg713_6281"/>
    </w:p>
    <w:p>
      <w:pPr>
        <w:pStyle w:val="BookText"/>
        <w:rPr/>
      </w:pPr>
      <w:bookmarkEnd w:id="357"/>
      <w:r>
        <w:rPr>
          <w:rFonts w:ascii="Amiri" w:hAnsi="Amiri" w:eastAsia="Amiri" w:cs="Amiri"/>
          <w:color w:val="111111"/>
          <w:sz w:val="28"/>
          <w:sz w:val="28"/>
          <w:szCs w:val="28"/>
          <w:rtl w:val="true"/>
          <w:lang w:bidi="ar-SA"/>
        </w:rPr>
        <w:t>از راه دريا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w:t>
      </w:r>
    </w:p>
    <w:p>
      <w:pPr>
        <w:pStyle w:val="BookText"/>
        <w:rPr/>
      </w:pPr>
      <w:r>
        <w:rPr>
          <w:rFonts w:ascii="IRNazanin" w:hAnsi="IRNazanin" w:eastAsia="IRNazanin"/>
          <w:color w:val="111111"/>
          <w:sz w:val="28"/>
          <w:sz w:val="28"/>
          <w:szCs w:val="28"/>
          <w:rtl w:val="true"/>
          <w:lang w:bidi="fa-IR"/>
        </w:rPr>
        <w:t>فرودگاه ملك عبدالعزيز جدّه امسال پذيراى يك ميليون و صد هزار حاجى است و در آينده‌اى نه چندان دور توسعه خواهد يافت تا بيش از اين پذيراى حجّاج باشد</w:t>
      </w:r>
      <w:r>
        <w:rPr>
          <w:rFonts w:eastAsia="IRNazanin" w:cs="IRNazanin"/>
          <w:color w:val="111111"/>
          <w:sz w:val="28"/>
          <w:szCs w:val="28"/>
          <w:rtl w:val="true"/>
          <w:lang w:bidi="fa-IR"/>
        </w:rPr>
        <w:t>.</w:t>
      </w:r>
    </w:p>
    <w:p>
      <w:pPr>
        <w:pStyle w:val="Heading4"/>
        <w:numPr>
          <w:ilvl w:val="3"/>
          <w:numId w:val="1"/>
        </w:numPr>
        <w:rPr/>
      </w:pPr>
      <w:bookmarkStart w:id="358" w:name="__RefHeading___Toc5972149_211673320"/>
      <w:bookmarkStart w:id="359" w:name="_Toc130"/>
      <w:bookmarkEnd w:id="358"/>
      <w:r>
        <w:rPr>
          <w:rtl w:val="true"/>
        </w:rPr>
        <w:t>برگزارى جلسه علماى شيعه شبه قاره در مدينه‌</w:t>
      </w:r>
      <w:bookmarkEnd w:id="359"/>
    </w:p>
    <w:p>
      <w:pPr>
        <w:pStyle w:val="BookText"/>
        <w:rPr/>
      </w:pPr>
      <w:r>
        <w:rPr>
          <w:rFonts w:ascii="IRNazanin" w:hAnsi="IRNazanin" w:eastAsia="IRNazanin"/>
          <w:color w:val="111111"/>
          <w:sz w:val="28"/>
          <w:sz w:val="28"/>
          <w:szCs w:val="28"/>
          <w:rtl w:val="true"/>
          <w:lang w:bidi="fa-IR"/>
        </w:rPr>
        <w:t>امروز چهارشنبه جلسه شيعه هند و پاكستان در مدينه با مساعدت و همراهى بعثه ايران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جلسه قراردادى شش ماده‌اى ذيل از سوى اعجاز حيدر مظاهرى مطرح و با تأييد حاضران در اجلاس تصويب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علماى شبه قاره هند و پاكستان جنايت روز افزون صهيونيستهاى جهانخوار بر مردم فلسطين را محكوم مى‌كنيم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حضور امريكا جنايتكار را در عراق و افغانستان و ديگر كشورهاى اسلامى محكوم و از مردم مظلوم عراق حمايت و كشتار بى‌رحمانه آنها را محكوم مى‌كنيم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عناصرى كه پاكستان را به طرف سكولاريزم سوق مى‌دهند محكوم مى‌نماييم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خطبا و مبلّغين در سخنرانيهاى خود بيشتر معارف قرآن و اهل بيت را بيان و مردم را با حقائق دين آشنا كنند و عواملى را كه در شبه قاره و على الخصوص پاكستان مرجعيت را تضعيف مى‌كنند، محكوم مى‌نماييم و وابستگى هرچه بيشتر مردم را به مرجعيت و ولايت اعلام مى‌داريم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بايد ارتباطات علمى و فكرى بين علما و مدارس دينى شبه قاره هند و پاكستان برقرار گردد تا از مسائل و مشكلات روز هرچه بيشتر آگاه شوند و براى تدارك آن راه حلى بينديشند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بايد اين كنفرانس در هر سال در اوّل ذى حجه با شكوه بيشترى در مدينه منوره برگزار شود تا هر سال از افكار و آراء نخبگان علما و اعلام براى بهسازى پيشرفت جامعه تشيّع بهره كافى گرفته شود</w:t>
      </w:r>
      <w:r>
        <w:rPr>
          <w:rFonts w:eastAsia="IRNazanin" w:cs="IRNazanin"/>
          <w:color w:val="111111"/>
          <w:sz w:val="28"/>
          <w:szCs w:val="28"/>
          <w:rtl w:val="true"/>
          <w:lang w:bidi="fa-IR"/>
        </w:rPr>
        <w:t>.</w:t>
      </w:r>
    </w:p>
    <w:p>
      <w:pPr>
        <w:pStyle w:val="Heading3"/>
        <w:numPr>
          <w:ilvl w:val="2"/>
          <w:numId w:val="1"/>
        </w:numPr>
        <w:rPr/>
      </w:pPr>
      <w:bookmarkStart w:id="360" w:name="__RefHeading___Toc5972151_211673320"/>
      <w:bookmarkStart w:id="361" w:name="_Toc131"/>
      <w:bookmarkEnd w:id="360"/>
      <w:r>
        <w:rPr>
          <w:rtl w:val="true"/>
        </w:rPr>
        <w:t xml:space="preserve">پنجشنبه </w:t>
      </w:r>
      <w:r>
        <w:rPr/>
        <w:t>2</w:t>
      </w:r>
      <w:r>
        <w:rPr>
          <w:rtl w:val="true"/>
        </w:rPr>
        <w:t xml:space="preserve"> </w:t>
      </w:r>
      <w:r>
        <w:rPr>
          <w:rtl w:val="true"/>
        </w:rPr>
        <w:t>ذى حجه‌</w:t>
      </w:r>
      <w:bookmarkEnd w:id="361"/>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62" w:name="__RefHeading___Toc5972153_211673320"/>
      <w:bookmarkStart w:id="363" w:name="_Toc132"/>
      <w:bookmarkEnd w:id="362"/>
      <w:r>
        <w:rPr>
          <w:rtl w:val="true"/>
        </w:rPr>
        <w:t>استقرار كامل بعثه‌هاى مراجع در مكه‌</w:t>
      </w:r>
      <w:bookmarkEnd w:id="363"/>
    </w:p>
    <w:p>
      <w:pPr>
        <w:pStyle w:val="BookText"/>
        <w:rPr/>
      </w:pPr>
      <w:r>
        <w:rPr>
          <w:rFonts w:ascii="IRNazanin" w:hAnsi="IRNazanin" w:eastAsia="IRNazanin"/>
          <w:color w:val="111111"/>
          <w:sz w:val="28"/>
          <w:sz w:val="28"/>
          <w:szCs w:val="28"/>
          <w:rtl w:val="true"/>
          <w:lang w:bidi="fa-IR"/>
        </w:rPr>
        <w:t xml:space="preserve">پنجشنبه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 حجه</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1383</w:t>
      </w:r>
    </w:p>
    <w:p>
      <w:pPr>
        <w:pStyle w:val="BookText"/>
        <w:rPr/>
      </w:pPr>
      <w:r>
        <w:rPr>
          <w:rFonts w:ascii="Amiri" w:hAnsi="Amiri" w:eastAsia="Amiri" w:cs="Amiri"/>
          <w:color w:val="111111"/>
          <w:sz w:val="28"/>
          <w:sz w:val="28"/>
          <w:szCs w:val="28"/>
          <w:rtl w:val="true"/>
          <w:lang w:bidi="ar-SA"/>
        </w:rPr>
        <w:t>استقرار كامل بعثه‌هاى مراجع در مكه</w:t>
      </w:r>
    </w:p>
    <w:p>
      <w:pPr>
        <w:pStyle w:val="BookText"/>
        <w:rPr/>
      </w:pPr>
      <w:r>
        <w:rPr>
          <w:rFonts w:ascii="IRNazanin" w:hAnsi="IRNazanin" w:eastAsia="IRNazanin"/>
          <w:color w:val="111111"/>
          <w:sz w:val="28"/>
          <w:sz w:val="28"/>
          <w:szCs w:val="28"/>
          <w:rtl w:val="true"/>
          <w:lang w:bidi="fa-IR"/>
        </w:rPr>
        <w:t>برخى از اعضاى بعثه‌هاى مراجع پيشتر به مكه مشرّف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باقى اعضا نيز عصر چهارشنبه از مدينه حركت كردند و صبح پنجشنبه در مكه استقرار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تعدادى نيز صبح چهارشنبه با اتوبوسى سرباز از مدينه به مكه حركت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عده براى رعايت احتياط كه حتى در شب هم استظلال نكنند، در روز با اتوبوس مكشوف و سرباز طىّ طريق كردند كه البته اين امكان براى همه زائران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آنان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الله شيخ على پناه اشتهاردى و حضرات حجج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جواد شبيرى، شيخ محمد سند، مظاهرى، و اعضاى بعثه آية الله سيد محمد سعيد طباطبايى حكيم</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امسال بحمدالله، برخلاف سال گذشته خوابگاه بعثه‌هاى مراجع در مكه، همان هتل بعثه مقام معظم رهبرى است، ولى محل كار و مراجعات آنان مانند مدينه يكجا نيست؛ بلكه متشتّت و در اطراف بعثه ايران در جاى جاى ميدان معابده پراكنده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دشواريهايى را پديد آورده است، هم براى خود آنها و هم براى روحانيان كاروانها و مردم مراجعه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محلّها هم چندان زيبنده و درخور مرجعيت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سالى خود</w:t>
      </w:r>
      <w:bookmarkStart w:id="364" w:name="pg713_6285"/>
    </w:p>
    <w:p>
      <w:pPr>
        <w:pStyle w:val="BookText"/>
        <w:rPr/>
      </w:pPr>
      <w:bookmarkEnd w:id="364"/>
      <w:r>
        <w:rPr>
          <w:rFonts w:ascii="IRNazanin" w:hAnsi="IRNazanin" w:eastAsia="IRNazanin"/>
          <w:color w:val="111111"/>
          <w:sz w:val="28"/>
          <w:sz w:val="28"/>
          <w:szCs w:val="28"/>
          <w:rtl w:val="true"/>
          <w:lang w:bidi="fa-IR"/>
        </w:rPr>
        <w:t>بنده براى يافتن و سر زدن به بعثه‌ها، خيلى معطّل و خسته شدم و وقت و فرصت زيادى از من تلف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مشغله و گرفتارى زيادِ روحانيون كاروانها در مكه و مدينه، و ضرورت صرفه جويى در وقت و عمر، پيشنهاد مى‌شود سالهاى آينده، علاوه بر خوابگاه، محل استقرار و كار آنان نيز در يك ساختمان باشد، وگرنه برخى از مردم و روحانيان عطاى مراجعه به بعثه‌ها را لقايش مى‌بخشند و زير بار زحمت بسيار مراجعه به اماكن متعدد نمى‌روند</w:t>
      </w:r>
      <w:r>
        <w:rPr>
          <w:rFonts w:eastAsia="IRNazanin" w:cs="IRNazanin"/>
          <w:color w:val="111111"/>
          <w:sz w:val="28"/>
          <w:szCs w:val="28"/>
          <w:rtl w:val="true"/>
          <w:lang w:bidi="fa-IR"/>
        </w:rPr>
        <w:t>.</w:t>
      </w:r>
    </w:p>
    <w:p>
      <w:pPr>
        <w:pStyle w:val="Heading4"/>
        <w:numPr>
          <w:ilvl w:val="3"/>
          <w:numId w:val="1"/>
        </w:numPr>
        <w:rPr/>
      </w:pPr>
      <w:bookmarkStart w:id="365" w:name="__RefHeading___Toc5972155_211673320"/>
      <w:bookmarkStart w:id="366" w:name="_Toc133"/>
      <w:bookmarkEnd w:id="365"/>
      <w:r>
        <w:rPr>
          <w:rtl w:val="true"/>
        </w:rPr>
        <w:t xml:space="preserve">برگزارى همايش </w:t>
      </w:r>
      <w:r>
        <w:rPr>
          <w:rtl w:val="true"/>
        </w:rPr>
        <w:t>«</w:t>
      </w:r>
      <w:r>
        <w:rPr>
          <w:rtl w:val="true"/>
        </w:rPr>
        <w:t>قرآن و عترت</w:t>
      </w:r>
      <w:r>
        <w:rPr>
          <w:rtl w:val="true"/>
        </w:rPr>
        <w:t>»</w:t>
      </w:r>
      <w:bookmarkEnd w:id="366"/>
    </w:p>
    <w:p>
      <w:pPr>
        <w:pStyle w:val="BookText"/>
        <w:rPr/>
      </w:pPr>
      <w:r>
        <w:rPr>
          <w:rFonts w:ascii="IRNazanin" w:hAnsi="IRNazanin" w:eastAsia="IRNazanin"/>
          <w:color w:val="111111"/>
          <w:sz w:val="28"/>
          <w:sz w:val="28"/>
          <w:szCs w:val="28"/>
          <w:rtl w:val="true"/>
          <w:lang w:bidi="fa-IR"/>
        </w:rPr>
        <w:t xml:space="preserve">همايش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عترت، دو گوهر گرانبها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پنجشنبه در جوار بيت الله الحرام در بعثه مقام معظم رهبرى و با حضور صدها تن از علما و انديشمندان اهل سنت پيرو اهل‌بيت عليهم السلام برگزار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همايش با توجه به رهنمودهاى مقام معظم رهبرى مبنى بر محوريت قرآن در حج سال جارى، سخنرانان به شرح اهميت مقام و منزلت اهل بيت عليهم السلام از ديدگاه قرآن كريم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نماينده ولى فقيه و سرپرست حجاج ايرانى سخنان خود را در اين همايش به موضوع آثار و بركت شناخت پيوند اهل بيت عليهم السلام و قرآن اختصاص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رى شهرى وحدت امت اسلامى و مرجعيت علمى اهل بيت عليهم السلام را از مهمترين بركات شناخت پيوند اهل بيت عليهم السلام و قرآن براى جهان اسلام دانست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معرفت اهل بيت عليهم السلام، از نگاه قرآن، مى‌تواند زمينه ساز شكست توطئه‌هاى گوناگون دشمنان اسلام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شرايط كنونى جهان كه دشمنان اسلام برنامه‌هاى مختلفى را براى تضعيف و شكست مسلمانان آماده كرده‌اند و ايجاد وحدت اسلامى بيش از هميشه ضرورت يافته است</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وى اختلاف نظر فقهى و تاريخى ميان مذاهب اسلامى را امرى طبيعى دانست و از مودت اهل بيت عليهم السلام به عنوان محور اصلى وحدت امت اسلام ياد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آقاى رى شهرى، رسالت پيامبر گرامى اسلام را در قالب محبت اهل بيت عليهم السلام قابل تحقق دانست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محبت اهل بيت عليهم السلام محور اصلى تحقق اسلام سياسى در جهان است و قرآن اين محبت را به سود امت اسلامى و جامعه مسلمانان مى‌داند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نگاه قرآن، محبت اهل بيت عليهم السلام راه ترقى و تكامل و دستيابى به سعادت دنيا و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نماينده ولى فقيه در حج و زيارت در شرح آثار مودت اهل بيت در مرجعيت علمى خاندان پيامبر صلى الله عليه و آله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خانه پيامبر صلى الله عليه و آله نازل شد و بديهى است اهل بيت نبوت عليهم السلام بهتر به حقايق وحى و عمق آيات الهى آشنايى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اهل بيت عليهم السلام را از نگاه قرآن ببينيم، حداقل موضوعى كه مى‌تواند مورد توافق عموم انديشمندان اسلامى باشد، مرجعيت علمى اهل بيت عليهم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به ادامه جنايات رژيم صهيونيستى در فلسطين و اشغالگريهاى آمريكا در عراق اشاره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دشمنان اسلام با حمايت آنانى كه به آتش تفرقه در ميان مسلمانان دامن مى‌زنند، به توطئه‌هاى خود ادامه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شرايطى تمسك به قرآن و اهل بيت نقشه‌هاى خطرناك استكبار جهانى به سركردگى آمريكا را خنثى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رى شهرى با ابراز رضايت از فعاليت واحد اهل سنت در بعثه مقام معظم رهبرى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علماى اهل سنت ايران در موضوع وحدت كلمه امت اسلامى پيشگام ساير كشورهاى اسلامى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عترت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همچنين مولوى اسحاق مدنى مشاور رئيس جمهور، آخوند عبدالرزاق رهبر، امام جمعه اهل سنت استان گلستان و ماموستا سرخابى امام جمعه شهرستان اشنويه سخنانى ايراد كردند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آغاز اين مراسم، مسؤول واحد اهل سنت بعثه در سخنانى، فلسفه انتخاب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همايش اهل سنت را الهام از رهنمود مقام معظم رهبرى مبنى بر محور قرار گرفتن قرآن در فعاليتهاى تبليغى حج و نيز توجه به قرآن و اهل بيت به عنوان</w:t>
      </w:r>
    </w:p>
    <w:p>
      <w:pPr>
        <w:pStyle w:val="BookText"/>
        <w:rPr/>
      </w:pPr>
      <w:r>
        <w:rPr>
          <w:rFonts w:ascii="IRNazanin" w:hAnsi="IRNazanin" w:eastAsia="IRNazanin"/>
          <w:color w:val="111111"/>
          <w:sz w:val="28"/>
          <w:sz w:val="28"/>
          <w:szCs w:val="28"/>
          <w:rtl w:val="true"/>
          <w:lang w:bidi="fa-IR"/>
        </w:rPr>
        <w:t>مشتركات اهل تسنن و اهل تشيع براى وحدت هرچه بيشتر آنها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الإسلام زمانى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ممكن است عده‌اى فكر كنند كه محبت اهل بيت عليهم السلام مخصوص شيعيان است، ولى اهل سنت در طول تاريخ، توجه زيادى به عترت پيامبر داشته‌اند؛ مثلًا امام شافعى آن قدر بر عشق ورزى به خاندان پيامبر صلى الله عليه و آله اصرار داشت كه برخى از اهل سنتِ تندرو،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ابوحنيفه هم از خود اهل سنت نقل شده كه به علت حمايت از قيام زيد بن على بن حسين عليه السلام به زندان افتاد و هر روز شلاق مى‌خورد تا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نيز بسيارى از اهل سنتِ كرد، بلوچ، تركمن و ديگران، به زيارت حضرت امام رضا عليه السلام و خواهر گرامى‌شان مى‌روند و گاهى حاجاتشان را هم مى‌گيرند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صبح پنجشنبه با حضور امير الحاج ايران اسلامى، چند تن از مولويها و فرهيختگان اهل سنت و صدها نفر از زائران ايرانى اهل تسنن، در سالن اجتماعات بعثه مكه مكرمه برگزار شد، همچنين سرپرست حجاج ايرانى خانه خدا در سخنانى، با اشاره به پيشگامى علماى شيعه و سنى ايران براى ايجاد و تقويت وحدت فرق اسلامى، ابراز اميدوارى كرد كه مسلمانان ديگر كشورها نيز با تمسك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 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كلمه توحيد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براى گسترش و تقويت وحدت بين مسلمانان تلاش كنند تا از فوايد آن همچون افزايش قدرت در برابر دشمنان بهره‌مند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بخش ديگرى از همايش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عترت؛ دو گوهر گرانبهاى پيامبر اكرم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مولوى محمد اسحاق مدنى، مشاور رئيس جمهور در امور اهل سنت، با اشاره به آيه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نحن نزلنا الذكر و انا له لحافظون</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خوشبختانه دين اسلام با وجود داشتن فرقه‌هاى مختلف، يك ويژگى بارز دارد و آن اينكه كتاب آسمانى آن، بدون كمترين تحريفى در دست پيروان آن باقى مانده است؛ در حالى كه فرقه‌هاى مختلف برخى اديان از جمله مسيحيان، كتابهاى آسمانى با اختلافهاى بنيادين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معجزات قرآن كريم اين است كه با گذشت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از نزول اين كتاب بزرگ، بين قرآن اهل تسنن و قرآن اهل تشيع به رغم برخى اختلافهاى فكرى بين دو مذهب، حتى يك كلمه اختلاف نيز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مولوى مدنى در بخش ديگرى از سخنانش با اشاره به علاقه وافر اهل تسنن به عترت پيامبر صلى الله عليه و آله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صرف نظر از كتابهاى متعددى كه علماى سنى مذهب درباره اهل بيت نوشته‌اند، در كتابهاى صحيح بخارى و صحيح مسلم كه جزء معتبرترين كتابهاى اهل سنت است، بابى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محبة اهل البيت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كه در آن صدها حديث مختلف از پيامبر گرامى اسلام در اين باره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ممكن است كسى عاشق پيامبر باشد، ولى كسى را كه پيامبر بوسيده و بر شانه خود نشانده دوست نداشته باشد؟ چگونه ممكن است كسى به پيامبر ارادت داشته باشد، ولى عاشق كسى نباشد كه پيامبر برايش قيام مى‌كرد؟ چگونه ممكن است كسى به فتح خيبر افتخار كند، ولى به فاتح آن ارادت نداشته باشد؟ به ويژه وقتى كه از شواهد موجود مى‌فهمد كه فتح خيبر، كار يك انسان معمولى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مولوى مدنى از شيعه و سنى خواست از مسائلى كه درباره آنها اختلافى وجود ندارد، اختلاف درست نكنند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سخنران بعدى دومين همايش اهل سنت، آخوند ملاعبدالرزاق رهبر، امام جمعه اهل سنت استان گلستان بود كه در سخنانى، با اشاره به حديث ثقلين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توجه به اين حديث شريف معلوم مى‌شود كه تمسك به قرآن بدون تمسك به اهل بيت پيامبر صلى الله عليه و آله، كافى نيست و اين دو، لازم و ملزوم يكديگرند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جمعه شهرستان اشنويه، آخرين سخنران همايش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عترت؛ دو گوهر گرانبهاى پيامبر اكرم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ماموستا سرخابى در سخنانش با اشاره به چندين حديث معتبر نزد اهل سنت، تأكيد كرد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علاقه به خاندان رسول اكرم صلى الله عليه و آله، چيزى بيش از علاقه‌هاى عادى است و بايد مقدمه تمسك به اين بزرگواران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حديث منقول از پيامبر اسلام صلى الله عليه و آله به خوبى برمى‌آيد كه منظور قرآن كريم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على عليه السلام، فاطمه زهرا عليها السلام و فرزندان</w:t>
      </w:r>
      <w:bookmarkStart w:id="367" w:name="pg713_6293"/>
    </w:p>
    <w:p>
      <w:pPr>
        <w:pStyle w:val="BookText"/>
        <w:rPr/>
      </w:pPr>
      <w:bookmarkEnd w:id="367"/>
      <w:r>
        <w:rPr>
          <w:rFonts w:ascii="IRNazanin" w:hAnsi="IRNazanin" w:eastAsia="IRNazanin"/>
          <w:color w:val="111111"/>
          <w:sz w:val="28"/>
          <w:sz w:val="28"/>
          <w:szCs w:val="28"/>
          <w:rtl w:val="true"/>
          <w:lang w:bidi="fa-IR"/>
        </w:rPr>
        <w:t>آن دو بزرگوارند و همان طور كه امام شافعى در شعرى گفته است، اهل بيت عليهم السلام كشتى نجاتند و بدون تمسك به ايشان، نجات ممكن نيست</w:t>
      </w:r>
      <w:r>
        <w:rPr>
          <w:rFonts w:eastAsia="IRNazanin" w:cs="IRNazanin"/>
          <w:color w:val="111111"/>
          <w:sz w:val="28"/>
          <w:szCs w:val="28"/>
          <w:rtl w:val="true"/>
          <w:lang w:bidi="fa-IR"/>
        </w:rPr>
        <w:t>.</w:t>
      </w:r>
    </w:p>
    <w:p>
      <w:pPr>
        <w:pStyle w:val="Heading4"/>
        <w:numPr>
          <w:ilvl w:val="3"/>
          <w:numId w:val="1"/>
        </w:numPr>
        <w:rPr/>
      </w:pPr>
      <w:bookmarkStart w:id="368" w:name="__RefHeading___Toc5972157_211673320"/>
      <w:bookmarkStart w:id="369" w:name="_Toc134"/>
      <w:bookmarkEnd w:id="368"/>
      <w:r>
        <w:rPr>
          <w:rtl w:val="true"/>
        </w:rPr>
        <w:t>ديدار رئيس و مسؤولان حج عراق با نماينده ولىّ فقيه‌</w:t>
      </w:r>
      <w:bookmarkEnd w:id="369"/>
    </w:p>
    <w:p>
      <w:pPr>
        <w:pStyle w:val="BookText"/>
        <w:rPr/>
      </w:pPr>
      <w:r>
        <w:rPr>
          <w:rFonts w:ascii="IRNazanin" w:hAnsi="IRNazanin" w:eastAsia="IRNazanin"/>
          <w:color w:val="111111"/>
          <w:sz w:val="28"/>
          <w:sz w:val="28"/>
          <w:szCs w:val="28"/>
          <w:rtl w:val="true"/>
          <w:lang w:bidi="fa-IR"/>
        </w:rPr>
        <w:t>سرپرست حجاج ايرانى، در ديدار رئيس بعثه حج عراق، تمامى علما و دانشمندان عراقى را به پيروى از مرجعيت دينى و تلاش براى رهاسازى مردم از يوغ اشغالگران فراخواند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رئيس بعثه حج عراق، به اتفاق جمعى از مسؤولان حج اين كشور با حضور در بعثه مقام معظم رهبرى، با آقاى رى شهرى ديدار 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ديدار، آقاى رى شهرى ابراز اميدوارى كرد كه تعامل و ملاقات مسؤولان حج دو كشور ايران و عراق، زمينه ساز تفاهم و تعاون بيشتر دو ملت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آقاى رى شهرى، به برنامه‌هاى بعثه مقام معظم رهبرى در طول حاكميت صدام بر عراق، براى حمايت از مردم مظلوم اين كشور اشاره كرد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ايام حج بهترين آرزوهايمان پيروزى مردم مظلوم فلسطين و عراق بر متجاوزان و اشغالگران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سقوط صدام، مشكلات مردم مظلوم عراق ادامه دارد و اميدواريم با برپايى انتخابات، زمينه براى حاكميت مردم عراق بر سرنوشت خود و خروج اشغالگران از اين كشور فراهم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از شهادت نماينده آية الله سيستانى در بغداد ابراز تأسف كرد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سيستانى شركت مردم در انتخابات را يك وظيفه شرعى دانسته‌اند و ما اميدواريم شيعيان و اهل سنت عراق به نداى مرجعيت پاسخ مثبت بدهند و در انتخابات حضورى گسترده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جمهورى اسلامى ايران آرزو مى‌كند كه مردم مظلوم عراق هرچه زودتر سرنوشت خود را به دست خود تعيين كنند و از درگاه خداوند خير و بركت را براى آنان مسألت دارم</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به تلاش دشمنان براى ايجاد شكاف ميان ايران و عراق اشاره كرد و گفت</w:t>
      </w:r>
      <w:r>
        <w:rPr>
          <w:rFonts w:eastAsia="IRNazanin" w:cs="IRNazanin"/>
          <w:color w:val="111111"/>
          <w:sz w:val="28"/>
          <w:szCs w:val="28"/>
          <w:rtl w:val="true"/>
          <w:lang w:bidi="fa-IR"/>
        </w:rPr>
        <w:t>:</w:t>
      </w:r>
      <w:bookmarkStart w:id="370" w:name="pg713_6295"/>
    </w:p>
    <w:p>
      <w:pPr>
        <w:pStyle w:val="BookText"/>
        <w:rPr/>
      </w:pPr>
      <w:bookmarkEnd w:id="37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متأسفانه دشمنان ايران و عراق مطالبى مطرح مى‌كنند و حركاتى را انجام مى‌دهند كه نه به سود مردم عراق و نه به سود ايران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آقاى رى شهرى ابراز اميدوارى كرد كه با برپايى انتخابات راه هر گونه سوء استفاده دشمنان ايران و عراق بسته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ديدار محمد حاج محمود رئيس بعثه عراق با ابراز خرسندى از حضور در بعثه مقام معظم رهبرى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گونه ديدارها نشانگر علاقمندى جدى ما به داشتن روابط خوب با ايران است و اميدواريم مشكلات موجود با حسن نيت و احساس منافع مشترك حل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كسانى كه در راه تخريب روابط دو كشور گام برمى‌دارند، با شكست مواجه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در عراق مايل به بقاى نيروهاى بيگانه نيست، ولى در مورد نحوه برخورد با آنان اختلاف ديدگاه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عراق در دفاع از ميهن خود و ساختن آينده درخشان حساسيت دارند</w:t>
      </w:r>
      <w:r>
        <w:rPr>
          <w:rFonts w:eastAsia="IRNazanin" w:cs="IRNazanin"/>
          <w:color w:val="111111"/>
          <w:sz w:val="28"/>
          <w:szCs w:val="28"/>
          <w:rtl w:val="true"/>
          <w:lang w:bidi="fa-IR"/>
        </w:rPr>
        <w:t>.</w:t>
      </w:r>
    </w:p>
    <w:p>
      <w:pPr>
        <w:pStyle w:val="Heading4"/>
        <w:numPr>
          <w:ilvl w:val="3"/>
          <w:numId w:val="1"/>
        </w:numPr>
        <w:rPr/>
      </w:pPr>
      <w:bookmarkStart w:id="371" w:name="__RefHeading___Toc5972159_211673320"/>
      <w:bookmarkStart w:id="372" w:name="_Toc135"/>
      <w:bookmarkEnd w:id="371"/>
      <w:r>
        <w:rPr>
          <w:rtl w:val="true"/>
        </w:rPr>
        <w:t>اعلام تعويض پرده كعبه معظمه در هفته آينده‌</w:t>
      </w:r>
      <w:bookmarkEnd w:id="372"/>
    </w:p>
    <w:p>
      <w:pPr>
        <w:pStyle w:val="BookText"/>
        <w:rPr/>
      </w:pPr>
      <w:r>
        <w:rPr>
          <w:rFonts w:ascii="IRNazanin" w:hAnsi="IRNazanin" w:eastAsia="IRNazanin"/>
          <w:color w:val="111111"/>
          <w:sz w:val="28"/>
          <w:sz w:val="28"/>
          <w:szCs w:val="28"/>
          <w:rtl w:val="true"/>
          <w:lang w:bidi="fa-IR"/>
        </w:rPr>
        <w:t>وزارت حج عربستان سعودى شب گذشته اعلام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پرده كعبه معظمه نهم ذى حجّه با حضور جمعى از مسؤولين داخلى و سفراى خارجى تعويض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پرده جديد ديروز به وسيله رئيس امور حرمين شريفين به كليد دار كعبه تحويل داده شد تا روز نهم ذى حجه جايگزين پرده قديمى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كعبه از پنج تكه تشكيل مى‌شود كه چهار تكه براى ديوارهاى اين مكان مقدس و قطعه پنجم مخصوص در كعبه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ارتفاع پوشش كعبه چهارده متر است و نوارى كه دور تا دور بالاى پوشش را فرا گرفته و بر آن آيات قرآن نوشته شده است،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سانتيمتر عرض و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طول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پوشش ويژه در كعبه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مى‌شود، از ابريشم و ارتفاع آن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عرض آن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پرده كعبه همه ساله زمانى كه زائران حج تمتع در خارج مكه حضور دارند، تعويض مى‌شود و بخشهايى از پرده قبلى به رسم تبرك به كشورها فرستاده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پرده در</w:t>
      </w:r>
      <w:bookmarkStart w:id="373" w:name="pg713_6297"/>
    </w:p>
    <w:p>
      <w:pPr>
        <w:pStyle w:val="BookText"/>
        <w:rPr/>
      </w:pPr>
      <w:bookmarkEnd w:id="373"/>
      <w:r>
        <w:rPr>
          <w:rFonts w:ascii="IRNazanin" w:hAnsi="IRNazanin" w:eastAsia="IRNazanin"/>
          <w:color w:val="111111"/>
          <w:sz w:val="28"/>
          <w:sz w:val="28"/>
          <w:szCs w:val="28"/>
          <w:rtl w:val="true"/>
          <w:lang w:bidi="fa-IR"/>
        </w:rPr>
        <w:t>كارخانه‌اى بافته مى‌شود كه مقر آن در مكه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كارخانه با داشتن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كارگر، مراحل مختلف ساخت پرده كعبه مانند آماده سازى نخ، پارچه، مليله كارى، دوخت و تكميل آن را بر عهده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مليله كارى آيات قرآن كريم با نخ طلا و نقره بر روى پارچه‌اى مشكى در اين كارخانه به همّت هنرمندان مليله كار، تماماً دستى بافته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دوخت پرده كعبه بيست ميليون ريال سعودى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دلار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هزينه دارد</w:t>
      </w:r>
      <w:r>
        <w:rPr>
          <w:rFonts w:eastAsia="IRNazanin" w:cs="IRNazanin"/>
          <w:color w:val="111111"/>
          <w:sz w:val="28"/>
          <w:szCs w:val="28"/>
          <w:rtl w:val="true"/>
          <w:lang w:bidi="fa-IR"/>
        </w:rPr>
        <w:t>.</w:t>
      </w:r>
    </w:p>
    <w:p>
      <w:pPr>
        <w:pStyle w:val="Heading4"/>
        <w:numPr>
          <w:ilvl w:val="3"/>
          <w:numId w:val="1"/>
        </w:numPr>
        <w:rPr/>
      </w:pPr>
      <w:bookmarkStart w:id="374" w:name="__RefHeading___Toc5972161_211673320"/>
      <w:bookmarkStart w:id="375" w:name="_Toc136"/>
      <w:bookmarkEnd w:id="374"/>
      <w:r>
        <w:rPr>
          <w:rtl w:val="true"/>
        </w:rPr>
        <w:t>نجات زائر مالزيايى با كمك به موقع پزشك ايرانى‌</w:t>
      </w:r>
      <w:bookmarkEnd w:id="375"/>
    </w:p>
    <w:p>
      <w:pPr>
        <w:pStyle w:val="BookText"/>
        <w:rPr/>
      </w:pPr>
      <w:r>
        <w:rPr>
          <w:rFonts w:ascii="IRNazanin" w:hAnsi="IRNazanin" w:eastAsia="IRNazanin"/>
          <w:color w:val="111111"/>
          <w:sz w:val="28"/>
          <w:sz w:val="28"/>
          <w:szCs w:val="28"/>
          <w:rtl w:val="true"/>
          <w:lang w:bidi="fa-IR"/>
        </w:rPr>
        <w:t>كمك به موقع پزشك ايرانى، موجب نجات جان يك زائر مالزيايى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گزارش روابط عمومى بعثه مقام معظم رهبرى به نقل از روحانى كاروان </w:t>
      </w:r>
      <w:r>
        <w:rPr>
          <w:rFonts w:eastAsia="IRNazanin" w:cs="IRNazanin"/>
          <w:color w:val="111111"/>
          <w:sz w:val="28"/>
          <w:szCs w:val="28"/>
          <w:lang w:bidi="fa-IR"/>
        </w:rPr>
        <w:t>19352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بيرجند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چند روز پيش، هنگامى كه پزشك اين كاروان به همراه بقيه زائران، مشغول سعى بين صفا و مروه بود، زائرى مالزيايى را مى‌بيند؛ در حالى كه افتاده و پارچه سفيد رويش كشيده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دكتر جوانمرد پس از مشاهده اين زائر، متوجه مى‌شود كه وى دچار ايست قلبى شده، ولى هنوز علائم حياتى به طور ضعيف در اين فرد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پزشك ايرانى بلافاصله با اجراى عمليات احياى قلب، موجب به جريان افتادن مجدد ضربان قلب بيمار مزبور و عادى شدن تنفس وى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بيمار مالزيايى كه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دارد، سپس با تلاش دكتر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پزشك ايرانى، به اورژانس منتقل شد</w:t>
      </w:r>
      <w:r>
        <w:rPr>
          <w:rFonts w:eastAsia="IRNazanin" w:cs="IRNazanin"/>
          <w:color w:val="111111"/>
          <w:sz w:val="28"/>
          <w:szCs w:val="28"/>
          <w:rtl w:val="true"/>
          <w:lang w:bidi="fa-IR"/>
        </w:rPr>
        <w:t>.</w:t>
      </w:r>
    </w:p>
    <w:p>
      <w:pPr>
        <w:pStyle w:val="Heading4"/>
        <w:numPr>
          <w:ilvl w:val="3"/>
          <w:numId w:val="1"/>
        </w:numPr>
        <w:rPr/>
      </w:pPr>
      <w:bookmarkStart w:id="376" w:name="__RefHeading___Toc5972163_211673320"/>
      <w:bookmarkStart w:id="377" w:name="_Toc137"/>
      <w:bookmarkEnd w:id="376"/>
      <w:r>
        <w:rPr>
          <w:rtl w:val="true"/>
        </w:rPr>
        <w:t xml:space="preserve">ورود بيش از </w:t>
      </w:r>
      <w:r>
        <w:rPr/>
        <w:t>86</w:t>
      </w:r>
      <w:r>
        <w:rPr>
          <w:rtl w:val="true"/>
        </w:rPr>
        <w:t xml:space="preserve"> </w:t>
      </w:r>
      <w:r>
        <w:rPr>
          <w:rtl w:val="true"/>
        </w:rPr>
        <w:t>هزار زائر ايرانى به عربستان‌</w:t>
      </w:r>
      <w:bookmarkEnd w:id="377"/>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ظهر امروز پنجشنبه </w:t>
      </w:r>
      <w:r>
        <w:rPr>
          <w:rFonts w:eastAsia="IRNazanin" w:cs="IRNazanin"/>
          <w:color w:val="111111"/>
          <w:sz w:val="28"/>
          <w:szCs w:val="28"/>
          <w:lang w:bidi="fa-IR"/>
        </w:rPr>
        <w:t>86800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 ايرانى از طريق فرودگاههاى مدينه منوره و جدّه وارد عربستان شده‌اند و از اين تعداد تاكنون </w:t>
      </w:r>
      <w:r>
        <w:rPr>
          <w:rFonts w:eastAsia="IRNazanin" w:cs="IRNazanin"/>
          <w:color w:val="111111"/>
          <w:sz w:val="28"/>
          <w:szCs w:val="28"/>
          <w:lang w:bidi="fa-IR"/>
        </w:rPr>
        <w:t>70200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به مكه مكرمه وارد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متوسط روزانه بين هشت هزار تا هشت هزار و پانصد زائر ايرانى از مدينه منوره وارد مكه مى‌شوند و قرار است تا روز شنبه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دى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 ذى 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كليه زائران ايرانى وارد مكه مكرمه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امسال جمعاً </w:t>
      </w:r>
      <w:r>
        <w:rPr>
          <w:rFonts w:eastAsia="IRNazanin" w:cs="IRNazanin"/>
          <w:color w:val="111111"/>
          <w:sz w:val="28"/>
          <w:szCs w:val="28"/>
          <w:lang w:bidi="fa-IR"/>
        </w:rPr>
        <w:t>97107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 ايرانى در قالب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 عازم عربستان</w:t>
      </w:r>
      <w:bookmarkStart w:id="378" w:name="pg713_6299"/>
    </w:p>
    <w:p>
      <w:pPr>
        <w:pStyle w:val="BookText"/>
        <w:rPr/>
      </w:pPr>
      <w:bookmarkEnd w:id="378"/>
      <w:r>
        <w:rPr>
          <w:rFonts w:ascii="Amiri" w:hAnsi="Amiri" w:eastAsia="Amiri" w:cs="Amiri"/>
          <w:color w:val="111111"/>
          <w:sz w:val="28"/>
          <w:sz w:val="28"/>
          <w:szCs w:val="28"/>
          <w:rtl w:val="true"/>
          <w:lang w:bidi="ar-SA"/>
        </w:rPr>
        <w:t xml:space="preserve">مى‌شوند كه از اين تعداد </w:t>
      </w:r>
      <w:r>
        <w:rPr>
          <w:rFonts w:eastAsia="Amiri" w:cs="Amiri" w:ascii="Amiri" w:hAnsi="Amiri"/>
          <w:color w:val="111111"/>
          <w:sz w:val="28"/>
          <w:szCs w:val="28"/>
          <w:lang w:bidi="ar-SA"/>
        </w:rPr>
        <w:t>45202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 مرد و </w:t>
      </w:r>
      <w:r>
        <w:rPr>
          <w:rFonts w:eastAsia="Amiri" w:cs="Amiri" w:ascii="Amiri" w:hAnsi="Amiri"/>
          <w:color w:val="111111"/>
          <w:sz w:val="28"/>
          <w:szCs w:val="28"/>
          <w:lang w:bidi="ar-SA"/>
        </w:rPr>
        <w:t>43779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زن هستند</w:t>
      </w:r>
      <w:r>
        <w:rPr>
          <w:rFonts w:eastAsia="Amiri" w:cs="Amiri" w:ascii="Amiri" w:hAnsi="Amiri"/>
          <w:color w:val="111111"/>
          <w:sz w:val="28"/>
          <w:szCs w:val="28"/>
          <w:rtl w:val="true"/>
          <w:lang w:bidi="ar-SA"/>
        </w:rPr>
        <w:t>.</w:t>
      </w:r>
    </w:p>
    <w:p>
      <w:pPr>
        <w:pStyle w:val="Heading4"/>
        <w:numPr>
          <w:ilvl w:val="3"/>
          <w:numId w:val="1"/>
        </w:numPr>
        <w:rPr/>
      </w:pPr>
      <w:bookmarkStart w:id="379" w:name="__RefHeading___Toc5972165_211673320"/>
      <w:bookmarkStart w:id="380" w:name="_Toc138"/>
      <w:bookmarkEnd w:id="379"/>
      <w:r>
        <w:rPr>
          <w:rtl w:val="true"/>
        </w:rPr>
        <w:t>موضوع سمينارِ امسالِ رابطة العالم الإسلامى‌</w:t>
      </w:r>
      <w:bookmarkEnd w:id="380"/>
    </w:p>
    <w:p>
      <w:pPr>
        <w:pStyle w:val="BookText"/>
        <w:rPr/>
      </w:pPr>
      <w:r>
        <w:rPr>
          <w:rFonts w:ascii="IRNazanin" w:hAnsi="IRNazanin" w:eastAsia="IRNazanin"/>
          <w:color w:val="111111"/>
          <w:sz w:val="28"/>
          <w:sz w:val="28"/>
          <w:szCs w:val="28"/>
          <w:rtl w:val="true"/>
          <w:lang w:bidi="fa-IR"/>
        </w:rPr>
        <w:t>دكتر عبدالله بن عبد المحسن تركى، دبير كل رابطة العالم الإسلامى روز گذشته طى يك كنفرانس مطبوعاتى كه در هتل كنتينتال مكه مكرمه برگزار شد، اعلام كرد كه پنجمين سمينار ساليانه موسم حج از چهارم تا ششم ذى حجه در مكه مكرمه برگزار خواهد شد و در جلسات اين سمينار موضوعات زير مورد بحث قرار خواهد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گفتگوى فرهنگى تمدنها؛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روابط تمدن و فرهنگ اسلام با ديگر تمدنها و فرهنگها؛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موضوع گفتگوى تمدنها و فرهنگها در مقابل چالشهاى جهانى؛</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افق گفتگوى ميان تمدنها و فرهنگها؛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جايگاه اقليتهاى اسلامى و سازمانهاى اسلامى در گفتگوى تمدنها</w:t>
      </w:r>
      <w:r>
        <w:rPr>
          <w:rFonts w:eastAsia="IRNazanin" w:cs="IRNazanin"/>
          <w:color w:val="111111"/>
          <w:sz w:val="28"/>
          <w:szCs w:val="28"/>
          <w:rtl w:val="true"/>
          <w:lang w:bidi="fa-IR"/>
        </w:rPr>
        <w:t>.</w:t>
      </w:r>
    </w:p>
    <w:p>
      <w:pPr>
        <w:pStyle w:val="Heading4"/>
        <w:numPr>
          <w:ilvl w:val="3"/>
          <w:numId w:val="1"/>
        </w:numPr>
        <w:rPr/>
      </w:pPr>
      <w:bookmarkStart w:id="381" w:name="__RefHeading___Toc5972167_211673320"/>
      <w:bookmarkStart w:id="382" w:name="_Toc139"/>
      <w:bookmarkEnd w:id="381"/>
      <w:r>
        <w:rPr>
          <w:rtl w:val="true"/>
        </w:rPr>
        <w:t>برگزارى دعاى كميل در مكه و مدينه‌</w:t>
      </w:r>
      <w:bookmarkEnd w:id="382"/>
    </w:p>
    <w:p>
      <w:pPr>
        <w:pStyle w:val="BookText"/>
        <w:rPr/>
      </w:pPr>
      <w:r>
        <w:rPr>
          <w:rFonts w:ascii="IRNazanin" w:hAnsi="IRNazanin" w:eastAsia="IRNazanin"/>
          <w:color w:val="111111"/>
          <w:sz w:val="28"/>
          <w:sz w:val="28"/>
          <w:szCs w:val="28"/>
          <w:rtl w:val="true"/>
          <w:lang w:bidi="fa-IR"/>
        </w:rPr>
        <w:t>دعاى كميل اين هفته براى ايرانيانى كه هنوز در مدينه‌اند، در هتلهاى مدينه برگزار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كاروان هم به بعثه مدينه براى دعاى كميل دعوت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نيز چند كاروان به بعثه مكه دعوت شدند و بقيه كاروانها هم هر كدام جداگانه در طبقه دوم مسجد الحرام روبروى حجر اسماعيل دعا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كاروانِ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لبنانى را هم ديدم كه در صحن مسجد الحرام روبروى مستجار با نظمى خاص و ستودنى مراسم دعا را برگزار كردند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براى اطّلاع از چگونگى دعاى كميل ايرانيان به طبقه دوم مسجد الحرام رفتم، در گوشه‌اى ده نفر آفريقايى را كه دو نفرشان سياه پوست بودند در حال خواندن دعاى كميل با حال سوز و لحنى خاصّ ديدم و اندكى كنارشان توقّف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زيادى از طبقه دوم را ايرانيان اشغال كرده بودند و زمزمه مناجاتشان فضا را پر كرده بود و حال خوشى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مراسم شبى با قرآن نيز كه از چند شب پيش رأس ساعت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طبقه دوم</w:t>
      </w:r>
    </w:p>
    <w:p>
      <w:pPr>
        <w:pStyle w:val="BookText"/>
        <w:rPr/>
      </w:pPr>
      <w:r>
        <w:rPr>
          <w:rFonts w:ascii="IRNazanin" w:hAnsi="IRNazanin" w:eastAsia="IRNazanin"/>
          <w:color w:val="111111"/>
          <w:sz w:val="28"/>
          <w:sz w:val="28"/>
          <w:szCs w:val="28"/>
          <w:rtl w:val="true"/>
          <w:lang w:bidi="fa-IR"/>
        </w:rPr>
        <w:t>روبروى ناودان رحمت برگزار مى‌شد، شب جمعه نيز برقرار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كنار اينهمه شور و حالِ مثال زدنى دو مشكل نيز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آنكه تقريباً همه كاروانهاى حاضر در مسجد الحرام روبروى حجر اسماعيل و ناودان رحمت تجمع كرده بودند و به دليل كمىِ وسعتِ طبقه دوم در اين سمت، همه در كنار هم و متّصل به يكديگر نشسته بودند و با توجه به اينكه روحانىِ هر كاروان جداگانه دعا مى‌خواند، صداها درهم مى‌پيچيد و همه زائران به درستى دعا را نمى‌شنيدند و غلبه از آنِ كسى بود كه صداى بلندترى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آنكه به دليل طواف كردن اهل سنّت در طبقه بالا، برخى كاروانها مسير طواف كنندگان را اشغال و عرصه را بر آنان تنگ كرده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حالى كه سمت ديگر طبقه بالا يعنى روبروى مستجار كاملًا وسيع و خالى بود و اگر نيمى از كاروانها در آن قسمت استقرار يافته بودند نه مزاحم همديگر بودند نه مانع طواف كنندگان، و همه كاروانيان هم به خوبى از دعا استفاده مى‌كردند و اين را خودِ بنده يك بار در برگزارى دعاى كميل در طبقه دوم تجربه كرده‌ام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گفتنى است كه مقامات سعودى فقط با برگزارى چهار بار دعاى كميل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بار مدينه قبل و دو بار مدينه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 كرده‌اند و بيش از اين چهار بار، اجازه برگزارى مراسم گسترده دعا به ايران نمى‌دهند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 ايّام حج در مكه، دعاى كميل تنها در بعثه و برخى هتلهاى ديگر و نيز در طبقه دوم مسجد الحرام خوانده مى‌شود و مجالِ برگزارى گسترده آن در فضاى وسيع روبروى مسعى تا نزديك مكتبة مكة المكرّمة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موسم حج، دعاى ندبه نيز در همه جمعه‌ها در محل بعثه، و در ايّام عمره در چند هتل داراى سالن بزرگ برگزار، و سى دى و نوار كاست و ويديويى آن با قيمتى ارزان به زائران فروخته مى‌شود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دوستانى كه روز جمعه از مدينه به مكه مشرف شدند، يادآورى كردند كه شب جمعه در مدينه بسيارى از شيعيان كشورهاى خليج و هند و پاكستان براى بهره ورى از دعاى كميل ايرانيان در محدوده بين الحرمين جمع شده بودند و نمى‌دانستند كه دو برنامه دعاى</w:t>
      </w:r>
      <w:bookmarkStart w:id="383" w:name="pg713_6303"/>
    </w:p>
    <w:p>
      <w:pPr>
        <w:pStyle w:val="BookText"/>
        <w:rPr/>
      </w:pPr>
      <w:bookmarkEnd w:id="383"/>
      <w:r>
        <w:rPr>
          <w:rFonts w:ascii="IRNazanin" w:hAnsi="IRNazanin" w:eastAsia="IRNazanin"/>
          <w:color w:val="111111"/>
          <w:sz w:val="28"/>
          <w:sz w:val="28"/>
          <w:szCs w:val="28"/>
          <w:rtl w:val="true"/>
          <w:lang w:bidi="fa-IR"/>
        </w:rPr>
        <w:t>كميل در دو هفته قبل برگزار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مى‌رسد اگر دعاى كميل بين الحرمين در نوبت اوّل در شب جمعه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 قعده برگزار نمى‌شد و به جاى آن شب جمعه اول ذى حجه برگزار مى‌گرديد، شركت كنندگان زيادترى از زائران ايرانى و غير ايرانى داشت</w:t>
      </w:r>
      <w:r>
        <w:rPr>
          <w:rFonts w:eastAsia="IRNazanin" w:cs="IRNazanin"/>
          <w:color w:val="111111"/>
          <w:sz w:val="28"/>
          <w:szCs w:val="28"/>
          <w:rtl w:val="true"/>
          <w:lang w:bidi="fa-IR"/>
        </w:rPr>
        <w:t>.</w:t>
      </w:r>
    </w:p>
    <w:p>
      <w:pPr>
        <w:pStyle w:val="Heading4"/>
        <w:numPr>
          <w:ilvl w:val="3"/>
          <w:numId w:val="1"/>
        </w:numPr>
        <w:rPr/>
      </w:pPr>
      <w:bookmarkStart w:id="384" w:name="__RefHeading___Toc5972169_211673320"/>
      <w:bookmarkStart w:id="385" w:name="_Toc140"/>
      <w:bookmarkEnd w:id="384"/>
      <w:r>
        <w:rPr>
          <w:rtl w:val="true"/>
        </w:rPr>
        <w:t>آثار ابن تيميه در مسجد اجابت‌</w:t>
      </w:r>
      <w:bookmarkEnd w:id="385"/>
    </w:p>
    <w:p>
      <w:pPr>
        <w:pStyle w:val="BookText"/>
        <w:rPr/>
      </w:pPr>
      <w:r>
        <w:rPr>
          <w:rFonts w:ascii="IRNazanin" w:hAnsi="IRNazanin" w:eastAsia="IRNazanin"/>
          <w:color w:val="111111"/>
          <w:sz w:val="28"/>
          <w:sz w:val="28"/>
          <w:szCs w:val="28"/>
          <w:rtl w:val="true"/>
          <w:lang w:bidi="fa-IR"/>
        </w:rPr>
        <w:t>شب جمعه براى نماز مغرب به مسجد اجابت رفتم كه به دليل نزديكى با بعثه‌ها تعداد زيادى از روحانيان شيعه ايرانى نيز در آن نماز مى‌خوانند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جالب توجه بود اينكه در اين مسجد علاوه بر قرآن مجيد، تعدادى كتاب هم بر مسجد وقف شده است، از جمله، دوره كامل مجموعة فتاوى ابن تيميه و آرائه در حدود چهل جلد وزيرى ضخيم كه در دوره وليعهدى فهد به دستور او چاپ شده است</w:t>
      </w:r>
      <w:r>
        <w:rPr>
          <w:rFonts w:eastAsia="IRNazanin" w:cs="IRNazanin"/>
          <w:color w:val="111111"/>
          <w:sz w:val="28"/>
          <w:szCs w:val="28"/>
          <w:rtl w:val="true"/>
          <w:lang w:bidi="fa-IR"/>
        </w:rPr>
        <w:t>.</w:t>
      </w:r>
    </w:p>
    <w:p>
      <w:pPr>
        <w:pStyle w:val="Heading3"/>
        <w:numPr>
          <w:ilvl w:val="2"/>
          <w:numId w:val="1"/>
        </w:numPr>
        <w:rPr/>
      </w:pPr>
      <w:bookmarkStart w:id="386" w:name="__RefHeading___Toc5972171_211673320"/>
      <w:bookmarkStart w:id="387" w:name="_Toc141"/>
      <w:bookmarkEnd w:id="386"/>
      <w:r>
        <w:rPr>
          <w:rtl w:val="true"/>
        </w:rPr>
        <w:t xml:space="preserve">جمعه </w:t>
      </w:r>
      <w:r>
        <w:rPr/>
        <w:t>3</w:t>
      </w:r>
      <w:r>
        <w:rPr>
          <w:rtl w:val="true"/>
        </w:rPr>
        <w:t xml:space="preserve"> </w:t>
      </w:r>
      <w:r>
        <w:rPr>
          <w:rtl w:val="true"/>
        </w:rPr>
        <w:t>ذى حجه‌</w:t>
      </w:r>
      <w:bookmarkEnd w:id="387"/>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88" w:name="__RefHeading___Toc5972173_211673320"/>
      <w:bookmarkStart w:id="389" w:name="_Toc142"/>
      <w:bookmarkEnd w:id="388"/>
      <w:r>
        <w:rPr>
          <w:rtl w:val="true"/>
        </w:rPr>
        <w:t>حضور روحانيون در مسجد الحرام براى پاسخگويى به حجاج‌</w:t>
      </w:r>
      <w:bookmarkStart w:id="390" w:name="pg713_6305"/>
      <w:bookmarkEnd w:id="389"/>
    </w:p>
    <w:p>
      <w:pPr>
        <w:pStyle w:val="BookText"/>
        <w:rPr/>
      </w:pPr>
      <w:bookmarkEnd w:id="390"/>
      <w:r>
        <w:rPr>
          <w:rFonts w:ascii="IRNazanin" w:hAnsi="IRNazanin" w:eastAsia="IRNazanin"/>
          <w:color w:val="111111"/>
          <w:sz w:val="28"/>
          <w:sz w:val="28"/>
          <w:szCs w:val="28"/>
          <w:rtl w:val="true"/>
          <w:lang w:bidi="fa-IR"/>
        </w:rPr>
        <w:t xml:space="preserve">جمعه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 حجه</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1383</w:t>
      </w:r>
    </w:p>
    <w:p>
      <w:pPr>
        <w:pStyle w:val="BookText"/>
        <w:rPr/>
      </w:pPr>
      <w:r>
        <w:rPr>
          <w:rFonts w:ascii="IRNazanin" w:hAnsi="IRNazanin" w:eastAsia="IRNazanin"/>
          <w:color w:val="111111"/>
          <w:sz w:val="28"/>
          <w:sz w:val="28"/>
          <w:szCs w:val="28"/>
          <w:rtl w:val="true"/>
          <w:lang w:bidi="fa-IR"/>
        </w:rPr>
        <w:t>حضور روحانيون در مسجد الحرام براى پاسخگويى به حجاج</w:t>
      </w:r>
    </w:p>
    <w:p>
      <w:pPr>
        <w:pStyle w:val="BookText"/>
        <w:rPr/>
      </w:pPr>
      <w:r>
        <w:rPr>
          <w:rFonts w:ascii="IRNazanin" w:hAnsi="IRNazanin" w:eastAsia="IRNazanin"/>
          <w:color w:val="111111"/>
          <w:sz w:val="28"/>
          <w:sz w:val="28"/>
          <w:szCs w:val="28"/>
          <w:rtl w:val="true"/>
          <w:lang w:bidi="fa-IR"/>
        </w:rPr>
        <w:t>به منظور پاسخگويى به سؤالات شرعى و نيازهاى حجاج بيت الله الحرام، طرح كشيكهاى سه‌گانه در مكه مكرمه به اجرا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معاون امور روحانيون بعثه مقام معظم رهبرى با اعلام اين خبر بيان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روحانيون و معينهاى كاروانها به صورت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ساعته در پشت مقام ابراهيم، صفا و مروه مستقر مى‌شوند تا به سؤالات شرعى زائران پاسخ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وى با اشاره به اينكه زمان نياز حجاج به روحانيون متفاوت است، افزود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همين اساس در هر يك از كشيكهاى سه‌گانه‌بين يك تا چهار نفر از روحانيون محترم حضور دارند و پاسخگوى حجاج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طرح، علاوه بر فعاليتهاى روحانيون، معينها و معينه‌هاى هر كاروان است و به هيچ وجه جايگزين فعاليتهاى آنان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طراحى اين برنامه، آسان سازى دستيابى حجاج محترم به روحانيون در محلهاى سه‌گانه‌اعلام شده كه نقاط مبتلا به در مكه مكرمه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گفتنى است اين طرح كه از روز پنجشنبه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شده است، تا دوشنبه آينده ادامه خواهد داشت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91" w:name="__RefHeading___Toc5972175_211673320"/>
      <w:bookmarkStart w:id="392" w:name="_Toc143"/>
      <w:bookmarkEnd w:id="391"/>
      <w:r>
        <w:rPr>
          <w:rtl w:val="true"/>
        </w:rPr>
        <w:t>اطلاعيه معاونت حمل و نقل درون شهرى مكه مكرمه‌</w:t>
      </w:r>
      <w:bookmarkStart w:id="393" w:name="pg713_6307"/>
      <w:bookmarkEnd w:id="392"/>
    </w:p>
    <w:p>
      <w:pPr>
        <w:pStyle w:val="BookText"/>
        <w:rPr/>
      </w:pPr>
      <w:bookmarkEnd w:id="393"/>
      <w:r>
        <w:rPr>
          <w:rFonts w:ascii="Amiri" w:hAnsi="Amiri" w:eastAsia="Amiri" w:cs="Amiri"/>
          <w:color w:val="111111"/>
          <w:sz w:val="28"/>
          <w:sz w:val="28"/>
          <w:szCs w:val="28"/>
          <w:rtl w:val="true"/>
          <w:lang w:bidi="ar-SA"/>
        </w:rPr>
        <w:t>معاونت حمل و نقل درون شهرى امروز با صدور اطلاعيه‌اى اعلام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حجاج يك ساعت قبل و پس از پايان نماز حركت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حضور روز افزون حجاج كشورهاى مختلف در شهر مكه مكرمه و اعمال محدوديتهاى ترافيكى از سوى پليس و ازدحام بيش از حد جمعيت در ايستگاهها و مسيرهاى منتهى به مسجد الحرام به منظور استفاده بهتر از سيستم حمل و نقل خواهشمند است، حجاج عزيز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ويژه خواهران و سالمندان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ساعت قبل از اذان نمازهاى پنجگانه به سمت حرم حركت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حجاج هنگام بازگشت از حرم نيز براى جلوگيرى از ازدحام، خستگى، اتلاف وقت و سهولت در تردد حتماً حداقل يك ساعت پس از پايان نماز جماعت به سمت ايستگاههاى تعيين شده حركت نمايند</w:t>
      </w:r>
      <w:r>
        <w:rPr>
          <w:rFonts w:eastAsia="IRNazanin" w:cs="IRNazanin"/>
          <w:color w:val="111111"/>
          <w:sz w:val="28"/>
          <w:szCs w:val="28"/>
          <w:rtl w:val="true"/>
          <w:lang w:bidi="fa-IR"/>
        </w:rPr>
        <w:t>.</w:t>
      </w:r>
    </w:p>
    <w:p>
      <w:pPr>
        <w:pStyle w:val="Heading4"/>
        <w:numPr>
          <w:ilvl w:val="3"/>
          <w:numId w:val="1"/>
        </w:numPr>
        <w:rPr/>
      </w:pPr>
      <w:bookmarkStart w:id="394" w:name="__RefHeading___Toc5972177_211673320"/>
      <w:bookmarkStart w:id="395" w:name="_Toc144"/>
      <w:bookmarkEnd w:id="394"/>
      <w:r>
        <w:rPr>
          <w:rtl w:val="true"/>
        </w:rPr>
        <w:t>ديدار كاروان نيروهاى مسلح با نماينده ولى فقيه‌</w:t>
      </w:r>
      <w:bookmarkEnd w:id="395"/>
    </w:p>
    <w:p>
      <w:pPr>
        <w:pStyle w:val="BookText"/>
        <w:rPr/>
      </w:pPr>
      <w:r>
        <w:rPr>
          <w:rFonts w:ascii="IRNazanin" w:hAnsi="IRNazanin" w:eastAsia="IRNazanin"/>
          <w:color w:val="111111"/>
          <w:sz w:val="28"/>
          <w:sz w:val="28"/>
          <w:szCs w:val="28"/>
          <w:rtl w:val="true"/>
          <w:lang w:bidi="fa-IR"/>
        </w:rPr>
        <w:t>زائران اعزامى از نيروهاى مسلح جمهورى اسلامى ايران، عصر امروز جمعه در بعثه در مكه مكرمه حضور يافتند و با نماينده ولى فقيه و سرپرست حجاج ايرانى ديدار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رى شهرى در اين ديدار با استناد به يك حديث قدسى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پاكسازى از گناه و شفاف شدن آينه دل اولين هديه خداوند به زائران بيت الله الحرام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زيارت بيت الله الحرام بيايد و انگيزه‌اى الهى داشته باشد، در واقع به زيارت صاحب خانه آمده و وعده خداوندى است كه او را از كرامات و عنايات خود بهره‌مند سازد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با بيان حديثى از رسول مكرم اسلام صلى الله عليه و آله علامت نورانيت دل را دورى از لذايذمادى و عشق به مسائل معنوى خواند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گرامى اسلام صلى الله عليه و آله به مسلمانان توصيه كرده است تا حج را به جا آورند و از بركات آن، كه رسيدن به لذائذ معنوى است، بهره‌مند شوند</w:t>
      </w:r>
      <w:r>
        <w:rPr>
          <w:rFonts w:eastAsia="IRNazanin" w:cs="IRNazanin"/>
          <w:color w:val="111111"/>
          <w:sz w:val="28"/>
          <w:szCs w:val="28"/>
          <w:rtl w:val="true"/>
          <w:lang w:bidi="fa-IR"/>
        </w:rPr>
        <w:t>».</w:t>
      </w:r>
      <w:bookmarkStart w:id="396" w:name="pg713_6309"/>
    </w:p>
    <w:p>
      <w:pPr>
        <w:pStyle w:val="BookText"/>
        <w:rPr/>
      </w:pPr>
      <w:bookmarkEnd w:id="396"/>
      <w:r>
        <w:rPr>
          <w:rFonts w:ascii="IRNazanin" w:hAnsi="IRNazanin" w:eastAsia="IRNazanin"/>
          <w:color w:val="111111"/>
          <w:sz w:val="28"/>
          <w:sz w:val="28"/>
          <w:szCs w:val="28"/>
          <w:rtl w:val="true"/>
          <w:lang w:bidi="fa-IR"/>
        </w:rPr>
        <w:t>نماينده ولى فقيه با تجليل از شهداى جنگ تحميلى و ايثارگران نيروهاى مسلح جمهورى اسلامى ايران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شهداى عزيزى كه در دفاع از اسلام، اهل بيت عليهم السلام و انقلاب اسلامى به شهادت رسيدند، مسأله مرگ را حل كرده بودند؛ زيرا بر اساس آموزه‌هاى دينى، نورانيت دل سبب عدم هراس از مرگ و علاقه به آخرت مى‌شود با نورانى شدن دل، ذكر خدا، نگاه به كعبه و سخن گفتن با خدا براى انسان شيرين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زائران اعزامى از نيروهاى مسلح، نورانيت حج را به داخل ارگانهاى نظامى و انتظامى منتقل كنند تا با برخوردارى از نورانيت دل و معنويت بتوانند در سپاه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نيروهاى مسلح جمهورى اسلامى ايران در صورتى كه برخوردار از معنويت و نورانيت باشند، هيچ نيرويى در برابر آنان ياراى مقاومت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به مشكل آفرينى دشمنان ايران اسلامى در خصوص انرژى هسته‌اى اشاره كرد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ايران نيازى به سلاح اتمى ندارد و به لحاظ مبنايى با آن مخالف است و تجاوز و طمع به هيچ كشورى را در سر نمى‌پرورانند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برنده‌ترين سلاح مردم ايران كه بالاتر از هر سلاحى است و با آن رژيم تا دندان مسلح ستم شاهى را سرنگون كرد، معنويت و توكل به قدرت لايزال الهى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رى شهرى با تأكيد بر ضرورت آمادگى رزمى و دفاعى نيروهاى مسلح براى دفاع از كيان نظام جمهورى اسلامى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مهمترين سلاح نيروهاى مسلح ما سلاح معنوى است و اين همان قدرتى است كه دشمنان انقلاب و در رأس آن امريكا و رژيم صهيونيستى از آن محرومند و بهترين هديه براى تقويت نيروهاى مسلح از سرزمين وحى، سلاح نورانيت و معنويت است</w:t>
      </w:r>
      <w:r>
        <w:rPr>
          <w:rFonts w:eastAsia="IRNazanin" w:cs="IRNazanin"/>
          <w:color w:val="111111"/>
          <w:sz w:val="28"/>
          <w:szCs w:val="28"/>
          <w:rtl w:val="true"/>
          <w:lang w:bidi="fa-IR"/>
        </w:rPr>
        <w:t>.</w:t>
      </w:r>
    </w:p>
    <w:p>
      <w:pPr>
        <w:pStyle w:val="Heading4"/>
        <w:numPr>
          <w:ilvl w:val="3"/>
          <w:numId w:val="1"/>
        </w:numPr>
        <w:rPr/>
      </w:pPr>
      <w:bookmarkStart w:id="397" w:name="__RefHeading___Toc5972179_211673320"/>
      <w:bookmarkStart w:id="398" w:name="_Toc145"/>
      <w:bookmarkEnd w:id="397"/>
      <w:r>
        <w:rPr>
          <w:rtl w:val="true"/>
        </w:rPr>
        <w:t>عدم كمبود دام قربانى‌</w:t>
      </w:r>
      <w:bookmarkEnd w:id="398"/>
    </w:p>
    <w:p>
      <w:pPr>
        <w:pStyle w:val="BookText"/>
        <w:rPr/>
      </w:pPr>
      <w:r>
        <w:rPr>
          <w:rFonts w:ascii="IRNazanin" w:hAnsi="IRNazanin" w:eastAsia="IRNazanin"/>
          <w:color w:val="111111"/>
          <w:sz w:val="28"/>
          <w:sz w:val="28"/>
          <w:szCs w:val="28"/>
          <w:rtl w:val="true"/>
          <w:lang w:bidi="fa-IR"/>
        </w:rPr>
        <w:t>نشريه سعودى گازت در شماره امروز خود به نقل از دكتر فهد با غنيم، وزير كشاورزى كشور اعلام كرد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 توجه به برنامه ريزيها در زمينه تأمين جهت قربانى با كمبود مواجه نيستيم و بازار به</w:t>
      </w:r>
      <w:bookmarkStart w:id="399" w:name="pg713_6311"/>
    </w:p>
    <w:p>
      <w:pPr>
        <w:pStyle w:val="BookText"/>
        <w:rPr/>
      </w:pPr>
      <w:bookmarkEnd w:id="399"/>
      <w:r>
        <w:rPr>
          <w:rFonts w:ascii="IRNazanin" w:hAnsi="IRNazanin" w:eastAsia="IRNazanin"/>
          <w:color w:val="111111"/>
          <w:sz w:val="28"/>
          <w:sz w:val="28"/>
          <w:szCs w:val="28"/>
          <w:rtl w:val="true"/>
          <w:lang w:bidi="fa-IR"/>
        </w:rPr>
        <w:t>روى كليه وارد كنندگان دام باز است تا طبق مقررات و قوانين كشور، از هر مكانى كه مى‌خواهند دام وارد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امسال از استراليا دام وارد نكرديم؛ زيرا شش ماه قبل يك كشتى از استراليا حامل گوسفندان آلوده به وبا بود كه عربستان سعودى از ورود آن به بازارهاى داخلى جلوگيرى و دولت استراليا نيز صدور گوسفند به بازار سعودى را ممنوع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مذاكراتى با مسؤولين وزارت كشاورزى استراليا در جريان است كه به زودى به نتيجه 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گرانى دام محلى بالا بودن قيمت كود است كه براى رشد علوفه به زارعان داده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مذاكراتى در جريان است تا كود را به زارعين داخلى عربستان پايين‌تر از قيمت‌هاى جهانى بفروشند تا با توليد علوفه ارزان، قيمت دام داخلى كاهش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وزير كشاورزى با اشاره به موفقيت طرحهاى وزارت كشاورزى عربستان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آمار خوشحال كننده‌اى داشته‌ايم و توليد گندم كه يك كالاى استراتژيكى است، 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تن رسيد و انواع سبزيجات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تن توليد داشته است؛ در حالى كه توليد ميوه در عربستان بالغ بر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تن بوده است</w:t>
      </w:r>
      <w:r>
        <w:rPr>
          <w:rFonts w:eastAsia="IRNazanin" w:cs="IRNazanin"/>
          <w:color w:val="111111"/>
          <w:sz w:val="28"/>
          <w:szCs w:val="28"/>
          <w:rtl w:val="true"/>
          <w:lang w:bidi="fa-IR"/>
        </w:rPr>
        <w:t>.</w:t>
      </w:r>
    </w:p>
    <w:p>
      <w:pPr>
        <w:pStyle w:val="Heading4"/>
        <w:numPr>
          <w:ilvl w:val="3"/>
          <w:numId w:val="1"/>
        </w:numPr>
        <w:rPr/>
      </w:pPr>
      <w:bookmarkStart w:id="400" w:name="__RefHeading___Toc5972181_211673320"/>
      <w:bookmarkStart w:id="401" w:name="_Toc146"/>
      <w:bookmarkEnd w:id="400"/>
      <w:r>
        <w:rPr>
          <w:rtl w:val="true"/>
        </w:rPr>
        <w:t>طرح گروه‌بندى حجّاج براى رمى جمرات‌</w:t>
      </w:r>
      <w:bookmarkEnd w:id="401"/>
    </w:p>
    <w:p>
      <w:pPr>
        <w:pStyle w:val="BookText"/>
        <w:rPr/>
      </w:pPr>
      <w:r>
        <w:rPr>
          <w:rFonts w:ascii="IRNazanin" w:hAnsi="IRNazanin" w:eastAsia="IRNazanin"/>
          <w:color w:val="111111"/>
          <w:sz w:val="28"/>
          <w:sz w:val="28"/>
          <w:szCs w:val="28"/>
          <w:rtl w:val="true"/>
          <w:lang w:bidi="fa-IR"/>
        </w:rPr>
        <w:t>نشريه سعودى گازت در شماره امروز خود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نايف بن عبد العزيز وزير كشور عربستان و رئيس كميته عالى حج طرح گروه‌بندى حجاج براى رمى جمرات را تصويب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طرح كه ظرفيت پل جمرات را به طور دقيق مد نظر قرار داده است، از اين قرار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تعيين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جاده براى رفتن حجاج از چادرها به پل جمرات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رعايت اوقات تعيين شده براى رمى جمرات طبق توافقى كه با رؤساى بعثه‌هاى حج انجام يافته است؛ مثلا با مؤسسه حجاج شرق آسيا كه تعداد حجاجش به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بالغ مى‌شود، توافق شده است كه قسمتى از حجاج اين مؤسسه از ساعت دو بامداد تا ساعت پنج بامداد دهم ذى حجه و بقيه حجاج بعد از ساعت سه بعد از ظهر روز عيد رمى جمره عقبه را انجام دهند</w:t>
      </w:r>
      <w:r>
        <w:rPr>
          <w:rFonts w:eastAsia="IRNazanin" w:cs="IRNazanin"/>
          <w:color w:val="111111"/>
          <w:sz w:val="28"/>
          <w:szCs w:val="28"/>
          <w:rtl w:val="true"/>
          <w:lang w:bidi="fa-IR"/>
        </w:rPr>
        <w:t>.</w:t>
      </w:r>
      <w:bookmarkStart w:id="402" w:name="pg713_6313"/>
    </w:p>
    <w:p>
      <w:pPr>
        <w:pStyle w:val="BookText"/>
        <w:rPr/>
      </w:pPr>
      <w:bookmarkEnd w:id="402"/>
      <w:r>
        <w:rPr>
          <w:rFonts w:ascii="IRNazanin" w:hAnsi="IRNazanin" w:eastAsia="IRNazanin"/>
          <w:color w:val="111111"/>
          <w:sz w:val="28"/>
          <w:sz w:val="28"/>
          <w:szCs w:val="28"/>
          <w:rtl w:val="true"/>
          <w:lang w:bidi="fa-IR"/>
        </w:rPr>
        <w:t>بعثه حج عمان قبول كرده است تا تنها زائران مرد وابسته به آن بعثه، رمى جمرات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بعثه حج كويت و تركيه پذيرفته است كه حجاج ايشان عصر عيد به رمى جمرات بپردازند و البته اين توافق شامل پنجاه هزار حجاج تركى نيز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حجاج ايران قبول كردند تا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زائرانش نيمه شب دهم ذى حجه و بقيه حجاج روز عيد پس از ساعت يازده رمى جمره عقبه را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 هزار زائر مالزيايى آماده شده‌اند تا رمى جمرات را به روز سيزدهم ذى حجه به تعويق اندازند و در آن روز به رمى جمرات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گفتنى است كه بالا و پايين پل جمرات ظرفيت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زائر در يك ساعت را دارا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اياد امين مدنى وزير حج عربستان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 رهنمودهاى مقامات عالى كشور از روشهاى خوب و وسائل علمى و فنى استفاده شده است كه ضامن تحقّق امنيت حجاج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بررسى جوانب منفى سالهاى گذشته كوشيديم از وقوع خسارات جانى جلوگيرى 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امر گروه‌بندى و تطبيق آن مسؤولين ذى ربط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بهدارى، وزارت حج، وزارت كشور، وزارت امور شهرها و روستاها، انستيتوى براى پژوهشهاى حج و هيأت توسعه مكه مكرمه، مدينه منوره و مشاعر مقدسه با هماهنگى فعاليت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حاتم بن حسن قاضى يكى از مسؤولان سعودى هدف از برنامه گروه‌بندى حجاج را براى رمى جمرات اين نكته دانسته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 طبق مذاهب فقهى خود بتوانند با آرامش خاطر اين وظيفه را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روزنامه المدينة نيز در شماره روز چهارشنبه گذشته مشروح اين طرح را با جزئياتش منتشر كرده است؛ ولى بايد منتظر بود و ديد اين طرح چقدر عملى و قابل اجراست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وزير حج عربستان نيز در مصاحبه‌اى كه روزنامه البلاد در شماره روز چهارشنبه گذشته آن را منتشر كرده،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فتواى مفتى مصر دكتر على جمعه را كه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براى سهولت وظيفه حجّاج، رمى جمرات حتى در ساعت دوازده شب صحيح و جايز است، تأييد مى‌كنيم</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03" w:name="__RefHeading___Toc5972183_211673320"/>
      <w:bookmarkStart w:id="404" w:name="_Toc147"/>
      <w:bookmarkEnd w:id="403"/>
      <w:r>
        <w:rPr>
          <w:rtl w:val="true"/>
        </w:rPr>
        <w:t>اعلام ناگهانى تغيير اوّل ماه ذى حجه‌</w:t>
      </w:r>
      <w:bookmarkEnd w:id="404"/>
    </w:p>
    <w:p>
      <w:pPr>
        <w:pStyle w:val="BookText"/>
        <w:rPr/>
      </w:pPr>
      <w:r>
        <w:rPr>
          <w:rFonts w:ascii="IRNazanin" w:hAnsi="IRNazanin" w:eastAsia="IRNazanin"/>
          <w:color w:val="111111"/>
          <w:sz w:val="28"/>
          <w:sz w:val="28"/>
          <w:szCs w:val="28"/>
          <w:rtl w:val="true"/>
          <w:lang w:bidi="fa-IR"/>
        </w:rPr>
        <w:t>شامگاه امروز جمعه، مقامات عربستان اعلام كردند كه جمعه چهارم ذى حجه است نه سوم آن و بر اعلام رسمى تقويم امّ القرى كه چهارشنبه را اوّل ماه اعلام كرده بود و خود سعوديها هم تا روز جمعه آن را پذيرفته بودند، خط بطلان 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افزودن يك روز بر ماه، يا به عبارتى جلو كشيدنِ يكروزه ماه در پايان روز سومِ آن، موضوع عجيبى است كه ظاهراً تاكنون در جهان اسلام سابقه نداشته است</w:t>
      </w:r>
      <w:r>
        <w:rPr>
          <w:rFonts w:eastAsia="IRNazanin" w:cs="IRNazanin"/>
          <w:color w:val="111111"/>
          <w:sz w:val="28"/>
          <w:szCs w:val="28"/>
          <w:rtl w:val="true"/>
          <w:lang w:bidi="fa-IR"/>
        </w:rPr>
        <w:t xml:space="preserve">. </w:t>
      </w:r>
      <w:r>
        <w:rPr>
          <w:rStyle w:val="FootnoteAnchor"/>
          <w:rtl w:val="true"/>
        </w:rPr>
        <w:footnoteReference w:id="45"/>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روزنامه‌هاى عربستان، صبح شنبه بيانيه شوراى عالى قضايى عربستان را در اين زمينه منتشر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تيتر اوّل و عنوان اصلى آنها چنين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وقوف به عرفات روز چهارشنبه، عيد قربان روز پنج 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بر اساس تقويم امّ القرى پنجشنبه روز عرفه، و جمعه عيد قربان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برخى روزنامه‌ها در حالى كه پنجشنبه ديروز را دوم ذى 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طبعاً جمعه سوم و شنبه چهارم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كرده بودند روز شنبه را در صفحه اول خود پنجم ذى حجه نوشتند؛ مانند عكاظ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هم روز شنبه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 ذى حجه بر اساس تقويم امّ القرى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نوشتند؛ مانند روزنامه المدينة؛ برخى هم در تمام صفحات خود هر دو تاريخ را نوشتند، مانند الرياض؛ يعنى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چهارم ذى حجه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براساس رؤيت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 ذى 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شوراى عالى قضايى عربستان اعلام كرد چون روز چهارشنبه بر اساس تقويم امّ القرى اوّل ذى حجه بود و از سوى ديگر غروب دوشنبه كسى مدّعى رؤيت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غروب سه شنبه ماه بلند بود؛ ولى چون صِرف بلندى ماه نشانه شب دوم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شورا چهارشنبه را اول ماه اعلام كرد؛ ولى چون عصر جمعه در سيح، شرقِ منطقه رين عده‌اى مدّعى رؤيت هلال پس از مغرب دوشنبه شدند </w:t>
      </w:r>
      <w:r>
        <w:rPr>
          <w:rStyle w:val="FootnoteAnchor"/>
          <w:rtl w:val="true"/>
        </w:rPr>
        <w:footnoteReference w:id="46"/>
      </w:r>
      <w:r>
        <w:rPr>
          <w:rFonts w:ascii="Amiri" w:hAnsi="Amiri" w:eastAsia="Amiri" w:cs="Amiri"/>
          <w:color w:val="111111"/>
          <w:sz w:val="28"/>
          <w:sz w:val="28"/>
          <w:szCs w:val="28"/>
          <w:rtl w:val="true"/>
          <w:lang w:bidi="ar-SA"/>
        </w:rPr>
        <w:t>و دو نفر از آنان نزد قاضى رين شهادت دادند، بنابراين روز سه شنبه اول ماه ذى حجه، و روز</w:t>
      </w:r>
    </w:p>
    <w:p>
      <w:pPr>
        <w:pStyle w:val="BookText"/>
        <w:rPr/>
      </w:pPr>
      <w:r>
        <w:rPr>
          <w:rFonts w:ascii="IRNazanin" w:hAnsi="IRNazanin" w:eastAsia="IRNazanin"/>
          <w:color w:val="111111"/>
          <w:sz w:val="28"/>
          <w:sz w:val="28"/>
          <w:szCs w:val="28"/>
          <w:rtl w:val="true"/>
          <w:lang w:bidi="fa-IR"/>
        </w:rPr>
        <w:t>چهارشنبه آينده روز عرفه و روز پنجشنبه عيد قربان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بيانيه شوراى عالى قضايى عربستان بر اساس آنچه در شماره روز شنبه روزنامه المدينة آمده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وحده والصلاة والسلام على نبيّنا محمّد وعلى آله وصحبه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فإنّ مجلس القضاء الأعلى قد أصدر بياناً بأنّ يوم الأربعاء الموافق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أوّل شهر ذي الحجّة رغم أنّ الناس رأوا القمر مساء يوم الثلاثاء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القعدة حسب تقويم أُمّ القرى في عامّة المدن ورأوه عالياً ولأنّ مجرّد ذلك لا يكفي لاعتبار الشهر داخلًا يوم الثلاثاء ولأنّه لم يتقدّم أحد برؤية الهلال مساء الإثنين التاسع والعشرين من ذي القعدة فقد اعتمد المجلس إكمال العدّة 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غمّ عليكم فأكملوا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ونظراً لأنّه تقدّم فى مساء يوم الجمعة الموافق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حسب تقويم أُمّ القرى عدّة شهود برؤية الهلال ليلة الثلاثاء وهم من السيح شرق محافظة الرين وتبلغت محكمة الرين بذلك فطلبهم فضيلة قاضي الرين وحضر منهم اثنان شهدا برؤيتهما هلال ذي الحجة بعد مغرب يوم الإثنين التاسع والعشرين من شهر ذي القعدة ومكث كلّ واحد منهما يراه بعد أن صلّيا فريضة المغرب وفي ليلة الأربعاء ذكر كلّ واحد منهما أنّه رآه عالياً وبقى يرى إلى صلاة العشاء وجرت تزكيتهما وذكر فضيلة قاضي الرين أنّهما معروفان لديه بالعدالة والثقة والثبات ومعهما شاب رآه معهما لكن لم يحضر إلى المحكمة لبعدها وبناء على ذلك ولأنّه إذا ثبتت الرؤية المعتبرة للعبادة وقد ثبتت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فإنّ مجلس القضاء الأعلى في المملكة العربية السعودية يقرّر أنّه ثبت دخول ذي الحجة هذا العام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الثلاثاء الموافق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يناير عام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والوقوف بعرفة يوم الأربعاء الموافق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يناير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وعيد الأضحى المبارك يوم الخميس الموافق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يناير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مجلس القضاء إذ يعلن ذلك لعموم المسلمين يسأل الله جلّ وعلا أن يوفق حجاج بيت الله الحرام لأداء حجّهم وأن يتفضّل عليهم بالقبول وأن يعزّ الإسلام والمسلمين وأن يصلح حال المسلمين ويجمع كلمتهم على الحقّ وأن يؤلف بينهم وأن يدفع عنهم كلّ شرّ وبلاء وفتنة إنّه مجيب الدعاء وصلّى الله على نبيّنا محمّد وعلى آله وصحبه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ناصر بن إبراهيم الحبيب عضو،</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غيهب بن محمد الغيهب عضو،</w:t>
      </w:r>
      <w:bookmarkStart w:id="405" w:name="pg713_6319"/>
    </w:p>
    <w:p>
      <w:pPr>
        <w:pStyle w:val="BookText"/>
        <w:rPr/>
      </w:pPr>
      <w:bookmarkEnd w:id="405"/>
      <w:r>
        <w:rPr>
          <w:rFonts w:ascii="Amiri" w:hAnsi="Amiri" w:eastAsia="Amiri" w:cs="Amiri"/>
          <w:color w:val="111111"/>
          <w:sz w:val="28"/>
          <w:sz w:val="28"/>
          <w:szCs w:val="28"/>
          <w:rtl w:val="true"/>
          <w:lang w:bidi="ar-SA"/>
        </w:rPr>
        <w:t>محمد بن الامير عضو،</w:t>
      </w:r>
    </w:p>
    <w:p>
      <w:pPr>
        <w:pStyle w:val="BookText"/>
        <w:rPr/>
      </w:pPr>
      <w:r>
        <w:rPr>
          <w:rFonts w:ascii="IRNazanin" w:hAnsi="IRNazanin" w:eastAsia="IRNazanin"/>
          <w:color w:val="111111"/>
          <w:sz w:val="28"/>
          <w:sz w:val="28"/>
          <w:szCs w:val="28"/>
          <w:rtl w:val="true"/>
          <w:lang w:bidi="fa-IR"/>
        </w:rPr>
        <w:t>محمد البدر عضو،</w:t>
      </w:r>
    </w:p>
    <w:p>
      <w:pPr>
        <w:pStyle w:val="BookText"/>
        <w:rPr/>
      </w:pPr>
      <w:r>
        <w:rPr>
          <w:rFonts w:ascii="Amiri" w:hAnsi="Amiri" w:eastAsia="Amiri" w:cs="Amiri"/>
          <w:color w:val="111111"/>
          <w:sz w:val="28"/>
          <w:sz w:val="28"/>
          <w:szCs w:val="28"/>
          <w:rtl w:val="true"/>
          <w:lang w:bidi="ar-SA"/>
        </w:rPr>
        <w:t>صالح بن محمد اللحيدان رئيس مجلس القضاء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تغيير ناگهانى يا جلوكشيدن يك روز موجب تغيير برنامه‌ها و بروز برخى مشكلات گرديد </w:t>
      </w:r>
      <w:r>
        <w:rPr>
          <w:rStyle w:val="FootnoteAnchor"/>
          <w:rtl w:val="true"/>
        </w:rPr>
        <w:footnoteReference w:id="47"/>
      </w:r>
      <w:r>
        <w:rPr>
          <w:rFonts w:ascii="IRNazanin" w:hAnsi="IRNazanin" w:eastAsia="IRNazanin"/>
          <w:color w:val="111111"/>
          <w:sz w:val="28"/>
          <w:sz w:val="28"/>
          <w:szCs w:val="28"/>
          <w:rtl w:val="true"/>
          <w:lang w:bidi="fa-IR"/>
        </w:rPr>
        <w:t>و شايعاتى نيز بر سر زبانها افتاد كه ممكن است ادعاى رؤيت شهود هنگام غروب دوشنبه بى اساس و تنها بهانه‌اى براى اين تغيير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براى اينكه رشته بحث نگسلد بحث مبسوط در خصوص ثبوت هلال ذى حجه در مكه و چگونگيهاى آن را به پيوستهاى اين كتاب وامى‌گذارم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خواهان آگاهيهاى گسترده در اين زمينه‌اند به آنجا مراجعه كنند</w:t>
      </w:r>
      <w:r>
        <w:rPr>
          <w:rFonts w:eastAsia="IRNazanin" w:cs="IRNazanin"/>
          <w:color w:val="111111"/>
          <w:sz w:val="28"/>
          <w:szCs w:val="28"/>
          <w:rtl w:val="true"/>
          <w:lang w:bidi="fa-IR"/>
        </w:rPr>
        <w:t>.</w:t>
      </w:r>
    </w:p>
    <w:p>
      <w:pPr>
        <w:pStyle w:val="Heading3"/>
        <w:numPr>
          <w:ilvl w:val="2"/>
          <w:numId w:val="1"/>
        </w:numPr>
        <w:rPr/>
      </w:pPr>
      <w:bookmarkStart w:id="406" w:name="__RefHeading___Toc5972185_211673320"/>
      <w:bookmarkStart w:id="407" w:name="_Toc148"/>
      <w:bookmarkEnd w:id="406"/>
      <w:r>
        <w:rPr>
          <w:rtl w:val="true"/>
        </w:rPr>
        <w:t xml:space="preserve">شنبه </w:t>
      </w:r>
      <w:r>
        <w:rPr/>
        <w:t>5</w:t>
      </w:r>
      <w:r>
        <w:rPr>
          <w:rtl w:val="true"/>
        </w:rPr>
        <w:t xml:space="preserve"> </w:t>
      </w:r>
      <w:r>
        <w:rPr>
          <w:rtl w:val="true"/>
        </w:rPr>
        <w:t>ذى حجّه</w:t>
      </w:r>
      <w:bookmarkEnd w:id="407"/>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08" w:name="__RefHeading___Toc5972187_211673320"/>
      <w:bookmarkStart w:id="409" w:name="_Toc149"/>
      <w:bookmarkEnd w:id="408"/>
      <w:r>
        <w:rPr>
          <w:rtl w:val="true"/>
        </w:rPr>
        <w:t>برگزارى همايش قدس در بعثه مكّه‌</w:t>
      </w:r>
      <w:bookmarkEnd w:id="409"/>
    </w:p>
    <w:p>
      <w:pPr>
        <w:pStyle w:val="BookText"/>
        <w:rPr/>
      </w:pPr>
      <w:r>
        <w:rPr>
          <w:rFonts w:ascii="Amiri" w:hAnsi="Amiri" w:eastAsia="Amiri" w:cs="Amiri"/>
          <w:color w:val="111111"/>
          <w:sz w:val="28"/>
          <w:sz w:val="28"/>
          <w:szCs w:val="28"/>
          <w:rtl w:val="true"/>
          <w:lang w:bidi="ar-SA"/>
        </w:rPr>
        <w:t xml:space="preserve">شنبه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ذى حجّه </w:t>
      </w:r>
      <w:r>
        <w:rPr>
          <w:rStyle w:val="FootnoteAnchor"/>
          <w:rtl w:val="true"/>
        </w:rPr>
        <w:footnoteReference w:id="48"/>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1383</w:t>
      </w:r>
    </w:p>
    <w:p>
      <w:pPr>
        <w:pStyle w:val="BookText"/>
        <w:rPr/>
      </w:pPr>
      <w:r>
        <w:rPr>
          <w:rFonts w:ascii="IRNazanin" w:hAnsi="IRNazanin" w:eastAsia="IRNazanin"/>
          <w:color w:val="111111"/>
          <w:sz w:val="28"/>
          <w:sz w:val="28"/>
          <w:szCs w:val="28"/>
          <w:rtl w:val="true"/>
          <w:lang w:bidi="fa-IR"/>
        </w:rPr>
        <w:t>برگزارى همايش قدس در بعثه مكّه</w:t>
      </w:r>
    </w:p>
    <w:p>
      <w:pPr>
        <w:pStyle w:val="BookText"/>
        <w:rPr/>
      </w:pPr>
      <w:r>
        <w:rPr>
          <w:rFonts w:ascii="IRNazanin" w:hAnsi="IRNazanin" w:eastAsia="IRNazanin"/>
          <w:color w:val="111111"/>
          <w:sz w:val="28"/>
          <w:sz w:val="28"/>
          <w:szCs w:val="28"/>
          <w:rtl w:val="true"/>
          <w:lang w:bidi="fa-IR"/>
        </w:rPr>
        <w:t>صدها تن از زائران بيت الله الحرام از كشورهاى مختلف اسلامى امروز با شركت همايش قدس كه در بعثه مقام معظم رهبرى در مكه مكرمه برگزار شد، بر ضرورت حمايت از انتفاضه ملت فلسطين و افشاى توطئه‌هاى رژيم صهيونيستى تأكيد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همايش كه جمعى از علما و انديشمندان جهان اسلام از جمله شيخ نعيم قاسم قائم مقام حزب الله لبنان حضور داشتند، آقاى رى شهرى مشكل فلسطين را مهمترين مشكل جهان اسلام خواند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امروز در عراق و افغانستان مى‌گذرد و فشارهايى كه عليه ايران اسلامى وارد مى‌شود بى ارتباط با مشكل فلسطين نيست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سرپرست حجاج ايرانى شكست نقشه رژيم صهيونيستى براى گسترش سلطه اين رژيم از نيل تا فرات را ناشى از بيدارى جهان اسلام به ويژه نسل جوان، موفقيت حزب‌الله در عقب راندن رژيم صهيونيستى و تداوم انتفاضه فلسطين دانست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موج بيدارى</w:t>
      </w:r>
    </w:p>
    <w:p>
      <w:pPr>
        <w:pStyle w:val="BookText"/>
        <w:rPr/>
      </w:pPr>
      <w:r>
        <w:rPr>
          <w:rFonts w:ascii="IRNazanin" w:hAnsi="IRNazanin" w:eastAsia="IRNazanin"/>
          <w:color w:val="111111"/>
          <w:sz w:val="28"/>
          <w:sz w:val="28"/>
          <w:szCs w:val="28"/>
          <w:rtl w:val="true"/>
          <w:lang w:bidi="fa-IR"/>
        </w:rPr>
        <w:t>اسلامى كه به بركت انقلاب اسلامى تحقق يافت، به استكبار تفهيم كرد كه تأسيس يك حكومت جعلى از نيل تا فرات غير ممكن است و منافع سياسى و اقتصادى براى چنين رژيم بى ريشه‌اى قابل تامين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به اهداف آمريكا از اجراى طرح خاورميانه بزرگ اشاره كرد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 اسرائيل بزرگ در صدد بود از راه نظامى به اهداف خود برسد؛ در حالى كه در طرح خاورميانه بزرگ استحاله فرهنگى و كنترل شريانهاى سياسى اقتصادى جوامع اسلامى به عنوان هدف تعيين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رى شهرى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طرح خاورميانه بزرگ استكبار جهانى فشار بر ايران را دنبال مى‌كند و در صدد شكست انقلاب اسلامى به عنوان نقطه اصلى بيدارى اسلامى در جهان امروز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نماينده ولى فقيه به گسترش روز افزون اسلام ناب بين جوانان اشاره كرد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موج اسلام خواهى جوانان كه از ايران اسلامى سرچشمه مى‌گيرد، موجب هراس استكبار جهانى شده و در نتيجه استحاله فرهنگى جوانان را در برنامه‌هاى خود گنجانده‌اند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طراحان خاور ميانه بزرگ به بهانه اصلاحات سياسى درصددند با ترويج فساد اخلاقى در جوامع اسلامى، جوانان را به تباهى بكشانند و آنها را زمين‌گير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وى تأكيد كرد كه جهانيان نمونه عينى آزادى خواهى و اصلاح‌طلبى از نوع آمريكايى آن را در عراق و زندان ابوغريب تجربه كردند و جهانيان با اصلاحات و دمكراسى مورد نظر آمريكا آشنا شدند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تمامى محورهاى اتحاد جامعه اسلامى از جمله كنگره عظيم حج از نظر طراحان خاورميانه بزرگ خطرناك است و آنها براى عدم تحقق وحدت جهان اسلام برنامه ريزى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رى شهرى اولين وظيفه امت اسلامى به ويژه متفكران و انديشمندان جهان اسلام را افشاى اهداف طرح خاور ميانه بزرگ دانست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انديشمندان و متفكران جهان اسلام بايد طرحى جامع را براى مقابله با طرح خائنانه خاور ميانه بزرگ تهيه كنند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 از سخنان آقاى رى شهرى در همايش قدس، حجة الاسلام والمسلمين تسخيرى</w:t>
      </w:r>
      <w:bookmarkStart w:id="410" w:name="pg713_6325"/>
    </w:p>
    <w:p>
      <w:pPr>
        <w:pStyle w:val="BookText"/>
        <w:rPr/>
      </w:pPr>
      <w:bookmarkEnd w:id="410"/>
      <w:r>
        <w:rPr>
          <w:rFonts w:ascii="IRNazanin" w:hAnsi="IRNazanin" w:eastAsia="IRNazanin"/>
          <w:color w:val="111111"/>
          <w:sz w:val="28"/>
          <w:sz w:val="28"/>
          <w:szCs w:val="28"/>
          <w:rtl w:val="true"/>
          <w:lang w:bidi="fa-IR"/>
        </w:rPr>
        <w:t>طى سخنانى با محكوم كردن سازش با رژيم صهيونيستى، تدوام انتفاضه را تنها راه صحيح مقابله با اشغالگران صهيونيست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هر مسلمانى واجب است در برابر جنايات رژيم صهيونيستى آرام نباشد و از مردم فلسطين حمايت كند</w:t>
      </w:r>
      <w:r>
        <w:rPr>
          <w:rFonts w:eastAsia="IRNazanin" w:cs="IRNazanin"/>
          <w:color w:val="111111"/>
          <w:sz w:val="28"/>
          <w:szCs w:val="28"/>
          <w:rtl w:val="true"/>
          <w:lang w:bidi="fa-IR"/>
        </w:rPr>
        <w:t>».</w:t>
      </w:r>
    </w:p>
    <w:p>
      <w:pPr>
        <w:pStyle w:val="Heading4"/>
        <w:numPr>
          <w:ilvl w:val="3"/>
          <w:numId w:val="1"/>
        </w:numPr>
        <w:rPr/>
      </w:pPr>
      <w:bookmarkStart w:id="411" w:name="__RefHeading___Toc5972189_211673320"/>
      <w:bookmarkStart w:id="412" w:name="_Toc150"/>
      <w:bookmarkEnd w:id="411"/>
      <w:r>
        <w:rPr>
          <w:rtl w:val="true"/>
        </w:rPr>
        <w:t>ديدار اعضاى بعثه مجلس اعلاى عراق با نماينده ولىّ فقيه‌</w:t>
      </w:r>
      <w:bookmarkEnd w:id="412"/>
    </w:p>
    <w:p>
      <w:pPr>
        <w:pStyle w:val="BookText"/>
        <w:rPr/>
      </w:pPr>
      <w:r>
        <w:rPr>
          <w:rFonts w:ascii="IRNazanin" w:hAnsi="IRNazanin" w:eastAsia="IRNazanin"/>
          <w:color w:val="111111"/>
          <w:sz w:val="28"/>
          <w:sz w:val="28"/>
          <w:szCs w:val="28"/>
          <w:rtl w:val="true"/>
          <w:lang w:bidi="fa-IR"/>
        </w:rPr>
        <w:t>اعضاى بعثه مجلس اعلاى انقلاب اسلامى عراق امروز شنبه با حضور در بعثه مقام معظم رهبرى با سرپرست حجاج ايرانى ديدار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ديدار آقاى رى شهرى با تجليل از شهيد آية الله حكيم، به عنوان شهيد راه اسلام اهل بيت عليهم السلام ابراز اميدوارى كرد كه به بركت خون شهداى گرانقدر و با تقويت مرجعيت دينى در عراق، آينده اين كشور به سود اسلام و مسلمانان رقم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نماينده ولى فقيه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اخلاص رهبران دينى و مردم در عراق و تداوم راه شهيدان بى‌پاسخ نمى‌ماند و به يارى ارواح طيبه ائمه معصوم عليهم السلام، دور نيست روزى كه خروج اشغالگران از عراق و حاكم شدن مردم اين كشور بر سرنوشت خويش را جشن خواهيم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رى شهرى با اشاره به تلاش دشمنان مكتب اهل بيت عليهم السلام براى تضعيف موقعيت مسلمانان در عراق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دشمنان اسلام با نهايت بى رحمى تلاش مى‌كنند مانع از روى آوردن اكثريت مردم عراق به اسلام اهل بيت عليهم السلام شوند و برخى كشورهاى منطقه نيز تمايلى به قدرت پيدا كردن واقعى مردم عراق ندارد و در چنين شرايطى علماى اسلام وظيفه دارند امور عراق را به سود امت اسلام به پيش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پيروى از رهنمودهاى آية الله سيستانى و برپايى انتخاباتى واقعى در عراق را بسيار ضرورى خواند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صورتى كه انتخاباتى سالم برگزار شود، نتيجه آن به سود مردم خواهد بود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خوف آن وجود دارد كه مخالفان مردم عراق كارى كنند كه آراى مردم درست</w:t>
      </w:r>
      <w:bookmarkStart w:id="413" w:name="pg713_6327"/>
    </w:p>
    <w:p>
      <w:pPr>
        <w:pStyle w:val="BookText"/>
        <w:rPr/>
      </w:pPr>
      <w:bookmarkEnd w:id="413"/>
      <w:r>
        <w:rPr>
          <w:rFonts w:ascii="IRNazanin" w:hAnsi="IRNazanin" w:eastAsia="IRNazanin"/>
          <w:color w:val="111111"/>
          <w:sz w:val="28"/>
          <w:sz w:val="28"/>
          <w:szCs w:val="28"/>
          <w:rtl w:val="true"/>
          <w:lang w:bidi="fa-IR"/>
        </w:rPr>
        <w:t>منعكس نشود و در چنين شرايطى مردم عراق بايد هوشيارى كامل خود را حفظ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نماينده ولى فقيه به سياستهاى اصولى جمهورى اسلامى ايران در حمايت از مردم عراق اشاره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اتهاماتى كه به ايران اسلامى وارد مى‌شود ناشى از سوء نيت مخالفان و دشمنان دو ملت ايران و عراق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در پايان، تمامى رهبران دينى و روحانى عراقى را به همفكرى و همكارى براى پيشبرد اسلام اهل بيت عليهم السلام فرا خواند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روند شرايط كنونى در عراق به سود مردم است و به فضل الهى مردم عراق اين بحرانها را با موفقيت پشت سر خواهند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ابتداى اين ديدار حجة الاسلام سيد محمد حيدرى رئيس بعثه مجلس اعلاى انقلاب اسلامى عراق طى سخنانى با تشكر از بعثه مقام معظم رهبرى و دولت جمهورى اسلامى ايران به دليل توجه خاص به مردم عراق و حمايت از مردم اين كشور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توطئه‌هاى كنونى در عراق، مناسبات دو كشور مستحكم و استراتژيك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اشغالگران با حمايت بعثيها و عوامل سلفى تلاش مى‌كنند بين جمهورى اسلامى ايران و شيعيان عراق ايجاد فاصله كنند و برخى از مسؤولان عراق هم بر همين اساس، ايران را به عنوان دشمن معرفى مى‌كنند</w:t>
      </w:r>
      <w:r>
        <w:rPr>
          <w:rFonts w:eastAsia="IRNazanin" w:cs="IRNazanin"/>
          <w:color w:val="111111"/>
          <w:sz w:val="28"/>
          <w:szCs w:val="28"/>
          <w:rtl w:val="true"/>
          <w:lang w:bidi="fa-IR"/>
        </w:rPr>
        <w:t>.</w:t>
      </w:r>
    </w:p>
    <w:p>
      <w:pPr>
        <w:pStyle w:val="Heading4"/>
        <w:numPr>
          <w:ilvl w:val="3"/>
          <w:numId w:val="1"/>
        </w:numPr>
        <w:rPr/>
      </w:pPr>
      <w:bookmarkStart w:id="414" w:name="__RefHeading___Toc5972191_211673320"/>
      <w:bookmarkStart w:id="415" w:name="_Toc151"/>
      <w:bookmarkEnd w:id="414"/>
      <w:r>
        <w:rPr>
          <w:rtl w:val="true"/>
        </w:rPr>
        <w:t>ديدار با دكتر شيخ صالح الحصيّن رئيس شؤون حرمين شريفين‌</w:t>
      </w:r>
      <w:bookmarkEnd w:id="415"/>
    </w:p>
    <w:p>
      <w:pPr>
        <w:pStyle w:val="BookText"/>
        <w:rPr/>
      </w:pPr>
      <w:r>
        <w:rPr>
          <w:rFonts w:ascii="IRNazanin" w:hAnsi="IRNazanin" w:eastAsia="IRNazanin"/>
          <w:color w:val="111111"/>
          <w:sz w:val="28"/>
          <w:sz w:val="28"/>
          <w:szCs w:val="28"/>
          <w:rtl w:val="true"/>
          <w:lang w:bidi="fa-IR"/>
        </w:rPr>
        <w:t>دكتر صالح الحصيّن عالمى هفتاد ساله، ريز اندام، فهيم، نويسنده، معتدل و مؤدب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وى در سه سال قبل براى تصدّى كليديترين پُست مديريت فرهنگى و دينى مسجدالحرام و مسجد النبى صلى الله عليه و آله يك اقدام مهم دولت سعودى بود تا زمام امور فرهنگى اين دو مركز مهم را تا حدّى از پنجه و تصرف طيف سلفيهاى متعصّب و خشك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سعود بدين وسيله توانست در رقابت با آل شيخ يك سنگر از سنگرهاى آنان را تصرّف كند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ديدارهاى متقابل نماينده محترم ولىّ فقيه در حج با رئيس شؤون حرمين آغازگر ارتباط و تعامل مثبت دينى بين ايران و عربستان محسوب شد كه بركاتى را به دنبال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اين بستر توان بهره برداريهاى بسيار بيشترى را دارد كه بعثه و سفارت مى‌توانند براى آن برنامه‌ريزى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امروز شنبه طبق قرار قبلى هيأت ايرانى مركب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نايب رئيس مجلس خبرگان و آية الله مسعودى توليت آستان حضرت معصومه عليها السلام به همراهى آخوند عبدالرزاق رهبر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علماى اهل سنّت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ساختمان رياست شؤون حرمين حاضر و با دكتر صالح الحصيّن ديدار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ديدار و گفتگو كه در فضايى صميمانه و دوستانه انجام گرفت، حدود يك ساعت به طول انجاميد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ديدار آية الله امينى نايب رئيس مجلس خبرگان راجع به ضرورت يافتن راه حلّى براى كاهش ازدحام و فشار و جلوگيرى از كشتار جمرات سخن گفتند و به تبادل نظر پرداختند و از اقدامات انجام شده تشكر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امينى افزود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امت اسلام اكنون بيش از هر زمانى نيازمند وحدت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وحدت دينى بين شيعيان و اهل سنت در ايران سابقه ديرينه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انقلاب اسلامى ما دو نفر به نمايندگى از امام خمينى رحمه الله مأموريت يافتيم كه براى رسيدگى به مشكلات اهل سنّت گلستان به منطقه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سفر مدّت يك هفته مهمان همين آخوند عبدالرزاق بوديم و همكارى تنگاتنگ و صميمانه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انتظار ما آن است كه توصيه بفرماييد ائمه جمعه حرم و ديگر مساجد اصل وحدت و احترام به عقايد شيعه را رعايت كنند و در خطبه‌ها اهانت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مى‌دانيد كه ما علماى شيعه زحمت زيادى كشيديم تا مردم شيعه را راضى به شركت در نماز جمعه‌ها و اقتدا به ائمه اين مساجد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مى‌دانيد در يك نماز جمعه مسجد الحرام بيش از پنجاه هزار شيعه ايرانى حضور دارند، و يك سخنرانى تند ضد شيعى امام جمعه موجب طرد اين جمعيت انبوه مى‌شود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دكتر صالح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دستور العمل را صادر كرده‌ايم و ائمه آن را رعايت مى‌كنند و بعيد مى‌دانم كه اخيراً سخنى گفته باشند</w:t>
      </w:r>
      <w:r>
        <w:rPr>
          <w:rFonts w:eastAsia="IRNazanin" w:cs="IRNazanin"/>
          <w:color w:val="111111"/>
          <w:sz w:val="28"/>
          <w:szCs w:val="28"/>
          <w:rtl w:val="true"/>
          <w:lang w:bidi="fa-IR"/>
        </w:rPr>
        <w:t>».</w:t>
      </w:r>
      <w:bookmarkStart w:id="416" w:name="pg713_6331"/>
    </w:p>
    <w:p>
      <w:pPr>
        <w:pStyle w:val="BookText"/>
        <w:rPr/>
      </w:pPr>
      <w:bookmarkEnd w:id="416"/>
      <w:r>
        <w:rPr>
          <w:rFonts w:ascii="IRNazanin" w:hAnsi="IRNazanin" w:eastAsia="IRNazanin"/>
          <w:color w:val="111111"/>
          <w:sz w:val="28"/>
          <w:sz w:val="28"/>
          <w:szCs w:val="28"/>
          <w:rtl w:val="true"/>
          <w:lang w:bidi="fa-IR"/>
        </w:rPr>
        <w:t>آخوند رهبر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جمعه در هفته گذشته سخنرانى تندى ايراد و اهانت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صالح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اين مسأله ناراحتم و آن را پيگيرى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ما مرتب تلاش مى‌كنيم، اما ائمه مسجد الحرام خيلى گوش نمى‌كنند و متأسفانه گاهى تنديهاى فكرى خويش را اعمال مى‌كنند و از دست آنها ناراحتيم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آية الله امينى ايشان را به ايران دعوت كرد و وى هم اظهار علاقه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كه استمرار ارتباط علما و مسؤولين شيعه با اينگونه شخصيتهاى برجسته پرنفوذ و معتدل كه آمادگى كامل براى همكارى و تعامل مثبت دارند، از ضرورى‌ترين اقداماتى است كه بعثه و سفارت هم در موسم حج و هم طول عمره مى‌توانند براى آن برنامه ريزى كند و چهره‌هاى متناسب را براى ديدار با ايشان انتخاب و محورهاى گفتگو را براى هر نشست مشخص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جدّى ديدگاهى بين رئيس شؤون و ائمه جمعه مسجد الحرام كاملًا مشهود است و دكتر صالح از تنديهاى ائمه جمعه اظهار ناراحتى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شخصيت و نقش مرحوم دكتر علوى مالكى را ستوده و وى را عالمى خدوم شمرده است؛ در حالى كه طيف مخالف به شدت از مالكى خشمگين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كه براى ملاقات با عالمان و مسؤولان دينى عربستان انتخاب چهره‌هاى وزين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صالح پس از ملاقات به آخوند رهبر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اين‌گونه شخصيتهاى علمى وزين براى ملاقات بيايند، خوب است</w:t>
      </w:r>
      <w:r>
        <w:rPr>
          <w:rFonts w:eastAsia="IRNazanin" w:cs="IRNazanin"/>
          <w:color w:val="111111"/>
          <w:sz w:val="28"/>
          <w:szCs w:val="28"/>
          <w:rtl w:val="true"/>
          <w:lang w:bidi="fa-IR"/>
        </w:rPr>
        <w:t>».</w:t>
      </w:r>
    </w:p>
    <w:p>
      <w:pPr>
        <w:pStyle w:val="Heading4"/>
        <w:numPr>
          <w:ilvl w:val="3"/>
          <w:numId w:val="1"/>
        </w:numPr>
        <w:rPr/>
      </w:pPr>
      <w:bookmarkStart w:id="417" w:name="__RefHeading___Toc5972193_211673320"/>
      <w:bookmarkStart w:id="418" w:name="_Toc152"/>
      <w:bookmarkEnd w:id="417"/>
      <w:r>
        <w:rPr>
          <w:rtl w:val="true"/>
        </w:rPr>
        <w:t>ديدار هيأت پزشكى حج با نماينده ولىّ فقيه‌</w:t>
      </w:r>
      <w:bookmarkEnd w:id="418"/>
    </w:p>
    <w:p>
      <w:pPr>
        <w:pStyle w:val="BookText"/>
        <w:rPr/>
      </w:pPr>
      <w:r>
        <w:rPr>
          <w:rFonts w:ascii="IRNazanin" w:hAnsi="IRNazanin" w:eastAsia="IRNazanin"/>
          <w:color w:val="111111"/>
          <w:sz w:val="28"/>
          <w:sz w:val="28"/>
          <w:szCs w:val="28"/>
          <w:rtl w:val="true"/>
          <w:lang w:bidi="fa-IR"/>
        </w:rPr>
        <w:t>اعضاى هيأت پزشكى حج جمهورى اسلامى ايران در مكه مكرمه عصر امروز شنبه در بعثه مقام معظم رهبرى با نماينده ولى فقيه و سرپرست زائران ايرانى خانه خدا ديدار و گفتگو كردند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ديدار دكتر ضيايى رئيس هيأت پزشكى حج ايران از اقدامات انجام شده براى خدمات پزشكى، درمانى و بيمارستانى به زائران گزارش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اعلام كرد كه در طول</w:t>
      </w:r>
      <w:bookmarkStart w:id="419" w:name="pg713_6333"/>
    </w:p>
    <w:p>
      <w:pPr>
        <w:pStyle w:val="BookText"/>
        <w:rPr/>
      </w:pPr>
      <w:bookmarkEnd w:id="419"/>
      <w:r>
        <w:rPr>
          <w:rFonts w:ascii="IRNazanin" w:hAnsi="IRNazanin" w:eastAsia="IRNazanin"/>
          <w:color w:val="111111"/>
          <w:sz w:val="28"/>
          <w:sz w:val="28"/>
          <w:szCs w:val="28"/>
          <w:rtl w:val="true"/>
          <w:lang w:bidi="fa-IR"/>
        </w:rPr>
        <w:t xml:space="preserve">دوازده روز فعاليت بيمارستان هيأت پزشكى حج ايران </w:t>
      </w:r>
      <w:r>
        <w:rPr>
          <w:rFonts w:eastAsia="IRNazanin" w:cs="IRNazanin"/>
          <w:color w:val="111111"/>
          <w:sz w:val="28"/>
          <w:szCs w:val="28"/>
          <w:lang w:bidi="fa-IR"/>
        </w:rPr>
        <w:t>4300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زائران بيمار مورد معاينه پزشكى قرار گرفته‌اند كه از اين تعداد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در بخشهاى مختلف و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در بخش سى سى يو بسترى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اين گزارش، هيأت پزشكى حج ايران همچنين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حجاج ايرانى را براى استفاده از امكانات درمانى دولت عربستان به بيمارستانهاى شهر مكه معرفى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خدمات دندانپزشكى به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زائران و راديولوژى از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بيمار و نيز پذيرش بيماران با استفاده از برنامه‌هاى رايانه‌اى از ديگر خدماتى است كه به گفته دكتر ضيايى تاكنون از سوى هيأت پزشكى حج جمهورى اسلامى ايران انجام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ديگر اقدامات مهم اين هيأت، تشكيل يك درمانگاه ويژه براى وقوف اضطرارى زائران بيمار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دسته از زائران در يك كاروان گردهم خواهند آمد تا تحت نظارت روحانى كاروان مناسك حج را به صورت وقوف اضطرارى ادا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ديدار آقاى رى شهرى طى سخنانى تلاش اعضاى هيأت پزشكى حج جمهورى اسلامى ايران را در خدمت به زائران بيت الله الحرام دشوار و در عين حال توام با اجر الهى عنوان كرد و گفت كه پزشك مظهر اسامى حضرت حق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شافى و طبيب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اگر كار خود را با انگيزه صحيح انجام دهد، پاداش بزرگ و مهمى را از خداوند متعال دريافت خواهد كرد و اگر اين خدمت براى ميهمانان حضرت حق باشد، ثواب و پاداش او مضاعف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همچنين ابراز اميدوارى كرد كه كارگزاران حج بتوانند با خدمات خود رضاى خداوند متعال و زائران بيت الله الحرام را تأمين كنند و از نورانيت حج بهره كافى را ببرند</w:t>
      </w:r>
      <w:r>
        <w:rPr>
          <w:rFonts w:eastAsia="IRNazanin" w:cs="IRNazanin"/>
          <w:color w:val="111111"/>
          <w:sz w:val="28"/>
          <w:szCs w:val="28"/>
          <w:rtl w:val="true"/>
          <w:lang w:bidi="fa-IR"/>
        </w:rPr>
        <w:t>.</w:t>
      </w:r>
    </w:p>
    <w:p>
      <w:pPr>
        <w:pStyle w:val="Heading4"/>
        <w:numPr>
          <w:ilvl w:val="3"/>
          <w:numId w:val="1"/>
        </w:numPr>
        <w:rPr/>
      </w:pPr>
      <w:bookmarkStart w:id="420" w:name="__RefHeading___Toc5972195_211673320"/>
      <w:bookmarkStart w:id="421" w:name="_Toc153"/>
      <w:bookmarkEnd w:id="420"/>
      <w:r>
        <w:rPr>
          <w:rtl w:val="true"/>
        </w:rPr>
        <w:t>سخنان مدير بيمارستان هلال احمر مكه‌</w:t>
      </w:r>
      <w:bookmarkEnd w:id="421"/>
    </w:p>
    <w:p>
      <w:pPr>
        <w:pStyle w:val="BookText"/>
        <w:rPr/>
      </w:pPr>
      <w:r>
        <w:rPr>
          <w:rFonts w:ascii="IRNazanin" w:hAnsi="IRNazanin" w:eastAsia="IRNazanin"/>
          <w:color w:val="111111"/>
          <w:sz w:val="28"/>
          <w:sz w:val="28"/>
          <w:szCs w:val="28"/>
          <w:rtl w:val="true"/>
          <w:lang w:bidi="fa-IR"/>
        </w:rPr>
        <w:t>اسماعيل صباغى مدير بيمارستان هلال احمر مكه مكرمه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بيمارستان هلال احمر از لحاظ امكانات و تجهيزات پزشكى، امكانات قابل قبولى دارد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بيمارستان هلال احمر مكه مكرمه از تاريخ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راه اندازى شد و از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IRNazanin" w:hAnsi="IRNazanin" w:eastAsia="IRNazanin"/>
          <w:color w:val="111111"/>
          <w:sz w:val="28"/>
          <w:sz w:val="28"/>
          <w:szCs w:val="28"/>
          <w:rtl w:val="true"/>
          <w:lang w:bidi="fa-IR"/>
        </w:rPr>
        <w:t>آمادگى پذيرش بيماران را پيدا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يكى از مهمترين اقدامات اين بيمارستان را رايانه‌اى كردن سيستم پذيرش بيمارستان دانست و تأكيد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كادر پزشكى مستقر در اين مركز بهداشتى شش متخصص زن در درمانگاه عمومى خواهران مشغول فعاليت هستند كه از اين تعداد يك نفر متخصص زنان و زايمان و پنج نفر نيز پزشك داخلى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درمانگاه برادران، نه متخصص داخلى و شش متخصص قلب داريم و در هر كدام از بخشهاى دندانپزشكى، چشم پزشكى، گوش و حلق و بينى، روانپزشكى، فوق تخصص جراحى، ارولوژى و ارتوپدى يك پزشك متخصص حضور فعال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نحوه فعاليت و ساعات كار درمانگاه عمومى را صبحها از هشت تا دوازده و بعد از ظهرها از شانزده تا بيست اعلام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مدير بيمارستان هلال احمر مكه با بيان اينكه ارتباط خوبى با بيمارستانهاى عربستان داريم،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اعزام بيماران بدحال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نياز به جراحى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بيمارستانهاى عربستان، تمهيدات لازم را در نظر گرفته‌ايم و پنج رابط پزشك عرب زبان نيز براى سهولت كار بيماران اعزامى به اين بيمارستانها در اين مركز مشغول فعاليت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بيماران بخشهاى دندانپزشكى و قلب، بيشترين تعداد و بخشهاى چشم پزشكى و روانپزشكى كمترين تعداد مراجعه كننده را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مركز بهداشتى سه نفر در قسمت آزمايشگاه، سه نفر در راديولوژى و سونوگرافى و اتوكارديوگرافى، ده نفر در بخش دارويى و چهار نفر در قسمت پذيرش و مدارك پزشكى مشغول فعاليت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پرستار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مددكار 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خدمه را از ديگر پرسنل اين بيمارستان شمرد كه به همراه ديگر اعضاى اين مركز در جهت خدمت رسانى به زائران بيت الله الحرام فعاليت مى‌كنند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صباغى خاطر نشان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ساختمان فعلى هلال احمر به تازگى براى استقرار هيأت</w:t>
      </w:r>
      <w:bookmarkStart w:id="422" w:name="pg713_6337"/>
    </w:p>
    <w:p>
      <w:pPr>
        <w:pStyle w:val="BookText"/>
        <w:rPr/>
      </w:pPr>
      <w:bookmarkEnd w:id="422"/>
      <w:r>
        <w:rPr>
          <w:rFonts w:ascii="IRNazanin" w:hAnsi="IRNazanin" w:eastAsia="IRNazanin"/>
          <w:color w:val="111111"/>
          <w:sz w:val="28"/>
          <w:sz w:val="28"/>
          <w:szCs w:val="28"/>
          <w:rtl w:val="true"/>
          <w:lang w:bidi="fa-IR"/>
        </w:rPr>
        <w:t>پزشكى حج در نظر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با بيان اينكه در اين مركز سه بخش براى بسترى كردن بيماران در نظر گرفته شده است،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براى انتقال بيماران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آمبولانس در اختيار بيمارستان قرار دارد تا در اسرع وقت براى انتقال بيماران به بيمارستان هلال احمر يا ديگر مراكز بهداشتى عربستان اقدام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مدير بيمارستان هلال احمر مكه مكرمه سرماخوردگى را رايجترين بيمارى زائران ايرانى و ساير حجاج دانست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رعايت مسائل بهداشى و بخصوص استفاده از ماسكها براى كاهش ميزان ابتلاى زائران به اين بيمارى بسيار مؤثر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موارد محدودى بيمار تصادفى و سكته مغزى داشتيم كه شش نفرشان را در بيمارستان سعودى و يازده نفر را در اين بيمارستان بسترى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يكى از زائران به علت كهولت سن در مسجد الحرام دارفانى را وداع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 است با توجه به حضور پزشكان حاذق و كادر مجرب و وجود امكانات مناسب دارويى و بهداشتى، زائران بيت الله الحرام در صورت بيمارى، در اسرع وقت تحت معالجه قرار گيرند و مشكلاتشان مرتفع شود</w:t>
      </w:r>
      <w:r>
        <w:rPr>
          <w:rFonts w:eastAsia="IRNazanin" w:cs="IRNazanin"/>
          <w:color w:val="111111"/>
          <w:sz w:val="28"/>
          <w:szCs w:val="28"/>
          <w:rtl w:val="true"/>
          <w:lang w:bidi="fa-IR"/>
        </w:rPr>
        <w:t>.</w:t>
      </w:r>
    </w:p>
    <w:p>
      <w:pPr>
        <w:pStyle w:val="Heading4"/>
        <w:numPr>
          <w:ilvl w:val="3"/>
          <w:numId w:val="1"/>
        </w:numPr>
        <w:rPr/>
      </w:pPr>
      <w:bookmarkStart w:id="423" w:name="__RefHeading___Toc5972197_211673320"/>
      <w:bookmarkStart w:id="424" w:name="_Toc154"/>
      <w:bookmarkEnd w:id="423"/>
      <w:r>
        <w:rPr>
          <w:rtl w:val="true"/>
        </w:rPr>
        <w:t>سخنان مسؤول طرح قربانى‌</w:t>
      </w:r>
      <w:bookmarkEnd w:id="424"/>
    </w:p>
    <w:p>
      <w:pPr>
        <w:pStyle w:val="BookText"/>
        <w:rPr/>
      </w:pPr>
      <w:r>
        <w:rPr>
          <w:rFonts w:ascii="IRNazanin" w:hAnsi="IRNazanin" w:eastAsia="IRNazanin"/>
          <w:color w:val="111111"/>
          <w:sz w:val="28"/>
          <w:sz w:val="28"/>
          <w:szCs w:val="28"/>
          <w:rtl w:val="true"/>
          <w:lang w:bidi="fa-IR"/>
        </w:rPr>
        <w:t>قربانى، مهمترين عمل پيش از حلق و خروج از احرام و حاجى شدن است و به طور طبيعى اضطرابهاى خاص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اجراى طرح قربانى از سال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زائران ايرانى كمك كرده تا اين مرحله را با مشكل كمتر و سرعت بيشترى پشت سر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عبدالعظيم رضانيا از سال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 اجراى اين 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درباره اين طرح مى‌گويد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حجاج پيش از سال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مى‌دانند كه زوار در يك محيط غيربهداشتى اقدام به ذبح گوسفند مى‌كردند و بعد دولت عربستان، بيشتر لاشه‌ها را يا مى‌سوزاند يا دفن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درخواستهاى مكرر جمهورى اسلامى ايران و ساير كشورها و همچنين درخواست وزارت حج كشور ميزبان موجب شد دولت عربستان ابتدا كشتارگاههاى سنتى را به نيم صنعتى و سپس به كشتارگاههاى بزرگ و مكانيزه تغيير دهد و شرايط</w:t>
      </w:r>
    </w:p>
    <w:p>
      <w:pPr>
        <w:pStyle w:val="BookText"/>
        <w:rPr/>
      </w:pPr>
      <w:r>
        <w:rPr>
          <w:rFonts w:ascii="IRNazanin" w:hAnsi="IRNazanin" w:eastAsia="IRNazanin"/>
          <w:color w:val="111111"/>
          <w:sz w:val="28"/>
          <w:sz w:val="28"/>
          <w:szCs w:val="28"/>
          <w:rtl w:val="true"/>
          <w:lang w:bidi="fa-IR"/>
        </w:rPr>
        <w:t>را براى بسته بندى گوشتهاى قربانى و ارسال آن براى مستمندان دنيا فراهم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واگذارى اختيار كشتارگاهها به بانك توسعه اسلامى و در اختيارگيرى حدود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فضاى اين كشتارگاهها كه به دليل ارتباط نزديك اين بانك با سازمان حج و زيارت صورت گرفت، امكان ارسال گوشت قربانى زائران ايرانى براى مستمندان عربستان و مسلمانان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 دنيا ايجاد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رضانيا همكارى زائران ايرانى با طرح قربانى را قابل توجه خواند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سال اول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حدود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درصد زائران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هزار و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اين طرح استقبال كردند كه اين ميزان در حج سال قبل به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درصد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هزار و </w:t>
      </w:r>
      <w:r>
        <w:rPr>
          <w:rFonts w:eastAsia="Amiri" w:cs="Amiri" w:ascii="Amiri" w:hAnsi="Amiri"/>
          <w:color w:val="111111"/>
          <w:sz w:val="28"/>
          <w:szCs w:val="28"/>
          <w:lang w:bidi="ar-SA"/>
        </w:rPr>
        <w:t>857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هرساله يادداشت تفاهمى با بانك توسعه اسلامى امضا مى‌شود كه تعهداتى را براى سازمان حج و بانك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تعهدات بانك اين است كه مسائل شرعى مربوط به گوسفتند قربانى به هنگام خريد آن از كشور مبدأ لحاظ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ذابح حرفه‌اى را پس از امتحان ويژه و در نظر داشتن مسائل اعتقادى آنها، انتخاب كرده‌ايم كه كار ذبح براى حدود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زائر ايرانى، بر عهده اين عده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اين كاروان پنج روحانى هم حضور دارند كه پاسخگوى مسائل شرعى مستحدثه ذبح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مديران كاروانها يا معاونين آنها، روحانيون كاروانها، معينها و به ازاى هر پنجاه زائر هر كاروان يك فرد منتخب به اضافه يك خدمه در هر كاروان با دريافت كارت مخصوص، حق ورود به سالن كشتارگاه را پيدا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مديران پس از كسب نيابت از سوى زائران، به ذابحان وكالت مى‌دهند تا قربانى كاوران آنها را انجام دهند و اين وكالت حتماً بايد صورت پذيرد تا مشكل شرعى پيدا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رضانيا سپس به توزيع كوپنهاى يك، دو و پنج رأس گوسفند اشاره كرد و افزود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طرح براى كم كردن حجم كوپن‌هايى است كه مديران حمل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مديران كاروانها يا معاونين آنهابايستى با در دست داشتن كارت شناسايى و اصل يا فتوكپى فيش يا حواله پرداختى در ايران براى دريافت كوپنها به مناطق نه گانه مكه مراجعه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وى مبلغ دريافت شده از زائران ايرانى را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هزار و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تومان اعلام كرد و افزود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 اين مبلغ را در ايران واريز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اين اتفاق براى اولين بار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زائرى موفق به واريز اين مبلغ نشده و يا زائران ايرانى خارج از كشور كه خارج از سيستم ما هستند و مايل به دريافت كوپن باشند، مى‌توانند فردا از ساعت شانزده تا بيست به ستاد منطقه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در هتل سمر مراجعه و با پرداخت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سعودى يا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به اضافه سه ريال سعودى به دريافت كوپن اقدام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مسؤول اجراى طرح قربانى اصلى‌ترين مشكل را ازدحام كشتارگاههاى ايران در ساعات بعد ازظهر روز عيد سعيد قربان اعلام كرد و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مديران محترم كاروانها، خانمها و زائران سالمند و معذور مرد را شبانه براى رمى جمرات برده و ساعت هفت صبح روز عيد، فهرست قربانى آنها را براى ما آماده كنند بخش اعظمى از ترافيك بعد از ظهر عيد برطرف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روحانيون محترم كاروانها و مديران كاروان با ترغيب اين عده، رمى شبانه انجام دهند سالن كشتارگاه در ساعات صبح خلوت‌تر از بعدازظهر نخواهد بود واين امر نه تنها به كاروانها كمك مى‌كند، بلكه از ازدحام زائران كشورهاى ديگر در كنار سالن كشتارگاه ايران و فشارهايى كه به بانك توسعه اسلامى براى واگذارى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فضاى كشتارگاهها به ايران وارد مى‌شود، خواهد كاست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تمام تلاشى كه براى ذبح قربانى زائران ايرانى انجام مى‌شود، بخشى از قربانى به فرداى عيد سعيد قربان موكول مى‌شود؛ از جمله كاروانهايى كه از ساعت شانزده به بعد راهى قربانگاه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روز عيد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w:t>
      </w:r>
      <w:r>
        <w:rPr>
          <w:rFonts w:eastAsia="IRNazanin" w:cs="IRNazanin"/>
          <w:color w:val="111111"/>
          <w:sz w:val="28"/>
          <w:szCs w:val="28"/>
          <w:lang w:bidi="fa-IR"/>
        </w:rPr>
        <w:t>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بعد از ظهر عيد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w:t>
      </w:r>
      <w:r>
        <w:rPr>
          <w:rFonts w:eastAsia="IRNazanin" w:cs="IRNazanin"/>
          <w:color w:val="111111"/>
          <w:sz w:val="28"/>
          <w:szCs w:val="28"/>
          <w:lang w:bidi="fa-IR"/>
        </w:rPr>
        <w:t>782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صبح فرداى عيد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قربانى داشتيم و سال قبل نيز صبح روز عيد </w:t>
      </w:r>
      <w:r>
        <w:rPr>
          <w:rFonts w:eastAsia="IRNazanin" w:cs="IRNazanin"/>
          <w:color w:val="111111"/>
          <w:sz w:val="28"/>
          <w:szCs w:val="28"/>
          <w:lang w:bidi="fa-IR"/>
        </w:rPr>
        <w:t>09</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رأس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بعد از ظهر روز عيد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صبح فرداى عيد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w:t>
      </w:r>
      <w:r>
        <w:rPr>
          <w:rFonts w:eastAsia="IRNazanin" w:cs="IRNazanin"/>
          <w:color w:val="111111"/>
          <w:sz w:val="28"/>
          <w:szCs w:val="28"/>
          <w:lang w:bidi="fa-IR"/>
        </w:rPr>
        <w:t>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قربانى انجام داديم</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براى آنكه زائران براى حلق و تقصير مشكلى نداشته باشند با هدف به هم زدن ترتيب اعمال در منا، از طريق بعثه مقام معظم رهبرى از مراجع عظام تقليد استفتا شد كه آن بزرگواران نظراتشان را نوشتند و در اختيار كليه مديران و روحانيون و رؤيت زائران قرار دادند تا از اين رهگذر چنانچه عده‌اى تا غروب روز دهم موفق به انجام</w:t>
      </w:r>
      <w:bookmarkStart w:id="425" w:name="pg713_6343"/>
    </w:p>
    <w:p>
      <w:pPr>
        <w:pStyle w:val="BookText"/>
        <w:rPr/>
      </w:pPr>
      <w:bookmarkEnd w:id="425"/>
      <w:r>
        <w:rPr>
          <w:rFonts w:ascii="IRNazanin" w:hAnsi="IRNazanin" w:eastAsia="IRNazanin"/>
          <w:color w:val="111111"/>
          <w:sz w:val="28"/>
          <w:sz w:val="28"/>
          <w:szCs w:val="28"/>
          <w:rtl w:val="true"/>
          <w:lang w:bidi="fa-IR"/>
        </w:rPr>
        <w:t>قربانى نشده باشند، بتوانند از احرام خارج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عين پاسخ حضرت آية الله خامنه‌اى مقام معظم رهبرى به اين شرح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فرض ضرورت مى‌توانند قربانى را تاخير بيندازند، و همان روز عيد، حلق يا تقصير نمايند و از احرام خارج شوند، ولى اعمال مكه را قبل از قربانى به جا نياورند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ذابحين ما با لباسهاى سبز و نيروهاى ستاد ما همگى سفيد پوش هستند و نوار زرد بر بازو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مديران كاروانها به مشكلى برخوردند يا احساس كردند گوسفندى شرايط قربانى ندارد، به طور مستقيم با عوامل غير ايرانى وارد صحبت نشوند و مراتب را با نيروهاى ستادى و سفيد پوش ايرانى در ميان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مسؤول ايرانى سالن كشتارگاه موظف است كه بنا بر درخواست روحانيون و مديران يا نمايندگان زائران گوسفندهايى را كه فاقد شرايط قربانى است، بررسى و در صورت تأييد با زدن اسپرى به بدن آنها از گردونه عمليات خارج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امسال هم مثل سالهاى قبل حدود چهل هزار لاشه گوسفند قربانى زائران ايرانى براى مصرف محرومان تحت پوشش كميته امداد به كشور لبنان ارسال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رضانيا از تمام مديران كاروانها خواست تا با هماهنگى كامل با روحانيون محترم كاروانها و توجيه زائران سالمند و معذورمرد و همين طور بانوان زائر و رمى شبانه، شرايطى را فراهم آورند كه بخش زيادى از عمليات قربانى بين ساعت هفت تا دوازده روز عيد قربان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پايان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عمليات قربانى به صبح روز بعد موكول شد، اصلا نبايد موجب اضطراب و نگرانى زائران گردد؛ زيرا تا ظهر روز يازدهم عمليات قربانى كاملا به اتمام 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اميدواريم در حج امسال نيز همچون گذشته شاهد همكارى ستودنى روحانيون و مديران محترم كاروانها و نمايندگان زائران باشيم</w:t>
      </w:r>
      <w:r>
        <w:rPr>
          <w:rFonts w:eastAsia="IRNazanin" w:cs="IRNazanin"/>
          <w:color w:val="111111"/>
          <w:sz w:val="28"/>
          <w:szCs w:val="28"/>
          <w:rtl w:val="true"/>
          <w:lang w:bidi="fa-IR"/>
        </w:rPr>
        <w:t>.</w:t>
      </w:r>
    </w:p>
    <w:p>
      <w:pPr>
        <w:pStyle w:val="Heading4"/>
        <w:numPr>
          <w:ilvl w:val="3"/>
          <w:numId w:val="1"/>
        </w:numPr>
        <w:rPr/>
      </w:pPr>
      <w:bookmarkStart w:id="426" w:name="__RefHeading___Toc5972199_211673320"/>
      <w:bookmarkStart w:id="427" w:name="_Toc155"/>
      <w:bookmarkEnd w:id="426"/>
      <w:r>
        <w:rPr>
          <w:rtl w:val="true"/>
        </w:rPr>
        <w:t xml:space="preserve">گزارشى از كنگره </w:t>
      </w:r>
      <w:r>
        <w:rPr>
          <w:rtl w:val="true"/>
        </w:rPr>
        <w:t>«</w:t>
      </w:r>
      <w:r>
        <w:rPr>
          <w:rtl w:val="true"/>
        </w:rPr>
        <w:t>رابطة العالم الإسلامى</w:t>
      </w:r>
      <w:r>
        <w:rPr>
          <w:rtl w:val="true"/>
        </w:rPr>
        <w:t>»</w:t>
      </w:r>
      <w:bookmarkEnd w:id="427"/>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رابطة العالم الإسلامى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قويترين سازمان تبليغى اسلامى بين المللى است كه در بيش از يكصد كشور جهان حضور فعال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صدها مسجد بزرگ در كشورهاى مختلف تحت</w:t>
      </w:r>
    </w:p>
    <w:p>
      <w:pPr>
        <w:pStyle w:val="BookText"/>
        <w:rPr/>
      </w:pPr>
      <w:r>
        <w:rPr>
          <w:rFonts w:ascii="IRNazanin" w:hAnsi="IRNazanin" w:eastAsia="IRNazanin"/>
          <w:color w:val="111111"/>
          <w:sz w:val="28"/>
          <w:sz w:val="28"/>
          <w:szCs w:val="28"/>
          <w:rtl w:val="true"/>
          <w:lang w:bidi="fa-IR"/>
        </w:rPr>
        <w:t>مديريت بخش اداره امور مساجد اين رابطه اداره مى‌شود، صدها كرسى اسلام‌شناسى در دانشگاههاى جهان با اساتيد اعزامى و برنامه‌هاى ارسالى اين رابطه فعاليت مى‌كند و نشريات و كتب فراوانى به وسيله اين مؤسسه چاپ و در سطح جهان توزيع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كنگره‌هاى فراوانى به همت اين سازمان در عربستان و ديگر كشورها سالانه برگزار مى‌شود كه يكى از مهمترين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مؤتمر مكة المكرّمة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امسال پنجمين سال برگزارى اين كنگره در مكه است كه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الحوار الحضارى والثقافى، أهدافه و مجالاته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رابطة العالم الإسلامى در مكه مكرمه امروز برگزار شد و فردا و پس فردا نيز برگزار مى‌شود و شخصيتهاى متعددى از عربستان و ديگر كشورها براى سخنرانى در آن دعوت شده‌اند؛ از جمله دكتر عصام البشير وزير شؤون دينى سودان و استاد كامل شريف از مغرب و نيز مفتى رسمى عربستان سعودى و امير مكه عبدالمجيد بن عبدالعزيز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كنگره با سخنرانى اميرعبدالمجيد بن عبدالعزيز امير مكه مكرمه امروز افتتاح شد و روز يكشنبه پس از نماز عشا، مفتى رسمى كشور سعودى شيخ عبدالعزيز بن عبدالله آل الشيخ سخنرانى خواهد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رغم آنكه كشورهاى متعددى در اين كنفرانس دعوت شده بودند و حضور داشتند، متأسفانه از جمهورى اسلامى ايران كسى دعوت نشده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امروز هنگام نماز عشا هيأت ايرانى مركب از حضرات حجج اسلام آقايان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قاضى عسكر، بى آزار شيرازى، زمانى و علم الهدى در اين اجلاس شركت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شركت عموم در اين كنفرانس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الاسلام قاضى عسكر يك دوره مجله ميقات عربى را به دبير كل رابطة العالم آقاى دكتر عبدالله تركى تقديم كردند، و در حاشيه اجلاس ديدار و گفتگو و معارفه مختصرى با تعدادى از مهمانان برجسته انجام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عبدالعزيز آل شيخ كه نابيناست، سخنرانى يك ساعته خويش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فتوا و شرايط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ضمن بيان اهتمام به دقت در فتوا و پرهيز از فتواى بدون علم و تحقيق و بيان برخى از شرايط آن دو نكته زير را نيز مطرح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هيچ‌گاه نبايد يك مفتى خيال كند كه آنچه اجتهاد او به آن رسيد، حق مطلق است و به</w:t>
      </w:r>
      <w:bookmarkStart w:id="428" w:name="pg713_6346"/>
    </w:p>
    <w:p>
      <w:pPr>
        <w:pStyle w:val="BookText"/>
        <w:rPr/>
      </w:pPr>
      <w:bookmarkEnd w:id="428"/>
      <w:r>
        <w:rPr>
          <w:rFonts w:ascii="IRNazanin" w:hAnsi="IRNazanin" w:eastAsia="IRNazanin"/>
          <w:color w:val="111111"/>
          <w:sz w:val="28"/>
          <w:sz w:val="28"/>
          <w:szCs w:val="28"/>
          <w:rtl w:val="true"/>
          <w:lang w:bidi="fa-IR"/>
        </w:rPr>
        <w:t>ديگران حمله كند؛ زيرا ممكن است درك او خطا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مجتهدان و مذاهب ديگر را كه در فقه يا عقيده به نظر يك مفتى خطا كرده‌اند، نبايد تكفير كرد؛ بلكه آنها را بايد هدايت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مالك بن انس هنگامى كه مؤطّأ را تاليف كرد، خليفه وقت منصور دوانيقى از وى خواست كه اجازه دهد كتاب مؤطّأ را به همه ابلاغ كند تا همه مسلمين به آن عمل كنند و بقيه مكاتب فقهى را كنار گذارند، اما مالك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يك فقه را به مردم تحميل مى‌كنى؟</w:t>
      </w:r>
    </w:p>
    <w:p>
      <w:pPr>
        <w:pStyle w:val="BookText"/>
        <w:rPr/>
      </w:pPr>
      <w:r>
        <w:rPr>
          <w:rFonts w:ascii="IRNazanin" w:hAnsi="IRNazanin" w:eastAsia="IRNazanin"/>
          <w:color w:val="111111"/>
          <w:sz w:val="28"/>
          <w:sz w:val="28"/>
          <w:szCs w:val="28"/>
          <w:rtl w:val="true"/>
          <w:lang w:bidi="fa-IR"/>
        </w:rPr>
        <w:t>بگذار مسلمانان آزاد باشند و هركسى از فقيه و امام مذهب خود تقليد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مفتى وظيفه دارد تعصبى به مذهب حنبلى يا شافعى يا حنفى نداشته باشد و فقط تابع دليل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كاركنان اجلاس سؤالات حضار را براى جواب جمع آورى مى‌كردند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حجة الاسلام زمانى هم سؤالى نوشت؛ گرچه معلوم بود كه آشكارا قرائت نخواهند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سؤال اين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جناب استاد، شما امام مالك را تحسين كرديد كه اجازه نداد فقه او را بر همگان تحميل كنند تا پيروان هر مذهب بتوانند به فقه خويش عمل كنند؛ پس چرا اجازه نمى‌دهيد كه در شهر مكه و مدينه فقهاى مالكى و حنفى و شافعى و ديگر مذاهب، فقه خويش را براى پيروان خود تدريس كنند و فقه حنبلى را بر همگان تحميل كرده‌ايد؟</w:t>
      </w:r>
    </w:p>
    <w:p>
      <w:pPr>
        <w:pStyle w:val="BookText"/>
        <w:rPr/>
      </w:pPr>
      <w:r>
        <w:rPr>
          <w:rFonts w:ascii="IRNazanin" w:hAnsi="IRNazanin" w:eastAsia="IRNazanin"/>
          <w:color w:val="111111"/>
          <w:sz w:val="28"/>
          <w:sz w:val="28"/>
          <w:szCs w:val="28"/>
          <w:rtl w:val="true"/>
          <w:lang w:bidi="fa-IR"/>
        </w:rPr>
        <w:t>گفتنى است كه حضور در اين كنگره آزاد است و مناسب است فضلايى علاقه‌مند به تحقيق علمى در اينگونه موضوعاتند دست كم يك مرتبه در آن حاضر شوند و با اين واقعيتهاى فرهنگى آشنا شوند تا افقهاى جديدى به رويشان گشوده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موضوع كنگره امسال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گفتگوى تمدنها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ايران اسلامى پرچمدار آن در جهان معاصر بود و بيشترين حرف و نظريه را ايران دارد، اما متأسفانه حضورى در آن ندارد؛ در حالى كه دبير كل رابطة العالم دكتر عبدالله تركى با ايران آشناست و به ايران سفر كرده و با تعدادى از شخصيتهاى ايرانى مانند آقاى تسخيرى دوست صميمى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جا داشت كه بعثه و سفارت از چند ماه قبل زمينه دعوت محترمانه و حضور فعال فرهنگى ايران را فراهم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امسال هم مثل سالهاى قبل جز تأسف و اميدوارى به سال آينده چيزى نصيب جمهورى اسلامى نشد</w:t>
      </w:r>
      <w:r>
        <w:rPr>
          <w:rFonts w:eastAsia="IRNazanin" w:cs="IRNazanin"/>
          <w:color w:val="111111"/>
          <w:sz w:val="28"/>
          <w:szCs w:val="28"/>
          <w:rtl w:val="true"/>
          <w:lang w:bidi="fa-IR"/>
        </w:rPr>
        <w:t>!</w:t>
      </w:r>
    </w:p>
    <w:p>
      <w:pPr>
        <w:pStyle w:val="Heading3"/>
        <w:numPr>
          <w:ilvl w:val="2"/>
          <w:numId w:val="1"/>
        </w:numPr>
        <w:rPr/>
      </w:pPr>
      <w:bookmarkStart w:id="429" w:name="__RefHeading___Toc5972201_211673320"/>
      <w:bookmarkStart w:id="430" w:name="_Toc156"/>
      <w:bookmarkEnd w:id="429"/>
      <w:r>
        <w:rPr>
          <w:rtl w:val="true"/>
        </w:rPr>
        <w:t xml:space="preserve">يكشنبه </w:t>
      </w:r>
      <w:r>
        <w:rPr/>
        <w:t>6</w:t>
      </w:r>
      <w:r>
        <w:rPr>
          <w:rtl w:val="true"/>
        </w:rPr>
        <w:t xml:space="preserve"> </w:t>
      </w:r>
      <w:r>
        <w:rPr>
          <w:rtl w:val="true"/>
        </w:rPr>
        <w:t>ذى حجه‌</w:t>
      </w:r>
      <w:bookmarkEnd w:id="430"/>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31" w:name="__RefHeading___Toc5972203_211673320"/>
      <w:bookmarkStart w:id="432" w:name="_Toc157"/>
      <w:bookmarkEnd w:id="431"/>
      <w:r>
        <w:rPr>
          <w:rtl w:val="true"/>
        </w:rPr>
        <w:t xml:space="preserve">كنگره </w:t>
      </w:r>
      <w:r>
        <w:rPr>
          <w:rtl w:val="true"/>
        </w:rPr>
        <w:t>«</w:t>
      </w:r>
      <w:r>
        <w:rPr>
          <w:rtl w:val="true"/>
        </w:rPr>
        <w:t>مكّة المكرّمة العاصمة الثقافيّة للعالم الإسلامي</w:t>
      </w:r>
      <w:r>
        <w:rPr>
          <w:rtl w:val="true"/>
        </w:rPr>
        <w:t>»</w:t>
      </w:r>
      <w:bookmarkEnd w:id="432"/>
    </w:p>
    <w:p>
      <w:pPr>
        <w:pStyle w:val="BookText"/>
        <w:rPr/>
      </w:pPr>
      <w:r>
        <w:rPr>
          <w:rFonts w:ascii="Amiri" w:hAnsi="Amiri" w:eastAsia="Amiri" w:cs="Amiri"/>
          <w:color w:val="111111"/>
          <w:sz w:val="28"/>
          <w:sz w:val="28"/>
          <w:szCs w:val="28"/>
          <w:rtl w:val="true"/>
          <w:lang w:bidi="ar-SA"/>
        </w:rPr>
        <w:t xml:space="preserve">يكشنبه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ذى حجه</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1383</w:t>
      </w:r>
    </w:p>
    <w:p>
      <w:pPr>
        <w:pStyle w:val="BookText"/>
        <w:rPr/>
      </w:pPr>
      <w:r>
        <w:rPr>
          <w:rFonts w:ascii="IRNazanin" w:hAnsi="IRNazanin" w:eastAsia="IRNazanin"/>
          <w:color w:val="111111"/>
          <w:sz w:val="28"/>
          <w:sz w:val="28"/>
          <w:szCs w:val="28"/>
          <w:rtl w:val="true"/>
          <w:lang w:bidi="fa-IR"/>
        </w:rPr>
        <w:t xml:space="preserve">كنگره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مكّة المكرّمة العاصمة الثقافيّة للعالم الإسلامي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وزارت حج عربستان پس از برگزارى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كنگره سالانه در موسم حج با عنوان كلّى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الندوة الإسلاميّة الكبرى للحجّ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از سه سال قبل تصميم گرفت اين كنگره‌ها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مكّة المكرّمة العاصمة الثقافيّة للعالم الإسلامي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سال گذشته حجة الإسلام آقاى قاضى عسكر، آقاى عبدالجبار رفاعى و عمادالدين باقى نيز با ارائه و قرائت مقاله در كنگره شركت داشتند مقالاتشان در كتاب مجموعه مقالات كنگره چاپ شده است</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وزارت حج عربستان هر سال شمارى از شخصيتهاى علمى تعدادى از كشورهاى اسلامى را با هزينه وزارت به عنوان مهمان در موسم حج دعوت مى‌كند كه معمولًا شركت كنندگانِ اصلى اين كنگرهها همين مهمانان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پنج نفر از چهره‌هاى علمى ايرانى را وزارت حج دعوت كرده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آقاى آذر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كنگره حضور دارند و عبارت اند از آقايان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جوادى؛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مجتهد شبسترى؛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مصطفى ملكيان؛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عبدالجبار رفاعى؛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على آذرشب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ظاهراً فقط آقاى آذرشب براى كنگره مقاله فرستاده‌اند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كنگره امسال امروز يكشنبه با سخنرانى وزير حج عربستان دكتر</w:t>
      </w:r>
      <w:bookmarkStart w:id="433" w:name="pg713_6350"/>
    </w:p>
    <w:p>
      <w:pPr>
        <w:pStyle w:val="BookText"/>
        <w:rPr/>
      </w:pPr>
      <w:bookmarkEnd w:id="433"/>
      <w:r>
        <w:rPr>
          <w:rFonts w:ascii="Amiri" w:hAnsi="Amiri" w:eastAsia="Amiri" w:cs="Amiri"/>
          <w:color w:val="111111"/>
          <w:sz w:val="28"/>
          <w:sz w:val="28"/>
          <w:szCs w:val="28"/>
          <w:rtl w:val="true"/>
          <w:lang w:bidi="ar-SA"/>
        </w:rPr>
        <w:t>اياد مدنى افتتاح شد و با رياست رئيس شؤون حرمين دكتر صالح الحصيّن ادامه يافت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دوشنبه و سه‌شنبه نيز اين كنگره ادامه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دكتر ابوبكر باقادر نماينده وزير حج و دبير كنگره مزبور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كنگره بزرگ اسلامى كه در سرزمين مقدس مكه مكرمه برگزار مى‌شود، جايگاه ارزشمندى در ميان متفكرين اسلامى و عربى يافته و يكى از آثار مهم آن جمع شدن متفكرين اسلامى از سراسر جهان و تبادل نظر ميان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در دو سطح در اين كنگره شركت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تعدادى مقاله‌هايشان را قرائت مى‌كنند و جمعى فقط نقش ناظر و شركت كننده در كنگره را دارند و مقاله‌ها عمدتاً درباره تأثير فرهنگى مكه و موسم حج تنظيم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متفكرين بزرگى در اين سمينار شركت دارند؛ همچون دكتر عون الشريف قاسم از سودان، استاد رجاء النقاش از مصر، انديشمند تونسى ابويعرب المرزوقى و انديشمند مصرى عبدالوهاب المسيرى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شگفتيهاى اين كنگره اختصاص سومين نشست علمى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در ادبيات 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قبل از ظهر روز دوشنبه در دستور كار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 اين موضوع به وسيله عربستان در دستور كار اجلاس رسمى اولًا نشان توجه فعلى دولت و دستگاههاى فرهنگى و دينى دولتى اين كشور به ايران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نشانى از چرخش مواضع و ثالثاً بيانگر ورود فرصتى طلايى براى حضور فرهنگى فعّال جمهورى اسلامى ايران در اين عرصه دينى بين المللى است تا بتواند سازمانها و شخصيتهاى فرهنگى مسؤول را شناسائى كند و پيام خويش را متناسب با شرايط فعلى به گوش جهان اسلام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متأسفانه جمهورى اسلامى ايران براى اين كار برنامه ريزى نكرده و فقط از سه سخنران اين موضوع، فقط يك نفر ايرانى است؛ يعنى آقاى آذرشب كه ايشان هم در كنگره شركت نكرده است و دو نفر ديگر مصرى هستند به نامهاى محمد علاء الدين منصور و بديح محمد جمعه؛ در ششمين نشست علمى نيز موضوع شناسايى و بررسى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سفرنامه حج حاج مهدى قلى هدايت مخبر السلطنة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دستور كار قرار دارد كه يك مصرى به نام محمد نورالدين عبدالمنعم مقاله‌اش را در اين زمينه قرائت مى‌كند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34" w:name="__RefHeading___Toc5972205_211673320"/>
      <w:bookmarkStart w:id="435" w:name="_Toc158"/>
      <w:bookmarkEnd w:id="434"/>
      <w:r>
        <w:rPr>
          <w:rtl w:val="true"/>
        </w:rPr>
        <w:t>موضوعات بيست و دو كنگره پيشين‌</w:t>
      </w:r>
      <w:bookmarkEnd w:id="435"/>
    </w:p>
    <w:p>
      <w:pPr>
        <w:pStyle w:val="BookText"/>
        <w:rPr/>
      </w:pPr>
      <w:r>
        <w:rPr>
          <w:rFonts w:ascii="IRNazanin" w:hAnsi="IRNazanin" w:eastAsia="IRNazanin"/>
          <w:color w:val="111111"/>
          <w:sz w:val="28"/>
          <w:sz w:val="28"/>
          <w:szCs w:val="28"/>
          <w:rtl w:val="true"/>
          <w:lang w:bidi="fa-IR"/>
        </w:rPr>
        <w:t>موضوعات كنگره‌هاى بيست و دو سال گذشته مى‌تواند نمادى از سير پژوهشها و جهتگيريهاى فرهنگى و سياسى و اجتماعى وزارت حج عربستان، يعنى قوى‌ترين نهاد تبليغ بين المللى جهان اسلام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تبليغ در موسم حج</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 و همكارى‌هاى اسلامى</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قدس و مسجد اقصى در نهاد جهان اسلام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 و جهاد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بازگشت به خدا تنها راه نجات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ايمان و تأثير آن در تكامل حجّاج</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 سفرى براى تزكيه جان</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 از بُعد حكمت تشريع و اجراء</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ادب حج</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حج در زندگى نو</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 و امنيت</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قداست زمان و مكان حج و نقش ابزار تبليغ</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و چالش‌هاى معاصر</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 و وحدت مسلمين در برابر توطئه‌ها</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شكوفايى اجتماعى، سياسى و اقتصادى جوامع اسلامى</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نقش لغت قرآن در امروز و آينده مسلمين</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 و امنيت در جهان اسلام</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نقش حج در حيات امت اسلامى</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مفاهيم رفتارى و انسانى خطبه حجّة الوداع</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حج، بسترى براى آينده بهتر اسلامى</w:t>
      </w:r>
      <w:bookmarkStart w:id="436" w:name="pg713_6354"/>
    </w:p>
    <w:p>
      <w:pPr>
        <w:pStyle w:val="BookText"/>
        <w:rPr/>
      </w:pPr>
      <w:bookmarkEnd w:id="436"/>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 بسترى براى همكاريهاى بيشتر مسلمانان</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احكام ثابت و متغير حج</w:t>
      </w:r>
    </w:p>
    <w:p>
      <w:pPr>
        <w:pStyle w:val="BookText"/>
        <w:rPr/>
      </w:pPr>
      <w:r>
        <w:rPr>
          <w:rFonts w:ascii="IRNazanin" w:hAnsi="IRNazanin" w:eastAsia="IRNazanin"/>
          <w:color w:val="111111"/>
          <w:sz w:val="28"/>
          <w:sz w:val="28"/>
          <w:szCs w:val="28"/>
          <w:rtl w:val="true"/>
          <w:lang w:bidi="fa-IR"/>
        </w:rPr>
        <w:t>دبير ثابت اين كنفرانس در هر سال آقاى دكتر ابوبكر احمد باقادر است كه با تعدادى از شخصيتهاى ايران آشناست و با آنها روابط دوستانه و همكارى صميمانه داشته و در گفتگويى آمادگى خود را براى همكارى بيشتر و سفر به ايران اظهار كرده است</w:t>
      </w:r>
      <w:r>
        <w:rPr>
          <w:rFonts w:eastAsia="IRNazanin" w:cs="IRNazanin"/>
          <w:color w:val="111111"/>
          <w:sz w:val="28"/>
          <w:szCs w:val="28"/>
          <w:rtl w:val="true"/>
          <w:lang w:bidi="fa-IR"/>
        </w:rPr>
        <w:t>.</w:t>
      </w:r>
    </w:p>
    <w:p>
      <w:pPr>
        <w:pStyle w:val="Heading4"/>
        <w:numPr>
          <w:ilvl w:val="3"/>
          <w:numId w:val="1"/>
        </w:numPr>
        <w:rPr/>
      </w:pPr>
      <w:bookmarkStart w:id="437" w:name="__RefHeading___Toc5972207_211673320"/>
      <w:bookmarkStart w:id="438" w:name="_Toc159"/>
      <w:bookmarkEnd w:id="437"/>
      <w:r>
        <w:rPr>
          <w:rtl w:val="true"/>
        </w:rPr>
        <w:t>اولين حضور بانوان در كنگره‌</w:t>
      </w:r>
      <w:bookmarkEnd w:id="438"/>
    </w:p>
    <w:p>
      <w:pPr>
        <w:pStyle w:val="BookText"/>
        <w:rPr/>
      </w:pPr>
      <w:r>
        <w:rPr>
          <w:rFonts w:ascii="IRNazanin" w:hAnsi="IRNazanin" w:eastAsia="IRNazanin"/>
          <w:color w:val="111111"/>
          <w:sz w:val="28"/>
          <w:sz w:val="28"/>
          <w:szCs w:val="28"/>
          <w:rtl w:val="true"/>
          <w:lang w:bidi="fa-IR"/>
        </w:rPr>
        <w:t>يكى از تحوّلات جديد حضور حدود چهل تن از چهره‌هاى فرهنگى بانوان از چند كشور و عربستان در اين كنگره بود كه امسال براى اولين بار اجازه حضور يافته‌اند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كشورى كه حتى رانندگى زنان ممنوع است و اجازه حضور در كنفرانسهاى عمومى را به آنها نمى‌دهند، امروز يك خانم فيليپينى تحصليكرده در سعودى، به عنوان نماينده زنان حاضر در اجلاس، در جلسه افتتاحيه سخنرانى و تشكيل كميسيون ويژه زنان را اعلام كرد</w:t>
      </w:r>
      <w:r>
        <w:rPr>
          <w:rFonts w:eastAsia="IRNazanin" w:cs="IRNazanin"/>
          <w:color w:val="111111"/>
          <w:sz w:val="28"/>
          <w:szCs w:val="28"/>
          <w:rtl w:val="true"/>
          <w:lang w:bidi="fa-IR"/>
        </w:rPr>
        <w:t>.</w:t>
      </w:r>
    </w:p>
    <w:p>
      <w:pPr>
        <w:pStyle w:val="Heading4"/>
        <w:numPr>
          <w:ilvl w:val="3"/>
          <w:numId w:val="1"/>
        </w:numPr>
        <w:rPr/>
      </w:pPr>
      <w:bookmarkStart w:id="439" w:name="__RefHeading___Toc5972209_211673320"/>
      <w:bookmarkStart w:id="440" w:name="_Toc160"/>
      <w:bookmarkEnd w:id="439"/>
      <w:r>
        <w:rPr>
          <w:rtl w:val="true"/>
        </w:rPr>
        <w:t>پذيرش بورسيه دانشجويى‌</w:t>
      </w:r>
      <w:bookmarkEnd w:id="440"/>
    </w:p>
    <w:p>
      <w:pPr>
        <w:pStyle w:val="BookText"/>
        <w:rPr/>
      </w:pPr>
      <w:r>
        <w:rPr>
          <w:rFonts w:ascii="IRNazanin" w:hAnsi="IRNazanin" w:eastAsia="IRNazanin"/>
          <w:color w:val="111111"/>
          <w:sz w:val="28"/>
          <w:sz w:val="28"/>
          <w:szCs w:val="28"/>
          <w:rtl w:val="true"/>
          <w:lang w:bidi="fa-IR"/>
        </w:rPr>
        <w:t>دكتر باقادر در سخنرانى‌اش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حدود صد دانشجو را از بيش از ده كشور اسلامى براى تحصيل در رشته حج پذيرش كرده‌ايم كه الآن مشغول تحصيل‌اند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نماينده اين دانشجويان نيز در جلسه افتتاحيه مقاله‌اى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گفتنى است كه انتخاب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در ادبيات 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برخى نشستهاى اين كنگره و آمادگى همكارى دكتر باقادر فرصتى براى حضور فعال‌تر ايران است و بعثه و سفارت مى‌توانند براى سالهاى بعد در اين زمينه برنامه ريزى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گزينش شخصيتهاى دانشگاهى ايران به وسيله وزارت حج به عنوان مهمان مسأله‌اى است قابل توجه و سفارت و بعثه مى‌توانند با اعلام آمادگى همكارى به وزارت حج در معرفى مهمانان نقش هدفمند و مثبتى ايفا كنند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41" w:name="__RefHeading___Toc5972211_211673320"/>
      <w:bookmarkStart w:id="442" w:name="_Toc161"/>
      <w:bookmarkEnd w:id="441"/>
      <w:r>
        <w:rPr>
          <w:rtl w:val="true"/>
        </w:rPr>
        <w:t>ديدار با شيخ عبدالعزيز بن عبدالله آل شيخ مفتى رسمى عربستان‌</w:t>
      </w:r>
      <w:bookmarkEnd w:id="442"/>
    </w:p>
    <w:p>
      <w:pPr>
        <w:pStyle w:val="BookText"/>
        <w:rPr/>
      </w:pPr>
      <w:r>
        <w:rPr>
          <w:rFonts w:ascii="IRNazanin" w:hAnsi="IRNazanin" w:eastAsia="IRNazanin"/>
          <w:color w:val="111111"/>
          <w:sz w:val="28"/>
          <w:sz w:val="28"/>
          <w:szCs w:val="28"/>
          <w:rtl w:val="true"/>
          <w:lang w:bidi="fa-IR"/>
        </w:rPr>
        <w:t>ظهر امروز يكشنبه طبق موافقت آل الشيخ با ديدار روحانيان سنى و شيعه و دعوت به ضيافت نهار، گروه ايرانى مركب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رهبر، حجة الاسلام رحمانى خليلى نماينده چند دوره بهشهر و معاون سابق وزارت آموزش و پرورش، و دو روحانى تركمن در ضيافت نهار مفتى شركت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وحدت بين شيعيان و اهل سنت ايران مطرح شد و آقاى رحمانى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انديشه وحدت ريشه ديرينه دارد و امام خمينى آن را تحكيم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قبل از پيروزى انقلاب اسلامى در سال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پدر من از دنيا رفت، همين آخوند رهبر در مجلس ترحيم پدر من شركت كرد و ما هم همين مشاركت و همراهى را داشته‌ايم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مفتى سؤال كرد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آيا اهل سنت نماينده‌اى در مجلس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پاسخ داده شد كه بيش از بيست نماينده از استانهاى مختلف كشور از اهل سنت در مجلس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راجع به مناطق و شهرهاى سنى نشين استان گلستان و ديگر استانها سؤال كرد كه در زمينه همزيستى مسالمت آميز شيعه و سنّى سخنانى بيان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مقدارى گفتگو، مفتى زمام سخن را به مشاور عالى خود دكتر محمد سعد الشويعر واگذاشت و مطالبى راجع به تقريب مذاهب اسلامى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دكتر شويعر، رئيس هيأت تحريريه مجله البحوث الاسلامية ارگان رسمى وهابيت كشور، شخصى متين، معتدل و مؤدب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با اشاره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صحبت بيشترى داريد با من صحبت كنيد تا زحمتى براى استاد كه نابيناست فراهم نشود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آقاى آخوند رهبر نيز كه تاكنون بارها براى دكتر فهد مسؤول دفتر مفتى هديه و سوغات ايران آورده و با او دوست شده است، به شوخى به وى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انتخابِ عالم نابينا براى سمتِ مفتى در اين كشور فلسفه‌اى دارد و مثلًا نابينايى امتياز و فضيلتى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فهد با خنده مفصلش با اين سخن طنزآميز همراهى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قبل از بن باز، پدر مفتى</w:t>
      </w:r>
      <w:bookmarkStart w:id="443" w:name="pg713_6358"/>
    </w:p>
    <w:p>
      <w:pPr>
        <w:pStyle w:val="BookText"/>
        <w:rPr/>
      </w:pPr>
      <w:bookmarkEnd w:id="443"/>
      <w:r>
        <w:rPr>
          <w:rFonts w:ascii="Amiri" w:hAnsi="Amiri" w:eastAsia="Amiri" w:cs="Amiri"/>
          <w:color w:val="111111"/>
          <w:sz w:val="28"/>
          <w:sz w:val="28"/>
          <w:szCs w:val="28"/>
          <w:rtl w:val="true"/>
          <w:lang w:bidi="ar-SA"/>
        </w:rPr>
        <w:t>فعلى مقام افتاى كشور را داشته كه او هم نابينا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آقاى رهبر موضوع تجليل باشكوه اهل مكه را از مرحوم دكتر علوى مالكى رهبر طريقت عرفانى مكه در مراسم تشييع جنازه او و حضور و حمايت امير عبدالله را يادآورى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مفتى خشمگينانه ناراحتى خود را از اين موضوع و حمايت از بدعتگذاران ابراز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الشيخ پس از آنكه آقاى رهبر وى را براى آشنايى مستقيم با وضع ايران دعوت كرد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من ايران بيايم آيا به عنوان القاعده مرا نخواهند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رهبر به شوخى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ايران امن است اما ريش من هم قبلًا به اندازه ريش شما بلند بود، و هر جا مى‌رفتم خيال مى‌كردند عضو القاعده هستم؛ لذا كوتاه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كه مفتى رسمى سعودى كه رئيس هيأت كبار العلماء عربستان است، بالاترين مقام دينى كشور است و نقش كليدى همه فتواها و تبليغات تند وهابى و ضد شيعى را به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ديدارها و گفتگوهاى حضورى علماى سنّى معتدل و علماى شيعه با وى ضرورى‌ترين اقدامى است كه ايران مى‌تواند با استمرار آن توهّمات غلط وى راجع به شيعه و ايران را تصحيح و اندكى تعديل در ديدگاههاى بنيادى ضد شيعى وى ايجاد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تضاد ديدگاه مفتى سعودى و هم مسلكان وهّابى تندِ او با رياست شئوون حرمين و وزارت حج عربستان در خصوص عرفان و طريقتهاى تصوف و توسل بسيار مشهود است؛ زيرا در حالى كه شيخ صالح الحصيّن در ديدار با گروه واحد اهل سنت از خدمات مرحوم علوى مالكى تجليل و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 والعمرة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حج با چاپ عكسهايى، از او قدردانى مى‌كند، آل الشيخ از شركت مردم در تشييع جنازه او عصبانى و شعله خشمش برافروخته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آل شيخ از سفر به ايران نشانه اندك تمايل وى به اينگونه حضور و ارتباط با ايران است كه در طول سالهاى گذشته براى اولين بار اين آمادگى از ناحيه مفتى رسمى سعودى ابراز مى‌شود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44" w:name="__RefHeading___Toc5972213_211673320"/>
      <w:bookmarkStart w:id="445" w:name="_Toc162"/>
      <w:bookmarkEnd w:id="444"/>
      <w:r>
        <w:rPr>
          <w:rtl w:val="true"/>
        </w:rPr>
        <w:t xml:space="preserve">برگزارى همايش </w:t>
      </w:r>
      <w:r>
        <w:rPr>
          <w:rtl w:val="true"/>
        </w:rPr>
        <w:t>«</w:t>
      </w:r>
      <w:r>
        <w:rPr>
          <w:rtl w:val="true"/>
        </w:rPr>
        <w:t>تقريب مذاهب اسلامى</w:t>
      </w:r>
      <w:r>
        <w:rPr>
          <w:rtl w:val="true"/>
        </w:rPr>
        <w:t>»</w:t>
      </w:r>
      <w:bookmarkEnd w:id="445"/>
    </w:p>
    <w:p>
      <w:pPr>
        <w:pStyle w:val="BookText"/>
        <w:rPr/>
      </w:pPr>
      <w:r>
        <w:rPr>
          <w:rFonts w:ascii="IRNazanin" w:hAnsi="IRNazanin" w:eastAsia="IRNazanin"/>
          <w:color w:val="111111"/>
          <w:sz w:val="28"/>
          <w:sz w:val="28"/>
          <w:szCs w:val="28"/>
          <w:rtl w:val="true"/>
          <w:lang w:bidi="fa-IR"/>
        </w:rPr>
        <w:t xml:space="preserve">همايش تقريب مذاهب اسلامى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تحولات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بعثه مقام معظم رهبرى در مكه مكرمه برگزار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همايش كه بيش از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دانشمندان كشورهاى اسلامى حضور داشتند، نماينده ولى فقيه و سرپرست حجاج ايرانى طى سخنانى راه حل اساسى مشكلات جهان اسلام و بازگشت اقتدار، عزت و عظمت امت اسلامى را پيوند هرچه بيشتر با خدا و معنويت، كلمه توحيد و توحيد كلمه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رى شهرى با اشاره به ديدگاه قرآن كريم مبنى بر نقش تعيين كننده اراده انسان در تحولات جهانى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مسلمانان جهان تصميم بگيرند مى‌توانند آينده جهان را به نفع ارزشهاى دينى و حاكميت اسلام رقم بزنند و زمام تحولات جهانى را از دست دشمنان اسلام خارج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از نيروى انسانى كارآمد، نقاط سوق الجيشى و استراتژيك زمين، ذخاير زيرزمينى و هماهنگى برنامه‌هاى اعتقادى، اخلاقى و عملى اسلام با فطرت، عقل و علم به عنوان فرصتهايى كه خداوند در اختيار مسلمانان قرار داده، نام برد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منطبق بودن برنامه‌هاى اسلام با موازين علمى، بالاترين ظرفيتهاى گفتگو با ساير اديان را براى مسلمانان فراهم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رى شهرى از سرعت اطلاع رسانى، رسوا شدن مدعيان حقوق بشر به ويژه آمريكا و رو آوردن روزافزون جوامع به معنويت، به عنوان سه پديده مهم اجتماعى كه به نفع امت اسلامى در جريان است ياد كرد و در تشريح عوامل بازدارنده امت اسلامى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تفرقه، افراطى گرى و اباحيگرى موانع اصلى ايفاى نقش مسلمين در تحولات جهانى به شمار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اسلام و در رأس آنها آمريكا و صهيونيسم به دليل احساس خطر از وحدت جهان اسلام براى تفرقه امت اسلامى برنامه ريزى مى‌كنند و متحجرين و متعصبين آگاهانه يا ناآگاهانه در خدمت آنان هستند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دشمنان اسلام همچنين در پشت نقاب اصلاحات سياسى و اقتصادى، فساد و بى بندوبارى و اباحيگرى را در جوامع اسلامى ترويج مى‌كنند</w:t>
      </w:r>
      <w:r>
        <w:rPr>
          <w:rFonts w:eastAsia="IRNazanin" w:cs="IRNazanin"/>
          <w:color w:val="111111"/>
          <w:sz w:val="28"/>
          <w:szCs w:val="28"/>
          <w:rtl w:val="true"/>
          <w:lang w:bidi="fa-IR"/>
        </w:rPr>
        <w:t>.</w:t>
      </w:r>
      <w:bookmarkStart w:id="446" w:name="pg713_6362"/>
    </w:p>
    <w:p>
      <w:pPr>
        <w:pStyle w:val="BookText"/>
        <w:rPr/>
      </w:pPr>
      <w:bookmarkEnd w:id="446"/>
      <w:r>
        <w:rPr>
          <w:rFonts w:ascii="IRNazanin" w:hAnsi="IRNazanin" w:eastAsia="IRNazanin"/>
          <w:color w:val="111111"/>
          <w:sz w:val="28"/>
          <w:sz w:val="28"/>
          <w:szCs w:val="28"/>
          <w:rtl w:val="true"/>
          <w:lang w:bidi="fa-IR"/>
        </w:rPr>
        <w:t>نماينده ولى فقيه در امور حج و زيارت، علما و مبلغان و رهبران فكرى امت اسلامى را به ايفاى نقش در تقريب مذاهب اسلامى و بازگشت عزت و اقتدار امت اسلامى فراخواند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از حج به عنوان مبدأ حركت جمعى امت اسلامى ياد كرد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نقش تعيين كننده‌اى در حل مشكلات و سامان دهى امور مادى و معنوى مسلمانان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نقطه‌اى كه مى‌تواند حركت عظيم و سازنده احياى عظمت اسلام و مسلمين را سامان دهد، مكه مكرمه و كنار خانه توحيد است و بعثه مقام معظم رهبرى با هدف زمينه سازى جهانى شدن اسلام به رهبرى مهدى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ساله همايش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تقريب مذاهب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برگزار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كه با هشيارى و وحدت كلمه امت اسلامى زمينه براى سيادت و حاكميت اسلام بر جهان فراهم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همايش تقريب مذاهب اسلامى در بعثه مقام معظم رهبرى با سخنرانى برخى از علما و انديشمندان جهان اسلام ادامه يافت</w:t>
      </w:r>
      <w:r>
        <w:rPr>
          <w:rFonts w:eastAsia="Amiri" w:cs="Amiri" w:ascii="Amiri" w:hAnsi="Amiri"/>
          <w:color w:val="111111"/>
          <w:sz w:val="28"/>
          <w:szCs w:val="28"/>
          <w:rtl w:val="true"/>
          <w:lang w:bidi="ar-SA"/>
        </w:rPr>
        <w:t>.</w:t>
      </w:r>
    </w:p>
    <w:p>
      <w:pPr>
        <w:pStyle w:val="Heading4"/>
        <w:numPr>
          <w:ilvl w:val="3"/>
          <w:numId w:val="1"/>
        </w:numPr>
        <w:rPr/>
      </w:pPr>
      <w:bookmarkStart w:id="447" w:name="__RefHeading___Toc5972215_211673320"/>
      <w:bookmarkStart w:id="448" w:name="_Toc163"/>
      <w:bookmarkEnd w:id="447"/>
      <w:r>
        <w:rPr>
          <w:rtl w:val="true"/>
        </w:rPr>
        <w:t>ديدار نماينده ولىّ فقيه با اعضاى بعثه حزب الله‌</w:t>
      </w:r>
      <w:bookmarkEnd w:id="448"/>
    </w:p>
    <w:p>
      <w:pPr>
        <w:pStyle w:val="BookText"/>
        <w:rPr/>
      </w:pPr>
      <w:r>
        <w:rPr>
          <w:rFonts w:ascii="IRNazanin" w:hAnsi="IRNazanin" w:eastAsia="IRNazanin"/>
          <w:color w:val="111111"/>
          <w:sz w:val="28"/>
          <w:sz w:val="28"/>
          <w:szCs w:val="28"/>
          <w:rtl w:val="true"/>
          <w:lang w:bidi="fa-IR"/>
        </w:rPr>
        <w:t>نماينده ولىّ فقيه و سرپرست زائران ايرانىِ خانه خدا پيش از ظهر امروز يكشنبه در بعثه حزب الله لبنان حضور يافت و با شيخ نعيم قاسم قائم مقام حزب الله و شيخ عبدالكريم عبيد از علماى برجسته لبنان ديدار و گفتگو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ديدار كه در چارچوب توسعه مناسبات مودت آميز و برادرانه بعثه مقام معظم رهبرى با بعثه‌هاى مختلف از كشورهاى اسلامى انجام شد، حضرات 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امينى، سيد جعفر كريمى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مسعودى و سر كنسول جمهورى اسلامى ايران در جده نيز حضور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رى شهرى در اين ديدار، مبارزات حزب الله در برابر رژيم جنايتكار اسرائيل را موجب عزت امت اسلام و مردم لبنان و مقاومت و پايدارى حزب الله را در برابر اشغالگران زمينه ساز نابودى رژيم صهيونيستى دانست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نصرت، عزت و پيروزى را نتيجه طبيعى قيام و جهاد در راه خدا و تحقق وعده</w:t>
      </w:r>
      <w:bookmarkStart w:id="449" w:name="pg713_6364"/>
    </w:p>
    <w:p>
      <w:pPr>
        <w:pStyle w:val="BookText"/>
        <w:rPr/>
      </w:pPr>
      <w:bookmarkEnd w:id="449"/>
      <w:r>
        <w:rPr>
          <w:rFonts w:ascii="IRNazanin" w:hAnsi="IRNazanin" w:eastAsia="IRNazanin"/>
          <w:color w:val="111111"/>
          <w:sz w:val="28"/>
          <w:sz w:val="28"/>
          <w:szCs w:val="28"/>
          <w:rtl w:val="true"/>
          <w:lang w:bidi="fa-IR"/>
        </w:rPr>
        <w:t xml:space="preserve">الهى برشمرد و تأكيد كرد كه استقامت در خط اسلام موجب استمرار پيروزيهاست و بدون ترديد سرانجام دشمن صهيونيست با همه قدرتى كه دارد از پاى درخواهد آمد و هدفِ حضرت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نابودى اسرائيل محقق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نماينده ولى فقيه و سرپرست حجّاج ايرانى همچنين اظهار اميدوارى كرد كه در نتيجه مبارزات ملت مسلمان فلسطين و لبنان و در سايه توجهات حضرت حق، شاهد برگزارى نماز جماعتى باشكوه در قدس شريف به امامت حضرت آية الله خامنه‌اى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ديدار شيخ نعيم قاسم قائم مقام حزب الله لبنان و رئيس بعثه حج حزب الله در سخنانى تأكيد كرد كه پيروزى حزب الله بر رژيم اشغالگر قدس پيروزى خط اهل بيت عليهم السلام بود و نبايد آن را تنها يك پيروزى نظامى به حساب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تأكيد كرد كه پيروزى حزب الله بر دشمن صهيونيستى محصول تأسّى به اسلام و تبعيت از رهبرى حكيمانه حضرت آية الله خامنه‌اى بود كه با دقت امروز خود، آينده را زير نظر دارد و با حضور او، نيروهاى مقاومت احساس آرامش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ملاقات همچنين شيخ عبدالكريم عُبَيد از روحانيون برجسته لبنان كه پانزده سال در اسارت رژيم صهيونيستى بوده است، به شرح رفتار شكنجه گران صهيونيست در زندان پرداخت و تأكيد كرد كه صحنه‌هاى شكنجه در زندان ابوغريب عراق يادآور رفتار صهيونيستها در زندانها با مبارزان مسلمان فلسطينى و لبنانى است؛ زيرا در زندان ابوغريب از همان روشهاى صهيونيستها بهره گرفته‌اند</w:t>
      </w:r>
      <w:r>
        <w:rPr>
          <w:rFonts w:eastAsia="IRNazanin" w:cs="IRNazanin"/>
          <w:color w:val="111111"/>
          <w:sz w:val="28"/>
          <w:szCs w:val="28"/>
          <w:rtl w:val="true"/>
          <w:lang w:bidi="fa-IR"/>
        </w:rPr>
        <w:t>.</w:t>
      </w:r>
    </w:p>
    <w:p>
      <w:pPr>
        <w:pStyle w:val="Heading4"/>
        <w:numPr>
          <w:ilvl w:val="3"/>
          <w:numId w:val="1"/>
        </w:numPr>
        <w:rPr/>
      </w:pPr>
      <w:bookmarkStart w:id="450" w:name="__RefHeading___Toc5972217_211673320"/>
      <w:bookmarkStart w:id="451" w:name="_Toc164"/>
      <w:bookmarkEnd w:id="450"/>
      <w:r>
        <w:rPr>
          <w:rtl w:val="true"/>
        </w:rPr>
        <w:t xml:space="preserve">طرح </w:t>
      </w:r>
      <w:r>
        <w:rPr>
          <w:rtl w:val="true"/>
        </w:rPr>
        <w:t>«</w:t>
      </w:r>
      <w:r>
        <w:rPr>
          <w:rtl w:val="true"/>
        </w:rPr>
        <w:t>ره‌آورد سفر حج</w:t>
      </w:r>
      <w:r>
        <w:rPr>
          <w:rtl w:val="true"/>
        </w:rPr>
        <w:t>»</w:t>
      </w:r>
      <w:bookmarkEnd w:id="451"/>
    </w:p>
    <w:p>
      <w:pPr>
        <w:pStyle w:val="BookText"/>
        <w:rPr/>
      </w:pPr>
      <w:r>
        <w:rPr>
          <w:rFonts w:ascii="IRNazanin" w:hAnsi="IRNazanin" w:eastAsia="IRNazanin"/>
          <w:color w:val="111111"/>
          <w:sz w:val="28"/>
          <w:sz w:val="28"/>
          <w:szCs w:val="28"/>
          <w:rtl w:val="true"/>
          <w:lang w:bidi="fa-IR"/>
        </w:rPr>
        <w:t>يافته‌هاى ارزشمند روحانيون در سفر معنوى حج ثبت و در دسترس همگان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 امور روحانيون بعثه امروز در اين باره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روحانيون محترم كاروانها هر ساله تجربه‌هاى ارزشمندى در بخشهاى مختلف كسب مى‌كنند كه چون ثبت نمى‌شود، مخفى مى‌ماند و مورد استفاده قرار نمى‌گيرد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يافته‌هاى تجربى روحانيون ذخائرى گرانقدر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يافته‌ها هم مربوط به حالات معنوى و تأثيرات اين سفر در تغيير اخلاق و رفتار حجاج است و هم خاطرات تلخ و</w:t>
      </w:r>
      <w:bookmarkStart w:id="452" w:name="pg713_6366"/>
    </w:p>
    <w:p>
      <w:pPr>
        <w:pStyle w:val="BookText"/>
        <w:rPr/>
      </w:pPr>
      <w:bookmarkEnd w:id="452"/>
      <w:r>
        <w:rPr>
          <w:rFonts w:ascii="IRNazanin" w:hAnsi="IRNazanin" w:eastAsia="IRNazanin"/>
          <w:color w:val="111111"/>
          <w:sz w:val="28"/>
          <w:sz w:val="28"/>
          <w:szCs w:val="28"/>
          <w:rtl w:val="true"/>
          <w:lang w:bidi="fa-IR"/>
        </w:rPr>
        <w:t>شيرين را در بر مى‌گيرد و هم شبهات و سؤالات را كه در طول سفر حجاج ايرانى يا غير ايرانى مطرح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معاونت امور روحانيون براى حفظ اين ذخائر، در چارچوب كميته‌هاى علمى معاونت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كميته تدوين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تأسيس و به صورت فوق العاده 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 آورد سفر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آماده كرد و فرمهاى آن را در اختيار روحانيون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بخش ديگرى از سخنان خود با اشاره به شفاهى بودن فرهنگ حاكم بر جامعه و آثار زيانبارِ آن، از روحانيون، معينها و معينه‌ها مؤكداً خواست تا با اهتمام ويژه به طرح ره‌آورد، تجربه‌ها، خاطره‌ها و شبهاتى را كه در طول سفر با آن مواجه مى‌شوند، در فرمهاى مخصوص ثبت و ارسال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ادامه تأكيد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از اين طرح گزارش نويسى نيست، لذا فقط به ذكر مواردى پرداخته شود كه بديع و اطلاع ديگران از آن مفيد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كه مجموعه مطالب جمع‌آورى شده در اين طرح به نام نويسنده در كتابى چاپ مى‌شود و افراد برتر مورد تشويق قرار مى‌گيرند</w:t>
      </w:r>
      <w:r>
        <w:rPr>
          <w:rFonts w:eastAsia="IRNazanin" w:cs="IRNazanin"/>
          <w:color w:val="111111"/>
          <w:sz w:val="28"/>
          <w:szCs w:val="28"/>
          <w:rtl w:val="true"/>
          <w:lang w:bidi="fa-IR"/>
        </w:rPr>
        <w:t>.</w:t>
      </w:r>
    </w:p>
    <w:p>
      <w:pPr>
        <w:pStyle w:val="Heading4"/>
        <w:numPr>
          <w:ilvl w:val="3"/>
          <w:numId w:val="1"/>
        </w:numPr>
        <w:rPr/>
      </w:pPr>
      <w:bookmarkStart w:id="453" w:name="__RefHeading___Toc5972219_211673320"/>
      <w:bookmarkStart w:id="454" w:name="_Toc165"/>
      <w:bookmarkEnd w:id="453"/>
      <w:r>
        <w:rPr>
          <w:rtl w:val="true"/>
        </w:rPr>
        <w:t>همايش روحانيون كاروانها</w:t>
      </w:r>
      <w:bookmarkEnd w:id="454"/>
    </w:p>
    <w:p>
      <w:pPr>
        <w:pStyle w:val="BookText"/>
        <w:rPr/>
      </w:pPr>
      <w:r>
        <w:rPr>
          <w:rFonts w:ascii="IRNazanin" w:hAnsi="IRNazanin" w:eastAsia="IRNazanin"/>
          <w:color w:val="111111"/>
          <w:sz w:val="28"/>
          <w:sz w:val="28"/>
          <w:szCs w:val="28"/>
          <w:rtl w:val="true"/>
          <w:lang w:bidi="fa-IR"/>
        </w:rPr>
        <w:t xml:space="preserve">عصر امروز يكشنبه همايش روحانيون كاروانها در ساختمان بعثه مقام معظم رهبرى در مكّه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هتل حسن عابد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جلسه به ترتيب حضرات حجج اسلام آقايان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رى شهرى نماينده ولىّ فقيه، قاضى عسكر معاون آموزش و پژوهش بعثه، و عرب‌نيا معاون امور روحانيون سخنرانى كردند و سپس آقايان زرهانى رئيس سازمان حج و زيارت، قاضى عسكر، عرب‌نيا و نيز آية الله سيد جعفر كريمى عضو هيأت پاسخ به استفتائات بعثه مقام معظم رهبرى، در ميزگردى به سؤالات حاضران پاسخ گفتند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همايش اعلام شد كه نتيجه گزارشها و نظرسنجيها نشانگر افزايش رضايتمندى حجاج بيت الله الحرام از عملكرد روحانيون و معينهاى محترم كاروانها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آقاى رى‌شهرى نيز در همايش روحانيون، معينها و معينه‌هاى حج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نمود كه گزارشهاى رسيده حاكى است كه اكثر روحانيون فعاليت رضايت بخشى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زرهانى</w:t>
      </w:r>
      <w:bookmarkStart w:id="455" w:name="pg713_6368"/>
    </w:p>
    <w:p>
      <w:pPr>
        <w:pStyle w:val="BookText"/>
        <w:rPr/>
      </w:pPr>
      <w:bookmarkEnd w:id="455"/>
      <w:r>
        <w:rPr>
          <w:rFonts w:ascii="Amiri" w:hAnsi="Amiri" w:eastAsia="Amiri" w:cs="Amiri"/>
          <w:color w:val="111111"/>
          <w:sz w:val="28"/>
          <w:sz w:val="28"/>
          <w:szCs w:val="28"/>
          <w:rtl w:val="true"/>
          <w:lang w:bidi="ar-SA"/>
        </w:rPr>
        <w:t xml:space="preserve">رئيس سازمان حج و زيارت نيز در همين همايش با اشاره به نظرسنجى انجام شده از حجاج بيت الله الحرام با 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رضايتمندى از عمليات 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اعلام داشت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پژوهش ميدانى نشان مى‌دهد كه حجاج بيت الله الحرام بيش از هر چيزى از تلاشهاى روحانيان كاروانها اعلام رضايت كرده‌اند</w:t>
      </w:r>
      <w:r>
        <w:rPr>
          <w:rFonts w:eastAsia="IRNazanin" w:cs="IRNazanin"/>
          <w:color w:val="111111"/>
          <w:sz w:val="28"/>
          <w:szCs w:val="28"/>
          <w:rtl w:val="true"/>
          <w:lang w:bidi="fa-IR"/>
        </w:rPr>
        <w:t>.</w:t>
      </w:r>
    </w:p>
    <w:p>
      <w:pPr>
        <w:pStyle w:val="Heading4"/>
        <w:numPr>
          <w:ilvl w:val="3"/>
          <w:numId w:val="1"/>
        </w:numPr>
        <w:rPr/>
      </w:pPr>
      <w:bookmarkStart w:id="456" w:name="__RefHeading___Toc5972221_211673320"/>
      <w:bookmarkStart w:id="457" w:name="_Toc166"/>
      <w:bookmarkEnd w:id="456"/>
      <w:r>
        <w:rPr>
          <w:rtl w:val="true"/>
        </w:rPr>
        <w:t>ديدار اعضاى ستاد مكّه با سرپرست حجّاج ايرانى‌</w:t>
      </w:r>
      <w:bookmarkEnd w:id="457"/>
    </w:p>
    <w:p>
      <w:pPr>
        <w:pStyle w:val="BookText"/>
        <w:rPr/>
      </w:pPr>
      <w:r>
        <w:rPr>
          <w:rFonts w:ascii="IRNazanin" w:hAnsi="IRNazanin" w:eastAsia="IRNazanin"/>
          <w:color w:val="111111"/>
          <w:sz w:val="28"/>
          <w:sz w:val="28"/>
          <w:szCs w:val="28"/>
          <w:rtl w:val="true"/>
          <w:lang w:bidi="fa-IR"/>
        </w:rPr>
        <w:t>عصر امروز يكشنبه آقاى زرهانى رئيس سازمان حج و زيارت به همراه مسؤولان ستاد حج در مكه با حجة الاسلام والمسلمين رى شهرى ديدار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اين ديدار آقاى زرهانى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امسال بحمدالله برنامه ريزى براى حج زودتر شروع شد و وزارت حج عربستان دو ماه زودتر از سالهاى گذشته كار را آغاز كرد و توافقنامه‌ها دو ماه زودتر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خيلى پيشرفت كرده‌ايم، ولى هنوز هم راضى نيستيم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مسكن باز هم مسائل ريزى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بتوانيم مى‌خواهيم ظرفيت مسكنهاى خانوادگى را افزايش دهيم تا كسانى كه توانايى دارند بتوانند استفاده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و همكاران ما در ستاد مدينه يك سال كم‌مشكل را پشت سر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ويژگيهاى دو سال اخير تعامل معاونت بازرسى بعثه با ستاد حج است و وضع فعلى نتيجه زحمات خاموش همكاران ما در ايران طى ده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برنامه‌ريزى براى حج را هر ساله از بيستم محرم آغاز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مسكن تحولاتى در حال ايجاد است و اكنون دو ساختمان بزرگ در مدينه و سه ساختمان بزرگ در مكه، با خط دهى ايران و طبق سليقه ايران در حال احداث است كه طبق توافقنامه پس از تكميل در اجاره ايران خواهد بود و مشكل مسكن ما را حل خواهد كرد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بحمدالله با عنايت خداوند و لطف حضرت مهدى عليه السلام و تلاش دوستان، تا الآن شرايط نسبةً خوبى بر عمليات حج حاكم بوده است، و كار در مجموع قابل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حمل و نقل از سال گذشته خيلى بهتر شده و دوستان انصافاً زحمت كشيده‌اند و براى مشكلات باقى مانده حمل و نقل درون شهرى با بررسى و مشورت بايد راه حلّى پيدا كنيم</w:t>
      </w:r>
      <w:r>
        <w:rPr>
          <w:rFonts w:eastAsia="IRNazanin" w:cs="IRNazanin"/>
          <w:color w:val="111111"/>
          <w:sz w:val="28"/>
          <w:szCs w:val="28"/>
          <w:rtl w:val="true"/>
          <w:lang w:bidi="fa-IR"/>
        </w:rPr>
        <w:t>.</w:t>
      </w:r>
      <w:bookmarkStart w:id="458" w:name="pg713_6370"/>
    </w:p>
    <w:p>
      <w:pPr>
        <w:pStyle w:val="BookText"/>
        <w:rPr/>
      </w:pPr>
      <w:bookmarkEnd w:id="458"/>
      <w:r>
        <w:rPr>
          <w:rFonts w:ascii="IRNazanin" w:hAnsi="IRNazanin" w:eastAsia="IRNazanin"/>
          <w:color w:val="111111"/>
          <w:sz w:val="28"/>
          <w:sz w:val="28"/>
          <w:szCs w:val="28"/>
          <w:rtl w:val="true"/>
          <w:lang w:bidi="fa-IR"/>
        </w:rPr>
        <w:t>براى پرهيز از اسراف كه مورد تأكيد مقام معظم رهبرى است، بايد خيلى تلاش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يك چراغ كوچك اضافى هم نبايد روشن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اسرافهاى بزرگ از همين اسرافهاى كوچك شروع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ديد اگر بر اساس پيش بينى هواشناسى، شب مشعر باران مى‌بارد، فكرى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آقاى زرهانى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بيش از نود و دو هزار نفر از زائران ايرانى از طرح قربانى استقبال كرده‌اند؛ يعنى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كه از ايران براى قربانى طبق طرح ما پول واريز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رضانيا مسؤول طرح قربانى هم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يادداشت تفاهم با بانك توسعه اسلامى بر وجود شرايط شرعى قربانى تأكيد كرده‌ايم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راجع به چگونگى كوپنهاى قربانى امسال كه با سال گذشته تفاوت دارد، توضيحاتى داد</w:t>
      </w:r>
      <w:r>
        <w:rPr>
          <w:rFonts w:eastAsia="IRNazanin" w:cs="IRNazanin"/>
          <w:color w:val="111111"/>
          <w:sz w:val="28"/>
          <w:szCs w:val="28"/>
          <w:rtl w:val="true"/>
          <w:lang w:bidi="fa-IR"/>
        </w:rPr>
        <w:t>.</w:t>
      </w:r>
    </w:p>
    <w:p>
      <w:pPr>
        <w:pStyle w:val="Heading4"/>
        <w:numPr>
          <w:ilvl w:val="3"/>
          <w:numId w:val="1"/>
        </w:numPr>
        <w:rPr/>
      </w:pPr>
      <w:bookmarkStart w:id="459" w:name="__RefHeading___Toc5972223_211673320"/>
      <w:bookmarkStart w:id="460" w:name="_Toc167"/>
      <w:bookmarkEnd w:id="459"/>
      <w:r>
        <w:rPr>
          <w:rtl w:val="true"/>
        </w:rPr>
        <w:t>برگزارى جلسه شوراى هماهنگى بعثه‌</w:t>
      </w:r>
      <w:bookmarkEnd w:id="460"/>
    </w:p>
    <w:p>
      <w:pPr>
        <w:pStyle w:val="BookText"/>
        <w:rPr/>
      </w:pPr>
      <w:r>
        <w:rPr>
          <w:rFonts w:ascii="IRNazanin" w:hAnsi="IRNazanin" w:eastAsia="IRNazanin"/>
          <w:color w:val="111111"/>
          <w:sz w:val="28"/>
          <w:sz w:val="28"/>
          <w:szCs w:val="28"/>
          <w:rtl w:val="true"/>
          <w:lang w:bidi="fa-IR"/>
        </w:rPr>
        <w:t>جلسه شوراى هماهنگى بعثه با حضور همه معاونان و مسؤولان و نيز حضرات آقايان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تسخيرى، زرهانى، نصيرى و مهدوى سركنسول ايران در جدّه يكشنبه شب برگزار و راجع به برنامه‌هاى ايّام تشريق تصميمات لازم اتّخاد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 اجرايى بعثه از آمادگى كامل براى اجراى مراسم برائت خبر داد و مقرر شد در اين مراسم خلاصه پيام مقام معظم رهبرى به عربى، و نيز متن كامل آن به فارسى خوانده شود و آقاى رى شهرى خلاصه سخنان ايشان، به عربى بيان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 مقرر شد كه مراسم دعاى عرفه بدين گونه و به اين ترتيب برگزار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قرآن، زيارت آل يس كه آقاى شمسايى بخوانند، پيش از دعاى عرفه آقاى رمضان‌پور و بين دعا آقاى ماه رخسار و پس از دعا آقاى فراهانى مداحى كنند و دعاى عرفه را آقاى غلامرضا زاده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مقرر شد شب جمعه آينده در منى دعاى كميل خوانده شود و جمعه شب هم آقاى راشد يزدى در چادر بعثه در منى سخنرانى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تسخيرى در اين جلسه گفت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جلسه‌اى به مناسبت بيستمين سال طرح جديد قربانى به همت بانك توسعه اسلامى، فردا شب برگزار مى‌شود و براى دو كشور حق سخنرانى قائل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ايران به</w:t>
      </w:r>
      <w:bookmarkStart w:id="461" w:name="pg713_6372"/>
    </w:p>
    <w:p>
      <w:pPr>
        <w:pStyle w:val="BookText"/>
        <w:rPr/>
      </w:pPr>
      <w:bookmarkEnd w:id="461"/>
      <w:r>
        <w:rPr>
          <w:rFonts w:ascii="IRNazanin" w:hAnsi="IRNazanin" w:eastAsia="IRNazanin"/>
          <w:color w:val="111111"/>
          <w:sz w:val="28"/>
          <w:sz w:val="28"/>
          <w:szCs w:val="28"/>
          <w:rtl w:val="true"/>
          <w:lang w:bidi="fa-IR"/>
        </w:rPr>
        <w:t>دليل مشاركت گسترده در اجراى طرح، و يكى سنگال كه مصرف كننده گوشت قربانى طرح جديد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 شد آقاى تسخيرى در اين جلسه شركت و سخنرانى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راجع به مسائل گوناگون ايام تشريق، وضع حمامها و بهداشت منى، ساعت شروع و ختم مراسم برائت و دعاى عرفه و چگونگى شركت اعضاى بعثه‌ها در مراسم برائت بحث و گفتگو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قاضى عسكر هم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برخى از اعمال شيعيان عراقى و خليجى در بقيع تلاش‌هاى ايران را خنثى مى‌كند و موجب وهن شيعه است كه بايد براى آن فكرى كرد</w:t>
      </w:r>
      <w:r>
        <w:rPr>
          <w:rFonts w:eastAsia="IRNazanin" w:cs="IRNazanin"/>
          <w:color w:val="111111"/>
          <w:sz w:val="28"/>
          <w:szCs w:val="28"/>
          <w:rtl w:val="true"/>
          <w:lang w:bidi="fa-IR"/>
        </w:rPr>
        <w:t>».</w:t>
      </w:r>
    </w:p>
    <w:p>
      <w:pPr>
        <w:pStyle w:val="Heading4"/>
        <w:numPr>
          <w:ilvl w:val="3"/>
          <w:numId w:val="1"/>
        </w:numPr>
        <w:rPr/>
      </w:pPr>
      <w:bookmarkStart w:id="462" w:name="__RefHeading___Toc5972225_211673320"/>
      <w:bookmarkStart w:id="463" w:name="_Toc168"/>
      <w:bookmarkEnd w:id="462"/>
      <w:r>
        <w:rPr>
          <w:rtl w:val="true"/>
        </w:rPr>
        <w:t>برگزارى جلسه شيعيان تركيه مقيم اروپا</w:t>
      </w:r>
      <w:bookmarkEnd w:id="463"/>
    </w:p>
    <w:p>
      <w:pPr>
        <w:pStyle w:val="BookText"/>
        <w:rPr/>
      </w:pPr>
      <w:r>
        <w:rPr>
          <w:rFonts w:ascii="IRNazanin" w:hAnsi="IRNazanin" w:eastAsia="IRNazanin"/>
          <w:color w:val="111111"/>
          <w:sz w:val="28"/>
          <w:sz w:val="28"/>
          <w:szCs w:val="28"/>
          <w:rtl w:val="true"/>
          <w:lang w:bidi="fa-IR"/>
        </w:rPr>
        <w:t>يكشنبه شب شيعيان اهل تركيه مقيم اروپا در بعثه مقام معظم رهبرى در مكه حضور يافتند و پس از تلاوت آياتى از قرآن آية الله ابراهيم امينى براى آنان سخنرانى كرده آنگاه آقاى سيد مهدى فاطميان، حافظ قرآن به اجراى برنامه پرداخت و به سؤالات حاضران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حجة الاسلام صديقى به زبان تركى مطالبى ايراد كرد و روضه مفصّلى خواند و مجلس را منقلب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تأثّر و بارش اشك حاضران نيز ستودنى بود</w:t>
      </w:r>
      <w:r>
        <w:rPr>
          <w:rFonts w:eastAsia="IRNazanin" w:cs="IRNazanin"/>
          <w:color w:val="111111"/>
          <w:sz w:val="28"/>
          <w:szCs w:val="28"/>
          <w:rtl w:val="true"/>
          <w:lang w:bidi="fa-IR"/>
        </w:rPr>
        <w:t>.</w:t>
      </w:r>
    </w:p>
    <w:p>
      <w:pPr>
        <w:pStyle w:val="Heading4"/>
        <w:numPr>
          <w:ilvl w:val="3"/>
          <w:numId w:val="1"/>
        </w:numPr>
        <w:rPr/>
      </w:pPr>
      <w:bookmarkStart w:id="464" w:name="__RefHeading___Toc5972227_211673320"/>
      <w:bookmarkStart w:id="465" w:name="_Toc169"/>
      <w:bookmarkEnd w:id="464"/>
      <w:r>
        <w:rPr>
          <w:rtl w:val="true"/>
        </w:rPr>
        <w:t xml:space="preserve">شعار </w:t>
      </w:r>
      <w:r>
        <w:rPr>
          <w:rtl w:val="true"/>
        </w:rPr>
        <w:t>«</w:t>
      </w:r>
      <w:r>
        <w:rPr>
          <w:rtl w:val="true"/>
        </w:rPr>
        <w:t>الموت لإمريكا</w:t>
      </w:r>
      <w:r>
        <w:rPr>
          <w:rtl w:val="true"/>
        </w:rPr>
        <w:t xml:space="preserve">» </w:t>
      </w:r>
      <w:r>
        <w:rPr>
          <w:rtl w:val="true"/>
        </w:rPr>
        <w:t>در مسجد الحرام‌</w:t>
      </w:r>
      <w:bookmarkEnd w:id="465"/>
    </w:p>
    <w:p>
      <w:pPr>
        <w:pStyle w:val="BookText"/>
        <w:rPr/>
      </w:pPr>
      <w:r>
        <w:rPr>
          <w:rFonts w:ascii="IRNazanin" w:hAnsi="IRNazanin" w:eastAsia="IRNazanin"/>
          <w:color w:val="111111"/>
          <w:sz w:val="28"/>
          <w:sz w:val="28"/>
          <w:szCs w:val="28"/>
          <w:rtl w:val="true"/>
          <w:lang w:bidi="fa-IR"/>
        </w:rPr>
        <w:t xml:space="preserve">حدود ساعت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يكشنبه شب، گروهى از زائران و حجاج لبنانى بيش از ده دقيقه شعار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عده روبروى حجر اسماعيل و به شكلى فشرده، اين شعارها را سر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الموت لإمريكا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الموت لإسرائيل</w:t>
      </w:r>
      <w:r>
        <w:rPr>
          <w:rFonts w:eastAsia="IRNazanin" w:cs="IRNazanin"/>
          <w:color w:val="111111"/>
          <w:sz w:val="28"/>
          <w:szCs w:val="28"/>
          <w:rtl w:val="true"/>
          <w:lang w:bidi="fa-IR"/>
        </w:rPr>
        <w:t>».</w:t>
      </w:r>
    </w:p>
    <w:p>
      <w:pPr>
        <w:pStyle w:val="Heading4"/>
        <w:numPr>
          <w:ilvl w:val="3"/>
          <w:numId w:val="1"/>
        </w:numPr>
        <w:rPr/>
      </w:pPr>
      <w:bookmarkStart w:id="466" w:name="__RefHeading___Toc5972229_211673320"/>
      <w:bookmarkStart w:id="467" w:name="_Toc170"/>
      <w:bookmarkEnd w:id="466"/>
      <w:r>
        <w:rPr>
          <w:rtl w:val="true"/>
        </w:rPr>
        <w:t>تأمين امنيت مكه و مشاعر با پنجاه هزار نيروى پليس‌</w:t>
      </w:r>
      <w:bookmarkEnd w:id="467"/>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منصور التركى سخنگوى وزارت كشور عربستان گفت كه پنجاه هزار نيروى امنيتى و پليس، امنيت مكه مكرمه و مشاعر مقدسه در ايام حج را بر عهده دارند و ده هزار نفر از نيروهاى پليس براى مبارزه با هر گونه حمله تروريستى تجهيز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وى بيش از</w:t>
      </w:r>
      <w:bookmarkStart w:id="468" w:name="pg713_6374"/>
    </w:p>
    <w:p>
      <w:pPr>
        <w:pStyle w:val="BookText"/>
        <w:rPr/>
      </w:pPr>
      <w:bookmarkEnd w:id="468"/>
      <w:r>
        <w:rPr>
          <w:rFonts w:ascii="Amiri" w:hAnsi="Amiri" w:eastAsia="Amiri" w:cs="Amiri"/>
          <w:color w:val="111111"/>
          <w:sz w:val="28"/>
          <w:sz w:val="28"/>
          <w:szCs w:val="28"/>
          <w:rtl w:val="true"/>
          <w:lang w:bidi="ar-SA"/>
        </w:rPr>
        <w:t>يك و نيم ميليون زائر خارجى براى اداى مناسك حج امسال وارد عربستان مى‌شوند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منصور التركى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شمارى از افسران پليس در ايام حج وظيفه تسهيل رفت و آمد زائران را در شهر مكه و مشاعر مقدس بر عهده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مطبوعات عربستان امروز نوشتند تا پايان روز شنبه بيش از يك ميليون زائر خارجى وارد مكه مكرمه شدند و پيش بينى مى‌شود اين تعداد تا روز حركت حجاج به سمت عرفات، به بيش از يك و نيم ميليون نفر برسد</w:t>
      </w:r>
      <w:r>
        <w:rPr>
          <w:rFonts w:eastAsia="IRNazanin" w:cs="IRNazanin"/>
          <w:color w:val="111111"/>
          <w:sz w:val="28"/>
          <w:szCs w:val="28"/>
          <w:rtl w:val="true"/>
          <w:lang w:bidi="fa-IR"/>
        </w:rPr>
        <w:t>.</w:t>
      </w:r>
    </w:p>
    <w:p>
      <w:pPr>
        <w:pStyle w:val="Heading4"/>
        <w:numPr>
          <w:ilvl w:val="3"/>
          <w:numId w:val="1"/>
        </w:numPr>
        <w:rPr/>
      </w:pPr>
      <w:bookmarkStart w:id="469" w:name="__RefHeading___Toc5972231_211673320"/>
      <w:bookmarkStart w:id="470" w:name="_Toc171"/>
      <w:bookmarkEnd w:id="469"/>
      <w:r>
        <w:rPr>
          <w:rtl w:val="true"/>
        </w:rPr>
        <w:t>پاره‌اى از اخبار امروز</w:t>
      </w:r>
      <w:bookmarkEnd w:id="470"/>
    </w:p>
    <w:p>
      <w:pPr>
        <w:pStyle w:val="BookText"/>
        <w:rPr/>
      </w:pPr>
      <w:r>
        <w:rPr>
          <w:rFonts w:ascii="Amiri" w:hAnsi="Amiri" w:eastAsia="Amiri" w:cs="Amiri"/>
          <w:color w:val="111111"/>
          <w:sz w:val="28"/>
          <w:sz w:val="28"/>
          <w:szCs w:val="28"/>
          <w:rtl w:val="true"/>
          <w:lang w:bidi="ar-SA"/>
        </w:rPr>
        <w:t>نشريه زائر در شماره امروز خود اعلام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بالا بودن آمار مفقودى و سرقت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كاروان </w:t>
      </w:r>
      <w:r>
        <w:rPr>
          <w:rFonts w:eastAsia="IRNazanin" w:cs="IRNazanin"/>
          <w:color w:val="111111"/>
          <w:sz w:val="28"/>
          <w:szCs w:val="28"/>
          <w:lang w:bidi="fa-IR"/>
        </w:rPr>
        <w:t>38102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مورد سرقت تلفن همراه گزارش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تاكنون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 همراه زائران ايرانى مفقود شده يا به سرقت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زائر كاروان </w:t>
      </w:r>
      <w:r>
        <w:rPr>
          <w:rFonts w:eastAsia="IRNazanin" w:cs="IRNazanin"/>
          <w:color w:val="111111"/>
          <w:sz w:val="28"/>
          <w:szCs w:val="28"/>
          <w:lang w:bidi="fa-IR"/>
        </w:rPr>
        <w:t>17134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 دو ميليون ريال، زائر كاروان </w:t>
      </w:r>
      <w:r>
        <w:rPr>
          <w:rFonts w:eastAsia="IRNazanin" w:cs="IRNazanin"/>
          <w:color w:val="111111"/>
          <w:sz w:val="28"/>
          <w:szCs w:val="28"/>
          <w:lang w:bidi="fa-IR"/>
        </w:rPr>
        <w:t>17192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 دو ميليون ريال، زائر كاروان </w:t>
      </w:r>
      <w:r>
        <w:rPr>
          <w:rFonts w:eastAsia="IRNazanin" w:cs="IRNazanin"/>
          <w:color w:val="111111"/>
          <w:sz w:val="28"/>
          <w:szCs w:val="28"/>
          <w:lang w:bidi="fa-IR"/>
        </w:rPr>
        <w:t>17181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و زائر كاروان </w:t>
      </w:r>
      <w:r>
        <w:rPr>
          <w:rFonts w:eastAsia="IRNazanin" w:cs="IRNazanin"/>
          <w:color w:val="111111"/>
          <w:sz w:val="28"/>
          <w:szCs w:val="28"/>
          <w:lang w:bidi="fa-IR"/>
        </w:rPr>
        <w:t>31174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ريال به سرقت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گذرنامه زائر كاروان </w:t>
      </w:r>
      <w:r>
        <w:rPr>
          <w:rFonts w:eastAsia="IRNazanin" w:cs="IRNazanin"/>
          <w:color w:val="111111"/>
          <w:sz w:val="28"/>
          <w:szCs w:val="28"/>
          <w:lang w:bidi="fa-IR"/>
        </w:rPr>
        <w:t>29135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مدينه مفقود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نشريه داخلى كاروان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كاروان </w:t>
      </w:r>
      <w:r>
        <w:rPr>
          <w:rFonts w:eastAsia="IRNazanin" w:cs="IRNazanin"/>
          <w:color w:val="111111"/>
          <w:sz w:val="28"/>
          <w:szCs w:val="28"/>
          <w:lang w:bidi="fa-IR"/>
        </w:rPr>
        <w:t>38271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به انتشار نشريه داخلى براى توجيه زائران و انتقال نكات فرهنگى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كاروان </w:t>
      </w:r>
      <w:r>
        <w:rPr>
          <w:rFonts w:eastAsia="IRNazanin" w:cs="IRNazanin"/>
          <w:color w:val="111111"/>
          <w:sz w:val="28"/>
          <w:szCs w:val="28"/>
          <w:lang w:bidi="fa-IR"/>
        </w:rPr>
        <w:t>13316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كارهاى ارزشمندى به لحاظ فرهنگى انجام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علاوه بر تهيه و تدوين يك جزوه كه حاوى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نكته در مورد حج است، صد حديث از ائمه معصوم عليه السلام با دستخط زيبا نوشته و نصب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ختم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هفتاد نفر اعضاى كاروان </w:t>
      </w:r>
      <w:r>
        <w:rPr>
          <w:rFonts w:eastAsia="IRNazanin" w:cs="IRNazanin"/>
          <w:color w:val="111111"/>
          <w:sz w:val="28"/>
          <w:szCs w:val="28"/>
          <w:lang w:bidi="fa-IR"/>
        </w:rPr>
        <w:t>17761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تهران به مناسبت روز ازدواج اميرالمؤمنين عليه السلام و حضرت زهرا عليها السلام روزه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كاروان در مدينه نه بار و در مكه شش بار ختم قرآن صورت گرفته است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71" w:name="__RefHeading___Toc5972233_211673320"/>
      <w:bookmarkStart w:id="472" w:name="_Toc172"/>
      <w:bookmarkEnd w:id="471"/>
      <w:r>
        <w:rPr>
          <w:rtl w:val="true"/>
        </w:rPr>
        <w:t>سالروز جمعه خونين و شهادت زائران خانه خدا</w:t>
      </w:r>
      <w:bookmarkEnd w:id="472"/>
    </w:p>
    <w:p>
      <w:pPr>
        <w:pStyle w:val="BookText"/>
        <w:rPr/>
      </w:pPr>
      <w:r>
        <w:rPr>
          <w:rFonts w:ascii="IRNazanin" w:hAnsi="IRNazanin" w:eastAsia="IRNazanin"/>
          <w:color w:val="111111"/>
          <w:sz w:val="28"/>
          <w:sz w:val="28"/>
          <w:szCs w:val="28"/>
          <w:rtl w:val="true"/>
          <w:lang w:bidi="fa-IR"/>
        </w:rPr>
        <w:t xml:space="preserve">امروز ششم ذى حجه سالروز جمعه خونين و شهادت زائران خانه خدا در روز جمعه ششم ذى حجه سال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مناسبت در جاى جاى بعثه مقام معظّم رهبرى پلاكاردهايى در بزرگداشت ياد و خاطره آن كبوتران خونين بال نصب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 گزارشى نسبتاً كوتاه و گويا و دقيق از اين حادثه تلخ در اينجا مناسب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نظر امام خمينى به عنوان صاحب فتوا و حاكم شرع مبسوط اليد و مصلح دينى، همه ساله مراسمى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 از مشركين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و پيش از شروع مناسك حج برگزار مى‌شد و طى آن هزاران تن از حجاج ايرانى، به همراه حجاج غير ايرانى، پس از پيمودن مسيرهايى، در محل معينى تجمع مى‌كردند و ضمن شنيدن سخنرانيها و بيانيه هايى مبنى بر تحليل اوضاع جهان اسلام و صدماتى كه از دشمنان بر ملل مسلمان وارد مى‌آيد، به محكوم كردن آنها مى‌پرداختند و سپس آرام متفرّق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روال تا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سال، پس از برگزارى تظاهرات آرام و باشكوه وحدت در مدينه، توافق شده بود كه مراسم برائت از مشركين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هماهنگى مقامات ايرانى و مسؤولان سعودى در مورد محل برگزارى مراسم و مبدأ و مقصد راهپيمايان و زمان شروع و خاتمه مراسم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بعدازظهر ششم ذى‌حجه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مكه برگزار شود، اما پس از پايان مراسم و به دنبال حركت مردم به سوى مسجد الحرام براى اداى فريضه مغرب، نيروهاى امنيتى و پليس و گارد سلطنتى سعودى به سوى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ويژه زنان و معلولان و جانبازان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هجوم بردند و با گازهاى خفه كننده و تيراندازى مستقيم و ايجاد رعب و وحشت، و با قصد كشتار و نه متفرق كردن مردم به آنان حمله كردند كه در نتيجه آن، بيش از پانصد تن از حجاج بى‌دفاع و هراسان ايرانى و غيرايرانى كشته و حدود هفتصد تن زخمى شدند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ميان سالهاى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درباره اجتماعى بودن حج و فتاوى علماى حجاز و نظريات و فتاوى امام خمينى، بحثهاى گوناگونى پيش آمد كه در آن دولت سعودى و</w:t>
      </w:r>
    </w:p>
    <w:p>
      <w:pPr>
        <w:pStyle w:val="BookText"/>
        <w:rPr/>
      </w:pPr>
      <w:r>
        <w:rPr>
          <w:rFonts w:ascii="IRNazanin" w:hAnsi="IRNazanin" w:eastAsia="IRNazanin"/>
          <w:color w:val="111111"/>
          <w:sz w:val="28"/>
          <w:sz w:val="28"/>
          <w:szCs w:val="28"/>
          <w:rtl w:val="true"/>
          <w:lang w:bidi="fa-IR"/>
        </w:rPr>
        <w:t>برخى روحانيان حجاز، حج را برخلاف سنّت انبيا و رسول اكرم صلى الله عليه و آله و ائمه عليهم السلام و حتى نظر علماى معاصر مراسم و مناسكى صرفاً فردى خواندند و توجه به مسائل اجتماعى و برپايى تظاهرات در حج را مزاحم حاجيان و حتى بدعت معرفى كردند و مشمول آياتى چون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لاجدالَ فى الحجِ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اجتناب از سبّ و لعن دشمنان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انحراف از دين و جسارت به مكه و كعبه دانستند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دولت سعودى بر اين معنى تأكيد داشت كه از رسول‌اكرم صلى الله عليه و آله در مراسم جز تلبيه و دعا و نيايش روايتى وارد نشده و شعار دادن بر ضد دشمنان و فرياد زدن مغاير اهداف حج و معصيت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از حادثه ذى‌حجه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 xml:space="preserve">، با توجه به عظمت واقعه و ميزان تلفات مردم عادى و بيدفاع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بيشتر زنان و جانبازان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سوابق مراسم برائت از مشركين كه به آرامى برگزار شده بود، مرتكبين حادثه خود را مجبور به توضيح ديدند و حجاج را به اخلالگرى و ايجاد آشوب متهم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بيانيه رسمى وزارت كشور سعودى در هشتم ذى‌حجه، جزئيات بيشترى شامل آمار تلفات </w:t>
      </w:r>
      <w:r>
        <w:rPr>
          <w:rFonts w:eastAsia="IRNazanin" w:cs="IRNazanin"/>
          <w:color w:val="111111"/>
          <w:sz w:val="28"/>
          <w:szCs w:val="28"/>
          <w:rtl w:val="true"/>
          <w:lang w:bidi="fa-IR"/>
        </w:rPr>
        <w:t>(</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كشته كه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آنان ايرانى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نيمى از كشته شدگان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بوده‌اند و </w:t>
      </w:r>
      <w:r>
        <w:rPr>
          <w:rFonts w:eastAsia="IRNazanin" w:cs="IRNazanin"/>
          <w:color w:val="111111"/>
          <w:sz w:val="28"/>
          <w:szCs w:val="28"/>
          <w:lang w:bidi="fa-IR"/>
        </w:rPr>
        <w:t>649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اتهام اخلال در مراسم حج، هجوم آنها به طرف مسجدالحرام با چوب و سنگ و چاقو، درگيرى مأموران امنيتى با حجاج و زير دست و پا ماندن تعداد بسيارى از مردم، و ادعاى عدم تيراندازى به زوّار حرم با تأكيد بر مقابله شديد با هر نوع هرج و مرج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رغم پوشش خبرى يكسويه حادثه و پخش تصاوير و فيلمهايى از تظاهرات و شروع و خاتمه آن، از جزئيات نحوه قتل عام حجاج تصوير و فيلم در اختيار هيچ كشورى قرار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دولت سعودى از پذيرش هيأت تحقيق اعزامى دولت جمهورى اسلامى ايران جلوگيرى نمود و تا مدتى از تحويل اجساد حجاج ايرانى و انتقال مجروحان نيز خوددارى كرد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اطلاعات حجاج و علماى كشورهاى مختلف كه در مراسم حج شركت داشتند، در افشاى جزئيات ماجرا مؤثر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از علماى برجسته لبنان در بازگشت از حج، و با ذكر مشروعيت مراسم برائت در حج، حمله نيروهاى مسلح به تظاهرات آرام مردم و تيراندازى به سوى حجاج و كشتار مردم بى‌دفاع، و شكستن حرمت حرم را محكوم</w:t>
      </w:r>
    </w:p>
    <w:p>
      <w:pPr>
        <w:pStyle w:val="BookText"/>
        <w:rPr/>
      </w:pPr>
      <w:r>
        <w:rPr>
          <w:rFonts w:ascii="IRNazanin" w:hAnsi="IRNazanin" w:eastAsia="IRNazanin"/>
          <w:color w:val="111111"/>
          <w:sz w:val="28"/>
          <w:sz w:val="28"/>
          <w:szCs w:val="28"/>
          <w:rtl w:val="true"/>
          <w:lang w:bidi="fa-IR"/>
        </w:rPr>
        <w:t>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جزئيات بيشترى از برگزارى آرام تظاهرات و مراسم حجاج ايرانى و تعداد دقيق شهداى ايرانى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شهداى ايرانى</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و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توافقهاى قبلى مقامات ايرانى و سعودى براى انجام مراسم و توافق بر سر مبدأ و مقصد آن، آمادگى كامل پليس و ارتش سعودى براى سركوب مردم از قبل، به رگبار بسته شدن حجاج و تعرّض به حقوق انسانى و مشروع آنها، علل و زمينه‌هاى سياسى اين ماجرا و ارتباط آن با منافع امريكا و اسرائيل در منطقه و واداشتن ايران به صلح با عراق در جنگ هشت ساله عراق با ايران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طى مقالات، مصاحبه‌ها، سخنرانيها، راهپيماييها و برپايى مراسم بزرگداشت شهداى فاجعه در كشورهاى مسلمان و حتى غربى و همراه با ابراز همدردى علماى جهان اسلام مطرح و منعكس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چندى بعد رئيس جمهور ايران، در مجمع عمومى سازمان ملل متحد به حادثه مكه اشاره و آن را از مصاديق جنايات بين المللى معرفى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كمى پس از كشتار مكه، دو كنفرانس بين المللى و چندين كنفرانس كوچك در نقاط مختلف جهان براى بررسى حادثه ششم ذى‌حجه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وضعيت حرمين شريفين تشكيل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كنگره در آذر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قداست و امنيت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حضور علماى اهل سنت و تشيع از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كشور در تهران تشكيل شد كه پس از بحث و بررسى مسائل مختلف حج و واقعه ششم ذى‌حجه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كميسيونهاى چهارگانه آن، قطعنامه‌اى در دوازده ماده تصويب و طى آن اعلام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بررسى اسناد منتشر شده حجاج شركت كننده در مراسم برائت از مشركين، اعم از ايرانى و غير ايرانى ابتدا محاصره شده و سپس با گلوله و گاز سمّى به شهادت رسيده‌اند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كنگره، روز ششم ذى‌حجه هر سال را روز برائت از مشركين اعلام داشت و تأكيد كرد كه بايد علماى صالح جهان، حرمين شريفين را اداره كنند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كنفرانس بين المللى ديگرى در لندن، از ششم تا نهم ژانويه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 يافت و در آن با حضور پانصد تن از علما و صاحبنظران جهان اسلام از چهل كشور دنيا، مسأله آينده حرمين و فاجعه مكه بررسى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قطعنامه پايان قتل عام حجاج در ششم ذى‌حجه</w:t>
      </w:r>
    </w:p>
    <w:p>
      <w:pPr>
        <w:pStyle w:val="BookText"/>
        <w:rPr/>
      </w:pPr>
      <w:r>
        <w:rPr>
          <w:rFonts w:ascii="IRNazanin" w:hAnsi="IRNazanin" w:eastAsia="IRNazanin"/>
          <w:color w:val="111111"/>
          <w:sz w:val="28"/>
          <w:sz w:val="28"/>
          <w:szCs w:val="28"/>
          <w:rtl w:val="true"/>
          <w:lang w:bidi="fa-IR"/>
        </w:rPr>
        <w:t>محكوم، و با تأكيد بر وقوع آن به خواست آمريكا، بر اين نظر پافشارى شد كه حرمين، ميراث مشترك تمامى مسلمانان است و اداره آن بايد زير نظر شوراى عالى علماى صالح جهان اسلام باشد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شكسته شدن حرمت و نقض امنيت حرم، علاوه بر واقعه ششم ذى‌حجه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داراى سوابق و نمونه‌هاى ديگرى است كه زمينه نگرانى مسلمانان براى اداره حرمين و امنيت آن و استفاده واقعى از مراسم حج را فراهم ساخته است، و اين به رغم آن است كه در قرآن و روايات و نظريات فقهى، درباره رعايت حرمت و امنيت حرم و حجاج بيت الله الحرام تأكيد بسيار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 وقايع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سپاهيان يزيدبن معاويه به مكه و تخريب خانه كعبه؛ هجوم سپاهيان عبدالملك در مكه؛ كشتن حجاج و علماى شيعه در مكه در عصر صفوى در دوران رقابت دولت عثمانى با آن سلسله به بهانه‌هاى واهى؛ حمله وهّابيان به مكه و مدينه و غارت و تخريب اين دو شهر در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eastAsia="IRNazanin" w:cs="IRNazanin"/>
          <w:color w:val="111111"/>
          <w:sz w:val="28"/>
          <w:szCs w:val="28"/>
          <w:lang w:bidi="fa-IR"/>
        </w:rPr>
        <w:t>1217</w:t>
      </w:r>
      <w:r>
        <w:rPr>
          <w:rFonts w:eastAsia="IRNazanin" w:cs="IRNazanin"/>
          <w:color w:val="111111"/>
          <w:sz w:val="28"/>
          <w:szCs w:val="28"/>
          <w:rtl w:val="true"/>
          <w:lang w:bidi="fa-IR"/>
        </w:rPr>
        <w:t xml:space="preserve">/ </w:t>
      </w:r>
      <w:r>
        <w:rPr>
          <w:rFonts w:eastAsia="IRNazanin" w:cs="IRNazanin"/>
          <w:color w:val="111111"/>
          <w:sz w:val="28"/>
          <w:szCs w:val="28"/>
          <w:lang w:bidi="fa-IR"/>
        </w:rPr>
        <w:t>1802</w:t>
      </w:r>
      <w:r>
        <w:rPr>
          <w:rFonts w:ascii="IRNazanin" w:hAnsi="IRNazanin" w:eastAsia="IRNazanin"/>
          <w:color w:val="111111"/>
          <w:sz w:val="28"/>
          <w:sz w:val="28"/>
          <w:szCs w:val="28"/>
          <w:rtl w:val="true"/>
          <w:lang w:bidi="fa-IR"/>
        </w:rPr>
        <w:t xml:space="preserve">؛ وقعة الجلاليه در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لشكرى ياغى از تركان عثمانى مستقر در يمن به مكه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سركوب قيام حرم در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قتل عام گروه اخوان و زنان و فرزندان آنها در مسجدالحرام؛ همچنين نظريات منحرفانه وهابيّت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رسمى آل 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طرد آن از سوى علماى اسلام و فاجعه تونل منى در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كه به كشته شدن تعداد بسيارى از حجاج انجاميد؛ حضور وسيع نيروهاى مسلح در مكه و اطراف مسجدالحرام، به رغم حرمت حمل سلاح در حرم؛ نحوه حاكميت حرم كه منحصراً در اختيار حكومت سعودى قرار داد و جهان اسلام از حضور و مشاركت در آن برخوردار نيست و به ويژه حضور و استقرار نيروهاى اجنبى و غير مسلمان در شبه جزيره عربستان در نزديكى مكه در سالهاى اخير كه برخلاف نصّ صريح رسول اكرم صلى الله عليه و آله و اتفاق فرق اسلامى است، ولى از سوى هيأت علماى وهابى حجاز آن را تأييد مى‌كنند و همچنين تفوق دادن قوانين و مقررات داخلى دولت عربستان بر مقررات اسلامى حج كه با سيطره مقررات اسلامى حج و حرم امن بر كليه مقررات عرفى و حتى قوانين كشور ميزبان،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همين سوابق و نگرانيهاى ناشى از آن بود كه در كنفرانسهاى تهران و لندن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در</w:t>
      </w:r>
      <w:bookmarkStart w:id="473" w:name="pg713_6384"/>
    </w:p>
    <w:p>
      <w:pPr>
        <w:pStyle w:val="BookText"/>
        <w:rPr/>
      </w:pPr>
      <w:bookmarkEnd w:id="473"/>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طرحى به عنوان اداره حرمين شريفين به وسيله علماى برگزيده كشورهاى اسلامى مطرح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مراسم برائت از مشركين پس از توقف در سالهاى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و على رغم تضييقات و تحريمها، از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مجدداً در مكه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ششم ذى‌حجه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بعثه مقام معظم رهبرى؛ و از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به رغم توافق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دولت سعودى براى برگزارى مراسم برائت، به علت تضييقات و اجتناب از خونريزى، در منى و عرفات</w:t>
      </w:r>
      <w:r>
        <w:rPr>
          <w:rFonts w:eastAsia="IRNazanin" w:cs="IRNazanin"/>
          <w:color w:val="111111"/>
          <w:sz w:val="28"/>
          <w:szCs w:val="28"/>
          <w:rtl w:val="true"/>
          <w:lang w:bidi="fa-IR"/>
        </w:rPr>
        <w:t xml:space="preserve">. </w:t>
      </w:r>
      <w:r>
        <w:rPr>
          <w:rStyle w:val="FootnoteAnchor"/>
          <w:rtl w:val="true"/>
        </w:rPr>
        <w:footnoteReference w:id="49"/>
      </w:r>
    </w:p>
    <w:p>
      <w:pPr>
        <w:pStyle w:val="Heading4"/>
        <w:numPr>
          <w:ilvl w:val="3"/>
          <w:numId w:val="1"/>
        </w:numPr>
        <w:rPr/>
      </w:pPr>
      <w:bookmarkStart w:id="474" w:name="__RefHeading___Toc5972235_211673320"/>
      <w:bookmarkStart w:id="475" w:name="_Toc173"/>
      <w:bookmarkEnd w:id="474"/>
      <w:r>
        <w:rPr>
          <w:rtl w:val="true"/>
        </w:rPr>
        <w:t>گفتگو با مسؤول واحد حمل و نقل درون شهرى مكه‌</w:t>
      </w:r>
      <w:bookmarkEnd w:id="475"/>
    </w:p>
    <w:p>
      <w:pPr>
        <w:pStyle w:val="BookText"/>
        <w:rPr/>
      </w:pPr>
      <w:r>
        <w:rPr>
          <w:rFonts w:ascii="IRNazanin" w:hAnsi="IRNazanin" w:eastAsia="IRNazanin"/>
          <w:color w:val="111111"/>
          <w:sz w:val="28"/>
          <w:sz w:val="28"/>
          <w:szCs w:val="28"/>
          <w:rtl w:val="true"/>
          <w:lang w:bidi="fa-IR"/>
        </w:rPr>
        <w:t>بايد پذيرفت كه ارائه خدمات به دهها هزار زائر ايرانى كه هر كدام با شوقى غير قابل وصف براى زيارت خانه خدا به مكه آمده‌اند و قصد دارند روزى حداقل يك بار به مسجد الحرام بروند، كار ساده‌اى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واحد حمل و نقل درون شهرى مكه در چهار سالى كه فعاليت مى‌كند، روند رو به تكاملى داشته و اميد مى‌رود زائران ايرانى در سال آينده و سالهاى بعد بدون هيچ مشكلى در شهر مقدس مكه به تردد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مشكلات اين واحد، كاستيها، خواست مردم و توان اين بخش و مسائل مختلف حمل و نقل درون شهرى مكه، محورهاى گفتگوى زائر با غلامرضا رضايى مسؤول اين واحد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فعاليت شما از چه زمانى شروع شد؟</w:t>
      </w:r>
    </w:p>
    <w:p>
      <w:pPr>
        <w:pStyle w:val="BookText"/>
        <w:rPr/>
      </w:pPr>
      <w:r>
        <w:rPr>
          <w:rFonts w:ascii="IRNazanin" w:hAnsi="IRNazanin" w:eastAsia="IRNazanin"/>
          <w:color w:val="111111"/>
          <w:sz w:val="28"/>
          <w:sz w:val="28"/>
          <w:szCs w:val="28"/>
          <w:rtl w:val="true"/>
          <w:lang w:bidi="fa-IR"/>
        </w:rPr>
        <w:t>چند روز پيش از آنكه اولين گروه حجاج وارد مكه مكرمه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اولين گروه زائران ايرانى چه زمانى وارد مكه شدند؟</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 قعده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سرويس دهى به دوازده هزار و </w:t>
      </w:r>
      <w:r>
        <w:rPr>
          <w:rFonts w:eastAsia="IRNazanin" w:cs="IRNazanin"/>
          <w:color w:val="111111"/>
          <w:sz w:val="28"/>
          <w:szCs w:val="28"/>
          <w:lang w:bidi="fa-IR"/>
        </w:rPr>
        <w:t>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زائرى كه روزهاى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 قعده وارد مكه شدند، فاز اول ظرفيت </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راه‌اندازى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فاز، چند درصد ظرفيت شما بود؟</w:t>
      </w:r>
    </w:p>
    <w:p>
      <w:pPr>
        <w:pStyle w:val="BookText"/>
        <w:rPr/>
      </w:pPr>
      <w:r>
        <w:rPr>
          <w:rFonts w:ascii="Amiri" w:hAnsi="Amiri" w:eastAsia="Amiri" w:cs="Amiri"/>
          <w:color w:val="111111"/>
          <w:sz w:val="28"/>
          <w:sz w:val="28"/>
          <w:szCs w:val="28"/>
          <w:rtl w:val="true"/>
          <w:lang w:bidi="ar-SA"/>
        </w:rPr>
        <w:t>بيست درصد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 ما اين بود كه هر دو روز بيست درصد توان ما آزاد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حالا صد درصد اتوبوسهاى شما در حال فعاليت است؟</w:t>
      </w:r>
    </w:p>
    <w:p>
      <w:pPr>
        <w:pStyle w:val="BookText"/>
        <w:rPr/>
      </w:pPr>
      <w:r>
        <w:rPr>
          <w:rFonts w:ascii="IRNazanin" w:hAnsi="IRNazanin" w:eastAsia="IRNazanin"/>
          <w:color w:val="111111"/>
          <w:sz w:val="28"/>
          <w:sz w:val="28"/>
          <w:szCs w:val="28"/>
          <w:rtl w:val="true"/>
          <w:lang w:bidi="fa-IR"/>
        </w:rPr>
        <w:t xml:space="preserve">بله، در حال حاضر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اتوبوس و مينى‌بوس در حال سرويس دهى به زائران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خطوط نوزده گانه به صورت شبانه روزى سرويس مى‌دهيم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تعداد خطوط شما نسبت به سال قبل تغييرى هم داشته است؟</w:t>
      </w:r>
    </w:p>
    <w:p>
      <w:pPr>
        <w:pStyle w:val="BookText"/>
        <w:rPr/>
      </w:pPr>
      <w:r>
        <w:rPr>
          <w:rFonts w:ascii="Amiri" w:hAnsi="Amiri" w:eastAsia="Amiri" w:cs="Amiri"/>
          <w:color w:val="111111"/>
          <w:sz w:val="28"/>
          <w:sz w:val="28"/>
          <w:szCs w:val="28"/>
          <w:rtl w:val="true"/>
          <w:lang w:bidi="ar-SA"/>
        </w:rPr>
        <w:t>با توجه به تغيير محل اسكان زائران، امسال مجبور شديم خط نوزده را اضافه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برنامه ريزى براى طرح حمل و نقل درون شهرى مكه از چه زمانى آغاز شد؟</w:t>
      </w:r>
    </w:p>
    <w:p>
      <w:pPr>
        <w:pStyle w:val="BookText"/>
        <w:rPr/>
      </w:pPr>
      <w:r>
        <w:rPr>
          <w:rFonts w:ascii="IRNazanin" w:hAnsi="IRNazanin" w:eastAsia="IRNazanin"/>
          <w:color w:val="111111"/>
          <w:sz w:val="28"/>
          <w:sz w:val="28"/>
          <w:szCs w:val="28"/>
          <w:rtl w:val="true"/>
          <w:lang w:bidi="fa-IR"/>
        </w:rPr>
        <w:t>مرداد امسال گروهى عازم عربستان شدند تا قرارداد حمل و نقل داخلى را امضاء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هفت شركت معتبر عربستان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تاسكو، حافل، نقل الجماعى، دله للنقل، اندلس، مدينه منوره و مغربى للنقل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شد تا در جلسه‌اى با نمايندگان ما حاضر شوند و تعداد، مدل و نوع خودروهاى خود را اعلام كنند كه پس از آن با توجه به تعداد و نوع خودروهاى شركت حافل، با اين شركت قرارداد بستيم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ماه پيش از استقرار زائران هم عمليات اجرايى براى كنترل خودروها و آزمايش خطوط صورت گرفت و همه آماده سرويس دهى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مبناى قرارداد شما بر چه اساسى بود؟ يعنى به ازاى هر چند زائر يك صندلى؟</w:t>
      </w:r>
    </w:p>
    <w:p>
      <w:pPr>
        <w:pStyle w:val="BookText"/>
        <w:rPr/>
      </w:pPr>
      <w:r>
        <w:rPr>
          <w:rFonts w:ascii="IRNazanin" w:hAnsi="IRNazanin" w:eastAsia="IRNazanin"/>
          <w:color w:val="111111"/>
          <w:sz w:val="28"/>
          <w:sz w:val="28"/>
          <w:szCs w:val="28"/>
          <w:rtl w:val="true"/>
          <w:lang w:bidi="fa-IR"/>
        </w:rPr>
        <w:t>هر چهار زائر يك صندلى؛ چون در آن واحد تمام زوار ما سرويس نمى‌خواهند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سرويسى كه مى‌دهيد كامل و راضى كننده است؟</w:t>
      </w:r>
    </w:p>
    <w:p>
      <w:pPr>
        <w:pStyle w:val="BookText"/>
        <w:rPr/>
      </w:pPr>
      <w:r>
        <w:rPr>
          <w:rFonts w:ascii="IRNazanin" w:hAnsi="IRNazanin" w:eastAsia="IRNazanin"/>
          <w:color w:val="111111"/>
          <w:sz w:val="28"/>
          <w:sz w:val="28"/>
          <w:szCs w:val="28"/>
          <w:rtl w:val="true"/>
          <w:lang w:bidi="fa-IR"/>
        </w:rPr>
        <w:t>قطعاً نمى‌توانيم چنين ادعايى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اول اجراى طرح حمل و نقل درون شهرى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 تنها كشورى بود كه به زائران خود سرويس مى‌داد، اما حالا بسيارى از كشورهاى دنيا از جمله اردن، مصر، تركيه، سودان، اندونزى، مالزى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طرح استقبال كرده‌اند، و از توانايى ما براى سرويس دهى كم شده است</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نوع سرويس آنها با ما قابل مقايسه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آنكه امسال به مشكل ديگرى هم برخورده‌ايم و نيروهاى امنيتى با زدن چادر در پاركينگ پر ترافيك‌ترين و شلوغ‌ترين ايستگاه ما يعنى باب على، فضا و قدرت مانور اتوبوسهاى ما را محدود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ادعا نمى‌كنم كه سرويس ما كامل است، اما با توجه به محدوديتهايى كه داريم با تمام توان و براى رفاه زائران ايرانى تلاش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سال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سرويسها راه اندازى نشده بود، تعداد گمشده‌هاى ايرانى در مكه بين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اما حالا بين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ميزان تصادف، ميزان خستگى فراوان ناشى از طى طريق به وسيله سرويسهاى سنتى شهر مكه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با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اتوبوس و با اخذ بليت از زائران به آنها سرويس محدودى مى‌داد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آمار بيماريهاى مختلف به دليل تنفس در اتوبوسى كه بعضى زائران بيمار كشورهاى مختلف در آن هستند و موارد ديگر به دليل راه اندازى اين سرويسها پايين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آنكه بسيارى از خانمهاى هموطن حالا مى‌توانند شبانه براى زيارت خانه خدا به مسجدالحرام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سرويسهاى عادى چه خدماتى به زوار مى‌كنيد؟</w:t>
      </w:r>
    </w:p>
    <w:p>
      <w:pPr>
        <w:pStyle w:val="BookText"/>
        <w:rPr/>
      </w:pPr>
      <w:r>
        <w:rPr>
          <w:rFonts w:ascii="IRNazanin" w:hAnsi="IRNazanin" w:eastAsia="IRNazanin"/>
          <w:color w:val="111111"/>
          <w:sz w:val="28"/>
          <w:sz w:val="28"/>
          <w:szCs w:val="28"/>
          <w:rtl w:val="true"/>
          <w:lang w:bidi="fa-IR"/>
        </w:rPr>
        <w:t>زائران عزيز براى طواف اول عمره تمتع خود از اين خدمات بهره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جانبازان گرامى از اتوبوسهاى ويژه در قالب اين طرح استفاده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آمد و شد زائران به جلسات عمومى بعثه به وسيله همين اتوبوسها انجام مى‌پذيرد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خط سيزده برخى از زائران از وضع سرويسها ناراضى بودند، علت چيست؟</w:t>
      </w:r>
    </w:p>
    <w:p>
      <w:pPr>
        <w:pStyle w:val="BookText"/>
        <w:rPr/>
      </w:pPr>
      <w:r>
        <w:rPr>
          <w:rFonts w:ascii="IRNazanin" w:hAnsi="IRNazanin" w:eastAsia="IRNazanin"/>
          <w:color w:val="111111"/>
          <w:sz w:val="28"/>
          <w:sz w:val="28"/>
          <w:szCs w:val="28"/>
          <w:rtl w:val="true"/>
          <w:lang w:bidi="fa-IR"/>
        </w:rPr>
        <w:t>خط سيزده در منطقه هفت كه به نام معابده معروف است، كار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خط،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اتوبوس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ايستگاههاى اين خط در جاى مناسبى قرار ندارد و به اين دليل شايد بعضى اتوبوسها در اين ايستگاهها توقف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نمى‌شود محل ايستگاه را طورى تغيير داد كه نارضايى اين زائران هم از بين برود؟</w:t>
      </w:r>
    </w:p>
    <w:p>
      <w:pPr>
        <w:pStyle w:val="BookText"/>
        <w:rPr/>
      </w:pPr>
      <w:r>
        <w:rPr>
          <w:rFonts w:ascii="IRNazanin" w:hAnsi="IRNazanin" w:eastAsia="IRNazanin"/>
          <w:color w:val="111111"/>
          <w:sz w:val="28"/>
          <w:sz w:val="28"/>
          <w:szCs w:val="28"/>
          <w:rtl w:val="true"/>
          <w:lang w:bidi="fa-IR"/>
        </w:rPr>
        <w:t>اين مورد فقط شامل يك ايستگاه مى‌شود كه به مسؤول اين منطقه ابلاغ شده به صورت ويژه براى آن ايستگاه اتوبوس خالى بفرستد تا زائران مستقر در آن ايستگاه خارج از برنامه به حرم منتقل شده و به منازل بازگردند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حادترين مشكل شما چيست؟</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ازدحام جمعيت در اوقات نمازهاى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عزيز بايد يك ساعت پيش از</w:t>
      </w:r>
      <w:bookmarkStart w:id="476" w:name="pg713_6390"/>
    </w:p>
    <w:p>
      <w:pPr>
        <w:pStyle w:val="BookText"/>
        <w:rPr/>
      </w:pPr>
      <w:bookmarkEnd w:id="476"/>
      <w:r>
        <w:rPr>
          <w:rFonts w:ascii="IRNazanin" w:hAnsi="IRNazanin" w:eastAsia="IRNazanin"/>
          <w:color w:val="111111"/>
          <w:sz w:val="28"/>
          <w:sz w:val="28"/>
          <w:szCs w:val="28"/>
          <w:rtl w:val="true"/>
          <w:lang w:bidi="fa-IR"/>
        </w:rPr>
        <w:t>نماز جماعت به مسجدالحرام بروند و حداقل يك ساعت بعد از نماز از مسجد خارج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ازدحام جمعيت به حدى است كه پنج ايستگاه اطراف حرم يعنى باب على، مظله، رواسى، باب ملك و كدى عملًا امكان خدمات ندارند؛ چون زائران ديگر كشورها امكان هيچ فعاليتى به ما نمى‌دهند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زائران عزيز ايرانى يك ساعت پيش از نماز راهى مسجد شوند و بعد از نماز حداقل يك ساعت در مسجدالحرام توقف كنند و سپس خارج شوند، هم خودشان مشكل كمترى پيدا مى‌كنند و هم ما امكان سرويس دهى پيدا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از عصر امروز تا آخر شب سيزده ذى حجه، طرح فعال نيست؛ زيرا ماشينها در قالب سنديكاى خود وارد كارهاى حمل و نقل ايام تشريق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توصيه ديگرى براى زائران نداريد؟</w:t>
      </w:r>
    </w:p>
    <w:p>
      <w:pPr>
        <w:pStyle w:val="BookText"/>
        <w:rPr/>
      </w:pPr>
      <w:r>
        <w:rPr>
          <w:rFonts w:ascii="Amiri" w:hAnsi="Amiri" w:eastAsia="Amiri" w:cs="Amiri"/>
          <w:color w:val="111111"/>
          <w:sz w:val="28"/>
          <w:sz w:val="28"/>
          <w:szCs w:val="28"/>
          <w:rtl w:val="true"/>
          <w:lang w:bidi="ar-SA"/>
        </w:rPr>
        <w:t>تمام تلاش ما خدمات شايسته به زائران ايرانى، و در شأن جمهورى اسلامى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هيچ كشورى در تمام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شبانه‌روز به تمام زائران در تمام منازل سرويس دهى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زائران عزيز كمبودى مى‌بينند بدانند كه اين به دليل محدوديتهاى اعمال شده بر ما به وجود آمده؛ چون به هر حال در ايران نيستيم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هموطنان عزيز اگر مشكلى در خطوط مشاهده كردند به ما اطلاع دهند</w:t>
      </w:r>
      <w:r>
        <w:rPr>
          <w:rFonts w:eastAsia="IRNazanin" w:cs="IRNazanin"/>
          <w:color w:val="111111"/>
          <w:sz w:val="28"/>
          <w:szCs w:val="28"/>
          <w:rtl w:val="true"/>
          <w:lang w:bidi="fa-IR"/>
        </w:rPr>
        <w:t>.</w:t>
      </w:r>
    </w:p>
    <w:p>
      <w:pPr>
        <w:pStyle w:val="Heading3"/>
        <w:numPr>
          <w:ilvl w:val="2"/>
          <w:numId w:val="1"/>
        </w:numPr>
        <w:rPr/>
      </w:pPr>
      <w:bookmarkStart w:id="477" w:name="__RefHeading___Toc5972237_211673320"/>
      <w:bookmarkStart w:id="478" w:name="_Toc174"/>
      <w:bookmarkEnd w:id="477"/>
      <w:r>
        <w:rPr>
          <w:rtl w:val="true"/>
        </w:rPr>
        <w:t xml:space="preserve">دوشنبه </w:t>
      </w:r>
      <w:r>
        <w:rPr/>
        <w:t>7</w:t>
      </w:r>
      <w:r>
        <w:rPr>
          <w:rtl w:val="true"/>
        </w:rPr>
        <w:t xml:space="preserve"> </w:t>
      </w:r>
      <w:r>
        <w:rPr>
          <w:rtl w:val="true"/>
        </w:rPr>
        <w:t>ذى حجه‌</w:t>
      </w:r>
      <w:bookmarkEnd w:id="478"/>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79" w:name="__RefHeading___Toc5972239_211673320"/>
      <w:bookmarkStart w:id="480" w:name="_Toc175"/>
      <w:bookmarkEnd w:id="479"/>
      <w:r>
        <w:rPr>
          <w:rtl w:val="true"/>
        </w:rPr>
        <w:t xml:space="preserve">همايش </w:t>
      </w:r>
      <w:r>
        <w:rPr>
          <w:rtl w:val="true"/>
        </w:rPr>
        <w:t>«</w:t>
      </w:r>
      <w:r>
        <w:rPr>
          <w:rtl w:val="true"/>
        </w:rPr>
        <w:t>هنگامه وصال</w:t>
      </w:r>
      <w:r>
        <w:rPr>
          <w:rtl w:val="true"/>
        </w:rPr>
        <w:t>»</w:t>
      </w:r>
      <w:bookmarkEnd w:id="480"/>
    </w:p>
    <w:p>
      <w:pPr>
        <w:pStyle w:val="BookText"/>
        <w:rPr/>
      </w:pPr>
      <w:r>
        <w:rPr>
          <w:rFonts w:ascii="IRNazanin" w:hAnsi="IRNazanin" w:eastAsia="IRNazanin"/>
          <w:color w:val="111111"/>
          <w:sz w:val="28"/>
          <w:sz w:val="28"/>
          <w:szCs w:val="28"/>
          <w:rtl w:val="true"/>
          <w:lang w:bidi="fa-IR"/>
        </w:rPr>
        <w:t xml:space="preserve">دوشنبه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 حجه</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1383</w:t>
      </w:r>
    </w:p>
    <w:p>
      <w:pPr>
        <w:pStyle w:val="BookText"/>
        <w:rPr/>
      </w:pPr>
      <w:r>
        <w:rPr>
          <w:rFonts w:ascii="IRNazanin" w:hAnsi="IRNazanin" w:eastAsia="IRNazanin"/>
          <w:color w:val="111111"/>
          <w:sz w:val="28"/>
          <w:sz w:val="28"/>
          <w:szCs w:val="28"/>
          <w:rtl w:val="true"/>
          <w:lang w:bidi="fa-IR"/>
        </w:rPr>
        <w:t xml:space="preserve">همايش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هنگامه وصال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دوشنبه به همّت معاونت بين الملل بعثه ششمين همايش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هنگامه وصال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ويژه حاجيان ايرانى مقيم خارج كشور در ساختمان بعثه مقام معظم رهبرى در مكّه، برگزار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برنامه‌هاى اين همايش پس از تلاوت قرآن كريم و سرود جمهورى اسلامى ايران از اين قرار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خير مقدم معاون بين الملل بعثه؛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سخنان هموطنان مقيم خارج كشور؛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نمايش فيلم كوتاه دستاوردهاى علمى ايران؛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قطعه‌اى ادبى از يكى از هموطنان مقيم خارج كشور؛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سخنرانى نماينده ولى فقيه و سرپرست حجّاج ايرانى؛</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توضيحى در خصوص معرّفى ايرانيان نخبه خارج كشور؛</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تواشيح؛</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سخنرانى رئيس سازمان حج و زيارت؛</w:t>
      </w:r>
      <w:bookmarkStart w:id="481" w:name="pg713_6394"/>
    </w:p>
    <w:p>
      <w:pPr>
        <w:pStyle w:val="BookText"/>
        <w:rPr/>
      </w:pPr>
      <w:bookmarkEnd w:id="481"/>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سخنرانى دبير همايش؛</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ميزگرد با حضور مسؤولان وزارت امور خارجه، علوم، صدا و سيما، سازمان فرهنگ و ارتباطات اسلامى، و برخى هموطنان مقيم خارج؛</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سخن دل با حضرت امام على بن موسى الرضا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مدعوّين اين همايش ناهار را مهمان بعثه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همايش به همت خانم دكتر طوبى كرمانى، دبير همايش، ويژه‌نامه‌اى براى حاجيان ايرانى مقيم خارج از كشور در قالب نشريه زائر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تهيه و منتشر شده بود كه بين مهمانان توزيع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ويژه‌نامه متن كامل سخنان نماينده ولى فقيه در پنجمين همايش هنگامه وصال در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مطالبى راجع به زيارت، بازتاب جهانى انقلاب اسلامى، ممنوعيت حجاب و مصاديق عينى نقض حقوق بشر و انقلاب اسلامى در فراسوى مرزها، همچنين نشانى سايتهاى نمايندگيهاى فرهنگى جمهورى اسلامى ايران در جهان، برخى از سايتهاى ايرانى بر روى شبكه اينترنت، مدارس فارسى زبان در برخى از كشورها، فهرست رايزنيهاى فرهنگى و نمايندگيهاى جمهورى اسلامى ايران در برخى كشورها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اشعارى در مدح اهل بيت عليهم السلام و وصف وطن، ايران در آن درج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همايش بروشورهايى راجع به تخت جمشيد، موزه هنرهاى ملّى ايران و نيز جزوه‌اى درباره رؤوس برخى دستاوردهاى جمهورى اسلامى ايران كه به مناسبت همين همايش به همت معاونت بين الملل بعثه تهيه شده بود، بين حاضران توزيع شد</w:t>
      </w:r>
      <w:r>
        <w:rPr>
          <w:rFonts w:eastAsia="Amiri" w:cs="Amiri" w:ascii="Amiri" w:hAnsi="Amiri"/>
          <w:color w:val="111111"/>
          <w:sz w:val="28"/>
          <w:szCs w:val="28"/>
          <w:rtl w:val="true"/>
          <w:lang w:bidi="ar-SA"/>
        </w:rPr>
        <w:t>.</w:t>
      </w:r>
    </w:p>
    <w:p>
      <w:pPr>
        <w:pStyle w:val="Heading4"/>
        <w:numPr>
          <w:ilvl w:val="3"/>
          <w:numId w:val="1"/>
        </w:numPr>
        <w:rPr/>
      </w:pPr>
      <w:bookmarkStart w:id="482" w:name="__RefHeading___Toc5972241_211673320"/>
      <w:bookmarkStart w:id="483" w:name="_Toc176"/>
      <w:bookmarkEnd w:id="482"/>
      <w:r>
        <w:rPr>
          <w:rtl w:val="true"/>
        </w:rPr>
        <w:t>مراسم سوگوارى به مناسبت شهادت حضرت امام محمّد باقر عليه السلام‌</w:t>
      </w:r>
      <w:bookmarkEnd w:id="483"/>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به مناسبت شهادت حضرت امام محمّد باقر عليه السلام در بعثه‌هاى مراجع تقليد شيعه در مكه مراسم سوگوارى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گذشته هم در بعثه مقام معظم رهبرى مجلس سوگوارى برپا بود و در آن حجة الاسلام صديقى سخنرانى و مرثيه سرايى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بعثه آيةالله سيستانى به مناسبت شهادت يكى از نمايندگان ايشان در عراق، مجلس ترحيم نيز برقرار</w:t>
      </w:r>
      <w:bookmarkStart w:id="484" w:name="pg713_6396"/>
    </w:p>
    <w:p>
      <w:pPr>
        <w:pStyle w:val="BookText"/>
        <w:rPr/>
      </w:pPr>
      <w:bookmarkEnd w:id="484"/>
      <w:r>
        <w:rPr>
          <w:rFonts w:ascii="Amiri" w:hAnsi="Amiri" w:eastAsia="Amiri" w:cs="Amiri"/>
          <w:color w:val="111111"/>
          <w:sz w:val="28"/>
          <w:sz w:val="28"/>
          <w:szCs w:val="28"/>
          <w:rtl w:val="true"/>
          <w:lang w:bidi="ar-SA"/>
        </w:rPr>
        <w:t>بود كه عده‌اى از جمله آقاى رى شهرى در آن شركت كردند</w:t>
      </w:r>
      <w:r>
        <w:rPr>
          <w:rFonts w:eastAsia="Amiri" w:cs="Amiri" w:ascii="Amiri" w:hAnsi="Amiri"/>
          <w:color w:val="111111"/>
          <w:sz w:val="28"/>
          <w:szCs w:val="28"/>
          <w:rtl w:val="true"/>
          <w:lang w:bidi="ar-SA"/>
        </w:rPr>
        <w:t>.</w:t>
      </w:r>
    </w:p>
    <w:p>
      <w:pPr>
        <w:pStyle w:val="Heading4"/>
        <w:numPr>
          <w:ilvl w:val="3"/>
          <w:numId w:val="1"/>
        </w:numPr>
        <w:rPr/>
      </w:pPr>
      <w:bookmarkStart w:id="485" w:name="__RefHeading___Toc5972243_211673320"/>
      <w:bookmarkStart w:id="486" w:name="_Toc177"/>
      <w:bookmarkEnd w:id="485"/>
      <w:r>
        <w:rPr>
          <w:rtl w:val="true"/>
        </w:rPr>
        <w:t>توقّف نشر زائر به مدّت پنج روز</w:t>
      </w:r>
      <w:bookmarkEnd w:id="486"/>
    </w:p>
    <w:p>
      <w:pPr>
        <w:pStyle w:val="BookText"/>
        <w:rPr/>
      </w:pPr>
      <w:r>
        <w:rPr>
          <w:rFonts w:ascii="IRNazanin" w:hAnsi="IRNazanin" w:eastAsia="IRNazanin"/>
          <w:color w:val="111111"/>
          <w:sz w:val="28"/>
          <w:sz w:val="28"/>
          <w:szCs w:val="28"/>
          <w:rtl w:val="true"/>
          <w:lang w:bidi="fa-IR"/>
        </w:rPr>
        <w:t>تاكنون نوزده شماره از زائر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مناسبت ايّام تشريق و عدم امكان تدوين و نشر نشريه زائر ويژه حجّاج ايرانى بيت الله الحرام از فردا سه‌شنبه تا شنبه آينده زائر منتشر نخواهد شد و شماره بعدى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بيستم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يكشنبه آينده برابر با سيزدهم ذى حجه انتشار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دست اندركاران نشريه براى ايّام تشريق دو ويژه‌نامه زائر تدارك ديده‌اند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ويژه‌نامه برائت از مشركين در هشت صفحه، و ديگرى ويژه نامه ايّام تشريق در شانزده صفحه منتشر خواهد شد</w:t>
      </w:r>
      <w:r>
        <w:rPr>
          <w:rFonts w:eastAsia="IRNazanin" w:cs="IRNazanin"/>
          <w:color w:val="111111"/>
          <w:sz w:val="28"/>
          <w:szCs w:val="28"/>
          <w:rtl w:val="true"/>
          <w:lang w:bidi="fa-IR"/>
        </w:rPr>
        <w:t>.</w:t>
      </w:r>
    </w:p>
    <w:p>
      <w:pPr>
        <w:pStyle w:val="Heading4"/>
        <w:numPr>
          <w:ilvl w:val="3"/>
          <w:numId w:val="1"/>
        </w:numPr>
        <w:rPr/>
      </w:pPr>
      <w:bookmarkStart w:id="487" w:name="__RefHeading___Toc5972245_211673320"/>
      <w:bookmarkStart w:id="488" w:name="_Toc178"/>
      <w:bookmarkEnd w:id="487"/>
      <w:r>
        <w:rPr>
          <w:rtl w:val="true"/>
        </w:rPr>
        <w:t xml:space="preserve">همايش </w:t>
      </w:r>
      <w:r>
        <w:rPr>
          <w:rtl w:val="true"/>
        </w:rPr>
        <w:t>«</w:t>
      </w:r>
      <w:r>
        <w:rPr>
          <w:rtl w:val="true"/>
        </w:rPr>
        <w:t>أهل البيت ترجمان القرآن</w:t>
      </w:r>
      <w:r>
        <w:rPr>
          <w:rtl w:val="true"/>
        </w:rPr>
        <w:t>»</w:t>
      </w:r>
      <w:bookmarkEnd w:id="488"/>
    </w:p>
    <w:p>
      <w:pPr>
        <w:pStyle w:val="BookText"/>
        <w:rPr/>
      </w:pPr>
      <w:r>
        <w:rPr>
          <w:rFonts w:ascii="IRNazanin" w:hAnsi="IRNazanin" w:eastAsia="IRNazanin"/>
          <w:color w:val="111111"/>
          <w:sz w:val="28"/>
          <w:sz w:val="28"/>
          <w:szCs w:val="28"/>
          <w:rtl w:val="true"/>
          <w:lang w:bidi="fa-IR"/>
        </w:rPr>
        <w:t xml:space="preserve">صبح امروز دوشنبه همايش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البيت ترجمان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بعثه مكه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همايش پس از تلاوت آياتى از قرآن كريم، ابتدا حجة الاسلام اخترى به حاضران خوش آمد گفت و سپس حجة الاسلام والمسلمين رى شهرى به ايراد سخن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على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فيهم كرائم القرآن و هم كنوز الرحمن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سخن در باب جايگاه اهل البيت در قرآن بسيار است و در اينجا به دو نكته قرآنى از لسان اهل بيت اشاره مى‌كنم كه شايد كمتر به اين دو نكته كما هو حقّه توجه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كرائم قرآن درباره اهل بيت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بيت ترجمان قرآن‌اند كه نكته دوم ريشه در ويژگى اول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حديثِ صدرِ سخن درباره نكته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اول، در روايات فراوان تكرار شده است با اين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لنا كرائم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زيارت جامعه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أورثكم كتابه وخصّكم بكرائم التنزيل</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غالباً مترجمين در فهم اين فقره اشتباه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كرائم جمع كريمه است به معناى اشياى نفيس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به هرچيز نفيس كريمه مى‌گويد؛ مثلًا كرائم الجوارح كه مهم‌ترين</w:t>
      </w:r>
      <w:bookmarkStart w:id="489" w:name="pg713_6398"/>
    </w:p>
    <w:p>
      <w:pPr>
        <w:pStyle w:val="BookText"/>
        <w:rPr/>
      </w:pPr>
      <w:bookmarkEnd w:id="489"/>
      <w:r>
        <w:rPr>
          <w:rFonts w:ascii="IRNazanin" w:hAnsi="IRNazanin" w:eastAsia="IRNazanin"/>
          <w:color w:val="111111"/>
          <w:sz w:val="28"/>
          <w:sz w:val="28"/>
          <w:szCs w:val="28"/>
          <w:rtl w:val="true"/>
          <w:lang w:bidi="fa-IR"/>
        </w:rPr>
        <w:t>قسمتهاى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برجسته‌ترين، سرنوشت‌سازترين و مهم‌ترين آيات تأثير گذار در سرنوشت بشر، راجع به اهل بيت است؛ مثل آيه ايثار، خلافت، ولايت، كه برجسته‌ترين آيات قرآنند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قدر پيام كرائم قرآن براى مسلمين صدر اول روشن بود كه اميرالمؤمنين عليه السلام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وأنّى تؤفكون وبينكم عترة نبيّكم، فأنزلوهم بأحسن منازل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اينكه حضرت هشدار مى‌دهد كه چرا با اين همه آيات، مردم بايد سرگردان باشند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مردم جايگاه اهل بيت را رعايت نمى‌كنند؟ پيام كرائم قرآن، پيروى از اهل بيت است مثل حديث ثقلين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نكته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اهل بيت مكرّر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هذا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له من ترجمان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ترجمان قرآن 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تراجمة وحى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حدّثتكم بشى‌ءٍ فاسألوني منه في كتاب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سال است كه شخصاً به بركت تحقيق در قرآن و حديث به اين نكته رسيده‌ام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پيامهاى قرآن تأمّل شود ريشه بسيارى از احاديثى را كه سند يا سند صحيح ندارد، مى‌شود در قرآن پيدا كرد؛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غرر الحكم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 والايمان توأمان ورفيقان لا يفترقان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ريشه اين حديث در قرآن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ويرى الذين أُوتوا العلم الذى أُنزِل إليك من رَبّك هو الحقّ</w:t>
      </w:r>
      <w:r>
        <w:rPr>
          <w:rFonts w:eastAsia="Amiri" w:cs="Amiri" w:ascii="Amiri" w:hAnsi="Amiri"/>
          <w:color w:val="111111"/>
          <w:sz w:val="28"/>
          <w:szCs w:val="28"/>
          <w:rtl w:val="true"/>
          <w:lang w:bidi="ar-SA"/>
        </w:rPr>
        <w:t xml:space="preserve">» </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اين حديث تبيين همين مطلب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دهها نمونه از اين دست در اختيار است كه فرصت نيست بيان كنم</w:t>
      </w:r>
      <w:r>
        <w:rPr>
          <w:rFonts w:eastAsia="Amiri" w:cs="Amiri" w:ascii="Amiri" w:hAnsi="Amiri"/>
          <w:color w:val="111111"/>
          <w:sz w:val="28"/>
          <w:szCs w:val="28"/>
          <w:rtl w:val="true"/>
          <w:lang w:bidi="ar-SA"/>
        </w:rPr>
        <w:t>.</w:t>
      </w:r>
    </w:p>
    <w:p>
      <w:pPr>
        <w:pStyle w:val="Heading4"/>
        <w:numPr>
          <w:ilvl w:val="3"/>
          <w:numId w:val="1"/>
        </w:numPr>
        <w:rPr/>
      </w:pPr>
      <w:bookmarkStart w:id="490" w:name="__RefHeading___Toc5972247_211673320"/>
      <w:bookmarkStart w:id="491" w:name="_Toc179"/>
      <w:bookmarkEnd w:id="490"/>
      <w:r>
        <w:rPr>
          <w:rtl w:val="true"/>
        </w:rPr>
        <w:t>ديدار دادستان كل كشمير با نماينده ولىّ فقيه‌</w:t>
      </w:r>
      <w:bookmarkEnd w:id="491"/>
    </w:p>
    <w:p>
      <w:pPr>
        <w:pStyle w:val="BookText"/>
        <w:rPr/>
      </w:pPr>
      <w:r>
        <w:rPr>
          <w:rFonts w:ascii="IRNazanin" w:hAnsi="IRNazanin" w:eastAsia="IRNazanin"/>
          <w:color w:val="111111"/>
          <w:sz w:val="28"/>
          <w:sz w:val="28"/>
          <w:szCs w:val="28"/>
          <w:rtl w:val="true"/>
          <w:lang w:bidi="fa-IR"/>
        </w:rPr>
        <w:t>صبح دوشنبه آقاى مجيد اسلام گو دادستان كل كشمير با نماينده ولى فقيه و سرپرست حجاج ايرانى ديدار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اين ديدار دادستان كشمير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امسال از جمعيت هفت ميليونى مسلمانان كشمير سيزده هزار نفر به حج مشرف شده‌اند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سپس راجع به تشكيلات قضايى كشمير و وضع مسلمانان آنجا توضيحاتى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bookmarkStart w:id="492" w:name="pg713_6400"/>
    </w:p>
    <w:p>
      <w:pPr>
        <w:pStyle w:val="BookText"/>
        <w:rPr/>
      </w:pPr>
      <w:bookmarkEnd w:id="492"/>
      <w:r>
        <w:rPr>
          <w:rFonts w:ascii="IRNazanin" w:hAnsi="IRNazanin" w:eastAsia="IRNazanin"/>
          <w:color w:val="111111"/>
          <w:sz w:val="28"/>
          <w:sz w:val="28"/>
          <w:szCs w:val="28"/>
          <w:rtl w:val="true"/>
          <w:lang w:bidi="fa-IR"/>
        </w:rPr>
        <w:t>اين ديدار آقاى رى شهرى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ديدارها سبب مى‌شود كه امت اسلامى هرچه بيشتر به هم نزديك شوند و مشكلات يكديگر را درك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كليد حلّ مشكلات مسلمانان وحدت كلمه امت اسلامى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وحدت بايد از كنار خانه خدا آغاز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روزى فرا برسد كه مسلمانان با آگاهى بيشتر به مبانى دين، بتوانند با دشمنان اسلام مقابله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مردم جهان هم اگر آگاه و آزاد باشند، دين اسلام را مى‌پذيرند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همين رو وظيفه ما بيشتر آگاه كردن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بخش عمده‌اى از مردم هند بت پرست‌اند، به دليل نادانى آنهاست</w:t>
      </w:r>
      <w:r>
        <w:rPr>
          <w:rFonts w:eastAsia="IRNazanin" w:cs="IRNazanin"/>
          <w:color w:val="111111"/>
          <w:sz w:val="28"/>
          <w:szCs w:val="28"/>
          <w:rtl w:val="true"/>
          <w:lang w:bidi="fa-IR"/>
        </w:rPr>
        <w:t>.</w:t>
      </w:r>
    </w:p>
    <w:p>
      <w:pPr>
        <w:pStyle w:val="Heading4"/>
        <w:numPr>
          <w:ilvl w:val="3"/>
          <w:numId w:val="1"/>
        </w:numPr>
        <w:rPr/>
      </w:pPr>
      <w:bookmarkStart w:id="493" w:name="__RefHeading___Toc5972249_211673320"/>
      <w:bookmarkStart w:id="494" w:name="_Toc180"/>
      <w:bookmarkEnd w:id="493"/>
      <w:r>
        <w:rPr>
          <w:rtl w:val="true"/>
        </w:rPr>
        <w:t>ديدار نايب رئيس حزب ملّى كشمير با نماينده ولىّ فقيه‌</w:t>
      </w:r>
      <w:bookmarkEnd w:id="494"/>
    </w:p>
    <w:p>
      <w:pPr>
        <w:pStyle w:val="BookText"/>
        <w:rPr/>
      </w:pPr>
      <w:r>
        <w:rPr>
          <w:rFonts w:ascii="Amiri" w:hAnsi="Amiri" w:eastAsia="Amiri" w:cs="Amiri"/>
          <w:color w:val="111111"/>
          <w:sz w:val="28"/>
          <w:sz w:val="28"/>
          <w:szCs w:val="28"/>
          <w:rtl w:val="true"/>
          <w:lang w:bidi="ar-SA"/>
        </w:rPr>
        <w:t>عصر امروز دوشنبه آقاى عبدالرحيم رادْدَر نايب رئيس حزب ملّى كشمير با حجة الاسلام والمسلمين رى شهرى در بعثه ديدار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آغاز اين ديدار وى راجع به وضع كشمير توضيحاتى داد و افزود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كشمير دو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بخش زير سلطه هند، ديگرى تحت سلطه پاكستان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قسمت زير سلطه هند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مشكلات زيادى مواجه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گروههاى مسلّح در كشمير كه اختلاف نظر دارند، در آنجا هستند و ملت كشمير بين دو سلاح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مبارزين و سلطه هندى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به روز به آمار يتيمان و بيوه‌ها اضافه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ملى كشمير مهم‌ترين حزب كشمير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 ما در كشمير عدم اتحاد گروههاست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رى شهرى در اين ديدار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يكى از مسائلى كه در حج مورد نظر ماست حل مشكل مردم كشمير است و در كنار دعا براى عراق و فلسطين براى مردم كشمير هم دعا مى‌كنيم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يكى از منافع حج اين است كه مسلمانان از مشكلات همديگر مطلع شوند و تا مى‌توانند براى حل مشكلات به يكديگر كمك كنند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صبح كند و به فكر برادران مسلمانش نباشد مسلمان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معتقديم مشكلات مسلمانها در جهان به دليل تفرقه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تفرقه</w:t>
      </w:r>
      <w:bookmarkStart w:id="495" w:name="pg713_6402"/>
    </w:p>
    <w:p>
      <w:pPr>
        <w:pStyle w:val="BookText"/>
        <w:rPr/>
      </w:pPr>
      <w:bookmarkEnd w:id="495"/>
      <w:r>
        <w:rPr>
          <w:rFonts w:ascii="Amiri" w:hAnsi="Amiri" w:eastAsia="Amiri" w:cs="Amiri"/>
          <w:color w:val="111111"/>
          <w:sz w:val="28"/>
          <w:sz w:val="28"/>
          <w:szCs w:val="28"/>
          <w:rtl w:val="true"/>
          <w:lang w:bidi="ar-SA"/>
        </w:rPr>
        <w:t>نباشد نيازى به سلاح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اميدواريم با نورانيّتى كه در حج كسب مى‌كنيد، مشكلات شما حل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مقام رهبرى ما پيامى براى حجّاج داده‌اند كه ترجمه‌اش را به شما تقديم مى‌كنيم كه به عنوان يك هديه معنوى و تحفه براى مردم كشمير ببريد</w:t>
      </w:r>
      <w:r>
        <w:rPr>
          <w:rFonts w:eastAsia="IRNazanin" w:cs="IRNazanin"/>
          <w:color w:val="111111"/>
          <w:sz w:val="28"/>
          <w:szCs w:val="28"/>
          <w:rtl w:val="true"/>
          <w:lang w:bidi="fa-IR"/>
        </w:rPr>
        <w:t>.</w:t>
      </w:r>
    </w:p>
    <w:p>
      <w:pPr>
        <w:pStyle w:val="Heading4"/>
        <w:numPr>
          <w:ilvl w:val="3"/>
          <w:numId w:val="1"/>
        </w:numPr>
        <w:rPr/>
      </w:pPr>
      <w:bookmarkStart w:id="496" w:name="__RefHeading___Toc5972251_211673320"/>
      <w:bookmarkStart w:id="497" w:name="_Toc181"/>
      <w:bookmarkEnd w:id="496"/>
      <w:r>
        <w:rPr>
          <w:rtl w:val="true"/>
        </w:rPr>
        <w:t>ديدار نماينده ولىّ فقيه با كاروان جانبازان‌</w:t>
      </w:r>
      <w:bookmarkEnd w:id="497"/>
    </w:p>
    <w:p>
      <w:pPr>
        <w:pStyle w:val="BookText"/>
        <w:rPr/>
      </w:pPr>
      <w:r>
        <w:rPr>
          <w:rFonts w:ascii="IRNazanin" w:hAnsi="IRNazanin" w:eastAsia="IRNazanin"/>
          <w:color w:val="111111"/>
          <w:sz w:val="28"/>
          <w:sz w:val="28"/>
          <w:szCs w:val="28"/>
          <w:rtl w:val="true"/>
          <w:lang w:bidi="fa-IR"/>
        </w:rPr>
        <w:t>پيش از ظهر امروز حجة الاسلام و المسلمين رى شهرى به همراه حضرات حجج اسلام آقايان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عرب‌نيا، ذاكرى، مسعودى و آقايان نصيرى و آخوندزاده با كاروان ويژه جانبازان ديدار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ديدار ابتدا حجة الاسلام آقاى راشد يزدى روحانى كاروان جانبازان توضيحاتى داد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جانبازان علّت انقلاب‌اند؛ گو اينكه معلول انقلاب‌اند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تحوّلى كه پس از انقلاب در مسائل حج اتفاق افتاده براى همه احساس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پيش به اين طرف بنده روحانى كاروان بوده‌ام و مى‌فهمم كه قبل از انقلاب وضع چگونه بود و اكنون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 كتاب براى حج منتشر شده كه يك دانه‌اش وجود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 حج را بايد در گوشه كنار رساله‌ها پيدا مى‌كرديم، و بحمدالله الآن همه مسائل به طور روشن در اختيار همه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سه بار در خدمت مرحوم آية الله صدوقى و يك بار خدمت شهيد مطهرى حج گزاردم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اوضاع آن سالها ابداً با الآن قابل قياس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رى شهرى در اين ديدار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را سپاس كه در سرزمين وحى، در كنار عزيزترين، شريف‌ترين و بهترين مهمانان خدا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خدا با آبرويى كه شما از جبهه كسب كرديد، به ساير زائران و خدمتگزاران شما، عنايتى بيش از پيش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طبيعى است كه اجر مضاعف الهى با تلاش بيشتر و كار دشوارتر ارتباط مستقيم دارد</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الأعمال أحمزها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برادرانى كه به اين كاروان خدمت مى‌كنند، بيشتر مورد عنايت‌اند تا ساير كاروانها، بخصوص حجة الاسلام آقاى راشد كه خودشان اين كاروان را انتخاب مى‌كنند و اين حاكى از نورانيت دل ايشان و لطف خدا به ايشان</w:t>
      </w:r>
      <w:bookmarkStart w:id="498" w:name="pg713_6404"/>
    </w:p>
    <w:p>
      <w:pPr>
        <w:pStyle w:val="BookText"/>
        <w:rPr/>
      </w:pPr>
      <w:bookmarkEnd w:id="498"/>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چهار نكته به عنوان يادگارى اين سفر اشاره مى‌كنم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مهم‌ترين ادب 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مهم‌ترين اخلاق حج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مهم ترين آفت 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مهم‌ترين بركت حج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مهم‌ترين ادب، معرفت و شناخت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عملى بيشتر بها دارد كه معرفت بيشترى پشتوانه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از پيامبر صلى الله عليه و آله پرسيدند كه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 عملًا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ليبلوكم أيّكم أحسن عملًا</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چيست؟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أحسنكم عقلًا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مهم‌ترين آفت حج، به تعبير دقيق حضرت امام، خودبينى و خودخواهى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يكى از مهم‌ترين فلسفه‌هاى حج، نجات انسان از خودبينى و تكبر و هواپرستى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به تناسب حال خودش ممكن است دچار خودبينى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كوى ما شكسته دلى مى‌خرند و بس بازار خود نمايى از آن سوى ديگر است</w:t>
      </w:r>
    </w:p>
    <w:p>
      <w:pPr>
        <w:pStyle w:val="BookText"/>
        <w:rPr/>
      </w:pPr>
      <w:r>
        <w:rPr>
          <w:rFonts w:ascii="Amiri" w:hAnsi="Amiri" w:eastAsia="Amiri" w:cs="Amiri"/>
          <w:color w:val="111111"/>
          <w:sz w:val="28"/>
          <w:sz w:val="28"/>
          <w:szCs w:val="28"/>
          <w:rtl w:val="true"/>
          <w:lang w:bidi="ar-SA"/>
        </w:rPr>
        <w:t>با ديده خودبين نتوان ديد خدا 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ممكن است شيطان اينجا هم دست از سر ما برندارد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رمز آن است كه دور خدا بگردد، نه دور خودت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مهم‌ترين اخلاق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در روايتى بيان كرده كه اگر كسى اين اخلاق را در حج نداشته باشد، حجّش فايده‌اى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يعبأ بمن يَؤم هذا البيت إذا لم يكن فيه ثلاث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ورع يحجزه عن معاصي الله، حلم يملك به غضبه، حسن الصحابة لمن صحبه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دعاى امام سجاد عليه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وأنا أقلّ الأقلّين وأذلّ الأذلّين، بل مثل ذرّة بل أقلّ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كمتر از ذره، يعنى هيچ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علاجهاى ريشه عصبانيت اينكه آدمى خود را نبيند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مهم‌ترين بركت حج، نورانيت دل است كه ان شاء الله نصيب همه ما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نور معرفت آمد،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پيدا مى‌كند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99" w:name="__RefHeading___Toc5972253_211673320"/>
      <w:bookmarkStart w:id="500" w:name="_Toc182"/>
      <w:bookmarkEnd w:id="499"/>
      <w:r>
        <w:rPr>
          <w:rtl w:val="true"/>
        </w:rPr>
        <w:t>ديدار جمعى از روحانيون عراقى با نماينده ولىّ فقيه‌</w:t>
      </w:r>
      <w:bookmarkStart w:id="501" w:name="pg713_6406"/>
      <w:bookmarkEnd w:id="500"/>
    </w:p>
    <w:p>
      <w:pPr>
        <w:pStyle w:val="BookText"/>
        <w:rPr/>
      </w:pPr>
      <w:bookmarkEnd w:id="501"/>
      <w:r>
        <w:rPr>
          <w:rFonts w:ascii="IRNazanin" w:hAnsi="IRNazanin" w:eastAsia="IRNazanin"/>
          <w:color w:val="111111"/>
          <w:sz w:val="28"/>
          <w:sz w:val="28"/>
          <w:szCs w:val="28"/>
          <w:rtl w:val="true"/>
          <w:lang w:bidi="fa-IR"/>
        </w:rPr>
        <w:t>عصر امروز دوشنبه، عده‌اى از روحانيون شيعه عراقى كه برخى از آنان از شاگردان آية الله شهيد سيد محمد باقر صدر بوده‌اند، از جمله حجج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مهدى عطّار و سيد عمّار موسوى با حجة الاسلام والمسلمين رى شهرى ديدار و گفتگو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ديدار عمدتاً درباره وضع فعلى عراق و برگزارى انتخابات آن در آينده نزديك بحث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رى شهرى ضمن حسّاس و مهم خواندن وضع امروزِ عراق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مقام معظم رهبرى در پيام برائت امسال به موضوع عراق هم پرداخته‌اند كه به زودى ترجمه عربى آن را در اختيار شما قرار خواهيم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روحانيون عراقى در اين جلسه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صميم قلب از شما تشكر مى‌كنم براى اينكه فرصت ملاقات شما به ما دست 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خداوند مسألت مى‌كنم كه همه ما هميشه به شؤون مسلمانان اهتمام داشته باشيم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در عراق با جمهورى اسلامى از چند طريق پيوند داريم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مرزهاى زمينى مشترك بسيار در حدود هزار كيلومتر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پيوند تاريخى، فرهنگى و فكرى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اسلام اين رابطه را تعميق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پيوند ممهم‌تر، اهل بيت و مراقد مطهر عراق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همه ارتباطات و دلهاى ما را يكى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عراق در مدتى طولانى تحت نظر فردى سلطه گر بودند؛ به طورى كه عراق زندانى بزرگ براى همه مردم آن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انتخابات پُلى است براى عبور مردم عراق به سوى حريت و آزادى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ميدانى شده است براى بقاياى صدام و فراريان طالبان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جمهورى اسلامى خدمات زيادى به عراق مى‌كند، منتها نيازمند تنظيم و اداره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بيست سال در ايران بودم با آقاى چمران مشاور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و ايران قاعده تشيّع‌اند، و بحرين و لبنان ساحات تشيع و اگر تشيع در ايران و عراق ضربه ببيند، اصل تشيع لطمه 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دوره صدام چهار سال در عراق زندان بودم و پنج برادرم و همسرم در عراق شهيد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حمايت كنونى ايران شامل مستحق و غير مستحق مى‌شود و بايد نظم پيدا كند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02" w:name="__RefHeading___Toc5972255_211673320"/>
      <w:bookmarkStart w:id="503" w:name="_Toc183"/>
      <w:bookmarkEnd w:id="502"/>
      <w:r>
        <w:rPr>
          <w:rtl w:val="true"/>
        </w:rPr>
        <w:t>بازديد از بعثه مجلس اعلاى انقلاب اسلامى عراق‌</w:t>
      </w:r>
      <w:bookmarkEnd w:id="503"/>
    </w:p>
    <w:p>
      <w:pPr>
        <w:pStyle w:val="BookText"/>
        <w:rPr/>
      </w:pPr>
      <w:r>
        <w:rPr>
          <w:rFonts w:ascii="IRNazanin" w:hAnsi="IRNazanin" w:eastAsia="IRNazanin"/>
          <w:color w:val="111111"/>
          <w:sz w:val="28"/>
          <w:sz w:val="28"/>
          <w:szCs w:val="28"/>
          <w:rtl w:val="true"/>
          <w:lang w:bidi="fa-IR"/>
        </w:rPr>
        <w:t>دوشنبه شب حجة الاسلام والمسلمين رى شهرى به ديدار اعضاى بعثه مجلس اعلاى انقلاب اسلامى عراق، واقع در عزيزيه، رفت و با آنان ديدار و گفتگو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ورود، حجة الاسلام سيد محمد حيدرى عضو مجلس اعلاى انقلاب اسلامى عراق مشغول سخنرانى براى زائران عراقى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وى يكى از روحانيون عراقى پس از خوشامد گويى اظهار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به قلب ما گوش فرا دهيد، نه به بوقهاى استعمارى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امروز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دوست ما و رهبر جهان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شيعه عراق با شما هستند، نه با دشمنان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بزرگ مى‌خواهد بين ما و شما جدايى بيندازد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خون خود از جمهورى اسلامى ايران دفاع مى‌كنيم و إن شاءالله پيروز خواهيم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آقاى رى شهرى به ايراد سخن پرداخت و پس از گراميداشت ياد و خاطره شهيد بزرگوار آية الله سيد محمد باقر حكيم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تصبروا وتتّقوا لا يضرّكم كيدهم شيئاً</w:t>
      </w:r>
      <w:r>
        <w:rPr>
          <w:rFonts w:eastAsia="Amiri" w:cs="Amiri" w:ascii="Amiri" w:hAnsi="Amiri"/>
          <w:color w:val="111111"/>
          <w:sz w:val="28"/>
          <w:szCs w:val="28"/>
          <w:rtl w:val="true"/>
          <w:lang w:bidi="ar-SA"/>
        </w:rPr>
        <w:t xml:space="preserve">». </w:t>
      </w:r>
      <w:r>
        <w:rPr>
          <w:rStyle w:val="FootnoteAnchor"/>
          <w:rtl w:val="true"/>
        </w:rPr>
        <w:footnoteReference w:id="52"/>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خرسندم كه لحظاتى در كنار خانه خدا خود را در كنار خواهران و برادران پيرو اهل بيت از عراق مشاهده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نمايندگى از مقام معظم رهبرى حضرت آية الله خامنه‌اى از صميميت شما مردم عزيز و زائران خوب خانه خدا تشكر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مظلوم عراق در لحظات كنونى، شرايط بسيار حساس و بحرانى را پشت سر مى‌گذارند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مهم‌ترين بحران تاريخ خود را مى‌گذراند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بدترين مصيبتى كه رژيم صدام براى مردم مظلوم عراق به ارمغان آورد، باز كردن پاى امريكا و اسرائيل به اين كشور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اوضاع كنونى مسؤوليت مردم عراق به خصوص علما و متفكران بسيار سنگين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اوضاع كه مردم عراق براى انتخاب سرنوشت ساز آماده مى‌شوند، بايد هشيارى از خود نشان دهند كه آنچه مردم مى‌خواهند از صندوق</w:t>
      </w:r>
      <w:bookmarkStart w:id="504" w:name="pg713_6410"/>
    </w:p>
    <w:p>
      <w:pPr>
        <w:pStyle w:val="BookText"/>
        <w:rPr/>
      </w:pPr>
      <w:bookmarkEnd w:id="504"/>
      <w:r>
        <w:rPr>
          <w:rFonts w:ascii="IRNazanin" w:hAnsi="IRNazanin" w:eastAsia="IRNazanin"/>
          <w:color w:val="111111"/>
          <w:sz w:val="28"/>
          <w:sz w:val="28"/>
          <w:szCs w:val="28"/>
          <w:rtl w:val="true"/>
          <w:lang w:bidi="fa-IR"/>
        </w:rPr>
        <w:t>بيرون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مهم‌ترين چيزى كه مى‌تواند براى آينده عراق سرنوشت ساز باشد پيروى از مرجعيت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جمهورى اسلامى ايران از انتخاب آزاد و يكپارچگى مردم عراق حمايت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كه بيش از هر چيز بايد مورد توجه مردم عراق باشد، اينكه اشغالگران چيزى جز منافع خود نمى‌خواهند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گذشته مكرّر اعلام كرديم كه در كنار مردم عراق و مجلس اعلاى عراق هستيم و از آنها حمايت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رهنمودى كه قرآن در اين مقطع به مردم عراق مى‌دهد آيه‌اى است كه تلاوت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تصبروا و تتقوا لا يضرّكم كيدهم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توطئه‌هاى دشمن به فضل الهى دفع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مهم‌ترين نكته در تقواى سياسى، وحدت مردم عراق در اين انتخابات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مردم شيعه و سنى و كرد و غيره، دست به دست هم بدهند، دشمنان مردم عراق ناكام خواهند شد</w:t>
      </w:r>
      <w:r>
        <w:rPr>
          <w:rFonts w:eastAsia="IRNazanin" w:cs="IRNazanin"/>
          <w:color w:val="111111"/>
          <w:sz w:val="28"/>
          <w:szCs w:val="28"/>
          <w:rtl w:val="true"/>
          <w:lang w:bidi="fa-IR"/>
        </w:rPr>
        <w:t>.</w:t>
      </w:r>
    </w:p>
    <w:p>
      <w:pPr>
        <w:pStyle w:val="Heading4"/>
        <w:numPr>
          <w:ilvl w:val="3"/>
          <w:numId w:val="1"/>
        </w:numPr>
        <w:rPr/>
      </w:pPr>
      <w:bookmarkStart w:id="505" w:name="__RefHeading___Toc5972257_211673320"/>
      <w:bookmarkStart w:id="506" w:name="_Toc184"/>
      <w:bookmarkEnd w:id="505"/>
      <w:r>
        <w:rPr>
          <w:rtl w:val="true"/>
        </w:rPr>
        <w:t>ديدار اعضاى بعثه الجزاير با نماينده ولىّ فقيه‌</w:t>
      </w:r>
      <w:bookmarkEnd w:id="506"/>
    </w:p>
    <w:p>
      <w:pPr>
        <w:pStyle w:val="BookText"/>
        <w:rPr/>
      </w:pPr>
      <w:r>
        <w:rPr>
          <w:rFonts w:ascii="IRNazanin" w:hAnsi="IRNazanin" w:eastAsia="IRNazanin"/>
          <w:color w:val="111111"/>
          <w:sz w:val="28"/>
          <w:sz w:val="28"/>
          <w:szCs w:val="28"/>
          <w:rtl w:val="true"/>
          <w:lang w:bidi="fa-IR"/>
        </w:rPr>
        <w:t>اعضاى بعثه الجزائر از جمله مسؤول بعثه و وزير اوقاف و امور دينى اين كشور دكتر غلام الله، مسؤول هيأت پزشكى و نيز رئيس ستاد بعثه الجزاير در مكه، دوشنبه شب با حضور در بعثه ايران در مكّه با حجة الاسلام والمسلمين رى شهرى ديدار و گفتگو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ديدار آقاى رى شهرى ضمن خير مقدم به هيأت الجزايرى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شرايط فعلى جهان اسلام ايجاب مى‌كند كه مسلمانان بخصوص متفكران به هم نزديك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امروز اصلِ اسلام را هدف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خاور ميانه بزرگ، همان طرح نيل تا فرات اسرائيل است كه چون ديدند آن طرح عملى نيست، به اين سو و طرح اين نقشه رو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ان شاء الله متفكران جهان اسلام مانند شما كه از فضل و تفكر و بينش بسيار برخورداريد، اقداماتى مناسب انجام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اميدوارم اين ديدارها بيشتر و بهتر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وزير اوقاف و امور دينى الجزاير دكتر غلام الله در اين ديدار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امسال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از الجزاير و شش هزار الجزايرى از اروپا به حج مشرف شده‌اند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چنين اوضاعى را كه در عربستان است، ما هم تجربه كرديم و با ترس مدتى را</w:t>
      </w:r>
      <w:bookmarkStart w:id="507" w:name="pg713_6413"/>
    </w:p>
    <w:p>
      <w:pPr>
        <w:pStyle w:val="BookText"/>
        <w:rPr/>
      </w:pPr>
      <w:bookmarkEnd w:id="507"/>
      <w:r>
        <w:rPr>
          <w:rFonts w:ascii="IRNazanin" w:hAnsi="IRNazanin" w:eastAsia="IRNazanin"/>
          <w:color w:val="111111"/>
          <w:sz w:val="28"/>
          <w:sz w:val="28"/>
          <w:szCs w:val="28"/>
          <w:rtl w:val="true"/>
          <w:lang w:bidi="fa-IR"/>
        </w:rPr>
        <w:t>گذرانديم و دولتها وضع ما را باور نمى‌كردند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شهرى از شهرهاى فرانسه از من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الجزاير با تروريسم چگونه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مبارزه با تروريسم، ديگران ما را كمك نكردند؛ بلكه دشمنِ ما را حمايت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هر زمان كه فرصت حج دست دهد در فكر ديدار با شما هستيم و اين ديدار منشأ پيوندهاى دينى مى‌شود، به خصوص كه ديدار ما در سال قبل فايده داشت، و آن برقرارى ارتباط بين دو كشور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اهل جزائر را مى‌شناسم كه علاقه‌مند به انقلاب ايران و امام خمينى رحمه الله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انقلاب ايران به ديده عبرت و احترام مى‌نگرند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ايران هم الجزاير را دوست دارند و از آن سخن مى‌گويند و معتقدند كه انقلاب الجزاير بت كفر يعنى فرانسه را شكست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دو كشور پس از آن ملاقات محكم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جهان اسلام در معرض حمله دشمن اسلام است كه از افغانستان و شرق شروع شد و ترور از آنجا به جزائر منتقل شد و تروريستهاى افغانستان با اين كار به جهان اسلام ضربه مى‌زنند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تروريستها مانع پيشرفت جهان اسلام مى‌شوند و مخالف نشر علم و مباحث علمى هستند و برخلاف واقع تبليغ مى‌كنند؛ بلكه مى‌خواهند مسلمانان را از اسلام برى كنند و فرارى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دشمنان از اسلام مى‌ترسند؟</w:t>
      </w:r>
    </w:p>
    <w:p>
      <w:pPr>
        <w:pStyle w:val="BookText"/>
        <w:rPr/>
      </w:pPr>
      <w:r>
        <w:rPr>
          <w:rFonts w:ascii="IRNazanin" w:hAnsi="IRNazanin" w:eastAsia="IRNazanin"/>
          <w:color w:val="111111"/>
          <w:sz w:val="28"/>
          <w:sz w:val="28"/>
          <w:szCs w:val="28"/>
          <w:rtl w:val="true"/>
          <w:lang w:bidi="fa-IR"/>
        </w:rPr>
        <w:t>نيروى نظامى ترساننده نيست، بلكه از قرآن مى‌ترسند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عمق جان مردم نفوذ مى‌كند و دشمنان از اين مى‌ترسند كه اسلام در آينده غالب شود و بيشتر جمعيت اروپا و امريكا مسلمان شوند و از سلاح ايران و غير ايران نمى‌ترسند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يهود و مسيحيت همگى الآن بر ضد اسلام فعاليت مى‌كنند و ما در الجزاير مى‌بينيم كه پايدارى ايران ستودنى است و اميدواريم كه ايران با توجه به پيشرفت علمى‌اش در مبارزه با امريكا پيروز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مسلمانان واجب است كه از حق حيات خود دفاع كنيم و در صفى واحد ضد ظلم و طغيان بايستيم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مى‌بينيم كه هر روز به برادران ما در فلسطين ظلم مى‌شود و كسى هم حوادث آن را محكوم نمى‌كند؛ ولى اگر يك قتل در ايران يا الجزائر اتفاق بيفتد به آن دامن مى‌زنند و در بوق و كرنا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پيروزى نظامى ندارند و ان شاءالله در عراق و ساير جاها شكست مى‌خورند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متأسفيم از آنچه كه در عراق و افغانستان و فلسطين مى‌گذرد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قرآن را نمى‌توانند محو كنند و چيز ديگرى جايگزين آن سازند</w:t>
      </w:r>
      <w:r>
        <w:rPr>
          <w:rFonts w:eastAsia="IRNazanin" w:cs="IRNazanin"/>
          <w:color w:val="111111"/>
          <w:sz w:val="28"/>
          <w:szCs w:val="28"/>
          <w:rtl w:val="true"/>
          <w:lang w:bidi="fa-IR"/>
        </w:rPr>
        <w:t>.</w:t>
      </w:r>
    </w:p>
    <w:p>
      <w:pPr>
        <w:pStyle w:val="Heading3"/>
        <w:numPr>
          <w:ilvl w:val="2"/>
          <w:numId w:val="1"/>
        </w:numPr>
        <w:rPr/>
      </w:pPr>
      <w:bookmarkStart w:id="508" w:name="__RefHeading___Toc5972259_211673320"/>
      <w:bookmarkStart w:id="509" w:name="_Toc185"/>
      <w:bookmarkEnd w:id="508"/>
      <w:r>
        <w:rPr>
          <w:rtl w:val="true"/>
        </w:rPr>
        <w:t xml:space="preserve">سه شنبه </w:t>
      </w:r>
      <w:r>
        <w:rPr/>
        <w:t>8</w:t>
      </w:r>
      <w:r>
        <w:rPr>
          <w:rtl w:val="true"/>
        </w:rPr>
        <w:t xml:space="preserve"> </w:t>
      </w:r>
      <w:r>
        <w:rPr>
          <w:rtl w:val="true"/>
        </w:rPr>
        <w:t xml:space="preserve">ذى حجه </w:t>
      </w:r>
      <w:r>
        <w:rPr>
          <w:rtl w:val="true"/>
        </w:rPr>
        <w:t>(</w:t>
      </w:r>
      <w:r>
        <w:rPr>
          <w:rtl w:val="true"/>
        </w:rPr>
        <w:t>روز ترويه</w:t>
      </w:r>
      <w:r>
        <w:rPr>
          <w:rtl w:val="true"/>
        </w:rPr>
        <w:t>)</w:t>
      </w:r>
      <w:bookmarkEnd w:id="509"/>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10" w:name="__RefHeading___Toc5972261_211673320"/>
      <w:bookmarkStart w:id="511" w:name="_Toc186"/>
      <w:bookmarkEnd w:id="510"/>
      <w:r>
        <w:rPr>
          <w:rtl w:val="true"/>
        </w:rPr>
        <w:t>تشكيل جلسه كميته فرهنگى‌</w:t>
      </w:r>
      <w:bookmarkEnd w:id="511"/>
    </w:p>
    <w:p>
      <w:pPr>
        <w:pStyle w:val="BookText"/>
        <w:rPr/>
      </w:pPr>
      <w:r>
        <w:rPr>
          <w:rFonts w:ascii="Amiri" w:hAnsi="Amiri" w:eastAsia="Amiri" w:cs="Amiri"/>
          <w:color w:val="111111"/>
          <w:sz w:val="28"/>
          <w:sz w:val="28"/>
          <w:szCs w:val="28"/>
          <w:rtl w:val="true"/>
          <w:lang w:bidi="ar-SA"/>
        </w:rPr>
        <w:t xml:space="preserve">سه شنبه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ذى حجه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 ترويه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83</w:t>
      </w:r>
    </w:p>
    <w:p>
      <w:pPr>
        <w:pStyle w:val="BookText"/>
        <w:rPr/>
      </w:pPr>
      <w:r>
        <w:rPr>
          <w:rFonts w:ascii="IRNazanin" w:hAnsi="IRNazanin" w:eastAsia="IRNazanin"/>
          <w:color w:val="111111"/>
          <w:sz w:val="28"/>
          <w:sz w:val="28"/>
          <w:szCs w:val="28"/>
          <w:rtl w:val="true"/>
          <w:lang w:bidi="fa-IR"/>
        </w:rPr>
        <w:t>تشكيل جلسه كميته فرهنگى</w:t>
      </w:r>
    </w:p>
    <w:p>
      <w:pPr>
        <w:pStyle w:val="BookText"/>
        <w:rPr/>
      </w:pPr>
      <w:r>
        <w:rPr>
          <w:rFonts w:ascii="IRNazanin" w:hAnsi="IRNazanin" w:eastAsia="IRNazanin"/>
          <w:color w:val="111111"/>
          <w:sz w:val="28"/>
          <w:sz w:val="28"/>
          <w:szCs w:val="28"/>
          <w:rtl w:val="true"/>
          <w:lang w:bidi="fa-IR"/>
        </w:rPr>
        <w:t>صبح امروز جلسه كميته فرهنگى با حضور حضرات حجج اسلام آقايان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قاضى عسكر، عرب نيا، نوّاب، زمانى، مقدادى، مسعودى، و نيز آقايان نصيرى، سليمى، گرّوسى و مقدسى برگزار و راجع به موضوعات گوناگون بحث و بررسى و تصميماتى اتّخاذ شد؛ از جمله درباره برنامه‌هاى دهه فجر در مدينه، تخصيص بودجه‌اى براى كاروانها جهت برگزارى جشن ده فجر، تنظيم دستورالعمل جشن عيد غدير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خصوص اجازه آوردن قرآن با ترجمه فارسى از ايران، حجة الاسلام قاضى عسكر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تاكنون ده ترجمه فارسى از قرآن به مقامات عربستان معرفى كرده‌ايم تا اجازه دهند يكى از آنها را زوّار ما همراه خود به عربستان بياورند كه تاكنون با هيچ يك موافقت نكرده‌اند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حجة الاسلام نوّاب، روحانى فعّال و مبتكر و مسؤول بعثه در ايام عمره نيز گفت</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ايام عمره حدود ده جشن برگزار مى‌كنيم و دستور العملى داريم كه به كاروانها مى‌فرستيم كه از جمله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استحكام شعرها، كف نزدن و جلوگيرى از</w:t>
      </w:r>
      <w:bookmarkStart w:id="512" w:name="pg713_6417"/>
    </w:p>
    <w:p>
      <w:pPr>
        <w:pStyle w:val="BookText"/>
        <w:rPr/>
      </w:pPr>
      <w:bookmarkEnd w:id="512"/>
      <w:r>
        <w:rPr>
          <w:rFonts w:ascii="IRNazanin" w:hAnsi="IRNazanin" w:eastAsia="IRNazanin"/>
          <w:color w:val="111111"/>
          <w:sz w:val="28"/>
          <w:sz w:val="28"/>
          <w:szCs w:val="28"/>
          <w:rtl w:val="true"/>
          <w:lang w:bidi="fa-IR"/>
        </w:rPr>
        <w:t>برنامه‌هاى جِلف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كاروان سه سجّاده هديه مى‌دهد كه ارزش ويژه پيدا مى‌كند، به خصوص اگر سفارش شود كه روى سجّاده‌ها در مسجد الحرام نماز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بعثه نمادى درست كند و در همه هداياى بعثه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به بعثه‌هاى كشورهاى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استفاده شود بسيار بجاست، به جاى هديه كردن خوردنيها مثل پسته و زعفران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بزرگان در جلسات عيد غدير از مردم پيمان مى‌گيرد كه غدير سال آينده جشن بگيرند و لباس نو بپوشند و خريدهاى عيدشان، به هنگام غدير باشد</w:t>
      </w:r>
      <w:r>
        <w:rPr>
          <w:rFonts w:eastAsia="IRNazanin" w:cs="IRNazanin"/>
          <w:color w:val="111111"/>
          <w:sz w:val="28"/>
          <w:szCs w:val="28"/>
          <w:rtl w:val="true"/>
          <w:lang w:bidi="fa-IR"/>
        </w:rPr>
        <w:t>.</w:t>
      </w:r>
    </w:p>
    <w:p>
      <w:pPr>
        <w:pStyle w:val="Heading4"/>
        <w:numPr>
          <w:ilvl w:val="3"/>
          <w:numId w:val="1"/>
        </w:numPr>
        <w:rPr/>
      </w:pPr>
      <w:bookmarkStart w:id="513" w:name="__RefHeading___Toc5972263_211673320"/>
      <w:bookmarkStart w:id="514" w:name="_Toc187"/>
      <w:bookmarkEnd w:id="513"/>
      <w:r>
        <w:rPr>
          <w:rtl w:val="true"/>
        </w:rPr>
        <w:t>ديدار بعثه آية الله وحيد با نماينده ولىّ فقيه‌</w:t>
      </w:r>
      <w:bookmarkEnd w:id="514"/>
    </w:p>
    <w:p>
      <w:pPr>
        <w:pStyle w:val="BookText"/>
        <w:rPr/>
      </w:pPr>
      <w:r>
        <w:rPr>
          <w:rFonts w:ascii="IRNazanin" w:hAnsi="IRNazanin" w:eastAsia="IRNazanin"/>
          <w:color w:val="111111"/>
          <w:sz w:val="28"/>
          <w:sz w:val="28"/>
          <w:szCs w:val="28"/>
          <w:rtl w:val="true"/>
          <w:lang w:bidi="fa-IR"/>
        </w:rPr>
        <w:t>اعضاى بعثه حضرت آية الله وحيد خراسانى در مدينه به ديدن حجة الاسلام والمسلمين رى شهرى نيامده بودند؛ از اين رو چند تن از اعضاى بعثه ايشان از جمله حجة الاسلام ميلانى و فرزند كوچك آية الله وحيد، پيش از ظهر امروز به ديدار آقاى رى شهرى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جلسه از مسائل مختلفى مانند وضع جمرات در امسال، كتاب للّه و للحقيقة و اختلافات شيعه و سنى بحث شد و آقاى ميلانى گزارشى از ديدار خود با دكتر حمدان در بعثه مكّه در ايام عمره را بيان كرد</w:t>
      </w:r>
      <w:r>
        <w:rPr>
          <w:rFonts w:eastAsia="IRNazanin" w:cs="IRNazanin"/>
          <w:color w:val="111111"/>
          <w:sz w:val="28"/>
          <w:szCs w:val="28"/>
          <w:rtl w:val="true"/>
          <w:lang w:bidi="fa-IR"/>
        </w:rPr>
        <w:t>.</w:t>
      </w:r>
    </w:p>
    <w:p>
      <w:pPr>
        <w:pStyle w:val="Heading4"/>
        <w:numPr>
          <w:ilvl w:val="3"/>
          <w:numId w:val="1"/>
        </w:numPr>
        <w:rPr/>
      </w:pPr>
      <w:bookmarkStart w:id="515" w:name="__RefHeading___Toc5972265_211673320"/>
      <w:bookmarkStart w:id="516" w:name="_Toc188"/>
      <w:bookmarkEnd w:id="515"/>
      <w:r>
        <w:rPr>
          <w:rtl w:val="true"/>
        </w:rPr>
        <w:t>شروع اعمال حجّ تمتع‌</w:t>
      </w:r>
      <w:bookmarkEnd w:id="516"/>
    </w:p>
    <w:p>
      <w:pPr>
        <w:pStyle w:val="BookText"/>
        <w:rPr/>
      </w:pPr>
      <w:r>
        <w:rPr>
          <w:rFonts w:ascii="Amiri" w:hAnsi="Amiri" w:eastAsia="Amiri" w:cs="Amiri"/>
          <w:color w:val="111111"/>
          <w:sz w:val="28"/>
          <w:sz w:val="28"/>
          <w:szCs w:val="28"/>
          <w:rtl w:val="true"/>
          <w:lang w:bidi="ar-SA"/>
        </w:rPr>
        <w:t>اعمال حج تمتّع از عصر امروز شروع مى‌شود و اغلب حجاج ايرانى عصر امروز در مكه محرم و راهى عرفات مى‌شوند تا براى وقوف فردا در عرفات مهيّا باشند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بيشتر كاروانها در هتلهاى محل اقامت خود محرم مى‌شوند و بلافاصله به عرفات عزيمت مى‌كنند و اعمال شب عرفه را در صحراى عرفات انجام مى‌دهند</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كاروانها هم شب عرفه پس از خلوت شدن مسجد الحرام در مسجدالحرام محرم و سپس عازم عرفات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افراد باسابقه كه گرفتارى و مسؤوليت چندانى ندارند، به مستحبات بيشترى عمل مى‌كنند و شب عرفه را تا دير وقت در مسجد الحرام مى‌مانند و پياده راهى منى مى‌شوند و پس از اقامه نماز صبح در مسجد خيف در</w:t>
      </w:r>
      <w:bookmarkStart w:id="517" w:name="pg713_6419"/>
    </w:p>
    <w:p>
      <w:pPr>
        <w:pStyle w:val="BookText"/>
        <w:rPr/>
      </w:pPr>
      <w:bookmarkEnd w:id="517"/>
      <w:r>
        <w:rPr>
          <w:rFonts w:ascii="IRNazanin" w:hAnsi="IRNazanin" w:eastAsia="IRNazanin"/>
          <w:color w:val="111111"/>
          <w:sz w:val="28"/>
          <w:sz w:val="28"/>
          <w:szCs w:val="28"/>
          <w:rtl w:val="true"/>
          <w:lang w:bidi="fa-IR"/>
        </w:rPr>
        <w:t>منى و صبح روز نهم پياده راهى عرفات مى‌شوند كه امسال آقاى عليرضا برازش از دوستان بعثه به اين مستحبات عمل كردند، ولى براى قريب به اتفاق ايرانيان اين امور مقدور نيست و ترجيح مى‌دهند كه امروز راهى عرفات شوند و شب عرفه را در آن صحراى با صفا سپرى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هم با جمعى از دوستان بعثه از جمله حضرات حجج اسلام آقايان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قرائتى، فلاح زاده، اعرافى، حجّتى و اديب ساعاتى از شب عرفه را در مسجد الحرام گذراندم و به همراه آنها همانجا محرم، و صبحگاهان پس از فريضه صبح عازم عرفات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عرفه برخى از اعضاى بعثه‌هاى مراجع از جمله آية الله اشتهاردى نيز در مسجد الحرام بودند و آنجا محرم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مشكل‌ترين و متراكم‌ترين بخش اعمال حج براى دست اندركاران و ستاد حج و مديران كاروانها از امروز شروع مى‌شود و تا روز دوازدهم ذى حجه ادامه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متولّيان رهنمودهاى لازم را به حاجيان ارائه مى‌كنند تا از حجم مشكلات بكاهند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نمونه هايى از توصيه‌ها و برنامه‌ها را در اينجا درج مى‌كنم</w:t>
      </w:r>
      <w:r>
        <w:rPr>
          <w:rFonts w:eastAsia="Amiri" w:cs="Amiri" w:ascii="Amiri" w:hAnsi="Amiri"/>
          <w:color w:val="111111"/>
          <w:sz w:val="28"/>
          <w:szCs w:val="28"/>
          <w:rtl w:val="true"/>
          <w:lang w:bidi="ar-SA"/>
        </w:rPr>
        <w:t>:</w:t>
      </w:r>
    </w:p>
    <w:p>
      <w:pPr>
        <w:pStyle w:val="Heading4"/>
        <w:numPr>
          <w:ilvl w:val="3"/>
          <w:numId w:val="1"/>
        </w:numPr>
        <w:rPr/>
      </w:pPr>
      <w:bookmarkStart w:id="518" w:name="__RefHeading___Toc5972267_211673320"/>
      <w:bookmarkStart w:id="519" w:name="_Toc189"/>
      <w:bookmarkEnd w:id="518"/>
      <w:r>
        <w:rPr>
          <w:rtl w:val="true"/>
        </w:rPr>
        <w:t>آشنايى با حمل و نقل مشاعر</w:t>
      </w:r>
      <w:bookmarkEnd w:id="519"/>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انتقال حجاج از مكه معظمه به مشاعر مقدسه عرفات، مشعر و منى در ايام تشريق، جهت اداى قسمتى از اعمال حج تمتع و نهايتاً بازگرداندن آنان به شهر مكه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و نقل مشاعر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برنامه‌هاى سازمان و نمايندگى آن است كه در مكه پيش بينى شده و به موقع به اجرا درمى‌آيد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ايام، وقوف و بيتوته در اماكن خاص و در زمانهاى بخصوص بايستى اتفاق بيفتد؛ به طورى كه از ظهر روز نهم ذى‌حجه، همه بايد در عرفات حاضر شوند و تا مغربِ شرعى در اين سرزمين مقدس به سر ببرند و پس از مغرب همان روز به سمت مشعر الحرام حركت كنند و از طلوع فجر تا طلوع آفتاب روز دهم ذى‌حجه در مشعر الحرام وقوف نموده، سپس جهت انجام اعمال روز عيد قربان، وارد سرزمين منى شوند و اعمال روزها و شبهاى دهم، يازدهم و دوازدهم ذى‌حجه را در آنجا انجام</w:t>
      </w:r>
    </w:p>
    <w:p>
      <w:pPr>
        <w:pStyle w:val="BookText"/>
        <w:rPr/>
      </w:pPr>
      <w:r>
        <w:rPr>
          <w:rFonts w:ascii="IRNazanin" w:hAnsi="IRNazanin" w:eastAsia="IRNazanin"/>
          <w:color w:val="111111"/>
          <w:sz w:val="28"/>
          <w:sz w:val="28"/>
          <w:szCs w:val="28"/>
          <w:rtl w:val="true"/>
          <w:lang w:bidi="fa-IR"/>
        </w:rPr>
        <w:t>دهند و آن‌گاه به مكه باز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سير را ابتدا از مكه به سمت عرفات طى مى‌كنند و به تدريج در ظرف چند روز و پس از اتمام اعمال مخصوص مشاعر به طرف مكه برمى‌گردند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و انتقال گروههاى حجاج در اين مسير كه توأم با اعمال و مناسك مشخصى است، مستلزم عمليات جامع و پيچيده و با محاسبات رياضى است؛ زيرا صرف نظر از چگونگى حركت دادن حجاج، بايد بين تعداد اتوبوسها و زائران هر كاروان با وجود تنوع ظرفيت و تركيب زن و مرد، هماهنگى ايجاد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بخش از اعمال ايام تشريق، زنان با ماشينهاى سربسته و مردان با ماشينهاى رو باز جابه جا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ماشينهاى رو باز نيز به علت اينكه مورد استفاده حجاج همه كشورها نيستند و در طول سال در پاركينگ قرار داشته‌اند، داراى شرايط مطلوبى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هزينه هر صندلى براى زائر در طول دوره ايام تشريق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سعودى يعنى نزديك به صد دلار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با توجه به اين نرخ، حتماً بايد تلاش شود كه از تمام ظرفيت اتوبوسها بهره‌بردارى گردد؛ زيرا به تعداد زائران، اتوبوس اجاره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مديران نيز مكلف هستند كه در حفظ و نگهدارى اتوبوسها بكوشند و به دستورالعملهاى سازمان حج در انديشيدن تدابيرى براى خرابى اتوبوسها اهتمام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كاروانها از وانتهاى اجاره شده كه در اختيار دارند، در ايام تشريق جهت حمل و نقل خدمه و وسايل هم استفاده مى‌كنند و براى تردد در اين روزها كه توأم با ازدحام فراوان است، برگه مجوز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تصريح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دواير سعودى از طريق ستاد حج دريافت مى‌نمايند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تخصيص اتوبوسهاى موجود نه تنها كيفيت و ظرفيت اتوبوسهاى هر كاروان با ديگرى تفاوت دارد، بلكه گاهى به يك كاروان نيز چند نوع اتوبوس تعلق مى‌گيرد كه طبعاً با يكديگر برابرى كيفى ندارند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چرخه كار مدير هم بر اين مبناست كه بليتهاى تهيه شده براى هر كاروان، تحويل وى مى‌شود و تا غروب روز هفتم ذى‌حجه بايد اتوبوس مربوط را تحويل گيرد و به محل اسكان حجاج انتقال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به سمت عرفه كه در پانزده كيلومترى مكه واقع است، از عصر روز هشتم تا صبح فرداى آن ادامه مى‌يابد؛ به طورى كه تا قبل از ظهر نهم ذى</w:t>
      </w:r>
    </w:p>
    <w:p>
      <w:pPr>
        <w:pStyle w:val="BookText"/>
        <w:rPr/>
      </w:pPr>
      <w:r>
        <w:rPr>
          <w:rFonts w:ascii="IRNazanin" w:hAnsi="IRNazanin" w:eastAsia="IRNazanin"/>
          <w:color w:val="111111"/>
          <w:sz w:val="28"/>
          <w:sz w:val="28"/>
          <w:szCs w:val="28"/>
          <w:rtl w:val="true"/>
          <w:lang w:bidi="fa-IR"/>
        </w:rPr>
        <w:t>حجه، همگى وارد عرفات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عرفات هم پيش بينى چادر به اندازه لازم شده و مدير پيشتر چادرها را تحويل گرفته و تقسيم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مغرب روز نهم، زائران در عرفات به سر مى‌برند و بعد از اذان مغرب و خواندن نماز و صرف شام مختصر، راهى مشعر الحرام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حركت از عرفات به مشعر آغاز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كاروانها بايستى قبل از طلوع آفتاب روز نهم، به مشعر الحرام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سعودى هدايت مسيرها را به عهده دارند و راههاى مشخصى را براى كاهش ترافيك پيش بينى كرده‌اند، اما به هر حال ازدحام عجيبى بر اين مسيرِ تقريباً شش كيلومترى حاكم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اينكه انتخاب كدام مسير براى رسيدن به مشعر الحرام و با چه زمان بندى مناسب‌تر است، مديران كاروان تجربياتى دارند و در صورتى كه با برنامه‌هاى تنظيمى اداره مرور عربستان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راهنمايى و رانندگى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 دهند و با محدوديتهايى نظير يك طرفه بودن جاده‌ها و يا خرابى اتوبوس مواجه نشوند، مى‌توانند از اين مسير استفاده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وقوف مشعر الحرام براى خواهران تا طلوع آفتاب ضرورت ندارد، بلكه پس از وقوف اضطرارى شبانه مى‌توانند راهى منى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آقايان هم صبح روز عيد پياده به طرف چادرهاى ايرانى در منى به حركت درمى‌آيند و براى اعمال روز عيد قربان آماده مى‌شوند و پس از رمى، قربانى، حلق و بيتوته در سرزمين مقدس منى، ظهر روز دوازدهم منى را به مقصد مكه ترك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صورت عمليات مشاعر پايان 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اتوبوسهاى حجاج ايران در رفت و برگشت مشاعر كار مى‌كنند و خدمات آنها به يك مسير منحصر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عمليات تخصيص و توزيع اتوبوسهاى منى و عرفات ميان كاروانهاى ايرانى، مستلزم اين است كه بعضى مراحل به شرح زير از پيش طى شده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بحث بر سر چگونگى آمد و شد زمينى 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مشاعر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مسؤولان و كارشناسان ايرانى و سعودى و نهايتًا درج نتايج آن در صورت جلسه اساسى هيأت رسمى حج ايران با وزير حج عربستان و همين طور صورت جلسات فرعى با نقابة السيارات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سنديكاى اتوبوس 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پيگيرى و كنترل مداوم مواد تفاهمات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نشست مجدد با مسؤولان نقابه در آستانه آغاز عمليات اعزام به منظور مرور و تأكيد</w:t>
      </w:r>
    </w:p>
    <w:p>
      <w:pPr>
        <w:pStyle w:val="BookText"/>
        <w:rPr/>
      </w:pPr>
      <w:r>
        <w:rPr>
          <w:rFonts w:ascii="IRNazanin" w:hAnsi="IRNazanin" w:eastAsia="IRNazanin"/>
          <w:color w:val="111111"/>
          <w:sz w:val="28"/>
          <w:sz w:val="28"/>
          <w:szCs w:val="28"/>
          <w:rtl w:val="true"/>
          <w:lang w:bidi="fa-IR"/>
        </w:rPr>
        <w:t>مفاد قرارداد موجود و رسيدگى به جزييات مورد نظر طرفين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نشست تعداد صندلى سربسته و روباز مورد نياز براى مشاعر و تعداد شركتهاى تأمين كننده صندليها تعيين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زمان بندى خاصى براى دريافت بليت و برگه‌هاى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دستور العمل شرايط اضطرارى و چگونگى گسيل كردن اتوبوسها در مسير مكه و مشاعر مشخص و مكتوب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سپس كار توزيع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شركتهاى تحت پوشش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عمليات انتقال حجاج را به عهده دارند، شروع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مرحله، كل صندلى‌هاى مورد توافق ميان مجموعه شركت‌هاى فوق تقسيم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مبناست كه نقابه به هر شركت پس از تعيين سهميه‌اش دستور مى‌دهد كه بليت مسيرهاى مشاعر را صادر 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پيگيرى ستاد حج، از طريق موسسه مطوفين حجاج ايران، بليتهاى صادر شده تحويل كاروانها مى‌شود و مديران هم اتوبوسهاى خود را همان‌طور كه شرح داديم، تحويل مى‌گيرند و در اختيار زائران مى‌گذارند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بليتها دسته بندى شده‌اند و از طريق شبكه مسؤولان مناطق كه به عنوان نماينده سازمان حج فعاليت دارند، ميان مديران مستقر در هر منطقه از شهر مكه توزيع 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اينجا درباره توزيع اتوبوسهاى موجود در ميان كاروانهاى حج ايرانى، جا دارد به برخى از موانع و محدوديتها در زمينه محاسبات مربوط اشاره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 طور كه پيشتر آورديم، مديريت عمليات تخصيص اتوبوس، حاصل يك برنامه رايانه‌اى، با توجه به متغيرهاى فراوان مانند تعداد كاروانها، ظريفت آنها و تركيب زن و مرد در هر كاروان و ظرفيت اتوبوسهاى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طراحى و اجراى اين برنامه نيز اين است كه از همه ظرفيت صندليهاى اتوبوسها استفاده بهينه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طبيعى است اين برنامه بايد به وسيله متخصصان مسلط و مجرب رايانه در امر حج، به اجرا درآيد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امروز با بهره‌گيرى از رايانه و تكيه به تجربه‌هاى پيشين، عمده كار تقسيم اتوبوسهاى مشاعر به طور مكانيزه انجام مى‌شود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عوامل متغير فوق به اين صورت است كه زائران در كاروانهاى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نفرى</w:t>
      </w:r>
      <w:bookmarkStart w:id="520" w:name="pg713_6426"/>
    </w:p>
    <w:p>
      <w:pPr>
        <w:pStyle w:val="BookText"/>
        <w:rPr/>
      </w:pPr>
      <w:bookmarkEnd w:id="520"/>
      <w:r>
        <w:rPr>
          <w:rFonts w:ascii="IRNazanin" w:hAnsi="IRNazanin" w:eastAsia="IRNazanin"/>
          <w:color w:val="111111"/>
          <w:sz w:val="28"/>
          <w:sz w:val="28"/>
          <w:szCs w:val="28"/>
          <w:rtl w:val="true"/>
          <w:lang w:bidi="fa-IR"/>
        </w:rPr>
        <w:t>تقسيم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كاروان هم تعدادى زن و تعدادى مرد با دامنه‌هاى آمارى گوناگون حضور دارند كه به دلايل خاص بايد جداگانه عازم مشاعر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سويى با اتوبوسهايى به ظرفيتها و كيفيتهاى متنوع مواجه هستيم كه از خواسته‌ها و تمايلات ماهم تبعيت نمى‌كنند و با سنديكاى خوادشان سر و كار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ديگر مردان با اتوبوسهاى روباز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مكشوف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زنان در اتوبوسهاى رو بسته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مى‌يابند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جابجايى تعداد بسيارى از اين اتوبوسها از يك پاركينگ بزرگ در خارج از شهر مكه درست در زمان اوج ازدحام حج هم يكى از معضلات اين ايام به شمار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نحوه تحويل اتوبوس جايگزين، به كاروانهايى كه اتوبوس آنها خراب يا در عرفات مفقود شده يا مدير نمى‌تواند در منى و عرفات به آن دسترسى پيدا كند نيز مزيد بر علت است و از موضوعات مورد توجه در مناقشات و مذاكرات ميان مسؤولان ايرانى و سعودى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تسويه حساب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نيز در شمار وظايف مسؤولان حمل و نقل مكه قلمداد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گفتيم انحصار سيستم حمل و نقل اعم از بين شهرى و مشاعر، به نقابه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سنديكا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اضافه پراكندگى و تعدد شركتهاى تحت پوشش آن از عوامل محدوديت آفرين است كه شرايط خود را بر كشورها تحميل مى‌كند و دامنه و قدرت تصميم‌گيرى را كند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ايجاد رقابت بين شركتهاى متعدد سعودى براى بهره‌گيرى از امكانات بهتر و گسترده‌تر، تقريباً منتفى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زائران بايد به محدوديت مدير كاروان خود در انتخاب اتوبوس براى گروه خود توجه كند؛ همچنان كه نمايندگان سازمان حج در گزينش اتوبوسهايى با كيفيت مناسب براى كاروان خاص دخالتى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ديگر اينكه ازدحام، انبوه انسانها و وسايل نقليه و نيز توقف اتوبوسها بر اثر خرابى، از امورى است كه حوصله و صبر و سعه صدر حجاج را مى‌طلبد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مديران كاروانها از تجربه كافى برخوردارند و آموزشهاى لازم را فراگرفته‌اند و با تجربيات يكديگر آشنا شده‌اند كه براى زائران بسيار ارزشمند است</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21" w:name="__RefHeading___Toc5972269_211673320"/>
      <w:bookmarkStart w:id="522" w:name="_Toc190"/>
      <w:bookmarkEnd w:id="521"/>
      <w:r>
        <w:rPr>
          <w:rtl w:val="true"/>
        </w:rPr>
        <w:t>توصيه‌هاى سازمان حج به زائران در ايام تشريق‌</w:t>
      </w:r>
      <w:bookmarkEnd w:id="522"/>
    </w:p>
    <w:p>
      <w:pPr>
        <w:pStyle w:val="BookText"/>
        <w:rPr/>
      </w:pPr>
      <w:r>
        <w:rPr>
          <w:rFonts w:ascii="Amiri" w:hAnsi="Amiri" w:eastAsia="Amiri" w:cs="Amiri"/>
          <w:color w:val="111111"/>
          <w:sz w:val="28"/>
          <w:sz w:val="28"/>
          <w:szCs w:val="28"/>
          <w:rtl w:val="true"/>
          <w:lang w:bidi="ar-SA"/>
        </w:rPr>
        <w:t>مناسب است زائران عزيز براى حفظ سلامت شخصى و صحت اعمال شرعى خود، به نكات زير توجه داشته باشند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روز هفتم و هشتم ذى‌حجه به قدر كافى استراحت، و وسايل احرام را آماده كنند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احرام اضافى و زير انداز همراه ببرند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اطمينان از صحت نيت احرام پيش از خروج از مكه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شناسايى اتوبوس و خيمه در عرفات و منى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جدا نشدن از كاروان هنگام جمع كردن ريگ در مشعر الحرام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دستبند و كارت شناسايى خود را در مشاعر مقدس به همراه داشته باشند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مشاعر مقدس، به صورت متفرق از چادرها خارج نشوند و بى جهت تردد نكنند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منى به صورت گروهى به سوى جمرات حركت كنند و به چادر باز گردند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دقت كنند كه پس از رمى جمره عقبه، در روز عيد اشتباهاً به طرف مكه باز نگردند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انتقال از مشعر به منى در صبح روز عيد، به علائم نصب شده نشانگر سمت چادرهاى ايرانى توجه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شرايط لازم است ميوه و بار اضافى با خود حمل نكنند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غروب روز عرفه، وقتى به يكباره همه چادرها برچيده شد، امكان شناخت موقعيت، بسيار دشوار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موقع بايد مراقب باشند و از محل دور نشوند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 جدا شدن از كاروان، هراس نداشته باشند با ديگر كاروانهاى ايرانى به طرف خيمه‌ها حركت كنند تا برادران امداد گر آنان را به خيمه‌ها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در منى اطراف منطقه ايرانيان نيز با پرچم كشورمان مشخص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نوشيدن آب شيرهاى مخصوص شستشو و وضو خوددارى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حتى الامكان از رفتن به قربانگاه خوددارى كنند و به صورت گروهى نيابت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حلق از تيغهاى يكديگر استفاده نكنند و كليه شرايط بهداشتى را مراعات كنند</w:t>
      </w:r>
      <w:r>
        <w:rPr>
          <w:rFonts w:eastAsia="IRNazanin" w:cs="IRNazanin"/>
          <w:color w:val="111111"/>
          <w:sz w:val="28"/>
          <w:szCs w:val="28"/>
          <w:rtl w:val="true"/>
          <w:lang w:bidi="fa-IR"/>
        </w:rPr>
        <w:t>.</w:t>
      </w:r>
      <w:bookmarkStart w:id="523" w:name="pg713_6430"/>
    </w:p>
    <w:p>
      <w:pPr>
        <w:pStyle w:val="BookText"/>
        <w:rPr/>
      </w:pPr>
      <w:bookmarkEnd w:id="523"/>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هر بار استفاده از دستشويى، دست خود را با صابون بشويند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استفاده از دستشويى، رعايت تقدم افراد سالخورده لازم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همراه داشتن پول، با توجه به اين كه قبلًا پول قربانى را پرداخته‌ايد، ضرورت ندارد و حداكثر پنجاه ريال سعودى كفايت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تعجيل نكردن در استحمام و شستشوى لباس در موقع مراجعت به هتل‌</w:t>
      </w:r>
    </w:p>
    <w:p>
      <w:pPr>
        <w:pStyle w:val="Heading4"/>
        <w:numPr>
          <w:ilvl w:val="3"/>
          <w:numId w:val="1"/>
        </w:numPr>
        <w:rPr/>
      </w:pPr>
      <w:bookmarkStart w:id="524" w:name="__RefHeading___Toc5972271_211673320"/>
      <w:bookmarkStart w:id="525" w:name="_Toc191"/>
      <w:bookmarkEnd w:id="524"/>
      <w:r>
        <w:rPr>
          <w:rtl w:val="true"/>
        </w:rPr>
        <w:t>توصيه‌هاى بهداشتى هيأت پزشكى حج‌</w:t>
      </w:r>
      <w:bookmarkEnd w:id="525"/>
    </w:p>
    <w:p>
      <w:pPr>
        <w:pStyle w:val="BookText"/>
        <w:rPr/>
      </w:pPr>
      <w:r>
        <w:rPr>
          <w:rFonts w:ascii="IRNazanin" w:hAnsi="IRNazanin" w:eastAsia="IRNazanin"/>
          <w:color w:val="111111"/>
          <w:sz w:val="28"/>
          <w:sz w:val="28"/>
          <w:szCs w:val="28"/>
          <w:rtl w:val="true"/>
          <w:lang w:bidi="fa-IR"/>
        </w:rPr>
        <w:t>عرفات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حفظ بهداشت محيط در اماكن مقدس عرفات، مشعر و منى وظيفه اخلاقى، مذهبى و ميهنى ماست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زمان عزيمت براى انجام مراسم برائت از مشركين، از ريختن قوطيهاى آب ميوه، پلاستيك آب و آب دهان و بينى در معابر به شدت پرهيز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پر خورى اجتناب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عرفات تعداد توالتها و دستشوييها به نسبت كم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بهره‌گيرى از اعمال عبادى اين وقوف مبارك، به تقويت بهداشت روان خود كمك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استفاده از صابون بدون بو بعد از دستشويى و قبل از صرف غذا فراموش نشود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زمان حركت به سمت مشعر الحرام، حداقل خود را براى دوازده ساعت آماده كنيد، به ويژه عدم نياز به اجابت مزاج در اين ساعات لازم است؛ چون در مشعر تقريباً امكان استفاده از دستشويى و توالت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زمان حركت به طرف مشعر، آب كافى به همراه داشته باشيد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مشعر الحرام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مكه مكرمه سنگهاى خود را جمع نكرده‌ايد، آنها را از محلهاى تميز جمع كنيد و در هنگام جمع كردن سنگ از دستكش نايلونى استفاده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جمع آورى سنگ از كوه بالا نرويد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سنگهاى مناسب جمع آورى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سنگهاى بسيار درشت موجب جراحت ديگران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نظم و ترتيب و نظافت چادرها و محيط اطراف چادرها را به شدت رعايت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ورود به چادرها حتماً از كيسه كفش استفاده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ورود به منى حتماً قدرى استراحت كنيد تا تجديد قوا شود، سپس براى ادامه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رمى جمره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علامت گذاريهاى مناسب چادر خود را شناسايى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دستبند و به همراه داشتن نشانى و مشخصات كاروان الزامى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 شدن در ايام تشريق رايج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زمانى كه براى رمى جمره عقبه مى‌رويد، خودتان و همسفرتان كه فكر مى‌كنيد نيازمند كمك است، به نكات زير توجه كنيد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توان پياده روى چند كيلو مترى را در شرايط تراكم جمعيت و توان انجام صحيح رمى جمره را داريد؟ اگر سالمند يا بيماريد و به ويژه اگر از بيماريهاى قلبى رنج مى‌بريد با مشورت با پزشك كاروان يا روحانى و مدير كاروان، براى خود نايب انتخاب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اگر عينكى هستيد، بند عينك خود را برداشته‌ايد؟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دمپايى راحتى داريد؟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دستبند شناسايى به دست داريد؟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سنگهاى خود را برداشته‌ايد؟</w:t>
      </w:r>
    </w:p>
    <w:p>
      <w:pPr>
        <w:pStyle w:val="BookText"/>
        <w:rPr/>
      </w:pPr>
      <w:r>
        <w:rPr>
          <w:rFonts w:ascii="IRNazanin" w:hAnsi="IRNazanin" w:eastAsia="IRNazanin"/>
          <w:color w:val="111111"/>
          <w:sz w:val="28"/>
          <w:sz w:val="28"/>
          <w:szCs w:val="28"/>
          <w:rtl w:val="true"/>
          <w:lang w:bidi="fa-IR"/>
        </w:rPr>
        <w:t>قربانى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قربانىِ شما ذابحان ايرانى حرفه‌اى در سالنهاى قربانگاه حضور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هيچ شرايطى و براى هيچ منظورى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خوردن، آوردن سوغات، به نخ كشيدن يا هديه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قربانى را از قربانگاه خارج نكنيد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ذبح كنندگان محترم كه بعد از يك كار طاقت فرسا و سخت به چادرها باز مى‌گردند، كمك كنيد تا پس از تطهير كامل به چادرها وارد شوند و استراحت نمايند</w:t>
      </w:r>
      <w:r>
        <w:rPr>
          <w:rFonts w:eastAsia="IRNazanin" w:cs="IRNazanin"/>
          <w:color w:val="111111"/>
          <w:sz w:val="28"/>
          <w:szCs w:val="28"/>
          <w:rtl w:val="true"/>
          <w:lang w:bidi="fa-IR"/>
        </w:rPr>
        <w:t>.</w:t>
      </w:r>
      <w:bookmarkStart w:id="526" w:name="pg713_6434"/>
    </w:p>
    <w:p>
      <w:pPr>
        <w:pStyle w:val="BookText"/>
        <w:rPr/>
      </w:pPr>
      <w:bookmarkEnd w:id="526"/>
      <w:r>
        <w:rPr>
          <w:rFonts w:ascii="IRNazanin" w:hAnsi="IRNazanin" w:eastAsia="IRNazanin"/>
          <w:color w:val="111111"/>
          <w:sz w:val="28"/>
          <w:sz w:val="28"/>
          <w:szCs w:val="28"/>
          <w:rtl w:val="true"/>
          <w:lang w:bidi="fa-IR"/>
        </w:rPr>
        <w:t>خارج كردن گوشت از قربانگاه، بهداشتى نيست و در صورت مشاهده، گوشت قربانى به وسيله كارشناسان بهداشتى ضبط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زائرين و ذبح كنندگان عزيز تقاضا مى‌شود با مسؤولين بهداشتى همكارى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تراشيدن موى 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سالهاى گذشته، متأسفانه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 غير بهداشتى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آلودگى حريم منى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كاملًا قابل پيشگيرى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جارى با آموزشهاى لازم در كاروانها و بالا بردن سطح آگاهيهاى زائرين ايرانى، انتظار مى‌رود كه حلق غير بهداشتى به طور محسوسى كاهش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پيشنهاد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 زائر مرد يك تكه سفره يك بار مصرف به ابعاد يك متر در يك متر تحويل شود تا در زمان حلق آن را بر روى زمين پهن و پس از انجام عمل حلق آن را جمع و در سطل زباله دفع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نظارت يك فرد مسؤول از كاروان بر انجام حلق بهداشتى زائرين مى‌تواند به اين امر كمك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علاوه بر موضوع فوق، به نكات زير نيز اكيداً توجه فرماييد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حتماً از تيغ و خود تراش شخصى خود استفاده كنيد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سعى كنيد با خون افراد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ممكن است در زمان تراشيدن موى سر براى آنها عارض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تماس نداشته باشيد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بعد از حلقْ استحمام، و لباس تميزى را كه همراه خود آورده‌ايد، به تن كنيد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مى‌توان شستشوى لباسهاى آلوده و حوله‌هاى احرام را به بعد موكول كرد تا مجبورنشويم براى خشك كردن، آنها را در جاهاى آلوده پهن كنيم و مناظر نازيبايى را به وجود آوريم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بستن طناب رخت در ميان چادرها، كه گاهى سد معبر ايجاد مى‌كند، اجتناب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پايان اعمال، استراحت و در خود آرامش ايجاد كنيد</w:t>
      </w:r>
      <w:r>
        <w:rPr>
          <w:rFonts w:eastAsia="IRNazanin" w:cs="IRNazanin"/>
          <w:color w:val="111111"/>
          <w:sz w:val="28"/>
          <w:szCs w:val="28"/>
          <w:rtl w:val="true"/>
          <w:lang w:bidi="fa-IR"/>
        </w:rPr>
        <w:t>.</w:t>
      </w:r>
    </w:p>
    <w:p>
      <w:pPr>
        <w:pStyle w:val="Heading3"/>
        <w:numPr>
          <w:ilvl w:val="2"/>
          <w:numId w:val="1"/>
        </w:numPr>
        <w:rPr/>
      </w:pPr>
      <w:bookmarkStart w:id="527" w:name="__RefHeading___Toc5972273_211673320"/>
      <w:bookmarkStart w:id="528" w:name="_Toc192"/>
      <w:bookmarkEnd w:id="527"/>
      <w:r>
        <w:rPr>
          <w:rtl w:val="true"/>
        </w:rPr>
        <w:t xml:space="preserve">چهارشنبه </w:t>
      </w:r>
      <w:r>
        <w:rPr/>
        <w:t>9</w:t>
      </w:r>
      <w:r>
        <w:rPr>
          <w:rtl w:val="true"/>
        </w:rPr>
        <w:t xml:space="preserve"> </w:t>
      </w:r>
      <w:r>
        <w:rPr>
          <w:rtl w:val="true"/>
        </w:rPr>
        <w:t xml:space="preserve">ذى حجه </w:t>
      </w:r>
      <w:r>
        <w:rPr>
          <w:rtl w:val="true"/>
        </w:rPr>
        <w:t>(</w:t>
      </w:r>
      <w:r>
        <w:rPr>
          <w:rtl w:val="true"/>
        </w:rPr>
        <w:t>روز عرفه</w:t>
      </w:r>
      <w:r>
        <w:rPr>
          <w:rtl w:val="true"/>
        </w:rPr>
        <w:t>)</w:t>
      </w:r>
      <w:bookmarkEnd w:id="528"/>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29" w:name="__RefHeading___Toc5972275_211673320"/>
      <w:bookmarkStart w:id="530" w:name="_Toc193"/>
      <w:bookmarkEnd w:id="529"/>
      <w:r>
        <w:rPr>
          <w:rtl w:val="true"/>
        </w:rPr>
        <w:t>وقوف در عرفات‌</w:t>
      </w:r>
      <w:bookmarkStart w:id="531" w:name="pg713_6436"/>
      <w:bookmarkEnd w:id="530"/>
    </w:p>
    <w:p>
      <w:pPr>
        <w:pStyle w:val="BookText"/>
        <w:rPr/>
      </w:pPr>
      <w:bookmarkEnd w:id="531"/>
      <w:r>
        <w:rPr>
          <w:rFonts w:ascii="IRNazanin" w:hAnsi="IRNazanin" w:eastAsia="IRNazanin"/>
          <w:color w:val="111111"/>
          <w:sz w:val="28"/>
          <w:sz w:val="28"/>
          <w:szCs w:val="28"/>
          <w:rtl w:val="true"/>
          <w:lang w:bidi="fa-IR"/>
        </w:rPr>
        <w:t xml:space="preserve">چهارشنبه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 حجه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عرفه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1383</w:t>
      </w:r>
    </w:p>
    <w:p>
      <w:pPr>
        <w:pStyle w:val="BookText"/>
        <w:rPr/>
      </w:pPr>
      <w:r>
        <w:rPr>
          <w:rFonts w:ascii="IRNazanin" w:hAnsi="IRNazanin" w:eastAsia="IRNazanin"/>
          <w:color w:val="111111"/>
          <w:sz w:val="28"/>
          <w:sz w:val="28"/>
          <w:szCs w:val="28"/>
          <w:rtl w:val="true"/>
          <w:lang w:bidi="fa-IR"/>
        </w:rPr>
        <w:t>وقوف در عرفات</w:t>
      </w:r>
    </w:p>
    <w:p>
      <w:pPr>
        <w:pStyle w:val="BookText"/>
        <w:rPr/>
      </w:pPr>
      <w:r>
        <w:rPr>
          <w:rFonts w:ascii="IRNazanin" w:hAnsi="IRNazanin" w:eastAsia="IRNazanin"/>
          <w:color w:val="111111"/>
          <w:sz w:val="28"/>
          <w:sz w:val="28"/>
          <w:szCs w:val="28"/>
          <w:rtl w:val="true"/>
          <w:lang w:bidi="fa-IR"/>
        </w:rPr>
        <w:t>دومين عمل از اعمال حج تمتع يعنى وقوف در عرفات امروز انجام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روز عرفه عمل واجبى جز وقوف در عرفات از ظهر تا غروب آفتاب ندارد، ولى حجاج شيعه و ايرانى براى مستحبات اين روز اهتمام زيادى دارند و اكنون سالهاست كه ادعيه شب عرفه را هم در عرفات مى‌خوانند و خود را براى وقوف بعد از ظهر و انجام دادن اعمال مستحب عرفه آماده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اينك چند سالى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مقامات حكومت سعودى مانع برگزارى مراسم برائت در مكه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برائت نيز صبح روز عرفه در عرفات برگزار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عرفات بيشترين توجه حجّاج شيعه متوجه وجود ذى‌جود و اقدسِ ذخيره عالم غيب و شهود حضرت بقيّة الله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چون در روايات آمده است كه آن وجود نازنين هر سال در موسم در عرفات حضور دارد</w:t>
      </w:r>
      <w:r>
        <w:rPr>
          <w:rFonts w:eastAsia="IRNazanin" w:cs="IRNazanin"/>
          <w:color w:val="111111"/>
          <w:sz w:val="28"/>
          <w:szCs w:val="28"/>
          <w:rtl w:val="true"/>
          <w:lang w:bidi="fa-IR"/>
        </w:rPr>
        <w:t>.</w:t>
      </w:r>
    </w:p>
    <w:p>
      <w:pPr>
        <w:pStyle w:val="Heading4"/>
        <w:numPr>
          <w:ilvl w:val="3"/>
          <w:numId w:val="1"/>
        </w:numPr>
        <w:rPr/>
      </w:pPr>
      <w:bookmarkStart w:id="532" w:name="__RefHeading___Toc5972277_211673320"/>
      <w:bookmarkStart w:id="533" w:name="_Toc194"/>
      <w:bookmarkEnd w:id="532"/>
      <w:r>
        <w:rPr>
          <w:rtl w:val="true"/>
        </w:rPr>
        <w:t>گل زهرا عليها السلام‌</w:t>
      </w:r>
      <w:bookmarkEnd w:id="533"/>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عمر در پى تو سفر كردم با آتش فراقِ تو سر كردم</w:t>
      </w:r>
      <w:bookmarkStart w:id="534" w:name="pg713_6438"/>
    </w:p>
    <w:p>
      <w:pPr>
        <w:pStyle w:val="BookText"/>
        <w:rPr/>
      </w:pPr>
      <w:bookmarkEnd w:id="534"/>
      <w:r>
        <w:rPr>
          <w:rFonts w:ascii="IRNazanin" w:hAnsi="IRNazanin" w:eastAsia="IRNazanin"/>
          <w:color w:val="111111"/>
          <w:sz w:val="28"/>
          <w:sz w:val="28"/>
          <w:szCs w:val="28"/>
          <w:rtl w:val="true"/>
          <w:lang w:bidi="fa-IR"/>
        </w:rPr>
        <w:t>روزم به انتظار تو، شب گرديد شب را به شوق وصل، سحر كردم</w:t>
      </w:r>
    </w:p>
    <w:p>
      <w:pPr>
        <w:pStyle w:val="BookText"/>
        <w:rPr/>
      </w:pPr>
      <w:r>
        <w:rPr>
          <w:rFonts w:ascii="IRNazanin" w:hAnsi="IRNazanin" w:eastAsia="IRNazanin"/>
          <w:color w:val="111111"/>
          <w:sz w:val="28"/>
          <w:sz w:val="28"/>
          <w:szCs w:val="28"/>
          <w:rtl w:val="true"/>
          <w:lang w:bidi="fa-IR"/>
        </w:rPr>
        <w:t>با كيمياى عشق تو اين دل را ارزنده‌تر ز گوهر و زر كردم</w:t>
      </w:r>
    </w:p>
    <w:p>
      <w:pPr>
        <w:pStyle w:val="BookText"/>
        <w:rPr/>
      </w:pPr>
      <w:r>
        <w:rPr>
          <w:rFonts w:ascii="Amiri" w:hAnsi="Amiri" w:eastAsia="Amiri" w:cs="Amiri"/>
          <w:color w:val="111111"/>
          <w:sz w:val="28"/>
          <w:sz w:val="28"/>
          <w:szCs w:val="28"/>
          <w:rtl w:val="true"/>
          <w:lang w:bidi="ar-SA"/>
        </w:rPr>
        <w:t>هر محفلى كه ياد تو مى‌كردند دل را كه خفته بود، خبر كردم</w:t>
      </w:r>
    </w:p>
    <w:p>
      <w:pPr>
        <w:pStyle w:val="BookText"/>
        <w:rPr/>
      </w:pPr>
      <w:r>
        <w:rPr>
          <w:rFonts w:ascii="IRNazanin" w:hAnsi="IRNazanin" w:eastAsia="IRNazanin"/>
          <w:color w:val="111111"/>
          <w:sz w:val="28"/>
          <w:sz w:val="28"/>
          <w:szCs w:val="28"/>
          <w:rtl w:val="true"/>
          <w:lang w:bidi="fa-IR"/>
        </w:rPr>
        <w:t>جز مهر رويت اى گل زهرايى از دل هر آنچه جز تو، به در كردم</w:t>
      </w:r>
    </w:p>
    <w:p>
      <w:pPr>
        <w:pStyle w:val="BookText"/>
        <w:rPr/>
      </w:pPr>
      <w:r>
        <w:rPr>
          <w:rFonts w:ascii="Amiri" w:hAnsi="Amiri" w:eastAsia="Amiri" w:cs="Amiri"/>
          <w:color w:val="111111"/>
          <w:sz w:val="28"/>
          <w:sz w:val="28"/>
          <w:szCs w:val="28"/>
          <w:rtl w:val="true"/>
          <w:lang w:bidi="ar-SA"/>
        </w:rPr>
        <w:t>سوداى هر كه جز تو در اين سر بود سودى نداشت، بلكه ضرر كردم</w:t>
      </w:r>
    </w:p>
    <w:p>
      <w:pPr>
        <w:pStyle w:val="BookText"/>
        <w:rPr/>
      </w:pPr>
      <w:r>
        <w:rPr>
          <w:rFonts w:ascii="IRNazanin" w:hAnsi="IRNazanin" w:eastAsia="IRNazanin"/>
          <w:color w:val="111111"/>
          <w:sz w:val="28"/>
          <w:sz w:val="28"/>
          <w:szCs w:val="28"/>
          <w:rtl w:val="true"/>
          <w:lang w:bidi="fa-IR"/>
        </w:rPr>
        <w:t>در مكّه، در منا، جبل الرّحمه با عشق تو به هر چه نظر كردم</w:t>
      </w:r>
    </w:p>
    <w:p>
      <w:pPr>
        <w:pStyle w:val="BookText"/>
        <w:rPr/>
      </w:pPr>
      <w:r>
        <w:rPr>
          <w:rFonts w:ascii="IRNazanin" w:hAnsi="IRNazanin" w:eastAsia="IRNazanin"/>
          <w:color w:val="111111"/>
          <w:sz w:val="28"/>
          <w:sz w:val="28"/>
          <w:szCs w:val="28"/>
          <w:rtl w:val="true"/>
          <w:lang w:bidi="fa-IR"/>
        </w:rPr>
        <w:t>چون ديده‌ام نديد جمالت را در راه وصل، فكر دگر كردم</w:t>
      </w:r>
    </w:p>
    <w:p>
      <w:pPr>
        <w:pStyle w:val="BookText"/>
        <w:rPr/>
      </w:pPr>
      <w:r>
        <w:rPr>
          <w:rFonts w:ascii="IRNazanin" w:hAnsi="IRNazanin" w:eastAsia="IRNazanin"/>
          <w:color w:val="111111"/>
          <w:sz w:val="28"/>
          <w:sz w:val="28"/>
          <w:szCs w:val="28"/>
          <w:rtl w:val="true"/>
          <w:lang w:bidi="fa-IR"/>
        </w:rPr>
        <w:t>تا محرمِ حريم حرم گردم مُحرِم شدم، ز نَفْس حذر كردم</w:t>
      </w:r>
    </w:p>
    <w:p>
      <w:pPr>
        <w:pStyle w:val="BookText"/>
        <w:rPr/>
      </w:pPr>
      <w:r>
        <w:rPr>
          <w:rFonts w:ascii="IRNazanin" w:hAnsi="IRNazanin" w:eastAsia="IRNazanin"/>
          <w:color w:val="111111"/>
          <w:sz w:val="28"/>
          <w:sz w:val="28"/>
          <w:szCs w:val="28"/>
          <w:rtl w:val="true"/>
          <w:lang w:bidi="fa-IR"/>
        </w:rPr>
        <w:t>كوى رضاى توست چو ميقاتم احرامى از خشوع، به بر كردم</w:t>
      </w:r>
    </w:p>
    <w:p>
      <w:pPr>
        <w:pStyle w:val="BookText"/>
        <w:rPr/>
      </w:pPr>
      <w:r>
        <w:rPr>
          <w:rFonts w:ascii="IRNazanin" w:hAnsi="IRNazanin" w:eastAsia="IRNazanin"/>
          <w:color w:val="111111"/>
          <w:sz w:val="28"/>
          <w:sz w:val="28"/>
          <w:szCs w:val="28"/>
          <w:rtl w:val="true"/>
          <w:lang w:bidi="fa-IR"/>
        </w:rPr>
        <w:t xml:space="preserve">رمز يقين، دو ركعتِ خونين است من هم وضو زخونِ جگر كردم </w:t>
      </w:r>
      <w:r>
        <w:rPr>
          <w:rStyle w:val="FootnoteAnchor"/>
          <w:rtl w:val="true"/>
        </w:rPr>
        <w:footnoteReference w:id="5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جواد محدّثى</w:t>
      </w:r>
      <w:r>
        <w:rPr>
          <w:rFonts w:eastAsia="Amiri" w:cs="Amiri" w:ascii="Amiri" w:hAnsi="Amiri"/>
          <w:color w:val="111111"/>
          <w:sz w:val="28"/>
          <w:szCs w:val="28"/>
          <w:rtl w:val="true"/>
          <w:lang w:bidi="ar-SA"/>
        </w:rPr>
        <w:t>)</w:t>
      </w:r>
    </w:p>
    <w:p>
      <w:pPr>
        <w:pStyle w:val="Heading4"/>
        <w:numPr>
          <w:ilvl w:val="3"/>
          <w:numId w:val="1"/>
        </w:numPr>
        <w:rPr/>
      </w:pPr>
      <w:bookmarkStart w:id="535" w:name="__RefHeading___Toc5972279_211673320"/>
      <w:bookmarkStart w:id="536" w:name="_Toc195"/>
      <w:bookmarkEnd w:id="535"/>
      <w:r>
        <w:rPr>
          <w:rtl w:val="true"/>
        </w:rPr>
        <w:t>برائت از مشركين‌</w:t>
      </w:r>
      <w:bookmarkEnd w:id="536"/>
    </w:p>
    <w:p>
      <w:pPr>
        <w:pStyle w:val="BookText"/>
        <w:rPr/>
      </w:pPr>
      <w:r>
        <w:rPr>
          <w:rFonts w:ascii="IRNazanin" w:hAnsi="IRNazanin" w:eastAsia="IRNazanin"/>
          <w:color w:val="111111"/>
          <w:sz w:val="28"/>
          <w:sz w:val="28"/>
          <w:szCs w:val="28"/>
          <w:rtl w:val="true"/>
          <w:lang w:bidi="fa-IR"/>
        </w:rPr>
        <w:t>يكى از ابتكارات امام خمينى در حج، توصيه و دستور به برائت از مشركين در موسم حج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گزارش مراسم برائت امسال، نقل توضيحى راجع به اصل برائت از مشركين در حج مناسب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شيوه‌هاى اعلان برائت مى‌تواند به گونه‌هاى مختلف و مناسب، در قالب رعايت اصول ديگر اسلام و شرايط زمان انجام شود، اما آنچه به عنوان ركن، در اجراى آن بايد ملحوظ شود، اصلِ معنا و مفهوم اعتقادى و سياسىِ طرد بت و بت‌پرستى، و اعلان انزجار از مشركان و دشمنان اسلام و محكوم كردن سياستهاى خصمانه و توطئه‌گرانه و مشى ستمگرانه و تجاوزكارانه آنهاست</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سوى ديگر با توجه به محتواى برائت، و نيز ارزش تأسى به پيامبر صلى الله عليه و آله در انتخاب زمان و مكان اعلان برائت، مناسبت حكم و موضوع ايجاب مى‌كند كه بهترين و كارآمدترين شكل اعلان برائت از مشركان، در حرم و در ايام حج انجام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آيه</w:t>
      </w:r>
    </w:p>
    <w:p>
      <w:pPr>
        <w:pStyle w:val="BookText"/>
        <w:rPr/>
      </w:pPr>
      <w:r>
        <w:rPr>
          <w:rFonts w:ascii="IRNazanin" w:hAnsi="IRNazanin" w:eastAsia="IRNazanin"/>
          <w:color w:val="111111"/>
          <w:sz w:val="28"/>
          <w:sz w:val="28"/>
          <w:szCs w:val="28"/>
          <w:rtl w:val="true"/>
          <w:lang w:bidi="fa-IR"/>
        </w:rPr>
        <w:t>سوم سوره توبه نيز مى‌توان چنين استنباط كرد كه اعلان برائت با اعمال و مناسك حج منافات ندارد، بلكه رابطه ميان آن دو، در هدف و ماهيت و نتايج ايجاب مى‌كند كه براى تكميل آثار و بركات هر يك از آنها، اين دو عمل عبادى و سياسى همراه يكديگر انجام پذيرند؛ زيرا حج، در مفهوم جامع خود بسيارى از شعائر توحيدى را در بر مى‌گيرد و عبادتى اجتماعى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سياسى به شمار مى‌رود، و صرفاً حركتى فردى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آيات قرآنى درباره كعبه و مكه، با تعابيرى چون قياماً للناس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مثابةً للناسِ وأَمْناً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وُضِعَ للناس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مُباركاً و هدىً للعالمين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ماهيت اجتماعى بيت الله الحرام، و به تبع آن حج را بيان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روايات نيز اثر حج را در حفظ و تقويت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معرفى اسلام، تقويت پيوند و استحكام جوامع اسلامى، آشنايى مسلمانان با يكديگر، و شناخت آثار پيامبر و يادآوردن و فراموش نكردن آنها، متذكر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همچنان‌كه روايات ديگرى، ارتباط حج با ولايت، اجتناب مؤكد از تعطيلى و ترك آن ولو به اهتمام حكومت را بيان مى‌كند، و گواه آن است كه حج فريضه‌اى است با جنبه‌هاى گوناگون توحيدى، و آميزه‌اى است از عبادات و اجتماعيات؛ حتى برخى مفسران، منافع ياد شده در آيه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 را اعم از منافع معنوى و مادى، مانند سياست، ولايت، تعاون و همبستگى، رفاه عمومى، تدبير و توسعه تجارت، و رفع ديگر حوايج مى‌دانند كه به حسب شرايط و احوال جوامع اسلامى و نيازهاى روز، تغيير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نمونه‌هاى بهره‌گيرى سياسى و اجتماعى از موقعيت بيت الله الحرام و حج، كه حرم امن الهى است و همگان در آن مصون هستند، در سنت رسول اكرم و ائمه اطهار عليهم السلام و مسلمانان متعدد است و ما به بعضى از آنها اشاره مى‌كنيم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هفتم هجرت، پيامبر اكرم بر اساس توافقنامه حديبيه، همراه دو هزار تن از مسلمانان، براى مناسك عمره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عمرة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مكه رفتند و از نحوه آرايش شكوهمند مسلمانان به هنگام طواف و شعارهاى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اشعار عبدالله بن رواحه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نمايش قدرت مسلمانان در برابر مشركان بهره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w:t>
      </w:r>
    </w:p>
    <w:p>
      <w:pPr>
        <w:pStyle w:val="BookText"/>
        <w:rPr/>
      </w:pPr>
      <w:r>
        <w:rPr>
          <w:rFonts w:ascii="IRNazanin" w:hAnsi="IRNazanin" w:eastAsia="IRNazanin"/>
          <w:color w:val="111111"/>
          <w:sz w:val="28"/>
          <w:sz w:val="28"/>
          <w:szCs w:val="28"/>
          <w:rtl w:val="true"/>
          <w:lang w:bidi="fa-IR"/>
        </w:rPr>
        <w:t>رسول اكرم، پس از طواف و سعى، به وضوح شكست مشركان و نابودى آنها را از خدا مسألت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سال نهم، با ابلاغ برائت، صفوف مسلمانان از كفار و مشركان كاملًا متمايز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سال دهم، حجة الوداع، با تأثيرات عميق در مسائل اعتقادى، احكام و اجتماعياتِ اسلامى برگزار شد و حج مظهر عظمت اسلام و مسلمين و استعلاى آن بر كفار و مشركين معرفى گرديد؛ چنان‌كه خطبه‌هاى رسول اكرم صلى الله عليه و آله در منى و عرفه و غدير خم متضمن مسائل مهم و اساسى جهان اسلام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امام حسين عليه السلام در مراسم حج، بسيارى از صحابه و مؤمنين و انصار برجسته را در منى گرد آورد و از طغيانگرى معاويه و ستمهاى او سخن گفت و از ايشان خواست كه هنگام بازگشت از حج، پيام او را به مردم ديگر ابلاغ كنند تا از دين حق دفاع شود؛ و همگان را بر صدق گفتار خود گواه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امام حسين عليه السلام با استفاده از موقعيت حج، به افشاى چهره حكومتِ يزيدبن معاويه پرداخت، و چون شنيد كه عوامل حكومتى قصد جانش را دارند، براى حفظ حرمت حج و حرم، در روز هشتم ذى‌حجه با اظهار وضع پر مخاطره خود همراه خانواده و تعدادى از ياران به سمت عراق حركت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عبدالملك، خليفه اموى در موسم حج، با امام سجاد عليه السلام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نشستى، مواضع پدر خويش و فساد حكومت وقت را مطرح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زمانى كه هشام بن عبدالملك عظمت امام سجاد عليه السلام را در مراسم حج ديد و به تغافل از بردن نام ايشان خوددارى كرد، فرزدق شاعر نامدار، در معرفى بليغ امام سجاد عليه السلام، قصيده معروف و پر محتواى خود را سرود و به رغم مخاطرات معمول، از موقعيت حساس حج براى معرفى مقام ولايت بهره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دعاهاى پرمحتوا و جامع حضرت امام سجاد عليه السلام در عرفه و منى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روايت آمده است كه امام سجاد عليه السلام در ايام حج مشكلات مردم را حل مى‌فرمود و در يكى از آن روزها امام باقر عليه السلام را به عنوان ولىّ خدا پس از خود معرفى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تشكيل جلسات بحث علمى و سياسى با شركت و نظارت امام باقر عليه السلام در جوار</w:t>
      </w:r>
    </w:p>
    <w:p>
      <w:pPr>
        <w:pStyle w:val="BookText"/>
        <w:rPr/>
      </w:pPr>
      <w:r>
        <w:rPr>
          <w:rFonts w:ascii="Amiri" w:hAnsi="Amiri" w:eastAsia="Amiri" w:cs="Amiri"/>
          <w:color w:val="111111"/>
          <w:sz w:val="28"/>
          <w:sz w:val="28"/>
          <w:szCs w:val="28"/>
          <w:rtl w:val="true"/>
          <w:lang w:bidi="ar-SA"/>
        </w:rPr>
        <w:t>حرم و كعبه و تحذيرات صريح ايشان در عدم متابعت از ظالمين و فاسقين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همين قبيل است برخورد علمى و سياسى امام باقر عليه السلام با هشام بن عبدالملك و نافع مولى ابن عمر، در مراسم حج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معرفى كردن امام جعفر صادق عليه السلام امام موسى كاظم عليه السلام را به ولايت در راه مكه، مباحثات امام جعفر صادق عليه السلام با زنادقه در موسم حج و در كنار كعبه و مجادلات علمى ايشان با معتزله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ماجراى طالبيان در زمان هادى، خليفه عباسى، كه در آن حسين بن على بن حسن و يارانش عازم مكه شدند و تا زمان حج در آنجا ماندند تا نداى مظلوميت خود را در مقابل ستمگرى خليفه سر دهند، اما در روز ترويه بر اثر حمله سپاهيان هادى در فخّ، نزديكى مكه، به شهادت رسيدند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غفلتهاى تاريخى در مقاطع مختلف، باعث نقصان توجه به مقصود اصلى و ماهيت ذاتى حج شده است؛ همچنان‌كه پس از بناى كعبه و آغاز حج ابراهيمى نيز به تدريج خرافات و اوهام بر حج اصيل تأثير نهاد و آن را به صورت حج جاهلى درآورد و با بعثت پيامبر اكرم، بار ديگر زنگار شرك و خرافه از آن زدوده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پيروزى انقلاب اسلامى ايران </w:t>
      </w:r>
      <w:r>
        <w:rPr>
          <w:rFonts w:eastAsia="IRNazanin" w:cs="IRNazanin"/>
          <w:color w:val="111111"/>
          <w:sz w:val="28"/>
          <w:szCs w:val="28"/>
          <w:rtl w:val="true"/>
          <w:lang w:bidi="fa-IR"/>
        </w:rPr>
        <w:t>(</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خمينى نيز با توجه به موقعيت خطير جهان اسلام در دنياى كنونى، بار ديگر جنبه‌هاى اعتقادى و اجتماعى حج را متذكر و خواستار بهره‌گيرى، از اين همايش بزرگ سال براى بيان مسائل و حلّ مشكلات جهان اسلام شد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خمينى در عيد قربانِ نخستين حج پس از پيروزى انقلاب اسلامى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پيامى به حجاج، به تحليل جامعى از كعبه و حج مبادرت كرد و آن را محل نشر توحيد و نفى شرك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تأكيد او بر اين نكته بود كه كعبه خاستگاه اصلى نداى توحيد و مركز شكستن بتها در سراسر جهان است و بنابر آيات قرآنى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تطهير آن از همه ناپاكيها و پليديها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ارجاس؛ بقره</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بالاترين آنها شرك است، واجب است، و سپس با اشاره به اعلان برائت از مشركين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قيام مهدى موعود عليه السلام از كنار كعبه و دعوت مردم به توحيد، نتيجه گرفت كه همه بت‌شكنيها از كعبه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 گرفته و خواهد گرفت و امت اسلام نيز بايد از اين امر تأسى نمايند</w:t>
      </w:r>
      <w:r>
        <w:rPr>
          <w:rFonts w:eastAsia="IRNazanin" w:cs="IRNazanin"/>
          <w:color w:val="111111"/>
          <w:sz w:val="28"/>
          <w:szCs w:val="28"/>
          <w:rtl w:val="true"/>
          <w:lang w:bidi="fa-IR"/>
        </w:rPr>
        <w:t>.</w:t>
      </w:r>
      <w:bookmarkStart w:id="537" w:name="pg713_6445"/>
    </w:p>
    <w:p>
      <w:pPr>
        <w:pStyle w:val="BookText"/>
        <w:rPr/>
      </w:pPr>
      <w:bookmarkEnd w:id="537"/>
      <w:r>
        <w:rPr>
          <w:rFonts w:ascii="IRNazanin" w:hAnsi="IRNazanin" w:eastAsia="IRNazanin"/>
          <w:color w:val="111111"/>
          <w:sz w:val="28"/>
          <w:sz w:val="28"/>
          <w:szCs w:val="28"/>
          <w:rtl w:val="true"/>
          <w:lang w:bidi="fa-IR"/>
        </w:rPr>
        <w:t>وى حج اجتماعى و برائت از مشركان را به يك روش خاص محدود نكرد؛ بلكه دغدغه اصلى و تأكيد عمده او بر محتواى عميق حج و استفاده از آن با اتكا بر توحيد ناب و اجتناب از تمامى مظاهر شرك و تعلق و توكل به غير خدا بود كه مى‌تواند منشأ حركات و بركات بسيارى در جوامع اسلامى و همسويى و تلاش آنان براى احياى ميراث و تمدن اسلامى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ايشان، مسلمانان بايد در حج به صِرف صورت قناعت نكنند و از چنين كنگره عظيمى كه امكان برپاييش براى هيچ مقام و دولتى ممكن نيست مگر اراده خدا، به نفع اسلام و مسلمين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اين استفاده را در قيام به قسط براى ادامه بت شكنيهاى انبياى حق، به هم پيوستن مسلمانان جهان و تحكيم وحدت آنهادر مقابل طاغوتها و بررسى مشكلات مسلمانان و مشورت براى حل و فصل آنها مى‌توان سراغ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خاستگاه اصلى ديدگاه امام خمينى در برائت از مشركان، همان اصول تولّى و تبرّى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ايشان فرياد برائت از مشركان مخصوص به زمانى خاص نيست و در هر سال بايد تكرار شود و دفاع از مسلمانان نوعى برائت از مشركين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بهره‌گيرى صحيح از حج و برائت از مشركان، رهايى از مرزهاى اعتبارى قوميت و مليت و رسيدن مسلمانان به وحدت ايمانى است و رهايى از اختلافهاى درونى و جنگهاى مذهبى، و عطف نفرتها و دشمنيها به دشمن مشترك را در پى دارد</w:t>
      </w:r>
      <w:r>
        <w:rPr>
          <w:rFonts w:eastAsia="IRNazanin" w:cs="IRNazanin"/>
          <w:color w:val="111111"/>
          <w:sz w:val="28"/>
          <w:szCs w:val="28"/>
          <w:rtl w:val="true"/>
          <w:lang w:bidi="fa-IR"/>
        </w:rPr>
        <w:t xml:space="preserve">. </w:t>
      </w:r>
      <w:r>
        <w:rPr>
          <w:rStyle w:val="FootnoteAnchor"/>
          <w:rtl w:val="true"/>
        </w:rPr>
        <w:footnoteReference w:id="54"/>
      </w:r>
    </w:p>
    <w:p>
      <w:pPr>
        <w:pStyle w:val="Heading4"/>
        <w:numPr>
          <w:ilvl w:val="3"/>
          <w:numId w:val="1"/>
        </w:numPr>
        <w:rPr/>
      </w:pPr>
      <w:bookmarkStart w:id="538" w:name="__RefHeading___Toc5972281_211673320"/>
      <w:bookmarkStart w:id="539" w:name="_Toc196"/>
      <w:bookmarkEnd w:id="538"/>
      <w:r>
        <w:rPr>
          <w:rtl w:val="true"/>
        </w:rPr>
        <w:t>برگزارى مراسم برائت از مشركين در عرفات‌</w:t>
      </w:r>
      <w:bookmarkEnd w:id="539"/>
    </w:p>
    <w:p>
      <w:pPr>
        <w:pStyle w:val="BookText"/>
        <w:rPr/>
      </w:pPr>
      <w:r>
        <w:rPr>
          <w:rFonts w:ascii="Amiri" w:hAnsi="Amiri" w:eastAsia="Amiri" w:cs="Amiri"/>
          <w:color w:val="111111"/>
          <w:sz w:val="28"/>
          <w:sz w:val="28"/>
          <w:szCs w:val="28"/>
          <w:rtl w:val="true"/>
          <w:lang w:bidi="ar-SA"/>
        </w:rPr>
        <w:t>صبح امروز فرياد الله اكبر و اعلان برائت از مشركان در صحراى عرفات طنين انداز شد</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مراسم زائران ايرانى و غير ايرانى با حضور در وادى عرفات و سردادن شعارهاى مرگ بر آمريكا و مرگ بر اسرائيل، نفرت و انزجار خود را از هرگونه آثار و مظاهر شرك در سراسر جهان اعلام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نماينده ولى فقيه و سرپرست زائران ايرانى خانه خدا در اين مراسم تأكيد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برائت از مشركين از اركان اصلى حج ابراهيمى است و مسلمانان جهان بايد با تمسك به قرآن و اهل بيت عليهم السلام همواره اتحاد خود را حفظ كنند تا در مقابله با هرگونه آثار شرك و ظلم، سربلند و سرافراز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مراسم امسال برائت از مشركان راباشكوه‌تر از سالهاى گذشته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رى شهرى پيام مقام معظم رهبرى به حجاج را قرائت كرد و پس از آن خلاصه‌اى از پيام نيز به عربى قرائت شد و طىّ امروز و امشب هزاران نسخه و سى‌دى از آن به زبانهاى مختلف در اختيار حجّاج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بيت الله حرام در پايان مراسم برائت از مشركين با صدور قطعنامه‌اى بر ضرورت تمسك به قرآن كريم و عترت پيامبر و وحدت و هوشيارى مسلمانان در برابر توطئه‌هاى دشمنان اسلام تأكيد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قطعنامه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زائران بيت الله الحرام سياستهاى مداخله جويانه و اقدامات جنگ طلبانه آمريكاى خونخوار و سردمداران جنايتكار آن، اشغال نظامى افغانستان و عراق، مشاركت در كشتار فلسطينيهاى مظلوم، جنايات ددمنشانه مستكبران در شكنجه‌گاههاى ابوغريب و گوانتانامو، به رگبار بستن مسلمانان بى دفاع و مجروح عراقى در مساجد آن كشور دخالت غير قانونى در كشورهاى مختلف جهان و به ويژه تهديد جمهورى اسلامى ايران و جوسازى بر ضد دانش و فناورى صلح‌آميز هسته‌اى ايران را محكوم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زائران خانه خدا تأكيد مى‌كنيم ملت با ايمان، شجاع و رشيد ايران اسلامى ضمن دفاع از استقلال و تماميت ارضى كشور و استمرار تلاش براى دستيابى به آخرين فنّاوريهاى صلح‌آميز در همه زمينه‌هاى علمى، در مقابل هر تجاوزگرى، پاسخ مناسب و كوبنده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مراتب نفرت و برائت شديد خود را از مظاهر كفر و شرك و استكبار جهانى به ويژه آمريكاى جنايتكار اعلام مى‌داريم</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اسرائيل، غده سرطانى خاور ميانه، دشمن بشريت و مولود نامشروع آمريكاى متجاوز و انگليس مزوّر است و ما زائران بيت الله الحرام ضمن اداى احترام به مسجد الاقصى و قبله نخستين و اعلام همبستگى با ملت مظلوم و شجاع فلسطين، حمايت كامل خود را از انتفاضه رعدآساى مردم قهرمان فلسطين اعلام مى‌كنيم و ضمن تقبيح</w:t>
      </w:r>
      <w:bookmarkStart w:id="540" w:name="pg713_6449"/>
    </w:p>
    <w:p>
      <w:pPr>
        <w:pStyle w:val="BookText"/>
        <w:rPr/>
      </w:pPr>
      <w:bookmarkEnd w:id="540"/>
      <w:r>
        <w:rPr>
          <w:rFonts w:ascii="IRNazanin" w:hAnsi="IRNazanin" w:eastAsia="IRNazanin"/>
          <w:color w:val="111111"/>
          <w:sz w:val="28"/>
          <w:sz w:val="28"/>
          <w:szCs w:val="28"/>
          <w:rtl w:val="true"/>
          <w:lang w:bidi="fa-IR"/>
        </w:rPr>
        <w:t>اعمال وحشيانه رژيم اشغالگر قدس اسرائيل غاصب و سردمداران جلاد و سفاك آن رژيم نامشروع در سركوب فلسطينيان و تخريب منازل و مزارع مردم و حمله به كودكان و زنان و كشتار مردم بى دفاع آن ديار، نفرت و انزجار شديد خود را از صهيونيست و حاميان آن ابراز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مراسم اعضاى بعثه‌هاى مراجع شيعه، همچنين شيخ عبدالكريم عبيد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روحانى برجسته لبنانى كه مدت پانزده سال در بند رژيم صهيونيستى مقاومت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شركت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مراسم برائت از مشركين زائران لبنانى با نماينده مقام معظم رهبرى و سرپرست زائران ايرانى خانه خدا ديدار و گفتگو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گفتنى است كه امسال زائران پاكستانى هم از ساعت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همزمان با زائران ايرانى براى نخستين بار در چادرهاى خود جداگانه مراسم برائت را برگزار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مراسم با همّت و تدبير چند تن از علما و فضلاى پاكستان با حضور سه هزار نفر از حجّاج پاكستانى برگزار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مراسم ابتدا ترجمه پيام رهبر انقلاب به اردو در جمع حجّاج قرائت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محتواى اين پيام را حجة الاسلام جناب آقاى سيد جواد نقوى شرح داد و اهميت اصل برائت در موسم حج را تبيين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مراسم شعارهايى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بر آمريكا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بر 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سرداده شد و در پايان مراسم حجّاج اظهار مى‌داشتند كه امروز ما مفهوم حج ابراهيمى و برائت از مشركين را فهميديم و مطمئن هستيم حجِ صحيح انجام مى‌دهيم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بين اين مراسم ترجمه پيام رهبر انقلاب به اردو توزيع شد، ولى چون فقط پانصد نسخه بود به دست خيلى از افراد متقاضى پيام نرسيد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پيام مقام معظم رهبرى علاوه بر مراسم، در چند كاروان ديگر پاكستانى كه از محل مراسم دور بودند نيز با بلندگو قرائت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مى‌افزايم كه از مراسم برائت حجاج پاكستانى فيلمبردارى شد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41" w:name="__RefHeading___Toc5972283_211673320"/>
      <w:bookmarkStart w:id="542" w:name="_Toc197"/>
      <w:bookmarkEnd w:id="541"/>
      <w:r>
        <w:rPr>
          <w:rtl w:val="true"/>
        </w:rPr>
        <w:t>متن كامل پيام مقام معظم رهبرى به حجّاج‌</w:t>
      </w:r>
      <w:bookmarkEnd w:id="54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قَوْمَنا اجِيبُوا دَاعِىَ اللهِ وآمِنُوا بِه، يَغْفِرْ لَكُمْ مِنْ ذُنُوبِكُمْ وَيُجِرْكُمْ مِنْ عَذابٍ اليمٍ</w:t>
      </w:r>
      <w:r>
        <w:rPr>
          <w:rFonts w:eastAsia="Amiri" w:cs="Amiri" w:ascii="Amiri" w:hAnsi="Amiri"/>
          <w:color w:val="111111"/>
          <w:sz w:val="28"/>
          <w:szCs w:val="28"/>
          <w:rtl w:val="true"/>
          <w:lang w:bidi="ar-SA"/>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بار ديگر اجابت كنندگان دعوت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گويان و هروله كنان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خانه دوست رسانده‌اند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موسم حج فرا رسيده و عرصه شوق و نياز، به روى دلدادگان صفا و معنويت گشوده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خانه خدا و قبله دلها پيش روى شما است، عرفات و مَشْعَر آراسته براى جوشش سرچشمه ذكر و معرفت است، منى و صفا آموزنده سعى و تلاش در قرب به خدا و رمى شيطان است، اينك فرصت خودسازى و بهره‌گيرى از اين آبشار زلال توحيد و وحدت فرا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لبيكى را كه در آغاز احرام بر زبان رانده‌ايد، در دل خويش راسخ كنيد و دعوت خدا را كه با سفر به حريم دوست اجابت كرده‌ايد، با تأمل در معنا و هدف حج، از سود و ذخيره هرچه افزون‌تر برخوردار سازيد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فريضه حج، آنگاه كه با معرفت و هوشيارانه به جاى آورده شود، به مسلمان حج‌گزار و به امت بزرگ اسلامى فيض مى‌بخشد، حاجى را به صفا و پاكى و معنويت سوق مى‌دهد، و امت را به اتحاد و عزت و اقتدار نزديك مى‌كند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گام اول براى حاجيان، خودسازى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و طواف و نماز، مشعر و عرفات و منى، قربانى و رمى و حلق، همه و همه مظاهر خشوع و فروتنى انسان در برابر خداوند و جايگاه ذكر و تضرع و تقرب به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مناسك پرمعنى را نبايد از سر غفلت گذرانيد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 ديار حج، در همه اين مراسم بايد خود را در محضر حق متعال بداند، خود را در انبوه متراكم جمع، با محبوب تنها ببيند، با او راز و نياز كند، از او بخواهد و به او دل ببندد، شيطان و هوا را از دل خويش براند، و زنگار حرص و حسد و جبن و شهوت را از خويش بزدايد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بر هدايت و نعمتش سپاس گويد، دل را بر مجاهدت در راه خدا رام كند، مهربانى به مؤمنان و بيزارى از معاندان و حق ستيزان را در دل بپروراند، عزم خويش را بر اصلاح خود و اصلاح دنياى پيرامون خود</w:t>
      </w:r>
    </w:p>
    <w:p>
      <w:pPr>
        <w:pStyle w:val="BookText"/>
        <w:rPr/>
      </w:pPr>
      <w:r>
        <w:rPr>
          <w:rFonts w:ascii="IRNazanin" w:hAnsi="IRNazanin" w:eastAsia="IRNazanin"/>
          <w:color w:val="111111"/>
          <w:sz w:val="28"/>
          <w:sz w:val="28"/>
          <w:szCs w:val="28"/>
          <w:rtl w:val="true"/>
          <w:lang w:bidi="fa-IR"/>
        </w:rPr>
        <w:t>استوار سازد، و با خداى خود بر آبادى دنيا و آخرت پيمان 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در عين حال، يك حركت دست‌جمعى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الهى به حج براى آن است كه مؤمنان خود را در كنار يكديگر ببينند و نمادى از وحدت پيكره مسلمين را به چشم خود بنگرند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براى تقرب دست‌جمعى به خدا و برائت دست‌جمعى از شياطين انس و جن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تمرين اتحاد و پيوستگىِ امت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امت اسلامى هرگز مانند امروز به اين برادرى با يكديگر و برائت علنى از مشركين و مستكبرين، نياز نداشته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امروز جهان اسلام در محاصره علمى و اقتصادى و تبليغاتى و اينك نظامى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اشغال قدس و فلسطين به اشغال عراق و افغانستان انجاميد، و اختاپوس صهيونيزم و استكبار وقيح و نفرت‌انگيز آمريكا، اكنون براى همه خاورميانه و شمال آفريقا و همه دنياى اسلام، توطئه و نقشه در سر مى‌پرورانند و نهضت بيدارى را كه امروز جان تازه‌اى در پيكر امت اسلامى دميده است، هدف كينه و انتقام خويش ساخته‌اند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آمريكا و غرب مستكبر به اين جمع‌بندى رسيده‌اند كه كانون بيدارى و ايستادگى در برابر نقشه حاكميت آنان بر همه جهان، كشورها و ملتهاى مسلمان و به ويژه در منطقه خاورميانه است، و اگر با ابزار اقتصادى و سياسى و تبليغاتى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نظامى نتوانند در چند سال آينده، نهضت بيدارى اسلامى را مهار و سركوب كنند، همه محاسبات آنان براى حاكميت مطلق بر جهان و سيطره بر مهم‌ترين منابع نفت و گاز كه تنها وسيله محركه ماشين صنعتى و برترى مادّى آنان بر همه بشريت است، به هم خواهد ريخت، و كلان سرمايه داران غربى و صهيونيست كه بازيگر پشت صحنه همه دولتهاى مستكبرند، از اوج اقتدار تحميلى خود ساقط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استكبار همه ظرفيت تواناييهاى خود را به ميدان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يكجا با فشار سياسى، در يكجا با تهديد اقتصادى، در جايى با ترفند تبليغاتى و در جايى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عراق و افغانستان و پيش از آن در فلسطين و قدس با بمب و موشك و تانك و چكمه پوشان نظامى، به عرصه نبرد سرنوشت ساز وارد شده است</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مهم‌ترين ابزار اين ددمنشان آدم‌خوار، پرده نفاق و فريبى است كه بر چهره خود كشيده‌اند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جوخه‌هاى تروريستى را تجهيز و به قصد جان بيگناهان روانه مى‌كنند و</w:t>
      </w:r>
    </w:p>
    <w:p>
      <w:pPr>
        <w:pStyle w:val="BookText"/>
        <w:rPr/>
      </w:pPr>
      <w:r>
        <w:rPr>
          <w:rFonts w:ascii="IRNazanin" w:hAnsi="IRNazanin" w:eastAsia="IRNazanin"/>
          <w:color w:val="111111"/>
          <w:sz w:val="28"/>
          <w:sz w:val="28"/>
          <w:szCs w:val="28"/>
          <w:rtl w:val="true"/>
          <w:lang w:bidi="fa-IR"/>
        </w:rPr>
        <w:t>دم از مبارزه با تروريسم مى‌زنند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دولت تروريست و جلادى كه فلسطين را غصب كرده، علناً پشتيبانى مى‌كنند و مدافعان جان به لب رسيده فلسطينى را تروريست مى‌نامند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سلاحهاى كشتار جمعى اتمى و شيميايى و ميكربى را توليد و توزيع و مصرف مى‌كنند و فجايعى مانند هيروشيما و حلبچه و خطوط دفاعى ايرانيان در جنگ تحميلى پديد مى‌آورند؛ در عين حال شعار كنترل سلاح كشتار جمعى سر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خود در پشت سر مافياى كثيف مواد مخدرند و دم از مبارزه با مواد مخدر مى‌زنند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نمايش علم گرايى و جهانى سازى علم مى‌دهند و آنگاه با پيشرفت دانش و فناورى در جهان اسلام مقابله مى‌كنند و سر برآوردن فناورى هسته‌اى صلح‌آميز در كشورهاى اسلامى را گناهى بزرگ مى‌شمارند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آزادى و حقوق اقليتها سخن مى‌گويند، و حق آموزش و تحصيل را از دختران مسلمان به جرم پايبندى به حجاب اسلامى سلب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آزادى بيان و عقيده داد سخن مى‌دهند، و ابراز عقيده درباره صهيونيزم را جرم مى‌شمارند و بسيارى از آثار فكرى و قلمى برجسته اسلامى را و حتى اسناد به دست آمده از لانه جاسوسى آمريكا در تهران را، در آمريكا اجازه نشر نمى‌دهند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حقوق بشر پرگويى مى‌كنند، اما دهها اردوگاه شكنجه چون گوانتانامو و ابوغُرَيبْ به پا مى‌كنند، يا در مقابل چنين فجايع كم نظيرى سكوت رضايت‌آميز در پيش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احترام به همه مذاهب سخن مى‌گويند، اما از مُرْتَد مَهْدُور الدَّمى چون سلمان رشدى حمايت مى‌كنند و در راديوى دولتى انگليس سخن كفرآميز بر ضد مقدسات اسلامى مى‌پراكنند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بر اثر گستاخى و بى پروايى حماقت‌آميز زمامداران آمريكا و انگليس، نقاب خدعه و نفاق آنان شكاف برداشته و نفرت از اين مستكبران به دست خودشان دل ملتها و جوانان مسلمان را انباشته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هر كشور اسلامى انتخابات آزاد صورت گيرد، ملتها بر ضد خواسته آمريكا و انگليس رأى خواهند داد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انتخابات عراق پيش روى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ملت عراق و رهبران راستين آنان از انتخابات، نقطه مقابل هدف اشغالگران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و رهبران عراق انتخابات را براى تشكيل حكومتى مردمى و برخاسته از اراده مردم و براى عراقى مستقل و</w:t>
      </w:r>
    </w:p>
    <w:p>
      <w:pPr>
        <w:pStyle w:val="BookText"/>
        <w:rPr/>
      </w:pPr>
      <w:r>
        <w:rPr>
          <w:rFonts w:ascii="IRNazanin" w:hAnsi="IRNazanin" w:eastAsia="IRNazanin"/>
          <w:color w:val="111111"/>
          <w:sz w:val="28"/>
          <w:sz w:val="28"/>
          <w:szCs w:val="28"/>
          <w:rtl w:val="true"/>
          <w:lang w:bidi="fa-IR"/>
        </w:rPr>
        <w:t>يكپارچه و آزاد مى‌خواهند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انتخابات از نظر آنان بايد پايان اشغال نظامى و سلطه سياسى آمريكا و انگليس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به حضور فتنه‌انگيز صهيونيستها كه در زير سايه سلاح آمريكائيها خود را به كناره فرات رسانده و خواب آشفته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نيل تا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تعبيرى ناقص كرده‌اند، خاتمه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كدورتهاى فرقه‌اى و قومى را كه غالباً برانگيخته خباثت دشمنان مشترك است، به اخوت و اتحاد تبديل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انتخابات در خيال خام اشغالگران هدف ديگرى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مى‌خواهند زير نام انتخاب مردمى، مزدوران خود را كه غالباً به خاطر سوابق وابستگى شان به حزب بعث، ذليل و رام دست اشغالگران‌اند، بر مردم حاكم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مى‌خواهند هزينه حضور نظامى را از دوش خود بردارند و به دست مزدوران خود هرچه را هم هزينه كرده‌اند از جيب و نفت عراق جبران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مى‌خواهند استعمار را در شكل كاملًا جديد آن در عراق مستقر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استعمار فرانوين، مزدوران بيگانه مانند گذشته به طور مستقيم از سوى استعمارگران به كار گماشته نمى‌شوند، بلكه در انتخاباتى كه رأى مردم با تقلب و خدعه‌هاى رايج ناديده گرفته شده، كسانى به نام مُنْتخب مردم بر سر كار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و ظاهر كار دموكراسى و باطن آن حاكميت مطلق بيگانه بر ملت مظلوم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دو خطر بزرگ انتخابات عراق را تهديد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تقلّب و جابجا كردن آرا مردم كه بخصوص آمريكاييها در آن مهارت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زبدگان عراقى و جوانان سياسى و تحصيل كرده با همت و تلاش شبانه روزى بتوانند از وقوع اين تقلب مانع شوند و حكومت مردمى و منتخب خود را بر سر كار بياورند، آنگاه خطر دوم مطرح مى‌شود كه كودتاى نظامى و مسلط كردن يك ديكتاتور ديگر بر سرنوشت عراق است</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خطر نيز با هوشمندى و موقع‌شناسى و شجاعت مردم غيور و مؤمن عراق و رهبران حقيقى و بزرگوار آنان قابل دفع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اين لحظه حساس تاريخى كه سرنوشت دهها سال آينده آنان را رقم مى‌زند، بايد از ايمان و شجاعت و همبستگى ملى خود بيشترين استفاده را ببرند، انتخاباتى فراگير و سالم و پرشور برگزار نمايند و از نتايج آن با همه توان پاسدارى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شيعه و سنى يا عرب و كرد و تركمان</w:t>
      </w:r>
    </w:p>
    <w:p>
      <w:pPr>
        <w:pStyle w:val="BookText"/>
        <w:rPr/>
      </w:pPr>
      <w:r>
        <w:rPr>
          <w:rFonts w:ascii="IRNazanin" w:hAnsi="IRNazanin" w:eastAsia="IRNazanin"/>
          <w:color w:val="111111"/>
          <w:sz w:val="28"/>
          <w:sz w:val="28"/>
          <w:szCs w:val="28"/>
          <w:rtl w:val="true"/>
          <w:lang w:bidi="fa-IR"/>
        </w:rPr>
        <w:t>و يا ديگر دسته بنديهاى تفرقه‌انگيز تنها به وسيله دشمنان دامن زده مى‌شود؛ همچنان‌كه ناامنى كه همواره مقدمه بروز ديكتاتورى است از سوى سرويسهاى اطلاعاتى دشمن طرّاحى و تشويق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با ترورهاى جنايتبار، جان شهروندان عراقى و شخصيتهاى علمى و سياسى را هدف مى‌گيرند هرگز در شمار مجاهدانى كه در راه استقلال عزت اسلامى با اشغالگران ستمگر مبارزه مى‌كنند، قرار نمى‌گيرند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و خواهران حج 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ملتها و دولتهاى مسلمان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امروز دنياى اسلام بهش از هميشه به اتحاد و يكدلى و تمسك به قرآن نيازمند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سويى ظرفيتهاى جهان اسلام براى توسعه و عزت و اقتدار، امروز بيش از گذشته آشكار شده و بازيابى مجد و عظمت امت اسلامى، امروز در سراسر جهان اسلام، انگيزه و خواست جوانان و فرزانگان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شعارهاى منافقانه مستكبران رنگ باخته و نيّات پليد آنان براى امت اسلامى بتدريج آشكار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سوى ديگر، جهانخواران كه سوداى حاكميت بر سراسر جهان را در سر مى‌پرورانند، از بيدارى و وحدت امت اسلامى بيمناك‌اند و آن را سدى در برابر سيل ويرانگر نقشه‌هاى خود مى‌شمرند و در تلاش براى پيشدستى و پيشگيرى از آن‌اند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روز اخوت عملى در همه عرصه‌ها و در برابر همه فتنه‌ها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فراهم ساختن زمينه براى حكومت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اجابت دعوت الهى در همه زمينه‌ها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است كه بايد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المُؤمنونَ اخْوَة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لاتقولوا لمن القى اليكم السلام لست مؤمنا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اشداء على الكفار رحماء بينهم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بار ديگر بر دلهاى خود تلاوت كنيم، بايد چه در هنگام بمباران نجف و فلوجه و موصل، چه هنگام زلزله دريايى در اقيانوس هند كه دهها هزار خانواده را داغدار كرد، چه در هنگام اشغال عراق و افغانستان، و چه در حوادث خونبار هر روزه فلسطين، تكليف الهى را بر دوش خويش احساس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مسلمانان را دعوت به اتحاد مى‌كنيم، اين اتحاد نه عليه مسيحيان يا ساير اديان و ملتها، بلكه براى مقابله با متجاوزان و اشغالگران و جنگ افروزان، براى اخلاق و معنويت و احياى عقلانيت و عدالت اسلامى و پيشرفت علمى و اقتصادى و بازيابى عزت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w:t>
      </w:r>
      <w:bookmarkStart w:id="543" w:name="pg713_6461"/>
    </w:p>
    <w:p>
      <w:pPr>
        <w:pStyle w:val="BookText"/>
        <w:rPr/>
      </w:pPr>
      <w:bookmarkEnd w:id="543"/>
      <w:r>
        <w:rPr>
          <w:rFonts w:ascii="IRNazanin" w:hAnsi="IRNazanin" w:eastAsia="IRNazanin"/>
          <w:color w:val="111111"/>
          <w:sz w:val="28"/>
          <w:sz w:val="28"/>
          <w:szCs w:val="28"/>
          <w:rtl w:val="true"/>
          <w:lang w:bidi="fa-IR"/>
        </w:rPr>
        <w:t>جهانيان مى‌آوريم كه وقتى قدس در دوران خلفاى راشدين در دست مسلمانان بود، مسيحيان و يهوديان در آرامش و امنيت كامل بودند، اما اينك كه قدس و مراكزى ديگر زير سلطه صهيونيستها يا صليبيهاى صهيونيست است، چگونه خون مسلمانان را مباح مى‌شمرند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حج‌گزاران عزيز را به خشوع و ذكر و انابه و تلاوت قرآن با تدبر و حضور در نمازهاى جماعت و مهربانى با حاجيان كشورهاى ديگر و پرهيز از وقت گذرانيهاى بيهوده فرا مى‌خوانم و از خداوند متعال موفقيت و عافيت و قبولى عبادات شما را مسألت مى‌كنم و همه را به دعا براى حضرت بقية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فرا رسيدن حكومت عدل جهانى آن ذخيره الهى دعوت مى‌كنم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والسلام عليه وعليكم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الحسينى الخامنه‌اى‌</w:t>
      </w:r>
    </w:p>
    <w:p>
      <w:pPr>
        <w:pStyle w:val="Heading4"/>
        <w:numPr>
          <w:ilvl w:val="3"/>
          <w:numId w:val="1"/>
        </w:numPr>
        <w:rPr/>
      </w:pPr>
      <w:bookmarkStart w:id="544" w:name="__RefHeading___Toc5972285_211673320"/>
      <w:bookmarkStart w:id="545" w:name="_Toc198"/>
      <w:bookmarkEnd w:id="544"/>
      <w:r>
        <w:rPr>
          <w:rtl w:val="true"/>
        </w:rPr>
        <w:t>برگزارى دعاى عرفه‌</w:t>
      </w:r>
      <w:bookmarkEnd w:id="545"/>
    </w:p>
    <w:p>
      <w:pPr>
        <w:pStyle w:val="BookText"/>
        <w:rPr/>
      </w:pPr>
      <w:r>
        <w:rPr>
          <w:rFonts w:ascii="IRNazanin" w:hAnsi="IRNazanin" w:eastAsia="IRNazanin"/>
          <w:color w:val="111111"/>
          <w:sz w:val="28"/>
          <w:sz w:val="28"/>
          <w:szCs w:val="28"/>
          <w:rtl w:val="true"/>
          <w:lang w:bidi="fa-IR"/>
        </w:rPr>
        <w:t>مراسم دعاى عرفه بعدازظهر در چادرهاى كاروانهاى ايرانى در عرفات جداگانه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كاروان از كاروانهاى مجاور بعثه هم، در دعاى عرفه بعثه كه باحضور اعضاى بعثه و نماينده ولى فقيه برگزار شد، شركت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آيين پرشكوه و معنوى، پس از تلاوت آياتى از كلام الله مجيد دعاى پرفيض عرفه در صحراى عرفات قرائت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مراسم روحبخش دعاى عرفه همچنين نوحه خوانان و مرثيه سرايان مداحى كردند و زائران بيت الله الحرام با دعا و راز و نياز به درگاه حضرت احديت قلوب خود را جلا دادند و براى سربلندى و سرافرازى مسلمانان و امت اسلامى دعا كردند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برنامه‌ريزى قبلى در شوراى هماهنگى بعثه، مراسم دعاى عرفه به شكلى بسيار شايسته و با شور و حال خاصّى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حقيقتاً بنده چنين مراسم با حالى تاكنون در حرمين شريفين نديده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غوغايى از گريه و ناله خيمه نشينان عرفات به آسمان مى‌رفت و تا ملكوت اعلى اوج مى‌گرفت و باران اشك بود كه از ديده‌ها فرو مى‌باريد؛ به</w:t>
      </w:r>
    </w:p>
    <w:p>
      <w:pPr>
        <w:pStyle w:val="BookText"/>
        <w:rPr/>
      </w:pPr>
      <w:r>
        <w:rPr>
          <w:rFonts w:ascii="IRNazanin" w:hAnsi="IRNazanin" w:eastAsia="IRNazanin"/>
          <w:color w:val="111111"/>
          <w:sz w:val="28"/>
          <w:sz w:val="28"/>
          <w:szCs w:val="28"/>
          <w:rtl w:val="true"/>
          <w:lang w:bidi="fa-IR"/>
        </w:rPr>
        <w:t>طورى كه وصف آن در توان من نيست و هيچ‌گاه خاطره آن را فراموش نخواهم كرد و پس از آن نيز گاهى كه ياد آن صحنه مى‌افتم، منقلب مى‌شوم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جلسه شوراى هماهنگى بعثه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قبلًا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شده بود سه نفر از مداحان اهل بيت عليهم السلام مداحى و مرثيه سرايى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پيش از دعا، يكى در بين دعا، سومى هم پس از پايان دعا، والحقّ كه سنگ تمام گذاشتند و جانها را با آب توبه و سيلاب اشك شستشو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برخى مسامحات هم صورت گرفت كه اميد است تكرار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بردن برخى تعبيرات كه در شأن معصومان عليهم السلام نيست و بى احترامى به آنهاست، نيز پايين آوردن منزلت و عظمت اندوخته خدا حضرت ولىّ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درستى نيست؛ مثلًا يكى از مداحان خطاب به يكى از معصومان عليهم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قربونِ ابروهات بشم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ديگرى خطاب به مردم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مواظب باش، ممكن است آنكه كنار تو نشسته، امام زمان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ذيل دعاى عرفه خوانده شد كه البته اين ذيل از سخنان حضرت سيدالشهداء عليه السلام نيست، بلكه از منشآت ابن عطاء الله اسكندرانى است</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يكى از كارهاى جالب توجه برخى زائران ايرانى اين بود كه با تلفن همراه با بستگان خود در ايران تماس گرفتند و آنها را به شنيدن لحظاتى از مراسم دعاى عرفه دعوت، و بدين گونه فضاى معنوى عرفات را به نزديكان خود منتقل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از آنجا كه مراسم دعاى عرفه بعثه شور و حالى وصف ناشدنى داشت، من اشعارى را كه مداحان گرامى در اين مراسم در چادر بعثه در صحراى عرفات خواندند، يادداشت كردم كه در ذيل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چراغ قلب حرم آفتاب كعبه كجايى؟ نگاه كعبه به درمانده تا به كعبه درآيى</w:t>
      </w:r>
    </w:p>
    <w:p>
      <w:pPr>
        <w:pStyle w:val="BookText"/>
        <w:rPr/>
      </w:pPr>
      <w:r>
        <w:rPr>
          <w:rFonts w:ascii="IRNazanin" w:hAnsi="IRNazanin" w:eastAsia="IRNazanin"/>
          <w:color w:val="111111"/>
          <w:sz w:val="28"/>
          <w:sz w:val="28"/>
          <w:szCs w:val="28"/>
          <w:rtl w:val="true"/>
          <w:lang w:bidi="fa-IR"/>
        </w:rPr>
        <w:t>گهى كنارِ حجر، گه به مستجار بگريم مگر به زمزم اشكم دو چشم خود بگشايى</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 يابن الحسن، بيا يابن الحسن</w:t>
      </w:r>
    </w:p>
    <w:p>
      <w:pPr>
        <w:pStyle w:val="BookText"/>
        <w:rPr/>
      </w:pPr>
      <w:r>
        <w:rPr>
          <w:rFonts w:ascii="Amiri" w:hAnsi="Amiri" w:eastAsia="Amiri" w:cs="Amiri"/>
          <w:color w:val="111111"/>
          <w:sz w:val="28"/>
          <w:sz w:val="28"/>
          <w:szCs w:val="28"/>
          <w:rtl w:val="true"/>
          <w:lang w:bidi="ar-SA"/>
        </w:rPr>
        <w:t>تو حجى و تو طوافى، تو ركنى و تو مقامى تو مستجار تو زمزم، تو مروه و تو صفايى</w:t>
      </w:r>
    </w:p>
    <w:p>
      <w:pPr>
        <w:pStyle w:val="BookText"/>
        <w:rPr/>
      </w:pPr>
      <w:r>
        <w:rPr>
          <w:rFonts w:ascii="IRNazanin" w:hAnsi="IRNazanin" w:eastAsia="IRNazanin"/>
          <w:color w:val="111111"/>
          <w:sz w:val="28"/>
          <w:sz w:val="28"/>
          <w:szCs w:val="28"/>
          <w:rtl w:val="true"/>
          <w:lang w:bidi="fa-IR"/>
        </w:rPr>
        <w:t>خوشا به حال دل حاجى اى كه دور تو گردد كه كعبه بيت خدا باشد و تو روى خدايى</w:t>
      </w:r>
    </w:p>
    <w:p>
      <w:pPr>
        <w:pStyle w:val="BookText"/>
        <w:rPr/>
      </w:pPr>
      <w:r>
        <w:rPr>
          <w:rFonts w:ascii="Amiri" w:hAnsi="Amiri" w:eastAsia="Amiri" w:cs="Amiri"/>
          <w:color w:val="111111"/>
          <w:sz w:val="28"/>
          <w:sz w:val="28"/>
          <w:szCs w:val="28"/>
          <w:rtl w:val="true"/>
          <w:lang w:bidi="ar-SA"/>
        </w:rPr>
        <w:t>بيا يابن الحسن، بيا يابن الحسن</w:t>
      </w:r>
    </w:p>
    <w:p>
      <w:pPr>
        <w:pStyle w:val="BookText"/>
        <w:rPr/>
      </w:pPr>
      <w:r>
        <w:rPr>
          <w:rFonts w:ascii="Amiri" w:hAnsi="Amiri" w:eastAsia="Amiri" w:cs="Amiri"/>
          <w:color w:val="111111"/>
          <w:sz w:val="28"/>
          <w:sz w:val="28"/>
          <w:szCs w:val="28"/>
          <w:rtl w:val="true"/>
          <w:lang w:bidi="ar-SA"/>
        </w:rPr>
        <w:t>خوشا به حال دلِ مُحرِمى كه شد به تو مَحْرم تو روح حج، تو روان حرم، تو قلب دعايى</w:t>
      </w:r>
    </w:p>
    <w:p>
      <w:pPr>
        <w:pStyle w:val="BookText"/>
        <w:rPr/>
      </w:pPr>
      <w:r>
        <w:rPr>
          <w:rFonts w:ascii="Amiri" w:hAnsi="Amiri" w:eastAsia="Amiri" w:cs="Amiri"/>
          <w:color w:val="111111"/>
          <w:sz w:val="28"/>
          <w:sz w:val="28"/>
          <w:szCs w:val="28"/>
          <w:rtl w:val="true"/>
          <w:lang w:bidi="ar-SA"/>
        </w:rPr>
        <w:t>به مشعر و عرفات و به مكّه يوسف زهرا تو مشعر و عرفاتى، تو مكّه و تو منايى</w:t>
      </w:r>
    </w:p>
    <w:p>
      <w:pPr>
        <w:pStyle w:val="BookText"/>
        <w:rPr/>
      </w:pPr>
      <w:r>
        <w:rPr>
          <w:rFonts w:ascii="Amiri" w:hAnsi="Amiri" w:eastAsia="Amiri" w:cs="Amiri"/>
          <w:color w:val="111111"/>
          <w:sz w:val="28"/>
          <w:sz w:val="28"/>
          <w:szCs w:val="28"/>
          <w:rtl w:val="true"/>
          <w:lang w:bidi="ar-SA"/>
        </w:rPr>
        <w:t>بيا يابن الحسن، بيا يابن الحسن</w:t>
      </w:r>
    </w:p>
    <w:p>
      <w:pPr>
        <w:pStyle w:val="BookText"/>
        <w:rPr/>
      </w:pPr>
      <w:r>
        <w:rPr>
          <w:rFonts w:ascii="IRNazanin" w:hAnsi="IRNazanin" w:eastAsia="IRNazanin"/>
          <w:color w:val="111111"/>
          <w:sz w:val="28"/>
          <w:sz w:val="28"/>
          <w:szCs w:val="28"/>
          <w:rtl w:val="true"/>
          <w:lang w:bidi="fa-IR"/>
        </w:rPr>
        <w:t>حاجيان جمع‌اند دور هم همه پس كجا رفته عزيز فاطمه</w:t>
      </w:r>
    </w:p>
    <w:p>
      <w:pPr>
        <w:pStyle w:val="BookText"/>
        <w:rPr/>
      </w:pPr>
      <w:r>
        <w:rPr>
          <w:rFonts w:ascii="IRNazanin" w:hAnsi="IRNazanin" w:eastAsia="IRNazanin"/>
          <w:color w:val="111111"/>
          <w:sz w:val="28"/>
          <w:sz w:val="28"/>
          <w:szCs w:val="28"/>
          <w:rtl w:val="true"/>
          <w:lang w:bidi="fa-IR"/>
        </w:rPr>
        <w:t>الهى من ز خود چيزى ندارم چه دارم تا به درگاه تو آرم</w:t>
      </w:r>
    </w:p>
    <w:p>
      <w:pPr>
        <w:pStyle w:val="BookText"/>
        <w:rPr/>
      </w:pPr>
      <w:r>
        <w:rPr>
          <w:rFonts w:ascii="IRNazanin" w:hAnsi="IRNazanin" w:eastAsia="IRNazanin"/>
          <w:color w:val="111111"/>
          <w:sz w:val="28"/>
          <w:sz w:val="28"/>
          <w:szCs w:val="28"/>
          <w:rtl w:val="true"/>
          <w:lang w:bidi="fa-IR"/>
        </w:rPr>
        <w:t>چه گويم ذكر ياالله از توست اگر آهى كشم آن آه از توست</w:t>
      </w:r>
    </w:p>
    <w:p>
      <w:pPr>
        <w:pStyle w:val="BookText"/>
        <w:rPr/>
      </w:pPr>
      <w:r>
        <w:rPr>
          <w:rFonts w:ascii="IRNazanin" w:hAnsi="IRNazanin" w:eastAsia="IRNazanin"/>
          <w:color w:val="111111"/>
          <w:sz w:val="28"/>
          <w:sz w:val="28"/>
          <w:szCs w:val="28"/>
          <w:rtl w:val="true"/>
          <w:lang w:bidi="fa-IR"/>
        </w:rPr>
        <w:t>به بيت و چار ركن و حجر و زمزم به ابراهيم و نوح و شيث و آدم</w:t>
      </w:r>
    </w:p>
    <w:p>
      <w:pPr>
        <w:pStyle w:val="BookText"/>
        <w:rPr/>
      </w:pPr>
      <w:r>
        <w:rPr>
          <w:rFonts w:ascii="Amiri" w:hAnsi="Amiri" w:eastAsia="Amiri" w:cs="Amiri"/>
          <w:color w:val="111111"/>
          <w:sz w:val="28"/>
          <w:sz w:val="28"/>
          <w:szCs w:val="28"/>
          <w:rtl w:val="true"/>
          <w:lang w:bidi="ar-SA"/>
        </w:rPr>
        <w:t>به آنانى كه از شوق لقايت صفا كردند در كوه صفايت</w:t>
      </w:r>
    </w:p>
    <w:p>
      <w:pPr>
        <w:pStyle w:val="BookText"/>
        <w:rPr/>
      </w:pPr>
      <w:r>
        <w:rPr>
          <w:rFonts w:ascii="Amiri" w:hAnsi="Amiri" w:eastAsia="Amiri" w:cs="Amiri"/>
          <w:color w:val="111111"/>
          <w:sz w:val="28"/>
          <w:sz w:val="28"/>
          <w:szCs w:val="28"/>
          <w:rtl w:val="true"/>
          <w:lang w:bidi="ar-SA"/>
        </w:rPr>
        <w:t>صفا را با صفا تفسير كردند به مروه آمده تقصير كردند</w:t>
      </w:r>
    </w:p>
    <w:p>
      <w:pPr>
        <w:pStyle w:val="BookText"/>
        <w:rPr/>
      </w:pPr>
      <w:r>
        <w:rPr>
          <w:rFonts w:ascii="IRNazanin" w:hAnsi="IRNazanin" w:eastAsia="IRNazanin"/>
          <w:color w:val="111111"/>
          <w:sz w:val="28"/>
          <w:sz w:val="28"/>
          <w:szCs w:val="28"/>
          <w:rtl w:val="true"/>
          <w:lang w:bidi="fa-IR"/>
        </w:rPr>
        <w:t>به حجّاجى كه از يك صبح تا شام زخون خويش پوشيدند احرام</w:t>
      </w:r>
    </w:p>
    <w:p>
      <w:pPr>
        <w:pStyle w:val="BookText"/>
        <w:rPr/>
      </w:pPr>
      <w:r>
        <w:rPr>
          <w:rFonts w:ascii="IRNazanin" w:hAnsi="IRNazanin" w:eastAsia="IRNazanin"/>
          <w:color w:val="111111"/>
          <w:sz w:val="28"/>
          <w:sz w:val="28"/>
          <w:szCs w:val="28"/>
          <w:rtl w:val="true"/>
          <w:lang w:bidi="fa-IR"/>
        </w:rPr>
        <w:t>به يك دم از دو عالم درگذشتند به جاى موى سر از سر گذشتند</w:t>
      </w:r>
    </w:p>
    <w:p>
      <w:pPr>
        <w:pStyle w:val="BookText"/>
        <w:rPr/>
      </w:pPr>
      <w:r>
        <w:rPr>
          <w:rFonts w:ascii="IRNazanin" w:hAnsi="IRNazanin" w:eastAsia="IRNazanin"/>
          <w:color w:val="111111"/>
          <w:sz w:val="28"/>
          <w:sz w:val="28"/>
          <w:szCs w:val="28"/>
          <w:rtl w:val="true"/>
          <w:lang w:bidi="fa-IR"/>
        </w:rPr>
        <w:t>به آن حاجى كه مقتل شد مطافش هزاران سنگ شد اجر طوافش</w:t>
      </w:r>
    </w:p>
    <w:p>
      <w:pPr>
        <w:pStyle w:val="BookText"/>
        <w:rPr/>
      </w:pPr>
      <w:r>
        <w:rPr>
          <w:rFonts w:ascii="Amiri" w:hAnsi="Amiri" w:eastAsia="Amiri" w:cs="Amiri"/>
          <w:color w:val="111111"/>
          <w:sz w:val="28"/>
          <w:sz w:val="28"/>
          <w:szCs w:val="28"/>
          <w:rtl w:val="true"/>
          <w:lang w:bidi="ar-SA"/>
        </w:rPr>
        <w:t>به آن حاجى كه خونش زمزمش بود عطش مانند آتش همدش بود</w:t>
      </w:r>
    </w:p>
    <w:p>
      <w:pPr>
        <w:pStyle w:val="BookText"/>
        <w:rPr/>
      </w:pPr>
      <w:r>
        <w:rPr>
          <w:rFonts w:ascii="IRNazanin" w:hAnsi="IRNazanin" w:eastAsia="IRNazanin"/>
          <w:color w:val="111111"/>
          <w:sz w:val="28"/>
          <w:sz w:val="28"/>
          <w:szCs w:val="28"/>
          <w:rtl w:val="true"/>
          <w:lang w:bidi="fa-IR"/>
        </w:rPr>
        <w:t>به آن حاجى كه با رأس بريده چهل منزل صفا و مروه ديده</w:t>
      </w:r>
    </w:p>
    <w:p>
      <w:pPr>
        <w:pStyle w:val="BookText"/>
        <w:rPr/>
      </w:pPr>
      <w:r>
        <w:rPr>
          <w:rFonts w:ascii="IRNazanin" w:hAnsi="IRNazanin" w:eastAsia="IRNazanin"/>
          <w:color w:val="111111"/>
          <w:sz w:val="28"/>
          <w:sz w:val="28"/>
          <w:szCs w:val="28"/>
          <w:rtl w:val="true"/>
          <w:lang w:bidi="fa-IR"/>
        </w:rPr>
        <w:t>به حجاجى كه ديگر برنگشتند جدا از دامن دلبر نگشتند</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آن حاجى كه تنها داشت شش ماه به خونى كز گلويش ريخت ناگاه</w:t>
      </w:r>
    </w:p>
    <w:p>
      <w:pPr>
        <w:pStyle w:val="BookText"/>
        <w:rPr/>
      </w:pPr>
      <w:r>
        <w:rPr>
          <w:rFonts w:ascii="Amiri" w:hAnsi="Amiri" w:eastAsia="Amiri" w:cs="Amiri"/>
          <w:color w:val="111111"/>
          <w:sz w:val="28"/>
          <w:sz w:val="28"/>
          <w:szCs w:val="28"/>
          <w:rtl w:val="true"/>
          <w:lang w:bidi="ar-SA"/>
        </w:rPr>
        <w:t>به آن شيرين زبان ناز دانه كه جسمش شد كبود از تازيانه</w:t>
      </w:r>
    </w:p>
    <w:p>
      <w:pPr>
        <w:pStyle w:val="BookText"/>
        <w:rPr/>
      </w:pPr>
      <w:r>
        <w:rPr>
          <w:rFonts w:ascii="IRNazanin" w:hAnsi="IRNazanin" w:eastAsia="IRNazanin"/>
          <w:color w:val="111111"/>
          <w:sz w:val="28"/>
          <w:sz w:val="28"/>
          <w:szCs w:val="28"/>
          <w:rtl w:val="true"/>
          <w:lang w:bidi="fa-IR"/>
        </w:rPr>
        <w:t>مرا با دست خالى برمگردان جدا از آل پيغمبر مگردان</w:t>
      </w:r>
    </w:p>
    <w:p>
      <w:pPr>
        <w:pStyle w:val="BookText"/>
        <w:rPr/>
      </w:pPr>
      <w:r>
        <w:rPr>
          <w:rFonts w:ascii="Amiri" w:hAnsi="Amiri" w:eastAsia="Amiri" w:cs="Amiri"/>
          <w:color w:val="111111"/>
          <w:sz w:val="28"/>
          <w:sz w:val="28"/>
          <w:szCs w:val="28"/>
          <w:rtl w:val="true"/>
          <w:lang w:bidi="ar-SA"/>
        </w:rPr>
        <w:t>تو مى‌دانى بُوَد خالى سبويم بود اشكم تمام آبرويم</w:t>
      </w:r>
    </w:p>
    <w:p>
      <w:pPr>
        <w:pStyle w:val="BookText"/>
        <w:rPr/>
      </w:pPr>
      <w:r>
        <w:rPr>
          <w:rFonts w:ascii="Amiri" w:hAnsi="Amiri" w:eastAsia="Amiri" w:cs="Amiri"/>
          <w:color w:val="111111"/>
          <w:sz w:val="28"/>
          <w:sz w:val="28"/>
          <w:szCs w:val="28"/>
          <w:rtl w:val="true"/>
          <w:lang w:bidi="ar-SA"/>
        </w:rPr>
        <w:t>روم اما وجودم با حسين است به صورت نقش اشكم يا حسين است</w:t>
      </w:r>
    </w:p>
    <w:p>
      <w:pPr>
        <w:pStyle w:val="BookText"/>
        <w:rPr/>
      </w:pPr>
      <w:r>
        <w:rPr>
          <w:rFonts w:ascii="Amiri" w:hAnsi="Amiri" w:eastAsia="Amiri" w:cs="Amiri"/>
          <w:color w:val="111111"/>
          <w:sz w:val="28"/>
          <w:sz w:val="28"/>
          <w:szCs w:val="28"/>
          <w:rtl w:val="true"/>
          <w:lang w:bidi="ar-SA"/>
        </w:rPr>
        <w:t>سرزمين عرفات اى تو صفاى جانم من به شوق تو دعاى عرفه مى‌خوانم</w:t>
      </w:r>
    </w:p>
    <w:p>
      <w:pPr>
        <w:pStyle w:val="BookText"/>
        <w:rPr/>
      </w:pPr>
      <w:r>
        <w:rPr>
          <w:rFonts w:ascii="IRNazanin" w:hAnsi="IRNazanin" w:eastAsia="IRNazanin"/>
          <w:color w:val="111111"/>
          <w:sz w:val="28"/>
          <w:sz w:val="28"/>
          <w:szCs w:val="28"/>
          <w:rtl w:val="true"/>
          <w:lang w:bidi="fa-IR"/>
        </w:rPr>
        <w:t>من كه جارى به لبم هست دعاى عرفه مى‌سپارم دل خود را به دعاى عرفه</w:t>
      </w:r>
    </w:p>
    <w:p>
      <w:pPr>
        <w:pStyle w:val="BookText"/>
        <w:rPr/>
      </w:pPr>
      <w:r>
        <w:rPr>
          <w:rFonts w:ascii="Amiri" w:hAnsi="Amiri" w:eastAsia="Amiri" w:cs="Amiri"/>
          <w:color w:val="111111"/>
          <w:sz w:val="28"/>
          <w:sz w:val="28"/>
          <w:szCs w:val="28"/>
          <w:rtl w:val="true"/>
          <w:lang w:bidi="ar-SA"/>
        </w:rPr>
        <w:t>سرزمين عرفات اى تو بهشتِ دل من كاش مى‌بود هميشه حَرَمت منزل من</w:t>
      </w:r>
    </w:p>
    <w:p>
      <w:pPr>
        <w:pStyle w:val="BookText"/>
        <w:rPr/>
      </w:pPr>
      <w:r>
        <w:rPr>
          <w:rFonts w:ascii="Amiri" w:hAnsi="Amiri" w:eastAsia="Amiri" w:cs="Amiri"/>
          <w:color w:val="111111"/>
          <w:sz w:val="28"/>
          <w:sz w:val="28"/>
          <w:szCs w:val="28"/>
          <w:rtl w:val="true"/>
          <w:lang w:bidi="ar-SA"/>
        </w:rPr>
        <w:t>كاش امروز يكى قرعه به نامم مى‌خورد نفس مهدى زهرا به مشامم مى‌خورد</w:t>
      </w:r>
    </w:p>
    <w:p>
      <w:pPr>
        <w:pStyle w:val="BookText"/>
        <w:rPr/>
      </w:pPr>
      <w:r>
        <w:rPr>
          <w:rFonts w:ascii="Amiri" w:hAnsi="Amiri" w:eastAsia="Amiri" w:cs="Amiri"/>
          <w:color w:val="111111"/>
          <w:sz w:val="28"/>
          <w:sz w:val="28"/>
          <w:szCs w:val="28"/>
          <w:rtl w:val="true"/>
          <w:lang w:bidi="ar-SA"/>
        </w:rPr>
        <w:t>سرزمين عرفات اشك من از ديده رهاست يوسف فاطمه مولاى من امروز اينجاست</w:t>
      </w:r>
    </w:p>
    <w:p>
      <w:pPr>
        <w:pStyle w:val="BookText"/>
        <w:rPr/>
      </w:pPr>
      <w:r>
        <w:rPr>
          <w:rFonts w:ascii="IRNazanin" w:hAnsi="IRNazanin" w:eastAsia="IRNazanin"/>
          <w:color w:val="111111"/>
          <w:sz w:val="28"/>
          <w:sz w:val="28"/>
          <w:szCs w:val="28"/>
          <w:rtl w:val="true"/>
          <w:lang w:bidi="fa-IR"/>
        </w:rPr>
        <w:t>اين خوش آن چشم كه امروز رخش مى‌بيند اى خوش آن دل كه گل از جلوه او مى‌چيند</w:t>
      </w:r>
    </w:p>
    <w:p>
      <w:pPr>
        <w:pStyle w:val="BookText"/>
        <w:rPr/>
      </w:pPr>
      <w:r>
        <w:rPr>
          <w:rFonts w:ascii="IRNazanin" w:hAnsi="IRNazanin" w:eastAsia="IRNazanin"/>
          <w:color w:val="111111"/>
          <w:sz w:val="28"/>
          <w:sz w:val="28"/>
          <w:szCs w:val="28"/>
          <w:rtl w:val="true"/>
          <w:lang w:bidi="fa-IR"/>
        </w:rPr>
        <w:t>حجة بن الحسن اى آينه اميدم كاش مى‌شد من بيچاره تو را مى‌ديدم</w:t>
      </w:r>
    </w:p>
    <w:p>
      <w:pPr>
        <w:pStyle w:val="BookText"/>
        <w:rPr/>
      </w:pPr>
      <w:r>
        <w:rPr>
          <w:rFonts w:ascii="IRNazanin" w:hAnsi="IRNazanin" w:eastAsia="IRNazanin"/>
          <w:color w:val="111111"/>
          <w:sz w:val="28"/>
          <w:sz w:val="28"/>
          <w:szCs w:val="28"/>
          <w:rtl w:val="true"/>
          <w:lang w:bidi="fa-IR"/>
        </w:rPr>
        <w:t>خداحافظ فضاى روحانى دگر به پايان رسيده مهمانى</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خداحافظ نواى يا مولا ابوحمزه، عرفه، عاشورا</w:t>
      </w:r>
      <w:bookmarkStart w:id="546" w:name="pg713_6470"/>
    </w:p>
    <w:p>
      <w:pPr>
        <w:pStyle w:val="BookText"/>
        <w:rPr/>
      </w:pPr>
      <w:bookmarkEnd w:id="546"/>
      <w:r>
        <w:rPr>
          <w:rFonts w:ascii="IRNazanin" w:hAnsi="IRNazanin" w:eastAsia="IRNazanin"/>
          <w:color w:val="111111"/>
          <w:sz w:val="28"/>
          <w:sz w:val="28"/>
          <w:szCs w:val="28"/>
          <w:rtl w:val="true"/>
          <w:lang w:bidi="fa-IR"/>
        </w:rPr>
        <w:t>چه ساعاتى، چه اوقاتى، چه روضه هايى بود به يارب گفتنم هر دم دلم خدايى بود</w:t>
      </w:r>
    </w:p>
    <w:p>
      <w:pPr>
        <w:pStyle w:val="BookText"/>
        <w:rPr/>
      </w:pPr>
      <w:r>
        <w:rPr>
          <w:rFonts w:ascii="IRNazanin" w:hAnsi="IRNazanin" w:eastAsia="IRNazanin"/>
          <w:color w:val="111111"/>
          <w:sz w:val="28"/>
          <w:sz w:val="28"/>
          <w:szCs w:val="28"/>
          <w:rtl w:val="true"/>
          <w:lang w:bidi="fa-IR"/>
        </w:rPr>
        <w:t>خداوندا به گريه زينب به اشك او گذر ز ما امشب</w:t>
      </w:r>
    </w:p>
    <w:p>
      <w:pPr>
        <w:pStyle w:val="BookText"/>
        <w:rPr/>
      </w:pPr>
      <w:r>
        <w:rPr>
          <w:rFonts w:ascii="IRNazanin" w:hAnsi="IRNazanin" w:eastAsia="IRNazanin"/>
          <w:color w:val="111111"/>
          <w:sz w:val="28"/>
          <w:sz w:val="28"/>
          <w:szCs w:val="28"/>
          <w:rtl w:val="true"/>
          <w:lang w:bidi="fa-IR"/>
        </w:rPr>
        <w:t>ببخشايم كه جاماندم دوباره از خوبان نصيبم كن كه من گردم به كربلا مهمان</w:t>
      </w:r>
    </w:p>
    <w:p>
      <w:pPr>
        <w:pStyle w:val="BookText"/>
        <w:rPr/>
      </w:pPr>
      <w:r>
        <w:rPr>
          <w:rFonts w:ascii="IRNazanin" w:hAnsi="IRNazanin" w:eastAsia="IRNazanin"/>
          <w:color w:val="111111"/>
          <w:sz w:val="28"/>
          <w:sz w:val="28"/>
          <w:szCs w:val="28"/>
          <w:rtl w:val="true"/>
          <w:lang w:bidi="fa-IR"/>
        </w:rPr>
        <w:t>صداى زنگ قافله از تو بيابونا مى‌ياد اين كاروان سالار كيه از سفر مكه مى‌ياد</w:t>
      </w:r>
    </w:p>
    <w:p>
      <w:pPr>
        <w:pStyle w:val="BookText"/>
        <w:rPr/>
      </w:pPr>
      <w:r>
        <w:rPr>
          <w:rFonts w:ascii="IRNazanin" w:hAnsi="IRNazanin" w:eastAsia="IRNazanin"/>
          <w:color w:val="111111"/>
          <w:sz w:val="28"/>
          <w:sz w:val="28"/>
          <w:szCs w:val="28"/>
          <w:rtl w:val="true"/>
          <w:lang w:bidi="fa-IR"/>
        </w:rPr>
        <w:t>دخترى توىِ محملا خوابِ اسيرى مى‌بينه خواب مى‌بينه رو گونه‌هاش اشك يتيمى مى‌شينه</w:t>
      </w:r>
    </w:p>
    <w:p>
      <w:pPr>
        <w:pStyle w:val="BookText"/>
        <w:rPr/>
      </w:pPr>
      <w:r>
        <w:rPr>
          <w:rFonts w:ascii="IRNazanin" w:hAnsi="IRNazanin" w:eastAsia="IRNazanin"/>
          <w:color w:val="111111"/>
          <w:sz w:val="28"/>
          <w:sz w:val="28"/>
          <w:szCs w:val="28"/>
          <w:rtl w:val="true"/>
          <w:lang w:bidi="fa-IR"/>
        </w:rPr>
        <w:t>اين را هم بيفزايم كه امسال به خواندن متن دعاى عرفه اكتفا شد و توضيحى درباره مفاد آن داده نشد؛ ولى برخى سالهاى گذشته كه حجة الاسلام انصاريان دعا را مى‌خواند و ضمن دعا برخى فقره‌هاى آن را توضيح مى‌داد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امسال همزمان با برگزارى مراسم برائت از مشركين و دعاى عرفه در جوار چادرهاى ايرانيان كه حجاج تركيه مستقرّند، بلندگويى با صداى خيلى بلند يكسره از صبح تا غروب عرفه روشن بود و نوارى تكرارى را پخش مى‌كرد كه معلوم بود براى مزاحمت با برنامه‌هاى ايران در نظر گرفته شده و عمدى بود تا صداى ايرانيان به حجاج ساير كشورها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عرفه نماز ظهر و عصر و سپس مغرب و عشا به امامت نماينده ولى فقيه در چادر بعثه برگزار شد و حجاج عازم مشعر شدند</w:t>
      </w:r>
      <w:r>
        <w:rPr>
          <w:rFonts w:eastAsia="IRNazanin" w:cs="IRNazanin"/>
          <w:color w:val="111111"/>
          <w:sz w:val="28"/>
          <w:szCs w:val="28"/>
          <w:rtl w:val="true"/>
          <w:lang w:bidi="fa-IR"/>
        </w:rPr>
        <w:t>.</w:t>
      </w:r>
    </w:p>
    <w:p>
      <w:pPr>
        <w:pStyle w:val="Heading4"/>
        <w:numPr>
          <w:ilvl w:val="3"/>
          <w:numId w:val="1"/>
        </w:numPr>
        <w:rPr/>
      </w:pPr>
      <w:bookmarkStart w:id="547" w:name="__RefHeading___Toc5972287_211673320"/>
      <w:bookmarkStart w:id="548" w:name="_Toc199"/>
      <w:bookmarkEnd w:id="547"/>
      <w:r>
        <w:rPr>
          <w:rtl w:val="true"/>
        </w:rPr>
        <w:t>عزيمت به مشعر</w:t>
      </w:r>
      <w:bookmarkEnd w:id="548"/>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بيشتر حاجيان ايرانى مسير عرفات به مشعر را سواره طى مى‌كنند و گاه ساعتها در ترافيك مى‌مانند و برخى كاروانها هم به وقوف اختيارى مشعر نمى‌رسند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اندكى هم از</w:t>
      </w:r>
      <w:bookmarkStart w:id="549" w:name="pg713_6472"/>
    </w:p>
    <w:p>
      <w:pPr>
        <w:pStyle w:val="BookText"/>
        <w:rPr/>
      </w:pPr>
      <w:bookmarkEnd w:id="549"/>
      <w:r>
        <w:rPr>
          <w:rFonts w:ascii="IRNazanin" w:hAnsi="IRNazanin" w:eastAsia="IRNazanin"/>
          <w:color w:val="111111"/>
          <w:sz w:val="28"/>
          <w:sz w:val="28"/>
          <w:szCs w:val="28"/>
          <w:rtl w:val="true"/>
          <w:lang w:bidi="fa-IR"/>
        </w:rPr>
        <w:t>ايرانيان پياده اين مسير با صفا را مى‌پيمايند و فيض بيشترى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هم از آنجا كه از حضرت حجة الاسلام نوّاب بارها وصف پياده روى از مشعر به عرفات را شنيده بودم، با عده‌اى از فضلا و دوستان به همراه و راهنمايى ايشان از طريق مشاة پياده راه افتاديم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قبلًا از آقاى نواب شنيده بودم، اكنون ديدم و حقّاً كه پياده روى به مشعر صفايى مخصوص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در مسير دعاى كميل و برخى ادعيه شب عيد را هم خواندند و گهگاه مباحثى علمى را مطرح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كسانى كه آقاى نواب را پياده همراهى كردند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حضرات حجج اسلام آقايان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معين شيرازى، پارسانيا، كلباسى، كشكولى، علوى و آقايان موسوى و صبور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راه چند كاروان ايرانى را ديديم كه آنها هم پياده راه مى‌پيمودند؛ از جمله كاروان هيأت علمى دانشگاهها و نيز حجة الاسلام شريفى به همراه برخى از افراد كاروان خود او</w:t>
      </w:r>
      <w:r>
        <w:rPr>
          <w:rFonts w:eastAsia="IRNazanin" w:cs="IRNazanin"/>
          <w:color w:val="111111"/>
          <w:sz w:val="28"/>
          <w:szCs w:val="28"/>
          <w:rtl w:val="true"/>
          <w:lang w:bidi="fa-IR"/>
        </w:rPr>
        <w:t>.</w:t>
      </w:r>
    </w:p>
    <w:p>
      <w:pPr>
        <w:pStyle w:val="Heading4"/>
        <w:numPr>
          <w:ilvl w:val="3"/>
          <w:numId w:val="1"/>
        </w:numPr>
        <w:rPr/>
      </w:pPr>
      <w:bookmarkStart w:id="550" w:name="__RefHeading___Toc5972289_211673320"/>
      <w:bookmarkStart w:id="551" w:name="_Toc200"/>
      <w:bookmarkEnd w:id="550"/>
      <w:r>
        <w:rPr>
          <w:rtl w:val="true"/>
        </w:rPr>
        <w:t>نكاتى تجربى درباره وقوف اضطرارى مشعر</w:t>
      </w:r>
      <w:bookmarkEnd w:id="551"/>
    </w:p>
    <w:p>
      <w:pPr>
        <w:pStyle w:val="BookText"/>
        <w:rPr/>
      </w:pPr>
      <w:r>
        <w:rPr>
          <w:rFonts w:ascii="Amiri" w:hAnsi="Amiri" w:eastAsia="Amiri" w:cs="Amiri"/>
          <w:color w:val="111111"/>
          <w:sz w:val="28"/>
          <w:sz w:val="28"/>
          <w:szCs w:val="28"/>
          <w:rtl w:val="true"/>
          <w:lang w:bidi="ar-SA"/>
        </w:rPr>
        <w:t xml:space="preserve">نكاتى كه مديران كاروانها در مورد وقوف اضطرارى معذورين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بانوان و مردان مسن و ساير 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رعايت كنند، عبارت‌اند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اداى موفق وقوف اضطرارى لازم است دو نفر براى هر اتوبوس به كار گرفته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نفر اول از هر اتوبوس براى بردن مشمولان وقوف اضطرارى به رمى جمره اقدام و نفر دوم تلاش خواهد كرد تا با هماهنگى راننده و پليس، اتوبوس را جهت برگرداندن خانمها به چادر نگه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دو نفر مذكور حج واجب انجام مى‌دهند، پس از رساندن بانوان به چادر، جهت اداره امور ساير حجاج كاروان خود به مشعر بازخواهند گشت تا پس از طلوع آفتاب به اتفاق بقيه اعضاى كاروان، اعمال بعد از وقوف در مشعر را انجام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 باقى مانده از مردان هر كاروان كه وكالت در توكيل را نيز قبلًا از زائران گرفته‌اند و عمره مفرده انجام مى‌دهند، در اولين ساعات روز عيد با همراه داشتن فهرست اسامى مشمولان وقوف اضطرارى كه رمى خود را شبانه انجام داده‌اند، جهت قربانى از طريق ذابحان مستقر در سالنها و يا ذابحان عمره مفرده كاروان، به كشتارگاهها خواهند رفت</w:t>
      </w:r>
      <w:r>
        <w:rPr>
          <w:rFonts w:eastAsia="IRNazanin" w:cs="IRNazanin"/>
          <w:color w:val="111111"/>
          <w:sz w:val="28"/>
          <w:szCs w:val="28"/>
          <w:rtl w:val="true"/>
          <w:lang w:bidi="fa-IR"/>
        </w:rPr>
        <w:t>.</w:t>
      </w:r>
      <w:bookmarkStart w:id="552" w:name="pg713_6474"/>
    </w:p>
    <w:p>
      <w:pPr>
        <w:pStyle w:val="BookText"/>
        <w:rPr/>
      </w:pPr>
      <w:bookmarkEnd w:id="552"/>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عرفات همان‌گونه كه متعارف است اتوبوس براى انتقال بانوان به جمرات بايد مستقل از آقايان تدارك ديده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بهتر است در مشعر در محلهايى توقف كنند كه بعد از وقوف، سريعاً بتوانند از محل خارج و به طرف منى حركت نمايند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بعد از نيمه شب حدود ساعت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مشعر خارج شوند و مستقيماً به طرف جمره عقبه ادامه مسير دهند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كليه وسايل شخصى مربوط به خانمها از قبيل ساك دستى را در عرفات با اتوبوس آقايان كه صبح روز عيد به خيمه‌هاى منى مى‌رسد، قرار دهند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حوالى جمره عقبه اتوبوس حامل خانمها با هماهنگى با افراد پليس، لحظه‌اى متوقف شود و بانوان سريعاً رمى جمره كنند و سپس به اتوبوسها سوار شوند و از طريق خط برگشت، خود را به چادرهاى منى برسانند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است قبلًا مسيرها را شناسايى و افراد قوى و آشنا از گروه را مأمور اين برنامه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صورتى كه نتوانند ماشينهاى مذكور را براى برگرداندن خانمها به سمت چادرها حفظ كنند، جاى هيچ گونه نگرانى نيست؛ چون مى‌توانند با توجه به خنكى هوا و خلوتى نسبى خيابانها، پياده به طرف چادرها 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ان‌شاءالله اين افراد حدود ساعت سه بعد از نيمه شب در چادرها خواهند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بانوانى را كه قادر به رمى جمره نيستند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بايد با نيابت رمى آنها انجام شود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حتماً در اتوبوس آقايان سوار كنند كه نايبانشان در روز عيد به نيابت از آنان رمى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صورتى كه اين برنامه با دقت انجام شود، گذشته از اينكه بانوان، مشكل سنگين رمى روز عيد را ندارند، قربانى براى آنان از اول آفتاب روز عيد مقدور است و امور كاروان نيز تسهيل مى‌گردد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فرد مستقر در قربانگاه، حج تمتع انجام داده باشد، كماكان مى‌تواند در داخل كشتارگاه حضور يابد و به امر نيابت بپردازد تا ذابح، كار قربانى را انجام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جا بايد دقت شود لباس اين فرد با خون قربانى نجس نشود</w:t>
      </w:r>
      <w:r>
        <w:rPr>
          <w:rFonts w:eastAsia="IRNazanin" w:cs="IRNazanin"/>
          <w:color w:val="111111"/>
          <w:sz w:val="28"/>
          <w:szCs w:val="28"/>
          <w:rtl w:val="true"/>
          <w:lang w:bidi="fa-IR"/>
        </w:rPr>
        <w:t>).</w:t>
      </w:r>
    </w:p>
    <w:p>
      <w:pPr>
        <w:pStyle w:val="Heading3"/>
        <w:numPr>
          <w:ilvl w:val="2"/>
          <w:numId w:val="1"/>
        </w:numPr>
        <w:rPr/>
      </w:pPr>
      <w:bookmarkStart w:id="553" w:name="__RefHeading___Toc5972291_211673320"/>
      <w:bookmarkStart w:id="554" w:name="_Toc201"/>
      <w:bookmarkEnd w:id="553"/>
      <w:r>
        <w:rPr>
          <w:rtl w:val="true"/>
        </w:rPr>
        <w:t xml:space="preserve">پنجشنبه </w:t>
      </w:r>
      <w:r>
        <w:rPr/>
        <w:t>10</w:t>
      </w:r>
      <w:r>
        <w:rPr>
          <w:rtl w:val="true"/>
        </w:rPr>
        <w:t xml:space="preserve"> </w:t>
      </w:r>
      <w:r>
        <w:rPr>
          <w:rtl w:val="true"/>
        </w:rPr>
        <w:t>ذى حجه‌</w:t>
      </w:r>
      <w:bookmarkEnd w:id="554"/>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55" w:name="__RefHeading___Toc5972293_211673320"/>
      <w:bookmarkStart w:id="556" w:name="_Toc202"/>
      <w:bookmarkEnd w:id="555"/>
      <w:r>
        <w:rPr>
          <w:rtl w:val="true"/>
        </w:rPr>
        <w:t>قدردانى نماينده ولى فقيه از شركت ايرانيان در مراسم برائت از مشركين‌</w:t>
      </w:r>
      <w:bookmarkEnd w:id="556"/>
    </w:p>
    <w:p>
      <w:pPr>
        <w:pStyle w:val="BookText"/>
        <w:rPr/>
      </w:pPr>
      <w:r>
        <w:rPr>
          <w:rFonts w:ascii="IRNazanin" w:hAnsi="IRNazanin" w:eastAsia="IRNazanin"/>
          <w:color w:val="111111"/>
          <w:sz w:val="28"/>
          <w:sz w:val="28"/>
          <w:szCs w:val="28"/>
          <w:rtl w:val="true"/>
          <w:lang w:bidi="fa-IR"/>
        </w:rPr>
        <w:t xml:space="preserve">پنجشنبه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 حجه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1383</w:t>
      </w:r>
    </w:p>
    <w:p>
      <w:pPr>
        <w:pStyle w:val="BookText"/>
        <w:rPr/>
      </w:pPr>
      <w:r>
        <w:rPr>
          <w:rFonts w:ascii="Amiri" w:hAnsi="Amiri" w:eastAsia="Amiri" w:cs="Amiri"/>
          <w:color w:val="111111"/>
          <w:sz w:val="28"/>
          <w:sz w:val="28"/>
          <w:szCs w:val="28"/>
          <w:rtl w:val="true"/>
          <w:lang w:bidi="ar-SA"/>
        </w:rPr>
        <w:t>قدردانى نماينده ولى فقيه از شركت ايرانيان در مراسم برائت از مشركين</w:t>
      </w:r>
    </w:p>
    <w:p>
      <w:pPr>
        <w:pStyle w:val="BookText"/>
        <w:rPr/>
      </w:pPr>
      <w:r>
        <w:rPr>
          <w:rFonts w:ascii="IRNazanin" w:hAnsi="IRNazanin" w:eastAsia="IRNazanin"/>
          <w:color w:val="111111"/>
          <w:sz w:val="28"/>
          <w:sz w:val="28"/>
          <w:szCs w:val="28"/>
          <w:rtl w:val="true"/>
          <w:lang w:bidi="fa-IR"/>
        </w:rPr>
        <w:t>نماينده ولى فقيه و سرپرست حجاج ايرانى در پيامى كه خطاب به زائران ايرانى بيت الله الحرام فرستاد، ضمن تبريك عيد سعيد قربان، حضور گسترده آنان در مراسم دشمن شكن برائت از مشركين را مبيّن رشد سياسى، آگاهى، ايمان و بالندگى حجاج ايرانى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پيام كه امروز عيد سعيد قربان در منى در اختيار خبرنگاران قرار گرفت،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زائران ايرانى هنگام وقوف در عرفات به عنوان اولين مرحله از حج تمتع با شركت در مراسم پرصلابت برائت از مشركين، مراتب انزجار و برائت خود را از مشركان و ملحدان جهان به ويژه آمريكا و اسرائيل اعلام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ابراهيمى و حج اسلام ناب با توجه به خدا و برائت از مشركان معنا مى‌گيرد و از كنگره حج، پايگاه و جايگاهى براى اعلام اقتدار مسلمانان و انزجار پيروان قرآن كريم از تمامى آنانى كه بر ضد اسلام و مسلمانان توطئه مى‌كنند،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با اشاره به پيام روشنگر مقام معظم رهبرى به مناسبت حج سال جارى گفت</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پيام بار ديگر روشن ساخت كه مسلمانان اكنون بيش از هميشه به وحدت و يكپارچگى، همدلى و همزبانى براى نمايش اقتدار دنياى اسلام و بى اثر كردن هجوم</w:t>
      </w:r>
      <w:bookmarkStart w:id="557" w:name="pg713_6478"/>
    </w:p>
    <w:p>
      <w:pPr>
        <w:pStyle w:val="BookText"/>
        <w:rPr/>
      </w:pPr>
      <w:bookmarkEnd w:id="557"/>
      <w:r>
        <w:rPr>
          <w:rFonts w:ascii="Amiri" w:hAnsi="Amiri" w:eastAsia="Amiri" w:cs="Amiri"/>
          <w:color w:val="111111"/>
          <w:sz w:val="28"/>
          <w:sz w:val="28"/>
          <w:szCs w:val="28"/>
          <w:rtl w:val="true"/>
          <w:lang w:bidi="ar-SA"/>
        </w:rPr>
        <w:t>همه جانبه مشركان نيازمندند و علما و متفكران مسلمان براى تحقق اين هدف مهم، مسؤوليتى خطير و تاريخى را بر عهده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نماينده ولى فقيه در پايان اين پيام ابراز اميدوارى كرده است كه زائران ايرانى خانه خدا در سلامت كامل ساير مناسك حج را انجام دهند و با حجى مقبول و سعيى مشكور به ميهن اسلامى بازگردند</w:t>
      </w:r>
      <w:r>
        <w:rPr>
          <w:rFonts w:eastAsia="IRNazanin" w:cs="IRNazanin"/>
          <w:color w:val="111111"/>
          <w:sz w:val="28"/>
          <w:szCs w:val="28"/>
          <w:rtl w:val="true"/>
          <w:lang w:bidi="fa-IR"/>
        </w:rPr>
        <w:t>.</w:t>
      </w:r>
    </w:p>
    <w:p>
      <w:pPr>
        <w:pStyle w:val="Heading4"/>
        <w:numPr>
          <w:ilvl w:val="3"/>
          <w:numId w:val="1"/>
        </w:numPr>
        <w:rPr/>
      </w:pPr>
      <w:bookmarkStart w:id="558" w:name="__RefHeading___Toc5972295_211673320"/>
      <w:bookmarkStart w:id="559" w:name="_Toc203"/>
      <w:bookmarkEnd w:id="558"/>
      <w:r>
        <w:rPr>
          <w:rtl w:val="true"/>
        </w:rPr>
        <w:t>درك نكردن وقوف اختيارى مشعر</w:t>
      </w:r>
      <w:bookmarkEnd w:id="559"/>
    </w:p>
    <w:p>
      <w:pPr>
        <w:pStyle w:val="BookText"/>
        <w:rPr/>
      </w:pPr>
      <w:r>
        <w:rPr>
          <w:rFonts w:ascii="IRNazanin" w:hAnsi="IRNazanin" w:eastAsia="IRNazanin"/>
          <w:color w:val="111111"/>
          <w:sz w:val="28"/>
          <w:sz w:val="28"/>
          <w:szCs w:val="28"/>
          <w:rtl w:val="true"/>
          <w:lang w:bidi="fa-IR"/>
        </w:rPr>
        <w:t>يكى از مراحل مشكل حج تمتع، كوچ از عرفات به مشعر در آن ازدحام كم نظير و ترافيك سنگين اتوبوسهاست؛ به طورى كه يك سال بنده و كاروان همراه حدود هفت ساعت براى طىّ اين مسير چند دقيقه‌اى در اتوبوس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تمام مشكل اين نيست؛ مشكل اين است كه برخى بر اثر ترافيك وقوف اختيارى مشعر را درك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مواردى قبلًا بايد روحانى و مدير كاروان توجيه شوند كه اگر احتمال دادند به وقوف اختيارى نمى‌رسند، فوراً از اتوبوس پياده شوند و ادامه مسير تا مشعر را پياده طىّ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امسال هم برخى اتوبوسهاى چند كاروان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مردان هم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اختيارى مشعر را درك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 اينكه برخى مردان كه سوار اتوبوسهاى سقف دار شده بودند، در طىّ مسير عرفات به منى با روز مواجه شده و توجه نداشته‌اند كه استظلال در روز در طىّ مسير حرام است و از اتوبوس پياده نشده‌اند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از ايام تشريق روحانى و مدير كاروان اينگونه نكات را بايد به همه زوّار يادآورى كنند تا اگر همراه اتوبوسى روحانى يا مدير نبود، خود حاجيان تكليف خويش را بدانند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خوب است توصيه شود جوانان و آنان كه توانايى دارند، اين مسير هفت كيلومترى را پياده طى كنند تا معنويت و صفاى بيشترى نصيبشان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طريق مشاة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پياده روها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نورافكنهاى قوى همه جار را روشن كرده و آبريزگاه و سرويس بهداشتى در دسترس زائران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اينهمه هنوز هم بسيارى از حجاج در گوشه و كنار راه و گاهى در منظر عده بسيارى قضاى حاجت مى‌كنند، كه موارد متعددى را خود بنده شاهد بودم</w:t>
      </w:r>
      <w:r>
        <w:rPr>
          <w:rFonts w:eastAsia="IRNazanin" w:cs="IRNazanin"/>
          <w:color w:val="111111"/>
          <w:sz w:val="28"/>
          <w:szCs w:val="28"/>
          <w:rtl w:val="true"/>
          <w:lang w:bidi="fa-IR"/>
        </w:rPr>
        <w:t>.</w:t>
      </w:r>
      <w:bookmarkStart w:id="560" w:name="pg713_6480"/>
    </w:p>
    <w:p>
      <w:pPr>
        <w:pStyle w:val="BookText"/>
        <w:rPr/>
      </w:pPr>
      <w:bookmarkEnd w:id="560"/>
      <w:r>
        <w:rPr>
          <w:rFonts w:ascii="Amiri" w:hAnsi="Amiri" w:eastAsia="Amiri" w:cs="Amiri"/>
          <w:color w:val="111111"/>
          <w:sz w:val="28"/>
          <w:sz w:val="28"/>
          <w:szCs w:val="28"/>
          <w:rtl w:val="true"/>
          <w:lang w:bidi="ar-SA"/>
        </w:rPr>
        <w:t>نمى‌دانم اين ابتدايى‌ترين ادب اسلامى كى رعايت خواهد شد؟</w:t>
      </w:r>
    </w:p>
    <w:p>
      <w:pPr>
        <w:pStyle w:val="Heading4"/>
        <w:numPr>
          <w:ilvl w:val="3"/>
          <w:numId w:val="1"/>
        </w:numPr>
        <w:rPr/>
      </w:pPr>
      <w:bookmarkStart w:id="561" w:name="__RefHeading___Toc5972297_211673320"/>
      <w:bookmarkStart w:id="562" w:name="_Toc204"/>
      <w:bookmarkEnd w:id="561"/>
      <w:r>
        <w:rPr>
          <w:rtl w:val="true"/>
        </w:rPr>
        <w:t>بناى جديد جمرات‌</w:t>
      </w:r>
      <w:bookmarkEnd w:id="562"/>
    </w:p>
    <w:p>
      <w:pPr>
        <w:pStyle w:val="BookText"/>
        <w:rPr/>
      </w:pPr>
      <w:r>
        <w:rPr>
          <w:rFonts w:ascii="IRNazanin" w:hAnsi="IRNazanin" w:eastAsia="IRNazanin"/>
          <w:color w:val="111111"/>
          <w:sz w:val="28"/>
          <w:sz w:val="28"/>
          <w:szCs w:val="28"/>
          <w:rtl w:val="true"/>
          <w:lang w:bidi="fa-IR"/>
        </w:rPr>
        <w:t>در دهه‌هاى اخير مشكل‌ترين عمل حج تمتع رمى جمره عقبه در روز عيد قربان بود كه چندين سال عده زيادى بر اثر آن كشته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دردناك‌ترين و تازه‌ترين اين حوادث، سال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 داد كه طىّ آن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از كشورهاى مختلف و از جمله آنها يك نفر نيز از كشور ما كشته شدند</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اين فاجعه دهشتناك باعث شد مقامات سعودى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حفظ آبروى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جويى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براى اين موضوع از سه راه چاره انديشيدند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تفويج و گروه بندى حجّاج براى رمى، كه مشروح آن پيشتر گفته شد؛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تغيير برخى فتاوى فقهى در خصوص رمى و وقت آنكه پس از اين خواهيم گفت؛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توسعه جمرات كه مهم‌ترين تحوّل امسال در مشاعر مقدّس همين توسعه جمرات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جمرات كه پيشتر سه ستون مرتفع بود، امسال به سه ديوار به طول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تبديل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ارتفاع اين ديوارها در همكف و زير پل تا سقف پل است و روى پل هم چندين متر، به طورى كه ريگ رمى كنندگان در هر طرف، به رمى كنندگان طرف ديگر اصابت نمى‌كند و بدين گونه بخشى زيادى از خطر رمى جمره برطرف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ديگر آنكه قبلًا همه در اطراف ستونى كه حدود يك متر در يك متر طول و عرض آن بود،، اجتماع مى‌كردند و اكنون در اطراف ديوارى به طول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و از شدّت ازدحام بسيار كاسته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كسانى كه سالهاى گذشته در صبح عيد موفق به رمى جمره عقبه نمى‌شدند و نايب مى‌گرفتند، امسال توانستند به راحتى رمى كنند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مهم‌ترين بحث فقهى در بعثه‌ها و محافل علمى امسال بحث رمى جمرات بود كه آيا رمى به هر جاى اين ديوار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مترى كافى است يا نه؟ برخى مراجع مانند حضرت آية الله فاضل لنكرانى و حضرت آية الله شبيرى زنجانى فتوا داده‌اند كه رمى به همه جاى اين</w:t>
      </w:r>
    </w:p>
    <w:p>
      <w:pPr>
        <w:pStyle w:val="BookText"/>
        <w:rPr/>
      </w:pPr>
      <w:r>
        <w:rPr>
          <w:rFonts w:ascii="IRNazanin" w:hAnsi="IRNazanin" w:eastAsia="IRNazanin"/>
          <w:color w:val="111111"/>
          <w:sz w:val="28"/>
          <w:sz w:val="28"/>
          <w:szCs w:val="28"/>
          <w:rtl w:val="true"/>
          <w:lang w:bidi="fa-IR"/>
        </w:rPr>
        <w:t>ديوارها صحيح و مجزى است؛ چون ملاك صدق عرفىِ رمى جمره است و عرفاً بر اين ديوارها جمرات صدق مى‌كند؛ هرچند توسعه پيدا كرده‌اند؛ همان گونه كه بر قسمتهاى توسعه يافته مسجد الحرام و مسجد النبى صلى الله عليه و آله مسجد الحرام و مسجد النبى صلى الله عليه و آله صدق مى‌كند و احكام فقهى اين دو عنوان بر قسمتهاى جديد و توسعه يافته هم بار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اساساً از روايات استفاده مى‌شود كه در عصر معصومان عليهم السلام هم جمرات ديوار بوده است نه ستون؛ چون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حيطان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يكصد سال پيش كه رفعت پاشا مرآة الحرمين را نوشته است نيز جمرات مانند پيش از توسعه امسال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رفعت پاشا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جمره عقبه ديوارى سنگى است به ارتفاع حدود سه متر و عرض حدود دو متر كه بر روى قطعه سنگ بلندى به ارتفاع يك متر و نيم از روى زمين بنا گرديده است</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برخى فقها هم مى‌گويند بايد به قسمتى از اين ديوار كه جاى ستون قبلى است رمى كرد و چون ستون قبلى از دو سمت راست و چپ توسعه پيدا كرده است، نقطه ميانى اين ديوار درست جاى ستون قبلى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قطعه سنگهايى حدود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اين ديوار را پوشانده است، تشخيص قسمت ميانى ديوارها كار دشوارى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فتاوى فقها را در اين باره در فصل سوم همين كتاب درج خواهم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روحانيون كاروانها براى رعايت اين احتياط و تسهيل امر براى كاروانيان هنگام رمى كاروان در كنارى ايستاده بودند و با چراغ ليزرى به نقطه ميانى ديوارها نور مى‌انداختند تا زائران بدون معطّلى نقطه ميانى را رمى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بتوان با علامتى مثل پاشيدن رنگ به قسمتهاى ميانى، اين نقطه را دقيقاً مشخص كرد تا نيازى به استفاده از اين راه چاره هم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هم مانند آية الله اشتهاردى كه مقيّدند حتّى الامكان احتياطها را رعايت كنند، به سه نقطه ديوارها رمى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ميانى، سمت راست اين نقطه، و سمت چپ آن</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امسال بحمدالله آنقدر رمى آسان شده بود كه كسانى كه در سالهاى گذشته</w:t>
      </w:r>
    </w:p>
    <w:p>
      <w:pPr>
        <w:pStyle w:val="BookText"/>
        <w:rPr/>
      </w:pPr>
      <w:r>
        <w:rPr>
          <w:rFonts w:ascii="Amiri" w:hAnsi="Amiri" w:eastAsia="Amiri" w:cs="Amiri"/>
          <w:color w:val="111111"/>
          <w:sz w:val="28"/>
          <w:sz w:val="28"/>
          <w:szCs w:val="28"/>
          <w:rtl w:val="true"/>
          <w:lang w:bidi="ar-SA"/>
        </w:rPr>
        <w:t>قادر به رمى جمره عقبه نبودند امسال به راحتى توانستند آن را رمى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علاوه بر توسعه جمرات، دولت سعودى پل جمرات را نيز تعريض كرده و راههاى ورودى و خروجى آن را افزايش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نيروهاى اسعاف و شرطه‌ها مقيّد به ايجاد نظم بيشتر بودند و نيروهايى با لباس زرد كنار جمرات ايستاده بودند و به افراد ناتوان كمك مى‌كردند و كسانى را كه رميشان پايان مى‌يافت از اطراف جمرات دور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اين طرح توسعه را دولت سعودى بيست سال پيش بايد اجرا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نوشته سعودى گازت ويژه نامه فارسى روزنامه سعودى عكاظ، در شماره اول خود، دولت براى طرحهاى منى بيش از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ريال سعودى هزينه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روزنامه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شاهزاده عبدالمجيد بن عبد العزيز امير منطقه مكه مكرمه و رئيس كميته مركزى حج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 قعده از پيشرفت كار در طرحهاى رو به اتمام مشاعر مقدسه بازديد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مشاعر مقدسه امسال شاهد طرحهاى عمرانى گسترده‌اى با هزينه‌اى بالغ به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ريال بوده است كه اهم آنها آن طرح پل جمرات است، به اضافه تغيير شكل حوضچه‌هاى رمى جمرات و نصب تابلوهاى الكترونيكى براى راهنمايى حجاج كه تعداد افراد روى پل جمرات را نشان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دكتر حبيب زين العابدين معاون وزير امور شهرى و روستايى در اين باره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اقدامات مهمى كه امسال صورت گرفت يكى انتقال كشتارگاه شماره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المعيصم به خارج از منطقه مشاعر مقدس بود؛ به گونه‌اى كه فضا براى تردد بهتر و آسان‌تر حجاج جنوب شرق آسيا باز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طرحهايى كه امسال در مشاعر مقدسه به اجرا درآمد، احداث چهار تونل جديد ويژه پياده روها در منى است تا از شدت تراكم جمعيت در منى كاسته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كه اين طرح به پايان رسيده و در اين فصل مورد بهره بردارى قرار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طول اين تونلها سه كيلومتر است و منطقه المعيصم را به منى و عزيزيه متصل مى‌كند و در مقابل هر تونل پلى احداث شده كه تردد پياده‌روها و اتومبيلها را آسان مى‌كند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كنار اين تونلها يك پاركينگ براى ماشينها احداث شده است كه گنجايش آن پنجاه تا هفتاد اتومبيل است</w:t>
      </w:r>
      <w:r>
        <w:rPr>
          <w:rFonts w:eastAsia="IRNazanin" w:cs="IRNazanin"/>
          <w:color w:val="111111"/>
          <w:sz w:val="28"/>
          <w:szCs w:val="28"/>
          <w:rtl w:val="true"/>
          <w:lang w:bidi="fa-IR"/>
        </w:rPr>
        <w:t>.</w:t>
      </w:r>
      <w:bookmarkStart w:id="563" w:name="pg713_6486"/>
    </w:p>
    <w:p>
      <w:pPr>
        <w:pStyle w:val="BookText"/>
        <w:rPr/>
      </w:pPr>
      <w:bookmarkEnd w:id="563"/>
      <w:r>
        <w:rPr>
          <w:rFonts w:ascii="Amiri" w:hAnsi="Amiri" w:eastAsia="Amiri" w:cs="Amiri"/>
          <w:color w:val="111111"/>
          <w:sz w:val="28"/>
          <w:sz w:val="28"/>
          <w:szCs w:val="28"/>
          <w:rtl w:val="true"/>
          <w:lang w:bidi="ar-SA"/>
        </w:rPr>
        <w:t>طرحى در دست است كه بيمارستان اختصاصى نور را به منطقه كدى متصل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هزينه اين طرح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ريال است و از كدى به سوى بزرگراه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جده ادامه خواهد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محمد على شافعى منشى كميته مركزى حج نيز اظهار داشت كه بر پيشرفت كار در اين پروژه‌ها نظارت خواهد كرد تا سال آينده حجاج از آن برخوردار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طرحهاى ديگرى در دست مطالعه است كه هرگاه به تأييد كميته مركزى حج برسد، دستور اجراى آن به دستگاههاى اجرايى ابلاغ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شماره جديد مجله الحج و العمرة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ذى حجه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مقاله‌اى به انگليسى درباره طرح توسعه جمرات در چندين طبقه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كه ماهنامه الحج و العمره را وزارت حج عربستان با نظارت آقاى دكتر ايادبن امين مدنى وزير حج منتشر مى‌كند سردبير نشريه حسين بافقيه و حاتم حسن قاضى معاون وزير حج نيز در شمار اعضاى شوراى سردبيرى و دكتر ابوبكر احمد باقادر از شخصيتهاى فرهنگى عربستان مشاور مجله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نشريه در داخل و خارج عربستان توزيع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نشانى اينترنتى آن</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 hajandumramag. 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امسال همچنين نزديك جمرات تابلوهايى نصب شده بود كه روى آنها به عربى و انگليسى و فارسى نوشته شده بود كه علما اجازه داده‌اند قبل از رمى جمرات، طواف افاضه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فقهاى شيعه چنين اجازه‌اى نداده‌اند و ظاهراً اين فتواى تنها برخى از علماى اهل سنت است</w:t>
      </w:r>
      <w:r>
        <w:rPr>
          <w:rFonts w:eastAsia="IRNazanin" w:cs="IRNazanin"/>
          <w:color w:val="111111"/>
          <w:sz w:val="28"/>
          <w:szCs w:val="28"/>
          <w:rtl w:val="true"/>
          <w:lang w:bidi="fa-IR"/>
        </w:rPr>
        <w:t>.</w:t>
      </w:r>
    </w:p>
    <w:p>
      <w:pPr>
        <w:pStyle w:val="Heading4"/>
        <w:numPr>
          <w:ilvl w:val="3"/>
          <w:numId w:val="1"/>
        </w:numPr>
        <w:rPr/>
      </w:pPr>
      <w:bookmarkStart w:id="564" w:name="__RefHeading___Toc5972299_211673320"/>
      <w:bookmarkStart w:id="565" w:name="_Toc205"/>
      <w:bookmarkEnd w:id="564"/>
      <w:r>
        <w:rPr>
          <w:rtl w:val="true"/>
        </w:rPr>
        <w:t xml:space="preserve">حضور </w:t>
      </w:r>
      <w:r>
        <w:rPr/>
        <w:t>95</w:t>
      </w:r>
      <w:r>
        <w:rPr>
          <w:rtl w:val="true"/>
        </w:rPr>
        <w:t xml:space="preserve"> </w:t>
      </w:r>
      <w:r>
        <w:rPr>
          <w:rtl w:val="true"/>
        </w:rPr>
        <w:t>ذابح ايرانى در قربانگاهها</w:t>
      </w:r>
      <w:bookmarkEnd w:id="565"/>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يكى از ابتكارات ستودنى سالهاى اخير، اعزام عده‌اى كارآزموده براى ذبح قربانى ايرانيان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امسال نيز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ذابح حرفه‌اى در قالب يك كاروان به مكه آمده‌اند تا قربانى ايرانيان را ذبح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عده عمره مفرده انجام مى‌دهند تا بتوانند از آغازين لحظات روز عيد تا روز يازدهم ذى حجه قربانى ايرانيان را ذبح كنند</w:t>
      </w:r>
      <w:r>
        <w:rPr>
          <w:rFonts w:eastAsia="Amiri" w:cs="Amiri" w:ascii="Amiri" w:hAnsi="Amiri"/>
          <w:color w:val="111111"/>
          <w:sz w:val="28"/>
          <w:szCs w:val="28"/>
          <w:rtl w:val="true"/>
          <w:lang w:bidi="ar-SA"/>
        </w:rPr>
        <w:t>.</w:t>
      </w:r>
      <w:bookmarkStart w:id="566" w:name="pg713_6488"/>
    </w:p>
    <w:p>
      <w:pPr>
        <w:pStyle w:val="BookText"/>
        <w:rPr/>
      </w:pPr>
      <w:bookmarkEnd w:id="566"/>
      <w:r>
        <w:rPr>
          <w:rFonts w:ascii="IRNazanin" w:hAnsi="IRNazanin" w:eastAsia="IRNazanin"/>
          <w:color w:val="111111"/>
          <w:sz w:val="28"/>
          <w:sz w:val="28"/>
          <w:szCs w:val="28"/>
          <w:rtl w:val="true"/>
          <w:lang w:bidi="fa-IR"/>
        </w:rPr>
        <w:t xml:space="preserve">مدير كاروان ذابحين سال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حميدرضا سلطان پور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ذابحين از استانهاى خوزستان، مازندران، خراسان، قم، تهران، و توابع و اصفهان هستند كه از طريق فراخوان طرح قربانى در حج تمتع شركت و نمره قبولى را كسب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شيوه آزمون چنين بوده كه هر ذابح بايد در هر دقيقه، هجده قربانى را ذبح مى‌كرد؛ زيرا آنان بايد عمل قربانى حدود صد هزار گوسفند زائران ايرانى را عمدتاً در روز عيد قربان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عبدالله نصيرى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پنجشنبه بيش از هشتاد درصد حجاج ايرانى موفق به انجام قربانى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ذبح بيش از هشتاد هزار رأس قربانى در يك روز را بى سابقه خواند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قربانى مابقى حجاج نيز پيش از ظهر فردا جمعه ذبح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امسال نيز همانند سالهاى پيش، گوشت چهل هزار گوسفند ذبح شده زائران ايرانى براى مصرف محرومان تحت پوشش كميته امداد امام رحمه الله به لبنان فرستاده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نصيرى، وضعيت زائران ايرانى را خوب خواند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مرحله اول رمى جمرات كه امروز انجام شد، حجاج ايرانى بدون هيچ مشكلى به كاروانهاى خود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نوبت بندى حجاج براى رمى جمرات را در كم شدن مشكل براى زائران ايرانى موثر دانست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محض مطلع شدن از ازدحام در مسير و محل رمى جمرات، كاروانها را از حركت بازداشتند تا وضع به صورت عادى در آمد و كاروانها رمى جمرات خود را انجام دادند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طى روزهاى گذشته زائر گم شده در مقايسه با سالهاى گذشته كمتر داشتيم و علت آن نيز مناسب بودن هوا، درصد بالاى زائران باسواد و توجه آنان به علائم راهنما بوده است</w:t>
      </w:r>
      <w:r>
        <w:rPr>
          <w:rFonts w:eastAsia="IRNazanin" w:cs="IRNazanin"/>
          <w:color w:val="111111"/>
          <w:sz w:val="28"/>
          <w:szCs w:val="28"/>
          <w:rtl w:val="true"/>
          <w:lang w:bidi="fa-IR"/>
        </w:rPr>
        <w:t>.</w:t>
      </w:r>
    </w:p>
    <w:p>
      <w:pPr>
        <w:pStyle w:val="Heading4"/>
        <w:numPr>
          <w:ilvl w:val="3"/>
          <w:numId w:val="1"/>
        </w:numPr>
        <w:rPr/>
      </w:pPr>
      <w:bookmarkStart w:id="567" w:name="__RefHeading___Toc5972301_211673320"/>
      <w:bookmarkStart w:id="568" w:name="_Toc206"/>
      <w:bookmarkEnd w:id="567"/>
      <w:r>
        <w:rPr>
          <w:rtl w:val="true"/>
        </w:rPr>
        <w:t>مراسم روح بخش دعاى كميل‌</w:t>
      </w:r>
      <w:bookmarkEnd w:id="568"/>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هزاران حاجى در شامگاه عيد قربان با اميرمؤمنان على عليه السلام همنوا شدند و در سرزمين منى</w:t>
      </w:r>
      <w:bookmarkStart w:id="569" w:name="pg713_6490"/>
    </w:p>
    <w:p>
      <w:pPr>
        <w:pStyle w:val="BookText"/>
        <w:rPr/>
      </w:pPr>
      <w:bookmarkEnd w:id="569"/>
      <w:r>
        <w:rPr>
          <w:rFonts w:ascii="IRNazanin" w:hAnsi="IRNazanin" w:eastAsia="IRNazanin"/>
          <w:color w:val="111111"/>
          <w:sz w:val="28"/>
          <w:sz w:val="28"/>
          <w:szCs w:val="28"/>
          <w:rtl w:val="true"/>
          <w:lang w:bidi="fa-IR"/>
        </w:rPr>
        <w:t>دعاى كميل را زمزمه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مراسم، پس از اقامه انماز جماعت به امامت آقاى رى شهرى نماينده ولى فقيه و سرپرست حجاج ايرانى، در فضايى معنوى و روحانى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بيت الله الحرام با زمزمه دعاى كميل در سرزمين منى از خداوند طلب آمرزش و بخشش كردند و قبولى اعمال حج خود را خواستار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مراسم، حاضران براى عزت روزافزون جمهورى اسلامى ايران و شكست توطئه‌هاى دشمنان دعا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نماز ظهر و عصر امروز در چادر بعثه در منى به امامت حجة الاسلام والمسلمين طباطبايى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جمعه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شد</w:t>
      </w:r>
      <w:r>
        <w:rPr>
          <w:rFonts w:eastAsia="IRNazanin" w:cs="IRNazanin"/>
          <w:color w:val="111111"/>
          <w:sz w:val="28"/>
          <w:szCs w:val="28"/>
          <w:rtl w:val="true"/>
          <w:lang w:bidi="fa-IR"/>
        </w:rPr>
        <w:t>.</w:t>
      </w:r>
    </w:p>
    <w:p>
      <w:pPr>
        <w:pStyle w:val="Heading4"/>
        <w:numPr>
          <w:ilvl w:val="3"/>
          <w:numId w:val="1"/>
        </w:numPr>
        <w:rPr/>
      </w:pPr>
      <w:bookmarkStart w:id="570" w:name="__RefHeading___Toc5972303_211673320"/>
      <w:bookmarkStart w:id="571" w:name="_Toc207"/>
      <w:bookmarkEnd w:id="570"/>
      <w:r>
        <w:rPr>
          <w:rtl w:val="true"/>
        </w:rPr>
        <w:t>عبارات فارسى مضحكِ تابلوهاى سعودى‌</w:t>
      </w:r>
      <w:bookmarkEnd w:id="571"/>
    </w:p>
    <w:p>
      <w:pPr>
        <w:pStyle w:val="BookText"/>
        <w:rPr/>
      </w:pPr>
      <w:r>
        <w:rPr>
          <w:rFonts w:ascii="IRNazanin" w:hAnsi="IRNazanin" w:eastAsia="IRNazanin"/>
          <w:color w:val="111111"/>
          <w:sz w:val="28"/>
          <w:sz w:val="28"/>
          <w:szCs w:val="28"/>
          <w:rtl w:val="true"/>
          <w:lang w:bidi="fa-IR"/>
        </w:rPr>
        <w:t>امسال برخلاف سالهاى قبل، در مدينه، مسجد شجره و منى، علاوه بر عربى، اردو و انگليسى، به زبان فارسى هم روى تابلوها عباراتى براى راهنمايى زائران نوشته‌اند، ولى چون از مترجمانِ ناشى استفاده كرده‌اند، جملات مضحك، نامفهوم و عجيبى روى تابلوها ثبت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نمونه از اين دست را مربوط به مسجد النبى صلى الله عليه و آله در مدينه قبلًا ياد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نمونه ديگر يكى در منى و ديگرى در مسجد شجره را اكنون يادآور مى‌شويم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چادر بعثه در منى كنار شيرهاى آب براى وضو اين تابلو نصب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برادرم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المحترم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ريختاندن آب بسيار دليل بر كمال عقل بو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عين عبارات با حفظ رسم الخط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كاتب چون فارسى بلد نبوده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از اين عبارت به تنهايى چيزى دستگيرش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بعد از خواندن عبارت عربى اين مضمون، بر همان تابلو، مقصود را فهميديم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أخي الحاج عدم الإسراف في الماء دليل على وعيك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روشن است كه اين عبارت بايد بدين صورت ترجمه 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اسراف نكردنِ آب نشانه شخصيت شماست</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 ديگر تابلوى مسجد شجره در مدينه است كه كنار دو در ورودى مردان</w:t>
      </w:r>
      <w:bookmarkStart w:id="572" w:name="pg713_6492"/>
    </w:p>
    <w:p>
      <w:pPr>
        <w:pStyle w:val="BookText"/>
        <w:rPr/>
      </w:pPr>
      <w:bookmarkEnd w:id="572"/>
      <w:r>
        <w:rPr>
          <w:rFonts w:ascii="IRNazanin" w:hAnsi="IRNazanin" w:eastAsia="IRNazanin"/>
          <w:color w:val="111111"/>
          <w:sz w:val="28"/>
          <w:sz w:val="28"/>
          <w:szCs w:val="28"/>
          <w:rtl w:val="true"/>
          <w:lang w:bidi="fa-IR"/>
        </w:rPr>
        <w:t>به شبستان مسجد نصب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حاجى محترم ممنوع است قطعاً داخل شرن شنطه بزرگ الى شنطه دستى و پول نقدى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اينجا هم كاتب به جاى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داخل شدن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داخل شرن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روشن است كه اينجا نيز كسى از اين جمله چيزى نمى‌فهمد و ما هم به مدد عبارات عربى تابلو مقصود را دريافتيم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أخى الحاج والمعتمر، ممنوع منعاً باتّاً دخول الحقائب الكبيرة عدا حافظات النقود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يعنى بردن كيفهاى بزرگ به داخل مسجد جدّاً ممنوع است، ولى كيف پول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 دستى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ملاحظه مى‌شود كه مترجم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كرده و آش شله قلمكارى تحويل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فراموش نكنيم كه بسيارى از عربى نويسيهاى ما ايرانيان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روشى درست ادبيات عرب را نياموخته‌ايم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دست كمى از اين عبارات ندارد كه شرح و وصف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زمان بگذار تا وقت دگر</w:t>
      </w:r>
      <w:r>
        <w:rPr>
          <w:rFonts w:eastAsia="IRNazanin" w:cs="IRNazanin"/>
          <w:color w:val="111111"/>
          <w:sz w:val="28"/>
          <w:szCs w:val="28"/>
          <w:rtl w:val="true"/>
          <w:lang w:bidi="fa-IR"/>
        </w:rPr>
        <w:t>».</w:t>
      </w:r>
    </w:p>
    <w:p>
      <w:pPr>
        <w:pStyle w:val="Heading3"/>
        <w:numPr>
          <w:ilvl w:val="2"/>
          <w:numId w:val="1"/>
        </w:numPr>
        <w:rPr/>
      </w:pPr>
      <w:bookmarkStart w:id="573" w:name="__RefHeading___Toc5972305_211673320"/>
      <w:bookmarkStart w:id="574" w:name="_Toc208"/>
      <w:bookmarkEnd w:id="573"/>
      <w:r>
        <w:rPr>
          <w:rtl w:val="true"/>
        </w:rPr>
        <w:t xml:space="preserve">جمعه </w:t>
      </w:r>
      <w:r>
        <w:rPr/>
        <w:t>11</w:t>
      </w:r>
      <w:r>
        <w:rPr>
          <w:rtl w:val="true"/>
        </w:rPr>
        <w:t xml:space="preserve"> </w:t>
      </w:r>
      <w:r>
        <w:rPr>
          <w:rtl w:val="true"/>
        </w:rPr>
        <w:t>ذى حجه‌</w:t>
      </w:r>
      <w:bookmarkEnd w:id="574"/>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75" w:name="__RefHeading___Toc5972307_211673320"/>
      <w:bookmarkStart w:id="576" w:name="_Toc209"/>
      <w:bookmarkEnd w:id="575"/>
      <w:r>
        <w:rPr>
          <w:rtl w:val="true"/>
        </w:rPr>
        <w:t>رمى دوباره شيطان‌</w:t>
      </w:r>
      <w:bookmarkEnd w:id="576"/>
    </w:p>
    <w:p>
      <w:pPr>
        <w:pStyle w:val="BookText"/>
        <w:rPr/>
      </w:pPr>
      <w:r>
        <w:rPr>
          <w:rFonts w:ascii="IRNazanin" w:hAnsi="IRNazanin" w:eastAsia="IRNazanin"/>
          <w:color w:val="111111"/>
          <w:sz w:val="28"/>
          <w:sz w:val="28"/>
          <w:szCs w:val="28"/>
          <w:rtl w:val="true"/>
          <w:lang w:bidi="fa-IR"/>
        </w:rPr>
        <w:t xml:space="preserve">جمعه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 حجه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1383</w:t>
      </w:r>
    </w:p>
    <w:p>
      <w:pPr>
        <w:pStyle w:val="BookText"/>
        <w:rPr/>
      </w:pPr>
      <w:r>
        <w:rPr>
          <w:rFonts w:ascii="Amiri" w:hAnsi="Amiri" w:eastAsia="Amiri" w:cs="Amiri"/>
          <w:color w:val="111111"/>
          <w:sz w:val="28"/>
          <w:sz w:val="28"/>
          <w:szCs w:val="28"/>
          <w:rtl w:val="true"/>
          <w:lang w:bidi="ar-SA"/>
        </w:rPr>
        <w:t>رمى دوباره شيطان</w:t>
      </w:r>
    </w:p>
    <w:p>
      <w:pPr>
        <w:pStyle w:val="BookText"/>
        <w:rPr/>
      </w:pPr>
      <w:r>
        <w:rPr>
          <w:rFonts w:ascii="IRNazanin" w:hAnsi="IRNazanin" w:eastAsia="IRNazanin"/>
          <w:color w:val="111111"/>
          <w:sz w:val="28"/>
          <w:sz w:val="28"/>
          <w:szCs w:val="28"/>
          <w:rtl w:val="true"/>
          <w:lang w:bidi="fa-IR"/>
        </w:rPr>
        <w:t>امروز نيز زائران ايرانى پس از خواندن دعاى ندبه در چادرهاى منى، براى رمى دوباره شيطان روانه جمرات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چادر بعثه نيز دعاى ندبه خوانده شد و برخى كاروانهاى همجوار در آن شركت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به دليل خلوت بودنِ نسبى مسير رفت و برگشت جمرات، و از سوى ديگر عدم خستگى و تراكم كارهاى روز عيد، در مسير رفت و برگشت جمرات و نيز در كنار جمرات با حوصله و تأنّى بيشتر اوضاع را زير نظر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امسال مأموران بيشترى حدود ده هزار نفر در راه و در جمرات كنترل اوضاع و راهنمايى حجاج را بر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حفظ نظافت و بهداشت تابلوهاى تبليغاتى با مضمون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لنراعي مشاعرنا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عربى و انگليسى در جاى جاى منى به چشم مى‌خورد، ماشينهاى مكنده و جاروبرقيهاى ماشينى بزرگ لا ينقطع زباله‌ها را جمع مى‌كنند، امّا شگفتا كه از كثرت آنها از عهده برنمى‌آيند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دستفروشان و حاجيانِ بى‌خيمه همچنان عرصه را بر سايرين تنگ كرده و راه عبور و مرور را بسته‌اند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حدود يكصد متكدّى و سائلِ سمج به رديف در مسير بازگشت از جمرات سمت</w:t>
      </w:r>
      <w:bookmarkStart w:id="577" w:name="pg713_6496"/>
    </w:p>
    <w:p>
      <w:pPr>
        <w:pStyle w:val="BookText"/>
        <w:rPr/>
      </w:pPr>
      <w:bookmarkEnd w:id="577"/>
      <w:r>
        <w:rPr>
          <w:rFonts w:ascii="IRNazanin" w:hAnsi="IRNazanin" w:eastAsia="IRNazanin"/>
          <w:color w:val="111111"/>
          <w:sz w:val="28"/>
          <w:sz w:val="28"/>
          <w:szCs w:val="28"/>
          <w:rtl w:val="true"/>
          <w:lang w:bidi="fa-IR"/>
        </w:rPr>
        <w:t>راست پل، هنگامى كه از مكه به سمت منى بياييم، صف كشيده‌اند و اغلب معلول جسمى‌اند و از حاجيان طلب مساعدت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آمبولانسهاى سعودى آماده به خدمت صف كشيده‌اند و منتظرند تا كسى به آنها مراجعه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امروز و فردا يازدهم و دوازدهم، چون اهل سنت بعدازظهر رمى مى‌كنند، پيش از ظهر جمرات خلوت است و شيعيان بدون مزاحمت ديگران به رمى جمرات مى‌پردازند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بسيار آزار دهنده است و چهره حج و اسلام را مشوّه مى‌كند، آلودگى شديد منى مخصوصاً محوطه جمرات است كه تاكنون تدبيرى براى آن نينديشيده‌اند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در يكى از فيلمهايى كه به عنوان خبر در تلويزيون آلمان، از مراسم حج نشان مى‌دادند بعضى از قسمتهاى اين گزارش مصوّر آن طور كه انسان دلش مى‌خواست غرورانگيز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كه من خودم به حج مشرف شدم، ديدم اين فيلمبردار را يا اجازه نداده‌اند، يا لااقل آنقدر خبيث نبوده است كه انگشت روى جاهاى حساس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ديدم در موقع طواف كه بايد خودش يكى از نمايشهاى جالب از حركت منظم مردم با ايمان، به گرد يك محور باشد با كمال تأسف به علت جهالت عده‌اى از مردم، اين خاصيت ارزنده‌اش را از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طواف همين قدر كه طواف كننده ما در برابر حجرالاسود مى‌رسد، از دو طرف نظم به هم مى‌خورد، يكى از طرف كسانى كه بدون آگاهى و توجه و بدون رعايت نظم لازم مى‌خواهند بيايند و طواف را شروع كنند كه خود را بى جهت به جمعيت مى‌زنند؛ و يكى هم از طرف كسانى كه در مقابل حجرالاسود كه مى‌رسند به سمت آن مى‌روند براى اينكه حتماً به آن دست بزنند يا آن را ببوسند استلام و تقبيل، حال بايد ديد اين مسأله در عصر ائمه ما چگونه مطرح شده و امام در اين باره چگونه دستور داده است؟ راوى مى‌گويد از امام صادق عليه السلام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 موقع طواف،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استلام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بكنيم؟ براى تيمن و تبرك دست به سنگ بكشيم؟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كه نمى‌كنم؟</w:t>
      </w:r>
    </w:p>
    <w:p>
      <w:pPr>
        <w:pStyle w:val="BookText"/>
        <w:rPr/>
      </w:pPr>
      <w:r>
        <w:rPr>
          <w:rFonts w:ascii="IRNazanin" w:hAnsi="IRNazanin" w:eastAsia="IRNazanin"/>
          <w:color w:val="111111"/>
          <w:sz w:val="28"/>
          <w:sz w:val="28"/>
          <w:szCs w:val="28"/>
          <w:rtl w:val="true"/>
          <w:lang w:bidi="fa-IR"/>
        </w:rPr>
        <w:t>عرض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اين است كه از پيغمبر صلى الله عليه و آله روايت شده است كه آن حضرت در موقع حج دست به سنگ مى‌كشيد و آن را مى‌بوسيد؟</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بله ولى براى او جا باز مى‌كردند و نظم به هم نمى‌خورد، تا مى‌آمد فوراً مى‌توانست بدون اينكه نظم را به هم بزند اين كار مستحب مؤكد را انجام بدهد، ولى براى من كه امام صادق هستم اين امر ميسر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بنابراين من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استلام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صرفنظر مى‌كنم كه وضع آبرومند طواف را متزلزل نكنم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حال به شيعه امام صادق عليه السلام بايد گفت كه آيا در موقع تشرف به حج به اين توصيه و عمل مؤكد پيشواى عظيم الشأن و امام بزرگوارت توجه و عمل مى‌كنى؟ يا تو نيز آنجا كه مى‌روى مثل غير شيعه چون اتفاقاً اين كار را بيشتر غير شيعه مى‌كنند هجوم مى‌برى، صف را مى‌شكنى و طواف مردم را از بين مى‌برى براى اينكه دستت به سنگ برسد يا سنگ را ببوسى و بعد هم به اين اكتفا نمى‌كنى، بلكه قدرى آن طرف‌تر مى‌خواهى خودت را به طرف در كعبه بيفكنى تا درب را هم ببوسى، بعد هم آن شرطه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 دفعه كه من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پارچه بلندى كه دستش گرفته و سرش را گره زده و بر سر تو بزند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پايين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چرا مى‌زند؟ او نه به خاطر اين كه روى مخالفت مذهبى اين كار را مى‌كند؛ براى اينكه از نظر مذهبى براى آنها، اين كار عيبى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بيشتر اين اقدام، از اين نظر است كه اگر آنجا اين امكان را به اشخاص بدهند كه خودشان را از آن پله‌ها، براى بوسيدن در بالا بكشند، بايد در هر سفر و موسم حجى، گزارشى مربوط به تلفات عده‌اى در زير دست و پاى اين بوسندگان درب را در جرايد مختلف دنيا بخوانيم و تأسف بخوريم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جلوگيرى از اينكه كسى زير دست و پاى اين در بوسها له نشود، آن شُرطه با آن چيزى كه دستش هست مى‌زند كه مردم را از بوسيدن دور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آنجا ديدم كه اگر اين فيلمبردار موفق شده بود صحنه‌اى از اين منظره را از حج در اخبار منعكس بنمايد، چقدر مايه شرمسارى بود؟ اين امر ناشى از جهل و نادانى و تربيت نكردن قبلى مردمى است كه به اين سفر مقدس مى‌روند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شك يكى از واجبات اجتماعى ما اين است كه هر وقت عازم حج شديم يا كسى را عازم حج ديديم حتما او را نسبت به اين مطالب حساس، راهنمايى كنيم و لااقل به اندازه يك نفر از اين منظره‌هاى نامطلوب بكاهيم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بتوانيم اجتماعى بودن حج را آن طور كه هست زنده و آبرومند نگه داريم بسيار جالب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78" w:name="__RefHeading___Toc5972309_211673320"/>
      <w:bookmarkStart w:id="579" w:name="_Toc210"/>
      <w:bookmarkEnd w:id="578"/>
      <w:r>
        <w:rPr>
          <w:rtl w:val="true"/>
        </w:rPr>
        <w:t>تبليغات وهّابيت در منى‌</w:t>
      </w:r>
      <w:bookmarkEnd w:id="579"/>
    </w:p>
    <w:p>
      <w:pPr>
        <w:pStyle w:val="BookText"/>
        <w:rPr/>
      </w:pPr>
      <w:r>
        <w:rPr>
          <w:rFonts w:ascii="IRNazanin" w:hAnsi="IRNazanin" w:eastAsia="IRNazanin"/>
          <w:color w:val="111111"/>
          <w:sz w:val="28"/>
          <w:sz w:val="28"/>
          <w:szCs w:val="28"/>
          <w:rtl w:val="true"/>
          <w:lang w:bidi="fa-IR"/>
        </w:rPr>
        <w:t>تبليغات وهّابيت در منى هم دست از سر مردم بر نمى‌دارد و اهداى كتاب به حجّاج يكى از برنامه‌هاى تبليغى وهّابيت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منى جعبه‌اى مقوّايى و شيك حاوى چهار كتاب از منشورات مجله البيان به برخى حجّاج ايرانى هديه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و پشت اين جعبه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ترتيب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أربعة كتب في العقيدة والحج،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مشروع توزيع كتب العقيدة والحجّ على ضيوف الرحمن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تلبية لحاجة الكثيرين من أبناء الأُمّة؛ تقويماً للانحرافات وبياناً للسبيل المستقيم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چهار كتاب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دمعة على 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حقيقة القبورية وآثارها في واقع الأُمّة، مجموعه مقالاتى است از چند نويسنده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حقوق النبي عليه السلام بين الإجلال والإخلال، مجموعه مقالات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اعتقاد أهل السنّة في الصحابة، تأليف دكتر محمد بن عبدالله الوهيبى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أحوال النبي في الحجّ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كه همه اينها از منشورات مجله البيان است و برخى از آنها مقالاتى است كه پيشتر در اين مجله چاپ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اينها، نوار كاستى به برخى حجاج هديه شده كه مردى افغانى به فارسى افغانى نه ايرانى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با عبارات سبك و مضحك فارسى كه نمونه‌اش در تابلوهاى سعودى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هدايت 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مجالس جشن و شادمانى اين نوار را گوش دهند، نيازى به برنامه‌هاى فكاهى و طنز براى خنداندن حاضران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 كتابها، در جاهاى ديگر و به مناسبتهاى مختلف، مبلّغان سعودى كتابهاى ديگرى به زائران ايرانى هديه مى‌دادند؛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عقيده اهل سنّت و جماعت، تأليف محمد بن صالح العثيمين، ترجمه اسحاق بن عبدالله دبيرى العوضي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معناى لا إله الّا الله و مستلزمات آن در فرد و جامعه اسلامى، تأليف دكتر صالح بن فوزان الفوزان، ترجمه همان مترجم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اربعون نووى، تأليف محيى الدين نووى، ترجمه همان مترجم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آموزش نماز، تأليف دكتر عبدالله بن احمد بن على الزيد، ترجمه همان مترجم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چگونى حج و عمره و زيارت با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تهيه و تنظيم دفتر علمى بنياد هديه به حجاج، ترجمه همان مترجم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چاپ اوّل اين پنج كتاب به زبان فارسى، امسال </w:t>
      </w:r>
      <w:r>
        <w:rPr>
          <w:rFonts w:eastAsia="IRNazanin" w:cs="IRNazanin"/>
          <w:color w:val="111111"/>
          <w:sz w:val="28"/>
          <w:szCs w:val="28"/>
          <w:rtl w:val="true"/>
          <w:lang w:bidi="fa-IR"/>
        </w:rPr>
        <w:t>(</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وسيله معاونت مطبوعات و پژوهشهاى علمى وزارت شؤون اسلامى و اوقاف و دعوت و ارشاد عربستان منتشر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التحقيق و الإيضاح لكثير من مسائل الحجّ والعمرة والزيارة على ضوء الكتاب و السنّة، تأليف عبدالعزيز بن عبدالله بن باز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فتاوى تتعلّق بأحكام الحجّ والعمرة والزيارة، تأليف همان مؤلّف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اللجنة الدائمة للبحوث العلمية والإفتاء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 الحاج و المعتمر وزائر مسجد الرسول صلى الله عليه و آله، تأليف مجموعة من العلماء</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سه كتاب را هم وزارت شؤون اسلامى عربستان به سال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منتشر كرده‌است</w:t>
      </w:r>
      <w:r>
        <w:rPr>
          <w:rFonts w:eastAsia="Amiri" w:cs="Amiri" w:ascii="Amiri" w:hAnsi="Amiri"/>
          <w:color w:val="111111"/>
          <w:sz w:val="28"/>
          <w:szCs w:val="28"/>
          <w:rtl w:val="true"/>
          <w:lang w:bidi="ar-SA"/>
        </w:rPr>
        <w:t>.</w:t>
      </w:r>
      <w:bookmarkStart w:id="580" w:name="pg713_6502"/>
    </w:p>
    <w:p>
      <w:pPr>
        <w:pStyle w:val="BookText"/>
        <w:rPr/>
      </w:pPr>
      <w:bookmarkEnd w:id="580"/>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فتاوى مهمة لعموم الأُمّة، تأليف عبدالعزيز بن عبدالله بن باز و محمد بن صالح العثيمين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الدروس المهمّة لعامّة الأُمّة، تأليف عبدالعزيز بن عبدالله بن باز، چاپ دار أضواء زمزم للنشر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وجوب العمل بسنّة الرسول وكفر من أنكرها والتحذير من البدع، تأليف عبدالعزيز بن عبدالله بن باز، چاپ همان ناشر</w:t>
      </w:r>
      <w:r>
        <w:rPr>
          <w:rFonts w:eastAsia="IRNazanin" w:cs="IRNazanin"/>
          <w:color w:val="111111"/>
          <w:sz w:val="28"/>
          <w:szCs w:val="28"/>
          <w:rtl w:val="true"/>
          <w:lang w:bidi="fa-IR"/>
        </w:rPr>
        <w:t>.</w:t>
      </w:r>
    </w:p>
    <w:p>
      <w:pPr>
        <w:pStyle w:val="Heading4"/>
        <w:numPr>
          <w:ilvl w:val="3"/>
          <w:numId w:val="1"/>
        </w:numPr>
        <w:rPr/>
      </w:pPr>
      <w:bookmarkStart w:id="581" w:name="__RefHeading___Toc5972311_211673320"/>
      <w:bookmarkStart w:id="582" w:name="_Toc211"/>
      <w:bookmarkEnd w:id="581"/>
      <w:r>
        <w:rPr>
          <w:rtl w:val="true"/>
        </w:rPr>
        <w:t>ضيافت ملك فهد در كاخ منى‌</w:t>
      </w:r>
      <w:bookmarkEnd w:id="582"/>
    </w:p>
    <w:p>
      <w:pPr>
        <w:pStyle w:val="BookText"/>
        <w:rPr/>
      </w:pPr>
      <w:r>
        <w:rPr>
          <w:rFonts w:ascii="IRNazanin" w:hAnsi="IRNazanin" w:eastAsia="IRNazanin"/>
          <w:color w:val="111111"/>
          <w:sz w:val="28"/>
          <w:sz w:val="28"/>
          <w:szCs w:val="28"/>
          <w:rtl w:val="true"/>
          <w:lang w:bidi="fa-IR"/>
        </w:rPr>
        <w:t>همه ساله روز يازدهم ذى حجه ملك فهد رؤساى بعثه‌هاى كشورهاى مختلف، سفراى كشورهاى اسلامى و عربى، مهمانان ويژه ملك فهد مانند رؤساى جمهور، معاونان و وزرا را به كاخ پادشاهى منى دعوت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علاوه بر ملك فهد، وليعهد اول، اميرعبدالله، و وليعهد دوم امير سلطان نيز در آن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براى نخستين بار خود ملك فهد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به دليل بيمارى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ضيافت حضور نداشت و به نيابت از او امير عبدالله اين مراسم را برگزار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ضيافت شاه مالزى، رئيس جمهور سودان عمر حسن البشير، رئيس جمهور بنگلادش، نخست وزير سنگال، امير سلطان بن عبدالعزيز، امير متعب بن عبدالعزيز، امير نواف بن عبدالعزيز، امير نايف بن عبدالعزيز، امير عبدالمجيد بن عبدالعزيز و از بعثه ايران آقاى رى شهرى در اين جلسه شركت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ضيافت ابتدا اياد بن مدنى وزير حج سخنرانى كرد و ضمن سخنانش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شمار حجّاج امسال از سالهاى گذشته بيشتر است و اين تعداد حاجى در تاريخ حج بى نظير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وى دبير كل رابطة العالم الاسلامى عبدالله بن عبدالمحسن تركى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رئيس بعثه و وزير شؤون دينى پاكستان محمد اعجاز الحق به نيابت از ميهمانان از ملك فهد و خدماتش تشكر، و از ملك عبد العزيز به نيكى ياد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امير عبدالله متن خطابه‌اش را قرائت كرد كه بخشى از آن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الرحن الرحيم</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والصلاة والسلام على سيّدنا و نبيّنا محمّد و على آله و صحبه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إخواني و</w:t>
      </w:r>
      <w:bookmarkStart w:id="583" w:name="pg713_6504"/>
    </w:p>
    <w:p>
      <w:pPr>
        <w:pStyle w:val="BookText"/>
        <w:rPr/>
      </w:pPr>
      <w:bookmarkEnd w:id="583"/>
      <w:r>
        <w:rPr>
          <w:rFonts w:ascii="Amiri" w:hAnsi="Amiri" w:eastAsia="Amiri" w:cs="Amiri"/>
          <w:color w:val="111111"/>
          <w:sz w:val="28"/>
          <w:sz w:val="28"/>
          <w:szCs w:val="28"/>
          <w:rtl w:val="true"/>
          <w:lang w:bidi="ar-SA"/>
        </w:rPr>
        <w:t xml:space="preserve">أخواتي حجاج بيت الله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ورحمة الله وبركاته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أبارك لكم إتمام مناسك الحج فى يسر و سهولة بفضل من الله و تفضله عليكم بالمثول فى هذه الأماكن الشريفة على صعيد واحد مؤكدين رسالة الإسلام الخالدة ودعوته إلى التسامح والسلام ونبذ الفرقة مرسخين بذلك إحساسكم بأنكم خير أمة أخرجت للناس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إخواني ضيوف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يمر موسم من مواسم الحجّ الا وأتأمل الحشود العظيمة التى جاءت من كلّ فجّ عميق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من تأملي بأنّ الأمل مازال معقوداً على أُمتنا لتوحيد كلمتها وان تخرج من حالة التشرذم والتمزق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هذه الوحدة ايها الخوة ماثلة فيما نشاهده فى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فالحجاج فى حشدهم المبنى على الإيمان والتسامح يقدمون لقادة الامة الإسلامية القدوة في أن وحدة الامة قريبة منا ماثلة فى رسالة الحج حيث تتحد فيها المقاصد والغايات و تمتد جسور الحوار مع الذات و مع الاخوة فى السلام ومع العالم أجمع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إخوانى ضيوف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اجتماعكم يدعونى لأن أتوجه من خلالكم إلى إخوانى قادة البلاد الإسلامية لنتجاوز بإيماننا بالله ثم بأمتنا حالة التفكك والتشرذم وأن نواصلَ رسالتنا التاريخية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إنّنى أيها الإخوة كلَّما شعرت بالألم من أحوال أُمّتنا ياتى الحج ليعيد الى نفسى الامل بان تراب هذه الأُمة يحمل بذور النهضة والوحدة من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ويطيب لي من صعيد منى الطاهر ان أدعو اخوانى القادة الى لقاء نبحث فيه معا عن نقاط الوحدة والعمل المشترك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وأتمنى من أخى دولة رئيس وزراء ماليزيا عبدالله بدوى الذى ترأس بلاده الدورة الحالية لمنظمة المؤتمر الاسلامى أن تخطو المنظمة وأمينها العام الدكتور أكمل الدين احسان أو غلو خطوة عملية لتنظيم هذا اللقاء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يسبق ذلك لقاءات بين مفكري وعلماء الامة يتأملون فيها حالها ليكون فى ذلك عون للقاء القادة الذى أرجو أن يتمّ هنا وفي هذا البقاع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دعوة لمواجهة الذات والبحث عن المشترك و بناء الصف و توثيق اللحمة يطلقها أخ لكم همه همكم وألمه ألمكم ويقاسمكم الأمل والإيمان بالله 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أسال لحجاج بيت الله الحرام أن يتقبّل حجهم ويغفر ذنوبهم ويعيدهم إلى أهلهم وذويهم سالمين غانمين</w:t>
      </w:r>
      <w:r>
        <w:rPr>
          <w:rFonts w:eastAsia="Amiri" w:cs="Amiri" w:ascii="Amiri" w:hAnsi="Amiri"/>
          <w:color w:val="111111"/>
          <w:sz w:val="28"/>
          <w:szCs w:val="28"/>
          <w:rtl w:val="true"/>
          <w:lang w:bidi="ar-SA"/>
        </w:rPr>
        <w:t>.</w:t>
      </w:r>
    </w:p>
    <w:p>
      <w:pPr>
        <w:pStyle w:val="Heading4"/>
        <w:numPr>
          <w:ilvl w:val="3"/>
          <w:numId w:val="1"/>
        </w:numPr>
        <w:rPr/>
      </w:pPr>
      <w:bookmarkStart w:id="584" w:name="__RefHeading___Toc5972313_211673320"/>
      <w:bookmarkStart w:id="585" w:name="_Toc212"/>
      <w:bookmarkEnd w:id="584"/>
      <w:r>
        <w:rPr>
          <w:rtl w:val="true"/>
        </w:rPr>
        <w:t>پاسخ ملك فهد و امير عبد الله به پيام تبريك بوش‌</w:t>
      </w:r>
      <w:bookmarkEnd w:id="585"/>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بوش رئيس جمهور امريكا، عيد قربان را به فهد و امير عبدالله تبريك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فهد و</w:t>
      </w:r>
      <w:bookmarkStart w:id="586" w:name="pg713_6506"/>
    </w:p>
    <w:p>
      <w:pPr>
        <w:pStyle w:val="BookText"/>
        <w:rPr/>
      </w:pPr>
      <w:bookmarkEnd w:id="586"/>
      <w:r>
        <w:rPr>
          <w:rFonts w:ascii="IRNazanin" w:hAnsi="IRNazanin" w:eastAsia="IRNazanin"/>
          <w:color w:val="111111"/>
          <w:sz w:val="28"/>
          <w:sz w:val="28"/>
          <w:szCs w:val="28"/>
          <w:rtl w:val="true"/>
          <w:lang w:bidi="fa-IR"/>
        </w:rPr>
        <w:t>عبدالله نيز در پيامهايى جداگانه از بوش تشكر كردند و پيام تبريك وى را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فهد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تلقيت ببالغ الامتنان والشكر تهنئة فخامتكم والشعب الامريكى الصديق بمناسبة حلول عيد الأضحى المبارك وموسم الحج المبرور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سررت لما ذكرتم عن هذه الايام المباركة ولتقديركم للعناية والترحاب التي قوبل بها الحجاج الامريكيون الذين يؤدون الفريضة هذا العام وإنّني أقدر على وجه الخصوص شكر فخامتكم على دعم المملكة للجهود المبذولة لتحقيق أهدافنا المشتركة من أجل توفير الأمن والازدهار والسلام لمنطقة الشرق 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 خادم الحرمين الشريفين الله العلى القدير فى هذه الأيام الفضيلة أن يعم السلام كافة أرجاء المعمورة وأن ينعم على الجميع بالأمن والاستقرار وأن يمتع فخامته وذويه بموفور الصحّة والسعادة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پاسخ عبدالله نيز مى‌خوانيم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تلقيت بالشكر والتقدير برقيتكم المتضمّنة تهنئتكم الحارة والشعب الامريكى الصديق لنا ولشعب المملكة العربية السعودية بمناسبة حلول موسم الحجّ وعيد الأضحى المبارك واننى إذ أعبر لكم عن تقديري و امتناني عمّا ورد في رسالتكم من مديح لآرائنا ولما لمستموه لدينا من صداقة والتزام مستمر نحو انجاز هدفنا المشترك المتمثل فى جعل منطقة الشرق الأوسط أكثر ازدهار او سلاما لأؤكد لفخامتكم تقديرنا الكامل لما تبذله الولايات المتحدة من جهد صادق لاحلال السلام بين الشعوب و تنمية أواصر الود والمحبّة بين جميع البشر لكى ينعموا بالأمن والرخاء والتقدّم والنجاح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فهد همچنين طىّ پيام مفصّلى به حجاج از عواقب سوء تروريسم و تلاشهاى عربستان براى مبارزه با آن و ريشه كنى آن سخن گفت و از همه خواست دولت را در اين امر خطير يارى كنند</w:t>
      </w:r>
      <w:r>
        <w:rPr>
          <w:rFonts w:eastAsia="IRNazanin" w:cs="IRNazanin"/>
          <w:color w:val="111111"/>
          <w:sz w:val="28"/>
          <w:szCs w:val="28"/>
          <w:rtl w:val="true"/>
          <w:lang w:bidi="fa-IR"/>
        </w:rPr>
        <w:t>.</w:t>
      </w:r>
    </w:p>
    <w:p>
      <w:pPr>
        <w:pStyle w:val="Heading4"/>
        <w:numPr>
          <w:ilvl w:val="3"/>
          <w:numId w:val="1"/>
        </w:numPr>
        <w:rPr/>
      </w:pPr>
      <w:bookmarkStart w:id="587" w:name="__RefHeading___Toc5972315_211673320"/>
      <w:bookmarkStart w:id="588" w:name="_Toc213"/>
      <w:bookmarkEnd w:id="587"/>
      <w:r>
        <w:rPr>
          <w:rtl w:val="true"/>
        </w:rPr>
        <w:t>ديدار نماينده ولىّ فقيه با كاروانهاى ويژه‌</w:t>
      </w:r>
      <w:bookmarkEnd w:id="588"/>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نماينده ولىّ فقيه شامگاه امروز جمعه در منطقه منى از كاروان ويژه اساتيد دانشگاههاى</w:t>
      </w:r>
      <w:bookmarkStart w:id="589" w:name="pg713_6508"/>
    </w:p>
    <w:p>
      <w:pPr>
        <w:pStyle w:val="BookText"/>
        <w:rPr/>
      </w:pPr>
      <w:bookmarkEnd w:id="589"/>
      <w:r>
        <w:rPr>
          <w:rFonts w:ascii="Amiri" w:hAnsi="Amiri" w:eastAsia="Amiri" w:cs="Amiri"/>
          <w:color w:val="111111"/>
          <w:sz w:val="28"/>
          <w:sz w:val="28"/>
          <w:szCs w:val="28"/>
          <w:rtl w:val="true"/>
          <w:lang w:bidi="ar-SA"/>
        </w:rPr>
        <w:t>سراسر كشور، كاروان خانواده معظم شهدا و كاروان جانبازان ديدن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آقاى رى شهرى در اين ديدارها كه به طور جداگانه انجام شد از اعضاى كاروانهاى مزبور خواست تا از فرصت باقيمانده حضور در سرزمين پررمز و راز منى بيشترين استفاده معنوى و كسب نورانيت را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تصريح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به عنوان ميزبان سرزمين وحى هيچ زائرى را از اين سفر دست خالى باز نمى‌گرداند و هركس به تناسب ظرفيت وجودى و تلاش خود از بركات اين سرزمين بهره‌مند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افزايش ظرفيت وجودى و روحى انسان كاهش علاقه به ماديات و احساس لذت از معنويات، حاكى از نورانيت دل زائر خانه خدا و مقبوليت حج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حجاج ايرانى را به دعا و نيايش در حق ملت ايران و مسلمانان مظلوم عراق و فلسطين سفارش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زائران خانه خدا بايد معرفت و نورانيت دل را از اين سرزمين پربركت با خود سوغات ببرند</w:t>
      </w:r>
      <w:r>
        <w:rPr>
          <w:rFonts w:eastAsia="IRNazanin" w:cs="IRNazanin"/>
          <w:color w:val="111111"/>
          <w:sz w:val="28"/>
          <w:szCs w:val="28"/>
          <w:rtl w:val="true"/>
          <w:lang w:bidi="fa-IR"/>
        </w:rPr>
        <w:t>».</w:t>
      </w:r>
    </w:p>
    <w:p>
      <w:pPr>
        <w:pStyle w:val="Heading4"/>
        <w:numPr>
          <w:ilvl w:val="3"/>
          <w:numId w:val="1"/>
        </w:numPr>
        <w:rPr/>
      </w:pPr>
      <w:bookmarkStart w:id="590" w:name="__RefHeading___Toc5972317_211673320"/>
      <w:bookmarkStart w:id="591" w:name="_Toc214"/>
      <w:bookmarkEnd w:id="590"/>
      <w:r>
        <w:rPr>
          <w:rtl w:val="true"/>
        </w:rPr>
        <w:t>سخنرانى عمومى در چادر بعثه در منى‌</w:t>
      </w:r>
      <w:bookmarkEnd w:id="591"/>
    </w:p>
    <w:p>
      <w:pPr>
        <w:pStyle w:val="BookText"/>
        <w:rPr/>
      </w:pPr>
      <w:r>
        <w:rPr>
          <w:rFonts w:ascii="IRNazanin" w:hAnsi="IRNazanin" w:eastAsia="IRNazanin"/>
          <w:color w:val="111111"/>
          <w:sz w:val="28"/>
          <w:sz w:val="28"/>
          <w:szCs w:val="28"/>
          <w:rtl w:val="true"/>
          <w:lang w:bidi="fa-IR"/>
        </w:rPr>
        <w:t>بعثه مقام معظم رهبرى در ميان صدها چادر صحرايى در منى، پس از نماز عشا، شنواى سوز دل صدها تن از حجاج ايرانى بود، كه در دومين شب از وقوف خود در منى، بار ديگر ياد فداكاريها و رشادتهاى حضرت امام حسين عليه السلام سالار شهيدان و علمدار با وفاى آن حضرت را زنده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مراسم پس از مداحى و سوگوارى، حجة الاسلام راشد يزدى با اشاره به آياتى از قرآن كريم گفت</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در جهت كمال قرار دارد و براى رسيدن به هدف، بايد تمام مشقتها و سختيها را تحمل كند و به چيز ديگرى غير از خدا فكر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حج يك توفيق الهى براى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بايد از اين موقعيتى كه خداوند عزيز براى آنان فراهم كرده و به سرزمين وحى آورده است، نهايت استفاده را در جهت رسيدن به كمال ببرند و قدر اين ايام الهى را، هم در خانه خدا و هم در طول زندگى بدانند</w:t>
      </w:r>
      <w:r>
        <w:rPr>
          <w:rFonts w:eastAsia="IRNazanin" w:cs="IRNazanin"/>
          <w:color w:val="111111"/>
          <w:sz w:val="28"/>
          <w:szCs w:val="28"/>
          <w:rtl w:val="true"/>
          <w:lang w:bidi="fa-IR"/>
        </w:rPr>
        <w:t>.</w:t>
      </w:r>
      <w:bookmarkStart w:id="592" w:name="pg713_6510"/>
    </w:p>
    <w:p>
      <w:pPr>
        <w:pStyle w:val="BookText"/>
        <w:rPr/>
      </w:pPr>
      <w:bookmarkEnd w:id="592"/>
      <w:r>
        <w:rPr>
          <w:rFonts w:ascii="IRNazanin" w:hAnsi="IRNazanin" w:eastAsia="IRNazanin"/>
          <w:color w:val="111111"/>
          <w:sz w:val="28"/>
          <w:sz w:val="28"/>
          <w:szCs w:val="28"/>
          <w:rtl w:val="true"/>
          <w:lang w:bidi="fa-IR"/>
        </w:rPr>
        <w:t>وى در ادامه سخنانش به تشريح علل آشفتگى و پريشان حالى انسان پرداخت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شهوت و حسرت از عوامل اساسى هستند كه انسان را به سوى بى ايمانى سوق داده، او را از حالت اعتدال خارج مى‌كنند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نورى كه در دل انسان، پس از مناسك حج روشن مى‌شود، هيچ چيز، جز گناه كبيره، آن را خاموش نمى‌كند و هيچ كارى با گناه به سرانجام نخواهد رسيد و شما حجاج سرمايه‌اى را كه در سفر به خانه خدا به دست آورده‌ايد، به آسانى از دست ندهيد</w:t>
      </w:r>
      <w:r>
        <w:rPr>
          <w:rFonts w:eastAsia="IRNazanin" w:cs="IRNazanin"/>
          <w:color w:val="111111"/>
          <w:sz w:val="28"/>
          <w:szCs w:val="28"/>
          <w:rtl w:val="true"/>
          <w:lang w:bidi="fa-IR"/>
        </w:rPr>
        <w:t>.</w:t>
      </w:r>
    </w:p>
    <w:p>
      <w:pPr>
        <w:pStyle w:val="Heading4"/>
        <w:numPr>
          <w:ilvl w:val="3"/>
          <w:numId w:val="1"/>
        </w:numPr>
        <w:rPr/>
      </w:pPr>
      <w:bookmarkStart w:id="593" w:name="__RefHeading___Toc5972319_211673320"/>
      <w:bookmarkStart w:id="594" w:name="_Toc215"/>
      <w:bookmarkEnd w:id="593"/>
      <w:r>
        <w:rPr>
          <w:rtl w:val="true"/>
        </w:rPr>
        <w:t>وقوف اضطرارى زائران بيمار</w:t>
      </w:r>
      <w:bookmarkEnd w:id="594"/>
    </w:p>
    <w:p>
      <w:pPr>
        <w:pStyle w:val="BookText"/>
        <w:rPr/>
      </w:pPr>
      <w:r>
        <w:rPr>
          <w:rFonts w:ascii="IRNazanin" w:hAnsi="IRNazanin" w:eastAsia="IRNazanin"/>
          <w:color w:val="111111"/>
          <w:sz w:val="28"/>
          <w:sz w:val="28"/>
          <w:szCs w:val="28"/>
          <w:rtl w:val="true"/>
          <w:lang w:bidi="fa-IR"/>
        </w:rPr>
        <w:t>در بين كاروانهاى حج ايران هستند پزشكان و روحانيون و پرستاران فرزانه‌اى كه فداكارانه، از اشتغال و تدريس و طبابت دست برداشته و بدون هيچ چشمداشت مادى به يارى بيماران شتافته‌اند و پروانه‌وار گرد بيماران عاشق مى‌چرخند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نيز برخى از آنان خود فرصت نمى‌كنند تا مناسك حج به جاى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مصداق كسانى‌اند كه دل در گرو دوست دارند و مهمانان را به خانه دوست مى‌رسانند و براى احترام دوست بر در خانه او مى‌ايستند و مى‌دانند كه در اين مهمانى بزرگ، چه حظى دارند؛ چرا كه اگر به فرض بر مهمانان خانه دوست، زحمات آنها پوشيده باشد، صاحب خانه هيچ زحمتى را ناديده نمى‌انگارد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الاسلام شهاب الدين وحيدى، روحانى كاروان وقوف اضطرارى، در اين باره مى‌گويد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اعمال حج، وقوف در عرفات، مشعر، جزء اركان حج است و بيمارانى هستند كه بايد تحت نظارت مستقيم پزشك متخصص باشند؛ مثل بيماران قلبى و كليوى و بيماران دچار تنگى نفس، شكستگى لگن و پا كه عمدتاً روى برانكارد بسترى‌اند؛ اما بايد محرم شوند و وقوف در عرفات و مشعر و منى را درك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حدود صد هزار زائر ايرانى معمولًا حدود دويست نفر نمى‌توانند وقوف اختيارى عرفات و مشعر را درك كنند و بايد وقوف اضطرارى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 وقوف اضطرارى در هيأت پزشكى مستقر در مكه مكرمه، اين بيماران را تحت پوشش قرار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كاروان پنج پزشك فوق تخصص، پانزده پزشك متخصص، بيست پرستار و سى خدمه فعاليت مى‌كنند و شش اتوبوس بيمارستانى و دوازده آمبولانس به كار گرفته مى‌شود</w:t>
      </w:r>
      <w:r>
        <w:rPr>
          <w:rFonts w:eastAsia="IRNazanin" w:cs="IRNazanin"/>
          <w:color w:val="111111"/>
          <w:sz w:val="28"/>
          <w:szCs w:val="28"/>
          <w:rtl w:val="true"/>
          <w:lang w:bidi="fa-IR"/>
        </w:rPr>
        <w:t>.</w:t>
      </w:r>
      <w:bookmarkStart w:id="595" w:name="pg713_6512"/>
    </w:p>
    <w:p>
      <w:pPr>
        <w:pStyle w:val="BookText"/>
        <w:rPr/>
      </w:pPr>
      <w:bookmarkEnd w:id="595"/>
      <w:r>
        <w:rPr>
          <w:rFonts w:ascii="IRNazanin" w:hAnsi="IRNazanin" w:eastAsia="IRNazanin"/>
          <w:color w:val="111111"/>
          <w:sz w:val="28"/>
          <w:sz w:val="28"/>
          <w:szCs w:val="28"/>
          <w:rtl w:val="true"/>
          <w:lang w:bidi="fa-IR"/>
        </w:rPr>
        <w:t>بيمارانى كه حال بهترى دارند، با اتوبوسهايى كه به امكانات بيمارستانى مجهز است و عده‌اى كه حال نامساعدترى دارند و قدرت نشستن ندارند، با آمبولانس به مشاعر مقدس منتقل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پرستار و يك خدمه بيمار اضطرارى را همراهى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اتوبوسها مجهز به لوازم احياى قلبى و تنفسى و همه تجهيزات مورد نياز يك بيمار اورژانسى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تشخيص ميزان وخامت حال بيماران، به عهده كميسيون پزشكى مركب از پنج پزشك فوق تخصص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مشخص شدن حال بيماران، آنها به روحانى وقوف اضطرارى معرفى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پزشكان وظيفه انجام درست اعمال حج را به عهده دارند همچنان‌كه پزشكان به تك تك بيماران خود رسيدگى مى‌كنند، روحانى نيز اعمال تك تك حجاج بيمار را انجام مى‌دهد يا بر آن به صورت مستقيم نظارت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براى هر كدام جداگانه نيت و تلبيه و ساير اعمال مرور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خاطر روحانى كاروان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بيدار باشد تا همه اعمال انجام شود و اين در حالى است كه خودش نمى‌تواند اعمال حج را انجام دهد، ضمن اينكه بعضى از بيماران حتى براى كارهاى پزشكى همكارى نمى‌كنند و روحانى كاروان بايد با خواهش و تمنا آنها را راضى به همكارى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رمى جمرات و قربانى از همراهان يا متوليان بيمار تعهد شرعى گرفته مى‌شود كه آن را انجام دهند و معمولًا هم انجام مى‌دهند؛ ولى گاهى خانواده‌ها يا مديران كاروانها به عللى از جمله تقدم اعمال خودشان، اجراى مناسك بيمار را به آخر وقت موكول مى‌كنند كه اين كار، مشقات بسيارى را هم براى هيأت وقوف اضطرارى و هم براى خود حاجى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بايد در حال احرام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قربانى، پرستاران و خدمه، بيماران مرد را حلق مى‌كنند و طواف و سعى نيز عمدتاً با ويلچر و مراقبتهاى خاص صورت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اعضاى هيأت پزشكى وقوف اضطرارى، اعم از پزشكان، روحانيون، پرستاران و خدمه نمى‌توانند اعمال حج را به جا آورند و خود فقط عمره مفرده به جا مى‌آورند و از درك فيض حج تمتع محروم مى‌مانند و همه اينها به خاطر رضاى خداست؛ مثل مكبرى كه براى نماز جماعت تكبير مى‌گويد و خود نماز فرادا مى‌خواند</w:t>
      </w:r>
      <w:r>
        <w:rPr>
          <w:rFonts w:eastAsia="IRNazanin" w:cs="IRNazanin"/>
          <w:color w:val="111111"/>
          <w:sz w:val="28"/>
          <w:szCs w:val="28"/>
          <w:rtl w:val="true"/>
          <w:lang w:bidi="fa-IR"/>
        </w:rPr>
        <w:t>.</w:t>
      </w:r>
    </w:p>
    <w:p>
      <w:pPr>
        <w:pStyle w:val="Heading3"/>
        <w:numPr>
          <w:ilvl w:val="2"/>
          <w:numId w:val="1"/>
        </w:numPr>
        <w:rPr/>
      </w:pPr>
      <w:bookmarkStart w:id="596" w:name="__RefHeading___Toc5972321_211673320"/>
      <w:bookmarkStart w:id="597" w:name="_Toc216"/>
      <w:bookmarkEnd w:id="596"/>
      <w:r>
        <w:rPr>
          <w:rtl w:val="true"/>
        </w:rPr>
        <w:t xml:space="preserve">شنبه </w:t>
      </w:r>
      <w:r>
        <w:rPr/>
        <w:t>12</w:t>
      </w:r>
      <w:r>
        <w:rPr>
          <w:rtl w:val="true"/>
        </w:rPr>
        <w:t xml:space="preserve"> </w:t>
      </w:r>
      <w:r>
        <w:rPr>
          <w:rtl w:val="true"/>
        </w:rPr>
        <w:t>ذى حجه‌</w:t>
      </w:r>
      <w:bookmarkEnd w:id="597"/>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98" w:name="__RefHeading___Toc5972323_211673320"/>
      <w:bookmarkStart w:id="599" w:name="_Toc217"/>
      <w:bookmarkEnd w:id="598"/>
      <w:r>
        <w:rPr>
          <w:rtl w:val="true"/>
        </w:rPr>
        <w:t>سقياً لأيّامنا بالخَيف سُقْياها</w:t>
      </w:r>
      <w:bookmarkEnd w:id="599"/>
    </w:p>
    <w:p>
      <w:pPr>
        <w:pStyle w:val="BookText"/>
        <w:rPr/>
      </w:pP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 حجه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1383</w:t>
      </w:r>
    </w:p>
    <w:p>
      <w:pPr>
        <w:pStyle w:val="BookText"/>
        <w:rPr/>
      </w:pPr>
      <w:r>
        <w:rPr>
          <w:rFonts w:ascii="Amiri" w:hAnsi="Amiri" w:eastAsia="Amiri" w:cs="Amiri"/>
          <w:color w:val="111111"/>
          <w:sz w:val="28"/>
          <w:sz w:val="28"/>
          <w:szCs w:val="28"/>
          <w:rtl w:val="true"/>
          <w:lang w:bidi="ar-SA"/>
        </w:rPr>
        <w:t>سقياً لأيّامنا بالخَيف سُقْياها</w:t>
      </w:r>
    </w:p>
    <w:p>
      <w:pPr>
        <w:pStyle w:val="BookText"/>
        <w:rPr/>
      </w:pPr>
      <w:r>
        <w:rPr>
          <w:rFonts w:ascii="IRNazanin" w:hAnsi="IRNazanin" w:eastAsia="IRNazanin"/>
          <w:color w:val="111111"/>
          <w:sz w:val="28"/>
          <w:sz w:val="28"/>
          <w:szCs w:val="28"/>
          <w:rtl w:val="true"/>
          <w:lang w:bidi="fa-IR"/>
        </w:rPr>
        <w:t>ايام تشريق هم به سر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روزهايى را پشت سرگذاشتيم كه خيليها آرزوى آن را داشتند جاى ما مى‌بودند و در اين وادى مقدس از نزديك با خداى خود راز و نياز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روزهاى خوشى بود كه در سرزمين مبارك عرفات و مشعر و منى در فضايى تنفس مى‌كرديم كه آقا و صاحبمان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آن نفس مى‌كشيد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سعادتى از اين بالاتر كه توفيق همجوارى با حضرت بقيه الله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پيدا كرديم و همنوا با سوز دل آن حضرت دعاى عرفه را زير لب زمزمه كرديم و در بيكرانه آسمان مشعر الحرام با خداى خود خلوت كرديم و در سرزمين منى نيز سنگ نفرت و غيظ را بر سينه شيطان زديم</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حاجى شديم و اميد آن را داريم كه حاجى بمانيم و از نورانيت اين سفر كمال بهره را ببريم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حلاوت اين سفر چند روزه معنوى در روح و جانمان رخنه دارد و حاجيان سرمست از نشئه اين شراب رحمانى، گاه در مسجد الحرام كنج خلوتى پيدا كرده و سر در گريبان تفكر فرو برده‌اند و در حالى كه هنوز وقوع اين خاطره شيرين را چون</w:t>
      </w:r>
      <w:bookmarkStart w:id="600" w:name="pg713_6516"/>
    </w:p>
    <w:p>
      <w:pPr>
        <w:pStyle w:val="BookText"/>
        <w:rPr/>
      </w:pPr>
      <w:bookmarkEnd w:id="600"/>
      <w:r>
        <w:rPr>
          <w:rFonts w:ascii="IRNazanin" w:hAnsi="IRNazanin" w:eastAsia="IRNazanin"/>
          <w:color w:val="111111"/>
          <w:sz w:val="28"/>
          <w:sz w:val="28"/>
          <w:szCs w:val="28"/>
          <w:rtl w:val="true"/>
          <w:lang w:bidi="fa-IR"/>
        </w:rPr>
        <w:t>خواب و خيالى براى خود مى‌دانند، بر كعبه دلها نظاره مى‌كنند و دست نياز به درگاه بى نياز دراز كرده، بار ديگر توفيق سفر مجدد را براى خود و ديگر دوستان و همراهانشان از خدا طلب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براى اغلب حجاج روز پايان اعمال منى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شيعه آنان كه تا صبح در منى مانده‌اند، امروز پيش از ظهر جمرات را رمى مى‌كنند و همه آماده مى‌شوند تا به مجرد اينكه ظهر شرعى شد از حدود منى خارج شوند و به مكه بيايند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معدودى هم كه امروز پيش از ظهر در منى نبوده‌اند، عصر هنگام خلوت شدن جمرات براى رمى از مكه به منى مى‌آيند كه 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جنان كه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اينان غافلگير شدند و بر اثر باران و سيل نتوانستند از مكه براى رمى به منى بيايند و رمى آنها موكول به روز سيزدهم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شيعه كه رمى در طول روز را صحيح و مجزى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قائل‌اند كه وقت رمى روز دوازدهم از هنگام زوال به بعد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هنگام ظهر دوازدهم كنار جمرات معركه عظمى است و تعداد بى‌شمارى ريگ به دست با چهره‌اى خشمگين آماده‌اند تا به مجرّد اذان ظهر به سمت جمرات هجوم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رمى جمرات هنگام ظهر دوازدهم بى شباهت به رمى جمره عقبه صبح دهم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اصلى روزنامه‌هاى عربستان از جمله الرياض، شماره روز يكشنبه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إصابة نحو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حجّاج بيت الله الحرام في حادت تدافع على جسد الجمرات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توضيح آن آورده بود كه ظهر روز دوازدهم روى پل جمرات بر اثر ازدحام و فشار جمعيت حدود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آسيب ديدند، امّا كسى كشته نشد، و تصاويرى از آسيب ديدگان و مأموران نجات منتشر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روزنامه عكاظ هم تيتر اصلى شماره امروز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اين موضوع اختصاص داده بود كه روز اوّل رمى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مشكلى پيش نيامد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بارى، امروز حاجيان با منى و خيف خداحافظى مى‌كنند و با حالتى از بيم و اميد كه آيا دگر بار نيز اين توفيق نصيبشان مى‌شود يا نه، منى را ترك مى‌گويند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حبّذا أزمنٌ في ظلّهم سلفَتْ سَقْياً لأيّامنا بالخيف سُقْياها</w:t>
      </w:r>
    </w:p>
    <w:p>
      <w:pPr>
        <w:pStyle w:val="BookText"/>
        <w:rPr/>
      </w:pPr>
      <w:r>
        <w:rPr>
          <w:rFonts w:ascii="IRNazanin" w:hAnsi="IRNazanin" w:eastAsia="IRNazanin"/>
          <w:color w:val="111111"/>
          <w:sz w:val="28"/>
          <w:sz w:val="28"/>
          <w:szCs w:val="28"/>
          <w:rtl w:val="true"/>
          <w:lang w:bidi="fa-IR"/>
        </w:rPr>
        <w:t xml:space="preserve">بنده نيز همراه عده‌اى از دوستان بعثه سوار به مينى‌بوس به مجرّد زوال از حدود منى خارج شديم و پس از اينكه در ساختمان بعثه در مكه مستقر شديم از حدود ساعت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بعدازظهر باران شديدى باريدن گرفت كه وصف آن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بارش باران و سيل، بسيارى از حجاج ايرانى نتوانستند پيش از شب از منى خارج شوند و برخى نماز مغربين را نيز در چادرهاى منى خواندند، برخى نيز سراپا خيس شدند، ولى سرانجام خود را تا عصر هنگام به هتلها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آنچه مايه خوشحالى و مسرّت شد اينكه بحمدالله هيچ يك از حجاج ايرانى بر اثر سيل آسيب نديدند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01" w:name="__RefHeading___Toc5972325_211673320"/>
      <w:bookmarkStart w:id="602" w:name="_Toc218"/>
      <w:bookmarkEnd w:id="601"/>
      <w:r>
        <w:rPr>
          <w:rtl w:val="true"/>
        </w:rPr>
        <w:t>باران كم سابقه و جارى شدن سيل در مكه مكرمه‌</w:t>
      </w:r>
      <w:bookmarkEnd w:id="602"/>
    </w:p>
    <w:p>
      <w:pPr>
        <w:pStyle w:val="BookText"/>
        <w:rPr/>
      </w:pPr>
      <w:r>
        <w:rPr>
          <w:rFonts w:ascii="IRNazanin" w:hAnsi="IRNazanin" w:eastAsia="IRNazanin"/>
          <w:color w:val="111111"/>
          <w:sz w:val="28"/>
          <w:sz w:val="28"/>
          <w:szCs w:val="28"/>
          <w:rtl w:val="true"/>
          <w:lang w:bidi="fa-IR"/>
        </w:rPr>
        <w:t>باران كم سابقه و سيل، عصر امروز خيابانهاى مكه و مناطق اطراف را به زير آب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باران كه به نوشته روزنامه‌هاى سعودى در سى سال گذشته بى سابقه بود، منطقه منى، برخى خيابانهاى شهر مكه و حتى مسجد الحرام را تا حدود هفتاد سانتى متر در آب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سيل زمانى آغاز شد كه بيشتر حجاج ايرانى از منى برگشته و عده‌اى از آنان در حال بازگشت بودند؛ ولى باران شديد و سيل، بازگشت حاجيان باقيمانده را براى ساعاتى مختل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سيل كم سابقه امروز به حدى شديد بود كه بسيارى از ماشينها را جابجا و صاحبان آنها را در برخى مناطق، وادار به ترك خودرو و فرار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هزاران نفر از حاجيان، با مشاهده سيل و توقف كامل همه خودروها، اتوبوسها و خودروهاى سوارى را ترك كردند و در حالى كه در برخى جاها تا زانو در آب بودند، خيابانها را به قصد رسيدن به محل اقامتشان، طى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حاجيان هم كه به علت شدت جريان آب، با خطر روبرو شدند، با كمك حاجيان ديگر نجات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بعثه مقام معظم رهبرى نيز با نجات برخى از حاجيان، پناه دادن به آنها و توزيع مواد غذايى بين ايشان، در اين امر خير سهيم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ترافيك شديد حاصل شده از بارندگى و سيل، تا اواخر امشب در خيابانهاى مكه ادامه داشت</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خبرهاى رسيده از مسجدالحرام نيز حاكى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آبهاى سرازير شده از شهر مكه، مسعى، مسجدالحرام و دورتادور كعبه را نيز دست كم تا نيم متر در بر گرفت؛ هر چند</w:t>
      </w:r>
    </w:p>
    <w:p>
      <w:pPr>
        <w:pStyle w:val="BookText"/>
        <w:rPr/>
      </w:pPr>
      <w:r>
        <w:rPr>
          <w:rFonts w:ascii="Amiri" w:hAnsi="Amiri" w:eastAsia="Amiri" w:cs="Amiri"/>
          <w:color w:val="111111"/>
          <w:sz w:val="28"/>
          <w:sz w:val="28"/>
          <w:szCs w:val="28"/>
          <w:rtl w:val="true"/>
          <w:lang w:bidi="ar-SA"/>
        </w:rPr>
        <w:t>بسيارى از حاجيان، بدون توجه به سيل، سعى و طواف خود را ادامه دادند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سيل همچنين شبكه تلفن همراه عربستان را در مكه مكرمه، چند ساعت از كار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خبرها حاكى است در منطقه منى نيز، سيل، حاجيان باقيمانده را با مشكلاتى روبرو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بعثه مقام معظم رهبرى در مكه به هنگام وقوع سيل پذيراى بسيارى از زائران خارجى بود كه از شدت باران و جارى شدن سيل خود را به محل بعثه رسانده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پى وقوع سيل مقامات اجرائى بعثه و ستاد حج به دستور نماينده ولىّ فقيه براى كمك به زائران خارجى خانه خدا بسيج شدند و از اين رو عوامل اجرايى بعثه از بسيارى از زائران در محل بعثه پذيرايى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رى شهرى با حضور در جمع زائران خارجى از نزديك در جريان مساعدت بعثه به اين زائران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بارى، باران به قدرى شديد بود كه گويى نهرآبى از فراز كوهها به پايين جارى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جريان سيل از مقابل هتل حسن عابد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بعثه ايران در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امروز آغاز شد و تا صبح فردا ادامه داشت و گل و لاى و اشياى بسيارى كه ارمغان سيل بود تا روزها بعد در فضاى بيرون مسعى حوالى مكتبة مكّة المكرّمة همچنان بر زمين باقى بود و تردد را با مشكل مواجه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اخبار روزنامه‌هاى مدينه در روزهاى بعد معلوم شد كه سيل علاوه بر مكه، در جدّه و مدينه نيز جارى و خسارات بسيارى را موجب شده است</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روزنامه المدينة در شماره دوشنبه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 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گزارش مفصلى همراه با تصاويرى زيبا از سيل مدينه چاپ كرد و عنوان اصلى خود را به كشته شدن يازده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چهار نفر آنها از يك خانواده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سيل مدينه اختصاص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همين روزنامه در شماره روز سه شنبه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 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گزارش مشروح‌ترى از خسارات سيل مدينه و تصويرى از ديدار مقرن بن عبدالعزيز امير مدينه از مناطق سيل‌زده منتشر كرد و در صفحه اول خود ضمن عنوان اصلى روزنامه از كشته شدن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و آسيب ديده هفده نفر در سيل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رونامه عكاظ نيز در شماره روز دوشنبه خود ضمن چاپ گزارش و تصاويرى از</w:t>
      </w:r>
      <w:bookmarkStart w:id="603" w:name="pg713_6521"/>
    </w:p>
    <w:p>
      <w:pPr>
        <w:pStyle w:val="BookText"/>
        <w:rPr/>
      </w:pPr>
      <w:bookmarkEnd w:id="603"/>
      <w:r>
        <w:rPr>
          <w:rFonts w:ascii="IRNazanin" w:hAnsi="IRNazanin" w:eastAsia="IRNazanin"/>
          <w:color w:val="111111"/>
          <w:sz w:val="28"/>
          <w:sz w:val="28"/>
          <w:szCs w:val="28"/>
          <w:rtl w:val="true"/>
          <w:lang w:bidi="fa-IR"/>
        </w:rPr>
        <w:t>سيل مكه و مشاعر مقدس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عبدالمجيد بن عبدالعزيز امير مكه دستور داد براى برآورد ضررهاى سيل مكه و مشاعر كميسيونى تشكيل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روزنامه همچنين تصويرى زيبا از يك اتومبيل وانت تويوتا كه سيل آن را كاملًا واژگون كرده بود، چاپ كرد</w:t>
      </w:r>
      <w:r>
        <w:rPr>
          <w:rFonts w:eastAsia="IRNazanin" w:cs="IRNazanin"/>
          <w:color w:val="111111"/>
          <w:sz w:val="28"/>
          <w:szCs w:val="28"/>
          <w:rtl w:val="true"/>
          <w:lang w:bidi="fa-IR"/>
        </w:rPr>
        <w:t>.</w:t>
      </w:r>
    </w:p>
    <w:p>
      <w:pPr>
        <w:pStyle w:val="Heading4"/>
        <w:numPr>
          <w:ilvl w:val="3"/>
          <w:numId w:val="1"/>
        </w:numPr>
        <w:rPr/>
      </w:pPr>
      <w:bookmarkStart w:id="604" w:name="__RefHeading___Toc5972327_211673320"/>
      <w:bookmarkStart w:id="605" w:name="_Toc219"/>
      <w:bookmarkEnd w:id="604"/>
      <w:r>
        <w:rPr>
          <w:rtl w:val="true"/>
        </w:rPr>
        <w:t>فتواى علماى ازهر راجع به قربانى در كشور خود</w:t>
      </w:r>
      <w:bookmarkEnd w:id="605"/>
    </w:p>
    <w:p>
      <w:pPr>
        <w:pStyle w:val="BookText"/>
        <w:rPr/>
      </w:pPr>
      <w:r>
        <w:rPr>
          <w:rFonts w:ascii="IRNazanin" w:hAnsi="IRNazanin" w:eastAsia="IRNazanin"/>
          <w:color w:val="111111"/>
          <w:sz w:val="28"/>
          <w:sz w:val="28"/>
          <w:szCs w:val="28"/>
          <w:rtl w:val="true"/>
          <w:lang w:bidi="fa-IR"/>
        </w:rPr>
        <w:t xml:space="preserve">روزنامه المدينة در شماره امروز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شنبه دوازده ذى 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كوتاهى از فتواى علماى ازهر راجع به قربانى چاپ كرده است كه متن كامل آن را ملاحظه مى‌كنيد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رفض الدكتور علي جمعة مفتي مصر، وعلماء بالأزهر الشريف فكرة جمع أموال 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ذبائح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الحجاج المصريين و ذبحها في مصر ثمّ توزيعها على المحتاجين داخل البلاد باعتبار أنّ بها من هم أحوج من غير هم لتلك الذبائح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واعتبر العلماء أن النصوص الشرعية أكّدتْ على أنّ الهدي يكون بمكة ومنى والمزدلفة وأن الاتفاق بين العلماء جرى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الكاتب الصحفي المصري صلاح منتصر قد طرح في مقال له بصحيفة الأهرام الإثنين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فكرة طلب رأي مفتى مصر و علماء الدين فيها، مفادها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الهدي أو النحر واجباً على كلّ حاجّ فهل من الضروري أنْ يتمّ الذبح في مكان الحج؟ وإذا لم يكن كذلك ألا يجوز وضع نظام يقضي بإتمام الهدى داخل الأراضي المصرية؟</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وشرح منتصر فكرته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ايّام عيد الأضحى هو التالي لوقفة عرفات وهو أيضاً يطلق عليه يوم النحر وأعمال يوم النحر كما يجمع الفقهاء تشمل الرمي والذبح والحلق والطواف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وتابع أنّه عندما زادت مشاكل النحر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كان كلّ حاجّ يحرص على أنْ يقوم بالنحر بنفسه وما يتسبب عن ذلك من آلاف الذبائح التي تفوح روائحها وتنشر الأمراض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العلماء يفكّرون في كيفية الحفاظ على سنة الهدي وفي الوقت نفسه على الصحّة العامة لآلاف الحجيج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ومضى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العلماء توصّلوا إلى قيام الحاجّ بسداد مبلغ من المال إلى جهة معينة تتولّى نيابة عنه ترتيب الذبيحة ثمّ تجميدها ونقلها لتوزع على فقراء المسلمين في مختلف الدول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تساءل منتصر عن أنّه إذا كان الهدف هو تحقيق فائدة المسلمين من هذه الذبائح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يجوز بالنسبة للحجاج</w:t>
      </w:r>
      <w:bookmarkStart w:id="606" w:name="pg713_6523"/>
    </w:p>
    <w:p>
      <w:pPr>
        <w:pStyle w:val="BookText"/>
        <w:rPr/>
      </w:pPr>
      <w:bookmarkEnd w:id="606"/>
      <w:r>
        <w:rPr>
          <w:rFonts w:ascii="Amiri" w:hAnsi="Amiri" w:eastAsia="Amiri" w:cs="Amiri"/>
          <w:color w:val="111111"/>
          <w:sz w:val="28"/>
          <w:sz w:val="28"/>
          <w:szCs w:val="28"/>
          <w:rtl w:val="true"/>
          <w:lang w:bidi="ar-SA"/>
        </w:rPr>
        <w:t>المصريين مطالبتهم بسداد مبلغ الهدي قبل مغادرتهم الأراضي المصرية وتتولى جهة أمينة تحت إشراف الأزهر، أو من يتمّ اختياره، متابعة عملية الذبح ثمّ بعد ذلك توزيعها على آلاف المصريين الذين هم أحوج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مفتي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الهدي من أُمور التعبد التي يجب أن تؤدّى كما ورد فيها حتّى لا نقضي على حكمتها عند اختلاف مقتضيات الزمان و 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وتابع الدكتور 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المستقرّ في هذا الأمر أنّه لا يجوز في الهدايا أن تذبح خارج الحرم المكي أو منى أو المزدلفة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واتّفق الدكتور نصر فريد واصل مفتي مصر الأسبق، عضو مجمع البحوث الإسلامية مع جمعة، مؤكّداً أنّه لا يجوز جمع أموال الأضاحي من الحجاج قبل سفرهم للقيام بالهدي نيابة عنهم في بلدهم بدعوى أنّ هناك من هم أحوج إليها، حتّى لو تمّ الذبح في نفس التوقيت المفترض أنْ يذبح الحاج بمكة</w:t>
      </w:r>
      <w:r>
        <w:rPr>
          <w:rFonts w:eastAsia="Amiri" w:cs="Amiri" w:ascii="Amiri" w:hAnsi="Amiri"/>
          <w:color w:val="111111"/>
          <w:sz w:val="28"/>
          <w:szCs w:val="28"/>
          <w:rtl w:val="true"/>
          <w:lang w:bidi="ar-SA"/>
        </w:rPr>
        <w:t>.</w:t>
      </w:r>
    </w:p>
    <w:p>
      <w:pPr>
        <w:pStyle w:val="Heading4"/>
        <w:numPr>
          <w:ilvl w:val="3"/>
          <w:numId w:val="1"/>
        </w:numPr>
        <w:rPr/>
      </w:pPr>
      <w:bookmarkStart w:id="607" w:name="__RefHeading___Toc5972329_211673320"/>
      <w:bookmarkStart w:id="608" w:name="_Toc220"/>
      <w:bookmarkEnd w:id="607"/>
      <w:r>
        <w:rPr>
          <w:rtl w:val="true"/>
        </w:rPr>
        <w:t>نكته‌هايى درباره ايّام تشريق‌</w:t>
      </w:r>
      <w:bookmarkEnd w:id="60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 كه مى‌دانيم به نظر فقهاى شيعه وقت رمى جمره عقبه در روز عيد قربان از طلوع آفتاب است تا غروب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اهل سنت قائل‌اند وقت آن تا ظهر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بعد از ظهر روز عيد جمره عقبه كاملًا خلوت است؛ به طورى كه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إلّامن شذّ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 به رمى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كسى كه در مجموع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صبح تا غروب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 به رمى باشد، نمى‌تواند براى رمى نايب بگيرد و رمى او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سالهاى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جمرات توسعه نيافته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حجّاج ايرانى همين كه در صبح عيد قادر به رمى نبودند، براى تسريع در قربانى و خروج از احرام، براى رمى نايب مى‌گرفتند كه به اتفاق فقها رمى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اينكه بعد از ظهر قادر به رمى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است</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اكنون كه جمرات توسعه يافته است كسانى كه سالهاى قبل صبح عيد قدرت رمى نداشتند، امسال توانستند رمى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روحانيون كه سالها به حج مشرف شده و امسال توانسته بود صبح عيد رمى كند،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طول سالهاى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بيش از ده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صبح عيد براى رمى نايب مى‌گرفتم و تنها امسال توانستم خودم رمى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حالى كه سالهاى گذشته عصر عيد قطعاً خودش قادر به رمى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هيچ يك</w:t>
      </w:r>
    </w:p>
    <w:p>
      <w:pPr>
        <w:pStyle w:val="BookText"/>
        <w:rPr/>
      </w:pPr>
      <w:r>
        <w:rPr>
          <w:rFonts w:ascii="IRNazanin" w:hAnsi="IRNazanin" w:eastAsia="IRNazanin"/>
          <w:color w:val="111111"/>
          <w:sz w:val="28"/>
          <w:sz w:val="28"/>
          <w:szCs w:val="28"/>
          <w:rtl w:val="true"/>
          <w:lang w:bidi="fa-IR"/>
        </w:rPr>
        <w:t>از رميهاى سالهاى پيشين او صحيح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فراوان اتفاق مى‌افتد كه بخشى از حجاج به دلايل مختلف موفق به قربانى در روز عيد نمى‌شوند، و اين نه اشكالى دارد و نه به حج خللى وارد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تعدادى از فقها و مراجع قبل از قربانى اجازه حلق يا تقصير و خروج از احرام نمى‌دهند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برخى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اندك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روحانيون كاروانها براى تسريع در خروج از احرامِ مقلِّدانِ، اين عده، به آنان تذكر مى‌دهند كه مى‌توانند در اين مسأله به ديگر فقها عدول كنند، كه البته اين كار خطاست؛ زيرا عدول در موارد فتوا درست نيست، ثانياً هيچ دليلى بر حسنِ تسريع در خروج از احرام نداريم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فراوان ديده مى‌شود كه قربانى كردن كاروان در روز عيد را امتيازى براى مدير كاروان به حساب مى‌آورند و عدم آن را نشانه ضعف مديريت مدير مى‌دانند؛ در حالى كه هميشه اين‌گونه نيست؛ زيرا قربانى متوقف بر رمى است و رسيدنِ به موقعِ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بلكه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متعددى دارد كه همه‌اش در اختيار مدير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كاروان با مدير كاردان و با تجربه‌اى، در ترافيك معطل شود و به وقت به رمى نرسد و قربانى كاروانش به روز يازدهم موكول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از حرص و ولعِ قربانىِ در روز دهم بايد كاست و تسريع در خروج از احرام را نبايد دامن زد و آن را امتياز دانست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برنامه‌هاى بعثه در ايام تشريق در برنامه‌هاى فرهنگى تقريباً سخنى راجع به عيد قربان و عرفه به ميان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يازدهم ذى حجه دعاى كميل و روضه خوانده شد و شب دوازدهم هم حجة الاسلام راشد يزدى سخنرانى اخلاقى كرد و از عيد قربان و چگونگيهاى آن سخنى گفته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بزرگ بانوى جهان اسلام حضرت خديجه عليها السلام و نيز حضرت ابوطالب عليه السلام به جز كنار قبرستان ابوطالب معمولًا يادى نمى‌شود و اسمى به ميان نمى‌آيد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است در مناسبتهاى ديگر و از جمله در منى نيز از اين يار فداكار پيامبر خدا و حضرت خديجه مادر ائمه عليهم السلام هم ياد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رعايت بهداشت هنگام حلق، بايد به زائران ايرانى مسأله طهارت و</w:t>
      </w:r>
      <w:bookmarkStart w:id="609" w:name="pg713_6528"/>
    </w:p>
    <w:p>
      <w:pPr>
        <w:pStyle w:val="BookText"/>
        <w:rPr/>
      </w:pPr>
      <w:bookmarkEnd w:id="609"/>
      <w:r>
        <w:rPr>
          <w:rFonts w:ascii="IRNazanin" w:hAnsi="IRNazanin" w:eastAsia="IRNazanin"/>
          <w:color w:val="111111"/>
          <w:sz w:val="28"/>
          <w:sz w:val="28"/>
          <w:szCs w:val="28"/>
          <w:rtl w:val="true"/>
          <w:lang w:bidi="fa-IR"/>
        </w:rPr>
        <w:t>نجاست را هم گوشزد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 ديده شده برخى سرِ خون آلودِ خود را پس از حلق با شيشه‌اى آب مى‌شستند و توجهى به تطهير كامل سر نداشتند؛ بلكه ديگران را هم با پاشيدن قطرات آب نجس مى‌كردند</w:t>
      </w:r>
      <w:r>
        <w:rPr>
          <w:rFonts w:eastAsia="IRNazanin" w:cs="IRNazanin"/>
          <w:color w:val="111111"/>
          <w:sz w:val="28"/>
          <w:szCs w:val="28"/>
          <w:rtl w:val="true"/>
          <w:lang w:bidi="fa-IR"/>
        </w:rPr>
        <w:t>.</w:t>
      </w:r>
    </w:p>
    <w:p>
      <w:pPr>
        <w:pStyle w:val="Heading4"/>
        <w:numPr>
          <w:ilvl w:val="3"/>
          <w:numId w:val="1"/>
        </w:numPr>
        <w:rPr/>
      </w:pPr>
      <w:bookmarkStart w:id="610" w:name="__RefHeading___Toc5972331_211673320"/>
      <w:bookmarkStart w:id="611" w:name="_Toc221"/>
      <w:bookmarkEnd w:id="610"/>
      <w:r>
        <w:rPr>
          <w:rtl w:val="true"/>
        </w:rPr>
        <w:t>ديدار وزير اوقاف اردن با نماينده ولىّ فقيه‌</w:t>
      </w:r>
      <w:bookmarkEnd w:id="611"/>
    </w:p>
    <w:p>
      <w:pPr>
        <w:pStyle w:val="BookText"/>
        <w:rPr/>
      </w:pPr>
      <w:r>
        <w:rPr>
          <w:rFonts w:ascii="IRNazanin" w:hAnsi="IRNazanin" w:eastAsia="IRNazanin"/>
          <w:color w:val="111111"/>
          <w:sz w:val="28"/>
          <w:sz w:val="28"/>
          <w:szCs w:val="28"/>
          <w:rtl w:val="true"/>
          <w:lang w:bidi="fa-IR"/>
        </w:rPr>
        <w:t>شنبه شب وزير اوقاف و رئيس بعثه اردن همراه بعضى از اعضاى اين بعثه، در محل بعثه ايران در مكه با حجة الاسلام والمسلمين رى شهرى ديدار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رى شهرى در اين ديدار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جمهورى اسلامى ايران براى دفاع از شرف و عزّت اسلام، همه را به اتحاد دعوت مى‌كند، نه براى ضدّيت با مسيحيت و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موسم حج را براى وحدت كلمه مسلمانان موقعيت خوبى مى‌دانيم و امام خمينى بر اين نكته تأكيد مى‌كردند و مى‌فرمودند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كليد حل همه مشكلات جهان اسلام، وحدت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بعثه ايران هم همه ساله براى تقريب بين مذاهب، همايشى دارد كه مسؤول آن آقاى تسخيرى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بحمد الله محبت اهل بيت عليهم السلام در اردن رايج است و اين نكته مثبتى براى نزديكى دو كشور است و برخى از شخصيتهاى اردن از نسل پيامبرند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مى‌توانيم با مؤسسه آل البيت للفكر الإسلامى در اردن كارهاى مشتركى انجام دهيم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وزير اوقاف اردن در پاسخ اظهار داشت</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آقاى رى شهرى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گرامى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ديدار براى من افتخار بزرگى است؛ ديدار با كسانى كه نماينده اتّحاد اسلامى‌اند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شما صرف شعار نيست؛ بلكه به مفهوم اصلى حج توجه داريد و كنگره هايى براى اتّحاد مذاهب و حبّ اهل بيت عليهم السلام برگزار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شديداً محتاج اتحاد و تواصل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جلسه‌اى در بيست و هفتم اين ماه برگزار مى‌كنيم و مايليم كه جلسه اختتاميه آن در موته در مرقد جعفر طيّار عليه السلام باشد و هدف ما تبيين محبّت ما به اهل بيت عليهم السلام است</w:t>
      </w:r>
      <w:r>
        <w:rPr>
          <w:rFonts w:eastAsia="IRNazanin" w:cs="IRNazanin"/>
          <w:color w:val="111111"/>
          <w:sz w:val="28"/>
          <w:szCs w:val="28"/>
          <w:rtl w:val="true"/>
          <w:lang w:bidi="fa-IR"/>
        </w:rPr>
        <w:t>.</w:t>
      </w:r>
      <w:bookmarkStart w:id="612" w:name="pg713_6530"/>
    </w:p>
    <w:p>
      <w:pPr>
        <w:pStyle w:val="BookText"/>
        <w:rPr/>
      </w:pPr>
      <w:bookmarkEnd w:id="612"/>
      <w:r>
        <w:rPr>
          <w:rFonts w:ascii="IRNazanin" w:hAnsi="IRNazanin" w:eastAsia="IRNazanin"/>
          <w:color w:val="111111"/>
          <w:sz w:val="28"/>
          <w:sz w:val="28"/>
          <w:szCs w:val="28"/>
          <w:rtl w:val="true"/>
          <w:lang w:bidi="fa-IR"/>
        </w:rPr>
        <w:t>پيام رهبر ايران پيام مهمى است و ما در اين زمان بيش از هر زمان ديگر نيازمند وحدت امت اسلامى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بسيار متشكرم از بعثه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بعثه ايران در رديف پيشتازان تحقّق حج واقعى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 صرف مناسك خشك و بى معنى نيست؛ بلكه هدفى والاتر از آن منظور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عرفات مسلمانان با بيش از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 و زبان حضور دارند و همه خدا را مى‌پرستند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علمايى كه مى‌توانند براى تحقّق اهداف حج، كوشش كنند بايد با شما همكارى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بيت كشتى نجات‌اند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ركبها نجا ومن تخلّف عنها غرق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شما اشاره كرديد شاه اردن منسوب به اهل بيت است و اين افتخار بزرگى براى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شاه اردن به ايران، وى به حضور رهبر انقلاب رسيد كه براى ما مايه افتخار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همه مانند يك جسد هستيم و اهداف مشتركى داريم كه بايد براى تحقق آنها تلاش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قوميت را كنار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قوميتِ ما همان اسلام، و نقطه اشتراك ما محبّت اهل 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كه اهل بيت را دوست دارد، دوست مى‌داريم و با هر كس با آنان دشمن باشد، دشمنيم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اميدوارم جمهورى اسلامى ايران در كنگره بزرگ ما شركت كند و من همين جا از شما براى شركت در آن دعوت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اولين گردهمايى در جهان اسلام است كه جلسه اختتاميه آن در مقبره جعفر طيّار عليه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اين ديدار، آقاى رى شهرى سخنانى براى پخش در تلويزيون اردن ايراد كرد</w:t>
      </w:r>
      <w:r>
        <w:rPr>
          <w:rFonts w:eastAsia="IRNazanin" w:cs="IRNazanin"/>
          <w:color w:val="111111"/>
          <w:sz w:val="28"/>
          <w:szCs w:val="28"/>
          <w:rtl w:val="true"/>
          <w:lang w:bidi="fa-IR"/>
        </w:rPr>
        <w:t>.</w:t>
      </w:r>
    </w:p>
    <w:p>
      <w:pPr>
        <w:pStyle w:val="Heading3"/>
        <w:numPr>
          <w:ilvl w:val="2"/>
          <w:numId w:val="1"/>
        </w:numPr>
        <w:rPr/>
      </w:pPr>
      <w:bookmarkStart w:id="613" w:name="__RefHeading___Toc5972333_211673320"/>
      <w:bookmarkStart w:id="614" w:name="_Toc222"/>
      <w:bookmarkEnd w:id="613"/>
      <w:r>
        <w:rPr>
          <w:rtl w:val="true"/>
        </w:rPr>
        <w:t xml:space="preserve">يكشنبه </w:t>
      </w:r>
      <w:r>
        <w:rPr/>
        <w:t>13</w:t>
      </w:r>
      <w:r>
        <w:rPr>
          <w:rtl w:val="true"/>
        </w:rPr>
        <w:t xml:space="preserve"> </w:t>
      </w:r>
      <w:r>
        <w:rPr>
          <w:rtl w:val="true"/>
        </w:rPr>
        <w:t>ذى حجه‌</w:t>
      </w:r>
      <w:bookmarkEnd w:id="614"/>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15" w:name="__RefHeading___Toc5972335_211673320"/>
      <w:bookmarkStart w:id="616" w:name="_Toc223"/>
      <w:bookmarkEnd w:id="615"/>
      <w:r>
        <w:rPr>
          <w:rtl w:val="true"/>
        </w:rPr>
        <w:t>سومين جلسه شوراى هماهنگى بعثه‌</w:t>
      </w:r>
      <w:bookmarkEnd w:id="616"/>
    </w:p>
    <w:p>
      <w:pPr>
        <w:pStyle w:val="BookText"/>
        <w:rPr/>
      </w:pPr>
      <w:r>
        <w:rPr>
          <w:rFonts w:ascii="Amiri" w:hAnsi="Amiri" w:eastAsia="Amiri" w:cs="Amiri"/>
          <w:color w:val="111111"/>
          <w:sz w:val="28"/>
          <w:sz w:val="28"/>
          <w:szCs w:val="28"/>
          <w:rtl w:val="true"/>
          <w:lang w:bidi="ar-SA"/>
        </w:rPr>
        <w:t xml:space="preserve">يكشنبه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ذى حجه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1383</w:t>
      </w:r>
    </w:p>
    <w:p>
      <w:pPr>
        <w:pStyle w:val="BookText"/>
        <w:rPr/>
      </w:pPr>
      <w:r>
        <w:rPr>
          <w:rFonts w:ascii="IRNazanin" w:hAnsi="IRNazanin" w:eastAsia="IRNazanin"/>
          <w:color w:val="111111"/>
          <w:sz w:val="28"/>
          <w:sz w:val="28"/>
          <w:szCs w:val="28"/>
          <w:rtl w:val="true"/>
          <w:lang w:bidi="fa-IR"/>
        </w:rPr>
        <w:t>سومين جلسه شوراى هماهنگى بعثه</w:t>
      </w:r>
    </w:p>
    <w:p>
      <w:pPr>
        <w:pStyle w:val="BookText"/>
        <w:rPr/>
      </w:pPr>
      <w:r>
        <w:rPr>
          <w:rFonts w:ascii="IRNazanin" w:hAnsi="IRNazanin" w:eastAsia="IRNazanin"/>
          <w:color w:val="111111"/>
          <w:sz w:val="28"/>
          <w:sz w:val="28"/>
          <w:szCs w:val="28"/>
          <w:rtl w:val="true"/>
          <w:lang w:bidi="fa-IR"/>
        </w:rPr>
        <w:t>صبح امروز يكشنبه چهارمين جلسه شوراى هماهنگى بعثه با حضور معاونان و مسؤولان قسمتهاى مختلف و نيز با حضور حضرات آيات و حجج اسلام آقايان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امينى، كريمى، مسعودى، غيورى، تسخيرى، اخترى و نيز حضرات آقايان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زرهانى، صادقى سفير ايران در رياض و مهدوى سركنسول ايران در جدّه برگزار و درباره دو موضوع به تفصيل بحث 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ارزيابى برنامه‌هاى مشاعر؛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مقطع مدينه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كدام از مسؤولان در حيطه مسؤوليت خود براى هر دو موضوع گزارش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جلسه بر اين نكته تأكيد شد كه عرفات و مسير برگشت از عرفات به مشعر به خصوص طريق مُشاة فرصت خوبى براى توزيع پيام رهبرى به زبانهاى مختلف بين حجّاج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معاون بين الملل بعثه آقاى اكبريان گزارش داد كه پيام رهبرى به ده زبان روى كاغذ توزيع شد و روى سى دى به بيش از ده زبان ترجمه و حدود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سى‌دى در منى و عرفات توزيع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مقرر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فارسى دعاهاى عرفه، كميل و آل يس هم در اختيار مردم قرار گيرد و</w:t>
      </w:r>
      <w:bookmarkStart w:id="617" w:name="pg713_6534"/>
    </w:p>
    <w:p>
      <w:pPr>
        <w:pStyle w:val="BookText"/>
        <w:rPr/>
      </w:pPr>
      <w:bookmarkEnd w:id="617"/>
      <w:r>
        <w:rPr>
          <w:rFonts w:ascii="IRNazanin" w:hAnsi="IRNazanin" w:eastAsia="IRNazanin"/>
          <w:color w:val="111111"/>
          <w:sz w:val="28"/>
          <w:sz w:val="28"/>
          <w:szCs w:val="28"/>
          <w:rtl w:val="true"/>
          <w:lang w:bidi="fa-IR"/>
        </w:rPr>
        <w:t>خواننده دعا در اثناى دعا برخى مفاهيم را براى مردم به فارسى بازگو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مديران كاروانها تذكر داده شود كه حجاج در مسير رفت و برگشت مراسم برائت شعار ندهند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جلوگيرى از مزاحمت بلند گوى زائران تركيه هنگام برائت و دعاى عرفه فكرى بشود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براى مشكل بقيع و تضييقات دولت عربستان، فكرى اساسى بشود</w:t>
      </w:r>
      <w:r>
        <w:rPr>
          <w:rFonts w:eastAsia="Amiri" w:cs="Amiri" w:ascii="Amiri" w:hAnsi="Amiri"/>
          <w:color w:val="111111"/>
          <w:sz w:val="28"/>
          <w:szCs w:val="28"/>
          <w:rtl w:val="true"/>
          <w:lang w:bidi="ar-SA"/>
        </w:rPr>
        <w:t>.</w:t>
      </w:r>
    </w:p>
    <w:p>
      <w:pPr>
        <w:pStyle w:val="Heading4"/>
        <w:numPr>
          <w:ilvl w:val="3"/>
          <w:numId w:val="1"/>
        </w:numPr>
        <w:rPr/>
      </w:pPr>
      <w:bookmarkStart w:id="618" w:name="__RefHeading___Toc5972337_211673320"/>
      <w:bookmarkStart w:id="619" w:name="_Toc224"/>
      <w:bookmarkEnd w:id="618"/>
      <w:r>
        <w:rPr>
          <w:rtl w:val="true"/>
        </w:rPr>
        <w:t>عملكرد هيأت پزشكى حج در مشاعر</w:t>
      </w:r>
      <w:bookmarkEnd w:id="619"/>
    </w:p>
    <w:p>
      <w:pPr>
        <w:pStyle w:val="BookText"/>
        <w:rPr/>
      </w:pPr>
      <w:r>
        <w:rPr>
          <w:rFonts w:ascii="IRNazanin" w:hAnsi="IRNazanin" w:eastAsia="IRNazanin"/>
          <w:color w:val="111111"/>
          <w:sz w:val="28"/>
          <w:sz w:val="28"/>
          <w:szCs w:val="28"/>
          <w:rtl w:val="true"/>
          <w:lang w:bidi="fa-IR"/>
        </w:rPr>
        <w:t>سرپرست هيأت پزشكى حج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گذراندن ايام تشريق و نيز وقوع سيل در مكه، تمام زائران ايرانى در سلامت كامل به سر مى‌برند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دكتر حسين ضيايى روز يكشنبه در ستاد خبرى بعثه به خبرنگاران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بيمار ايرانى در قالب كاروان وقوف اضطرارى اعمال حج خود را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كاروان نقش بسيار مهمى در پيشگيرى از مرگ و مير زائران ايرانى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آمار مرگ و مير زائران ايرانى در ايام حجِ امسال تا به امروز پنج نفر، آن هم به دليل كهولت سن و امراض قلبى بوده است و اين رقم در سال گذشته در مدت مشابه نوزده مورد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پزشكان ايرانى نه هزار و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را در منى و عرفات ويزيت كردند كه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آنها مربوط به بيماريهاى تنفسى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دكتر ضيايى درباره علت ابتلاى زائران ايرانى به بيماريهاى تنفسى در ايام حج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تاكنون علت اين مسأله براى ما ناشناخته است، ولى امسال با هماهنگى دولت عربستان طرح تحقيقاتى گسترده‌اى را آغاز كرده‌ايم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طرح در سه مرحله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سفر، ايام اقامت و نيز هنگام بازگشت از عربستان از زائران ايرانى نمونه‌گيرى مى‌شود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پزشك كاروان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هر كاروان يك پزشك است كه معاينات</w:t>
      </w:r>
      <w:bookmarkStart w:id="620" w:name="pg713_6536"/>
    </w:p>
    <w:p>
      <w:pPr>
        <w:pStyle w:val="BookText"/>
        <w:rPr/>
      </w:pPr>
      <w:bookmarkEnd w:id="620"/>
      <w:r>
        <w:rPr>
          <w:rFonts w:ascii="Amiri" w:hAnsi="Amiri" w:eastAsia="Amiri" w:cs="Amiri"/>
          <w:color w:val="111111"/>
          <w:sz w:val="28"/>
          <w:sz w:val="28"/>
          <w:szCs w:val="28"/>
          <w:rtl w:val="true"/>
          <w:lang w:bidi="ar-SA"/>
        </w:rPr>
        <w:t>قبل از اعزام زائران و نيز درمان مقدماتى زائران به عهده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 اكنون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پزشك در كاروانها مشغول به فعاليت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اين پزشكان به عهده مديران كاروانها است، ولى صلاحيت آنها بايد به تأييد هيأت پزشكى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هيأت پزشكى در شهرهاى مكه، مدينه و مشاعر مقدسه، بيمارستانهايى دائر كرد كه از روز ورود زائران آماده فعاليت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بيمارستانها از هفتم دى ماه در مدينه و از چهاردهم دى ماه در مكه كار خود را آغاز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بيمارستانها و كلينيكهاى تخصصى شامل جراحى ارتوپدى، قلب، داخلى، چشم، گوش و حلق و بينى و زنان دائر و نيز مجهز به آزمايشگاه، راديولوژى و كلينيك دندانپزشكى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بخش اورژانس زنان و مردان و سى سى يو نيز در اين بيمارستانها دائر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بيمارستانها در شهر مكه و مدينه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تختخواب دارد كه تا هشتاد تخت قابل افزايش است</w:t>
      </w:r>
      <w:r>
        <w:rPr>
          <w:rFonts w:eastAsia="IRNazanin" w:cs="IRNazanin"/>
          <w:color w:val="111111"/>
          <w:sz w:val="28"/>
          <w:szCs w:val="28"/>
          <w:rtl w:val="true"/>
          <w:lang w:bidi="fa-IR"/>
        </w:rPr>
        <w:t>.</w:t>
      </w:r>
    </w:p>
    <w:p>
      <w:pPr>
        <w:pStyle w:val="Heading4"/>
        <w:numPr>
          <w:ilvl w:val="3"/>
          <w:numId w:val="1"/>
        </w:numPr>
        <w:rPr/>
      </w:pPr>
      <w:bookmarkStart w:id="621" w:name="__RefHeading___Toc5972339_211673320"/>
      <w:bookmarkStart w:id="622" w:name="_Toc225"/>
      <w:bookmarkEnd w:id="621"/>
      <w:r>
        <w:rPr>
          <w:rtl w:val="true"/>
        </w:rPr>
        <w:t xml:space="preserve">عملكرد آمارى هيأت پزشكى حج تا تاريخ </w:t>
      </w:r>
      <w:r>
        <w:rPr/>
        <w:t>3</w:t>
      </w:r>
      <w:r>
        <w:rPr>
          <w:rtl w:val="true"/>
        </w:rPr>
        <w:t xml:space="preserve">/ </w:t>
      </w:r>
      <w:r>
        <w:rPr/>
        <w:t>11</w:t>
      </w:r>
      <w:r>
        <w:rPr>
          <w:rtl w:val="true"/>
        </w:rPr>
        <w:t xml:space="preserve">/ </w:t>
      </w:r>
      <w:r>
        <w:rPr/>
        <w:t>83</w:t>
      </w:r>
      <w:bookmarkEnd w:id="622"/>
    </w:p>
    <w:p>
      <w:pPr>
        <w:pStyle w:val="BookText"/>
        <w:rPr/>
      </w:pPr>
      <w:r>
        <w:rPr>
          <w:rFonts w:ascii="IRNazanin" w:hAnsi="IRNazanin" w:eastAsia="IRNazanin"/>
          <w:color w:val="111111"/>
          <w:sz w:val="28"/>
          <w:sz w:val="28"/>
          <w:szCs w:val="28"/>
          <w:rtl w:val="true"/>
          <w:lang w:bidi="fa-IR"/>
        </w:rPr>
        <w:t>منى و عرفات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ويزيت تخصصى </w:t>
      </w:r>
      <w:r>
        <w:rPr>
          <w:rFonts w:eastAsia="Amiri" w:cs="Amiri" w:ascii="Amiri" w:hAnsi="Amiri"/>
          <w:color w:val="111111"/>
          <w:sz w:val="28"/>
          <w:szCs w:val="28"/>
          <w:lang w:bidi="ar-SA"/>
        </w:rPr>
        <w:t>9748</w:t>
      </w:r>
    </w:p>
    <w:p>
      <w:pPr>
        <w:pStyle w:val="BookText"/>
        <w:rPr/>
      </w:pPr>
      <w:r>
        <w:rPr>
          <w:rFonts w:ascii="Amiri" w:hAnsi="Amiri" w:eastAsia="Amiri" w:cs="Amiri"/>
          <w:color w:val="111111"/>
          <w:sz w:val="28"/>
          <w:sz w:val="28"/>
          <w:szCs w:val="28"/>
          <w:rtl w:val="true"/>
          <w:lang w:bidi="ar-SA"/>
        </w:rPr>
        <w:t xml:space="preserve">بيمار بسترى </w:t>
      </w:r>
      <w:r>
        <w:rPr>
          <w:rFonts w:eastAsia="Amiri" w:cs="Amiri" w:ascii="Amiri" w:hAnsi="Amiri"/>
          <w:color w:val="111111"/>
          <w:sz w:val="28"/>
          <w:szCs w:val="28"/>
          <w:lang w:bidi="ar-SA"/>
        </w:rPr>
        <w:t>123</w:t>
      </w:r>
    </w:p>
    <w:p>
      <w:pPr>
        <w:pStyle w:val="BookText"/>
        <w:rPr/>
      </w:pPr>
      <w:r>
        <w:rPr>
          <w:rFonts w:ascii="IRNazanin" w:hAnsi="IRNazanin" w:eastAsia="IRNazanin"/>
          <w:color w:val="111111"/>
          <w:sz w:val="28"/>
          <w:sz w:val="28"/>
          <w:szCs w:val="28"/>
          <w:rtl w:val="true"/>
          <w:lang w:bidi="fa-IR"/>
        </w:rPr>
        <w:t xml:space="preserve">خدمات پاراكلينيكى </w:t>
      </w:r>
      <w:r>
        <w:rPr>
          <w:rFonts w:eastAsia="IRNazanin" w:cs="IRNazanin"/>
          <w:color w:val="111111"/>
          <w:sz w:val="28"/>
          <w:szCs w:val="28"/>
          <w:lang w:bidi="fa-IR"/>
        </w:rPr>
        <w:t>12813</w:t>
      </w:r>
    </w:p>
    <w:p>
      <w:pPr>
        <w:pStyle w:val="BookText"/>
        <w:rPr/>
      </w:pPr>
      <w:r>
        <w:rPr>
          <w:rFonts w:ascii="Amiri" w:hAnsi="Amiri" w:eastAsia="Amiri" w:cs="Amiri"/>
          <w:color w:val="111111"/>
          <w:sz w:val="28"/>
          <w:sz w:val="28"/>
          <w:szCs w:val="28"/>
          <w:rtl w:val="true"/>
          <w:lang w:bidi="ar-SA"/>
        </w:rPr>
        <w:t>جمع كل عملكرد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ويزيت تخصصى </w:t>
      </w:r>
      <w:r>
        <w:rPr>
          <w:rFonts w:eastAsia="Amiri" w:cs="Amiri" w:ascii="Amiri" w:hAnsi="Amiri"/>
          <w:color w:val="111111"/>
          <w:sz w:val="28"/>
          <w:szCs w:val="28"/>
          <w:lang w:bidi="ar-SA"/>
        </w:rPr>
        <w:t>21108</w:t>
      </w:r>
    </w:p>
    <w:p>
      <w:pPr>
        <w:pStyle w:val="BookText"/>
        <w:rPr/>
      </w:pPr>
      <w:r>
        <w:rPr>
          <w:rFonts w:ascii="Amiri" w:hAnsi="Amiri" w:eastAsia="Amiri" w:cs="Amiri"/>
          <w:color w:val="111111"/>
          <w:sz w:val="28"/>
          <w:sz w:val="28"/>
          <w:szCs w:val="28"/>
          <w:rtl w:val="true"/>
          <w:lang w:bidi="ar-SA"/>
        </w:rPr>
        <w:t xml:space="preserve">بيمار بسترى </w:t>
      </w:r>
      <w:r>
        <w:rPr>
          <w:rFonts w:eastAsia="Amiri" w:cs="Amiri" w:ascii="Amiri" w:hAnsi="Amiri"/>
          <w:color w:val="111111"/>
          <w:sz w:val="28"/>
          <w:szCs w:val="28"/>
          <w:lang w:bidi="ar-SA"/>
        </w:rPr>
        <w:t>512</w:t>
      </w:r>
    </w:p>
    <w:p>
      <w:pPr>
        <w:pStyle w:val="BookText"/>
        <w:rPr/>
      </w:pPr>
      <w:r>
        <w:rPr>
          <w:rFonts w:ascii="IRNazanin" w:hAnsi="IRNazanin" w:eastAsia="IRNazanin"/>
          <w:color w:val="111111"/>
          <w:sz w:val="28"/>
          <w:sz w:val="28"/>
          <w:szCs w:val="28"/>
          <w:rtl w:val="true"/>
          <w:lang w:bidi="fa-IR"/>
        </w:rPr>
        <w:t xml:space="preserve">خدمات پاراكلينيكى </w:t>
      </w:r>
      <w:r>
        <w:rPr>
          <w:rFonts w:eastAsia="IRNazanin" w:cs="IRNazanin"/>
          <w:color w:val="111111"/>
          <w:sz w:val="28"/>
          <w:szCs w:val="28"/>
          <w:lang w:bidi="fa-IR"/>
        </w:rPr>
        <w:t>34575</w:t>
      </w:r>
    </w:p>
    <w:p>
      <w:pPr>
        <w:pStyle w:val="Heading4"/>
        <w:numPr>
          <w:ilvl w:val="3"/>
          <w:numId w:val="1"/>
        </w:numPr>
        <w:rPr/>
      </w:pPr>
      <w:bookmarkStart w:id="623" w:name="__RefHeading___Toc5972341_211673320"/>
      <w:bookmarkStart w:id="624" w:name="_Toc226"/>
      <w:bookmarkEnd w:id="623"/>
      <w:r>
        <w:rPr>
          <w:rtl w:val="true"/>
        </w:rPr>
        <w:t>ديدار گروه اعزامى صدا و سيما با نماينده ولىّ فقيه‌</w:t>
      </w:r>
      <w:bookmarkEnd w:id="624"/>
    </w:p>
    <w:p>
      <w:pPr>
        <w:pStyle w:val="BookText"/>
        <w:rPr/>
      </w:pPr>
      <w:r>
        <w:rPr>
          <w:rFonts w:ascii="IRNazanin" w:hAnsi="IRNazanin" w:eastAsia="IRNazanin"/>
          <w:color w:val="111111"/>
          <w:sz w:val="28"/>
          <w:sz w:val="28"/>
          <w:szCs w:val="28"/>
          <w:rtl w:val="true"/>
          <w:lang w:bidi="fa-IR"/>
        </w:rPr>
        <w:t>پيش از ظهر امروز يكشنبه گروه اعزامى صدا و سيما با نماينده ولىّ فقيه ديدار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ديدار نماينده ولىّ فقيه، اطلاع رسانى در حج را بسيار مهم و حساس خواند و گفت</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رسانه‌هاى جهان اسلام از جمله صدا و سيما وظيفه دارند ابعاد مختلف حج را با</w:t>
      </w:r>
      <w:bookmarkStart w:id="625" w:name="pg713_6538"/>
    </w:p>
    <w:p>
      <w:pPr>
        <w:pStyle w:val="BookText"/>
        <w:rPr/>
      </w:pPr>
      <w:bookmarkEnd w:id="625"/>
      <w:r>
        <w:rPr>
          <w:rFonts w:ascii="Amiri" w:hAnsi="Amiri" w:eastAsia="Amiri" w:cs="Amiri"/>
          <w:color w:val="111111"/>
          <w:sz w:val="28"/>
          <w:sz w:val="28"/>
          <w:szCs w:val="28"/>
          <w:rtl w:val="true"/>
          <w:lang w:bidi="ar-SA"/>
        </w:rPr>
        <w:t>اطلاع رسانى دقيق و صحيح تبيين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امت اسلامى با اطلاع رسانى دقيق در ايام حج از مشكلات يكديگر باخبر مى‌شوند و در جريان پديده‌ها و رويدادهايى كه در تاريخ اسلام روى داده و يا در عصر حاضر اتفاق مى‌افتد قرار مى‌گيرند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داراى فلسفه دينى و دنيوى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حكمتهاى حج اين است كه از تمامى نقاط جهان در حج آثار و اخبار پيامبر گرامى را ببينند و بشنوند و مسائل مربوط به حرمين شريفين مورد توجه مردم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درسهاى پايان ناپذيرى براى امت اسلامى دارد و صدا و سيما با مطالعه و برنامه ريزى صحيح و دقيق بايد ابعاد و زواياى مختلف حج را تبيين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شرايطى كه دشمنان اسلامى هجمه به جوانان را در دستور كار خود قرار داده‌اند، يكى از بهترين اقدامات براى مقابله با اين تهاجم ايجاد تسهيلات براى تشرف بيشتر جوانان به حج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 راه عاشق خدا شدن را نشان مى‌دهد و با برگزارى مراسم حج حاجى راه دستيابى به كيمياى محبت را تجربه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احرام به عنوان نخستين قدم حج با دورى از محرمات احرام همزمان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 اين اقدام كاستن از لذائذ مادى براى رسيدن به لذائذ معنوى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راحت‌طلبى با خدا خواهى همراهى ندارد و با تن پرورى نمى‌توان به كمال رسيد</w:t>
      </w:r>
      <w:r>
        <w:rPr>
          <w:rFonts w:eastAsia="IRNazanin" w:cs="IRNazanin"/>
          <w:color w:val="111111"/>
          <w:sz w:val="28"/>
          <w:szCs w:val="28"/>
          <w:rtl w:val="true"/>
          <w:lang w:bidi="fa-IR"/>
        </w:rPr>
        <w:t>.</w:t>
      </w:r>
    </w:p>
    <w:p>
      <w:pPr>
        <w:pStyle w:val="Heading4"/>
        <w:numPr>
          <w:ilvl w:val="3"/>
          <w:numId w:val="1"/>
        </w:numPr>
        <w:rPr/>
      </w:pPr>
      <w:bookmarkStart w:id="626" w:name="__RefHeading___Toc5972343_211673320"/>
      <w:bookmarkStart w:id="627" w:name="_Toc227"/>
      <w:bookmarkEnd w:id="626"/>
      <w:r>
        <w:rPr>
          <w:rtl w:val="true"/>
        </w:rPr>
        <w:t>قدردانى از روحانيون نمونه‌</w:t>
      </w:r>
      <w:bookmarkEnd w:id="627"/>
    </w:p>
    <w:p>
      <w:pPr>
        <w:pStyle w:val="BookText"/>
        <w:rPr/>
      </w:pPr>
      <w:r>
        <w:rPr>
          <w:rFonts w:ascii="IRNazanin" w:hAnsi="IRNazanin" w:eastAsia="IRNazanin"/>
          <w:color w:val="111111"/>
          <w:sz w:val="28"/>
          <w:sz w:val="28"/>
          <w:szCs w:val="28"/>
          <w:rtl w:val="true"/>
          <w:lang w:bidi="fa-IR"/>
        </w:rPr>
        <w:t xml:space="preserve">يكشنبه شب مراسم قدردانى از روحانيون نمونه حج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حضور آقاى رى شهرى و آقاى احمد زرهانى و بيش از يكصد تن از روحانيون برتر كاروانها برگزار شد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مراسم آقاى رى شهرى ضمن مثبت ارزيابى كردن طرح معاونت امور روحانيون در قدردانى از روحانيون نمونه، از تلاشهاى عالمانه و خالصانه روحانيون كاروانها تشكر نمود و از ارتباط صميمى و نزديك آنان با حجاج، هماهنگى با مديران كاروانها، هماهنگى آموزشهاى مربوط با سطح مخاطبان و استفاده از وسائل كمك</w:t>
      </w:r>
      <w:bookmarkStart w:id="628" w:name="pg713_6540"/>
    </w:p>
    <w:p>
      <w:pPr>
        <w:pStyle w:val="BookText"/>
        <w:rPr/>
      </w:pPr>
      <w:bookmarkEnd w:id="628"/>
      <w:r>
        <w:rPr>
          <w:rFonts w:ascii="IRNazanin" w:hAnsi="IRNazanin" w:eastAsia="IRNazanin"/>
          <w:color w:val="111111"/>
          <w:sz w:val="28"/>
          <w:sz w:val="28"/>
          <w:szCs w:val="28"/>
          <w:rtl w:val="true"/>
          <w:lang w:bidi="fa-IR"/>
        </w:rPr>
        <w:t>آموزشى، به عنوان عوامل موفقيت يك روحانى كاروان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نماينده ولىّ فقيه در ادامه، از معاونت امور روحانيون خواست تا با ارائه طرحى جامع درباره تقويت وسائل كمك آموزشى و برگزارى دوره‌هاى مخاطب‌شناسى در روانشناسى حجاج، سطح و حوزه فعاليت اين معاونت را در جهت خدمت بيشتر به حجاج بيت الله الحرام ارتقا 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مراسم مزبور معاون امور روحانيون بعثه ضمن قدردانى از زحمات و خدمات شايسته روحانيون كاروانها در خدمت به حجاج بيت الله الحرام و برگزارى مطلوب حج امسال، به شرح اهداف اين طرح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با اشاره به اينكه امسال سال سوم اجراى اين طرح است،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روحانيون نمونه از ميان همين جمع انتخاب و معرفى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تعدادى نيز جذب كميته‌هاى علمى معاونت امور روحانيون مى‌شوند و در برخى موارد، رابطين سالهاى آينده نيز از ميان همين جمع انتخاب 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سال حدود صد هزار نفر حاجى،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معتمر و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زائر سوريه و عتبات داريم و اگر به طور متوسط به ازاى هر يك نفر از اين جمع يك ميليونى، پنج نفر از اعضاى خانواده و نزديكان و آشنايان آنان تحت تأثير اين سفرها باشند، در مجموع هر سال حدود شش ميليون نفر از جمعيت كشور به نوعى تحت تاثير اين برنامه‌ها قرار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اگر برنامه‌هاى فرهنگى حج به گونه‌اى طراحى شود كه جامع معارف اسلامى بوده و علاوه بر آموزش احكام و مناسك، شامل بازآموزى معارف دينى نيز باشد، در طول ده سال، جمعيت كل كشور تحت پوشش اين برنامه‌ها قرار مى‌گيرند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شيوه جديد انتخاب روحانى نمونه به تصويب شوراى برنامه‌ريزى حج رسيده است و اين چنين است كه در هر سال از هر يكصد نفر روحانى يك نفر انتخاب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امسال از بين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روحانى و معين كاروان،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انتخاب و به اين جلسه دعوت شده‌اند كه از بين اين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در نهايت دوازده نفر با توجه به كثرت امتيازات برگزيده مى‌شوند و به آنها لوح تقدير و جايزه اعطا مى‌شود</w:t>
      </w:r>
      <w:r>
        <w:rPr>
          <w:rFonts w:eastAsia="IRNazanin" w:cs="IRNazanin"/>
          <w:color w:val="111111"/>
          <w:sz w:val="28"/>
          <w:szCs w:val="28"/>
          <w:rtl w:val="true"/>
          <w:lang w:bidi="fa-IR"/>
        </w:rPr>
        <w:t>.</w:t>
      </w:r>
    </w:p>
    <w:p>
      <w:pPr>
        <w:pStyle w:val="Heading3"/>
        <w:numPr>
          <w:ilvl w:val="2"/>
          <w:numId w:val="1"/>
        </w:numPr>
        <w:rPr/>
      </w:pPr>
      <w:bookmarkStart w:id="629" w:name="__RefHeading___Toc5972345_211673320"/>
      <w:bookmarkStart w:id="630" w:name="_Toc228"/>
      <w:bookmarkEnd w:id="629"/>
      <w:r>
        <w:rPr>
          <w:rtl w:val="true"/>
        </w:rPr>
        <w:t xml:space="preserve">دوشنبه </w:t>
      </w:r>
      <w:r>
        <w:rPr/>
        <w:t>14</w:t>
      </w:r>
      <w:r>
        <w:rPr>
          <w:rtl w:val="true"/>
        </w:rPr>
        <w:t xml:space="preserve"> </w:t>
      </w:r>
      <w:r>
        <w:rPr>
          <w:rtl w:val="true"/>
        </w:rPr>
        <w:t>ذى حجه‌</w:t>
      </w:r>
      <w:bookmarkEnd w:id="630"/>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31" w:name="__RefHeading___Toc5972347_211673320"/>
      <w:bookmarkStart w:id="632" w:name="_Toc229"/>
      <w:bookmarkEnd w:id="631"/>
      <w:r>
        <w:rPr>
          <w:rtl w:val="true"/>
        </w:rPr>
        <w:t>حاجيان آمدند با تعظيم شروع بازگشت زائران ايرانى‌</w:t>
      </w:r>
      <w:bookmarkStart w:id="633" w:name="pg713_6542"/>
      <w:bookmarkEnd w:id="632"/>
    </w:p>
    <w:p>
      <w:pPr>
        <w:pStyle w:val="BookText"/>
        <w:rPr/>
      </w:pPr>
      <w:bookmarkEnd w:id="633"/>
      <w:r>
        <w:rPr>
          <w:rFonts w:ascii="IRNazanin" w:hAnsi="IRNazanin" w:eastAsia="IRNazanin"/>
          <w:color w:val="111111"/>
          <w:sz w:val="28"/>
          <w:sz w:val="28"/>
          <w:szCs w:val="28"/>
          <w:rtl w:val="true"/>
          <w:lang w:bidi="fa-IR"/>
        </w:rPr>
        <w:t xml:space="preserve">دوشنبه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 حجه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1383</w:t>
      </w:r>
    </w:p>
    <w:p>
      <w:pPr>
        <w:pStyle w:val="BookText"/>
        <w:rPr/>
      </w:pPr>
      <w:r>
        <w:rPr>
          <w:rFonts w:ascii="IRNazanin" w:hAnsi="IRNazanin" w:eastAsia="IRNazanin"/>
          <w:color w:val="111111"/>
          <w:sz w:val="28"/>
          <w:sz w:val="28"/>
          <w:szCs w:val="28"/>
          <w:rtl w:val="true"/>
          <w:lang w:bidi="fa-IR"/>
        </w:rPr>
        <w:t>حاجيان آمدند با تعظيم شروع بازگشت زائران ايرانى</w:t>
      </w:r>
    </w:p>
    <w:p>
      <w:pPr>
        <w:pStyle w:val="BookText"/>
        <w:rPr/>
      </w:pPr>
      <w:r>
        <w:rPr>
          <w:rFonts w:ascii="IRNazanin" w:hAnsi="IRNazanin" w:eastAsia="IRNazanin"/>
          <w:color w:val="111111"/>
          <w:sz w:val="28"/>
          <w:sz w:val="28"/>
          <w:szCs w:val="28"/>
          <w:rtl w:val="true"/>
          <w:lang w:bidi="fa-IR"/>
        </w:rPr>
        <w:t>رئيس سازمان حج و زيارت ايران در مكه مكرمه به خبرنگاران اعلام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دوشنبه شب پروازهاى بازگشت زائران ايرانى از فرودگاه جده آغاز مى‌شود و زائران مدينه بعد نيز به طور همزمان از طريق زمين رهسپار مدينه منوره، شهر پيامبر اسلام صلى الله عليه و آله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رئيس سازمان حج و زيارت با تبريك برگزارى موفقيت‌آميز حج سال جارى به پيشگاه حضرت ولى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مقام معظم رهبرى و ملت بزرگ ايران، از تمام كسانى كه در راه برگزارى حج ابراهيمى در ايران و عربستان سعودى سازمان حج و زيارت را يارى داده‌اند قدردانى كرد</w:t>
      </w:r>
      <w:r>
        <w:rPr>
          <w:rFonts w:eastAsia="IRNazanin" w:cs="IRNazanin"/>
          <w:color w:val="111111"/>
          <w:sz w:val="28"/>
          <w:szCs w:val="28"/>
          <w:rtl w:val="true"/>
          <w:lang w:bidi="fa-IR"/>
        </w:rPr>
        <w:t>.</w:t>
      </w:r>
    </w:p>
    <w:p>
      <w:pPr>
        <w:pStyle w:val="Heading4"/>
        <w:numPr>
          <w:ilvl w:val="3"/>
          <w:numId w:val="1"/>
        </w:numPr>
        <w:rPr/>
      </w:pPr>
      <w:bookmarkStart w:id="634" w:name="__RefHeading___Toc5972349_211673320"/>
      <w:bookmarkStart w:id="635" w:name="_Toc230"/>
      <w:bookmarkEnd w:id="634"/>
      <w:r>
        <w:rPr>
          <w:rtl w:val="true"/>
        </w:rPr>
        <w:t>توصيه‌هاى ستاد مكه درباره بازگشت از فرودگاه جده‌</w:t>
      </w:r>
      <w:bookmarkEnd w:id="635"/>
    </w:p>
    <w:p>
      <w:pPr>
        <w:pStyle w:val="BookText"/>
        <w:rPr/>
      </w:pPr>
      <w:r>
        <w:rPr>
          <w:rFonts w:ascii="IRNazanin" w:hAnsi="IRNazanin" w:eastAsia="IRNazanin"/>
          <w:color w:val="111111"/>
          <w:sz w:val="28"/>
          <w:sz w:val="28"/>
          <w:szCs w:val="28"/>
          <w:rtl w:val="true"/>
          <w:lang w:bidi="fa-IR"/>
        </w:rPr>
        <w:t>ستاد مكه مكرمه در مورد حضور كاروانها در فرودگاه جده هنگام مراجعت به كشور نكاتى را به شرح ذيل توصيه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برابر اعلام شركتهاى هواپيمايى جمهورى اسلامى و هواپيمايى سعودى، زمان</w:t>
      </w:r>
      <w:bookmarkStart w:id="636" w:name="pg713_6544"/>
    </w:p>
    <w:p>
      <w:pPr>
        <w:pStyle w:val="BookText"/>
        <w:rPr/>
      </w:pPr>
      <w:bookmarkEnd w:id="636"/>
      <w:r>
        <w:rPr>
          <w:rFonts w:ascii="IRNazanin" w:hAnsi="IRNazanin" w:eastAsia="IRNazanin"/>
          <w:color w:val="111111"/>
          <w:sz w:val="28"/>
          <w:sz w:val="28"/>
          <w:szCs w:val="28"/>
          <w:rtl w:val="true"/>
          <w:lang w:bidi="fa-IR"/>
        </w:rPr>
        <w:t>حضور زائران در فرودگاه جده شش ساعت قبل از پرواز است، لذا شايسته است مديران كاروانها رأس ساعت مقرر در فرودگاه حاضر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زائران از اموال و اشياى خود مخصوصاً در فرودگاه دوربين و موبايل و ساك كوچك مراقبت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مديران محترم قبل از ترك ساختمان در مكه كليه اتاقها را بازبينى نمايند تا احيانا وسائل زائران جا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هنگام پياده شدن از اتوبوس در جده، دقت كنند كه چيزى در اتوبوس باقى نمانده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همراه آوردن مواد غذايى اضافى و جاگذاشتن آنها در فرودگاه در زمان پرواز جداً خوددارى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حواله يك وعده غذا در فرودگاه تقديم مديران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زائران در فرودگاه سعى كنند از كاروان جدا نشوند</w:t>
      </w:r>
      <w:r>
        <w:rPr>
          <w:rFonts w:eastAsia="IRNazanin" w:cs="IRNazanin"/>
          <w:color w:val="111111"/>
          <w:sz w:val="28"/>
          <w:szCs w:val="28"/>
          <w:rtl w:val="true"/>
          <w:lang w:bidi="fa-IR"/>
        </w:rPr>
        <w:t>.</w:t>
      </w:r>
    </w:p>
    <w:p>
      <w:pPr>
        <w:pStyle w:val="Heading4"/>
        <w:numPr>
          <w:ilvl w:val="3"/>
          <w:numId w:val="1"/>
        </w:numPr>
        <w:rPr/>
      </w:pPr>
      <w:bookmarkStart w:id="637" w:name="__RefHeading___Toc5972351_211673320"/>
      <w:bookmarkStart w:id="638" w:name="_Toc231"/>
      <w:bookmarkEnd w:id="637"/>
      <w:r>
        <w:rPr>
          <w:rtl w:val="true"/>
        </w:rPr>
        <w:t>تداركات ستاد مكّه‌</w:t>
      </w:r>
      <w:bookmarkEnd w:id="638"/>
    </w:p>
    <w:p>
      <w:pPr>
        <w:pStyle w:val="BookText"/>
        <w:rPr/>
      </w:pPr>
      <w:r>
        <w:rPr>
          <w:rFonts w:ascii="IRNazanin" w:hAnsi="IRNazanin" w:eastAsia="IRNazanin"/>
          <w:color w:val="111111"/>
          <w:sz w:val="28"/>
          <w:sz w:val="28"/>
          <w:szCs w:val="28"/>
          <w:rtl w:val="true"/>
          <w:lang w:bidi="fa-IR"/>
        </w:rPr>
        <w:t>اقلام مصرفى زائران عزيز ايرانى در ايام تشرف به مكه مكرمه و مدينه منوره، مواد اوليه غذايى آنها و تمام چيزهايى كه مورد نياز زوار ايرانى است، با يك برنامه ريزى يك ساله تهيه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حميد حبيبى تنها، معاون تداركات ستاد مكه مكرمه در اين باره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بلافاصله بعد از اتمام عمليات حج كميسيونى به نام خريد تداركات حج با حضور نمايندگانى از بعثه مقام معظم رهبرى و سازمان حج و زيارت تشكيل مى‌شود كه كار آن تدوين برنامه غذايى با نظر متخصصان امر بهداشت و تغذيه و تدارك اقلام مورد نياز براى حج سال آينده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اقلام ما به سه دسته تقسيم مى‌شوند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كالاهايى كه يا در عربستان نيست و يا اگر هست از كيفيت خوبى برخوردار نيست كه اين كالاها با اعتبارى كه در اختيار مديران كاروانها قرار مى‌گيرد، از سوى آنها در ايران خريدارى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كالاهايى كه مصرف روزانه دارند، مثل نان، سبزيجات، ميوه و تخم مرغ، كه از محل</w:t>
      </w:r>
    </w:p>
    <w:p>
      <w:pPr>
        <w:pStyle w:val="BookText"/>
        <w:rPr/>
      </w:pPr>
      <w:r>
        <w:rPr>
          <w:rFonts w:ascii="Amiri" w:hAnsi="Amiri" w:eastAsia="Amiri" w:cs="Amiri"/>
          <w:color w:val="111111"/>
          <w:sz w:val="28"/>
          <w:sz w:val="28"/>
          <w:szCs w:val="28"/>
          <w:rtl w:val="true"/>
          <w:lang w:bidi="ar-SA"/>
        </w:rPr>
        <w:t>تنخواه ارزى خريدارى مى‌شوند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كالاهاى اساسى كه ما با انجام مناقصه، شركتهاى طرف قرارداد را تعيين مى‌كنيم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مرغ، فيله مرغ، ماهى، كره، لبنيات، برنج، آبميوه، نوشابه و روغن در زمره اين گروه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حبيبى تنها در مورد گوشت مصرفى حجاج ايرانى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سال است كه سازمان حج از گوشت گرم گوسفندى استفاده مى‌كند و پس از عقد قرار داد با شركت مورد نظر تعداد كشتار و ميزان گوشت مورد نظر هر روز را از قبل به آن اعلام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ميزان مواد مصرفى زائران، حواله مصرف در اختيار مديران كاروانها قرار مى‌گيرد تا طى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اقامت در مكه و مدينه به دريافت كالاهاى خود اقدام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مناطق توزيع اقلام را به چهار دسته تقسيم مى‌شوند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انبار تداركات كه هجده قلم كالا در آن توزيع مى‌شود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شارع تنعيم كه پنج قلم كالا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مرغ، فيله مرغ، ماهى، كره و گوشت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توزيع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انبارهاى الشميسى كه سه قلم از اقلام مورد نياز كاروانها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نوشابه و پنير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مكان در اختيار كاروانها قرار داده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لبنيات كه در چهار نقطه شهر مكه به كاروانها تحويل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حبيبى تنها با اشاره به ايام تشريق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هر ساله در اين ايام ازدحام جمعيت و قوانين خاص ترافيكى از جمله ممنوعيت ورود تريلى به داخل شهر، ما را با مشكلاتى مواجه مى‌كند؛ اما سعى مى‌كنيم به شيوه‌هاى مختلف از جمله تغيير محلهاى توزيع بخصوص لبنيات در روزهاى هفتم و هشتم و سيزدهم ذى‌حجه و انتقال اين محلها به خارج مكه، مشكل را مرتفع كنيم كه اين اتفاق، امسال هم افتاد</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هفتاد درصد زائران ايرانى در عزيزيه مستقر هستند و اين منطقه هم مسير عرفات و منى است و ترافيك شديدى دارد، ولى سعى شده تا با ايجاد هماهنگى با مديران كاروانها مشكل توزيع كالا را كم كنيم و ان‌شاءالله زائران ايرانى كمبودى احساس نكرده‌اند</w:t>
      </w:r>
      <w:r>
        <w:rPr>
          <w:rFonts w:eastAsia="IRNazanin" w:cs="IRNazanin"/>
          <w:color w:val="111111"/>
          <w:sz w:val="28"/>
          <w:szCs w:val="28"/>
          <w:rtl w:val="true"/>
          <w:lang w:bidi="fa-IR"/>
        </w:rPr>
        <w:t>.</w:t>
      </w:r>
      <w:bookmarkStart w:id="639" w:name="pg713_6547"/>
    </w:p>
    <w:p>
      <w:pPr>
        <w:pStyle w:val="BookText"/>
        <w:rPr/>
      </w:pPr>
      <w:bookmarkEnd w:id="639"/>
      <w:r>
        <w:rPr>
          <w:rFonts w:ascii="IRNazanin" w:hAnsi="IRNazanin" w:eastAsia="IRNazanin"/>
          <w:color w:val="111111"/>
          <w:sz w:val="28"/>
          <w:sz w:val="28"/>
          <w:szCs w:val="28"/>
          <w:rtl w:val="true"/>
          <w:lang w:bidi="fa-IR"/>
        </w:rPr>
        <w:t>حبيبى تنها، سرويس دهى به زائران را در اين ايام دشوار خواند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ارائه خدمات به زوار عزيز به دليل افزايش بسيار و سريع تعداد زائران و رسيدن به نقطه اوج، شلوغ شدن شهر و وجود مقررات خاص ترافيكى كه پليس مكه اعمال مى‌كند، سخت است و ما با تمام وجود سعى كرديم هموطنان ما حتى در ايام شلوغ با كمبود و مشكلى مواجه نشوند كه البته رسيدن به اين هدف تلاش و هماهنگى همه عوامل از جمله مديران محترم كاروانها را مى‌طلبد كه از اين بابت بايد از همه تشكر كرد</w:t>
      </w:r>
      <w:r>
        <w:rPr>
          <w:rFonts w:eastAsia="IRNazanin" w:cs="IRNazanin"/>
          <w:color w:val="111111"/>
          <w:sz w:val="28"/>
          <w:szCs w:val="28"/>
          <w:rtl w:val="true"/>
          <w:lang w:bidi="fa-IR"/>
        </w:rPr>
        <w:t>.</w:t>
      </w:r>
    </w:p>
    <w:p>
      <w:pPr>
        <w:pStyle w:val="Heading4"/>
        <w:numPr>
          <w:ilvl w:val="3"/>
          <w:numId w:val="1"/>
        </w:numPr>
        <w:rPr/>
      </w:pPr>
      <w:bookmarkStart w:id="640" w:name="__RefHeading___Toc5972353_211673320"/>
      <w:bookmarkStart w:id="641" w:name="_Toc232"/>
      <w:bookmarkEnd w:id="640"/>
      <w:r>
        <w:rPr>
          <w:rtl w:val="true"/>
        </w:rPr>
        <w:t>عربستان، ميزبان كنفرانس بين المللى مبارزه با تروريسم‌</w:t>
      </w:r>
      <w:bookmarkEnd w:id="641"/>
    </w:p>
    <w:p>
      <w:pPr>
        <w:pStyle w:val="BookText"/>
        <w:rPr/>
      </w:pPr>
      <w:r>
        <w:rPr>
          <w:rFonts w:ascii="Amiri" w:hAnsi="Amiri" w:eastAsia="Amiri" w:cs="Amiri"/>
          <w:color w:val="111111"/>
          <w:sz w:val="28"/>
          <w:sz w:val="28"/>
          <w:szCs w:val="28"/>
          <w:rtl w:val="true"/>
          <w:lang w:bidi="ar-SA"/>
        </w:rPr>
        <w:t>المحيط خبر 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عربستان ميزبان كنفرانس بين المللى مبارزه با تروريسم خواهد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گزارش پايگاه اينترنتى المحيط، ملك فهد بن عبدالعزيز، پادشاه عربستان و امير عبدالله، وليعهد اين كشور اعلام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كنفرانس بين المللى مبارزه با تروريسم ماه فوريه آينده در عربستان برگزار مى‌شود</w:t>
      </w:r>
      <w:r>
        <w:rPr>
          <w:rFonts w:eastAsia="IRNazanin" w:cs="IRNazanin"/>
          <w:color w:val="111111"/>
          <w:sz w:val="28"/>
          <w:szCs w:val="28"/>
          <w:rtl w:val="true"/>
          <w:lang w:bidi="fa-IR"/>
        </w:rPr>
        <w:t>».</w:t>
      </w:r>
    </w:p>
    <w:p>
      <w:pPr>
        <w:pStyle w:val="Heading4"/>
        <w:numPr>
          <w:ilvl w:val="3"/>
          <w:numId w:val="1"/>
        </w:numPr>
        <w:rPr/>
      </w:pPr>
      <w:bookmarkStart w:id="642" w:name="__RefHeading___Toc5972355_211673320"/>
      <w:bookmarkStart w:id="643" w:name="_Toc233"/>
      <w:bookmarkEnd w:id="642"/>
      <w:r>
        <w:rPr>
          <w:rtl w:val="true"/>
        </w:rPr>
        <w:t>نشست متفكران جهان اسلام در جده‌</w:t>
      </w:r>
      <w:bookmarkEnd w:id="643"/>
    </w:p>
    <w:p>
      <w:pPr>
        <w:pStyle w:val="BookText"/>
        <w:rPr/>
      </w:pPr>
      <w:r>
        <w:rPr>
          <w:rFonts w:ascii="IRNazanin" w:hAnsi="IRNazanin" w:eastAsia="IRNazanin"/>
          <w:color w:val="111111"/>
          <w:sz w:val="28"/>
          <w:sz w:val="28"/>
          <w:szCs w:val="28"/>
          <w:rtl w:val="true"/>
          <w:lang w:bidi="fa-IR"/>
        </w:rPr>
        <w:t>بر اساس بيانيه‌اى كه از سوى سازمان كنفرانس اسلامى منتشر شد، متفكران جهان اسلام به زودى در نشستى گردهم خواهند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گزارش روزنامه الشرق الأوسط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لندن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كنفرانس كه در جده برگزار خواهد شد، علماى جهان اسلام به بحث و مطالعه درباره مسائل ملسمانان و راه حلى مناسب براى مشكلات و ايجاد وحدت خواهند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بيانيه سازمان كنفرانس اسلامى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اقدام مهم باعث رهايى جهان اسلام از ياس و نااميدى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كنفرانس اسلامى اميدوار است كه اين نشست نقطه عطفى در راه همبستگى بين ملل اسلامى باشد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44" w:name="__RefHeading___Toc5972357_211673320"/>
      <w:bookmarkStart w:id="645" w:name="_Toc234"/>
      <w:bookmarkEnd w:id="644"/>
      <w:r>
        <w:rPr>
          <w:rtl w:val="true"/>
        </w:rPr>
        <w:t>ديدار حافظان و قاريان قرآن با نماينده ولىّ فقيه‌</w:t>
      </w:r>
      <w:bookmarkStart w:id="646" w:name="pg713_6550"/>
      <w:bookmarkEnd w:id="645"/>
    </w:p>
    <w:p>
      <w:pPr>
        <w:pStyle w:val="BookText"/>
        <w:rPr/>
      </w:pPr>
      <w:bookmarkEnd w:id="646"/>
      <w:r>
        <w:rPr>
          <w:rFonts w:ascii="IRNazanin" w:hAnsi="IRNazanin" w:eastAsia="IRNazanin"/>
          <w:color w:val="111111"/>
          <w:sz w:val="28"/>
          <w:sz w:val="28"/>
          <w:szCs w:val="28"/>
          <w:rtl w:val="true"/>
          <w:lang w:bidi="fa-IR"/>
        </w:rPr>
        <w:t>نماينده ولىّ فقيه امروز دوشنبه در ديدار قاريان و حافظان اعزامى به حج، بهره‌گيرى بيشتر از قرآن كريم را يك ضرورت براى عموم مسلمانان و جوامع اسلامى به ويژه دست اندركاران امور قرآنى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رى شهرى در اين ديدار كه آقاى مسجد جامعى وزير فرهنگ و ارشاد اسلامى نيز حضور داشت، با اشاره به قرآن محورى در برنامه‌هاى فرهنگى بعثه در حج سال جارى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كس با قرآن انس دارد، بايد توجه كند كه معرفت خود را به قرآن دائم گسترش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قرآن داراى مراتبى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كمترين وظيفه هر مسلمان آشنايى با الفاظ و مفاهيم ظاهرى و بهره‌گيرى از ظواهر اين كتاب آسمانى است، اما نبايد به اين مرحله اكتفا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اشارات قرآن براى خواص است، از لطايف قرآن اوليا بهره مى‌گيرند و از حقايق قرآن انبياى الهى آگاهى مى‌يابند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اشارات قرآن كريم بسيار با اهميت است و با آشنايى با فرمايش اهل بيت عليهم السلام و آيات قرآن مى‌توان بسيارى از روايات را در قرآن كريم ريشه يابى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براى درك لطايف قرآن ارتباط با عالم معنى لازم است و به اين سبب اوليا به اين جايگاه مى‌رسند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نماينده ولى فقيه با توصيه به قاريان و حافظان قرآن به تدبر هر چه بيشتر در آيات الهى ابراز اميدوارى كرد كه به بركت سرزمين وحى و انس با قرآن فهم، درك و شناخت و بهره‌گيرى بيشتر از قرآن كريم گسترش يابد</w:t>
      </w:r>
      <w:r>
        <w:rPr>
          <w:rFonts w:eastAsia="IRNazanin" w:cs="IRNazanin"/>
          <w:color w:val="111111"/>
          <w:sz w:val="28"/>
          <w:szCs w:val="28"/>
          <w:rtl w:val="true"/>
          <w:lang w:bidi="fa-IR"/>
        </w:rPr>
        <w:t>.</w:t>
      </w:r>
    </w:p>
    <w:p>
      <w:pPr>
        <w:pStyle w:val="Heading4"/>
        <w:numPr>
          <w:ilvl w:val="3"/>
          <w:numId w:val="1"/>
        </w:numPr>
        <w:rPr/>
      </w:pPr>
      <w:bookmarkStart w:id="647" w:name="__RefHeading___Toc5972359_211673320"/>
      <w:bookmarkStart w:id="648" w:name="_Toc235"/>
      <w:bookmarkEnd w:id="647"/>
      <w:r>
        <w:rPr>
          <w:rtl w:val="true"/>
        </w:rPr>
        <w:t>شروع برنامه‌هاى عمومى بعثه‌</w:t>
      </w:r>
      <w:bookmarkEnd w:id="648"/>
    </w:p>
    <w:p>
      <w:pPr>
        <w:pStyle w:val="BookText"/>
        <w:rPr/>
      </w:pPr>
      <w:r>
        <w:rPr>
          <w:rFonts w:ascii="IRNazanin" w:hAnsi="IRNazanin" w:eastAsia="IRNazanin"/>
          <w:color w:val="111111"/>
          <w:sz w:val="28"/>
          <w:sz w:val="28"/>
          <w:szCs w:val="28"/>
          <w:rtl w:val="true"/>
          <w:lang w:bidi="fa-IR"/>
        </w:rPr>
        <w:t>پس از بازگشت حجاج از مشاعر، برنامه‌هاى سخنرانى عمومى بعثه امروز شروع شد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شمار زيادى از حجاج ايرانى در بعثه مقام معظم رهبرى در مكه مكرمه گرد هم</w:t>
      </w:r>
      <w:bookmarkStart w:id="649" w:name="pg713_6551"/>
    </w:p>
    <w:p>
      <w:pPr>
        <w:pStyle w:val="BookText"/>
        <w:rPr/>
      </w:pPr>
      <w:bookmarkEnd w:id="649"/>
      <w:r>
        <w:rPr>
          <w:rFonts w:ascii="IRNazanin" w:hAnsi="IRNazanin" w:eastAsia="IRNazanin"/>
          <w:color w:val="111111"/>
          <w:sz w:val="28"/>
          <w:sz w:val="28"/>
          <w:szCs w:val="28"/>
          <w:rtl w:val="true"/>
          <w:lang w:bidi="fa-IR"/>
        </w:rPr>
        <w:t>آمدند و به درسهايى از قرآن كريم حجة الإسلام قرائتى گوش فرا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مراسم پس از تلاوت آياتى از قرآن كريم، حجة الإسلام قرائتى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عزيز، قرآن را به عنوان بالاترين و بهترين كتاب در بهترين شبها، شبهاى قدر و عرفات و بهترين مكان كعبه و بهترين ماهها، ماه ذى حجه را براى سعادت و رستگارى انسان، در اختيار او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بايد در خلوت خود بينديشند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ما در مقابل تمام اين خوبيها چه كرده‌ايم و در آينده چه خواهيم كرد؟</w:t>
      </w:r>
    </w:p>
    <w:p>
      <w:pPr>
        <w:pStyle w:val="BookText"/>
        <w:rPr/>
      </w:pPr>
      <w:r>
        <w:rPr>
          <w:rFonts w:ascii="IRNazanin" w:hAnsi="IRNazanin" w:eastAsia="IRNazanin"/>
          <w:color w:val="111111"/>
          <w:sz w:val="28"/>
          <w:sz w:val="28"/>
          <w:szCs w:val="28"/>
          <w:rtl w:val="true"/>
          <w:lang w:bidi="fa-IR"/>
        </w:rPr>
        <w:t>وى با برشمردن نعمات الهى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نعمت، تنها يك نعمت نيست؛ بلكه صدها و هزاران نعمت الهى در عالم خلقت رخ داده است تا آن نعمت در زندگى انسان جلوه كند و حج مجموعه هزاران نعمت خداوند است كه در ماه پربركت ذى حجه به حاجى در سرزمين وحى هديه مى‌شود و رسم است كه انسان بايد از هدايا به خوبى نگهدارى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 خانه خدا پس از هجرت از شهر و روستاى خود، از همه چيز مى‌گذرد و با نيت پاك شدن از گناهان، خود را به طور كامل در اختيار خداوند مى‌گذارد و مهم براى حاجى، حاجى ماندن است و حاجى بايد از اندوخته‌هاى خود در سرزمين وحى، به خوبى نگهدارى كند</w:t>
      </w:r>
      <w:r>
        <w:rPr>
          <w:rFonts w:eastAsia="IRNazanin" w:cs="IRNazanin"/>
          <w:color w:val="111111"/>
          <w:sz w:val="28"/>
          <w:szCs w:val="28"/>
          <w:rtl w:val="true"/>
          <w:lang w:bidi="fa-IR"/>
        </w:rPr>
        <w:t>.</w:t>
      </w:r>
    </w:p>
    <w:p>
      <w:pPr>
        <w:pStyle w:val="Heading4"/>
        <w:numPr>
          <w:ilvl w:val="3"/>
          <w:numId w:val="1"/>
        </w:numPr>
        <w:rPr/>
      </w:pPr>
      <w:bookmarkStart w:id="650" w:name="__RefHeading___Toc5972361_211673320"/>
      <w:bookmarkStart w:id="651" w:name="_Toc236"/>
      <w:bookmarkEnd w:id="650"/>
      <w:r>
        <w:rPr>
          <w:rtl w:val="true"/>
        </w:rPr>
        <w:t>رمى بوش، شارون و بلر</w:t>
      </w:r>
      <w:bookmarkEnd w:id="651"/>
    </w:p>
    <w:p>
      <w:pPr>
        <w:pStyle w:val="BookText"/>
        <w:rPr/>
      </w:pPr>
      <w:r>
        <w:rPr>
          <w:rFonts w:ascii="IRNazanin" w:hAnsi="IRNazanin" w:eastAsia="IRNazanin"/>
          <w:color w:val="111111"/>
          <w:sz w:val="28"/>
          <w:sz w:val="28"/>
          <w:szCs w:val="28"/>
          <w:rtl w:val="true"/>
          <w:lang w:bidi="fa-IR"/>
        </w:rPr>
        <w:t>بسيارى از حجاج در مراسم رمى جمرات، هنگام پرتاب سنگ به سوى نماد شيطان، به بوش، شارون و بلر مى‌انديشيدند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گزارش خبرگزارى آسوشيتد پرس، بسيارى از حجاج اعلام كردند هنگام پرتاب سنگ به نماد شيطان، به جرج دبليو بوش رئيس جمهور آمريكا، آريل شارون نخست وزير اسرائيل و تونى بلر نخست وزير انگليس مى‌انديشيدند</w:t>
      </w:r>
      <w:r>
        <w:rPr>
          <w:rFonts w:eastAsia="IRNazanin" w:cs="IRNazanin"/>
          <w:color w:val="111111"/>
          <w:sz w:val="28"/>
          <w:szCs w:val="28"/>
          <w:rtl w:val="true"/>
          <w:lang w:bidi="fa-IR"/>
        </w:rPr>
        <w:t xml:space="preserve">. </w:t>
      </w:r>
      <w:r>
        <w:rPr>
          <w:rStyle w:val="FootnoteAnchor"/>
          <w:rtl w:val="true"/>
        </w:rPr>
        <w:footnoteReference w:id="60"/>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52" w:name="__RefHeading___Toc5972363_211673320"/>
      <w:bookmarkStart w:id="653" w:name="_Toc237"/>
      <w:bookmarkEnd w:id="652"/>
      <w:r>
        <w:rPr>
          <w:rtl w:val="true"/>
        </w:rPr>
        <w:t>خبرهاى كوتاه از كاروانها</w:t>
      </w:r>
      <w:bookmarkStart w:id="654" w:name="pg713_6554"/>
      <w:bookmarkEnd w:id="653"/>
    </w:p>
    <w:p>
      <w:pPr>
        <w:pStyle w:val="BookText"/>
        <w:rPr/>
      </w:pPr>
      <w:bookmarkEnd w:id="654"/>
      <w:r>
        <w:rPr>
          <w:rFonts w:ascii="IRNazanin" w:hAnsi="IRNazanin" w:eastAsia="IRNazanin"/>
          <w:color w:val="111111"/>
          <w:sz w:val="28"/>
          <w:sz w:val="28"/>
          <w:szCs w:val="28"/>
          <w:rtl w:val="true"/>
          <w:lang w:bidi="fa-IR"/>
        </w:rPr>
        <w:t>همراهى جوانان با افراد مسن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پزشك كاروان </w:t>
      </w:r>
      <w:r>
        <w:rPr>
          <w:rFonts w:eastAsia="IRNazanin" w:cs="IRNazanin"/>
          <w:color w:val="111111"/>
          <w:sz w:val="28"/>
          <w:szCs w:val="28"/>
          <w:lang w:bidi="fa-IR"/>
        </w:rPr>
        <w:t>10106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كم كردن مشكلات پزشكى كاروان، جوانان و افراد باسواد را مأمور كرده كه هر كدام چند زائر مسن و بى سواد را همراهى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ختم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كاروان </w:t>
      </w:r>
      <w:r>
        <w:rPr>
          <w:rFonts w:eastAsia="Amiri" w:cs="Amiri" w:ascii="Amiri" w:hAnsi="Amiri"/>
          <w:color w:val="111111"/>
          <w:sz w:val="28"/>
          <w:szCs w:val="28"/>
          <w:lang w:bidi="ar-SA"/>
        </w:rPr>
        <w:t>31817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اقدام جالبى انجام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اعضاى اين كاروان هر شب در مسجد الحرام قرآن كريم را ختم مى‌كنند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كاروان </w:t>
      </w:r>
      <w:r>
        <w:rPr>
          <w:rFonts w:eastAsia="Amiri" w:cs="Amiri" w:ascii="Amiri" w:hAnsi="Amiri"/>
          <w:color w:val="111111"/>
          <w:sz w:val="28"/>
          <w:szCs w:val="28"/>
          <w:lang w:bidi="ar-SA"/>
        </w:rPr>
        <w:t>19406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اقدام مشابهى انجام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باز هم سرقت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فقره سرقت در هشت كاروان گزارش شده كه باز هم مى‌طلبد سفارشهاى لازم از سوى مديران كاروان به زائران در خصوص اقدامات پيشگيرانه صورت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برنامه‌هاى فرهنگى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كاروان </w:t>
      </w:r>
      <w:r>
        <w:rPr>
          <w:rFonts w:eastAsia="IRNazanin" w:cs="IRNazanin"/>
          <w:color w:val="111111"/>
          <w:sz w:val="28"/>
          <w:szCs w:val="28"/>
          <w:lang w:bidi="fa-IR"/>
        </w:rPr>
        <w:t>13316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كارهاى فرهنگى زيادى انجام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كاروان پيش از اعزام، مسابقاتى درباره مناسك حج و احكام انجام شد كه قرار است جوايز برندگان در روز جمعه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عيد سعيد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كاروان همچنين برنامه‌اى براى قرائت يك جزء قرآن در هر روز به وسيله خواهران تنظيم شده كه ساعت نه تا ده صبح اجرا مى‌شود و مورد استقبال هم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ساعت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 هر روز نيز جلسه‌اى در مقابل ناودان طلا براى خواهران و برادران اين كاروان دائر است تا در مدت يك ساعت يك جزء قرآن خوانده شود</w:t>
      </w:r>
      <w:r>
        <w:rPr>
          <w:rFonts w:eastAsia="IRNazanin" w:cs="IRNazanin"/>
          <w:color w:val="111111"/>
          <w:sz w:val="28"/>
          <w:szCs w:val="28"/>
          <w:rtl w:val="true"/>
          <w:lang w:bidi="fa-IR"/>
        </w:rPr>
        <w:t>.</w:t>
      </w:r>
    </w:p>
    <w:p>
      <w:pPr>
        <w:pStyle w:val="Heading4"/>
        <w:numPr>
          <w:ilvl w:val="3"/>
          <w:numId w:val="1"/>
        </w:numPr>
        <w:rPr/>
      </w:pPr>
      <w:bookmarkStart w:id="655" w:name="__RefHeading___Toc5972365_211673320"/>
      <w:bookmarkStart w:id="656" w:name="_Toc238"/>
      <w:bookmarkEnd w:id="655"/>
      <w:r>
        <w:rPr>
          <w:rtl w:val="true"/>
        </w:rPr>
        <w:t>ديدار مسؤول طرح قربانى با نماينده ولىّ فقيه‌</w:t>
      </w:r>
      <w:bookmarkEnd w:id="656"/>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آقاى رضانيا مسؤول طرح قربانى صبح امروز با حجة الاسلام والمسلمين رى شهرى ديدار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ديدار كه آقاى مسجد جامعى وزير فرهنگ و ارشاد اسلامى نيز حضور داشت، درباره مسائل مختلف مربوط به قربانى امسال از جمله افزايش قيمت و وجود شرايط قربانى بحث و تبادل نظر شد</w:t>
      </w:r>
      <w:r>
        <w:rPr>
          <w:rFonts w:eastAsia="IRNazanin" w:cs="IRNazanin"/>
          <w:color w:val="111111"/>
          <w:sz w:val="28"/>
          <w:szCs w:val="28"/>
          <w:rtl w:val="true"/>
          <w:lang w:bidi="fa-IR"/>
        </w:rPr>
        <w:t>.</w:t>
      </w:r>
      <w:bookmarkStart w:id="657" w:name="pg713_6556"/>
    </w:p>
    <w:p>
      <w:pPr>
        <w:pStyle w:val="BookText"/>
        <w:rPr/>
      </w:pPr>
      <w:bookmarkEnd w:id="657"/>
      <w:r>
        <w:rPr>
          <w:rFonts w:ascii="IRNazanin" w:hAnsi="IRNazanin" w:eastAsia="IRNazanin"/>
          <w:color w:val="111111"/>
          <w:sz w:val="28"/>
          <w:sz w:val="28"/>
          <w:szCs w:val="28"/>
          <w:rtl w:val="true"/>
          <w:lang w:bidi="fa-IR"/>
        </w:rPr>
        <w:t>آقاى رضانيا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تهيه گوسفند با شرايط و ويژگيهاى ما به كمتر از قيمت فعلى ممكن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مسجد جامعى هم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آقاى تسخيرى گفتم با رئيس بانك توسعه اسلامى گفتگو كند كه شرايط فقه شيعه را براى قربانى رعايت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الاسلام سيد محمد شبيرى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وضع قربانى امسال از سالهاى قبل بهتر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مقرّر شد كه آقاى رضانيا طىّ گفتگويى با نشريه زائر دلايل افزايش قيمت قربانى و ديگر مسائل مربوط به آن را تبيين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پس از جلسه، آقاى رضانيا طىّ مصاحبه‌اى با زائر موارد مذكور را توضيح داد</w:t>
      </w:r>
      <w:r>
        <w:rPr>
          <w:rFonts w:eastAsia="IRNazanin" w:cs="IRNazanin"/>
          <w:color w:val="111111"/>
          <w:sz w:val="28"/>
          <w:szCs w:val="28"/>
          <w:rtl w:val="true"/>
          <w:lang w:bidi="fa-IR"/>
        </w:rPr>
        <w:t>.</w:t>
      </w:r>
    </w:p>
    <w:p>
      <w:pPr>
        <w:pStyle w:val="Heading4"/>
        <w:numPr>
          <w:ilvl w:val="3"/>
          <w:numId w:val="1"/>
        </w:numPr>
        <w:rPr/>
      </w:pPr>
      <w:bookmarkStart w:id="658" w:name="__RefHeading___Toc5972367_211673320"/>
      <w:bookmarkStart w:id="659" w:name="_Toc239"/>
      <w:bookmarkEnd w:id="658"/>
      <w:r>
        <w:rPr>
          <w:rtl w:val="true"/>
        </w:rPr>
        <w:t>دلائل افزايش بهاى گوسفند</w:t>
      </w:r>
      <w:bookmarkEnd w:id="659"/>
    </w:p>
    <w:p>
      <w:pPr>
        <w:pStyle w:val="BookText"/>
        <w:rPr/>
      </w:pPr>
      <w:r>
        <w:rPr>
          <w:rFonts w:ascii="IRNazanin" w:hAnsi="IRNazanin" w:eastAsia="IRNazanin"/>
          <w:color w:val="111111"/>
          <w:sz w:val="28"/>
          <w:sz w:val="28"/>
          <w:szCs w:val="28"/>
          <w:rtl w:val="true"/>
          <w:lang w:bidi="fa-IR"/>
        </w:rPr>
        <w:t xml:space="preserve">امسال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گوسفند در كشتارگاههاى مربوط به طرح قربانى جمهورى اسلامى ايران ذبح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عبدالعظيم رضانيا مسؤول طرح قربانى ستاد مكه ضمن بيان اين خبر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تعداد هفتاد هزار و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گوسفند در روز عيد قربان ذبح شدند كه اين ميزان به مراتب بالاتر از استاندارد مورد نظر بانك توسعه اسلامى است و همين باعث شد مسؤولان بانك به خاطر نظم و همكارى كاروانهاى جمهورى اسلامى ايران تقدير و تشكر ويژه‌اى از كشورمان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جشن بيستمين سال اجراى طرح قربانى به وسيله بانك توسعه اسلامى، مسؤول اين بانك در حضور وزير حج عربستان و مقامات اين كشور تشكر ويژه‌اى از ايران كرد و از مسؤولان حجاج ديگر كشورها خواست كه از ايران الگو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نگاه بانك توسعه اسلامى به ايران، هم باعث حفظ ارتباط خوب ما با بانك و هم موجب سربلندى حجاج ايرانى است</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تلاش بانك توسعه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تنها مرجع تضمين شده و مورد تأييد مقامهاى عربستان سعودى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تثبيت قيمت گوسفندهاى واجد شرايط شرعى است و اگر هم افزايش قيمت اتفاق افتاد، به دليل مسائل مختلفى بود كه نه بانك در اين مورد</w:t>
      </w:r>
    </w:p>
    <w:p>
      <w:pPr>
        <w:pStyle w:val="BookText"/>
        <w:rPr/>
      </w:pPr>
      <w:r>
        <w:rPr>
          <w:rFonts w:ascii="Amiri" w:hAnsi="Amiri" w:eastAsia="Amiri" w:cs="Amiri"/>
          <w:color w:val="111111"/>
          <w:sz w:val="28"/>
          <w:sz w:val="28"/>
          <w:szCs w:val="28"/>
          <w:rtl w:val="true"/>
          <w:lang w:bidi="ar-SA"/>
        </w:rPr>
        <w:t>مقصر بود و نه ما دخالتى در آن داشتيم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امسال براى دومين سال پياپى استراليا كه بزرگ‌ترين منبع تأمين گوسفندهاى قربانى بود، ارسال گوسفند به عربستان را تحريم كرد و مسؤولان بانك بعد از رايزنيهاى مختلف و تلاشهاى بسيار موفق شدند با پيمانكاران عربستانى به توافق برسند تا از اروگوئه و سودان گوسفند وارد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بانك توسعه اسلامى تلاش كرد دولت عربستان سعودى براى آن كه قيمت گوسفند افزايش خيره كننده‌اى نداشته باشد، تسهيلات ويژه‌اى به پيمانكاران بدهد كه دريافت نكردن هزينه ويزا و تسهيلات ورود نيروهاى كار خارجى براى كشتارگاهها از جمله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افزايش قيمت گوسفند مربوط به ايام تشريق نيست؛ زيرا سازمان حج و زيارت جهت تأمين گوشت مصرفى زائران سال جارى، گذشته مجبور شده در ازاى هر كيلو گوشت شش ريال بيشتر از سال قبل به طرفهاى سعودى پرداخت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افزايش گوسفند قربانى امرى طبيعى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نزديك‌ترين كشتارگاه به منى متعلق به بانك توسعه اسلامى است كه در اختيار ماست و با شرايطى كاملًا بهداشتى و آبرومند آن گونه كه در شأن جمهورى اسلامى است، اقدام به ذبح مى‌كنيم و پس از كشتار نيز اطمينان داريم كه گوشت قربانى در اختيار مستمندان مسلمان ديگر قرار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بخواهيم از طرح قربانى بانك توسعه اسلامى خارج شويم، اوّلًا در كشتارگاهى دورتر به منى مجبور به ذبح هستيم، ثانياً بهداشت محيط كشتارگاه اين گونه نيست و ثالثاً كيفيت گوسفند قربانى به اين صورت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اين طرح گوسفند مناسب را با قيمتى مناسب، در محيطى مناسب و به شكلى مناسب ذبح مى‌كنيم و آن را به صورتى مطلوب به مصرف مسلمانان مستمند مى‌رسانيم و مطمئن هستيم زائران بزرگوار با عنايت به تمام ابعاد اين طرح به اين نتيجه مى‌رسند كه شيوه فعلى بهترين راه ممكن براى قربانى است</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ايام تشريق مى‌توان گوسفند را با قيمتى ارزان‌تر از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پيدا كرد، امّا اوّلًا امكان تحويل حدود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گوسفند نيست، ثانياً در منى به ما تحويل نمى‌دهند و ثالثاً گوشت گوسفند، پس از قربانى قابل مصرف نيست، ولى تأمين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گوسفند</w:t>
      </w:r>
      <w:bookmarkStart w:id="660" w:name="pg713_6560"/>
    </w:p>
    <w:p>
      <w:pPr>
        <w:pStyle w:val="BookText"/>
        <w:rPr/>
      </w:pPr>
      <w:bookmarkEnd w:id="660"/>
      <w:r>
        <w:rPr>
          <w:rFonts w:ascii="IRNazanin" w:hAnsi="IRNazanin" w:eastAsia="IRNazanin"/>
          <w:color w:val="111111"/>
          <w:sz w:val="28"/>
          <w:sz w:val="28"/>
          <w:szCs w:val="28"/>
          <w:rtl w:val="true"/>
          <w:lang w:bidi="fa-IR"/>
        </w:rPr>
        <w:t>واجد شرايط قربانى از طرفهاى مسؤول و پاسخگو و تضمين شده، از جمله مزاياى مشاركت در طرح قربانى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 در ايران پول قربانى را واريز و در طرح شركت كردند و عده‌اى هم معتقد بودند گوسفند ارزان در عربستان قابل تهيه است، اما </w:t>
      </w:r>
      <w:r>
        <w:rPr>
          <w:rFonts w:eastAsia="IRNazanin" w:cs="IRNazanin"/>
          <w:color w:val="111111"/>
          <w:sz w:val="28"/>
          <w:szCs w:val="28"/>
          <w:lang w:bidi="fa-IR"/>
        </w:rPr>
        <w:t>3800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حتى زائران ايرانى خارج از كشور در روز عيد قربان درخواست قربانى دادند كه اين نشان مى‌دهد بعد از تحقيق به اين نتيجه رسيده‌اند كه با شركت در طرح، به مناسب‌ترين قيمت و بهترين شيوه به قربانى خواهند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اميدوارم با توجه به درخواست رسمى بانك توسعه اسلامى از ايران براى واردات گوسفند قربانى به عربستان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تا سال آينده آن را بررسى خواهيم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سال آينده موفق‌تر از امسال و سالهاى قبل عمل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امسال با همكارى بسيار خوب مديران و روحانيون كاروان مراسم رمى جمرات بانوان و معذورين مرد در حد قابل قبولى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آنكه نحوه حضور مديران و نمايندگان زائران در سالنها و كمكهايى كه براى سرعت كار انجام دادند، به گونه‌اى بود كه رشد بيشترى نسبت به سال گذشته داشتيم و لازم است از همه آنها تشكر كنيم</w:t>
      </w:r>
      <w:r>
        <w:rPr>
          <w:rFonts w:eastAsia="IRNazanin" w:cs="IRNazanin"/>
          <w:color w:val="111111"/>
          <w:sz w:val="28"/>
          <w:szCs w:val="28"/>
          <w:rtl w:val="true"/>
          <w:lang w:bidi="fa-IR"/>
        </w:rPr>
        <w:t>.</w:t>
      </w:r>
    </w:p>
    <w:p>
      <w:pPr>
        <w:pStyle w:val="Heading4"/>
        <w:numPr>
          <w:ilvl w:val="3"/>
          <w:numId w:val="1"/>
        </w:numPr>
        <w:rPr/>
      </w:pPr>
      <w:bookmarkStart w:id="661" w:name="__RefHeading___Toc5972369_211673320"/>
      <w:bookmarkStart w:id="662" w:name="_Toc240"/>
      <w:bookmarkEnd w:id="661"/>
      <w:r>
        <w:rPr>
          <w:rtl w:val="true"/>
        </w:rPr>
        <w:t>ديدار هيأت علمى معاونت بين الملل با نماينده ولى فقيه‌</w:t>
      </w:r>
      <w:bookmarkEnd w:id="662"/>
    </w:p>
    <w:p>
      <w:pPr>
        <w:pStyle w:val="BookText"/>
        <w:rPr/>
      </w:pPr>
      <w:r>
        <w:rPr>
          <w:rFonts w:ascii="IRNazanin" w:hAnsi="IRNazanin" w:eastAsia="IRNazanin"/>
          <w:color w:val="111111"/>
          <w:sz w:val="28"/>
          <w:sz w:val="28"/>
          <w:szCs w:val="28"/>
          <w:rtl w:val="true"/>
          <w:lang w:bidi="fa-IR"/>
        </w:rPr>
        <w:t>اعضاى هيأت علمى معاونت بين الملل بعثه صبح امروز با حجة الاسلام والمسلمين آقاى رى شهرى ديدار و گفتگو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ديدار مسائل مختلف مربوط به فعاليت معاونت بين الملل مورد بحث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 هيأت علمى معاونت بين الملل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امسال تعداد ديدار شونده‌ها از غير ايرانيان </w:t>
      </w:r>
      <w:r>
        <w:rPr>
          <w:rFonts w:eastAsia="IRNazanin" w:cs="IRNazanin"/>
          <w:color w:val="111111"/>
          <w:sz w:val="28"/>
          <w:szCs w:val="28"/>
          <w:lang w:bidi="fa-IR"/>
        </w:rPr>
        <w:t>5230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جلسه مقرر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ستاد هماهنگى براى پاسخ‌گويى به شبهات و كتابهايى كه بر ضد شيعه مى‌نويسند، زير نظر حجة الاسلام آقاى قاضى عسكر تشكيل شود و هيأت علمى معاونت بين الملل با ايشان همكارى كنند</w:t>
      </w:r>
      <w:r>
        <w:rPr>
          <w:rFonts w:eastAsia="IRNazanin" w:cs="IRNazanin"/>
          <w:color w:val="111111"/>
          <w:sz w:val="28"/>
          <w:szCs w:val="28"/>
          <w:rtl w:val="true"/>
          <w:lang w:bidi="fa-IR"/>
        </w:rPr>
        <w:t>.</w:t>
      </w:r>
      <w:bookmarkStart w:id="663" w:name="pg713_6561"/>
    </w:p>
    <w:p>
      <w:pPr>
        <w:pStyle w:val="BookText"/>
        <w:rPr/>
      </w:pPr>
      <w:bookmarkEnd w:id="663"/>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ستاد هماهنگى بين فعاليت مركز جهانى، مديريت حوزه، مجمع جهانى اهل بيت و نيز مجمع تقريب تشكيل شود تا پايان‌نامه‌هاى حوزه را در جهت پاسخگويى به شبهات ضد شيعه هدايت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شبكه هجرت تقويت شود و مسؤوليت تقويت آن بر عهده حجة الاسلام آقاى اعرافى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خصوص حضور در كنگره‌هاى موسم حج در مكه، براى ترويج فرهنگ تشيع و اهل بيت عليهم السلام برنامه‌ريزى شود و مسؤوليت اين كار بر عهده آقاى على اكبريان معاون بين‌الملل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مسؤول‌اند كه موضوعات كنگره‌هاى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رابطة العالم الإسلامى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مكّة المكرّمة العاصمة الثقافية للعالم الإسلامى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هر سال بگيرند و از فضلا و علماى شيعه بخواهند كه در اين باره مقاله بنويسند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تبليغات ضد شيعه در حرمين از سال آينده تماماً ضبط شود، هم براى پاسخ‌گويى، و هم براى فرستادن نزد مقامات سعودى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تبليغ در ايام عمره هم برنامه‌ريزى شود؛ چون در سالهاى گذشته كار قابل ذكرى انجام نشده است</w:t>
      </w:r>
      <w:r>
        <w:rPr>
          <w:rFonts w:eastAsia="IRNazanin" w:cs="IRNazanin"/>
          <w:color w:val="111111"/>
          <w:sz w:val="28"/>
          <w:szCs w:val="28"/>
          <w:rtl w:val="true"/>
          <w:lang w:bidi="fa-IR"/>
        </w:rPr>
        <w:t>.</w:t>
      </w:r>
    </w:p>
    <w:p>
      <w:pPr>
        <w:pStyle w:val="Heading4"/>
        <w:numPr>
          <w:ilvl w:val="3"/>
          <w:numId w:val="1"/>
        </w:numPr>
        <w:rPr/>
      </w:pPr>
      <w:bookmarkStart w:id="664" w:name="__RefHeading___Toc5972371_211673320"/>
      <w:bookmarkStart w:id="665" w:name="_Toc241"/>
      <w:bookmarkEnd w:id="664"/>
      <w:r>
        <w:rPr>
          <w:rtl w:val="true"/>
        </w:rPr>
        <w:t>ديدار گروهى از علماى افغانستان با نماينده ولىّ فقيه‌</w:t>
      </w:r>
      <w:bookmarkEnd w:id="665"/>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هماهنگى و برنامه ريزى بعثه مهاجرين افغانستان، تعدادى از علماى شيعه و سنى افغانستانى كه به حج مشرّف شده بودند، پيش از ظهر امروز دوشنبه در بعثه، با نماينده ولىّ فقيه ملاقات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عده از جمهورى اسلامى ايران، افغانستان و كشورهاى اروپايى و آمريكا و سوريه به حج مشرف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ديدار كه حجة الاسلام ابراهيمى نماينده مقام معظم رهبرى در امور افغانستان، جناب آقاى مسجد جامعى وزير فرهنگ و ارشاد اسلامى و حجة الاسلام اعرافى مدير مركز جهانى علوم اسلامى نيز حضور داشتند، حجة الاسلام ابراهيمى ضمن تشكر از سرپرست محترم حجاج ايرانى، تعدادى از علماى سرشناس شيعه و سنى را معرفى نمود و ديگر علما نيز به معرفى خود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جلسه همچنين حجج اسلام آقايان عالمى بلخى و علوى نژاد از علماى شيعه و مولوى غالب از علماى اهل سنت به شرح اوضاع كنونى افغانستان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جناب آقاى مسجد جامعى وزير فرهنگ و ارشاد اسلامى مشتركات مختلف دو ملت مسلمان ايران و افغانستان را برشمردند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اين ملاقات، نماينده ولىّ فقيه ضمن تشكر از حضور علماى افغانستان در اين جلسه، علما را به حفظ وحدت و انسجام توصيه و سفارش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مشروح سخنان حاضران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حجة الاسلام عالمى بلخى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حضرت حاج آقاى رى شهرى كه محبت فرمودند و صحبتهاى علماى افغانستان را شنيدند، تشكر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جناب حاج آقاى ابراهيمى نيز كه همواره در سالهاى سخت و مشكلات افغانستان و در گرفتارى‌هاى مردم، همكار و همراه و دلسوز مردم و بخصوص علما بوده‌اند، تشكر مى‌كنيم كه اين فرصت را فراهم ساختند كه علما كنار هم بنشينند و از بيانات نماينده محترم جمهورى اسلامى ايران استفاده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وضعيت امروز افغانستان، در طول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گذشته مطلوب‌ترين وضعيت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افغانستان بيش از دو دهه در مقابل كمونيستها و روسها جهاد كردند و خواسته آنها ايجاد حكومت اسلامى در افغانستان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پيروزى مجاهدين، كشورهاى بيگانه و برخى از همسايگان افغانستان و سران گروههاى افغانى، مشكلاتى را به وجود آوردند كه اين مشكلات يك دهه مردم افغانستان را گرفتار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وضعيتى كه امروز و بعد از ده سال ناآرامى در افغانستان به وجود آمده، مطلوب نيست و قضايا نبايد اين‌گونه ختم مى‌شد، ولى حوادثى كه در افغانستان و منطقه و كل جهان رخ داد، وضعيت را به اين صورت پديد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دوران سخت و سياه طالبان كه مردم از كارو تحصيل محروم بودند و سخت‌گيريهاى فراوانى براى اكثر مردم افغانستان ايجاده شده بود و چهره متحجرانه و سخت گيرانه‌اى از اسلام ارائه كرد، وضعيت جديدى در افغانستان به وجود آمد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اين دوران و بعد از مذاكرات بن، ما بايد به سمت قانون مدارى و تصويب قانون پيش مى‌رفتيم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جريان تصويب قانون اساسى افغانستان گروههاى مختلف</w:t>
      </w:r>
    </w:p>
    <w:p>
      <w:pPr>
        <w:pStyle w:val="BookText"/>
        <w:rPr/>
      </w:pPr>
      <w:r>
        <w:rPr>
          <w:rFonts w:ascii="IRNazanin" w:hAnsi="IRNazanin" w:eastAsia="IRNazanin"/>
          <w:color w:val="111111"/>
          <w:sz w:val="28"/>
          <w:sz w:val="28"/>
          <w:szCs w:val="28"/>
          <w:rtl w:val="true"/>
          <w:lang w:bidi="fa-IR"/>
        </w:rPr>
        <w:t>مى‌خواستند كه ديدگاه خود را به كرسى بنشانند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طرفداران حاكميت اسلام به دنبال ايجاد حكومتى اسلامى با روحيه دينى و محوريت دين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اندكى هم به دنبال ايجاد حكومت لاييك در افغانستان بودند كه هيچ زمينه‌اى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بسيارى هم به دنبال ايجاد حكومت سكولار و تدوين قانونى بر مبناى سكولاريزم در افغانستان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تفكر دينى و سكولار به شدت با هم در مبارزه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همت علماى دينى اعم از تشيع و تسنن اين بود كه در افغانستان قانونى به تصويب برسد كه محور آن دين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شرايط سختى بود و به كسانى كه از دين و مسائل دينى دفاع مى‌كردند، نگاه بدبينانه‌اى وجود داشت؛ چرا كه مردم سابقه حكومت طالبان را در ذهن خود داشتند و متدينها را با طالبان مقايسته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تبليغات وسيعى هم عليه علما در جريان بود، ولى با اين حال علما خود را منسجم نمودند و شوراى علماى شيعه به رياست حضرت آية الله محسنى را ايجاد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شوراى علماى سنى و يك شوراى علماى سراسرى مركب از علماى شيعه و سنى و نيز تشكيل شد كه مجموعاً سه هزار نفر هستند و يكصد نفر عضو شوراى مركزى اين شورا هستند و رئيس اين شورا محترم فضل الهادى شينوارى است كه رئيس شورايعالى قضايى افغانستان نيز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جريان تدوين قانون اساسى شوراى علماى سراسرى افغانستان فعاليت زيادى كردند و ملاقاتهايى با اعضاى كميسيون تدوين قانون اساسى و آقاى كرزاى داشتند و موادى از پيش نويس قانون اساسى را كه مربوط به مسائل دينى و مواد مربوط به اعلاميه جهانى حقوق بشر كه با مسائل دينى در تضاد بود، با آنها مطرح و ديدگاههاى خود را در ميان گذاشتند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روحيه دينى مردم افغانستان بسيار بالاست و مجاهدين، نمايندگان زيادى در لويه جرگه قانون اساسى داشتند و تعداد آنهااز طرفداران حكومت سكولار بيشتر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قانون اساسى اى كه تصويب شد، به گونه‌اى بود كه در اولين ماده آن نام جمهورى اسلامى براى حكومت افغانستان برگزيده شد و در همين ماده تصويب شد كه دين دولت افغانستان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اولين قانون اساسى كه سال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تصويب شد و آخرين قانون اساسى كه در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نجيب تصويب شد، آمده است كه دين مردم افغانستان دين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اساسى فعلى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دولت افغانستان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اسلام قرار داده است كه اين پاسخى به سكولارها بود كه مى‌گفتند دين بايد از</w:t>
      </w:r>
    </w:p>
    <w:p>
      <w:pPr>
        <w:pStyle w:val="BookText"/>
        <w:rPr/>
      </w:pPr>
      <w:r>
        <w:rPr>
          <w:rFonts w:ascii="IRNazanin" w:hAnsi="IRNazanin" w:eastAsia="IRNazanin"/>
          <w:color w:val="111111"/>
          <w:sz w:val="28"/>
          <w:sz w:val="28"/>
          <w:szCs w:val="28"/>
          <w:rtl w:val="true"/>
          <w:lang w:bidi="fa-IR"/>
        </w:rPr>
        <w:t>حوزه دولت جدا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سوم قانون اساسى نيز ماده مهم و محكمى است كه بيان مى‌كند در افغانستان هيچ قانونى نمى‌تواند بر خلاف معتقدات و احكام شريعت مقدس اسلام تصويب و اجرا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يكى از مواد قانون اساسى نيز آمده است كه بايد كميسيون مستقلى براى دفاع و تطبيق قانون اساسى ايجاد شود كه ضامن اجراى ماده سوم اين قانون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و توضيح قانون اساسى نيز به ستره محكمه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شوراى عالى قضايى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مذهب جعفرى نيز در قانون اساسى دو ماده مهم به تصويب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ماده در خصوص دعاوى‌اى است كه اگر طرفين شيعه باشند و قانون مدوّنى در آن مورد نباشد، قاضى بايد بر طبق فقه مذهب جعفرى حكم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مهم ديگر نيز در مورد تعاليم دينى مكاتب آموزش و پرورش بود كه مصوب شد كتب تعليمى مدارس بايد بر اساس معتقدات و فقه مذهب جعفرى تدوين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طريق شوراى علما پيگيرى كرديم كه اين مواد را اجرايى كنند و با دفتر رياست جمهورى هم صحبت كرده‌ايم تا در پوهنتون كابل دپارتمانى به نام فقه جعفرى ايجاد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شوراى عالى قضايى نيز مكاتبه كرديم تا در اين شورا از علماى شيعه هم حضور داشته باشند كه جناب آية الله صالحى بعنوان عضو شيعه ستره محكمه منصوب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وضعيت امنيتى و اقتصادى افغانستان رو به بهبودى مى‌رود و نسبت به چند سال گذشته بهتر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حجة الاسلام علوى نژاد بلخى</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مطلبى كه بنده مى‌خواهم عرض كنم، اين است كه جمهورى اسلامى ايران با توجه به تجربه فراوانى كه در برگزارى حج دارد بايد در پى تشكيل يك اجلاس منطقه‌اى بين كشورهاى همسايه باشد تا اين اجلاس تجارب كشورهاى مختلف را بررسى و براى برگزارى هرچه بهتر حج به كار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مشكلاتى كه بعضى حجاج در انجام مناسك حج دارند، لازم است كه آموزشهاى همگانى وسيعى براى حجاج برگزار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افغانستان اين نياز به شدت احساس مى‌شود و لازم است كه تجربيات موفق جمهورى اسلامى ايران به مسؤولين برگزارى حج در افغانستان</w:t>
      </w:r>
    </w:p>
    <w:p>
      <w:pPr>
        <w:pStyle w:val="BookText"/>
        <w:rPr/>
      </w:pPr>
      <w:r>
        <w:rPr>
          <w:rFonts w:ascii="IRNazanin" w:hAnsi="IRNazanin" w:eastAsia="IRNazanin"/>
          <w:color w:val="111111"/>
          <w:sz w:val="28"/>
          <w:sz w:val="28"/>
          <w:szCs w:val="28"/>
          <w:rtl w:val="true"/>
          <w:lang w:bidi="fa-IR"/>
        </w:rPr>
        <w:t>منتقل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مولوى عبدالقهار قيومى غالب از علماى اهل سنت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به عنوان علماى دينى بايد قبل از اينكه سخن بگوييم، عمل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زمينه كار و فعاليت در افغانستان فراهم است و علما بايد در صحنه‌هاى مختلف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در افغانستان فساد و بى بند و بارى هست، ولى لازم است كه ما دست اتحاد و اتفاق به هم دهيم و براى زدودن اين زنگارها از چهره افغانستان تلاش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دشمنان از مدتها قبل براى تضعيف مسلمانان برنامه ريزى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مقاله‌اى خواندم كه انگليسيها طرحى داده‌اند كه بايد زنهاى مسلمان را وارد عرصه جامعه كنيم تا حق خود را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اين وسيله استحكام جامعه اسلامى را از بين ببريم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جمهورى اسلامى ايران تشكر مى‌كنيم كه در دوران مهاجرت زمينه كار و تحصيل و دانش اندوزى مهاجرين را فراهم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چند سال در جمهورى اسلامى ايران و در دبيرخانه مجمع علماى شيعه و سنى در خدمت جناب حاج آقاى ابراهيمى بودم و از اين دوران خاطرات بسيار خوشى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متعال مى‌خواهم كه علما را در انجام وظايف خطير خود يارى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آقاى احمد مسجد جامعى وزير فرهنگ و ارشاد اسلامى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جلسه بسيار مغتنمى است كه در حضور نماينده محترم ولى فقيه و علما و دانشمندان افغانستان تشكيل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صحبتهاى دوستان استفاده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افغانستان و ايران داراى سوابق و مشتركات ديرينه‌اى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شهرهايى كه دوستان عزيز از آنها نام بردند داراى علما، ادبا و شعرا و بزرگانى بوده‌اند كه منشأ گسترش و بسط اسلام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تحولات و حوادث اخير، اتحاد و انسجام علما پديده مباركى است و بايد به فال نيك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تصويب قانون اساسى هم به خوبى صورت گرفت و اين هم قدم مبارك و خوبى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به موارد مثبت قانون اساسى اشاره نمودند و من هم به اين نكته اشاره مى‌كنم كه زبان فارسى هم در قانون اساسى به رسميت شناخته شده است، و اين نكته ارزشمندى است</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جمهورى اسلامى همه دستگاههاى مرتبط به مسائل افغانستان در تلاش هستند كه مشكلات را به نحوى حل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 دانش‌آموزان و مدرك تحصيلى طلاب از</w:t>
      </w:r>
    </w:p>
    <w:p>
      <w:pPr>
        <w:pStyle w:val="BookText"/>
        <w:rPr/>
      </w:pPr>
      <w:r>
        <w:rPr>
          <w:rFonts w:ascii="IRNazanin" w:hAnsi="IRNazanin" w:eastAsia="IRNazanin"/>
          <w:color w:val="111111"/>
          <w:sz w:val="28"/>
          <w:sz w:val="28"/>
          <w:szCs w:val="28"/>
          <w:rtl w:val="true"/>
          <w:lang w:bidi="fa-IR"/>
        </w:rPr>
        <w:t>اين جمله است كه تلاش شده به نحوى حل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اميدواريم كه بتوانيم با مساعدت و همكارى، جايگاهى را كه افغانستان در دفاع از اسلام و مكتب اهل بيت عليهم السلام و زبان فارسى داشته است، مجدّداً احيا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نماينده ولىّ فقيه و سرپرست حجاج ايرانى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شرايط امروز افغانستان با دوران گذشته تفاوتهاى اساسى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تصويب قانون اساسى، قدم خوبى بود كه برداشته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نكته‌اى كه من تأكيد مى‌كنم و حتما علما هم توجه دارند، اين است كه خوش باورى است اگر تصور شود كه آمريكا و اذناب او به راحتى افغانستان را رها مى‌كنند؛ ولى اين فرصتى كه پيش آمده، بهترين فرصت براى علما و انديشمندان شيعه و سنى است كه خواست مردم افغانستان را تحقق عينى ببخشند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توجه داشت كه اين مرحله گذرا است و بايد مراحل و شرايط بعد از اين فرصت را در نظر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مهم‌ترين نياز امروز و فرداى افغانستان اتحاد و انسجام و همدلى و همفكرى و همكارى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اتحاد و انسجام است كه مى‌توانند اهداف اسلامى خود را تعقيب نمايند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دشمنانى كه آينده حاكميت واقعى اسلام را نمى‌خواهند، بى ترديد نهايت تلاش خود را بكار خواهند بست تا اين اتحاد و وحدت را از بين ببرند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راحل رحمه الله همواره تأكيد مى‌كردند كه حفظ نظام اسلامى از اوجب واجبات است؛ يعنى موضوعات مهم ديگرى نيز هستند، ولى اين واجب از ديگر واجبات، واجب‌تر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نيز ممكن است شيعه و سنى در مواردى با هم اختلاف نظر داشته باشند، ولى حفظ اسلام و قرآن از واجبات است و چيزهاى مهم ديگر بايد فداى اين واجب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علما با هم باشند و اختلافات را كنار بگذارند مطمئناً به اهداف والاى خود خواهند رسيد و اگر اختلاف باشد، دوباره همان شرايط قبلى باز خواهد گشت و اين فرصت از دست خواهد رفت</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امنيت افغانستان براى ما مهم است و امنيت اين كشور، امنيت جمهوى اسلامى ايران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 كه به ناامنى در افغانستان دامن مى‌زنند، هم دشمن افغانستان هستند و هم دشمن ايران و هم دشمن 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روايتى از امام على عليه السلام عرض مى‌كنم كه ايشان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اسد حطوم خير من سلطان ظلوم و سلطان ظلوم خير من فتن تدوم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يك رهنمود سياسى مهمى است كه سلطان ظالم از فتنه‌هاى مداوم بهتر است</w:t>
      </w:r>
      <w:r>
        <w:rPr>
          <w:rFonts w:eastAsia="Amiri" w:cs="Amiri" w:ascii="Amiri" w:hAnsi="Amiri"/>
          <w:color w:val="111111"/>
          <w:sz w:val="28"/>
          <w:szCs w:val="28"/>
          <w:rtl w:val="true"/>
          <w:lang w:bidi="ar-SA"/>
        </w:rPr>
        <w:t>.</w:t>
      </w:r>
      <w:bookmarkStart w:id="666" w:name="pg713_6574"/>
    </w:p>
    <w:p>
      <w:pPr>
        <w:pStyle w:val="BookText"/>
        <w:rPr/>
      </w:pPr>
      <w:bookmarkEnd w:id="666"/>
      <w:r>
        <w:rPr>
          <w:rFonts w:ascii="IRNazanin" w:hAnsi="IRNazanin" w:eastAsia="IRNazanin"/>
          <w:color w:val="111111"/>
          <w:sz w:val="28"/>
          <w:sz w:val="28"/>
          <w:szCs w:val="28"/>
          <w:rtl w:val="true"/>
          <w:lang w:bidi="fa-IR"/>
        </w:rPr>
        <w:t>آنچه كه در افغانستان حاكم بود، فتنه بود و علما بايد توجه و مواظبت كنند كه اين فرصت به فتنه ديگرى تبديل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حضور همه عزيزان و بزرگان و علما و جناب آقاى مسجد جامعى و جناب آقاى اعرافى تشكر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جناب آقاى ابراهيمى نيز كه زمينه تشكيل اين جلسه را فراهم نمودند، تشكر مى‌كنم و توفيق بيشتر ايشان را از خداوند متعال خواستارم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والسلام عليكم ورحمة الله و بركاته</w:t>
      </w:r>
      <w:r>
        <w:rPr>
          <w:rFonts w:eastAsia="Amiri" w:cs="Amiri" w:ascii="Amiri" w:hAnsi="Amiri"/>
          <w:color w:val="111111"/>
          <w:sz w:val="28"/>
          <w:szCs w:val="28"/>
          <w:rtl w:val="true"/>
          <w:lang w:bidi="ar-SA"/>
        </w:rPr>
        <w:t>.</w:t>
      </w:r>
    </w:p>
    <w:p>
      <w:pPr>
        <w:pStyle w:val="Heading4"/>
        <w:numPr>
          <w:ilvl w:val="3"/>
          <w:numId w:val="1"/>
        </w:numPr>
        <w:rPr/>
      </w:pPr>
      <w:bookmarkStart w:id="667" w:name="__RefHeading___Toc5972373_211673320"/>
      <w:bookmarkStart w:id="668" w:name="_Toc242"/>
      <w:bookmarkEnd w:id="667"/>
      <w:r>
        <w:rPr>
          <w:rtl w:val="true"/>
        </w:rPr>
        <w:t>مصاحبه خبرنگاران اعزامى ايرنا با نماينده ولىّ فقيه‌</w:t>
      </w:r>
      <w:bookmarkEnd w:id="668"/>
    </w:p>
    <w:p>
      <w:pPr>
        <w:pStyle w:val="BookText"/>
        <w:rPr/>
      </w:pPr>
      <w:r>
        <w:rPr>
          <w:rFonts w:ascii="IRNazanin" w:hAnsi="IRNazanin" w:eastAsia="IRNazanin"/>
          <w:color w:val="111111"/>
          <w:sz w:val="28"/>
          <w:sz w:val="28"/>
          <w:szCs w:val="28"/>
          <w:rtl w:val="true"/>
          <w:lang w:bidi="fa-IR"/>
        </w:rPr>
        <w:t>بعد از ظهر امروز دوشنبه حجة الاسلام والمسلمين آقاى رى شهرى در گفتگو با خبرنگاران اعزامى ايرنا استقبال بسيار خوب دانشمندان مسلمان از پيام رهبر معظم انقلاب به مناسبت برگزارى كنگره عظيم حج خبر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رى شهرى اظهار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گزارشهاى دريافتى از منابع مختلف، زائران خارجى از رهنمودهاى مقام معظم رهبرى به طور چشمگيرى استقبال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 رهبر انقلاب بسيار پرمحتوا و جامع بود و در آن راهكارهاى مشخصى براى مشكلات جارى جهان اسلام ارائه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مراسم حج سال جارى پيام رهبر معظم انقلاب در ميان مسلمانان كشورهاى مختلف بازتاب زيادى داشت و در مشاعر شريف بسيارى از زائران محتواى پيام را سازنده و اثر گذار مى‌خواندند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عراق رهبر معظم انقلاب با افشاى توطئه‌هاى دشمنان اسلام، مسلمانان سراسر جهان را به هوشيارى و آگاهى فراخواندند و به اين ترتيب دشمنان براى انجام توطئه‌هاى خود در عراق كار راحتى نخواهند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تحولات جهان اسلام سبب شده است كه مسلمانان جهان با حساسيت خاصى، رهنمودهاى رهبر معظم انقلاب را دنبال كنند و برداشت عمومى ما اين است كه اين پيام هنوز به صورت مطلوبى در اختيار علاقه‌مندان و زائران كشورهاى مختلف قرار 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پايان مراسم برائت گروههاى مختلفى از زائران خارجى با حضور در چادر بعثه مقام معظم رهبرى از پيام ايشان به عنوان پيامى جامع و سازنده ياد كردند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69" w:name="__RefHeading___Toc5972375_211673320"/>
      <w:bookmarkStart w:id="670" w:name="_Toc243"/>
      <w:bookmarkEnd w:id="669"/>
      <w:r>
        <w:rPr>
          <w:rtl w:val="true"/>
        </w:rPr>
        <w:t>ديدار اعضاى ستاد خبرى حج با نماينده ولىّ فقيه‌</w:t>
      </w:r>
      <w:bookmarkStart w:id="671" w:name="pg713_6576"/>
      <w:bookmarkEnd w:id="670"/>
    </w:p>
    <w:p>
      <w:pPr>
        <w:pStyle w:val="BookText"/>
        <w:rPr/>
      </w:pPr>
      <w:bookmarkEnd w:id="671"/>
      <w:r>
        <w:rPr>
          <w:rFonts w:ascii="IRNazanin" w:hAnsi="IRNazanin" w:eastAsia="IRNazanin"/>
          <w:color w:val="111111"/>
          <w:sz w:val="28"/>
          <w:sz w:val="28"/>
          <w:szCs w:val="28"/>
          <w:rtl w:val="true"/>
          <w:lang w:bidi="fa-IR"/>
        </w:rPr>
        <w:t>عصر دوشنبه نمايندگان گروههاى خبرى خبرگزارى جمهورى اسلامى و مطبوعات اعزامى به حج و اعضاى ستاد خبرى بعثه مقام معظم رهبرى با سرپرست حجاج ايرانى ديدار و گفتگو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ديدار، مسؤول ستاد خبرى بعثه از روند تهيه و توليد اخبار و گزارشهاى خبرى درباره عمليات اجرايى و فرهنگى حج گزارش داد و طى آن به نتايج مثبت حضور نمايندگان پنج روزنامه سراسرى در حج كه به قيد قرعه برگزيده شده‌اند، اشاره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رى شهرى در اين ديدار نقش اصحاب قلم و مطبوعات را در آگاهى بخشى و اطلاع رسانى به جامعه بسيار مهم دانست و خطاب به آنان تأكيد كرد كه علاوه بر اطلاع رسانى كامل و مناسب در ارتباط با كنگره عظيم حج، بايد به فرهنگ سازى براى جامعه و به ويژه براى نسل جوان توجه ويژه‌اى داشته باشند</w:t>
      </w:r>
      <w:r>
        <w:rPr>
          <w:rFonts w:eastAsia="IRNazanin" w:cs="IRNazanin"/>
          <w:color w:val="111111"/>
          <w:sz w:val="28"/>
          <w:szCs w:val="28"/>
          <w:rtl w:val="true"/>
          <w:lang w:bidi="fa-IR"/>
        </w:rPr>
        <w:t>.</w:t>
      </w:r>
    </w:p>
    <w:p>
      <w:pPr>
        <w:pStyle w:val="Heading3"/>
        <w:numPr>
          <w:ilvl w:val="2"/>
          <w:numId w:val="1"/>
        </w:numPr>
        <w:rPr/>
      </w:pPr>
      <w:bookmarkStart w:id="672" w:name="__RefHeading___Toc5972377_211673320"/>
      <w:bookmarkStart w:id="673" w:name="_Toc244"/>
      <w:bookmarkEnd w:id="672"/>
      <w:r>
        <w:rPr>
          <w:rtl w:val="true"/>
        </w:rPr>
        <w:t xml:space="preserve">سه شنبه </w:t>
      </w:r>
      <w:r>
        <w:rPr/>
        <w:t>15</w:t>
      </w:r>
      <w:r>
        <w:rPr>
          <w:rtl w:val="true"/>
        </w:rPr>
        <w:t xml:space="preserve"> </w:t>
      </w:r>
      <w:r>
        <w:rPr>
          <w:rtl w:val="true"/>
        </w:rPr>
        <w:t>ذى حجه‌</w:t>
      </w:r>
      <w:bookmarkEnd w:id="673"/>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74" w:name="__RefHeading___Toc5972379_211673320"/>
      <w:bookmarkStart w:id="675" w:name="_Toc245"/>
      <w:bookmarkEnd w:id="674"/>
      <w:r>
        <w:rPr>
          <w:rtl w:val="true"/>
        </w:rPr>
        <w:t>همايش افغانستان در بعثه‌</w:t>
      </w:r>
      <w:bookmarkEnd w:id="675"/>
    </w:p>
    <w:p>
      <w:pPr>
        <w:pStyle w:val="BookText"/>
        <w:rPr/>
      </w:pPr>
      <w:r>
        <w:rPr>
          <w:rFonts w:ascii="IRNazanin" w:hAnsi="IRNazanin" w:eastAsia="IRNazanin"/>
          <w:color w:val="111111"/>
          <w:sz w:val="28"/>
          <w:sz w:val="28"/>
          <w:szCs w:val="28"/>
          <w:rtl w:val="true"/>
          <w:lang w:bidi="fa-IR"/>
        </w:rPr>
        <w:t xml:space="preserve">سه شنبه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 حجه</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1383</w:t>
      </w:r>
    </w:p>
    <w:p>
      <w:pPr>
        <w:pStyle w:val="BookText"/>
        <w:rPr/>
      </w:pPr>
      <w:r>
        <w:rPr>
          <w:rFonts w:ascii="Amiri" w:hAnsi="Amiri" w:eastAsia="Amiri" w:cs="Amiri"/>
          <w:color w:val="111111"/>
          <w:sz w:val="28"/>
          <w:sz w:val="28"/>
          <w:szCs w:val="28"/>
          <w:rtl w:val="true"/>
          <w:lang w:bidi="ar-SA"/>
        </w:rPr>
        <w:t>همايش افغانستان در بعثه</w:t>
      </w:r>
    </w:p>
    <w:p>
      <w:pPr>
        <w:pStyle w:val="BookText"/>
        <w:rPr/>
      </w:pPr>
      <w:r>
        <w:rPr>
          <w:rFonts w:ascii="IRNazanin" w:hAnsi="IRNazanin" w:eastAsia="IRNazanin"/>
          <w:color w:val="111111"/>
          <w:sz w:val="28"/>
          <w:sz w:val="28"/>
          <w:szCs w:val="28"/>
          <w:rtl w:val="true"/>
          <w:lang w:bidi="fa-IR"/>
        </w:rPr>
        <w:t>همايش افغانستان امروز با شركت جمع كثيرى از علما، انديشمندان و زائران افغانى بيت الله الحرام در بعثه مقام معظم رهبرى در مكه مكرمه برگزار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سخنران نخست اين همايش، نماينده ولى فقيه در امور حج و زيارت بود كه به تشريح وضعيت حساس سياسى در منطقه پرداخت و خواستار وحدت كلمه و هوشيارى رهبران سياسى و فكرى و علما و مردم افغانستان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رى شهرى، شرايط امروز افغانستان را در مقايسه با گذشته بسيار بهتر دانست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فضل الهى و با تلاش مردم شرايط امروز نسبت به شرايط دو دهه گذشته حاكميت كمونيستها، جنگ داخلى و شرايط بسيار اسفناك دوران طالبان بهتر شده و مشكلات كاهش يافته، اما با شرايط مطلوب فاصله زيادى وجود دارد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تصويب قانون اساسى افغانستان بهترين دستاورد كنونى مردم و رهبران دينى و سياسى افغانستان است بر اساس قانون اساسى، مذاهب و اديان آزادى عمل دارند و دين اسلام به عنوان دين رسمى كشور معرفى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يك موفقيت بزرگ براى مردم به شمار مى‌آيد، اما قانون بايد ضمانت اجرا داشته باشد و لازم است ارگانى كه مسئوليت ضمانت و اجراى قانون اساسى را دارد، هرچه زودتر تشكيل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مبارزه با موج اسلام خواهى در خاورميانه تا پاكستان و افغانستان، هدف اصلى طرح خاورميانه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طرح آمريكا اصلاحات سياسى و اقتصادى و آزادى زنان است، اما باطن آن ترويج فساد، اعتياد، الكليسم و بى بند و بارى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گزارشهاى علما، ترويج فساد و بى بندوبارى از طريق برنامه‌هاى تلويزيونى و سينمايى و لوحهاى فشرده نگران كننده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تلاش دارند به جاى تقلب در صندوق انتخابات، با استحاله فرهنگى به خلق رأى بپردازند تا مردم به ميل خود اميال آنان را پياده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برگزارى انتخابات براى تشكيل مجلسين و گزينش نمايندگان واقعى مردم ضرورى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مجلسين افغانستان بايد دربرگيرنده تمامى اقوام و مذاهب باشند و نمايندگان واقعى مردم وارد اين دو مجلس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سرپرست حجاج ايرانى، با تأكيد بر اهميت بازسازى افغانستان از دولتهايى كه براى بازسازى اين كشور متعهد شده‌اند، خواست كه به دور از شعارهاى سياسى به تعهدات خود براى كمك به بازسازى افغانستان عمل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با اشاره به سياست اصولى جمهورى اسلامى ايران به حل مشكلات افغانستان و اهتمام ويژه مقام معظم رهبرى به حمايت از مردم اين كشور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جمهورى اسلامى ايران در زمينه بازسازى افغانستان پيشگام بوده و كارهاى خوبى انجام داده است و با جديت در پى عمل به تعهدات خود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بازسازى افغانستان بايد همراه با امنيت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دستيابى به امنيت لازم است دولت افغانستان هرچه زودتر ارتش ملى را تقويت كند و با تشكيل يك ارتش ملى، بهانه‌اى براى تداوم حضور بيگانگان در افغانستان باقى نمى‌ماند و آنان بايد هر چه زودتر از اين كشور اسلامى خارج شوند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خواستار كمك جامعه جهانى به دولت افغانستان براى ريشه كن كردن مواد مخدر و كشت ترياك و صدور آن از افغانستانيم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معضل مواد مخدر تنها مربوط به افغانستان</w:t>
      </w:r>
      <w:bookmarkStart w:id="676" w:name="pg713_6582"/>
    </w:p>
    <w:p>
      <w:pPr>
        <w:pStyle w:val="BookText"/>
        <w:rPr/>
      </w:pPr>
      <w:bookmarkEnd w:id="676"/>
      <w:r>
        <w:rPr>
          <w:rFonts w:ascii="IRNazanin" w:hAnsi="IRNazanin" w:eastAsia="IRNazanin"/>
          <w:color w:val="111111"/>
          <w:sz w:val="28"/>
          <w:sz w:val="28"/>
          <w:szCs w:val="28"/>
          <w:rtl w:val="true"/>
          <w:lang w:bidi="fa-IR"/>
        </w:rPr>
        <w:t>نيست و دولت اين كشور به تنهايى نمى‌تواند مشكل را حل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اين مشكل بزرگ نيازمند يك عزم بين المللى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اميدواريم به بركت نورانيت و معنويت حج و دعاى حجاج، وحدت و هوشيارى مردم گسترش يابد و مشكلات افغانستان حل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همايش افغانستان با سخنرانى تنى چند از علما و انديشمندان ادامه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سخنرانى آقاى رى شهرى، حجة الإسلام والمسلمين ابراهيمى نماينده ولىّ فقيه در امور افغانستان با اشاره به نهضتهاى مردم افغانستان عليه انگليس و روسيه و امروز در برابر آمريكا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ملت افغانستان، ملتى بزرگ، شريف و پايبند به مسائل شرعى است و در طول تاريخ نشان داده است كه در برابر ظلم و اشغالگرى تسليم نمى‌شود و همواره مانند موج دريا خروشان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عبادت در خانه خدا را برابر يكصد هزار مرتبه براى بنده خدا ثبت مى‌كنند و سوغات سفر به خانه خدا و سرزمين وحى اخلاص، توكل به خدا و آزادگى است و اگر حاجى با اين سوغات الهى به شهر و روستاى خودش برود، به طور قطع تأثير بسزايى در اطرافيان 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اشغالگران هرگز تصور نمى‌كردند از مجلسى كه با آراى مستقيم مردم افغانستان تشكيل مى‌شود، بانگ الله اكبر به صدا درآيد و نظام جمهورى اسلامى را براى مردم افغانستان به ارمغان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رمز پيروزى مردم مسلمان و جهادگر افغانستان در طول تاريخ، وحدت كلمه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ملت همواره با همين سلاح در برابر متجاوزان و اشغالگران ايستاده و پيروز شده‌اند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سخنرانان ادامه همايش يكروزه افغانستان، مولوى سليمان احمدى از علماى اهل سنت، حجة الاسلام سيد احمد جمال مبارز، معاون وزير ارشاد حج و اوقاف دولت افغانستان و حجة الاسلام عالمى بلخى از روحانيون اين كشور بودند كه بر ضرورت وحدت مردم افغانستان تأكيد كردند</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77" w:name="__RefHeading___Toc5972381_211673320"/>
      <w:bookmarkStart w:id="678" w:name="_Toc246"/>
      <w:bookmarkEnd w:id="677"/>
      <w:r>
        <w:rPr>
          <w:rtl w:val="true"/>
        </w:rPr>
        <w:t>به اوج رسيدن ظرفيت شبكه حمل و نقل درون شهرى‌</w:t>
      </w:r>
      <w:bookmarkEnd w:id="678"/>
    </w:p>
    <w:p>
      <w:pPr>
        <w:pStyle w:val="BookText"/>
        <w:rPr/>
      </w:pPr>
      <w:r>
        <w:rPr>
          <w:rFonts w:ascii="IRNazanin" w:hAnsi="IRNazanin" w:eastAsia="IRNazanin"/>
          <w:color w:val="111111"/>
          <w:sz w:val="28"/>
          <w:sz w:val="28"/>
          <w:szCs w:val="28"/>
          <w:rtl w:val="true"/>
          <w:lang w:bidi="fa-IR"/>
        </w:rPr>
        <w:t>مسؤول واحد حمل و نقل درون شهرى مكه مكرمه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ديشب، همه اتوبوسهاى شبكه حمل و نقل درون شهرى مكه وارد ناوگان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غلامرضا رضايى در گفتگو با زائر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نخستين روز آغاز مرحله دوم فعاليت شبكه حمل و نقل درون شهرى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دوشنبه پنجم بهمن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حدود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از اتوبوسها به كار گرفته شد كه پس از تعميرات و انجام مسائل فنى، هم اكنون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اتوبوس، در نوزده خط، حاجيان ايرانى مكه مكرمه را بين محلهاى اسكان و مسجد الحرام جابجا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علت تعطيلى شبكه حمل و نقل درون شهرى در روزهاى هفتم و هشتم و سيزدهم ذى حجه، اين بود كه چون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اتوبوس فعال در حمل و نقل درون شهرى، بخشى از </w:t>
      </w:r>
      <w:r>
        <w:rPr>
          <w:rFonts w:eastAsia="IRNazanin" w:cs="IRNazanin"/>
          <w:color w:val="111111"/>
          <w:sz w:val="28"/>
          <w:szCs w:val="28"/>
          <w:lang w:bidi="fa-IR"/>
        </w:rPr>
        <w:t>1800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اتوبوسى است كه در ايام تشريق، حاجيان ايرانى را بين مشاعر مقدسه جابجا مى‌كند، اين اتوبوسها بايد طبق مقررات اتحاديه اتوبوسداران عربستان، از صبح هفتم ذى‌حجه براى تعمير و انجام مقدمات لازم، تحويل داده و براى به كارگيرى در روزهاى مناسك آماده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اتوبوسها همچنين پس از ايام تشريق، نياز به رسيدگيهايى دارند كه استفاده از آنها را بلافاصله پس از پايان مناسك، با مشكل روبرو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مسؤول واحد حمل و نقل درون شهرى مكه مكرمه، مشكل ديگر فعاليت شبكه را در روزهاى هفتم، هشتم و سيزدهم ذى حجه، ممانعت پليس و شهردارى مكه به علت ترافيك بسيار شديد در خيابانها بيان كرد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موضوع سبب مى‌شود كه حتى اگر فعاليت شبكه، مجاز هم باشد، زائران را با چند ساعت معطلى در ترافيك، به مقصد برساند و امسال، علاوه بر مسائل فوق، سيل نيز مزيد بر علت شد و بسيارى از اتوبوسها پس از سيل، نياز به شستشو يا تعمير پيدا كردند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تعطيلى شبكه حمل و نقل درون شهرى در مكه مكرمه، منحصر به ايران نيست و در روزهايى كه فعاليت شبكه حمل و نقل درون شهرى جمهورى اسلامى ايران در مكه مكرمه، تعطيل بود، هيچ كشور ديگرى نيز فعال نبود</w:t>
      </w:r>
      <w:r>
        <w:rPr>
          <w:rFonts w:eastAsia="IRNazanin" w:cs="IRNazanin"/>
          <w:color w:val="111111"/>
          <w:sz w:val="28"/>
          <w:szCs w:val="28"/>
          <w:rtl w:val="true"/>
          <w:lang w:bidi="fa-IR"/>
        </w:rPr>
        <w:t>.</w:t>
      </w:r>
      <w:bookmarkStart w:id="679" w:name="pg713_6586"/>
    </w:p>
    <w:p>
      <w:pPr>
        <w:pStyle w:val="BookText"/>
        <w:rPr/>
      </w:pPr>
      <w:bookmarkEnd w:id="679"/>
      <w:r>
        <w:rPr>
          <w:rFonts w:ascii="IRNazanin" w:hAnsi="IRNazanin" w:eastAsia="IRNazanin"/>
          <w:color w:val="111111"/>
          <w:sz w:val="28"/>
          <w:sz w:val="28"/>
          <w:szCs w:val="28"/>
          <w:rtl w:val="true"/>
          <w:lang w:bidi="fa-IR"/>
        </w:rPr>
        <w:t>رضايى علت دو مرحله‌اى بودن جابجايى حاجيان ايرانى ساكن در منطقه عزيزيه را، تعداد زياد حاجيان ساكن در اين منطقه عنوان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حاجيان كشورهاى ايران، اندونزى، عراق، سودان و بخشى از حاجيان تركيه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عزيزيه اسكان داده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براساس قراردادى كه بين اين كشورها بسته شده، بخشى از مسير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ايستگاه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ايستگاه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سايه 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اتوبوسهاى مشترك و بخش ديگرى را با اتوبوسهاى مخصوص خود مى‌پيمايند كه اين كار، ازدحام بيش از حد زائران و اتوبوسها را در ايستگاه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مى‌كاهد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مسؤول حمل و نقل درون شهرى مكه مكرمه بار ديگر به حاجيان ايرانى توصيه كرد تا جمعه شب، حتماً پس از نمازهاى جماعت مسجد الحرام، يك ساعت در مسجد الحرام بمانند و بعد، به محل اسكانشان 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رضايى يادآور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اتوبوسهاى حمل و نقل دورن شهرى مكه مكرمه، مخصوص حمل و نقل زائران از محل اسكانشان به مسجد الحرام و برعكس است و حاجيان بايد از حمل اجناس بزرگ و جاگير با آنها خوددارى كنند و از رانندگان نخواهند در جايى غير از ايستگاههاى تعيين شده توقف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ايران تنها كشورى است كه براى جابجايى زائران خود، شبكه حمل و نقل شبانه روزى و پيوسته داير كرده است، اما در مورد كشورهاى ديگر، يا شبانه روزى نيست و يا به صورت منقطع و فقط در ساعتهاى خاصى، حاجيان اين كشورها را جابجا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امسال، خطوط و ايستگاههاى اتوبوسهاى ويژه ايرانيان، طورى طراحى شده است كه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حاجيان، براى استفاده از اتوبوسها بايد مسيرى كمتر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را تا ايستگاهها پياده بپيمايند و پانزده درصد باقيمانده نيز بيش از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پياده روى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حاجيان ايرانى براى رفتن به بيمارستان ايران، مى‌توانند از خط پنج در ايستگاه مظله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سايه 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كنند</w:t>
      </w:r>
      <w:r>
        <w:rPr>
          <w:rFonts w:eastAsia="IRNazanin" w:cs="IRNazanin"/>
          <w:color w:val="111111"/>
          <w:sz w:val="28"/>
          <w:szCs w:val="28"/>
          <w:rtl w:val="true"/>
          <w:lang w:bidi="fa-IR"/>
        </w:rPr>
        <w:t>.</w:t>
      </w:r>
    </w:p>
    <w:p>
      <w:pPr>
        <w:pStyle w:val="Heading4"/>
        <w:numPr>
          <w:ilvl w:val="3"/>
          <w:numId w:val="1"/>
        </w:numPr>
        <w:rPr/>
      </w:pPr>
      <w:bookmarkStart w:id="680" w:name="__RefHeading___Toc5972383_211673320"/>
      <w:bookmarkStart w:id="681" w:name="_Toc247"/>
      <w:bookmarkEnd w:id="680"/>
      <w:r>
        <w:rPr>
          <w:rtl w:val="true"/>
        </w:rPr>
        <w:t>عزيمت آية الله امينى به مدينه منوّره‌</w:t>
      </w:r>
      <w:bookmarkEnd w:id="681"/>
    </w:p>
    <w:p>
      <w:pPr>
        <w:pStyle w:val="BookText"/>
        <w:rPr/>
      </w:pPr>
      <w:r>
        <w:rPr>
          <w:rFonts w:ascii="IRNazanin" w:hAnsi="IRNazanin" w:eastAsia="IRNazanin"/>
          <w:color w:val="111111"/>
          <w:sz w:val="28"/>
          <w:sz w:val="28"/>
          <w:szCs w:val="28"/>
          <w:rtl w:val="true"/>
          <w:lang w:bidi="fa-IR"/>
        </w:rPr>
        <w:t>آية الله ابراهيم امينى كه جانشين سرپرست حجّاج ايرانى در مقطع مدينه بعد است، امروز از مكه مكرمه عازم مدينه منوّره شد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82" w:name="__RefHeading___Toc5972385_211673320"/>
      <w:bookmarkStart w:id="683" w:name="_Toc248"/>
      <w:bookmarkEnd w:id="682"/>
      <w:r>
        <w:rPr>
          <w:rtl w:val="true"/>
        </w:rPr>
        <w:t>ويژگيهاى حج امسال‌</w:t>
      </w:r>
      <w:bookmarkStart w:id="684" w:name="pg713_6588"/>
      <w:bookmarkEnd w:id="683"/>
    </w:p>
    <w:p>
      <w:pPr>
        <w:pStyle w:val="BookText"/>
        <w:rPr/>
      </w:pPr>
      <w:bookmarkEnd w:id="684"/>
      <w:r>
        <w:rPr>
          <w:rFonts w:ascii="IRNazanin" w:hAnsi="IRNazanin" w:eastAsia="IRNazanin"/>
          <w:color w:val="111111"/>
          <w:sz w:val="28"/>
          <w:sz w:val="28"/>
          <w:szCs w:val="28"/>
          <w:rtl w:val="true"/>
          <w:lang w:bidi="fa-IR"/>
        </w:rPr>
        <w:t>رئيس سازمان حج و زيارت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تشكيل كميسيونهاى تخصصى در نشستى در تهران، نقاط ضعف و قوت كنگره بزرگ حج تحليل و بررسى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زرهانى در گفتگو با خبرنگاران در محل ستاد خبرى بعثه مقام معظم رهبرى در مكه مكرمه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امسال با كمترين مشكلات برگزار شد و تلاش ما بر اين است كه هر سال مراسم حج را بهتر از سالهاى قبل برگزار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ويژگيهاى اجرايى حج امسال رفاه بيشتر حال زائران، تأمين گوشت گرم براى پخت و پز، شبكه حمل و نقل منظم و وسيع براى زائران و مهاركردن مشكلات ناشى از سيل مكه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ارزيابيهاى صورت گرفته نشان مى‌دهد زائران ايرانى در برپايى حج امسال كمترين مشكل را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روز عيد قربان، حدود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از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زائر ايرانى موفق شدند قربانى خود را انجام دهند كه چنين امرى تاكنون سابقه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امسال،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از زائران كشورمان وجه قربانى خود را در ايران و از طريق بانك ملى پرداخت كرده‌اند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حجاج با پروازهاى هواپيمايى جمهورى اسلامى و بقيه با پروازهاى سعودى به ايران باز خواهند گشت</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زائران ايرانى زن و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مرد هستند و ميانگين سنى زائران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برنامه‌اى براى گران شدن نرخ ثبت نام حج براى سال آينده نداريم و در اين باره تابع ميزان تورم در كشور خواهيم بود</w:t>
      </w:r>
      <w:r>
        <w:rPr>
          <w:rFonts w:eastAsia="IRNazanin" w:cs="IRNazanin"/>
          <w:color w:val="111111"/>
          <w:sz w:val="28"/>
          <w:szCs w:val="28"/>
          <w:rtl w:val="true"/>
          <w:lang w:bidi="fa-IR"/>
        </w:rPr>
        <w:t>.</w:t>
      </w:r>
    </w:p>
    <w:p>
      <w:pPr>
        <w:pStyle w:val="Heading4"/>
        <w:numPr>
          <w:ilvl w:val="3"/>
          <w:numId w:val="1"/>
        </w:numPr>
        <w:rPr/>
      </w:pPr>
      <w:bookmarkStart w:id="685" w:name="__RefHeading___Toc5972387_211673320"/>
      <w:bookmarkStart w:id="686" w:name="_Toc249"/>
      <w:bookmarkEnd w:id="685"/>
      <w:r>
        <w:rPr>
          <w:rtl w:val="true"/>
        </w:rPr>
        <w:t>نخستين پرواز بازگشت حجاج ايرانى‌</w:t>
      </w:r>
      <w:bookmarkEnd w:id="686"/>
    </w:p>
    <w:p>
      <w:pPr>
        <w:pStyle w:val="BookText"/>
        <w:rPr/>
      </w:pPr>
      <w:r>
        <w:rPr>
          <w:rFonts w:ascii="IRNazanin" w:hAnsi="IRNazanin" w:eastAsia="IRNazanin"/>
          <w:color w:val="111111"/>
          <w:sz w:val="28"/>
          <w:sz w:val="28"/>
          <w:szCs w:val="28"/>
          <w:rtl w:val="true"/>
          <w:lang w:bidi="fa-IR"/>
        </w:rPr>
        <w:t>معاون سازمان حج و زيارت ايران اعلام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پرواز حجاج ايرانى براى بازگشت به ميهن، نيمه شب چهارشنبه در فرودگاه مهرآباد تهران به زمين نشست</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سيد ابوالحسن رضوى با بيان اينكه روزانه بين چهار تا پنج هزار تن از حجاج ايرانى از</w:t>
      </w:r>
      <w:bookmarkStart w:id="687" w:name="pg713_6590"/>
    </w:p>
    <w:p>
      <w:pPr>
        <w:pStyle w:val="BookText"/>
        <w:rPr/>
      </w:pPr>
      <w:bookmarkEnd w:id="687"/>
      <w:r>
        <w:rPr>
          <w:rFonts w:ascii="IRNazanin" w:hAnsi="IRNazanin" w:eastAsia="IRNazanin"/>
          <w:color w:val="111111"/>
          <w:sz w:val="28"/>
          <w:sz w:val="28"/>
          <w:szCs w:val="28"/>
          <w:rtl w:val="true"/>
          <w:lang w:bidi="fa-IR"/>
        </w:rPr>
        <w:t xml:space="preserve">عربستان سعودى به كشور مراجعت مى‌كنند، آخرين پرواز بازگشت حجاج ايرانى به وطن را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ماه جارى اعلام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صحت و سلامت حجاج ايرانى در مكه و مدينه را مورد تأييد قرار داد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تاكنون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هزار تن از حجاج ايرانى از مكه مكرمه وارد مدينه منوره شده‌اند</w:t>
      </w:r>
      <w:r>
        <w:rPr>
          <w:rFonts w:eastAsia="Amiri" w:cs="Amiri" w:ascii="Amiri" w:hAnsi="Amiri"/>
          <w:color w:val="111111"/>
          <w:sz w:val="28"/>
          <w:szCs w:val="28"/>
          <w:rtl w:val="true"/>
          <w:lang w:bidi="ar-SA"/>
        </w:rPr>
        <w:t>».</w:t>
      </w:r>
    </w:p>
    <w:p>
      <w:pPr>
        <w:pStyle w:val="Heading4"/>
        <w:numPr>
          <w:ilvl w:val="3"/>
          <w:numId w:val="1"/>
        </w:numPr>
        <w:rPr/>
      </w:pPr>
      <w:bookmarkStart w:id="688" w:name="__RefHeading___Toc5972389_211673320"/>
      <w:bookmarkStart w:id="689" w:name="_Toc250"/>
      <w:bookmarkEnd w:id="688"/>
      <w:r>
        <w:rPr>
          <w:rtl w:val="true"/>
        </w:rPr>
        <w:t>توصيه‌هايى به زائران در راه بازگشت به ميهن‌</w:t>
      </w:r>
      <w:bookmarkEnd w:id="689"/>
    </w:p>
    <w:p>
      <w:pPr>
        <w:pStyle w:val="BookText"/>
        <w:rPr/>
      </w:pPr>
      <w:r>
        <w:rPr>
          <w:rFonts w:ascii="IRNazanin" w:hAnsi="IRNazanin" w:eastAsia="IRNazanin"/>
          <w:color w:val="111111"/>
          <w:sz w:val="28"/>
          <w:sz w:val="28"/>
          <w:szCs w:val="28"/>
          <w:rtl w:val="true"/>
          <w:lang w:bidi="fa-IR"/>
        </w:rPr>
        <w:t>حمل و نقل و برنامه ريزى ايام تشريق هم انرژى بالايى مى‌برد و هم حوصله فراوانى مى‌خواهد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باشد تمام امور مربوط به حمل و نقل و كارهاى مربوط به ايام تشريق در يك مجموعه برنامه ريزى و ساماندهى شود، تصور محيطى كه آدمهاى اين مجموعه در آن مشغول به كار هستند چندان هم مشكل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شلوغ و پر رفت و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اگرچه ايام تشريق پشت سر گذاشته شده و نيمى از مأموريت اين مجموعه به پايان رسيده است اما دست‌اندركاران اين واحد همچنان مشغول انجام دادن امور مربوط به حمل و نقل بين شهرى براى انتقال حجاج به مدينه و جده و همين طور برنامه ريزى براى بازگشت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مدينه قبل از فرودگاه جده به ايران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گفتگوى زائر با محمد على ترابيان مسؤول حمل و نقل و مشاعر مقدسه ستاد مكه مكرمه پيرامون تمام وظايف اين مجموعه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وظيفه اين مجموعه در يك تعريف كلى چيست؟</w:t>
      </w:r>
    </w:p>
    <w:p>
      <w:pPr>
        <w:pStyle w:val="BookText"/>
        <w:rPr/>
      </w:pPr>
      <w:r>
        <w:rPr>
          <w:rFonts w:ascii="IRNazanin" w:hAnsi="IRNazanin" w:eastAsia="IRNazanin"/>
          <w:color w:val="111111"/>
          <w:sz w:val="28"/>
          <w:sz w:val="28"/>
          <w:szCs w:val="28"/>
          <w:rtl w:val="true"/>
          <w:lang w:bidi="fa-IR"/>
        </w:rPr>
        <w:t>واحد حمل و نقل و مشاعر مقدسه، دو شاخه اصلى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و نقل و مشاعر كه شاخه حمل و نقل به سه زير مجموعه حمل و نقل بين شهرى، حمل و نقل هوايى و حمل و نقل مشاعر تقسيم مى‌شود و شاخه مشاعر كليه اقدامات و عمليات مربوط به مشاعر مقدسه را در برمى‌گيرد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وظيفه حمل و نقل بين شهرى انتقال زائر از مكه به مدينه و مكه به جده است؟</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انتقال دادن زائر از مدينه به مكه با ستاد مدينه است و ما فقط پيگيرى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وظيفه انتقال دادن حجاج از مكه به مدينه يا از مكه به جده با اين مجموعه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مكه، موسسه‌اى كه مسؤوليت عمليات استقرار، مشاعر و اعزام حجاج را به عهده دارد، موسسه مطوفى حجاج ايران است كه اين وظيفه به نه مكتب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اداره فرعى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شده است و هر كدام از اين مكتبها چند كاروان را تحت پوشش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 ريزى انتقال زائران از مكه به مدينه يا از مكه به جده را واحد ما انجام مى‌دهد و اين برنامه تدوين شده در اختيار موسسه مطوفى و بعد از آن در اختيار مكتبها قرار مى‌گيرد تا نحوه انتقال حجاج مشخص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به ستاد مدينه اطلاع مى‌دهيم كه چه كاروانى در كدام روز عازم مدينه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عمليات اجرايى با مكتبها و موسسه مطوفى است و ما نظارت كلى بر اقدامات آنها داريم تا حجاج ايرانى بدون مشكل به مقاصد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كار جلسات متعدد هماهنگى مى‌گذاريم و مديران كاروانها را هم از قبل حركت كاروانشان مطّلع كنيم تا سه روز پيش از حركت به مدينه يا جده به مكتب خود مراجعه كرده و اقدامات لازم براى گرفتن اتوبوس يا كارهاى مربوط به گذرنامه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براى سفر به مدينه هشت ساعت و براى سفر به سوى جده شانزده ساعت قبل از حركت، اتوبوس را در اختيار خواهند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زمان، استاندارد مورد توافق شماست؟</w:t>
      </w:r>
    </w:p>
    <w:p>
      <w:pPr>
        <w:pStyle w:val="BookText"/>
        <w:rPr/>
      </w:pPr>
      <w:r>
        <w:rPr>
          <w:rFonts w:ascii="Amiri" w:hAnsi="Amiri" w:eastAsia="Amiri" w:cs="Amiri"/>
          <w:color w:val="111111"/>
          <w:sz w:val="28"/>
          <w:sz w:val="28"/>
          <w:szCs w:val="28"/>
          <w:rtl w:val="true"/>
          <w:lang w:bidi="ar-SA"/>
        </w:rPr>
        <w:t xml:space="preserve">بله، ما براى اين منظور يك قرارداد با نقابه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سنديكاى اتوبوسرانى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منعقد كرده‌ايم و تمام موارد درخواستى را در بندهاى قرارداد آورده‌ايم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قرارداد يكى از زيرمجموعه‌هاى قرارداد كلى سازمان حج و زيارت جمهورى اسلامى ايران با وزارت حج عربستان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حمل و نقل هوايى چطور؟ واحد شما چه اقداماتى انجام مى‌دهد؟</w:t>
      </w:r>
    </w:p>
    <w:p>
      <w:pPr>
        <w:pStyle w:val="BookText"/>
        <w:rPr/>
      </w:pPr>
      <w:r>
        <w:rPr>
          <w:rFonts w:ascii="IRNazanin" w:hAnsi="IRNazanin" w:eastAsia="IRNazanin"/>
          <w:color w:val="111111"/>
          <w:sz w:val="28"/>
          <w:sz w:val="28"/>
          <w:szCs w:val="28"/>
          <w:rtl w:val="true"/>
          <w:lang w:bidi="fa-IR"/>
        </w:rPr>
        <w:t>برنامه برگشت حجاج به ايران پيش از پرواز به عربستان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ما ساماندهى حجاج براى ايجاد نظم در برنامه بازگشت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 ما با شركت ايران اير است كه پرواز حجاج با هواپيمايى سعودى در دل اين قرارداد گنجانده شده است</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نمايندگان ايران و هواپيمايى سعودى در ستاد مكه مستقر مى‌شوند و ما با ايجاد هماهنگى با دو نمايندگى و برنامه ريزى براى كاروانها تلاش مى‌كنيم حجاج بدون هيچ</w:t>
      </w:r>
    </w:p>
    <w:p>
      <w:pPr>
        <w:pStyle w:val="BookText"/>
        <w:rPr/>
      </w:pPr>
      <w:r>
        <w:rPr>
          <w:rFonts w:ascii="IRNazanin" w:hAnsi="IRNazanin" w:eastAsia="IRNazanin"/>
          <w:color w:val="111111"/>
          <w:sz w:val="28"/>
          <w:sz w:val="28"/>
          <w:szCs w:val="28"/>
          <w:rtl w:val="true"/>
          <w:lang w:bidi="fa-IR"/>
        </w:rPr>
        <w:t>مشكلى به ميهن 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مى‌كنيم پروازها تأخير نداشته باشد، كاروانها به موقع عازم جده شوند و اگر زائرى به دليل بيمارى يا بنا به ضرورت، مايل به تغيير زمان حركت خود باشد، با هماهنگى با شركتهاى هواپيمايى حتى الامكان خواسته‌اش را برآورده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امكان جاماندن زائر از پرواز به دليل گم شدن گذرنامه يا هر دليل ديگرى وجود دارد؟</w:t>
      </w:r>
    </w:p>
    <w:p>
      <w:pPr>
        <w:pStyle w:val="BookText"/>
        <w:rPr/>
      </w:pPr>
      <w:r>
        <w:rPr>
          <w:rFonts w:ascii="IRNazanin" w:hAnsi="IRNazanin" w:eastAsia="IRNazanin"/>
          <w:color w:val="111111"/>
          <w:sz w:val="28"/>
          <w:sz w:val="28"/>
          <w:szCs w:val="28"/>
          <w:rtl w:val="true"/>
          <w:lang w:bidi="fa-IR"/>
        </w:rPr>
        <w:t>از آنجا كه گذرنامه فقط در فرودگاه به زائر داده مى‌شود و بلافاصله گرفته مى‌شود امكان مفقود شدن خيلى 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مديران كاروانها سه روز پس از ورود به مكتب خود سر مى‌زنند تا فهرست كاروان خود را كنترل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گذرنامه‌اى مفقود شده باشد آنجا مشخص مى‌شود كه در صورت مفقودى اقدام به صدور برگه عبور مى‌شود و از اين بابت مشكلى وجود ندارد؛ اما جاماندن مسافر از پرواز 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تجربه‌اى در سالهاى گذشته وجود داشته كه گاهى كاروان آماده حركت بوده است، ولى يكى از اعضاى كاروان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ما در اين طور مواقع اين است كه گذرنامه و نام مسافر را از فهرست كاروان حذف مى‌كنيم تا بقيه عازم جده شوند و به پرواز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پيدا كردن زائر مورد نظر هم سعى مى‌كنيم به هر صورت ممكن او را به جده و پرواز كاروانش برسانيم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اين صورت اگر عمليات پيدا كردن و اعزام زائر طولانى شود، با پروازى ديگر و جدا از كاروان خودش راهى ايران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بزرگترين مشكل شما در اين بخش چيست؟</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بزرگترين مشكل ما رعايت نكردن زمان حركت كاروانهاست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مشاهده شده كه كاروانى زمان اعلام شده را رعايت نمى‌كند و دير حركت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به ما ضربه مى‌زند و هم به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گزارشهايى رسيده كه فلان كاروان اتوبوس را زياد معطل كرده و نمايندگان وزارت حج عربستان براى بازگرداندن اتوبوس به آنجا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ما هر بار وارد عمل شده‌ايم تا كاروان به مشكل بر نخورد اما بهتر است كاروانها با رعايت زمانى كه به آنها اعلام كرده‌ايم، به ما و خودشان كمك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نظم به ما كمك مى‌كند تا زائران ايرانى را بدون مشكل به مدينه و ايران بفرستيم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از فرودگاه جده تماس گرفته‌اند كه شش يا هفت ساعت به پرواز باقى مانده و هنوز خبرى از اتوبوسهاى كاروان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امور ما را با مشكل مواجه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توصيه شما در اين مورد چيست؟</w:t>
      </w:r>
    </w:p>
    <w:p>
      <w:pPr>
        <w:pStyle w:val="BookText"/>
        <w:rPr/>
      </w:pPr>
      <w:r>
        <w:rPr>
          <w:rFonts w:ascii="IRNazanin" w:hAnsi="IRNazanin" w:eastAsia="IRNazanin"/>
          <w:color w:val="111111"/>
          <w:sz w:val="28"/>
          <w:sz w:val="28"/>
          <w:szCs w:val="28"/>
          <w:rtl w:val="true"/>
          <w:lang w:bidi="fa-IR"/>
        </w:rPr>
        <w:t>كاروانها با رعايت زمانبندى و سر ساعت و در وقت مشخص خود حركت كنند و حجاج ايرانى در نظر داشته باشند شركتهاى هواپيمايى جمهورى اسلامى ايران و هواپيمايى سعودى به هيچ وجه بيش از دو ساك استاندارد از هر مسافر نمى‌پذيرند و چانه زدن هم فايده‌اى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گفته‌ايم و باز هم تأكيد مى‌كنيم كه قوانين پروازى را رعايت كنيد و بيش از دو ساك همراه نداشته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وسايلى چون تلويزيون و يخچال و ماشين لباسشويى هم در فرودگاه برگشت داده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بهتر است قوانين را جدى بگيريد تا سفرى بدون دردسر تا ايران 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بخشنامه تحويل بار و مسائل مربوط به بار تنظيم شده است كه همين روزها در اختيار كاروانها قرار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عمليات بازگشت حجاج از چه زمانى آغاز شده است؟</w:t>
      </w:r>
    </w:p>
    <w:p>
      <w:pPr>
        <w:pStyle w:val="BookText"/>
        <w:rPr/>
      </w:pPr>
      <w:r>
        <w:rPr>
          <w:rFonts w:ascii="IRNazanin" w:hAnsi="IRNazanin" w:eastAsia="IRNazanin"/>
          <w:color w:val="111111"/>
          <w:sz w:val="28"/>
          <w:sz w:val="28"/>
          <w:szCs w:val="28"/>
          <w:rtl w:val="true"/>
          <w:lang w:bidi="fa-IR"/>
        </w:rPr>
        <w:t>از روز پنجم بهمن اعزام حجاج مدينه بعد، به شهر مدينه منوره آغاز شده و تا هفدهم بهمن ادامه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اعزام حجاج مدينه قبل از فرودگاه جده به ايران هم از ساعت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دقيقه بامداد امروز آغاز شده كه اين عمليات با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پرواز تا نوزدهم بهمن دنبال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فرودگاه مدينه هم از سيزدهم تا بيست و چهارم بهمن طى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پرواز حجاج را به ايران منتقل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سوم حمل و نقل مربوط به حمل و نقل مشاعر مقدسه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آن كه ايام تشريق را پشت سر گذاشتيم ذكر وظيفه اين واحد بيشتر به ارائه يك گزارش كار شبيه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ريزى شما چه بود؟</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قراردادى كه با سنديكاى اتوبوسرانى منعقد كرديم، سرويس مشاعر را هم خواستيم،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صندلى از دو شركت حافل و تاسكو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اتوبوسهاى بهترى از شركتهاى حمل و نقل ديگر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اجاره كرديم كه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صندلى در اتوبوسهاى مكشوف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سقف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برنامه هر كاروان را تنظيم كرديم و در اختيارش گذاشتيم تا بداند چند اتوبوس از كدام شركت تحويل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هفتم ذى حجه كاروانها براى دريافت اتوبوس رفتند و عمليات انتقال زائران به عرفات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امسال</w:t>
      </w:r>
      <w:bookmarkStart w:id="690" w:name="pg713_6598"/>
    </w:p>
    <w:p>
      <w:pPr>
        <w:pStyle w:val="BookText"/>
        <w:rPr/>
      </w:pPr>
      <w:bookmarkEnd w:id="690"/>
      <w:r>
        <w:rPr>
          <w:rFonts w:ascii="IRNazanin" w:hAnsi="IRNazanin" w:eastAsia="IRNazanin"/>
          <w:color w:val="111111"/>
          <w:sz w:val="28"/>
          <w:sz w:val="28"/>
          <w:szCs w:val="28"/>
          <w:rtl w:val="true"/>
          <w:lang w:bidi="fa-IR"/>
        </w:rPr>
        <w:t>شركت حافل به دليل حجم بالاى اتوبوسهاى خود، با تأخيرى شانزده ساعته اتوبوس تحويل داد كه اين امر مشكلات بسيارى را ايجاد كرد و ما در سال آينده اين معضل را چه در قرارداد و چه در طول ايام حج در نظر خواهيم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آن كه امسال هم از پيگيرى اين موضوع غافل نبوديم و به نقابه شكايت كرده‌ايم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برگشت زائران از منى به مكه مشكلى نداشتيد؟</w:t>
      </w:r>
    </w:p>
    <w:p>
      <w:pPr>
        <w:pStyle w:val="BookText"/>
        <w:rPr/>
      </w:pPr>
      <w:r>
        <w:rPr>
          <w:rFonts w:ascii="IRNazanin" w:hAnsi="IRNazanin" w:eastAsia="IRNazanin"/>
          <w:color w:val="111111"/>
          <w:sz w:val="28"/>
          <w:sz w:val="28"/>
          <w:szCs w:val="28"/>
          <w:rtl w:val="true"/>
          <w:lang w:bidi="fa-IR"/>
        </w:rPr>
        <w:t>چند اتوبوس در منى خراب شده بود و چند اتوبوس هم راننده نداشت؛ اما با توجه به ترافيك شديد منى عملًا امكان حركت اتوبوسهاى احتياطى ما به سوى منى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ما براى ارسال اتوبوس با تأخير به سرانجام رسيد و در نتيجه، پانزده كاروان با چند ساعت تأخير عازم مكه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اتفاق به دليل بارندگى شديد باعث به وجود آمدن مشكلاتى براى مديران كاروان شد كه اين تجربه را هم در سال آينده فراموش نخواهيم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عمليات انتقال حجاج ايرانى به مكه به طور كامل انجام شد؟</w:t>
      </w:r>
    </w:p>
    <w:p>
      <w:pPr>
        <w:pStyle w:val="BookText"/>
        <w:rPr/>
      </w:pPr>
      <w:r>
        <w:rPr>
          <w:rFonts w:ascii="IRNazanin" w:hAnsi="IRNazanin" w:eastAsia="IRNazanin"/>
          <w:color w:val="111111"/>
          <w:sz w:val="28"/>
          <w:sz w:val="28"/>
          <w:szCs w:val="28"/>
          <w:rtl w:val="true"/>
          <w:lang w:bidi="fa-IR"/>
        </w:rPr>
        <w:t>اگرچه اين عمليات با تأخير انجام شد اما بدون هيچ مشكلى به پايان رسيد و تمام حجاج سالم به منازل و هتلهاى خود در مكه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گزارش ديگرى هم در مورد آسيب يا حادثه‌اى براى حجاج ايرانى در روز دوازدهم ذى حجه نرسيده و اصلا جاى نگرانى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شاخه دوم فعاليت شما مربوط به روزهاى تشريق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باره هم توضيح دهيد؟</w:t>
      </w:r>
    </w:p>
    <w:p>
      <w:pPr>
        <w:pStyle w:val="BookText"/>
        <w:rPr/>
      </w:pPr>
      <w:r>
        <w:rPr>
          <w:rFonts w:ascii="IRNazanin" w:hAnsi="IRNazanin" w:eastAsia="IRNazanin"/>
          <w:color w:val="111111"/>
          <w:sz w:val="28"/>
          <w:sz w:val="28"/>
          <w:szCs w:val="28"/>
          <w:rtl w:val="true"/>
          <w:lang w:bidi="fa-IR"/>
        </w:rPr>
        <w:t>وظيفه برپا كردن چادرهاى عرفات به عهده موسسه مطوفى است اما با برنامه ريزى، هماهنگى و نظارت ما اجرا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براى كاروانهاى هر استان يك يا چند نماينده مشخص مى‌كنيم و نقشه عرفات و منى و محل استقرار كاروانها و تعداد چادرهاى هر كاروان را در اختيار نماينده‌ها مى‌گذاريم و آنها با نظارت ما و هماهنگى با مؤسسه مطوفى براى تحويل چادرهاى هر كاروان اقدام مى‌كنند كه باز هم در اين ميان اگر مشكلى بين كاروانها، يا كاروان با نماينده، يا نماينده با موسسه مطوفى پيش بيايد ما مداخله خواهيم كرد</w:t>
      </w:r>
      <w:r>
        <w:rPr>
          <w:rFonts w:eastAsia="IRNazanin" w:cs="IRNazanin"/>
          <w:color w:val="111111"/>
          <w:sz w:val="28"/>
          <w:szCs w:val="28"/>
          <w:rtl w:val="true"/>
          <w:lang w:bidi="fa-IR"/>
        </w:rPr>
        <w:t>.</w:t>
      </w:r>
    </w:p>
    <w:p>
      <w:pPr>
        <w:pStyle w:val="Heading4"/>
        <w:numPr>
          <w:ilvl w:val="3"/>
          <w:numId w:val="1"/>
        </w:numPr>
        <w:rPr/>
      </w:pPr>
      <w:bookmarkStart w:id="691" w:name="__RefHeading___Toc5972391_211673320"/>
      <w:bookmarkStart w:id="692" w:name="_Toc251"/>
      <w:bookmarkEnd w:id="691"/>
      <w:r>
        <w:rPr>
          <w:rtl w:val="true"/>
        </w:rPr>
        <w:t>ديدار اعضاى اداره كل مبلغين با نماينده ولىّ فقيه‌</w:t>
      </w:r>
      <w:bookmarkEnd w:id="692"/>
    </w:p>
    <w:p>
      <w:pPr>
        <w:pStyle w:val="BookText"/>
        <w:rPr/>
      </w:pPr>
      <w:r>
        <w:rPr>
          <w:rFonts w:ascii="IRNazanin" w:hAnsi="IRNazanin" w:eastAsia="IRNazanin"/>
          <w:color w:val="111111"/>
          <w:sz w:val="28"/>
          <w:sz w:val="28"/>
          <w:szCs w:val="28"/>
          <w:rtl w:val="true"/>
          <w:lang w:bidi="fa-IR"/>
        </w:rPr>
        <w:t>پيش از ظهر امروز مسؤولين شبكه‌ها و سرگروهها و سر حوزه‌ها و تعدادى از اعضاى شبكه رسالت و بلاغ، مدير كل مبلغين و معاونت امور بين الملل با نماينده ولىّ فقيه ديدار و گزارشى از فعاليت خود ارائه كردند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93" w:name="__RefHeading___Toc5972393_211673320"/>
      <w:bookmarkStart w:id="694" w:name="_Toc252"/>
      <w:bookmarkEnd w:id="693"/>
      <w:r>
        <w:rPr>
          <w:rtl w:val="true"/>
        </w:rPr>
        <w:t>ديدار جمعى از نمايندگان مجلس با نماينده ولىّ فقيه‌</w:t>
      </w:r>
      <w:bookmarkEnd w:id="694"/>
    </w:p>
    <w:p>
      <w:pPr>
        <w:pStyle w:val="BookText"/>
        <w:rPr/>
      </w:pPr>
      <w:r>
        <w:rPr>
          <w:rFonts w:ascii="IRNazanin" w:hAnsi="IRNazanin" w:eastAsia="IRNazanin"/>
          <w:color w:val="111111"/>
          <w:sz w:val="28"/>
          <w:sz w:val="28"/>
          <w:szCs w:val="28"/>
          <w:rtl w:val="true"/>
          <w:lang w:bidi="fa-IR"/>
        </w:rPr>
        <w:t>ظهر امروز تعدادى از نمايندگان مجلس هفتم كه به حج مشرف شده‌اند با حجة الاسلام والمسلمين رى شهرى ديدار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ديدار كه آقاى زرهانى نيز حضور داشت يكى از نمايندگان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امسال كمترين تعداد نماينده مجلس حج مشرف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جمعاً هفده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غالباً با فيش و نوبت خودشان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هم به عنوان متخصص يك رشته و براى كار آمده‌اند مانند پزشكى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نمايندگان پزشك اظهار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عربستان به هيأت پزشكى ايران اجازه برقرارى اتاق عمل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بيماران محتاج به عمل را به بيمارستان سعودى مى‌فرستيم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سيستم درمانى مكه و مدينه بسيار پايين و برخوردشان بسيار بد است، به طورى كه يك بيمار ايرانى را ساعت سه بعد از نيمه شب مرخص كرده‌اند، يعنى از بيمارستان بيرون كرده و گوشه‌اى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تغيير مكان درمانگاه ايران در هرسال، زيان زيادى به تجهيزات بيمارستان ما در عربستان وارد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جاى ثابتى براى درمانگاه ايران در نظر گرفته شود خيلى بجاست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زرهانى در پاسخ اظهار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وزير حج عربستان به ما اعتراض مى‌كند كه ايران چرا پزشك و هئيت پزشكى مى‌آورد؟ ما كه هزينه درمان از شما مى‌گيريم، پس چرا وظيفه ما را شما انجام دهيد؟</w:t>
      </w:r>
    </w:p>
    <w:p>
      <w:pPr>
        <w:pStyle w:val="BookText"/>
        <w:rPr/>
      </w:pPr>
      <w:r>
        <w:rPr>
          <w:rFonts w:ascii="IRNazanin" w:hAnsi="IRNazanin" w:eastAsia="IRNazanin"/>
          <w:color w:val="111111"/>
          <w:sz w:val="28"/>
          <w:sz w:val="28"/>
          <w:szCs w:val="28"/>
          <w:rtl w:val="true"/>
          <w:lang w:bidi="fa-IR"/>
        </w:rPr>
        <w:t>وى درباره تأمين ساختمان ثابت براى درمانگاه ايران افزود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مالك دو قطعه زمين يكى به مساحت </w:t>
      </w:r>
      <w:r>
        <w:rPr>
          <w:rFonts w:eastAsia="IRNazanin" w:cs="IRNazanin"/>
          <w:color w:val="111111"/>
          <w:sz w:val="28"/>
          <w:szCs w:val="28"/>
          <w:lang w:bidi="fa-IR"/>
        </w:rPr>
        <w:t>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و ديگرى بيش از </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bookmarkStart w:id="695" w:name="pg713_6602"/>
    </w:p>
    <w:p>
      <w:pPr>
        <w:pStyle w:val="BookText"/>
        <w:rPr/>
      </w:pPr>
      <w:bookmarkEnd w:id="695"/>
      <w:r>
        <w:rPr>
          <w:rFonts w:ascii="IRNazanin" w:hAnsi="IRNazanin" w:eastAsia="IRNazanin"/>
          <w:color w:val="111111"/>
          <w:sz w:val="28"/>
          <w:sz w:val="28"/>
          <w:szCs w:val="28"/>
          <w:rtl w:val="true"/>
          <w:lang w:bidi="fa-IR"/>
        </w:rPr>
        <w:t>مربع گفتگو كرده‌ايم كه ساختمان متناسب با ميل و نقشه و سليقه ايرانى بسازند تا ما ده ساله اجاره كنيم هم براى بيمارستان و هم اسكان زائران ايرانى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عربستان زمين به ما نمى‌فروشند تا خودمان بسازيم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پزشكان حاضر در جلسه نيز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خوب است بررسى شود كه آيا ايران مى‌تواند بيمارستانى در حرمين تأسيس كند؟</w:t>
      </w:r>
    </w:p>
    <w:p>
      <w:pPr>
        <w:pStyle w:val="BookText"/>
        <w:rPr/>
      </w:pPr>
      <w:r>
        <w:rPr>
          <w:rFonts w:ascii="Amiri" w:hAnsi="Amiri" w:eastAsia="Amiri" w:cs="Amiri"/>
          <w:color w:val="111111"/>
          <w:sz w:val="28"/>
          <w:sz w:val="28"/>
          <w:szCs w:val="28"/>
          <w:rtl w:val="true"/>
          <w:lang w:bidi="ar-SA"/>
        </w:rPr>
        <w:t>مثل لبنان، صنعاء و دبى؟ و آيا مى‌شود راننده‌هاى حمل و نقل درون شهرى، ايرانى باشند؟</w:t>
      </w:r>
    </w:p>
    <w:p>
      <w:pPr>
        <w:pStyle w:val="BookText"/>
        <w:rPr/>
      </w:pPr>
      <w:r>
        <w:rPr>
          <w:rFonts w:ascii="IRNazanin" w:hAnsi="IRNazanin" w:eastAsia="IRNazanin"/>
          <w:color w:val="111111"/>
          <w:sz w:val="28"/>
          <w:sz w:val="28"/>
          <w:szCs w:val="28"/>
          <w:rtl w:val="true"/>
          <w:lang w:bidi="fa-IR"/>
        </w:rPr>
        <w:t>آقاى رى شهرى هم اظهار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مدينه زمينى وقف ايرانيان بود كه در خيابان افتاد و دولت سعودى قيمتش را به ايران پرداخت كرد و ما آن مبلغ را در بانك گذاشتيم تا اگر روزى ممكن شد در مدينه زمين بخريم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رى شهرى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از برگزارى دعاى كميل و عرفه تمجيد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خواندن دعاى كميل امسال در مدينه، يك مصرى از اول تا آخر دعا كنار ايرانيان ماند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دعا از كيست؟</w:t>
      </w:r>
    </w:p>
    <w:p>
      <w:pPr>
        <w:pStyle w:val="BookText"/>
        <w:rPr/>
      </w:pPr>
      <w:r>
        <w:rPr>
          <w:rFonts w:ascii="IRNazanin" w:hAnsi="IRNazanin" w:eastAsia="IRNazanin"/>
          <w:color w:val="111111"/>
          <w:sz w:val="28"/>
          <w:sz w:val="28"/>
          <w:szCs w:val="28"/>
          <w:rtl w:val="true"/>
          <w:lang w:bidi="fa-IR"/>
        </w:rPr>
        <w:t>رهبر انقلاب هم همان سال اول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دعاى كميل را جورى سازمان دهى كنيد كه بماند؛ چون افتخار شيعه و سراپا توحيد است</w:t>
      </w:r>
      <w:r>
        <w:rPr>
          <w:rFonts w:eastAsia="IRNazanin" w:cs="IRNazanin"/>
          <w:color w:val="111111"/>
          <w:sz w:val="28"/>
          <w:szCs w:val="28"/>
          <w:rtl w:val="true"/>
          <w:lang w:bidi="fa-IR"/>
        </w:rPr>
        <w:t>».</w:t>
      </w:r>
    </w:p>
    <w:p>
      <w:pPr>
        <w:pStyle w:val="Heading4"/>
        <w:numPr>
          <w:ilvl w:val="3"/>
          <w:numId w:val="1"/>
        </w:numPr>
        <w:rPr/>
      </w:pPr>
      <w:bookmarkStart w:id="696" w:name="__RefHeading___Toc5972395_211673320"/>
      <w:bookmarkStart w:id="697" w:name="_Toc253"/>
      <w:bookmarkEnd w:id="696"/>
      <w:r>
        <w:rPr>
          <w:rtl w:val="true"/>
        </w:rPr>
        <w:t>بازديد نماينده ولىّ فقيه از بعثه الجزاير</w:t>
      </w:r>
      <w:bookmarkEnd w:id="697"/>
    </w:p>
    <w:p>
      <w:pPr>
        <w:pStyle w:val="BookText"/>
        <w:rPr/>
      </w:pPr>
      <w:r>
        <w:rPr>
          <w:rFonts w:ascii="IRNazanin" w:hAnsi="IRNazanin" w:eastAsia="IRNazanin"/>
          <w:color w:val="111111"/>
          <w:sz w:val="28"/>
          <w:sz w:val="28"/>
          <w:szCs w:val="28"/>
          <w:rtl w:val="true"/>
          <w:lang w:bidi="fa-IR"/>
        </w:rPr>
        <w:t>حجة الاسلام والمسلمين آقاى رى شهرى به ديدار بعثه الجزاير رفت و با دكتر غلام الله وزير اوقاف و امور دينى اين كشور گفتگو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ديدار آقاى رى شهرى گفت</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خيلى خوشحاليم كه براى چندمين بار و چندمين سال، امشب در محضر برادر عزيز و بزرگوارمان دكتر غلام الله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پذيرايى گرم ايشان و همراهانشان تشكر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بار كه به زيارت جناب عالى مى‌آييم محبتمان به شما زيادتر مى‌شود و اين ديدارها سبب نزديك شدن هرچه بيشتر دلها به همديگر و نزديكى روابط دو جانبه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معظم رهبرى در پيامى كه خطاب به زائران صادر كردند، به چند نكته بسيار مهم خطاب به حجاج اشاره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اين نكات اين است كه جامعه اسلامى اينك بيش از هميشه نيازمند وحدت و همفكرى و همدلى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اينكه دشمنان اسلام بيش از هميشه قرآن كريم و اصل اسلام را هدف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تصريح كرده‌اند كه اين اتحاد و همدلى نه براى آن است كه مسلمانان با ساير كشورها درگير شوند بلكه براى دفاع از دستاوردها و ارزشهاى دينى و رسيدن به منافع مادى و معنوى خود در برابر دشمنان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پيام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تا وقتى كه در دست مسلمانان بود، همه مذاهب از جمله مسيحيت و يهود بدون مشكل از آن استفاده مى‌كردند ولى الآن كه دست يهود است ببينيد با مسلمانان چه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طبيعى وقتى كه دشمنان اسلام توجه كردند كه فرهنگ اسلام هرجا ظهور كند، دلها و فرهنگها را تسخير مى‌كند، لذا تلاش مى‌كنند تا چهره اسلام را مشوّه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متاسفانه عده‌اى از تندروهاى اسلامى كارهايى در ضديت با منافع جهان اسلام انجام مى‌دهند كه به آنها بهانه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بهترين فرصت براى مسلمانان و خصوصاً متفكران و علماى اسلام است كه با نورانيت حج، تفاهم، همفكرى و وحدت اسلامى را تقويت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 يك نسخه از اين پيام بسيار مهم را به شما تقديم مى‌كنم تا به دوستان در الجزاير، خصوصاً رئيس جمهورى الجزاير اهدا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بار ديگر از پذيرايى گرم شما تشكر مى‌كنم و اميدوارم باز هم در كنار خانه نورانى خدا، در ايران يا در الجزاير با شما ديدار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دكتر غلام الله وزير اوقاف و امور دينى الجزاير در پاسخ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آقاى رى شهرى براى اين ديدارها كه باعث مى‌شود از ايشان و علماى همراهشان و از روشن بينى ايشان استفاده كنيم، متشكرم</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 جلسه ديروز بعثه‌ها در عربستان به نمايندگى كشورهاى عربى سخن گفتم و اين افكارى كه ايشان مطرح كردند، محور سخنان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اسلام امروز از بيم گسترش بيشتر در جهان مورد حمله دشمنان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قرآن داراى جاذبه است و دارد عقايد جهانيان را با اديان و ديدگاهاى مختلف تحت تاثير قرار مى‌دهد و لذا آنها خود را در حالت دفاع مى‌يابند و در راه مبارزه با اسلام از روشهاى پليدى</w:t>
      </w:r>
      <w:bookmarkStart w:id="698" w:name="pg713_6606"/>
    </w:p>
    <w:p>
      <w:pPr>
        <w:pStyle w:val="BookText"/>
        <w:rPr/>
      </w:pPr>
      <w:bookmarkEnd w:id="698"/>
      <w:r>
        <w:rPr>
          <w:rFonts w:ascii="IRNazanin" w:hAnsi="IRNazanin" w:eastAsia="IRNazanin"/>
          <w:color w:val="111111"/>
          <w:sz w:val="28"/>
          <w:sz w:val="28"/>
          <w:szCs w:val="28"/>
          <w:rtl w:val="true"/>
          <w:lang w:bidi="fa-IR"/>
        </w:rPr>
        <w:t>استفاده مى‌كنند كه يكى از آنها برانگيختن فتنه‌ها و تجاوز مستقيم به كشورهاى اسلامى است، آنها مدعى گفتگو و احترام به آزادى و كرامت انسان و دموكراسى هستند در حالى كه اولين مدافع اين ارزشها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دشمنان ما امروز با وحشتناكترين روشها مانع رشد و پيشرفت اقتصادى، علمى و فنى كشورهاى اسلامى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به ايران در مورد فن آورى هسته‌اى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ايران دست به ساخت سلاح هسته‌اى بزند، مگر قبل از ايران، پاكستان و هند و اسرائيل چنين نكرده‌اند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آنها در تلاش براى مبارزه با پيشرفت علمى كشورها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سخنان خود گفتم كه ما بايد بر مشتركات كشورهاى اسلامى تأكيد كنيم و همه ما به ويژه علما و پژوهشگران بايد در جست و جوى ساز و كارهايى باشند كه زندگى كامل و مستقل و سعادت بخشى را براى امت اسلامى جست و جو كنند و هيچ راه حلى نمى‌تواند از خارج بر ما تحميل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خود بايد راه خود را انتخاب كنيم و اين وظيفه علما و متفكران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 رهبرى اگرچه به حجاج ايرانى است، اما همه فرهيختگان جهان اسلام بايد از آن مطلع شوند و اين انديشه‌ها بايد گسترش يابد و در ميان فرهيختگان و فعالان جهان اسلام تثبيت شود و آنان را از حالت انفعال به حالت واكنش فعال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رويكرد نيازمند فرهنگ است و اين كار، يعنى توليد فرهنگ، كار سياستمداران نيست بلكه كار مراكز فرهنگى و شخصيتهاى فرهنگى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چنين اقدامات و ديدارها استقبال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الجزاير هم پس از برقرارى آرامش و استقرار آماده ايفاى نقش در اين زمينه است و بحمداللّه روابط ايران و الجزاير بهتر از گذشته است ولى علاوه بر سياستمداران، عالمان نيز بايد اين فرصت‌ها را غنيت بشمارند و در اين راه گام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اطمينان داريم كه حمله به اسلام اگر چه زيانهايى خواهد داشت اما اسلام را از بين نخواهد برد، زيرا اسلام قوى‌تر از آن است كه در برابر چنين حملاتى از ميدان به در رود و مسلمانان بايد به خدا توكل كنند و به اوامر الهى عمل كنند تا از حالت انفعالى خود خارج شوند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99" w:name="__RefHeading___Toc5972397_211673320"/>
      <w:bookmarkStart w:id="700" w:name="_Toc254"/>
      <w:bookmarkEnd w:id="699"/>
      <w:r>
        <w:rPr>
          <w:rtl w:val="true"/>
        </w:rPr>
        <w:t>برگزارى جلسه گروههاى ارشاد</w:t>
      </w:r>
      <w:bookmarkStart w:id="701" w:name="pg713_6608"/>
      <w:bookmarkEnd w:id="700"/>
    </w:p>
    <w:p>
      <w:pPr>
        <w:pStyle w:val="BookText"/>
        <w:rPr/>
      </w:pPr>
      <w:bookmarkEnd w:id="701"/>
      <w:r>
        <w:rPr>
          <w:rFonts w:ascii="IRNazanin" w:hAnsi="IRNazanin" w:eastAsia="IRNazanin"/>
          <w:color w:val="111111"/>
          <w:sz w:val="28"/>
          <w:sz w:val="28"/>
          <w:szCs w:val="28"/>
          <w:rtl w:val="true"/>
          <w:lang w:bidi="fa-IR"/>
        </w:rPr>
        <w:t>عصر امروز سه شنبه جلسه گروههاى ارشاد در ساختمان بعثه در مكه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جلسه فيلم تخلّفات رفتارى برخى از زائران ايرانى در سال گذشته نمايش داده شد كه تأثير زيادى در حاضران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حجة الاسلام آقاى قاضى عسكر براى اعضاى گروههاى ارشاد سخنرانى و اهميت و حساسيت وظيفه آنان را متذكر شد و بر اين نكته تأكيد كرد كه حفظ آبروى مذهب تشيع و جمهورى اسلامى ايران منوط به رعايت نكاتى است كه گروههاى ارشاد موظف به اجراى آنها هستند</w:t>
      </w:r>
      <w:r>
        <w:rPr>
          <w:rFonts w:eastAsia="IRNazanin" w:cs="IRNazanin"/>
          <w:color w:val="111111"/>
          <w:sz w:val="28"/>
          <w:szCs w:val="28"/>
          <w:rtl w:val="true"/>
          <w:lang w:bidi="fa-IR"/>
        </w:rPr>
        <w:t xml:space="preserve">. </w:t>
      </w:r>
      <w:r>
        <w:rPr>
          <w:rStyle w:val="FootnoteAnchor"/>
          <w:rtl w:val="true"/>
        </w:rPr>
        <w:footnoteReference w:id="61"/>
      </w:r>
    </w:p>
    <w:p>
      <w:pPr>
        <w:pStyle w:val="Heading3"/>
        <w:numPr>
          <w:ilvl w:val="2"/>
          <w:numId w:val="1"/>
        </w:numPr>
        <w:rPr/>
      </w:pPr>
      <w:bookmarkStart w:id="702" w:name="__RefHeading___Toc5972399_211673320"/>
      <w:bookmarkStart w:id="703" w:name="_Toc255"/>
      <w:bookmarkEnd w:id="702"/>
      <w:r>
        <w:rPr>
          <w:rtl w:val="true"/>
        </w:rPr>
        <w:t xml:space="preserve">چهارشنبه </w:t>
      </w:r>
      <w:r>
        <w:rPr/>
        <w:t>16</w:t>
      </w:r>
      <w:r>
        <w:rPr>
          <w:rtl w:val="true"/>
        </w:rPr>
        <w:t xml:space="preserve"> </w:t>
      </w:r>
      <w:r>
        <w:rPr>
          <w:rtl w:val="true"/>
        </w:rPr>
        <w:t>ذى حجه‌</w:t>
      </w:r>
      <w:bookmarkEnd w:id="703"/>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04" w:name="__RefHeading___Toc5972401_211673320"/>
      <w:bookmarkStart w:id="705" w:name="_Toc256"/>
      <w:bookmarkEnd w:id="704"/>
      <w:r>
        <w:rPr>
          <w:rtl w:val="true"/>
        </w:rPr>
        <w:t>وعده وزير حج عربستان براى رفع محدوديتهاى بقيع‌</w:t>
      </w:r>
      <w:bookmarkEnd w:id="705"/>
    </w:p>
    <w:p>
      <w:pPr>
        <w:pStyle w:val="BookText"/>
        <w:rPr/>
      </w:pPr>
      <w:r>
        <w:rPr>
          <w:rFonts w:ascii="IRNazanin" w:hAnsi="IRNazanin" w:eastAsia="IRNazanin"/>
          <w:color w:val="111111"/>
          <w:sz w:val="28"/>
          <w:sz w:val="28"/>
          <w:szCs w:val="28"/>
          <w:rtl w:val="true"/>
          <w:lang w:bidi="fa-IR"/>
        </w:rPr>
        <w:t xml:space="preserve">چهارشنبه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 حجه</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1383</w:t>
      </w:r>
    </w:p>
    <w:p>
      <w:pPr>
        <w:pStyle w:val="BookText"/>
        <w:rPr/>
      </w:pPr>
      <w:r>
        <w:rPr>
          <w:rFonts w:ascii="Amiri" w:hAnsi="Amiri" w:eastAsia="Amiri" w:cs="Amiri"/>
          <w:color w:val="111111"/>
          <w:sz w:val="28"/>
          <w:sz w:val="28"/>
          <w:szCs w:val="28"/>
          <w:rtl w:val="true"/>
          <w:lang w:bidi="ar-SA"/>
        </w:rPr>
        <w:t>وعده وزير حج عربستان براى رفع محدوديتهاى بقيع</w:t>
      </w:r>
    </w:p>
    <w:p>
      <w:pPr>
        <w:pStyle w:val="BookText"/>
        <w:rPr/>
      </w:pPr>
      <w:r>
        <w:rPr>
          <w:rFonts w:ascii="IRNazanin" w:hAnsi="IRNazanin" w:eastAsia="IRNazanin"/>
          <w:color w:val="111111"/>
          <w:sz w:val="28"/>
          <w:sz w:val="28"/>
          <w:szCs w:val="28"/>
          <w:rtl w:val="true"/>
          <w:lang w:bidi="fa-IR"/>
        </w:rPr>
        <w:t>رئيس سازمان حج و زيارت در بندر جده با دكتر اياد مدنى وزير حج عربستان سعودى ديدار و گفتگو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ديدار احمد زرهانى از توجه و تلاش دولت و ملت عربستان در جهت بهتر برگزار شدن حج سال جارى قدردانى و اظهار اميدوارى كرد كه مسير تكاملى كنونى استمرار پيدا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زرهانى از وزير حج عربستان خواست تا تدبيرى انديشيده شود كه زائران ايرانى نوبت مدينه بعد توفيق زيارت ائمه بقيع را پيدا كنند و تنگناهايى هم كه براى زنان پيدا شده رفع شود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وزير حج عربستان نيز در اين ديدار با ارائه گزارشى حج امسال را پرجمعيت‌ترين و در عين حال كم حادثه‌ترين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مدنى از همه دست اندركاران حج جمهورى اسلامى ايران به دليل برنامه ريزى جامع حج و مديريت خوب زائران قدردانى كرد و بر ضرورت همكارى دو طرف براى ادامه اين روند تأكيد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همچنين براى رفع مشكلاتى كه براى زيارت بقيع به وجود آمده قول مساعد داد و از همه زائران خواست كه قوانين و مقررات را رعايت كنند</w:t>
      </w:r>
      <w:r>
        <w:rPr>
          <w:rFonts w:eastAsia="IRNazanin" w:cs="IRNazanin"/>
          <w:color w:val="111111"/>
          <w:sz w:val="28"/>
          <w:szCs w:val="28"/>
          <w:rtl w:val="true"/>
          <w:lang w:bidi="fa-IR"/>
        </w:rPr>
        <w:t>.</w:t>
      </w:r>
      <w:bookmarkStart w:id="706" w:name="pg713_6612"/>
    </w:p>
    <w:p>
      <w:pPr>
        <w:pStyle w:val="BookText"/>
        <w:rPr/>
      </w:pPr>
      <w:bookmarkEnd w:id="706"/>
      <w:r>
        <w:rPr>
          <w:rFonts w:ascii="IRNazanin" w:hAnsi="IRNazanin" w:eastAsia="IRNazanin"/>
          <w:color w:val="111111"/>
          <w:sz w:val="28"/>
          <w:sz w:val="28"/>
          <w:szCs w:val="28"/>
          <w:rtl w:val="true"/>
          <w:lang w:bidi="fa-IR"/>
        </w:rPr>
        <w:t xml:space="preserve">احمد زرهانى رئيس سازمان حج و زيارت، پيش بينى كرد كه نزديك به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ايرانى از ماه صفر تا ماه رمضان، رهسپار عربستان براى انجام مناسك عمره مفرده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رئيس سازمان حج و زيارت در پاسخ به سؤالى درباره ديدارش با وزير حج عربستان و دليل تأكيد مقام سعودى به رعايت مقررات از سوى زائران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دكتر اياد مدنى، وزير حج عربستان به ازدحام نمازگزاران پشت مقام حضرت ابراهيم عليه السلام اشاره كرد و خواستار رفع اين ازدحام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وزير حج عربستان گفت كه بعضى زائران براى اقامه نماز طواف، سعى مى‌كنند نزديك به مقام ابراهيم باشند و تلاش مى‌كنند حلقه‌اى را درست كنند كه اين كار براى ساير طواف كنندگان مزاحمت ايجاد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رئيس سازمان حج و زيارت اين مساله را منحصر به ايرانيان ندانست، ولى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اين ديدار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حجاج ايرانى تذكر مى‌دهيم كه اين نكته را رعايت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رئيس سازمان حج و زيارت اظهار داشت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طبق آخرين آمار وزارت حج، بالغ بر </w:t>
      </w:r>
      <w:r>
        <w:rPr>
          <w:rFonts w:eastAsia="Amiri" w:cs="Amiri" w:ascii="Amiri" w:hAnsi="Amiri"/>
          <w:color w:val="111111"/>
          <w:sz w:val="28"/>
          <w:szCs w:val="28"/>
          <w:lang w:bidi="ar-SA"/>
        </w:rPr>
        <w:t>847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ايرانى براى اداى مناسك حج وارد عربستان شده‌اند كه بيش از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هزار نفر آنهااز طريق حج و زيارت آمده‌اند و بقيه ايرانيان مقيم خارج از كشور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نزديك به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درصد از زائران ايرانى مرد و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درصد زن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كمتر از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هزار نفر بالاى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 دارند و اكثر زائران بين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ساله هستند</w:t>
      </w:r>
      <w:r>
        <w:rPr>
          <w:rFonts w:eastAsia="Amiri" w:cs="Amiri" w:ascii="Amiri" w:hAnsi="Amiri"/>
          <w:color w:val="111111"/>
          <w:sz w:val="28"/>
          <w:szCs w:val="28"/>
          <w:rtl w:val="true"/>
          <w:lang w:bidi="ar-SA"/>
        </w:rPr>
        <w:t>.</w:t>
      </w:r>
    </w:p>
    <w:p>
      <w:pPr>
        <w:pStyle w:val="Heading4"/>
        <w:numPr>
          <w:ilvl w:val="3"/>
          <w:numId w:val="1"/>
        </w:numPr>
        <w:rPr/>
      </w:pPr>
      <w:bookmarkStart w:id="707" w:name="__RefHeading___Toc5972403_211673320"/>
      <w:bookmarkStart w:id="708" w:name="_Toc257"/>
      <w:bookmarkEnd w:id="707"/>
      <w:r>
        <w:rPr>
          <w:rtl w:val="true"/>
        </w:rPr>
        <w:t>ديدار مفتى اعظم جامو و كشمير با نماينده ولى فقيه‌</w:t>
      </w:r>
      <w:bookmarkEnd w:id="708"/>
    </w:p>
    <w:p>
      <w:pPr>
        <w:pStyle w:val="BookText"/>
        <w:rPr/>
      </w:pPr>
      <w:r>
        <w:rPr>
          <w:rFonts w:ascii="IRNazanin" w:hAnsi="IRNazanin" w:eastAsia="IRNazanin"/>
          <w:color w:val="111111"/>
          <w:sz w:val="28"/>
          <w:sz w:val="28"/>
          <w:szCs w:val="28"/>
          <w:rtl w:val="true"/>
          <w:lang w:bidi="fa-IR"/>
        </w:rPr>
        <w:t>امروز چهارشنبه مفتى اعظم جامو و كشمير به همراه چهارتن از علماى اهل سنت كشمير با حجة الاسلام و المسلمين رى شهرى ديدار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ديدار ابتدا مفتى اعظم جامو و كشمير ضمن بيان گزارشى از تاريخچه نفوذ فرهنگ اسلام و زبان فارسى به كشمير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شاه ايران به هند آمد و با جواهر لعل نهرو يك توافق فرهنگى امضا كرد كه به دنبال آن توافق، من براى ادامه تحصيل در تهران انتخاب و اعزام شدم</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لازم است كه آكادمىِ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كشمير تأسيس شود تا فرهنگ فارسى در كشمير</w:t>
      </w:r>
      <w:bookmarkStart w:id="709" w:name="pg713_6614"/>
    </w:p>
    <w:p>
      <w:pPr>
        <w:pStyle w:val="BookText"/>
        <w:rPr/>
      </w:pPr>
      <w:bookmarkEnd w:id="709"/>
      <w:r>
        <w:rPr>
          <w:rFonts w:ascii="IRNazanin" w:hAnsi="IRNazanin" w:eastAsia="IRNazanin"/>
          <w:color w:val="111111"/>
          <w:sz w:val="28"/>
          <w:sz w:val="28"/>
          <w:szCs w:val="28"/>
          <w:rtl w:val="true"/>
          <w:lang w:bidi="fa-IR"/>
        </w:rPr>
        <w:t>حفظ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مسلمانان كشمير مظلومند و انتظار آنان از كشورهاى اسلامى برآورد نمى‌شود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به كشمير بايد موضع امام خمينى را زنده كرد تا همه مسلمانان يك موضع داشته باشند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اميدوارم ايران تبديل به ابرقدرت شود تا شر امريكا را دفع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اكنون مردم كشمير اميد زيادى به حضرت مهدى عليه السلام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ديدار آقاى رى شهرى اظهار اميدوارى كرد كه اين ديدار مقدمه ديدارهاى بعدى باشد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آكادمى مورد نظر شما سازمان فرهنگ و ارتباطات متولى خوبى است و شايسته است كه اين سازمان آن را تأسيس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مجمع تقريب مى‌خواهم كه شما را در هفته وحدت براى كنفرانس وحدت دعوت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اين ديدار مفتى اعظم جامو و كشمير دو نسخه از قانون اساسى ايران را تقاضا كرد كه مقرر شد براى وى بفرستند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سى دى پيام مقام معظم رهبرى به چند زبان، با چند مجلّد كتاب به ايشان تقديم شد</w:t>
      </w:r>
      <w:r>
        <w:rPr>
          <w:rFonts w:eastAsia="IRNazanin" w:cs="IRNazanin"/>
          <w:color w:val="111111"/>
          <w:sz w:val="28"/>
          <w:szCs w:val="28"/>
          <w:rtl w:val="true"/>
          <w:lang w:bidi="fa-IR"/>
        </w:rPr>
        <w:t>.</w:t>
      </w:r>
    </w:p>
    <w:p>
      <w:pPr>
        <w:pStyle w:val="Heading4"/>
        <w:numPr>
          <w:ilvl w:val="3"/>
          <w:numId w:val="1"/>
        </w:numPr>
        <w:rPr/>
      </w:pPr>
      <w:bookmarkStart w:id="710" w:name="__RefHeading___Toc5972405_211673320"/>
      <w:bookmarkStart w:id="711" w:name="_Toc258"/>
      <w:bookmarkEnd w:id="710"/>
      <w:r>
        <w:rPr>
          <w:rtl w:val="true"/>
        </w:rPr>
        <w:t>اهداف و تاريخچه معاونت آموزش و پژوهش بعثه‌</w:t>
      </w:r>
      <w:bookmarkEnd w:id="711"/>
    </w:p>
    <w:p>
      <w:pPr>
        <w:pStyle w:val="BookText"/>
        <w:rPr/>
      </w:pPr>
      <w:r>
        <w:rPr>
          <w:rFonts w:ascii="IRNazanin" w:hAnsi="IRNazanin" w:eastAsia="IRNazanin"/>
          <w:color w:val="111111"/>
          <w:sz w:val="28"/>
          <w:sz w:val="28"/>
          <w:szCs w:val="28"/>
          <w:rtl w:val="true"/>
          <w:lang w:bidi="fa-IR"/>
        </w:rPr>
        <w:t>حجة الاسلام سيد على قاضى عسكر امروز در گفتگو با زائر به تفصيل از اهداف و تاريخچه تشكيل معاونت آموزش و پژوهش سخن گفت كه ذيلًا مى‌خوانيد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 لطفاً تاريخچه‌اى از شكل‌گيرى معاونت آموزش و پژوهش و شرح وظايف آن بفرماييد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معاونت آموزش و پژوهش بعثه مقام معظم رهبرى از اولين سال انتصاب آقاى رى شهرى به سمت نمايندگى ولى فقيه در امور حج و زيارت يعنى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به كار كرد و همان‌گونه كه از نام آن پيداست در دو حوزه آموزش و پژوهش مسؤوليت دارد و بايد ايفاى وظيفه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 ابتداى كار كارهاى انجام شده قبلى بررسى، و معلوم شد كه متاسفانه جز چند اثر مختصر چيزى كه بتواند نياز زائران را مرتفع نمايد وجود ندارد لذا با</w:t>
      </w:r>
    </w:p>
    <w:p>
      <w:pPr>
        <w:pStyle w:val="BookText"/>
        <w:rPr/>
      </w:pPr>
      <w:r>
        <w:rPr>
          <w:rFonts w:ascii="IRNazanin" w:hAnsi="IRNazanin" w:eastAsia="IRNazanin"/>
          <w:color w:val="111111"/>
          <w:sz w:val="28"/>
          <w:sz w:val="28"/>
          <w:szCs w:val="28"/>
          <w:rtl w:val="true"/>
          <w:lang w:bidi="fa-IR"/>
        </w:rPr>
        <w:t>يك نگاه علمى به مسأله، سعى شد مخاطبان و نيازمنديهاى هر يك دقيقاً مشخص شود و همانگونه كه مستحضريد از يك سو كارگزاران حج اعم از كاركنان و نيروهاى موظف سازمان حج و زيارت و بعثه، روحانيون و معينهاى كاروانها، مديران و معاونان و خدمه كاروانها نيازمند ارتقاء سطح علمى و طى كردن دوره‌هاى آموزشى بودند و از سوى ديگر زائران و حجاج بيت الله الحرام كه در هر دو مجموعه، سطح سواد و تحصيلات، سطح سنى و اختلاف فرهنگى زيادى وجود داشت كه طبيعى است آموزش را با مشكلاتى مواجه مى‌ساخت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كار در ابتدا با جلسات آموزشى توجيهى، تهيه كتاب و جزوه‌هاى آموزشى آغاز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آموزشهاى تخصصى در حوزه كارى هر يك از معاونتهاى بعثه و همچنين سازمان حج و زيارت قرار گرفت و آموزشها عمومى در همين معاونت باقى ماند كه تلاش كرده‌ايم از طرق مختلف به بالا بردن سطح علمى و فرهنگى زائران اقدام كنيم و خوشبختانه تاكنون بيش از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منتشر كرده‌ايم كه تا حدود زيادى توانسته است نيازمنديهاى زائران را برطرف و تامين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فرموده امام راحل رحمه الله مناسك حج مناسك زندگى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معاونت تا چه اندازه توانسته است راه و رسم صيحح زندگى كردن در حج را به زائران بياموزد؟</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سخن و فرموده حضرت امام رحمه الله سخنى برگرفته از آيات و احاديث است، زيرا هدف از حج رسيدن به فلاح و رستگارى است، همان‌گونه كه حج در لغت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اصطلاح انجام دادن يك سلسله مناسك و اعمال در موسم و زمانى خاص آن هم به صورت دسته جمعى است تا در پايان حاجى به تقوا و فلاح و رستگارى دست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حج در طول عمر فقط يك بار براى افراد مستطيع واجب مى‌شود و كسانى هم كه به حج مشرف مى‌شوند مى‌توانند همچون روزى كه از مادر متولد شده‌اند از گناه پاك شوند، سپس بهشت را از خداوند جايزه بگيرند و سرانجام نورانيت پيدا كنند و با الهام از درسهايى كه در اين سرزمين آموخته‌اند زندگى نوى را آغاز نمايند و تا زمانى هم كه به گناه آلوده نشده‌اند آثار و بركات و نورانيت حج در وجود آنها باقى مى‌ماند، همه</w:t>
      </w:r>
    </w:p>
    <w:p>
      <w:pPr>
        <w:pStyle w:val="BookText"/>
        <w:rPr/>
      </w:pPr>
      <w:r>
        <w:rPr>
          <w:rFonts w:ascii="IRNazanin" w:hAnsi="IRNazanin" w:eastAsia="IRNazanin"/>
          <w:color w:val="111111"/>
          <w:sz w:val="28"/>
          <w:sz w:val="28"/>
          <w:szCs w:val="28"/>
          <w:rtl w:val="true"/>
          <w:lang w:bidi="fa-IR"/>
        </w:rPr>
        <w:t>مؤيد اين است كه خداوند حج را و اعمال و مناسك آن را مناسك زندگى قرار داده تا حاجيان را در اقيانوس بيكران رحمت خود شستشو دهد و آنها را متحول كند و به ديارشان بازگرداند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منافع فراوانى براى امت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منافع فردى و چه منافع اجتماعى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 دارد و بسيارى از اين منافع نيز قابل دستيابى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معاونت تلاش كرده است تا پيش از سفر، سطح آگاهى مردم را بالا ببرد و از اين طريق زمينه بهره بردارى هر چه بيشتر را براى زائران فراهم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خوشبختانه با تلاش مجموعه دست اندركاران بعثه و سازمان و نيز ديگر عوامل كمك دهنده از جمله صدا و سيما و با توجه به آثار منتشر شده و جلساتى كه در ايران پيش از موسم برگزار مى‌شود، تا حدود زيادى سطح معلومات حجاج افزايش يافته و ما خوشبختانه بسيارى از مشكلاتى را كه در سالهاى قبل با آن مواجه بوده‌ايم، امروز نداريم و احساس مى‌كنيم زمينه‌هاى گسترش معنويت حج در بين حاجيان فراهم شده و امروز آنها بيش از گذشته به معنويت حج توجه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اين جلوه‌ها توجه هرچه بيشتر زائران به اسرار و معارف حج و آداب و اخلاق معاشرت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رويكرد مردم به قرآن جلوه ديگر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گسترده در نمازهاى جماعت، عبادتهاى نيمه شب، روزه داريهاى زائران و حتى اعتكاف برخى از آنها همه نشانگر آن است كه بسيارى از زائران امروزه به دنبال دستيابى به بركات معنوى حج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است بدانيد در نظرسنجيهايى كه از زائران سالهاى گذشته داشته‌ايم خواسته‌ايم سه حاجت مهمى را كه از خداوند دارند، نام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پاسخهاى آنها را جمع بندى كره‌ايم، دعا براى سلامتى و فرج امام زمان، عاقبت به خيرى، سلامتى، سربلندى اسلام و مسلمين بيشترين آمار را داشته است كه همه اينها دعاهاى سفارش شده در روايات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مى‌شود دگرانديشى و ديگران را بر خود مقدم داشتن در صدر دعاهاى مردم است و اين خود بيانگر رشد معنوى مردم كشور ماست</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مى‌دانيد كه چون جمعيت زائر هر ساله تغيير مى‌كند طبيعتاً كار مشكل‌تر است</w:t>
      </w:r>
    </w:p>
    <w:p>
      <w:pPr>
        <w:pStyle w:val="BookText"/>
        <w:rPr/>
      </w:pPr>
      <w:r>
        <w:rPr>
          <w:rFonts w:ascii="IRNazanin" w:hAnsi="IRNazanin" w:eastAsia="IRNazanin"/>
          <w:color w:val="111111"/>
          <w:sz w:val="28"/>
          <w:sz w:val="28"/>
          <w:szCs w:val="28"/>
          <w:rtl w:val="true"/>
          <w:lang w:bidi="fa-IR"/>
        </w:rPr>
        <w:t>ليكن ما در صدد هستيم تا ان‌شاءالله به كمك ديگر مراكز فرهنگى كشور، فرهنگ حج را در كشور گسترش دهيم تا اين نهضت فرهنگى همه ساله تاثير محسوس خود را در جامعه و مردم ما داشته باشد، و نه تنها آنهاكه به سرزمين وحى سفر مى‌كنند، تحول پيدا كنند بلكه پس از بازگشت بتوانند ديگران را هم متحول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 كه قرائت قرآن و تدبر در آيات الهى محور حج امسال است، لطفا اقدامات معاونت آموزش و پژوهش را در جهت اجرايى شدن اين مهم شرح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آنكه مقام معظم رهبرى محور حج سالجارى را قرآن اعلام فرمودند تصميم گرفته شد امسال به صورت گسترده‌ترى كار را با محوريت قرآن انجام دهيم، به اين دليل جلسات متعددى در ايران با حضور مسؤولان بعثه و سازمان و نيز برخى از فرهيختگان برگزار شد كه خوشبختانه نتايج خوبى را هم در پى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جملاتى با مضامين قرآنى در جهت تشويق مردم به قرآن خوانى تهيه شد و روابط عمومى بعثه نيز آنها را تكثير و در اختيار كاروانها قرار داد تا در داخل كاروانها نصب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مسابقات قرآنى در سه بخش طراحى شد كه دو قسمت آن تاكنون اجرا و قسمت سوم نيز براى مدينه بعدى‌ها اجرا خواهد شد، به اين شكل كه كتاب حج در قرآن مرحوم شهيد بهشتى تلخيص و در زائر هر روز بخشى از آن به چاپ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پايان بخش اول كه 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ذيحجه ادامه يافت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در بين زائران توزيع 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برنده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برادران 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خواهران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معين و اسامى آنها اعلام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ذيحجه تا ايام تشريق جداول زيبايى كه روابط عمومى بعثه آن را طراحى كرده بود در زائر به چاپ رسيد كه اسامى برندگان آنها نيز به زودى اعلام مى‌شود و در بخش سوم نيز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ديگر از كتاب حج در قرآن در زائر چاپ خواهد شد و در پايان اين بخش نيز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برنده خواهد داشت</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كتابى به قلم حجة الإسلام والمسلمين آقاى قرائتى با نام با قرآن در سرزمين وحى تهيه و در اختيار روحانيون كاروانها پيش از حج قرار داده شد تا از آن به عنوان سوژه‌هاى سخنرانيهاى خود استفاده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حج و حرمين شريفين در تفسير نمونه توسط اينجانب در سال گذشته و به چاپ رسيد و در آزمون غير حضورى روحانيون مورد استفاده قرار گرفت و در موسم حج نيز از آن بهره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جلسات شبى با قرآن در بعثه مدينه و مكه در نظر گرفته شده كه در مدينه اجرا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مسابقات فرهنگى در بسيارى از كاروانها نيز به همّت روحانيون با نگاه قرآنى برگزار شده است، جلسات قرائت قرآن در داخل كاروانها، ختم قرآن در مدينه و مكه مورد توجه بسيارى از كاروانها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نشريه زائر نيز مصاحبه هايى با چهره‌هاى قرآنى حاضر در حج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اميدواريم در پايان سفر بتوانيم مجموعه فعاليتها را جمع بندى و به اطلاع هموطنان عزيز برسانيم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طرحى هم مطرح شده كه براى سال آينده قرار دادن قرآن در اطاقها در شمار تعهدات مالكين ساختمانها قرار داده شود كه اگر چنين چيزى تحقق يابد قطعاً در گسترش رويكرد مردم به قرآن تأثير خواهد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جلسات سخنرانى عمومى بعثه در مدينه هم بيشتر مباحث قرآنى مرتبط با سرزمين وحى مطرح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نماينده ولىّ فقيه نيز در اولين سخنرانى خود محورهاى مهمى را درباره قرآن مطرح و در بسيارى از سخنرانيها بر اين مطلب تأكيد داشتند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بروشورى با نام عطر تلاوت نيز تهيه، چاپ و بين زائران توزيع شد تا آنان را به قرآن خوانى تشويق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پاسخگويى به شبهات راجع به تشيع در جهت بهتر معرفى كردن زائران ايرانى در همايش عظيم انسانى حج بسيار موثر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معاونت براى ارائه چهره‌اى روشن از شيعه چه اقداماتى را انجام داده است؟</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بعثه تلاش كرده است تا از وسائل سمعى بصرى براى ارتقاء سطح آموزش استفاده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مؤسسه نشر مشعر، نوارهاى ويدئويى، تيزرهاى رايانه‌اى، اسلايد اماكن و آثار اسلامى مكه و مدينه، نوارهاى كاست را توليد و برخى از آنها را حتى به صورت تيزر و به زبانهاى مختلف توليد و در اختيار عموم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تيزر مربوط به پروژه توسعه مسجد النبى نيز در سال گذشته در اختيار زائران قرار گرفت كه مورد استقبال آنان</w:t>
      </w:r>
      <w:bookmarkStart w:id="712" w:name="pg713_6623"/>
    </w:p>
    <w:p>
      <w:pPr>
        <w:pStyle w:val="BookText"/>
        <w:rPr/>
      </w:pPr>
      <w:bookmarkEnd w:id="712"/>
      <w:r>
        <w:rPr>
          <w:rFonts w:ascii="IRNazanin" w:hAnsi="IRNazanin" w:eastAsia="IRNazanin"/>
          <w:color w:val="111111"/>
          <w:sz w:val="28"/>
          <w:sz w:val="28"/>
          <w:szCs w:val="28"/>
          <w:rtl w:val="true"/>
          <w:lang w:bidi="fa-IR"/>
        </w:rPr>
        <w:t>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سالهاى آينده تصميم داريم فعاليتهاى اين بخش را گسترش داده و ان‌شاءالله نيازهاى زائران در اين زمينه را برطرف نمائيم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 كه زائران در طول مدت اقامت خود در سرزمين وحى خاطرات و يافته‌هاى معنوى متنوع و پربارى را كسب مى‌كنند، اين معاونت در جهت گردآورى و تدوين اين مسائل چه اقداماتى را انجام داده و چه طرحهايى را در دست اجرا دارد؟</w:t>
      </w:r>
    </w:p>
    <w:p>
      <w:pPr>
        <w:pStyle w:val="BookText"/>
        <w:rPr/>
      </w:pPr>
      <w:r>
        <w:rPr>
          <w:rFonts w:ascii="IRNazanin" w:hAnsi="IRNazanin" w:eastAsia="IRNazanin"/>
          <w:color w:val="111111"/>
          <w:sz w:val="28"/>
          <w:sz w:val="28"/>
          <w:szCs w:val="28"/>
          <w:rtl w:val="true"/>
          <w:lang w:bidi="fa-IR"/>
        </w:rPr>
        <w:t>اين معاونت در زمينه احياى سفرنامه‌ها و ثبت خاطرات كارهاى مفيدى در گذشته انجام داده و برخى از آنها را نيز منتشر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سال گذشته مسابقه سفرنامه نويسى را برگزار و به بهترينهاى آنان جايزه داده‌ايم، و همه ساله پس از موسم حج نيز سفرنامه‌هاى واصله به معاونت آموزش و پژوهش را بررسى و آنها را كه براى چاپ مناسب است يا در ميقات حج و يا به صورت مستقل به چاپ مى‌رسانيم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عموم خواهران و برادرانى كه امسال در حج اقدام به ثبت خاطرات و سفرنامه نويسى نموده‌اند خواهش مى‌كنم آثار خود را به آدرس تهران، خيابان آزادى، ساختمان حج و زيارت، معاونت آموزش و پژوهش ارسال كنند تا ان‌شاءالله مورد استفاده قرار گرفته و البته به بهترينها نيز جوائزى را تقديم خواهيم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نظرسنجيهايى هم در خصوص اقدامات و عملكردهاى اين معاونت و ميزان بهره‌مندى زائران محترم صورت گرفته است؟</w:t>
      </w:r>
    </w:p>
    <w:p>
      <w:pPr>
        <w:pStyle w:val="BookText"/>
        <w:rPr/>
      </w:pPr>
      <w:r>
        <w:rPr>
          <w:rFonts w:ascii="IRNazanin" w:hAnsi="IRNazanin" w:eastAsia="IRNazanin"/>
          <w:color w:val="111111"/>
          <w:sz w:val="28"/>
          <w:sz w:val="28"/>
          <w:szCs w:val="28"/>
          <w:rtl w:val="true"/>
          <w:lang w:bidi="fa-IR"/>
        </w:rPr>
        <w:t>ما براى اين كه با واقعيتهاى موجود در حج بيشتر آشنا شويم از چند سال پيش با همكارى آقاى دكتر گلزارى فرمهاى نظرسنجى را طراحى و ميان زائران همه ساله توزيع كرده‌ايم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جمع‌بندى و پاسخهاى مكتوب، حقايق فراوانى را براى ما روشن ساخته است كه دقيقاً در برنامه ريزيهاى آينده مى‌تواند كارساز و مورد استفاده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كلى درباره مسائلى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جلسات عمومى و دعاى كميل و مراسم برائت گرفته، تا مسائل معنوى و مشكلات زائران در داخل كاروانها، رويكرد مردم به خريد و سوغات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نظرسنجى به عمل مى‌آيد كه امسال نيز فرمها در مكه و مدينه توسط روحانيون محترم و با همكارى گروههاى ارشاد توزيع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با استفاده از نظرهاى مردم بتوانيم سالهاى آينده از حج مشكلات كاسته و كارهاى بهترى را انجام دهيم</w:t>
      </w:r>
      <w:r>
        <w:rPr>
          <w:rFonts w:eastAsia="IRNazanin" w:cs="IRNazanin"/>
          <w:color w:val="111111"/>
          <w:sz w:val="28"/>
          <w:szCs w:val="28"/>
          <w:rtl w:val="true"/>
          <w:lang w:bidi="fa-IR"/>
        </w:rPr>
        <w:t>.</w:t>
      </w:r>
    </w:p>
    <w:p>
      <w:pPr>
        <w:pStyle w:val="Heading3"/>
        <w:numPr>
          <w:ilvl w:val="2"/>
          <w:numId w:val="1"/>
        </w:numPr>
        <w:rPr/>
      </w:pPr>
      <w:bookmarkStart w:id="713" w:name="__RefHeading___Toc5972407_211673320"/>
      <w:bookmarkStart w:id="714" w:name="_Toc259"/>
      <w:bookmarkEnd w:id="713"/>
      <w:r>
        <w:rPr>
          <w:rtl w:val="true"/>
        </w:rPr>
        <w:t xml:space="preserve">پنج شنبه </w:t>
      </w:r>
      <w:r>
        <w:rPr/>
        <w:t>17</w:t>
      </w:r>
      <w:r>
        <w:rPr>
          <w:rtl w:val="true"/>
        </w:rPr>
        <w:t xml:space="preserve"> </w:t>
      </w:r>
      <w:r>
        <w:rPr>
          <w:rtl w:val="true"/>
        </w:rPr>
        <w:t>ذى حجه‌</w:t>
      </w:r>
      <w:bookmarkEnd w:id="714"/>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15" w:name="__RefHeading___Toc5972409_211673320"/>
      <w:bookmarkStart w:id="716" w:name="_Toc260"/>
      <w:bookmarkEnd w:id="715"/>
      <w:r>
        <w:rPr>
          <w:rtl w:val="true"/>
        </w:rPr>
        <w:t>آثار سوء تغيير اول ماه ذى حجه براى حجّاج عربستان‌</w:t>
      </w:r>
      <w:bookmarkStart w:id="717" w:name="pg713_6625"/>
      <w:bookmarkEnd w:id="716"/>
    </w:p>
    <w:p>
      <w:pPr>
        <w:pStyle w:val="BookText"/>
        <w:rPr/>
      </w:pPr>
      <w:bookmarkEnd w:id="717"/>
      <w:r>
        <w:rPr>
          <w:rFonts w:ascii="IRNazanin" w:hAnsi="IRNazanin" w:eastAsia="IRNazanin"/>
          <w:color w:val="111111"/>
          <w:sz w:val="28"/>
          <w:sz w:val="28"/>
          <w:szCs w:val="28"/>
          <w:rtl w:val="true"/>
          <w:lang w:bidi="fa-IR"/>
        </w:rPr>
        <w:t xml:space="preserve">پنج شنبه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 حجه</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1383</w:t>
      </w:r>
    </w:p>
    <w:p>
      <w:pPr>
        <w:pStyle w:val="BookText"/>
        <w:rPr/>
      </w:pPr>
      <w:r>
        <w:rPr>
          <w:rFonts w:ascii="Amiri" w:hAnsi="Amiri" w:eastAsia="Amiri" w:cs="Amiri"/>
          <w:color w:val="111111"/>
          <w:sz w:val="28"/>
          <w:sz w:val="28"/>
          <w:szCs w:val="28"/>
          <w:rtl w:val="true"/>
          <w:lang w:bidi="ar-SA"/>
        </w:rPr>
        <w:t>آثار سوء تغيير اول ماه ذى حجه براى حجّاج عربستان</w:t>
      </w:r>
    </w:p>
    <w:p>
      <w:pPr>
        <w:pStyle w:val="BookText"/>
        <w:rPr/>
      </w:pPr>
      <w:r>
        <w:rPr>
          <w:rFonts w:ascii="IRNazanin" w:hAnsi="IRNazanin" w:eastAsia="IRNazanin"/>
          <w:color w:val="111111"/>
          <w:sz w:val="28"/>
          <w:sz w:val="28"/>
          <w:szCs w:val="28"/>
          <w:rtl w:val="true"/>
          <w:lang w:bidi="fa-IR"/>
        </w:rPr>
        <w:t>قبلًا گذشت كه عصر جمعه سوم ذى حجه، ناگهان شوراى عالى قضايى عربستان اعلان كرد كه جمعه چهارم ذى حجه است و هلال يك روز زودتر رؤيت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مشكلاتى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المدينة در شماره امروز خود مقاله‌اى چاپ كرده است از دكتر سلطان عبدالعزيزِ العنقرى،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ندعم جهود رؤية الأهلّة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ضمن اشاره به اهميت ويژه رؤيت هلال، و تأثير آن در چند عبادت مهم از جمله حج و بيان برخى پيشنهادها در اين زمنيه، از مشكلاتى كه براى حجّاج عربستانى بر اثر اين تغيير به وجود آمد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مثال حجاجى كه امسال از رياض به حج مشرف شدند، با اينكه در كاروانهاى با تجربه و سابقه بسيار ثبت نام كرده بودند، با اينهمه به موقع به اعمال حج نرسيدند، زيرا تنها توانستند در ساعات اوليه صبح نهم خود را به منى برسانند و مجبور شدند كه حج افراد بگزارند نه حج تمتّع؛ زيرا خطوط هوايى سعودى پس از تغيير اول ماه، پروازهاى خود را يك روز جلو نكشيدند و بر اساس همان برنامه ريزى پيش از تغيير، پروازها صورت پذيرفت</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18" w:name="__RefHeading___Toc5972411_211673320"/>
      <w:bookmarkStart w:id="719" w:name="_Toc261"/>
      <w:bookmarkEnd w:id="718"/>
      <w:r>
        <w:rPr>
          <w:rtl w:val="true"/>
        </w:rPr>
        <w:t>توصيه‌ها و خدمات واحد حمل و نقل بين شهرى‌</w:t>
      </w:r>
      <w:bookmarkStart w:id="720" w:name="pg713_6627"/>
      <w:bookmarkEnd w:id="719"/>
    </w:p>
    <w:p>
      <w:pPr>
        <w:pStyle w:val="BookText"/>
        <w:rPr/>
      </w:pPr>
      <w:bookmarkEnd w:id="720"/>
      <w:r>
        <w:rPr>
          <w:rFonts w:ascii="IRNazanin" w:hAnsi="IRNazanin" w:eastAsia="IRNazanin"/>
          <w:color w:val="111111"/>
          <w:sz w:val="28"/>
          <w:sz w:val="28"/>
          <w:szCs w:val="28"/>
          <w:rtl w:val="true"/>
          <w:lang w:bidi="fa-IR"/>
        </w:rPr>
        <w:t>مسؤول حمل و نقل بين شهرى ستاد مكه مكرمه به زائران ايرانى توصيه كرد مراقب شلوغى ظهر فردا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غلامرضا رضايى در گفتگو با زائر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اينكه نمازهاى جمعه مسجد الحرام در ايام حج، هم به علت حضور حجاج خارجى و هم به علت حضور مردم مكه و شهرهاى اطراف، بسيار شلوغ است، حاجيانى كه مى‌خواهند ظهر فردا جمعه به مسجد الحرام مشرف شوند، حتماً از يك ساعت مانده به اذان ظهر تا يك ساعت پس از آن، در مسجد الحرام حضور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كاروانهايى كه مى‌خواهند حاجيان خود را به زيارت قبرستان ابوطالب، غار ثور و جبل النور ببرند، بايد ضمن هماهنگى با واحد حمل و نقل درون شهرى، براى دريافت وسيله نقليه در ساعتهاى مقرر صبح و بعدازظهر اقدام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رضايى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سرويسهاى اياب و ذهاب زيارت دوره، از همين سرويسهاى حمل و نقل درون شهرى است، مديران كاروانها و حاجيان بايد حتما در ساعت مقرر به مبدأ بازگردند تا حق بقيه حاجيان تضييع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سرويسهاى حمل و نقل زيارت دوره، فقط براى زيارت سه مكان ياد شده است و كاروانها بايد براى ديدن بقيه مناطق مكه مكرمه، از وسائل نقليه خصوصى استفاده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رضايى همچنين با اشاره به محدوديت سرويسهاى زيارت دوره،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اولويت استفاده از اين سرويسها با كاروانهايى است كه در شرف بازگشت به ايران يا اعزام به مدينه منوره‌اند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حاجيانى كه مى‌خواهند براى احرام عمره مفرده، به مسجد تنعيم بروند، مى‌توانند براى رفت و برگشت، از اتوبوسهاى خط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ايستگاه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كنند</w:t>
      </w:r>
      <w:r>
        <w:rPr>
          <w:rFonts w:eastAsia="IRNazanin" w:cs="IRNazanin"/>
          <w:color w:val="111111"/>
          <w:sz w:val="28"/>
          <w:szCs w:val="28"/>
          <w:rtl w:val="true"/>
          <w:lang w:bidi="fa-IR"/>
        </w:rPr>
        <w:t>.</w:t>
      </w:r>
    </w:p>
    <w:p>
      <w:pPr>
        <w:pStyle w:val="Heading4"/>
        <w:numPr>
          <w:ilvl w:val="3"/>
          <w:numId w:val="1"/>
        </w:numPr>
        <w:rPr/>
      </w:pPr>
      <w:bookmarkStart w:id="721" w:name="__RefHeading___Toc5972413_211673320"/>
      <w:bookmarkStart w:id="722" w:name="_Toc262"/>
      <w:bookmarkEnd w:id="721"/>
      <w:r>
        <w:rPr>
          <w:rtl w:val="true"/>
        </w:rPr>
        <w:t>بازديد سرپرست حجاج ايرانى از بيمارستان هلال احمر</w:t>
      </w:r>
      <w:bookmarkEnd w:id="722"/>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سرپرست حجاج ايرانى صبح امروز پنجشنبه از بيمارستان محل پذيرش زائران بيمار ايرانى در مكه مكرمه بازديد كرد</w:t>
      </w:r>
      <w:r>
        <w:rPr>
          <w:rFonts w:eastAsia="IRNazanin" w:cs="IRNazanin"/>
          <w:color w:val="111111"/>
          <w:sz w:val="28"/>
          <w:szCs w:val="28"/>
          <w:rtl w:val="true"/>
          <w:lang w:bidi="fa-IR"/>
        </w:rPr>
        <w:t>.</w:t>
      </w:r>
      <w:bookmarkStart w:id="723" w:name="pg713_6629"/>
    </w:p>
    <w:p>
      <w:pPr>
        <w:pStyle w:val="BookText"/>
        <w:rPr/>
      </w:pPr>
      <w:bookmarkEnd w:id="723"/>
      <w:r>
        <w:rPr>
          <w:rFonts w:ascii="IRNazanin" w:hAnsi="IRNazanin" w:eastAsia="IRNazanin"/>
          <w:color w:val="111111"/>
          <w:sz w:val="28"/>
          <w:sz w:val="28"/>
          <w:szCs w:val="28"/>
          <w:rtl w:val="true"/>
          <w:lang w:bidi="fa-IR"/>
        </w:rPr>
        <w:t xml:space="preserve">در اين بازديد، دكتر رضايى رئيس هيأت پزشكى حج جمهورى اسلامى ايران از اقدامات انجام شده براى ارائه خدمات درمانى و بيمارستانى به زائران گزارش داد و طى آن به اين نكته اشاره كرد كه در حج سال جارى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بيماران زائر با كمك هيأت پزشكى در موسم برگزارى حج تمتع، وقوف اضطرارى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رى شهرى همچنين به هنگام عيادت از زائران بيمار بسترى شده در بخشهاى مختلف اين بيمارستان با شمارى از آنان درباره چگونگى پذيرش و خدمات پزشكى درمانى ارائه شده گفتگو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نماينده ولىّ فقيه در حج پس از اين بازديد به خبرنگاران گفت كه وضع بيمارستان را بهتر از سالهاى گذشته ارزيابى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دشوار بودن كار پزشكان به ويژه در ايام تشريق سخن به ميان آورد و تأكيد كرد كه با انجام اقدامات پيشگيرانه و تغييرات جوى، تعداد زائرانى كه از آغاز عمليات حج تاكنون به رحمت خدا رفته‌اند كمتر از سالهاى گذشته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رى شهرى همچنين از پزشكان، پرستاران و مسؤولان هيأت پزشكى به دليل انجام يك كار فشرده و دشوار در موسم حج قدردانى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طى يك ماه گذشته جمعاً دوازده نفر از زائران ايرانى در مكه مكرمه و مدينه منوره بر اثر بيماريهاى مختلف جان خود را از دست داده‌اند</w:t>
      </w:r>
      <w:r>
        <w:rPr>
          <w:rFonts w:eastAsia="IRNazanin" w:cs="IRNazanin"/>
          <w:color w:val="111111"/>
          <w:sz w:val="28"/>
          <w:szCs w:val="28"/>
          <w:rtl w:val="true"/>
          <w:lang w:bidi="fa-IR"/>
        </w:rPr>
        <w:t>.</w:t>
      </w:r>
    </w:p>
    <w:p>
      <w:pPr>
        <w:pStyle w:val="Heading4"/>
        <w:numPr>
          <w:ilvl w:val="3"/>
          <w:numId w:val="1"/>
        </w:numPr>
        <w:rPr/>
      </w:pPr>
      <w:bookmarkStart w:id="724" w:name="__RefHeading___Toc5972415_211673320"/>
      <w:bookmarkStart w:id="725" w:name="_Toc263"/>
      <w:bookmarkEnd w:id="724"/>
      <w:r>
        <w:rPr>
          <w:rtl w:val="true"/>
        </w:rPr>
        <w:t>ديدار معاون وزير اوقاف افغانستان با نماينده ولىّ فقيه‌</w:t>
      </w:r>
      <w:bookmarkEnd w:id="725"/>
    </w:p>
    <w:p>
      <w:pPr>
        <w:pStyle w:val="BookText"/>
        <w:rPr/>
      </w:pPr>
      <w:r>
        <w:rPr>
          <w:rFonts w:ascii="IRNazanin" w:hAnsi="IRNazanin" w:eastAsia="IRNazanin"/>
          <w:color w:val="111111"/>
          <w:sz w:val="28"/>
          <w:sz w:val="28"/>
          <w:szCs w:val="28"/>
          <w:rtl w:val="true"/>
          <w:lang w:bidi="fa-IR"/>
        </w:rPr>
        <w:t>نماينده ولىّ فقيه در ديدار معاون وزير اوقاف افغانستان اظهار اميدوارى كرد كه با تشكيل ارتش ملى در افغانستان، زمينه خروج هرچه سريعتر نيروهاى اشغالگر از خاك اين كشور فراهم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رى شهرى تصريح كرد كه تدوين قانون اساسى در افغانستان بر اساس خواست مردم و تشكيل نظام جمهورى اسلامى در اين كشور حاكى از قوت موج اسلام خواهى مردم و ناتوانى قدرتهاى استكبارى از ايستادگى در برابر اراده يك ملت است</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در خصوص فتنه انگيزى و تلاش شيطانى دشمنان اسلام براى ضربه زدن به</w:t>
      </w:r>
      <w:bookmarkStart w:id="726" w:name="pg713_6631"/>
    </w:p>
    <w:p>
      <w:pPr>
        <w:pStyle w:val="BookText"/>
        <w:rPr/>
      </w:pPr>
      <w:bookmarkEnd w:id="726"/>
      <w:r>
        <w:rPr>
          <w:rFonts w:ascii="IRNazanin" w:hAnsi="IRNazanin" w:eastAsia="IRNazanin"/>
          <w:color w:val="111111"/>
          <w:sz w:val="28"/>
          <w:sz w:val="28"/>
          <w:szCs w:val="28"/>
          <w:rtl w:val="true"/>
          <w:lang w:bidi="fa-IR"/>
        </w:rPr>
        <w:t>اساس باورها و اعتقادات مسلمانان و از جمله ملت مسلمان افغانستان هشدار داد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تهيه و توزيع نرم افزارهاى مبتذل رايانه‌اى و پخش برنامه‌هاى مفسده‌انگيز صوتى و تصويرى تحت عنوان آزادى و دموكراسى يك ترفند شيطانى است كه با هدف تخريب فرهنگ اسلامى، تغيير ذهنيتها و تهى كردن جامعه و نظام حكومتى از محتواى دينى صورت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مردم و علماى دنياى اسلام و از جمله افغانستان را به هوشيارى و تلاش براى مقابله با فتنه فساد فرهنگى قدرتهاى استكبارى و در راس آنها آمريكا فراخواند و آرزو كرد كه ملت محروم و مظلوم افغانستان بتواند به تدريج بر مشكلات پيش روى خود غلبه كند و روند رو به پيشرفت و مطلوبى بر شرايط زندگى فردى و اجتماعى در اين كشور حاكم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همچنين تأكيد كرد كه در سايه اعتماد متقابل مقامات و مسؤولان ايران و افغانستان، روابط دوستانه ميان دو كشور هرچه بيشتر گسترش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ديدار كه صبح امروز پنجشنبه در بعثه انجام شد، آقاى سيد احمد جمال كاظمى معاون وزير اوقاف افغانستان گزارشى از اوضاع و آخرين تحولات كشورش را ارائه كرد و طى آن گفت كه مردم افغانستان از جمهورى اسلامى ايران به دليل هم زبانى، هم دينى و هم مرز بودن انتظارات زيادى دارند و چشم به حمايت‌هاى ايران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حضور در پاى صندوقهاى راى به عنوان اولين تجربه ملت افغانستان ياد كرد و گفت كه اميدوار است با تشكيل مجلسين قانونگذارى، بتوان گام مهمى را در جهت تامين امنيت و آرامش كامل كه لازمه بازسازى است، به پيش برداشت</w:t>
      </w:r>
      <w:r>
        <w:rPr>
          <w:rFonts w:eastAsia="IRNazanin" w:cs="IRNazanin"/>
          <w:color w:val="111111"/>
          <w:sz w:val="28"/>
          <w:szCs w:val="28"/>
          <w:rtl w:val="true"/>
          <w:lang w:bidi="fa-IR"/>
        </w:rPr>
        <w:t>.</w:t>
      </w:r>
    </w:p>
    <w:p>
      <w:pPr>
        <w:pStyle w:val="Heading4"/>
        <w:numPr>
          <w:ilvl w:val="3"/>
          <w:numId w:val="1"/>
        </w:numPr>
        <w:rPr/>
      </w:pPr>
      <w:bookmarkStart w:id="727" w:name="__RefHeading___Toc5972417_211673320"/>
      <w:bookmarkStart w:id="728" w:name="_Toc264"/>
      <w:bookmarkEnd w:id="727"/>
      <w:r>
        <w:rPr>
          <w:rtl w:val="true"/>
        </w:rPr>
        <w:t>نشريه زائر، تاريخ مكتوب حج‌</w:t>
      </w:r>
      <w:bookmarkEnd w:id="728"/>
    </w:p>
    <w:p>
      <w:pPr>
        <w:pStyle w:val="BookText"/>
        <w:rPr/>
      </w:pPr>
      <w:r>
        <w:rPr>
          <w:rFonts w:ascii="IRNazanin" w:hAnsi="IRNazanin" w:eastAsia="IRNazanin"/>
          <w:color w:val="111111"/>
          <w:sz w:val="28"/>
          <w:sz w:val="28"/>
          <w:szCs w:val="28"/>
          <w:rtl w:val="true"/>
          <w:lang w:bidi="fa-IR"/>
        </w:rPr>
        <w:t>آقاى رى شهرى نماينده ولى فقيه عصر امروز با حضور در دفتر زائر از نزديك روال فعاليتها در اين نشريه را مورد ملاحظه قرار داد و با اعضاى نشريه به گفتگو پرداخت</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ابتداى اين ديدار سردبير نشريه زائر ضمن ارائه گزارش كار امسال زائر خاطرنشان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اعضاى نشريه بر آن بوده است تا مجموعه‌اى از مطالب مفيد و خواندنى را در قالب اخبار، مقالات عقيدتى و سياسى، شعر و ادبيات و همچنين گزارشها و گفت و</w:t>
      </w:r>
      <w:bookmarkStart w:id="729" w:name="pg713_6633"/>
    </w:p>
    <w:p>
      <w:pPr>
        <w:pStyle w:val="BookText"/>
        <w:rPr/>
      </w:pPr>
      <w:bookmarkEnd w:id="729"/>
      <w:r>
        <w:rPr>
          <w:rFonts w:ascii="IRNazanin" w:hAnsi="IRNazanin" w:eastAsia="IRNazanin"/>
          <w:color w:val="111111"/>
          <w:sz w:val="28"/>
          <w:sz w:val="28"/>
          <w:szCs w:val="28"/>
          <w:rtl w:val="true"/>
          <w:lang w:bidi="fa-IR"/>
        </w:rPr>
        <w:t>گوهاى متنوع به زائران ايرانى ارائه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رغم تمامى سعى و كوششى كه با توجه به امكانات و شرايط موجود به عمل آمده، همچنان معترفيم كه نقصها و اشكالاتى در كارمان وجود داشته و اميدواريم بتوانيم هرچه بيشتر بر كيفيت نشريه بيافزاييم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سردبير زائر با اشاره به درخواست مكرر زائران براى دسترسى بهتر به نشريه از نماينده ولىّ فقيه در خواست كرد در صورت امكان با مساعدت مقامات مسؤول سعودى، تسهيلاتى فراهم آيد تا بتوان در سالهاى آتى نشريه را در قطع بزرگ و تيراژ بالا منتشر كرد و در اختيار زائران ايرانى قرار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آقاى رى شهرى ضمن تشكر از فعاليت دست اندركاران اين نشريه براى ارائه رسانه‌اى قابل قبول، اظهار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نشريه زائر در واقع تاريخ مكتوب حج است و لذا بايد به گونه‌اى مسائل حج را در هر سال مورد پوشش قرار دهد كه در آينده بتواند مورد استناد پژوهشگران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نماينده ولى فقيه با اشاره به محدوديتهاى مختلف پيش روى نشريه، كيفيت آن را خوب خواند و از تلاش اعضاى نشريه قدردانى به عمل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رى شهرى با اشاره به ضرورت گسترش اطلاع رسانى به زائران ايرانى در زمان حضور در سرزمين وحى، خاطرنشان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نشريه زائر در تيراژ بالاتر موضوعى است كه بايد مورد توجه قرار گيرد و سعى مى‌كنيم اين موضوع را در مذاكرات آتى با مقامهاى سعودى مطرح سازيم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كه مشروح فعاليت زائر در فصل دوم همين كتاب خواهد آمد</w:t>
      </w:r>
      <w:r>
        <w:rPr>
          <w:rFonts w:eastAsia="IRNazanin" w:cs="IRNazanin"/>
          <w:color w:val="111111"/>
          <w:sz w:val="28"/>
          <w:szCs w:val="28"/>
          <w:rtl w:val="true"/>
          <w:lang w:bidi="fa-IR"/>
        </w:rPr>
        <w:t>.</w:t>
      </w:r>
    </w:p>
    <w:p>
      <w:pPr>
        <w:pStyle w:val="Heading4"/>
        <w:numPr>
          <w:ilvl w:val="3"/>
          <w:numId w:val="1"/>
        </w:numPr>
        <w:rPr/>
      </w:pPr>
      <w:bookmarkStart w:id="730" w:name="__RefHeading___Toc5972419_211673320"/>
      <w:bookmarkStart w:id="731" w:name="_Toc265"/>
      <w:bookmarkEnd w:id="730"/>
      <w:r>
        <w:rPr>
          <w:rtl w:val="true"/>
        </w:rPr>
        <w:t>ديدار مسؤولين حمل و نقل درون شهرى با نماينده ولىّ فقيه‌</w:t>
      </w:r>
      <w:bookmarkEnd w:id="731"/>
    </w:p>
    <w:p>
      <w:pPr>
        <w:pStyle w:val="BookText"/>
        <w:rPr/>
      </w:pPr>
      <w:r>
        <w:rPr>
          <w:rFonts w:ascii="IRNazanin" w:hAnsi="IRNazanin" w:eastAsia="IRNazanin"/>
          <w:color w:val="111111"/>
          <w:sz w:val="28"/>
          <w:sz w:val="28"/>
          <w:szCs w:val="28"/>
          <w:rtl w:val="true"/>
          <w:lang w:bidi="fa-IR"/>
        </w:rPr>
        <w:t>امروز پنج شنبه مسؤولان شبكه حمل و نقل درون شهرى با حجة الاسلام و المسلمين رى شهرى ديدار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اين ديدار آقاى غلامرضا رضايى مسؤول شبكه حمل و نقل درون شهرى سازمان حج و زيارت گفت</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صدها دستگاه اتوبوس و مينى بوس در مكه مكرمه، زائران ايرانى را از مسجد الحرام</w:t>
      </w:r>
      <w:bookmarkStart w:id="732" w:name="pg713_6635"/>
    </w:p>
    <w:p>
      <w:pPr>
        <w:pStyle w:val="BookText"/>
        <w:rPr/>
      </w:pPr>
      <w:bookmarkEnd w:id="732"/>
      <w:r>
        <w:rPr>
          <w:rFonts w:ascii="Amiri" w:hAnsi="Amiri" w:eastAsia="Amiri" w:cs="Amiri"/>
          <w:color w:val="111111"/>
          <w:sz w:val="28"/>
          <w:sz w:val="28"/>
          <w:szCs w:val="28"/>
          <w:rtl w:val="true"/>
          <w:lang w:bidi="ar-SA"/>
        </w:rPr>
        <w:t>به مبادى مختلف در سطح اين شهر مقدس و بالعكس جابه‌جا مى‌كنند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ابتكار در نتيجه بررسيهاى كارشناسى اجرا شده و ارزيابيهاى انجام شده، از رضايت زائران ايرانى از اجراى اين تصميم حكايت مى‌كند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اتوبوس در قالب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حجاج ايرانى را از منازل خود به مسجدالحرام و بالعكس انتقال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اتوبوسهاى اجاره شده در اوج حضور زائران ايرانى در مكه مكرمه روزانه با بيش از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چرخش در سطح اين شهر به نياز بيش از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سفر درون شهرى زائران ايرانى پاسخ مى‌دهند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ايجاد تسهيلات حمل و نقل درون شهرى براى استفاده زائران ايرانى توجه تمامى زائران خارجى را به خود جلب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استفاده از شبكه حمل و نقل درون شهرى، هر زائر ايرانى بطور متوسط از امكان حضور دو تا سه نوبت در مسجد الحرام برخوردار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حجاج ايرانى از شبكه حمل و نقل درون شهرى ايجاد شده از سوى سازمان حج و زيارت براى رفتن به غار حرا، كوه ثور و قبرستان ابوطالب نيز استفاده مى‌كنند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تسهيلات در نظر گرفته شده براى جابه‌جايى حجاج ايرانى در سطح شهر مكه مكرمه، سبب حضور چشمگير زائران ايرانى در نمازهاى جماعت مسجدالحرام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شبكه حمل و نقل درون شهرى زائران ايرانى مدينه قبل و مدينه بعد را در حد فاصل منازل مسكونى خود تا حرم نبوى و قبرستان بقيع جابه‌جا مى‌كنند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آقاى رى شهرى نيز در اين ديدار از خدمات ارائه شده به حجاج در امر جابه‌جايى درون شهرى تشكر كرد و از آنان خواست تا با ارزيابى نقاط ضعف و برخى از مشكلات حاشيه‌اى، بهينه سازى اين خدمات را در سالهاى بعد در دستور كار خود قرار دهند</w:t>
      </w:r>
      <w:r>
        <w:rPr>
          <w:rFonts w:eastAsia="Amiri" w:cs="Amiri" w:ascii="Amiri" w:hAnsi="Amiri"/>
          <w:color w:val="111111"/>
          <w:sz w:val="28"/>
          <w:szCs w:val="28"/>
          <w:rtl w:val="true"/>
          <w:lang w:bidi="ar-SA"/>
        </w:rPr>
        <w:t>.</w:t>
      </w:r>
    </w:p>
    <w:p>
      <w:pPr>
        <w:pStyle w:val="Heading4"/>
        <w:numPr>
          <w:ilvl w:val="3"/>
          <w:numId w:val="1"/>
        </w:numPr>
        <w:rPr/>
      </w:pPr>
      <w:bookmarkStart w:id="733" w:name="__RefHeading___Toc5972421_211673320"/>
      <w:bookmarkStart w:id="734" w:name="_Toc266"/>
      <w:bookmarkEnd w:id="733"/>
      <w:r>
        <w:rPr>
          <w:rtl w:val="true"/>
        </w:rPr>
        <w:t>برگزارى جشن عيد غدير به همّت علماى اهل سنّت‌</w:t>
      </w:r>
      <w:bookmarkEnd w:id="734"/>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روحانيون شافعى كاروانهاى ايران كه اخيراً فارغ التحصيل و امسال پس از قبولى در آزمون به ماموستا مددى نيز به عنوان مهمان بعثه در مكه مكرمه حضور دارد از واحد</w:t>
      </w:r>
    </w:p>
    <w:p>
      <w:pPr>
        <w:pStyle w:val="BookText"/>
        <w:rPr/>
      </w:pPr>
      <w:r>
        <w:rPr>
          <w:rFonts w:ascii="IRNazanin" w:hAnsi="IRNazanin" w:eastAsia="IRNazanin"/>
          <w:color w:val="111111"/>
          <w:sz w:val="28"/>
          <w:sz w:val="28"/>
          <w:szCs w:val="28"/>
          <w:rtl w:val="true"/>
          <w:lang w:bidi="fa-IR"/>
        </w:rPr>
        <w:t>اهل سنت بعثه اجازه خواست كه مراسم عمامه گذارى‌اش را در مكه برگزار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الاسلام زمانى مسؤول واحد اهل سنّت كه هر دو را از محبان اهل بيت عليهم السلام مى‌شناخت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واحد اهل سنت بهتر است مراسم را در عيد غدير بگيرى، تا به يُمن و بركت دعاى مولى توفيق خدمت خالصانه به اسلام را بيابى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و استادش هر دو خوشحال شدند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اجازه بدهيد مطالبى هم در فضائل آن حضرت بخوانيم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زمانى با اعلام موافقت با آن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واحد اهل سنت حاضر است برگزارى اين جشن و پذيرائى را نيز به عهده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امروز عصر پنجشنبه جمعى از روحانيون كاروانها و مهمانان واحد دعوت شدند و سالن نيم طبقه بعثه آراسته و جشن غدير در آن برگزار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قرائت قرآن، گروه مديحه سرائى سه نفره روحانيون شافعى هرمزگان به خواندن سرود رايج مردم شافعى استان شان در مدح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 آله اميرالمؤمنين عليه السلام، حضرت فاطمه عليها السلام، امام حسن عليه السلام و امام حسين عليه السلام پرداختند كه فضاى معنوى خاصّى را در جمع پنجاه روحانى سنى حاضر در جلسه پديد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قطعه شعرى كه يكى از روحانيون شافعى كاروانهاى اهل سنت اخيراً در مدح دوازده امام معصوم عليهم السلام سروده بود به وسيله يك روحانى ديگر قرائت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حجة الاسلام زمانى ضمن بيان فلسفه برگزارى اين مراسم و اشاره به معمّم شدن روحانى سنى با پشتيبانى بعثه مرجعى شيعه به عنوان يكى از قطعات درخشنده تاريخ وحدت اسلامى به موضوع تبيين غدير پرداخت و محور اصلى سخنرانى را تبيين لدنّى بودن علم حضرت على عليه السلام و ديگر ائمه معصومين عليهم السلام قرار داده و از آيات و احاديثى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وعلّم آدم الأسماء كلَّها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آتيناه من لدنّا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عنده علم من الكتاب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وعلمك ما لم تكن تعلم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مدينة العلم و علىّ بابها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ايشان از تبيين اين بحث رفع شبهه آنان در كيفيت فراگيرى احاديث نبوى توسط أئمه أهل البيت عليهم السلام بود كه هميشه اين ابهام را مانع حجيّت احاديث ائمه عليهم السلام مى‌دانند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ماموستا مدرّس به قرائت متن عربى اجازه نامه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سلسله اسناد</w:t>
      </w:r>
      <w:bookmarkStart w:id="735" w:name="pg713_6639"/>
    </w:p>
    <w:p>
      <w:pPr>
        <w:pStyle w:val="BookText"/>
        <w:rPr/>
      </w:pPr>
      <w:bookmarkEnd w:id="735"/>
      <w:r>
        <w:rPr>
          <w:rFonts w:ascii="IRNazanin" w:hAnsi="IRNazanin" w:eastAsia="IRNazanin"/>
          <w:color w:val="111111"/>
          <w:sz w:val="28"/>
          <w:sz w:val="28"/>
          <w:szCs w:val="28"/>
          <w:rtl w:val="true"/>
          <w:lang w:bidi="fa-IR"/>
        </w:rPr>
        <w:t>اجازات خويش را توسط اساتيد قبل از خود به امام صادق عليه السلام و حضرت على عليه السلام رساند كه شگفتى عده‌اى را برانگيخت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بدين وسيله اثبات كرد كه علوم دينى علماى شافعى مديون علم آن دو امام همام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رشد حوزه‌هاى علمى اهل سنت و آزادى دينى و اينگونه مراسم را از بركات انفاس مبارك امام خمينى رحمه الله و آية الله خامنه‌اى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 و براى آنان و مسؤولان بعثه در متن اجازه نامه دعا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آيات تبليغ و اكمال دين را مربوط به غدير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ماموستا فائز عزيزى نيز در خطابه خود ضمن تشكر از اين عنايت بعثه مقام معظم رهبرى و تجليل از ايران اسلامى در پرورش صدها عالم شيعه و سنى، امام فقيد را مجدّد اسلام معرفى، و براى تعجيل در فرج امام زمان عليه السلام دعا كرد و مطالبى راجع به فضائل على عليه السلام قرائت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مراسم عمامه گذارى انجام شدو هديه‌اى از طرف بعثه مقام معظم رهبرى به مجيز و مجاز تقديم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كه غدير خم على رغم اينكه يكى از مهمترين نقاط افتراق شيعيان و اهل سنت است، امّا اين قابليت را دارد كه به نحوى تبديل به نقطه اشتراك شود و با طرّاحى يك سيستم آرام و حكيمانه، اهل سنت در اين مراسم در بعثه و ايران مشاركت كنند تا علاوه بر جذب آنان به اين فضاهاى ولائى، معارف ناب امامت و ولايت كه در كتب و جوامع اهل سنت موجود است مطرح شود و آنان چندين گام به حقيقت نزديك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ايجاد جوّ صميمى و دوستانه و جلسات و نشستها و جشنهاى مشترك دينى فرصتى براى طرح تدريجى معارف خاصّه و آموزه‌هاى ويژه مكتب اهل بيت عليهم السلام در حقيقت نشر و گسترش تشيع است و از جمله مهمترين راه موفق گسترش تشيع همين حركتهاى آرام است و حركتهاى تند و موضعگيريهاى قاطع و سخت كاميابيهاى لازم را نخواهند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اينگونه حركتهاى آرام زمينه‌ساز گسترش فرهنگ تشيع و هدايت عموم مسلمين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شاءالله</w:t>
      </w:r>
      <w:r>
        <w:rPr>
          <w:rFonts w:eastAsia="IRNazanin" w:cs="IRNazanin"/>
          <w:color w:val="111111"/>
          <w:sz w:val="28"/>
          <w:szCs w:val="28"/>
          <w:rtl w:val="true"/>
          <w:lang w:bidi="fa-IR"/>
        </w:rPr>
        <w:t>.</w:t>
      </w:r>
    </w:p>
    <w:p>
      <w:pPr>
        <w:pStyle w:val="Heading3"/>
        <w:numPr>
          <w:ilvl w:val="2"/>
          <w:numId w:val="1"/>
        </w:numPr>
        <w:rPr/>
      </w:pPr>
      <w:bookmarkStart w:id="736" w:name="__RefHeading___Toc5972423_211673320"/>
      <w:bookmarkStart w:id="737" w:name="_Toc267"/>
      <w:bookmarkEnd w:id="736"/>
      <w:r>
        <w:rPr>
          <w:rtl w:val="true"/>
        </w:rPr>
        <w:t xml:space="preserve">جمعه </w:t>
      </w:r>
      <w:r>
        <w:rPr/>
        <w:t>18</w:t>
      </w:r>
      <w:r>
        <w:rPr>
          <w:rtl w:val="true"/>
        </w:rPr>
        <w:t xml:space="preserve"> </w:t>
      </w:r>
      <w:r>
        <w:rPr>
          <w:rtl w:val="true"/>
        </w:rPr>
        <w:t>ذى حجه‌</w:t>
      </w:r>
      <w:bookmarkEnd w:id="737"/>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38" w:name="__RefHeading___Toc5972425_211673320"/>
      <w:bookmarkStart w:id="739" w:name="_Toc268"/>
      <w:bookmarkEnd w:id="738"/>
      <w:r>
        <w:rPr>
          <w:rtl w:val="true"/>
        </w:rPr>
        <w:t>جشن عيد غدير در بعثه مكه‌</w:t>
      </w:r>
      <w:bookmarkStart w:id="740" w:name="pg713_6641"/>
      <w:bookmarkEnd w:id="739"/>
    </w:p>
    <w:p>
      <w:pPr>
        <w:pStyle w:val="BookText"/>
        <w:rPr/>
      </w:pPr>
      <w:bookmarkEnd w:id="740"/>
      <w:r>
        <w:rPr>
          <w:rFonts w:ascii="IRNazanin" w:hAnsi="IRNazanin" w:eastAsia="IRNazanin"/>
          <w:color w:val="111111"/>
          <w:sz w:val="28"/>
          <w:sz w:val="28"/>
          <w:szCs w:val="28"/>
          <w:rtl w:val="true"/>
          <w:lang w:bidi="fa-IR"/>
        </w:rPr>
        <w:t xml:space="preserve">جمعه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 حجه</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1383</w:t>
      </w:r>
    </w:p>
    <w:p>
      <w:pPr>
        <w:pStyle w:val="BookText"/>
        <w:rPr/>
      </w:pPr>
      <w:r>
        <w:rPr>
          <w:rFonts w:ascii="Amiri" w:hAnsi="Amiri" w:eastAsia="Amiri" w:cs="Amiri"/>
          <w:color w:val="111111"/>
          <w:sz w:val="28"/>
          <w:sz w:val="28"/>
          <w:szCs w:val="28"/>
          <w:rtl w:val="true"/>
          <w:lang w:bidi="ar-SA"/>
        </w:rPr>
        <w:t>جشن عيد غدير در بعثه مكه</w:t>
      </w:r>
    </w:p>
    <w:p>
      <w:pPr>
        <w:pStyle w:val="BookText"/>
        <w:rPr/>
      </w:pPr>
      <w:r>
        <w:rPr>
          <w:rFonts w:ascii="IRNazanin" w:hAnsi="IRNazanin" w:eastAsia="IRNazanin"/>
          <w:color w:val="111111"/>
          <w:sz w:val="28"/>
          <w:sz w:val="28"/>
          <w:szCs w:val="28"/>
          <w:rtl w:val="true"/>
          <w:lang w:bidi="fa-IR"/>
        </w:rPr>
        <w:t>مراسم جشن عيد سعيد غدير، امروز جمعه با حضور نماينده ولىّ فقيه و صدها تن از حجاج در بعثه مقام معظم رهبرى در مكه مكرمه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مراسم پس از مداحى مديحه سرايان و شاعران شيفته اهل بيت عصمت و طهارت عليهم السلام در مدح و ثناى مولاى متقيان على عليه السلام، حجة الاسلام راشد يزدى، روحانى كاروان جانبازان، در وصف مقام و مرتبت اميرمؤمنان سخنرانى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ايرانى شركت كننده در اين مراسم، اين روز فرخنده را با پخش شيرينى و ذكر صلوات به يكديگر شادباش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آيينهاى مشابهى در بزرگداشت عيد سعيد غدير داخل صدها كاروان حجاج ايرانى در مكه مكرمه برگزار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دهها هزار تن از زائران ايرانى طى ديشب و امروز در مسجدالحرام حضور يافتند و ضمن زيارت كعبه شريف، خود را به ركن يمانى نزديك كردند تا از محل ورود حضرت فاطمه بنت اسد به داخل خانه خدا براى به دنيا آوردن على بن ابى طالب عليه السلام تبرك جويند وبه راز و نياز با معبود خويش بپردازند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41" w:name="__RefHeading___Toc5972427_211673320"/>
      <w:bookmarkStart w:id="742" w:name="_Toc269"/>
      <w:bookmarkEnd w:id="741"/>
      <w:r>
        <w:rPr>
          <w:rtl w:val="true"/>
        </w:rPr>
        <w:t>جشن عيد غدير در بعثه مدينه‌</w:t>
      </w:r>
      <w:bookmarkStart w:id="743" w:name="pg713_6643"/>
      <w:bookmarkEnd w:id="742"/>
    </w:p>
    <w:p>
      <w:pPr>
        <w:pStyle w:val="BookText"/>
        <w:rPr/>
      </w:pPr>
      <w:bookmarkEnd w:id="743"/>
      <w:r>
        <w:rPr>
          <w:rFonts w:ascii="Amiri" w:hAnsi="Amiri" w:eastAsia="Amiri" w:cs="Amiri"/>
          <w:color w:val="111111"/>
          <w:sz w:val="28"/>
          <w:sz w:val="28"/>
          <w:szCs w:val="28"/>
          <w:rtl w:val="true"/>
          <w:lang w:bidi="ar-SA"/>
        </w:rPr>
        <w:t>شمار زيادى از حجاج ايرانى با حضور در بعثه مقام معظم رهبرى در مدينه منوره در جشن عيد سعيد غدير شركت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مراسم كه آية الله امينى جانشين سرپرست حجاج ايرانى حضور داشت، پس از تلاوت آياتى از قرآن كريم و مداحى، حجة الاسلام و المسلمين دكتر هاشميان در خصوص جايگاه و منزلت سرزمين وحى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ظهور اسلام و مبعث حضرت رسول اكرم صلى الله عليه و آله و برگزيده شدن حضرت على عليه السلام از سوى پيامبر گرامى اسلام به جانشينى ايشان و ديگر وقايع مهم تاريخ اسلام در سرزمين وحى روى داده و خداوند به ما توفيق زيارت خانه خدا، انجام مناسك حج و حضور در مدينه منوره در زمان عيد سعيد غدير را داده است و بايد از اين سعادت الهى نهايت بهره را براى آخرت ببريم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 به سرزمين وحى، دعوت الهى است و بايد مراقب باشيم و از خداوند عزيز بخواهيم كه تا آخر عمر حاجى واقعى باقى بمانيم و همانگونه كه در منى شيطان را سنگ زديم، در طول زندگى هم شيطان را پس بزنيم و آنچه در سفر حج به دست آورده‌ايم، به راحتى از دست ندهيم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مراسم ديگرى به همين مناسبت كه شمارى از حجاج كشورهاى ديگر مهمان بعثه مقام معظم رهبرى در مدينه بودند حجة الاسلام طبسى از اساتيد حوزه علميه قم در شخصيت و مقام اميرالمؤمنين عليه السلام به تفصيل سخن گفت</w:t>
      </w:r>
      <w:r>
        <w:rPr>
          <w:rFonts w:eastAsia="IRNazanin" w:cs="IRNazanin"/>
          <w:color w:val="111111"/>
          <w:sz w:val="28"/>
          <w:szCs w:val="28"/>
          <w:rtl w:val="true"/>
          <w:lang w:bidi="fa-IR"/>
        </w:rPr>
        <w:t>.</w:t>
      </w:r>
    </w:p>
    <w:p>
      <w:pPr>
        <w:pStyle w:val="Heading4"/>
        <w:numPr>
          <w:ilvl w:val="3"/>
          <w:numId w:val="1"/>
        </w:numPr>
        <w:rPr/>
      </w:pPr>
      <w:bookmarkStart w:id="744" w:name="__RefHeading___Toc5972429_211673320"/>
      <w:bookmarkStart w:id="745" w:name="_Toc270"/>
      <w:bookmarkEnd w:id="744"/>
      <w:r>
        <w:rPr>
          <w:rtl w:val="true"/>
        </w:rPr>
        <w:t>دعاى كميل مدينه‌</w:t>
      </w:r>
      <w:bookmarkEnd w:id="745"/>
    </w:p>
    <w:p>
      <w:pPr>
        <w:pStyle w:val="BookText"/>
        <w:rPr/>
      </w:pPr>
      <w:r>
        <w:rPr>
          <w:rFonts w:ascii="IRNazanin" w:hAnsi="IRNazanin" w:eastAsia="IRNazanin"/>
          <w:color w:val="111111"/>
          <w:sz w:val="28"/>
          <w:sz w:val="28"/>
          <w:szCs w:val="28"/>
          <w:rtl w:val="true"/>
          <w:lang w:bidi="fa-IR"/>
        </w:rPr>
        <w:t>هزاران نفر از حجاج ايرانى در مدينه منوره ديشب به كنار قبرستان بقيع رفته و با برگزارى مراسم دعاى كميل، مناجات اميرالمؤمنين على عليه السلام را با معبود خود زمزمه كردند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نخستين دقايق شروع مراسم دعاى كميل كه در حضور آية الله امينى جانشين سرپرست حجاج ايرانى برگزار شد، حجاج ديگر كشورهاى اسلام از افغانستان، پاكستان</w:t>
      </w:r>
      <w:bookmarkStart w:id="746" w:name="pg713_6645"/>
    </w:p>
    <w:p>
      <w:pPr>
        <w:pStyle w:val="BookText"/>
        <w:rPr/>
      </w:pPr>
      <w:bookmarkEnd w:id="746"/>
      <w:r>
        <w:rPr>
          <w:rFonts w:ascii="IRNazanin" w:hAnsi="IRNazanin" w:eastAsia="IRNazanin"/>
          <w:color w:val="111111"/>
          <w:sz w:val="28"/>
          <w:sz w:val="28"/>
          <w:szCs w:val="28"/>
          <w:rtl w:val="true"/>
          <w:lang w:bidi="fa-IR"/>
        </w:rPr>
        <w:t>و هند به حجاج ايرانى پيوستند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مراسم، به مدت يك ساعت به طول انجاميد و حجاج ايرانى پس از اتمام مراسم، با نظم خاص همراه با حجاج ديگر كشورهاى اسلامى، محل برگزارى دعاى كميل را ترك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دهها نفر از زائران ايرانى شركت كننده در دعاى كميل مدينه منوره، پس از پايان مراسم، در حركتى جمعى، بين الحرمين را از زباله‌هاى ريز و درشت پاكسازى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زائران ايرانى اين طرح را براى دومين سال، پس از برگزارى پرشور مراسم دعاى كميل در مدينه منوره اجرا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ستاد اجرايى طرح پاكسازى بين الحرمين، با قدردانى از همه ايرانيانى كه به صورت داوطلبانه در اين كار خداپسندانه شركت كردند، اسامى شش نفر از زائران پرتلاش در اين طرح را به اين صورت اعلام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آقاى غلامرضا باقر زاده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كاروان </w:t>
      </w:r>
      <w:r>
        <w:rPr>
          <w:rFonts w:eastAsia="Amiri" w:cs="Amiri" w:ascii="Amiri" w:hAnsi="Amiri"/>
          <w:color w:val="111111"/>
          <w:sz w:val="28"/>
          <w:szCs w:val="28"/>
          <w:lang w:bidi="ar-SA"/>
        </w:rPr>
        <w:t>17521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منطقه </w:t>
      </w:r>
      <w:r>
        <w:rPr>
          <w:rFonts w:eastAsia="Amiri" w:cs="Amiri" w:ascii="Amiri" w:hAnsi="Amiri"/>
          <w:color w:val="111111"/>
          <w:sz w:val="28"/>
          <w:szCs w:val="28"/>
          <w:lang w:bidi="ar-SA"/>
        </w:rPr>
        <w:t>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آقاى حيدر طاهرى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كاروان </w:t>
      </w:r>
      <w:r>
        <w:rPr>
          <w:rFonts w:eastAsia="Amiri" w:cs="Amiri" w:ascii="Amiri" w:hAnsi="Amiri"/>
          <w:color w:val="111111"/>
          <w:sz w:val="28"/>
          <w:szCs w:val="28"/>
          <w:lang w:bidi="ar-SA"/>
        </w:rPr>
        <w:t>17632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منطقه </w:t>
      </w:r>
      <w:r>
        <w:rPr>
          <w:rFonts w:eastAsia="Amiri" w:cs="Amiri" w:ascii="Amiri" w:hAnsi="Amiri"/>
          <w:color w:val="111111"/>
          <w:sz w:val="28"/>
          <w:szCs w:val="28"/>
          <w:lang w:bidi="ar-SA"/>
        </w:rPr>
        <w:t>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آقاى اكبر جوانى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كاروان </w:t>
      </w:r>
      <w:r>
        <w:rPr>
          <w:rFonts w:eastAsia="Amiri" w:cs="Amiri" w:ascii="Amiri" w:hAnsi="Amiri"/>
          <w:color w:val="111111"/>
          <w:sz w:val="28"/>
          <w:szCs w:val="28"/>
          <w:lang w:bidi="ar-SA"/>
        </w:rPr>
        <w:t>13424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منطقه </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آقاى عباس نصر اصفهانى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كاروان </w:t>
      </w:r>
      <w:r>
        <w:rPr>
          <w:rFonts w:eastAsia="Amiri" w:cs="Amiri" w:ascii="Amiri" w:hAnsi="Amiri"/>
          <w:color w:val="111111"/>
          <w:sz w:val="28"/>
          <w:szCs w:val="28"/>
          <w:lang w:bidi="ar-SA"/>
        </w:rPr>
        <w:t>13452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منطقه </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آقاى فتح الله گلزار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كاروان </w:t>
      </w:r>
      <w:r>
        <w:rPr>
          <w:rFonts w:eastAsia="IRNazanin" w:cs="IRNazanin"/>
          <w:color w:val="111111"/>
          <w:sz w:val="28"/>
          <w:szCs w:val="28"/>
          <w:lang w:bidi="fa-IR"/>
        </w:rPr>
        <w:t>13452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منطقه </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سبزعلى رسولى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كاروان </w:t>
      </w:r>
      <w:r>
        <w:rPr>
          <w:rFonts w:eastAsia="Amiri" w:cs="Amiri" w:ascii="Amiri" w:hAnsi="Amiri"/>
          <w:color w:val="111111"/>
          <w:sz w:val="28"/>
          <w:szCs w:val="28"/>
          <w:lang w:bidi="ar-SA"/>
        </w:rPr>
        <w:t>30319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منطقه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 xml:space="preserve">طرح پاكسازى محوطه بين الحرمين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برگزارى دعاى كميل ايرانيان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بلافاصله پس از مراسم دعاى كميل اجرا مى‌شود، زائران ديگر كشورها و صاحبان مغازه‌هاى اطراف را خشنود كرده و تشكر آنها را در پى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كه طرح پاكسازى محيط برگزارى دعاى كميل براى دومين سال است كه به اجرا درمى‌آيد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طرح به همّت زائران داوطلب صورت مى‌گيرد، بدين شكل كه مديران محترم با طرح موضوع در كاروانها از داوطلبان براى اين امر ثبت نام مى‌كنند، سپس آنان را به نحوه اجراى طرح آگاه مى‌نمايند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 xml:space="preserve">همچنين صبح امروز ساعت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دعاى ندبه در بعثه مكّه و نيز بعثه مدينه با حضور تعدادى از كاروانهاى ايرانى برگزار شد</w:t>
      </w:r>
      <w:r>
        <w:rPr>
          <w:rFonts w:eastAsia="IRNazanin" w:cs="IRNazanin"/>
          <w:color w:val="111111"/>
          <w:sz w:val="28"/>
          <w:szCs w:val="28"/>
          <w:rtl w:val="true"/>
          <w:lang w:bidi="fa-IR"/>
        </w:rPr>
        <w:t>.</w:t>
      </w:r>
    </w:p>
    <w:p>
      <w:pPr>
        <w:pStyle w:val="Heading4"/>
        <w:numPr>
          <w:ilvl w:val="3"/>
          <w:numId w:val="1"/>
        </w:numPr>
        <w:rPr/>
      </w:pPr>
      <w:bookmarkStart w:id="747" w:name="__RefHeading___Toc5972431_211673320"/>
      <w:bookmarkStart w:id="748" w:name="_Toc271"/>
      <w:bookmarkEnd w:id="747"/>
      <w:r>
        <w:rPr>
          <w:rtl w:val="true"/>
        </w:rPr>
        <w:t>توصيه‌هاى هيأت پزشكى براى پيشگيرى و درمان سرماخوردگى‌</w:t>
      </w:r>
      <w:bookmarkEnd w:id="748"/>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توصيه‌هاى مربوط به پيشگيرى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حتى الامكان از ماسك استفاده كنيد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تردد در مكانهاى شلوغ و پرتراكم پرهيز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هواى سرد پوشيدن لباسهاى گرم را فراموش نكنيد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مصرف مايعات فراوان توصيه مى‌شود، سعى كنيد از مايعات سرد پرهيز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دست دادن و روبوسى كردن با افرادى كه بيمار هستند جدا پرهيز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روزانه چندين بار دستهايتان را با آب و صابون بشوئيد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روشن كردن كولر و وسائل سرما ساز در فصل زمستان جداً بپرهيزيد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درجه حرارت هوا در شبها پائين‌تر خواهد آمد، بنابراين هنگامى كه شب محل اقامت خود را ترك مى‌كنيد، حتما لباس گرم بپوشيد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ميوه‌جات حاوى ويتامينهاى مورد نياز براى بدن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مصرف مكرر آن را توصيه مى‌كنيم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صورتى كه فرد يا افرادى در اتاق شما بيمار شده‌اند، بهتر است جهت تهويه هواى اتاق محفظه كوچكى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 يا پنجره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سعى كنيد با بينى نفس بكشيد، زيرا نفس كشيدن با بينى بهداشتى‌تر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استحمام موهاى خود را خشك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هواى بيرون سرد است از محل اقامتتان خارج نشويد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توصيه‌هاى مربوط به درمان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مايعات گرم و غذاهاى آبكى مانند سوپ مصرف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سعى كنيد با ديگران دست ندهيد و در جلوگيرى از انتقال بيمارى به ساير زوار</w:t>
      </w:r>
      <w:bookmarkStart w:id="749" w:name="pg713_6649"/>
    </w:p>
    <w:p>
      <w:pPr>
        <w:pStyle w:val="BookText"/>
        <w:rPr/>
      </w:pPr>
      <w:bookmarkEnd w:id="749"/>
      <w:r>
        <w:rPr>
          <w:rFonts w:ascii="Amiri" w:hAnsi="Amiri" w:eastAsia="Amiri" w:cs="Amiri"/>
          <w:color w:val="111111"/>
          <w:sz w:val="28"/>
          <w:sz w:val="28"/>
          <w:szCs w:val="28"/>
          <w:rtl w:val="true"/>
          <w:lang w:bidi="ar-SA"/>
        </w:rPr>
        <w:t>توصيه‌هاى بهداشتى را رعايت فرماييد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از دستمال براى پاك كردن ترشحات استفاده مى‌كنيد آن را در دسترس ديگران قرار نداده و مرتب آن را بشوئيد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استراحت مهمترين قسمت در درمان سرماخوردگى است، بنابراين همه پزشكان آن را به عنوان اصل عمده‌اى در درمان بيماران توصيه مى‌كنند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پزشك مراجعه كنيد و از مصرف داروهاى هم اتاقى‌هايتان بپرهيزيد، و داروهاى تجويز شده براى خود را نيز به ديگران پيشنهاد نكنيد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اصرار به تجويز آنتى بيوتيك نداشته باشيد، زيرا بسيارى از موارد سرماخوردكى با استراحت و مصرف داروهاى مسكن بهبود مى‌يابد؛ ضمنا چنانچه بنا به صلاحديد پزشك معالجتان براى شما آنتى بيوتيك تجويز شد، مصرف منظم و در وقت معين آن توصيه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ديگر آن كه براى تجويز آنتى بيوتيك تزريقى اصرار نداشته باشيد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واكسيناسيون پس از ابتلا تاثيرى ندارد؛ و زائران محترم مى‌بايست قبل از سفر واكسن را تزريق مى‌كردند</w:t>
      </w:r>
      <w:r>
        <w:rPr>
          <w:rFonts w:eastAsia="IRNazanin" w:cs="IRNazanin"/>
          <w:color w:val="111111"/>
          <w:sz w:val="28"/>
          <w:szCs w:val="28"/>
          <w:rtl w:val="true"/>
          <w:lang w:bidi="fa-IR"/>
        </w:rPr>
        <w:t>.</w:t>
      </w:r>
    </w:p>
    <w:p>
      <w:pPr>
        <w:pStyle w:val="Heading4"/>
        <w:numPr>
          <w:ilvl w:val="3"/>
          <w:numId w:val="1"/>
        </w:numPr>
        <w:rPr/>
      </w:pPr>
      <w:bookmarkStart w:id="750" w:name="__RefHeading___Toc5972433_211673320"/>
      <w:bookmarkStart w:id="751" w:name="_Toc272"/>
      <w:bookmarkEnd w:id="750"/>
      <w:r>
        <w:rPr>
          <w:rtl w:val="true"/>
        </w:rPr>
        <w:t>شاخص بودن زائران ايرانى به لحاظ رعايت مسائل بهداشتى‌</w:t>
      </w:r>
      <w:bookmarkEnd w:id="751"/>
    </w:p>
    <w:p>
      <w:pPr>
        <w:pStyle w:val="BookText"/>
        <w:rPr/>
      </w:pPr>
      <w:r>
        <w:rPr>
          <w:rFonts w:ascii="IRNazanin" w:hAnsi="IRNazanin" w:eastAsia="IRNazanin"/>
          <w:color w:val="111111"/>
          <w:sz w:val="28"/>
          <w:sz w:val="28"/>
          <w:szCs w:val="28"/>
          <w:rtl w:val="true"/>
          <w:lang w:bidi="fa-IR"/>
        </w:rPr>
        <w:t>شهر مقدس مكه را از ابعاد مختلف مى‌شود مورد بررسى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مكان شريف هر ساله پذيراى ميليونها زائر است كه در يك موقعيت زمانى خاص براى انجام مناسك حج به اين شهر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رفتار فردى و جمعى حجاج به لحاظ رعايت مسائل بهداشتى و در سالم نگه داشتن فضاى زيست محيطى مكه مكرمه بسيار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عليرضا رياحى استاد دانشگاه تربيت مدرس و كارشناس مسائل زيست محيطى در اين باره گفت</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من على رغم تلاشهايى كه براى سالم نگه داشته شدن فضاى شهرى صورت گرفته اما به علت عدم توجه برخى از حجاج بيت الله الحرام نسبت به رعايت مسائل زيست محيطى بخصوص در ايام وقوف در مشاعر مشرفه عرفات، مشعر و منى، زائران با صحنه‌هايى مواجه مى‌شوند كه با شأن و اعتبار و قداست شهر مكه فاصله دارد</w:t>
      </w:r>
      <w:r>
        <w:rPr>
          <w:rFonts w:eastAsia="IRNazanin" w:cs="IRNazanin"/>
          <w:color w:val="111111"/>
          <w:sz w:val="28"/>
          <w:szCs w:val="28"/>
          <w:rtl w:val="true"/>
          <w:lang w:bidi="fa-IR"/>
        </w:rPr>
        <w:t>.</w:t>
      </w:r>
      <w:bookmarkStart w:id="752" w:name="pg713_6650"/>
    </w:p>
    <w:p>
      <w:pPr>
        <w:pStyle w:val="BookText"/>
        <w:rPr/>
      </w:pPr>
      <w:bookmarkEnd w:id="752"/>
      <w:r>
        <w:rPr>
          <w:rFonts w:ascii="Amiri" w:hAnsi="Amiri" w:eastAsia="Amiri" w:cs="Amiri"/>
          <w:color w:val="111111"/>
          <w:sz w:val="28"/>
          <w:sz w:val="28"/>
          <w:szCs w:val="28"/>
          <w:rtl w:val="true"/>
          <w:lang w:bidi="ar-SA"/>
        </w:rPr>
        <w:t>به نظر من در بين كشورهاى اسلامى و زائرانى كه در اين مقطع خاص زمانى براى انجام مناسك حج در مكه و مدينه حضور دارند حجاج ايرانى، مالزيايى و اندونزيايى به لحاظ رعايت بهداشت فردى و محيطى در ميان ساير كشورهاى منطقه شاخص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پيشنهاد مى‌كنم براى بازيافت و استفاده مجدد از زباله‌هاى برجاى مانده در سرزمين عرفات، مشعر و منى مى‌توان با استفاده از دستگاههاى پرتابل توليد كمپوست و آسيابهاى كه جهت تبديل </w:t>
      </w:r>
      <w:r>
        <w:rPr>
          <w:rFonts w:eastAsia="Times New Roman" w:cs="Times New Roman" w:ascii="Times New Roman" w:hAnsi="Times New Roman"/>
          <w:color w:val="111111"/>
          <w:sz w:val="28"/>
          <w:szCs w:val="28"/>
          <w:lang w:val="en-US" w:bidi="en-US"/>
        </w:rPr>
        <w:t>pet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ظروف يكبار مصرف آب، نوشابه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زباله‌ها را به صورت گرانل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درآورد و حتى در معرض فروش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ديگر اقداماتى كه مى‌شود انجام داد اين است كه جهت بررسى دقيق موضوع جمع آورى مواد زايد جامد شهرى در شهرهاى مكه و مدينه پروژه‌اى را تعريف كرد و پس از بررسى دقيق موضوع، راه كارهاى عملى و مناسب جهت دفن و توليد كمپوست ارائه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مكه داراى موقعيت كوهستانى است و اين ويژگى مى‌تواند يك مزيت براى اين شهر به حساب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رو پيشنهاد حجاج و زائران بيت الله الحرام مورد بررسى قرار گيرد، اين مسأله تأثير بسيار مثبتى در كاهش آلودگى محيطى خواهد شد</w:t>
      </w:r>
      <w:r>
        <w:rPr>
          <w:rFonts w:eastAsia="IRNazanin" w:cs="IRNazanin"/>
          <w:color w:val="111111"/>
          <w:sz w:val="28"/>
          <w:szCs w:val="28"/>
          <w:rtl w:val="true"/>
          <w:lang w:bidi="fa-IR"/>
        </w:rPr>
        <w:t>.</w:t>
      </w:r>
    </w:p>
    <w:p>
      <w:pPr>
        <w:pStyle w:val="Heading4"/>
        <w:numPr>
          <w:ilvl w:val="3"/>
          <w:numId w:val="1"/>
        </w:numPr>
        <w:rPr/>
      </w:pPr>
      <w:bookmarkStart w:id="753" w:name="__RefHeading___Toc5972435_211673320"/>
      <w:bookmarkStart w:id="754" w:name="_Toc273"/>
      <w:bookmarkEnd w:id="753"/>
      <w:r>
        <w:rPr>
          <w:rtl w:val="true"/>
        </w:rPr>
        <w:t>گفتگو با سركنسول ايران در عربستان‌</w:t>
      </w:r>
      <w:bookmarkEnd w:id="754"/>
    </w:p>
    <w:p>
      <w:pPr>
        <w:pStyle w:val="BookText"/>
        <w:rPr/>
      </w:pPr>
      <w:r>
        <w:rPr>
          <w:rFonts w:ascii="IRNazanin" w:hAnsi="IRNazanin" w:eastAsia="IRNazanin"/>
          <w:color w:val="111111"/>
          <w:sz w:val="28"/>
          <w:sz w:val="28"/>
          <w:szCs w:val="28"/>
          <w:rtl w:val="true"/>
          <w:lang w:bidi="fa-IR"/>
        </w:rPr>
        <w:t xml:space="preserve">در ابتدا لطفاً بفرماييد ارزيابى شما از مراسم حج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w:t>
      </w:r>
    </w:p>
    <w:p>
      <w:pPr>
        <w:pStyle w:val="BookText"/>
        <w:rPr/>
      </w:pPr>
      <w:r>
        <w:rPr>
          <w:rFonts w:ascii="IRNazanin" w:hAnsi="IRNazanin" w:eastAsia="IRNazanin"/>
          <w:color w:val="111111"/>
          <w:sz w:val="28"/>
          <w:sz w:val="28"/>
          <w:szCs w:val="28"/>
          <w:rtl w:val="true"/>
          <w:lang w:bidi="fa-IR"/>
        </w:rPr>
        <w:t>امسال با توجه به افزايش تعداد حجاج به نظر مى‌رسد كه وضعيف حج و روند امور نسبت به سالهاى قبل بهبود چشمگيرى داشته است و آن را مى‌توان نتيجه تلاشهاى دو كشور ايران و عربستان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امكانات فراهم شده به همّت سازمان حج و زيارت و برنامه‌هاى دقيق و منظم اين سازمان از ابتداى سفر تا انتهاى موسم حج به نحو بسيار آبرومندى طراحى شده است</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برنامه ريزى منظم نه تنها مقامات عربستان سعودى بلكه ديگر كشورهاى اسلامى</w:t>
      </w:r>
    </w:p>
    <w:p>
      <w:pPr>
        <w:pStyle w:val="BookText"/>
        <w:rPr/>
      </w:pPr>
      <w:r>
        <w:rPr>
          <w:rFonts w:ascii="IRNazanin" w:hAnsi="IRNazanin" w:eastAsia="IRNazanin"/>
          <w:color w:val="111111"/>
          <w:sz w:val="28"/>
          <w:sz w:val="28"/>
          <w:szCs w:val="28"/>
          <w:rtl w:val="true"/>
          <w:lang w:bidi="fa-IR"/>
        </w:rPr>
        <w:t>را نيز به تحسين واداشته است و بسيارى از آنها در مذاكراتى كه داشتيم درصدد الگو گرفتن از برنامه‌هاى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تسهيلات پروازى و فرودگاهى و حمل بار در سالهاى اخير، توقف‌هاى طولانى سابق زائران عزيز را به حداقل رسانده و اين گونه تسهيلات از ويژگيهاى حج امسال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از پروازهاى سعودى و پرواز مستقيم هما به مدينه منوره و بالعكس نيز از زحمات و رنج فراوان مسافران كاسته و باعت صرفه جويى در هزينه و وقت آنها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اعتماد سازى متقابل بين ما و دولت سعودى در سياستهاى كلى جهان اسلام و در امر حج يكى ديگر از افتخارات ما بوده است كه ما شاهد سهولت در امر بازرسى و امور گمركى هستيم و تلاشهاى گسترده مقامات سعودى و بسيج كليه نيروها و امكانات خود را نبايد ناديده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امسال در مشاعر مقدسه شاهد آن بوديم به ويژه در امر جمرات حكايت از تلاش دست‌اندركاران سعودى در جهت تامين رضاى زائران دارد و خوشبختانه كوچكترين حادثه ناگوارى را ما امسال شاهد نبوديم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تحولاتى بين دو كشور در امر حج و عمره بوجود آمده است؟</w:t>
      </w:r>
    </w:p>
    <w:p>
      <w:pPr>
        <w:pStyle w:val="BookText"/>
        <w:rPr/>
      </w:pPr>
      <w:r>
        <w:rPr>
          <w:rFonts w:ascii="IRNazanin" w:hAnsi="IRNazanin" w:eastAsia="IRNazanin"/>
          <w:color w:val="111111"/>
          <w:sz w:val="28"/>
          <w:sz w:val="28"/>
          <w:szCs w:val="28"/>
          <w:rtl w:val="true"/>
          <w:lang w:bidi="fa-IR"/>
        </w:rPr>
        <w:t>خوشبختانه جذابيتهاى معنوى حريم شريفين و شوق فراوان مردم متدين كشور ما براى زيارت خانه خدا و مدينه و عرض ادب به ساحت مقدس پيامبر اكرم و ائمه معصومين روز به روز شكوفايى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از يك سو شاهد ازدياد تعداد علاقمندان به اين سفر روحانى بوده‌ايم و از سوى ديگر پاسخ مثبت مقامات سعودى در پذيرش هر تعداد زائر عمره از كشور ما، جاى خوشوقتى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پيش كه مأموريتم آغاز شد هر سال حدود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عمره گذار و قريب يكصد هزار حج گذار و در مجموع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زائر داشتيم كه در بهترين مناطق و هتلهاى مكه و مدينه اسكان يافته‌اند و اين در حالى است كه قبل از آن سالانه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عمره گذار بيشتر اعزام نمى‌شدند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وظايف سركنسول در عربستان چيست؟</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سركنسولگرى جمهورى اسلامى در جده علاوه بر وظايف محوله تلاش در زمينه</w:t>
      </w:r>
      <w:bookmarkStart w:id="755" w:name="pg713_6654"/>
    </w:p>
    <w:p>
      <w:pPr>
        <w:pStyle w:val="BookText"/>
        <w:rPr/>
      </w:pPr>
      <w:bookmarkEnd w:id="755"/>
      <w:r>
        <w:rPr>
          <w:rFonts w:ascii="IRNazanin" w:hAnsi="IRNazanin" w:eastAsia="IRNazanin"/>
          <w:color w:val="111111"/>
          <w:sz w:val="28"/>
          <w:sz w:val="28"/>
          <w:szCs w:val="28"/>
          <w:rtl w:val="true"/>
          <w:lang w:bidi="fa-IR"/>
        </w:rPr>
        <w:t>ايجاد پيوندهاى مستحكم بين دو كشور در ابعاد اقتصادى و اجتماعى و فرهنگى و سياسى را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 سياست با توجه به حجم عظيم مسافران و حوادث ناگوارى كه بطور طبيعى مى‌توان انتظار داشت، سركنسول خود را موظف مى‌داند در رسيدگى و دفاع از حقوق ايرانيان عزيز در ايام حج و غير آن لحظه‌اى درنگ نكند و بطور صريح اعلام مى‌كنم كه ما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ساعته پاسخگوى ايرانيان عزيز بوده و هستيم و چنانچه مشكلاتى براى برخى حجاج پيش آيد ما تا لحظه آخر در كنار او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 اقدامات ما معرفى جاذبه‌هاى ايران و تشويق مردم عربستان براى سفر به كشورمان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در سال گذشته بيش از دهها هزار رواديد براى اتباع سعودى جهت مسافرت به ايران صادر گرديد و آمار شيعيان عربستان براى زيارت امام رضا عليه السلام رو به فزونى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زمانى خواهد رسيد كه ثبت نام و اعزام به حج به روز شود؟</w:t>
      </w:r>
    </w:p>
    <w:p>
      <w:pPr>
        <w:pStyle w:val="BookText"/>
        <w:rPr/>
      </w:pPr>
      <w:r>
        <w:rPr>
          <w:rFonts w:ascii="IRNazanin" w:hAnsi="IRNazanin" w:eastAsia="IRNazanin"/>
          <w:color w:val="111111"/>
          <w:sz w:val="28"/>
          <w:sz w:val="28"/>
          <w:szCs w:val="28"/>
          <w:rtl w:val="true"/>
          <w:lang w:bidi="fa-IR"/>
        </w:rPr>
        <w:t>مشكل به روز شدن فقط مربوط به ما نيست، بلكه سهميه بندى بر اساس امكانات دولت عربستان تنظيم شده است و معيار آنها نيز بر اساس هر يك ميليون جمعيت هزار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ما در حال حاضر نيز فراتر از سهميه‌اى كه داريم زائر اعزام مى‌كنيم و اگر بتوانيم هموطنان عزيز را تشويق كنيم كه بجاى حج تمتع مستحب، عمره مفرده به جا بياورند تا كسانى كه حج بر آنها واجب شده است زودتر اعزام شوند، اين مسأله مى‌تواند در به روز شدن حج مؤثر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حاضر روابط اقتصادى ايران و عربستان چگونه است؟</w:t>
      </w:r>
    </w:p>
    <w:p>
      <w:pPr>
        <w:pStyle w:val="BookText"/>
        <w:rPr/>
      </w:pPr>
      <w:r>
        <w:rPr>
          <w:rFonts w:ascii="IRNazanin" w:hAnsi="IRNazanin" w:eastAsia="IRNazanin"/>
          <w:color w:val="111111"/>
          <w:sz w:val="28"/>
          <w:sz w:val="28"/>
          <w:szCs w:val="28"/>
          <w:rtl w:val="true"/>
          <w:lang w:bidi="fa-IR"/>
        </w:rPr>
        <w:t xml:space="preserve">با توجه به تأكيد فراوان مسؤولان عاليرتبه دو كشور بر گسترش روابط اقتصادى كه مى‌تواند تضمين كننده روابط سياسى نيز باشد، تعميق اين روابط مورد اهتمام و توجه مسؤولين دو كشور و نمايندگيها بوده و بر اين اساس حجم مبادلات ايران و عربستان به بيش از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دلار در سال رسيده است</w:t>
      </w:r>
      <w:r>
        <w:rPr>
          <w:rFonts w:eastAsia="IRNazanin" w:cs="IRNazanin"/>
          <w:color w:val="111111"/>
          <w:sz w:val="28"/>
          <w:szCs w:val="28"/>
          <w:rtl w:val="true"/>
          <w:lang w:bidi="fa-IR"/>
        </w:rPr>
        <w:t>.</w:t>
      </w:r>
    </w:p>
    <w:p>
      <w:pPr>
        <w:pStyle w:val="Heading4"/>
        <w:numPr>
          <w:ilvl w:val="3"/>
          <w:numId w:val="1"/>
        </w:numPr>
        <w:rPr/>
      </w:pPr>
      <w:bookmarkStart w:id="756" w:name="__RefHeading___Toc5972437_211673320"/>
      <w:bookmarkStart w:id="757" w:name="_Toc274"/>
      <w:bookmarkEnd w:id="756"/>
      <w:r>
        <w:rPr>
          <w:rtl w:val="true"/>
        </w:rPr>
        <w:t>نامه جمعى از زائران ايرانى به وزير حج عربستان‌</w:t>
      </w:r>
      <w:bookmarkEnd w:id="757"/>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تعدادى از فرهيختگان و استادان دانشگاه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كاروان </w:t>
      </w:r>
      <w:r>
        <w:rPr>
          <w:rFonts w:eastAsia="IRNazanin" w:cs="IRNazanin"/>
          <w:color w:val="111111"/>
          <w:sz w:val="28"/>
          <w:szCs w:val="28"/>
          <w:lang w:bidi="fa-IR"/>
        </w:rPr>
        <w:t>13315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جمع زائران</w:t>
      </w:r>
      <w:bookmarkStart w:id="758" w:name="pg713_6656"/>
    </w:p>
    <w:p>
      <w:pPr>
        <w:pStyle w:val="BookText"/>
        <w:rPr/>
      </w:pPr>
      <w:bookmarkEnd w:id="758"/>
      <w:r>
        <w:rPr>
          <w:rFonts w:ascii="IRNazanin" w:hAnsi="IRNazanin" w:eastAsia="IRNazanin"/>
          <w:color w:val="111111"/>
          <w:sz w:val="28"/>
          <w:sz w:val="28"/>
          <w:szCs w:val="28"/>
          <w:rtl w:val="true"/>
          <w:lang w:bidi="fa-IR"/>
        </w:rPr>
        <w:t>ايرانى امسال به مكه مكرمه شرفياب شده‌اند، در نامه‌اى، مشاهدات خود را پيرامون مسائل مختلف حج به ويژه مسائل بهداشتى، با وزير حج عربستان در ميان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استادان دانشگاه اصفهان در اين نامه كه رونوشتهايى از آن، براى پيگيرى، در اختيار نماينده ولىّ فقيه در امور حج، سفيران جمهورى اسلامى ايران و عربستان در دو كشور و وزير امور خارجه كشورمان قرار گرفته است، از دولت حج عربستان خواستند با انديشيدن چاره هايى، راههاى شيوع بيماريهاى مسرى به ويژه سرماخوردگى و آنفلوانزا براى سالهاى آينده مسدود كند تا حجاج، زمان و توانايى بيشترى براى بهره‌مندى از فرصت حضور سرزمين وحى به دست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دكتر امير هوشنگ زرگرزاده از نويسندگان اين نامه، در گفتگو با زائر توضيح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نامه استادان دانشگاه اصفهان، ضمن تشكر از پيشرفتهايى كه در سالهاى اخير در امور بهداشتى حج صورت گرفته است، به برخى از مسائل و مشكلات بهداشتى كه در عرفات، مشعرالحرام، منى و ديگر اماكن مقدس به شيوع بيماريها دامن مى‌زند همچون كمبود سطلهاى زباله، وجود دستفروشان متعدد، توجيه نشدن زائران كشورهاى مختلف درباره مسائل بهداشتى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است</w:t>
      </w:r>
      <w:r>
        <w:rPr>
          <w:rFonts w:eastAsia="IRNazanin" w:cs="IRNazanin"/>
          <w:color w:val="111111"/>
          <w:sz w:val="28"/>
          <w:szCs w:val="28"/>
          <w:rtl w:val="true"/>
          <w:lang w:bidi="fa-IR"/>
        </w:rPr>
        <w:t>.</w:t>
      </w:r>
    </w:p>
    <w:p>
      <w:pPr>
        <w:pStyle w:val="Heading4"/>
        <w:numPr>
          <w:ilvl w:val="3"/>
          <w:numId w:val="1"/>
        </w:numPr>
        <w:rPr/>
      </w:pPr>
      <w:bookmarkStart w:id="759" w:name="__RefHeading___Toc5972439_211673320"/>
      <w:bookmarkStart w:id="760" w:name="_Toc275"/>
      <w:bookmarkEnd w:id="759"/>
      <w:r>
        <w:rPr>
          <w:rtl w:val="true"/>
        </w:rPr>
        <w:t>ابتكارهاى فرهنگى يك كاروان فعال‌</w:t>
      </w:r>
      <w:bookmarkEnd w:id="760"/>
    </w:p>
    <w:p>
      <w:pPr>
        <w:pStyle w:val="BookText"/>
        <w:rPr/>
      </w:pPr>
      <w:r>
        <w:rPr>
          <w:rFonts w:ascii="IRNazanin" w:hAnsi="IRNazanin" w:eastAsia="IRNazanin"/>
          <w:color w:val="111111"/>
          <w:sz w:val="28"/>
          <w:sz w:val="28"/>
          <w:szCs w:val="28"/>
          <w:rtl w:val="true"/>
          <w:lang w:bidi="fa-IR"/>
        </w:rPr>
        <w:t xml:space="preserve">كاروان </w:t>
      </w:r>
      <w:r>
        <w:rPr>
          <w:rFonts w:eastAsia="IRNazanin" w:cs="IRNazanin"/>
          <w:color w:val="111111"/>
          <w:sz w:val="28"/>
          <w:szCs w:val="28"/>
          <w:lang w:bidi="fa-IR"/>
        </w:rPr>
        <w:t>17064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مديريت محمد جواد صديقيان كاشى اداره مى‌شود چند طرح ابتكارى در مراسم حج و حضور زائران بيت الله الحرام در مكه مكرمه و مدينه منوره به انجام 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تهيه جزوه راهنما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تهيه كارتهاى تبريك عيد قربان در تهران و ارسال آن براى خانواده‌هاى زائران، برگزارى نمايشگاه و فروشگاه كتاب و </w:t>
      </w:r>
      <w:r>
        <w:rPr>
          <w:rFonts w:eastAsia="Times New Roman" w:cs="Times New Roman" w:ascii="Times New Roman" w:hAnsi="Times New Roman"/>
          <w:color w:val="111111"/>
          <w:sz w:val="28"/>
          <w:szCs w:val="28"/>
          <w:lang w:val="en-US" w:bidi="en-US"/>
        </w:rPr>
        <w:t>CD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طول جلسات تهران، برگزارى مسابقات قرآن و دادن هديه به برندگان، تهيه برگه مخصوص براى زائران از جمله فعاليتهاى فرهنگى اين كاروان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گفتنى است اعضاى كاروان ياد شده در طول سفر حج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ختم قرآن داشتند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61" w:name="__RefHeading___Toc5972441_211673320"/>
      <w:bookmarkStart w:id="762" w:name="_Toc276"/>
      <w:bookmarkEnd w:id="761"/>
      <w:r>
        <w:rPr>
          <w:rtl w:val="true"/>
        </w:rPr>
        <w:t>گزارشى از كاروان ايرانيان مقيم خارج كشور</w:t>
      </w:r>
      <w:bookmarkEnd w:id="762"/>
    </w:p>
    <w:p>
      <w:pPr>
        <w:pStyle w:val="BookText"/>
        <w:rPr/>
      </w:pPr>
      <w:r>
        <w:rPr>
          <w:rFonts w:ascii="IRNazanin" w:hAnsi="IRNazanin" w:eastAsia="IRNazanin"/>
          <w:color w:val="111111"/>
          <w:sz w:val="28"/>
          <w:sz w:val="28"/>
          <w:szCs w:val="28"/>
          <w:rtl w:val="true"/>
          <w:lang w:bidi="fa-IR"/>
        </w:rPr>
        <w:t>پشت دانشگاه ام القرى در خيابانى نسبتاً پهن، خانه‌اى كوچك؛ اما زيبا قرار داشت كه قافلة النور آنجا مستقر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كاروان متعلق به زائرانى بود كه فرقى كوچك با بقيه زائران ايرانى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نقاط مختلف جهان جمع شده و به عربستان آمده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بدو ورود، افرادى كه پشت ميزهاى سفيد زير درختهاى محوطه باز منزل مشغول صحبت بودند توجه ما را جلب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آنها خانمى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 كه در مهد كودك يكى از كالجهاى لندن مشغول كار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اين سفر را فوق العاده ارزشمند دانست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در مدينه و مكه خيلى تأثير گذار بود بخصوص 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چادرهاى ابتدايى و آن حالت خاص زندگى در آنجا ما را خيلى به عمق تاريخ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خانم ايرانى كه متأهل و صاحب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است دورى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از خانواده را مشكل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مدت سخت بود ولى مطمئن هستم به آنها بيشتر سخت گذشت چون خانه خدا به من صبر و آرامش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خانم زائر با آنكه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به خارج از كشور رفته اما تعلقات مذهبى خود را همچنان حفظ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همسرم مى‌گفت اين سفر خيلى جذاب است چون خودش با حاج آقا مصلايى به اين سفر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با سفر به حج وارد دنياى ديگرى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اين حركت دستجمعى مرا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آقاى مصلايى يكى از مداحان اهل بيت عليهم السلام است كه در خارج از كشور افراد علاقه‌مند به مراسم مذهبى را شناسايى كرده و براى هر كدام برنامه ريزى خاص خود را انجام مى‌دهد كه سفر حج يكى از اين برنامه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زمانى كه ما به آنجا رفتيم او براى انجام كارهاى كاروان از منزل خارج شده بود و نتوانستيم با او صحبت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غياب او حاج آقا مكى روحانى كاروان پاسخ پرسشهاى ما را داد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آقا مصلايى در لندن مقيم است و پس از مشخص شدن افراد اعزامى، كارهاى مربوط به رواديد و بليط مسافران را انجام مى‌دهد</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اعضاى اين كاروان در انگلستان مقيم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كه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سابقه تبليغات مذهبى در كشورهاى اروپايى دارد و هم اكنون در مركز اسلامى انگلستان مشغول فعاليت است، درباره اين كاروان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كه ميدانى براى ايجاد حس همبستگى و اتحاد و يكپارچگى و همدلى مسلمانان است، بهترين فرصت را در اختيار ما قرار مى‌دهد تا در اين ايام براى حفظ هويت فرهنگى و مذهبى ايرانيان و شيعيان تلاش كنيم و نشان دهيم ايرانيان در هر نقطه دنيا كه باشند به دليل وجوه اشتراك فراوان، دوستدار و پشتيبان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كاروان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قالب به كار مى‌پردازيم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سخنرانيهاى عمومى در زمينه مسائل اعتقادى و فلسفى و دوم بحث و مذاكره انفرادى با اعضاى كاروان كه دومى خيلى تأثير گذار بوده و به نتايج درخشانى هم رسيده‌ايم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صحبت با روحانى كاروان كه تمام مى‌شود با كمك يكى از مسؤولان قافلة النور با يك قهرمان ورزشى آشنا مى‌شويم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محمدعلى فرخيان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مسابقات قهرمانى كشتى آزاد جهان در سال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قهرمان روسى را شكست داد و به فينال رسيد و اگرچه در فينال شكست خورد و به نقره جهانى قناعت كرد اما شكست قهرمان روسى باعث شد ايران در آن سال قهرمان جهان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نايب قهرمانى بازيهايى آسيايى را هم در اختيار دارد و يكى از هم دوره‌هاى مرحوم تختى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قهرمان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شيرازى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هلند اقامت داشته و اكنون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كه در انگليس بسر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سفر خود به حج را مثل يك رويا 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تابستان كه به شيراز رفته بوديم همسرم مى‌گفت ما را در ايام تعطيلات به سفر شمال هم نبردى من هم در جواب او گفتم چرا شمال با هم مى‌رويم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كنيد اين جمله را بدون آن كه بخواهم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موقع هنوز هيچ اقدامى براى اين سفر نكرده بودم حتى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تومانى كه بايد در انگليس واريز مى‌كردم را هم نداشتم</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قبل از سفر سخت مريض شدم و حتى نفس كشيدن هم برايم مشكل شده بود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در بيمارستان بسترى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ترخيص موضوع سفر را با حاج آقا مصلايى در ميان گذاشتم و ايشان هم گفتند اگر فكر مى‌كنيد توان اين سفر را داريد بياييد و ما هم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آنكه مدينه برسيم در جده دوباره حالم بد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بد</w:t>
      </w:r>
    </w:p>
    <w:p>
      <w:pPr>
        <w:pStyle w:val="BookText"/>
        <w:rPr/>
      </w:pPr>
      <w:r>
        <w:rPr>
          <w:rFonts w:ascii="IRNazanin" w:hAnsi="IRNazanin" w:eastAsia="IRNazanin"/>
          <w:color w:val="111111"/>
          <w:sz w:val="28"/>
          <w:sz w:val="28"/>
          <w:szCs w:val="28"/>
          <w:rtl w:val="true"/>
          <w:lang w:bidi="fa-IR"/>
        </w:rPr>
        <w:t>كه بسترى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شب قبل از آن كه به مكه بيايم در خواب ديدم كنار يك درياچه زيبا هستم كه آب خيلى زيادى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آب زدم و بعد از كمى شنا كردن به عمق آب رفتم آ نقدر پيشروى كردم كه احساس كردم ديگر نمى‌توانم بالا بيايم و نفس بكشم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اعماق آب شروع كردم به توسل به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الله تا حضرت على و امام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فرياد زدم تا از خواب پريدم بلافاصله بعد از آنكه از خواب بيدار شدم سرفه شديدى كردم و مقدار زيادى لخته خون از دهنم بيرون پريد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باورتان نشود ولى فردايش كه از خواب بلند شدم اثرى از بيمارى در من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بلافاصله به مسجد النبى و بقيع رفتم و اگرچه اين اولين و آخرين زيارت من در مدينه بود ولى زيارت باصفايى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زندگى دوباره را در مدينه گرفته‌ام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بهترين سفر عمرم بود و هيچ وقت تا دم مرگ آن را فراموش نمى‌كنم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قديمى‌هاى هم دوره من در كشتى فقط من توانستم توفيق اين سفر را پيدا كنم و از اين بابت خدا را شاكرم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نورى، سرورى، توفيق و تختى كه به رحمت خدا رفتند و حبيبى هم به سفر حج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دوست داشتم به اين سفر بيايم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چند وقت پيش در مراسم تجليل از قهرمانان كشتى به حاج آقا طالقانى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رئيس فدراسيون كشتى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دوست دارم به حج بروم ولى ايشان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 عمره مى‌برند و در آن سفر مى‌توانند مرا بياورند، ولى من سفر حج مى‌خواستم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قهرمان پيشكسوت كشتى در ادامه كمى هم درباره تختى صحبت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بلغارستان، تركيه، يونان و آلمان با مرحوم تختى همسفر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همه خوبيها را به او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رشيد، اخلاق خوب، منش پهلوانى و صبر و مناعت طبع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فرخيان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دارد كه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آنها در سوئد،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نفرشان در هلند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هم در شيراز زندگى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براى هيچ كدامشان سوغات نمى‌برد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اينجا نيامده‌ام كه وقتم را به پرسه زدن در بازار حرام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سوغات را مى‌شود در هر جاى دنيا خريد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مسجدالنبى و بقيع و مسجد الحرام است كه هيچ جايى پيدا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دوباره به محوطه باز و مشجر ساختمان مى‌آييم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پشت يك ميز در حال صحبت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اجازه مى‌گيريم و گفتگو را آغاز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بزرگتر فارغ التحصيل روانشناسى و متأهل است و ديگرى دانشجوى كامپيوتر و مجرد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مقيم لندن هستند و به سفارش مادرشان كه قبلًا همراه همين كاروان به مكه آمده راهى سفر حج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خواهر بزرگتر از عرفات خاطره خوبى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شبى كه در آنجا بوديم فراموش نشدنى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چادر ساده و تاريك و روى شن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اتفاق تكرار شدنى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فقط دلم براى ائمه بقيع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خانمهايى كه پايين پله‌ها گريه مى‌گردند هم همين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گريه آنها من هم گريه‌ام مى‌گرفت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خواهر كوچكتر كمى از ازدحام جمعيت در جمرات ترسيده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فشار جمعيت به حدى بود كه يك لحظه احساس كردم دارم خفه مى‌شوم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شبها و روزهاى وقوف در عرفات و مشعر و منى بعضى از زائران غير ايرانى بهداشت را رعايت نمى‌كردند كه اين مسأله كمى مرا اذيت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اين صورت همه چيز اين سفر خاطره‌انگيز و خوب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صحبت با اعضاى كاروان كه تمام شد، سراغ حسين كماليان مدير كاروان رفتيم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مديريت كاروان تا فرودگاه جده با مصلايى و اداره امور در عربستان بر عهده كماليان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كماليان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است كه كاروان به اين صورت اداره مى‌شود و هر سال تعدادى از ايرانيان خارج از كشور و حتى شيعيان خارجى در قالب اين كاروان به سفر حج مى‌آيند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مسافران امسال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اتباع ايرانى يا خارجى كشورهاى انگليس، فرانسه، تركمنستان، قرقيزستان، سوريه و حتى عربستان‌اند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آلمان و هلند و دانمارك و ژاپن درخواست داشته‌ايم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كماليان بزرگترين مشكل اين كاروان را بحث مؤسسه مطوفى مى‌داند كه وظيفه سرويس دهى به حجاج در عربستان را بر عهده دارد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بيشتر اعضاى كاروان ايرانيانى هستند كه گذرنامه خارجى دارند و براى خارج كردن</w:t>
      </w:r>
      <w:bookmarkStart w:id="763" w:name="pg713_6666"/>
    </w:p>
    <w:p>
      <w:pPr>
        <w:pStyle w:val="BookText"/>
        <w:rPr/>
      </w:pPr>
      <w:bookmarkEnd w:id="763"/>
      <w:r>
        <w:rPr>
          <w:rFonts w:ascii="IRNazanin" w:hAnsi="IRNazanin" w:eastAsia="IRNazanin"/>
          <w:color w:val="111111"/>
          <w:sz w:val="28"/>
          <w:sz w:val="28"/>
          <w:szCs w:val="28"/>
          <w:rtl w:val="true"/>
          <w:lang w:bidi="fa-IR"/>
        </w:rPr>
        <w:t>اداره كار آنها از مؤسسه مطوفى اروپا و ورود به مطوفى حجاج ايران با مشكل مواجه مى‌شويم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شركت در طرح قربانى حجاج ايرانى موفق شديم قربانى بانوان را كه رمى شبانه انجام داده بودند صبح روز عيد قربان و قربانى آقايان كاروان را ظهر همان روز و به شكلى سريع انجام دهيم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وقتى قصد خروج از آن عمارت را داشتيم متوجه شديم عده‌اى از اعضاى كاروان عازم كشورهاى خود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پرس و جو از چند نفرشان متوجه شديم پروازهاى اين كاروان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چند مرحله انجام مى‌شود و آخرين گروه كاروان روز يكشنبه با يك پرواز عازم لندن خواهد شد</w:t>
      </w:r>
      <w:r>
        <w:rPr>
          <w:rFonts w:eastAsia="IRNazanin" w:cs="IRNazanin"/>
          <w:color w:val="111111"/>
          <w:sz w:val="28"/>
          <w:szCs w:val="28"/>
          <w:rtl w:val="true"/>
          <w:lang w:bidi="fa-IR"/>
        </w:rPr>
        <w:t>.</w:t>
      </w:r>
    </w:p>
    <w:p>
      <w:pPr>
        <w:pStyle w:val="Heading4"/>
        <w:numPr>
          <w:ilvl w:val="3"/>
          <w:numId w:val="1"/>
        </w:numPr>
        <w:rPr/>
      </w:pPr>
      <w:bookmarkStart w:id="764" w:name="__RefHeading___Toc5972443_211673320"/>
      <w:bookmarkStart w:id="765" w:name="_Toc277"/>
      <w:bookmarkEnd w:id="764"/>
      <w:r>
        <w:rPr>
          <w:rtl w:val="true"/>
        </w:rPr>
        <w:t>اخبار كوتاه از كاروانها</w:t>
      </w:r>
      <w:bookmarkEnd w:id="765"/>
    </w:p>
    <w:p>
      <w:pPr>
        <w:pStyle w:val="BookText"/>
        <w:rPr/>
      </w:pPr>
      <w:r>
        <w:rPr>
          <w:rFonts w:ascii="IRNazanin" w:hAnsi="IRNazanin" w:eastAsia="IRNazanin"/>
          <w:color w:val="111111"/>
          <w:sz w:val="28"/>
          <w:sz w:val="28"/>
          <w:szCs w:val="28"/>
          <w:rtl w:val="true"/>
          <w:lang w:bidi="fa-IR"/>
        </w:rPr>
        <w:t>مشكلى به نام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آغاز پروازهاى مدينه به ايران، تاكنون موارد زيادى گزارش شده كه به دليل بار زياد مسافران و برگشت آنها، مشكلاتى براى مسافر و كاروان ايجاد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زائران بايد توجه داشته باشند نمى‌توانند بيش از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ساك استاندارد به بار تحويل دهند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حاجى درستكار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گودرز زارعى از كاروان </w:t>
      </w:r>
      <w:r>
        <w:rPr>
          <w:rFonts w:eastAsia="IRNazanin" w:cs="IRNazanin"/>
          <w:color w:val="111111"/>
          <w:sz w:val="28"/>
          <w:szCs w:val="28"/>
          <w:lang w:bidi="fa-IR"/>
        </w:rPr>
        <w:t>24243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كيفى پيدا كرد كه در آن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ريال سعودى، يك گواهى نامه، يك كارت ماشين و كارت عابر بانك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زائر ايرانى با شماره تلفنى كه درون كيف بود تماس گرفت و صاحب كيف كه يك عرب ساكن مدينه بود به كاروان مراجعه كرد و در حضو روحانى كاروان پس از دادن مشخصات كيف، امانت خود را تحويل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ختم قرآن و 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كاروان </w:t>
      </w:r>
      <w:r>
        <w:rPr>
          <w:rFonts w:eastAsia="IRNazanin" w:cs="IRNazanin"/>
          <w:color w:val="111111"/>
          <w:sz w:val="28"/>
          <w:szCs w:val="28"/>
          <w:lang w:bidi="fa-IR"/>
        </w:rPr>
        <w:t>24225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برنامه‌هاى فرهنگى زيادى در طول اقامت يك ماهه در عربستان داشت كه بيشتر آن حول قرآن محورى مى‌چرخيد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كاروان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قرآن كريم ختم شد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نارضايتى از كيفيت مسكن و 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گزارشهاى رسيده، چند كاروان از كيفيت مسكن و غذاى خود ناراضى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از خانواده‌هاى شهدا در زمره كسانى بودند كه مسكن آنها كيفيت مناسبى نداشت</w:t>
      </w:r>
      <w:r>
        <w:rPr>
          <w:rFonts w:eastAsia="IRNazanin" w:cs="IRNazanin"/>
          <w:color w:val="111111"/>
          <w:sz w:val="28"/>
          <w:szCs w:val="28"/>
          <w:rtl w:val="true"/>
          <w:lang w:bidi="fa-IR"/>
        </w:rPr>
        <w:t>.</w:t>
      </w:r>
      <w:bookmarkStart w:id="766" w:name="pg713_6668"/>
    </w:p>
    <w:p>
      <w:pPr>
        <w:pStyle w:val="BookText"/>
        <w:rPr/>
      </w:pPr>
      <w:bookmarkEnd w:id="766"/>
      <w:r>
        <w:rPr>
          <w:rFonts w:ascii="IRNazanin" w:hAnsi="IRNazanin" w:eastAsia="IRNazanin"/>
          <w:color w:val="111111"/>
          <w:sz w:val="28"/>
          <w:sz w:val="28"/>
          <w:szCs w:val="28"/>
          <w:rtl w:val="true"/>
          <w:lang w:bidi="fa-IR"/>
        </w:rPr>
        <w:t>برخى از زائران نيز از وضعيت بهداشت منازل و هتلهاى خود شكايت داشتند و گفتند صاحبان منازل و هتلها بعد از ترك زائران مدينه قبل، بدون آنكه ساختمان را مرتب كنند تحويل زائران مدينه بعد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اقدام انسان دوستانه دو زائر ايرانى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تصادف كاميون حمل بار با يك اتوبوس حامل زائران يمنى در كيلومتر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مدينه، خانم ابوالقاسمى و آقاى باباجانى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پزشك ايرانى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و 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كاروان </w:t>
      </w:r>
      <w:r>
        <w:rPr>
          <w:rFonts w:eastAsia="IRNazanin" w:cs="IRNazanin"/>
          <w:color w:val="111111"/>
          <w:sz w:val="28"/>
          <w:szCs w:val="28"/>
          <w:lang w:bidi="fa-IR"/>
        </w:rPr>
        <w:t>17691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همان مسير از مكه عازم مدينه بودند، از خودرو پياده شده و به مداواى مصدومان مى‌پردازند كه اين اقدام موجب نجات جان چند بيمار بدحال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سوى پليس عربستان كه در محل حضور يافته بود مورد تقدير و تشكر قرار مى‌گيرند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زائر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كاروان </w:t>
      </w:r>
      <w:r>
        <w:rPr>
          <w:rFonts w:eastAsia="IRNazanin" w:cs="IRNazanin"/>
          <w:color w:val="111111"/>
          <w:sz w:val="28"/>
          <w:szCs w:val="28"/>
          <w:lang w:bidi="fa-IR"/>
        </w:rPr>
        <w:t>12146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زائر پيرمرد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حضور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بى سواد در يك كاروان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زائرين كاروان </w:t>
      </w:r>
      <w:r>
        <w:rPr>
          <w:rFonts w:eastAsia="Amiri" w:cs="Amiri" w:ascii="Amiri" w:hAnsi="Amiri"/>
          <w:color w:val="111111"/>
          <w:sz w:val="28"/>
          <w:szCs w:val="28"/>
          <w:lang w:bidi="ar-SA"/>
        </w:rPr>
        <w:t>11198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تعداد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بى سوادند</w:t>
      </w:r>
      <w:r>
        <w:rPr>
          <w:rFonts w:eastAsia="Amiri" w:cs="Amiri" w:ascii="Amiri" w:hAnsi="Amiri"/>
          <w:color w:val="111111"/>
          <w:sz w:val="28"/>
          <w:szCs w:val="28"/>
          <w:rtl w:val="true"/>
          <w:lang w:bidi="ar-SA"/>
        </w:rPr>
        <w:t>.</w:t>
      </w:r>
    </w:p>
    <w:p>
      <w:pPr>
        <w:pStyle w:val="Heading4"/>
        <w:numPr>
          <w:ilvl w:val="3"/>
          <w:numId w:val="1"/>
        </w:numPr>
        <w:rPr/>
      </w:pPr>
      <w:bookmarkStart w:id="767" w:name="__RefHeading___Toc5972445_211673320"/>
      <w:bookmarkStart w:id="768" w:name="_Toc278"/>
      <w:bookmarkEnd w:id="767"/>
      <w:r>
        <w:rPr>
          <w:rtl w:val="true"/>
        </w:rPr>
        <w:t>زائر نمونه، هشت بار ختم قرآن در يك ماه‌</w:t>
      </w:r>
      <w:bookmarkEnd w:id="768"/>
    </w:p>
    <w:p>
      <w:pPr>
        <w:pStyle w:val="BookText"/>
        <w:rPr/>
      </w:pPr>
      <w:r>
        <w:rPr>
          <w:rFonts w:ascii="IRNazanin" w:hAnsi="IRNazanin" w:eastAsia="IRNazanin"/>
          <w:color w:val="111111"/>
          <w:sz w:val="28"/>
          <w:sz w:val="28"/>
          <w:szCs w:val="28"/>
          <w:rtl w:val="true"/>
          <w:lang w:bidi="fa-IR"/>
        </w:rPr>
        <w:t>يك ماه، هم زمان زيادى است، هم مدت كمى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براى آنهايى كه به سفر حج به چشم يك سفر سياحتى مى‌نگرند و كم براى آن عده كه از اين زمان براى صيقل روح و روان خود استفاده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زائران ايرانى، فراوان بودند افرادى كه در پايان سفر مى‌گفتند چقدر زود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به هنگام بازگشت، گويى مى‌خواستند خانه و كاشانه خود را رها كنند و به ديار ديگرى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كندن آنها از مكه و مدينه شايد سخت‌تر از جدايى از خانواده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طرفى حج امسال يك ويژگى داشت و آن هم توجه و عنايت خاص كاروانهاى ايرانى به قرآن بود كه اين البته نتيجه پيام رهبر معظم انقلاب پيش از آغاز موسم حج بود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كاروانهايى كه از ايران آمدند، ختم قرآن كريم را در برنامه سفر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اين كار به صورت جمعى و تقسيم جزءهاى قرآن در بين اعضا صورت مى‌گرفت و يا به صورت يكجا توسط يكى از اعضا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چند زائر شايد نمونه بودند و بعضاً چند بار قرآن را ختم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ميرزايى يكى از اين زائران است كه از قم اعزام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به همّت پدرم با قرآن آشنا شدم و تا حالا كه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خدا عمر گرفته‌ام قرائت قرآن را رها نكرده‌ام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ماهى يك بار قرآن را ختم مى‌كرد اما من تا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پيش يك جزء قرآن را كه مى‌خواندم چشمم سياهى مى‌رفت و خسته مى‌شدم ولى حال ديگر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اتفاقى كه دو سال پيش افتاد را در تحول خود بى تأثير نمى‌داند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پيش همسرم به دليل ابتلا به سرطان تحت درمان قرار گرفت ولى همه پزشكان از معالجه و بهبود او مأيوس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پزشكان تهران هم او را جواب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مسجد جمكران متوسل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نيت كردم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همسرم به جمكران برود و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برنامه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خودم همسرم را به جمكران مى‌بردم و مى‌آوردم يا همسرم با دخترم مى‌رفت و مى‌آمد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همسرم در همين كاروان حضور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آدمى كه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پيش، پزشكان مى‌گفتند يك ماه زنده نمى‌ماند حالا خيلى راحت اعمال را پشت سر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 خيلى ممنونم كه اين قدر به من لطف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حال پول زياد از او نخواسته‌ام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شرايط فعلى راضى‌ام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ميوه را با وانت به روستاهاى اطراف مى‌برم و از پول با بركتى كه به دست مى‌آورم گذران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هم از اين شرايط راضى‌ام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زائر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كه پانزده روز از مدت اقامتش را روزه بود، سه بار در مدينه منوره و پنج بار در مكه مكرمه قرآن را ختم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اين باره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مى‌شد بعد از افطار كه به حرم مى‌رفتم تا افطار بعد به هتل برنمى‌گشتم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سال پيش به اين طرف ديگر نه چشمم سياهى مى‌رود و نه خودم خسته مى‌شوم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مسجد شجره كه محرم شديم تا مكه يكسره براى امام زمان صلوات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خيف در منى نيت كرده بودم در يك روز به اندازه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rtl w:val="true"/>
          <w:lang w:bidi="fa-IR"/>
        </w:rPr>
        <w:t>(</w:t>
      </w:r>
      <w:r>
        <w:rPr>
          <w:rFonts w:eastAsia="IRNazanin" w:cs="IRNazanin"/>
          <w:color w:val="111111"/>
          <w:sz w:val="28"/>
          <w:szCs w:val="28"/>
          <w:lang w:bidi="fa-IR"/>
        </w:rPr>
        <w:t>1700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بخوانم كه فقط توانستم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 روز به جا آورم</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طور نيست كه من فقط اينجا ذكر بگويم و قرآن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طول ايام سال قرآن مى‌خوانم و هميشه هم ذكر مى‌گويم حتى موقعى كه مشغول رانندگى و كار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ذكر خيلى در زندگى‌ام تأثير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خوبى دارم و باآرامش هم زندگى مى‌كنيم</w:t>
      </w:r>
      <w:r>
        <w:rPr>
          <w:rFonts w:eastAsia="IRNazanin" w:cs="IRNazanin"/>
          <w:color w:val="111111"/>
          <w:sz w:val="28"/>
          <w:szCs w:val="28"/>
          <w:rtl w:val="true"/>
          <w:lang w:bidi="fa-IR"/>
        </w:rPr>
        <w:t>.</w:t>
      </w:r>
      <w:bookmarkStart w:id="769" w:name="pg713_6672"/>
    </w:p>
    <w:p>
      <w:pPr>
        <w:pStyle w:val="BookText"/>
        <w:rPr/>
      </w:pPr>
      <w:bookmarkEnd w:id="769"/>
      <w:r>
        <w:rPr>
          <w:rFonts w:ascii="IRNazanin" w:hAnsi="IRNazanin" w:eastAsia="IRNazanin"/>
          <w:color w:val="111111"/>
          <w:sz w:val="28"/>
          <w:sz w:val="28"/>
          <w:szCs w:val="28"/>
          <w:rtl w:val="true"/>
          <w:lang w:bidi="fa-IR"/>
        </w:rPr>
        <w:t>او در پايان با لهجه‌اى صميمى و دوست داشتنى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يك قرآن خوان معمولى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قرآن را حفظ كرده‌ام و نه بلدم با قرائت بخوانم اما خوشحالم كه پسرم با صوت زيبا قرآن را مى‌خواند و از اين طريق تا حالا كودكان بسيارى را قرآن خوان كرده است</w:t>
      </w:r>
      <w:r>
        <w:rPr>
          <w:rFonts w:eastAsia="IRNazanin" w:cs="IRNazanin"/>
          <w:color w:val="111111"/>
          <w:sz w:val="28"/>
          <w:szCs w:val="28"/>
          <w:rtl w:val="true"/>
          <w:lang w:bidi="fa-IR"/>
        </w:rPr>
        <w:t>.</w:t>
      </w:r>
    </w:p>
    <w:p>
      <w:pPr>
        <w:pStyle w:val="Heading4"/>
        <w:numPr>
          <w:ilvl w:val="3"/>
          <w:numId w:val="1"/>
        </w:numPr>
        <w:rPr/>
      </w:pPr>
      <w:bookmarkStart w:id="770" w:name="__RefHeading___Toc5972447_211673320"/>
      <w:bookmarkStart w:id="771" w:name="_Toc279"/>
      <w:bookmarkEnd w:id="770"/>
      <w:r>
        <w:rPr>
          <w:rtl w:val="true"/>
        </w:rPr>
        <w:t xml:space="preserve">خروج </w:t>
      </w:r>
      <w:r>
        <w:rPr/>
        <w:t>28</w:t>
      </w:r>
      <w:r>
        <w:rPr>
          <w:rtl w:val="true"/>
        </w:rPr>
        <w:t xml:space="preserve"> </w:t>
      </w:r>
      <w:r>
        <w:rPr>
          <w:rtl w:val="true"/>
        </w:rPr>
        <w:t>هزار زائر ايرانى از مكّه‌</w:t>
      </w:r>
      <w:bookmarkEnd w:id="771"/>
    </w:p>
    <w:p>
      <w:pPr>
        <w:pStyle w:val="BookText"/>
        <w:rPr/>
      </w:pPr>
      <w:r>
        <w:rPr>
          <w:rFonts w:ascii="IRNazanin" w:hAnsi="IRNazanin" w:eastAsia="IRNazanin"/>
          <w:color w:val="111111"/>
          <w:sz w:val="28"/>
          <w:sz w:val="28"/>
          <w:szCs w:val="28"/>
          <w:rtl w:val="true"/>
          <w:lang w:bidi="fa-IR"/>
        </w:rPr>
        <w:t>مسؤول حمل و نقل درون شهرى امروز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ديشب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عيد غدير</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از حجاج ايرانى از مكه خارج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تعداد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به ايران بازگشته 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به مدينه مشرف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بازگشت حجاج از مدينه به ايران روز سه شنبه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خواهد شد</w:t>
      </w:r>
      <w:r>
        <w:rPr>
          <w:rFonts w:eastAsia="IRNazanin" w:cs="IRNazanin"/>
          <w:color w:val="111111"/>
          <w:sz w:val="28"/>
          <w:szCs w:val="28"/>
          <w:rtl w:val="true"/>
          <w:lang w:bidi="fa-IR"/>
        </w:rPr>
        <w:t>».</w:t>
      </w:r>
    </w:p>
    <w:p>
      <w:pPr>
        <w:pStyle w:val="Heading3"/>
        <w:numPr>
          <w:ilvl w:val="2"/>
          <w:numId w:val="1"/>
        </w:numPr>
        <w:rPr/>
      </w:pPr>
      <w:bookmarkStart w:id="772" w:name="__RefHeading___Toc5972449_211673320"/>
      <w:bookmarkStart w:id="773" w:name="_Toc280"/>
      <w:bookmarkEnd w:id="772"/>
      <w:r>
        <w:rPr>
          <w:rtl w:val="true"/>
        </w:rPr>
        <w:t xml:space="preserve">شنبه </w:t>
      </w:r>
      <w:r>
        <w:rPr/>
        <w:t>19</w:t>
      </w:r>
      <w:r>
        <w:rPr>
          <w:rtl w:val="true"/>
        </w:rPr>
        <w:t xml:space="preserve"> </w:t>
      </w:r>
      <w:r>
        <w:rPr>
          <w:rtl w:val="true"/>
        </w:rPr>
        <w:t>ذى حجه‌</w:t>
      </w:r>
      <w:bookmarkEnd w:id="773"/>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74" w:name="__RefHeading___Toc5972451_211673320"/>
      <w:bookmarkStart w:id="775" w:name="_Toc281"/>
      <w:bookmarkEnd w:id="774"/>
      <w:r>
        <w:rPr>
          <w:rtl w:val="true"/>
        </w:rPr>
        <w:t>الوداع اى كعبه اينك وقت هجران آمده‌</w:t>
      </w:r>
      <w:bookmarkEnd w:id="775"/>
    </w:p>
    <w:p>
      <w:pPr>
        <w:pStyle w:val="BookText"/>
        <w:rPr/>
      </w:pP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 حجه</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1383</w:t>
      </w:r>
    </w:p>
    <w:p>
      <w:pPr>
        <w:pStyle w:val="BookText"/>
        <w:rPr/>
      </w:pPr>
      <w:r>
        <w:rPr>
          <w:rFonts w:ascii="Amiri" w:hAnsi="Amiri" w:eastAsia="Amiri" w:cs="Amiri"/>
          <w:color w:val="111111"/>
          <w:sz w:val="28"/>
          <w:sz w:val="28"/>
          <w:szCs w:val="28"/>
          <w:rtl w:val="true"/>
          <w:lang w:bidi="ar-SA"/>
        </w:rPr>
        <w:t>الوداع اى كعبه اينك وقت هجران آمده</w:t>
      </w:r>
    </w:p>
    <w:p>
      <w:pPr>
        <w:pStyle w:val="BookText"/>
        <w:rPr/>
      </w:pPr>
      <w:r>
        <w:rPr>
          <w:rFonts w:ascii="IRNazanin" w:hAnsi="IRNazanin" w:eastAsia="IRNazanin"/>
          <w:color w:val="111111"/>
          <w:sz w:val="28"/>
          <w:sz w:val="28"/>
          <w:szCs w:val="28"/>
          <w:rtl w:val="true"/>
          <w:lang w:bidi="fa-IR"/>
        </w:rPr>
        <w:t>حاجيان به پايان اعمال حج تمتع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مدينه قبلها به ايران بازمى‌گردند و مدينه بعدها به مدينه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نامه سفر حج و كارنامه حاجيان در اين سفر به عنوان يادگار ماندگار و يك اثر جاودانه در زندگى حجاج باقى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شخصيت حاجى قبل و بعد از حج، بى‌ريب و گمان، متغير و متفاوت نشان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حج ابراهيمى براى زائران بيت الحرام، باعث پاكى از گناه شده و حاجى در حج، برگذشته ناصواب خود خط بطلان كشيده و آينده روشنى را پيش روى خود 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گزار بعد از اعمال حج و هنگامى كه از مناسك حج خارج مى‌شود، همانند روزى است كه تازه از مادر متولد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آلودگيها، گناهان و معاصى حاجيان مورد عفو پروردگار قرار گرفته و حاجى در حقيقت روز را از نو و روزى را از نو آغاز مى‌كند و به جاى غبطه بر گذشته با اميد به آينده مى‌كوشد در بندگى خداوند تسليم رضايت پروردگار گردد تا باز دچار گناه كه باعث خاموش كردن چراغ حج است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مى‌فرمايند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كه حج يا عمره انجام مى‌دهد و در آن گناه و فسقى مرتكب نگردد، برمى‌گردد</w:t>
      </w:r>
    </w:p>
    <w:p>
      <w:pPr>
        <w:pStyle w:val="BookText"/>
        <w:rPr/>
      </w:pPr>
      <w:r>
        <w:rPr>
          <w:rFonts w:ascii="Amiri" w:hAnsi="Amiri" w:eastAsia="Amiri" w:cs="Amiri"/>
          <w:color w:val="111111"/>
          <w:sz w:val="28"/>
          <w:sz w:val="28"/>
          <w:szCs w:val="28"/>
          <w:rtl w:val="true"/>
          <w:lang w:bidi="ar-SA"/>
        </w:rPr>
        <w:t>همانند روزى كه از مادر متولد شده است</w:t>
      </w:r>
      <w:r>
        <w:rPr>
          <w:rFonts w:eastAsia="Amiri" w:cs="Amiri" w:ascii="Amiri" w:hAnsi="Amiri"/>
          <w:color w:val="111111"/>
          <w:sz w:val="28"/>
          <w:szCs w:val="28"/>
          <w:rtl w:val="true"/>
          <w:lang w:bidi="ar-SA"/>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از جمله ادله قبولى حج حاجيان، تاثير گذارى حج در حج گزار و حفظ شئون حاجى بعد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باعث تحول در حاجى است و حاجيان متحول نقش قبولى طاعات و عبادات خود را به عيان مى‌بينند و اين مهم يعنى قبولى حج و اقامه حج مقبول، در حقيقت نوعى همسفرى با اوليا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افتخار سفر به خانه خدا را يافته‌اند و از لحاظ مادى و معنوى براى رسيدن به اين مهم سرمايه گذارى كرده‌اند، نيك مى‌دانند كه نيك فرجامى سفر حج در حفظ نتايج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ظاهربين و يا حجى كه صرف يك نمايش سمبليك و بى روح باشد، نه مى‌تواند خصم بيرونى را دور كند و نه خصم درونى را زيرا شر باطن، تنها با يك تحول باطنى رام مى‌شود، همين و بس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شهان كشتيم ما خصم برون ماند خصمى ز آن بتر در اندرون</w:t>
      </w:r>
    </w:p>
    <w:p>
      <w:pPr>
        <w:pStyle w:val="BookText"/>
        <w:rPr/>
      </w:pPr>
      <w:r>
        <w:rPr>
          <w:rFonts w:ascii="IRNazanin" w:hAnsi="IRNazanin" w:eastAsia="IRNazanin"/>
          <w:color w:val="111111"/>
          <w:sz w:val="28"/>
          <w:sz w:val="28"/>
          <w:szCs w:val="28"/>
          <w:rtl w:val="true"/>
          <w:lang w:bidi="fa-IR"/>
        </w:rPr>
        <w:t>كشتن اين؛ كار عقل و هوش نيست شير باطن سخره خرگوش نيست</w:t>
      </w:r>
    </w:p>
    <w:p>
      <w:pPr>
        <w:pStyle w:val="BookText"/>
        <w:rPr/>
      </w:pPr>
      <w:r>
        <w:rPr>
          <w:rFonts w:ascii="IRNazanin" w:hAnsi="IRNazanin" w:eastAsia="IRNazanin"/>
          <w:color w:val="111111"/>
          <w:sz w:val="28"/>
          <w:sz w:val="28"/>
          <w:szCs w:val="28"/>
          <w:rtl w:val="true"/>
          <w:lang w:bidi="fa-IR"/>
        </w:rPr>
        <w:t>حاجيان در حج، قبل از آنكه به تكرار بينديشند، به معنا مى‌انديشند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تكرار، جسم است و معنا، روح، حج بايد روحانى باشد تا در پرتو نفحات ربانى آن انسان تربيت شود و مقام انسانيت، توفيق حيات عزيزانه را در اين جهان و در آن جهان بيابد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درك حقيقت حج، حاجى را از مظاهر غير توحيد در هر قد و قواره آن مى‌رهاند و به توحيد و خداپرستى كه تنها راه فلاح و رستگارى است سوق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حاجيان كه با انجام يك حج مقبول و يك اثر جاودانه، به موطن برمى‌گردند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دارند كه از سفر الى الله مراجعت كرده‌اند و در سفر الى الله حاجى در پرتو حج به خداوند نزديك شده است، زيرا حجاج در حج و در مطاف، در پى خداوند و تقرب به درگاه يارند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كعبه يك سنگ نشان است كه ره گم نشود حاجى احرام دگر بند، ببين يار كجاست</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حسب روايات معتبر و متعدد شيعى و متعدد سنى كسانى كه حج انجام نداده‌اند و به ديار باقى مى‌شتابند، در آن دنيا آرزو مى‌كنند اى كاش يك سفر حج در كارنامه خود</w:t>
      </w:r>
    </w:p>
    <w:p>
      <w:pPr>
        <w:pStyle w:val="BookText"/>
        <w:rPr/>
      </w:pPr>
      <w:r>
        <w:rPr>
          <w:rFonts w:ascii="IRNazanin" w:hAnsi="IRNazanin" w:eastAsia="IRNazanin"/>
          <w:color w:val="111111"/>
          <w:sz w:val="28"/>
          <w:sz w:val="28"/>
          <w:szCs w:val="28"/>
          <w:rtl w:val="true"/>
          <w:lang w:bidi="fa-IR"/>
        </w:rPr>
        <w:t>مى‌داشتند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حج كه توأمان از چند ويژگى استثنائى و انحصارى در نوع خود برخوردار است، براى همه حج گزاران غنيمت است و دريغ است كه حاجى قدر اين سفر را نداند و يا با گذشت زمان، آثار و تبعات آن را از ياد ببرد و با آلوده گشتن به گناه تمامى دست آوردهاى حج را تحت الشعاع گناهى ديگر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تقوا و پرهيزگارى؛ عبادات و مناجات، اخلاق نيكو و سعه صدر؛ گذشت و جوانمردى؛ قرائت قرآن و اقامه نماز اول وقت، صبورى و خوش رويى، حلم و بردبارى و تحمل و خويشتن دارى و انعطاف پذيرى از سر رأفت و محبت، از جمله تاثيرات حج بر حج گزاران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حاجيان از بركات حج؛ همچنان بهره‌مند باشند و بعد از اتمام سفر دستخوش ظواهر دنيا و القائات دنيوى قرار نگيرند، حتماً توفيق خواهند يافت در دنيا زندگى عزيزانه داشته باشند و در آخرت نيز در بهشت برين سكنى گزينند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حضرت محمد صلى الله عليه و آله مى‌فرمايند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مردى كه براى حج يا عمره از منزل خارج شود، پس هر قدمى كه برمى دارد و به زمين مى‌گذارد، گناهان از بدن او فرو مى‌ريزند، چونان ريختن برگ درختان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گناهان يك بنده به امر حق تعالى ريخته شود و آدمى از هر گونه گناه پاك و منزه شود؛ بديهى است كه وعده خداوند مبنى بر هديه بهشت به بنده بهشتى، جامه عمل بر تن مى‌پوشد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فرموده رسول خدا صلى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حج مبرور پاداشى جز بهشت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حاجيان پس از مراجعت از حج؛ بايد همان نظم و ترتيب اعتقادى و ايمانى را رعايت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تحت هيچ شرايطى مرعوب و مغلوب القائات منفى و مخرب قرار نگيرند، زيرا حج مؤمنان، ذخيره دنيا و آخرت آنان است</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دنياى وانفسا و با اين نفسهاى پليد شيطانى كه در محيط بندگى بشر امروز پراكنده است و رهبران اهريمنى جهان به اصطلاح مدرن، هر روز كه مى‌گذرد، بر موج ناآراميها بر عليه آحاد مردم عموماً و ملتهاى مسلمان خصوصاً، مى‌افزايند و كاركردهاى دشمن كيشانه آنان رو به تزايد مى‌گذارد، به راستى چه نعمتى بالاتر و والاتر از ايمان راسخ</w:t>
      </w:r>
      <w:bookmarkStart w:id="776" w:name="pg713_6680"/>
    </w:p>
    <w:p>
      <w:pPr>
        <w:pStyle w:val="BookText"/>
        <w:rPr/>
      </w:pPr>
      <w:bookmarkEnd w:id="776"/>
      <w:r>
        <w:rPr>
          <w:rFonts w:ascii="IRNazanin" w:hAnsi="IRNazanin" w:eastAsia="IRNazanin"/>
          <w:color w:val="111111"/>
          <w:sz w:val="28"/>
          <w:sz w:val="28"/>
          <w:szCs w:val="28"/>
          <w:rtl w:val="true"/>
          <w:lang w:bidi="fa-IR"/>
        </w:rPr>
        <w:t>مى‌تواند به عنوان دست آورد و ره آورد برتر اين سفر الهى و حج ابراهيمى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دل مؤمنان از جمله فضائل و بركات حج و جزء افتخارات به يادماندنى حجاجى است كه چون حجشان انجام مى‌شود، همچنان به عهدى كه با خداى خود بسته‌اند، پايبند خواهند بود، چه با ياد خدا دل آرام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رب اين كعبه مقصود تماشاگه كيست كه مغيلان طريقش گل و نسرين من است</w:t>
      </w:r>
    </w:p>
    <w:p>
      <w:pPr>
        <w:pStyle w:val="BookText"/>
        <w:rPr/>
      </w:pPr>
      <w:r>
        <w:rPr>
          <w:rFonts w:ascii="IRNazanin" w:hAnsi="IRNazanin" w:eastAsia="IRNazanin"/>
          <w:color w:val="111111"/>
          <w:sz w:val="28"/>
          <w:sz w:val="28"/>
          <w:szCs w:val="28"/>
          <w:rtl w:val="true"/>
          <w:lang w:bidi="fa-IR"/>
        </w:rPr>
        <w:t>ديدن روى تو را ديده جان بين بايد و اين كجا مرتبه چشم جهان بين من است؟</w:t>
      </w:r>
    </w:p>
    <w:p>
      <w:pPr>
        <w:pStyle w:val="BookText"/>
        <w:rPr/>
      </w:pPr>
      <w:r>
        <w:rPr>
          <w:rFonts w:ascii="IRNazanin" w:hAnsi="IRNazanin" w:eastAsia="IRNazanin"/>
          <w:color w:val="111111"/>
          <w:sz w:val="28"/>
          <w:sz w:val="28"/>
          <w:szCs w:val="28"/>
          <w:rtl w:val="true"/>
          <w:lang w:bidi="fa-IR"/>
        </w:rPr>
        <w:t>فهم اسرار حج، براى بعد از حج از اهميت فوق العاده‌اى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حاجيان در سفر حج راهى طولانى را طى كرده‌اند، اما آنچه از مسير آنان باقى مانده است، طولانى‌تر نشان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حج، آهنگ كوى دوست است و سفر بعد از حج، آهنگ روى دوست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برخى اهل تفسير حج عوام را كوى دوست و حج خواص را روى دوست مى‌دانند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دردم نه زكعبه بود كز روى تو بود مستى نه زباده بود كز بوى تو بود</w:t>
      </w:r>
    </w:p>
    <w:p>
      <w:pPr>
        <w:pStyle w:val="BookText"/>
        <w:rPr/>
      </w:pPr>
      <w:r>
        <w:rPr>
          <w:rFonts w:ascii="IRNazanin" w:hAnsi="IRNazanin" w:eastAsia="IRNazanin"/>
          <w:color w:val="111111"/>
          <w:sz w:val="28"/>
          <w:sz w:val="28"/>
          <w:szCs w:val="28"/>
          <w:rtl w:val="true"/>
          <w:lang w:bidi="fa-IR"/>
        </w:rPr>
        <w:t>كسى كه به تأسى از ابراهيم خليل، آن بت شكن دوران؛ اقامه حج ابراهيمى مى‌گزارد و بت شيطان رجيم را مى‌شكند و جميع جهات و تعلقات دنيوى و دوستى با دنيا را به پاى دوستى با خدا به مسلخ مى‌برد؛ بى گمان بنده پاكى است كه از خانه پاك برمى‌خيزد و در پرتو نورانيت حج، از نفحات رحمانى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الوداع اى كعبه اينك وقت هجران آمده دل تنورى گشته وز ديده طوفان آمده‌</w:t>
      </w:r>
    </w:p>
    <w:p>
      <w:pPr>
        <w:pStyle w:val="Heading4"/>
        <w:numPr>
          <w:ilvl w:val="3"/>
          <w:numId w:val="1"/>
        </w:numPr>
        <w:rPr/>
      </w:pPr>
      <w:bookmarkStart w:id="777" w:name="__RefHeading___Toc5972453_211673320"/>
      <w:bookmarkStart w:id="778" w:name="_Toc282"/>
      <w:bookmarkEnd w:id="777"/>
      <w:r>
        <w:rPr>
          <w:rtl w:val="true"/>
        </w:rPr>
        <w:t>بازگشت نماينده ولىّ فقيه به ايران‌</w:t>
      </w:r>
      <w:bookmarkEnd w:id="778"/>
    </w:p>
    <w:p>
      <w:pPr>
        <w:pStyle w:val="BookText"/>
        <w:rPr/>
      </w:pPr>
      <w:r>
        <w:rPr>
          <w:rFonts w:ascii="IRNazanin" w:hAnsi="IRNazanin" w:eastAsia="IRNazanin"/>
          <w:color w:val="111111"/>
          <w:sz w:val="28"/>
          <w:sz w:val="28"/>
          <w:szCs w:val="28"/>
          <w:rtl w:val="true"/>
          <w:lang w:bidi="fa-IR"/>
        </w:rPr>
        <w:t>پيش از ظهر امروز حجة الاسلام والمسلمين آقاى رى شهرى به اتّفاق عده‌اى از معاونان بعثه و مسؤولان قسمتهاى مختلف مانند حجج اسلام آقايان قاضى عسكر، عرب‌نيا، زمانى، پس از يك ماه اقامت در حرمين شريفين مكه را به قصد عزيمت به ايران ترك كردند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 از حركت از مكه، در جلسه‌اى با حضور مسؤولان بخشهاى مختلف بعثه در</w:t>
      </w:r>
      <w:bookmarkStart w:id="779" w:name="pg713_6682"/>
    </w:p>
    <w:p>
      <w:pPr>
        <w:pStyle w:val="BookText"/>
        <w:rPr/>
      </w:pPr>
      <w:bookmarkEnd w:id="779"/>
      <w:r>
        <w:rPr>
          <w:rFonts w:ascii="IRNazanin" w:hAnsi="IRNazanin" w:eastAsia="IRNazanin"/>
          <w:color w:val="111111"/>
          <w:sz w:val="28"/>
          <w:sz w:val="28"/>
          <w:szCs w:val="28"/>
          <w:rtl w:val="true"/>
          <w:lang w:bidi="fa-IR"/>
        </w:rPr>
        <w:t>مقطع مدينه بعد و كسانى كه در مكه مى‌مانند، آقاى رى شهرى نكات لازم را يادآورى و دستوراتى صادر كردند، از جمله اينكه چون تا شنبه آينده در مكه زائر ايرانى هست، بعثه بايد تا چهارشنبه باز و سرپا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ايرانيها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نبود بعثه‌ها ما يتيم مى‌شويم و احساس تنهايى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جلسه يكى از مسؤولان ستاد حج گزارش داد كه اكنون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زائر ايرانى در مكّه‌اند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سرپرست حجاج ايرانى شنبه شب وارد تهران شد و مورد استقبال حجة الإسلام محمدى گلپايگانى رئيس دفتر مقام معظم رهبرى و محمد شريعتمدارى وزير بازرگانى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حجة الإسلام محمدى رى شهرى در فرودگاه مهرآباد تهران در گفتگو با خبرنگاران، برگزارى حج تمتع امسال را موفقيت‌آميز خواند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برنامه‌هاى از قبل پيش بينى شده به طور كامل اجرا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با اشاره به پيام مقام معظم رهبرى براى مراسم برائت از مشركين تصريح كرد كه اين پيام همچون گذشته جامع و پر محتوا بود و در زائران خارجى خانه خدا بسيار تاثير گذار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رى شهرى ضمن تبيين چگونگى ديدار خود با متفكران و شخصيتهاى فرهنگى جهان اسلام در مدينه و مكه، تصريح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تبليغات دشمنان اسلام، ديد اين شخصيتها به جمهورى اسلامى ايران كاملا مثبت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وى تأكيد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روحانيون بعثه نيز مطابق برنامه‌هاى از پيش تعيين شده با شخصيتهاى مختلف فرهنگى و سياسى كشورهاى اسلامى ديدارهاى مفيد و ثمربخشى داشتند كه ان‌شاءالله آثار و بركات آن نصيب جمهورى اسلامى ايران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سرپرست حجاج ايرانى خانه خدا، برگزارى دعاى كميل و همايشهاى مختلفى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تقريب بين مذاهب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و اهل بيت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ديگر فعاليتهاى بعثه مقام معظم رهبرى در مناسك حج ذكر كرد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80" w:name="__RefHeading___Toc5972455_211673320"/>
      <w:bookmarkStart w:id="781" w:name="_Toc283"/>
      <w:bookmarkEnd w:id="780"/>
      <w:r>
        <w:rPr>
          <w:rtl w:val="true"/>
        </w:rPr>
        <w:t>ديدار دست اندركاران حج با رهبر معظم انقلاب‌</w:t>
      </w:r>
      <w:bookmarkStart w:id="782" w:name="pg713_6684"/>
      <w:bookmarkEnd w:id="781"/>
    </w:p>
    <w:p>
      <w:pPr>
        <w:pStyle w:val="BookText"/>
        <w:rPr/>
      </w:pPr>
      <w:bookmarkEnd w:id="782"/>
      <w:r>
        <w:rPr>
          <w:rFonts w:ascii="IRNazanin" w:hAnsi="IRNazanin" w:eastAsia="IRNazanin"/>
          <w:color w:val="111111"/>
          <w:sz w:val="28"/>
          <w:sz w:val="28"/>
          <w:szCs w:val="28"/>
          <w:rtl w:val="true"/>
          <w:lang w:bidi="fa-IR"/>
        </w:rPr>
        <w:t xml:space="preserve">سرپرست حجاج ايرانى، اعضاى شوراى هماهنگى بعثه جمهورى اسلامى، رئيس سازمان حج و زيارت و نيز وزير فرهنگ و ارشاد اسلامى سه شنبه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مقام معظم رهبرى ديدار و گفتگو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رهبر معظم انقلاب اسلامى در اين ديدار بر تلاش بيشتر براى استفاده از همه ظرفيتهاى اين مناسك الهى تأكيد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آية الله خامنه‌اى با تشكر از سرپرست حجاج ايرانى و ديگر دست اندركاران كاروان عظيم حجاج ايرانى افزودند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بايد از هم اكنون به فكر برنامه ريزى و مديريت كاملًا دقيق براى حج سال آينده بود تا حج به بهترين فرصت براى تعليم و تبيين و ترويج معارف عالى اسلام و تقويت معنويت در ميان زائران ايرانى خانه خدا تبديل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ديدار آقاى رى شهرى ضمن بيان گزارشى از كنگره عظيم حج اعلام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برگزارى سراسر معنويت دعاى كميل و برگزارى باشكوه مراسم برائت از مشركين از جمله ويژگيهاى حج امسال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حج امسال آثار بيدارى جهان اسلام و اقبال بيشتر مسلمانان به انقلاب اسلامى به روشنى قابل درك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آقاى زرهانى رئيس سازمان حج و زيارت هم در اين ديدار در گزارشى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 امسال سراسر نشاط معنوى بود و به يارى پروردگار بدون هيچ مشكلى انجام شد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83" w:name="__RefHeading___Toc5972457_211673320"/>
      <w:bookmarkStart w:id="784" w:name="_Toc284"/>
      <w:bookmarkEnd w:id="783"/>
      <w:r>
        <w:rPr>
          <w:rtl w:val="true"/>
        </w:rPr>
        <w:t>مدينه بعد در يك نگاه‌</w:t>
      </w:r>
      <w:bookmarkStart w:id="785" w:name="pg713_6686"/>
      <w:bookmarkEnd w:id="784"/>
    </w:p>
    <w:p>
      <w:pPr>
        <w:pStyle w:val="BookText"/>
        <w:rPr/>
      </w:pPr>
      <w:bookmarkEnd w:id="785"/>
      <w:r>
        <w:rPr>
          <w:rFonts w:ascii="IRNazanin" w:hAnsi="IRNazanin" w:eastAsia="IRNazanin"/>
          <w:color w:val="111111"/>
          <w:sz w:val="28"/>
          <w:sz w:val="28"/>
          <w:szCs w:val="28"/>
          <w:rtl w:val="true"/>
          <w:lang w:bidi="fa-IR"/>
        </w:rPr>
        <w:t>برنامه‌هاى مدينه بعد هم بحمدالله به روال عادى طبق برنامه ريزى قبلى به خوبى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نوبت دعاى كميل بين الحرمين، و دو نوبت دعاى ندبه در بعثه، سخنرانيهاى عمومى بعثه، برگزارى جشن فجر، برخى همايشها، و ديدار جانشين سرپرست حجاج ايرانى از آشپزخانه پخت متمركز مدينه و عيادت بيماران ايرانى و ديدار با هيأت پزشكى، كه تفصيل برخى از اين امور ذيلًا بيان مى‌شود</w:t>
      </w:r>
      <w:r>
        <w:rPr>
          <w:rFonts w:eastAsia="IRNazanin" w:cs="IRNazanin"/>
          <w:color w:val="111111"/>
          <w:sz w:val="28"/>
          <w:szCs w:val="28"/>
          <w:rtl w:val="true"/>
          <w:lang w:bidi="fa-IR"/>
        </w:rPr>
        <w:t>.</w:t>
      </w:r>
    </w:p>
    <w:p>
      <w:pPr>
        <w:pStyle w:val="Heading3"/>
        <w:numPr>
          <w:ilvl w:val="2"/>
          <w:numId w:val="1"/>
        </w:numPr>
        <w:rPr/>
      </w:pPr>
      <w:bookmarkStart w:id="786" w:name="__RefHeading___Toc5972459_211673320"/>
      <w:bookmarkStart w:id="787" w:name="_Toc285"/>
      <w:bookmarkEnd w:id="786"/>
      <w:r>
        <w:rPr>
          <w:rtl w:val="true"/>
        </w:rPr>
        <w:t xml:space="preserve">يك شنبه </w:t>
      </w:r>
      <w:r>
        <w:rPr/>
        <w:t>20</w:t>
      </w:r>
      <w:r>
        <w:rPr>
          <w:rtl w:val="true"/>
        </w:rPr>
        <w:t xml:space="preserve"> </w:t>
      </w:r>
      <w:r>
        <w:rPr>
          <w:rtl w:val="true"/>
        </w:rPr>
        <w:t>ذى حجه‌</w:t>
      </w:r>
      <w:bookmarkEnd w:id="787"/>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1383</w:t>
      </w:r>
    </w:p>
    <w:p>
      <w:pPr>
        <w:pStyle w:val="BookText"/>
        <w:rPr/>
      </w:pPr>
      <w:r>
        <w:rPr>
          <w:rFonts w:ascii="IRNazanin" w:hAnsi="IRNazanin" w:eastAsia="IRNazanin"/>
          <w:color w:val="111111"/>
          <w:sz w:val="28"/>
          <w:sz w:val="28"/>
          <w:szCs w:val="28"/>
          <w:rtl w:val="true"/>
          <w:lang w:bidi="fa-IR"/>
        </w:rPr>
        <w:t>مراسم عمومى بعثه مقام معظم رهبرى امروز همچون روزهاى گذشته با حضور زائران ايرانى از كاروانهاى مختلف در مدينه منوره برگزار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مراسم كه جمعى از مسؤولان بعثه و جانشين نماينده ولىّ فقيه در امور حج و زيارت حضور داشتند، پس از تلاوت آياتى از كلام الله مجيد و مديحه سرايى مداحان اهل بيت عليهم السلام حجة الإسلام والمسلمين هاشميان به ايراد سخن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هاشميان با ذكر آياتى از قرآن در باب حج و اعمال پس از آن اظهار داشت</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حجاج بيت الله الحرام پس از به جاى آوردن مناسك حج بايد با بهره گرفتن از قرآن</w:t>
      </w:r>
      <w:bookmarkStart w:id="788" w:name="pg713_6688"/>
    </w:p>
    <w:p>
      <w:pPr>
        <w:pStyle w:val="BookText"/>
        <w:rPr/>
      </w:pPr>
      <w:bookmarkEnd w:id="788"/>
      <w:r>
        <w:rPr>
          <w:rFonts w:ascii="IRNazanin" w:hAnsi="IRNazanin" w:eastAsia="IRNazanin"/>
          <w:color w:val="111111"/>
          <w:sz w:val="28"/>
          <w:sz w:val="28"/>
          <w:szCs w:val="28"/>
          <w:rtl w:val="true"/>
          <w:lang w:bidi="fa-IR"/>
        </w:rPr>
        <w:t>مراقب و مواظب اعمال خود در پايان اين سفر معنوى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و مراسم حج به پايان مى‌رسد اما ارتباط با خداوند و ذكر و ياد خدا توسط حجاج پايان‌پذير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آقاى هاشميان آيات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را دستورالعمل قاطع و صريحى براى بعد از اعمال حج دانست و به حجاج ايرانى توصيه كرد با ذكر اين آيات و تفكر و تعقل در معانى آن شكر نعمت برپايى حج را بجاى آورند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ذكر الله را در بعد زبانى و قلبى آن شكر نعمت الهى دانست و افزود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همان‌گونه كه در سفر حج بياد بسيارى از انسانهايى كه به گردن ما حق دارند هستيم بايد با ياد خدا كه نعمت اصلى سلامتى و انجام سفر حج را به ما داد شكر و سپاس حقيقى را بجاى آوريم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پايان به حجاج توصيه كرد در روزهاى اندك پايانى سفر خود و حضورشان در مدينه منوره، با حضور در حرم نبوى به تلاوت قرآن و خواندن نماز بپردازند كه بالاترين و بهترين ذكر خداست</w:t>
      </w:r>
      <w:r>
        <w:rPr>
          <w:rFonts w:eastAsia="IRNazanin" w:cs="IRNazanin"/>
          <w:color w:val="111111"/>
          <w:sz w:val="28"/>
          <w:szCs w:val="28"/>
          <w:rtl w:val="true"/>
          <w:lang w:bidi="fa-IR"/>
        </w:rPr>
        <w:t>.</w:t>
      </w:r>
    </w:p>
    <w:p>
      <w:pPr>
        <w:pStyle w:val="Heading3"/>
        <w:numPr>
          <w:ilvl w:val="2"/>
          <w:numId w:val="1"/>
        </w:numPr>
        <w:rPr/>
      </w:pPr>
      <w:bookmarkStart w:id="789" w:name="__RefHeading___Toc5972461_211673320"/>
      <w:bookmarkStart w:id="790" w:name="_Toc286"/>
      <w:bookmarkEnd w:id="789"/>
      <w:r>
        <w:rPr>
          <w:rtl w:val="true"/>
        </w:rPr>
        <w:t xml:space="preserve">دوشنبه </w:t>
      </w:r>
      <w:r>
        <w:rPr/>
        <w:t>21</w:t>
      </w:r>
      <w:r>
        <w:rPr>
          <w:rtl w:val="true"/>
        </w:rPr>
        <w:t xml:space="preserve"> </w:t>
      </w:r>
      <w:r>
        <w:rPr>
          <w:rtl w:val="true"/>
        </w:rPr>
        <w:t>ذى حجه‌</w:t>
      </w:r>
      <w:bookmarkEnd w:id="790"/>
    </w:p>
    <w:p>
      <w:pPr>
        <w:pStyle w:val="Heading4"/>
        <w:numPr>
          <w:ilvl w:val="3"/>
          <w:numId w:val="1"/>
        </w:numPr>
        <w:rPr/>
      </w:pPr>
      <w:bookmarkStart w:id="791" w:name="__RefHeading___Toc5972463_211673320"/>
      <w:bookmarkStart w:id="792" w:name="_Toc287"/>
      <w:bookmarkEnd w:id="791"/>
      <w:r>
        <w:rPr>
          <w:rtl w:val="true"/>
        </w:rPr>
        <w:t>گزارش ستاد مدينه راجع به بازگشت زائران‌</w:t>
      </w:r>
      <w:bookmarkEnd w:id="792"/>
    </w:p>
    <w:p>
      <w:pPr>
        <w:pStyle w:val="BookText"/>
        <w:rPr/>
      </w:pPr>
      <w:r>
        <w:rPr>
          <w:rFonts w:ascii="IRNazanin" w:hAnsi="IRNazanin" w:eastAsia="IRNazanin"/>
          <w:color w:val="111111"/>
          <w:sz w:val="28"/>
          <w:sz w:val="28"/>
          <w:szCs w:val="28"/>
          <w:rtl w:val="true"/>
          <w:lang w:bidi="fa-IR"/>
        </w:rPr>
        <w:t xml:space="preserve">دوشنبه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 حجه</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1383</w:t>
      </w:r>
    </w:p>
    <w:p>
      <w:pPr>
        <w:pStyle w:val="BookText"/>
        <w:rPr/>
      </w:pPr>
      <w:r>
        <w:rPr>
          <w:rFonts w:ascii="IRNazanin" w:hAnsi="IRNazanin" w:eastAsia="IRNazanin"/>
          <w:color w:val="111111"/>
          <w:sz w:val="28"/>
          <w:sz w:val="28"/>
          <w:szCs w:val="28"/>
          <w:rtl w:val="true"/>
          <w:lang w:bidi="fa-IR"/>
        </w:rPr>
        <w:t>گزارش ستاد مدينه راجع به بازگشت زائران</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بازگشت زائران ايرانى مدينه بعد به كشور، فردا با پرواز چهار هزار و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آغاز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گزارش واحد اطلاعات و آمار ستاد مدينه منوره، امروز، حدود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زائر ايرانى در مدينه منوره حضور دارند كه اين تعداد در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آينده، با كاهش روبرو خواهد شد و سپس، در روز جمعه، به اوج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نزديك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از فردا تا يكشنبه آينده، همزمان با خروج زائران ايرانى مدينه منوره به مقصد ميهن اسلامى، كاروانهايى از زائران، از مكه وارد مدينه خواهند شد و پس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خالى شدن مكه از ايرانيان، ورود زائران به مدينه قطع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واحد اطلاعات و آمار ستاد مدينه حاكى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فردا، روزانه بين دو هزار و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پنج هزار و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w:t>
      </w:r>
      <w:bookmarkStart w:id="793" w:name="pg713_6690"/>
    </w:p>
    <w:p>
      <w:pPr>
        <w:pStyle w:val="BookText"/>
        <w:rPr/>
      </w:pPr>
      <w:bookmarkEnd w:id="793"/>
      <w:r>
        <w:rPr>
          <w:rFonts w:ascii="IRNazanin" w:hAnsi="IRNazanin" w:eastAsia="IRNazanin"/>
          <w:color w:val="111111"/>
          <w:sz w:val="28"/>
          <w:sz w:val="28"/>
          <w:szCs w:val="28"/>
          <w:rtl w:val="true"/>
          <w:lang w:bidi="fa-IR"/>
        </w:rPr>
        <w:t>ايرانى، مدينه منوره را به مقصد كشورمان ترك خواهند كرد وبازگشت هم ميهنان به ايران، بيست و چهارم بهمن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 با چهارم محرم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خواهد يافت</w:t>
      </w:r>
      <w:r>
        <w:rPr>
          <w:rFonts w:eastAsia="IRNazanin" w:cs="IRNazanin"/>
          <w:color w:val="111111"/>
          <w:sz w:val="28"/>
          <w:szCs w:val="28"/>
          <w:rtl w:val="true"/>
          <w:lang w:bidi="fa-IR"/>
        </w:rPr>
        <w:t>.</w:t>
      </w:r>
    </w:p>
    <w:p>
      <w:pPr>
        <w:pStyle w:val="Heading4"/>
        <w:numPr>
          <w:ilvl w:val="3"/>
          <w:numId w:val="1"/>
        </w:numPr>
        <w:rPr/>
      </w:pPr>
      <w:bookmarkStart w:id="794" w:name="__RefHeading___Toc5972465_211673320"/>
      <w:bookmarkStart w:id="795" w:name="_Toc288"/>
      <w:bookmarkEnd w:id="794"/>
      <w:r>
        <w:rPr>
          <w:rtl w:val="true"/>
        </w:rPr>
        <w:t>بازديد جانشين نماينده ولى فقيه از بيمارستان ايرانيان‌</w:t>
      </w:r>
      <w:bookmarkEnd w:id="795"/>
    </w:p>
    <w:p>
      <w:pPr>
        <w:pStyle w:val="BookText"/>
        <w:rPr/>
      </w:pPr>
      <w:r>
        <w:rPr>
          <w:rFonts w:ascii="IRNazanin" w:hAnsi="IRNazanin" w:eastAsia="IRNazanin"/>
          <w:color w:val="111111"/>
          <w:sz w:val="28"/>
          <w:sz w:val="28"/>
          <w:szCs w:val="28"/>
          <w:rtl w:val="true"/>
          <w:lang w:bidi="fa-IR"/>
        </w:rPr>
        <w:t>آية الله امينى جانشين نماينده ولى فقيه در امور حج، صبح امروز از بخشهاى مختلف مركز پزشكى هلال احمر جمهورى اسلامى ايران در مدينه منوره بازديد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بازديد آية الله امينى از بيماران بسترى در بخشهاى مختلف بيمارستان عيادت و با آنان در خصوص نحوه رسيدگى به وضع‌شان گفتگو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دكتر مرعشى مسؤول بيمارستان نيز در هر بخش توضيحات لازم را داد و جانشين نماينده ولى فقيه در امور حج را در جريان كم و كيف فعاليت بيمارستان و مسائل بيماران بسترى در آن قرار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گفته دكتر مرعشى، از آغاز اقامت زائران مدينه بعد در مدينه منوره، تاكنون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 به بيمارستان مراجعه كرده و مداوا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بيماران مراجعه كننده را بيماران داراى ناراحتى تنفسى اعلام كرد 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هيأت پزشكى جمهورى اسلامى ايران با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پزشك متخصص در همه رشته‌ها، تا بيست و چهارم بهمن و پس از خروج آخرين زائر ايرانى از مدينه، فعال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رئيس بيمارستان ايرانيان در مدينه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طرح تحقيقاتى كه به دست متخصصان كشورمان در حال انجام است، در صدديم با ورود زائران ايرانى به وطن، از سرايت بيماريهاى واگيردار بخصوص بيماريهاى تنفسى به كشور، جلوگيرى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دكتر مرعشى از همكارى خوب بخش بهداشت و درمان عربستان سعودى با هيأت پزشكى ايران قدردانى كرد و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بيماران ايرانى در سه سطح درمانى پذيرش مى‌شوند كه بخش اول، در سطح پزشك كاروان، بخش دوم، آزمايش و تشخيص بيمارستان ايرانيان و بخش سوم، اعزام به مراكز درمانى عربستان سعودى است</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96" w:name="__RefHeading___Toc5972467_211673320"/>
      <w:bookmarkStart w:id="797" w:name="_Toc289"/>
      <w:bookmarkEnd w:id="796"/>
      <w:r>
        <w:rPr>
          <w:rtl w:val="true"/>
        </w:rPr>
        <w:t>گراميداشت سالروز ورود امام در بعثه مدينه‌</w:t>
      </w:r>
      <w:bookmarkStart w:id="798" w:name="pg713_6692"/>
      <w:bookmarkEnd w:id="797"/>
    </w:p>
    <w:p>
      <w:pPr>
        <w:pStyle w:val="BookText"/>
        <w:rPr/>
      </w:pPr>
      <w:bookmarkEnd w:id="798"/>
      <w:r>
        <w:rPr>
          <w:rFonts w:ascii="IRNazanin" w:hAnsi="IRNazanin" w:eastAsia="IRNazanin"/>
          <w:color w:val="111111"/>
          <w:sz w:val="28"/>
          <w:sz w:val="28"/>
          <w:szCs w:val="28"/>
          <w:rtl w:val="true"/>
          <w:lang w:bidi="fa-IR"/>
        </w:rPr>
        <w:t>حجاج ايرانى امروز با حضور در بعثه مقام معظم رهبرى در مدينه منوره سالروز ورود حضرت امام خمينى به ميهن اسلامى و نخستين روز از دهه مبارك فجر را گرامى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مراسم كه آية الله امينى جانشين سرپرست حجاج ايرانى حضور داشت، حجة الإسلام اعرافى با اشاره به جايگاه و منزلت انقلاب اسلامى در جهان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جنبشها و نهضتهاى فراوانى در كشورهاى جهانى رخ داده و تأثير و عمق تحول آنها يا محدود به آن كشور و يا حداكثر بخشى از آن منطقه بوده است، اما انقلاب اسلامى به رهبرى حضرت امام خمينى رحمه الله جهانى شد و نه تنها در كشورهاى اسلامى، بلكه پيام الهى آن به بيشتر كشورهاى اروپايى، آسيايى و آفريقايى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دهه قبل اكثر جامعه شناسان و سياستمداران، به خصوص در غرب به طور علنى پايان عصر دين را در جهان اعلام كرده بودند، اما انقلاب اسلامى ثابت كرد كه هرگز دين و دين مدارى در جوامع بشرى از بين نخواهد رفت و قريب به اتفاق همان جامعه شناسان و سياستمداران پذيرفتند كه دين، نجات بخش و باعث حيات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بركت انقلاب اسلامى، بيدارى، استقلال‌طلبى، استكبار ستيزى و نشاط نه تنها در كشورهاى اسلامى، بلكه در شمار زيادى از كشورهاى جهان بوجود آمده است و هر روز كه مى‌گذرد به پيروان و شيفتگان مكتب اهل بيت عليهم السلام در كشورهاى اروپايى، آفريقايى و آسيايى افزوده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پرتو انقلاب اسلامى، مكتب اسلام در جهان، حيات مجددى پيدا كرد و نمونه بارز آن مراسم برائت از مشركين در مناسك حج است كه اين فريضه الهى تا قبل از پيروزى انقلاب اسلامى در سرزمين وحى انجام نمى‌شد</w:t>
      </w:r>
      <w:r>
        <w:rPr>
          <w:rFonts w:eastAsia="IRNazanin" w:cs="IRNazanin"/>
          <w:color w:val="111111"/>
          <w:sz w:val="28"/>
          <w:szCs w:val="28"/>
          <w:rtl w:val="true"/>
          <w:lang w:bidi="fa-IR"/>
        </w:rPr>
        <w:t>.</w:t>
      </w:r>
    </w:p>
    <w:p>
      <w:pPr>
        <w:pStyle w:val="Heading3"/>
        <w:numPr>
          <w:ilvl w:val="2"/>
          <w:numId w:val="1"/>
        </w:numPr>
        <w:rPr/>
      </w:pPr>
      <w:bookmarkStart w:id="799" w:name="__RefHeading___Toc5972469_211673320"/>
      <w:bookmarkStart w:id="800" w:name="_Toc290"/>
      <w:bookmarkEnd w:id="799"/>
      <w:r>
        <w:rPr>
          <w:rtl w:val="true"/>
        </w:rPr>
        <w:t xml:space="preserve">سه شنبه </w:t>
      </w:r>
      <w:r>
        <w:rPr/>
        <w:t>22</w:t>
      </w:r>
      <w:r>
        <w:rPr>
          <w:rtl w:val="true"/>
        </w:rPr>
        <w:t xml:space="preserve"> </w:t>
      </w:r>
      <w:r>
        <w:rPr>
          <w:rtl w:val="true"/>
        </w:rPr>
        <w:t>ذى حجه‌</w:t>
      </w:r>
      <w:bookmarkEnd w:id="800"/>
    </w:p>
    <w:p>
      <w:pPr>
        <w:pStyle w:val="Heading4"/>
        <w:numPr>
          <w:ilvl w:val="3"/>
          <w:numId w:val="1"/>
        </w:numPr>
        <w:rPr/>
      </w:pPr>
      <w:bookmarkStart w:id="801" w:name="__RefHeading___Toc5972471_211673320"/>
      <w:bookmarkStart w:id="802" w:name="_Toc291"/>
      <w:bookmarkEnd w:id="801"/>
      <w:r>
        <w:rPr>
          <w:rtl w:val="true"/>
        </w:rPr>
        <w:t>سخنرانى عمومى بعثه‌</w:t>
      </w:r>
      <w:bookmarkEnd w:id="802"/>
    </w:p>
    <w:p>
      <w:pPr>
        <w:pStyle w:val="BookText"/>
        <w:rPr/>
      </w:pPr>
      <w:r>
        <w:rPr>
          <w:rFonts w:ascii="IRNazanin" w:hAnsi="IRNazanin" w:eastAsia="IRNazanin"/>
          <w:color w:val="111111"/>
          <w:sz w:val="28"/>
          <w:sz w:val="28"/>
          <w:szCs w:val="28"/>
          <w:rtl w:val="true"/>
          <w:lang w:bidi="fa-IR"/>
        </w:rPr>
        <w:t xml:space="preserve">سه شنبه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 حجه</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1383</w:t>
      </w:r>
    </w:p>
    <w:p>
      <w:pPr>
        <w:pStyle w:val="BookText"/>
        <w:rPr/>
      </w:pPr>
      <w:r>
        <w:rPr>
          <w:rFonts w:ascii="IRNazanin" w:hAnsi="IRNazanin" w:eastAsia="IRNazanin"/>
          <w:color w:val="111111"/>
          <w:sz w:val="28"/>
          <w:sz w:val="28"/>
          <w:szCs w:val="28"/>
          <w:rtl w:val="true"/>
          <w:lang w:bidi="fa-IR"/>
        </w:rPr>
        <w:t>سخنرانى عمومى بعثه</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شمار زيادى از حجاج ايرانى امروز سه شنبه با حضور در بعثه مقام معظم رهبرى در مدينه</w:t>
      </w:r>
      <w:bookmarkStart w:id="803" w:name="pg713_6694"/>
    </w:p>
    <w:p>
      <w:pPr>
        <w:pStyle w:val="BookText"/>
        <w:rPr/>
      </w:pPr>
      <w:bookmarkEnd w:id="803"/>
      <w:r>
        <w:rPr>
          <w:rFonts w:ascii="IRNazanin" w:hAnsi="IRNazanin" w:eastAsia="IRNazanin"/>
          <w:color w:val="111111"/>
          <w:sz w:val="28"/>
          <w:sz w:val="28"/>
          <w:szCs w:val="28"/>
          <w:rtl w:val="true"/>
          <w:lang w:bidi="fa-IR"/>
        </w:rPr>
        <w:t>منوره، دومين روز از دهه مبارك فجر را گرامى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مراسم كه آية الله امينى جانشين سرپرست حجاج ايرانى حضور داشت، حجة الإسلام دكتر هاشميان با اشاره به آياتى از قرآن كريم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رابطه انسان با خداوند، يك رابطه ضرورى است و خداوند انسان را براى سعادت و بهشت آفريد و حج، هجرت معنوى انسان به سوى خداست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سبحان در سفر حج انسان را براى آزمايش به سرزمين كويرى مى‌آورد و بايد زائران براى نزديكى بيشتر به خداوند عزيز، تمام سختيها را با جان و دل بپذيرند، چرا كه خداوند صابرين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هاشميان با اشاره به دستاوردهاى انقلاب شكوهمند اسلامى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بركت انقلاب اسلامى امروز مسلمانان جهان از عزت و منزلت والا و خاصى برخوردار هستند و براى نمونه شاهد هستيد كه در خانه خدا و شهر حضرت محمد مصطفى صلى الله عليه و آله كه شما حجاج ايرانى و ديگر شيعيان جهان در كنار بقيع عزيز به راحتى براى ائمه اين مكان مقدس عزادارى و دعاى كميل برگزار مى‌كنيد و با عزت كامل سفر حج را به اتمام مى‌رسانيد</w:t>
      </w:r>
      <w:r>
        <w:rPr>
          <w:rFonts w:eastAsia="IRNazanin" w:cs="IRNazanin"/>
          <w:color w:val="111111"/>
          <w:sz w:val="28"/>
          <w:szCs w:val="28"/>
          <w:rtl w:val="true"/>
          <w:lang w:bidi="fa-IR"/>
        </w:rPr>
        <w:t>.</w:t>
      </w:r>
    </w:p>
    <w:p>
      <w:pPr>
        <w:pStyle w:val="Heading4"/>
        <w:numPr>
          <w:ilvl w:val="3"/>
          <w:numId w:val="1"/>
        </w:numPr>
        <w:rPr/>
      </w:pPr>
      <w:bookmarkStart w:id="804" w:name="__RefHeading___Toc5972473_211673320"/>
      <w:bookmarkStart w:id="805" w:name="_Toc292"/>
      <w:bookmarkEnd w:id="804"/>
      <w:r>
        <w:rPr>
          <w:rtl w:val="true"/>
        </w:rPr>
        <w:t>بازديد جانشين نماينده ولىّ فقيه از آشپزخانه مركزى‌</w:t>
      </w:r>
      <w:bookmarkEnd w:id="805"/>
    </w:p>
    <w:p>
      <w:pPr>
        <w:pStyle w:val="BookText"/>
        <w:rPr/>
      </w:pPr>
      <w:r>
        <w:rPr>
          <w:rFonts w:ascii="IRNazanin" w:hAnsi="IRNazanin" w:eastAsia="IRNazanin"/>
          <w:color w:val="111111"/>
          <w:sz w:val="28"/>
          <w:sz w:val="28"/>
          <w:szCs w:val="28"/>
          <w:rtl w:val="true"/>
          <w:lang w:bidi="fa-IR"/>
        </w:rPr>
        <w:t>آية اللّه امينى جانشين سرپرست حجاج ايرانى امروز از آشپزخانه مركزى الدخيل ويژه طبخ غذاى زائران ايرانى در مدينه منوره بازديد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بازديد كه حدود يك ساعت به طول انجاميد ايشان ولى فقيه با بخشهاى مختلف آشپزخانه و نحوه تهيه غذا براى كاروانها آشنا شد و مسؤولان دو بخش در اين زمينه توضيح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آقايان راجى مسؤول آشپزخانه و دكتر شهريارى مسؤول بهداشت آن تأكيد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آشپزخانه مركزى با شعار اول بهداشت بعد كيفيت كار، فعاليت خود را آغاز كرده و هر سال با كسب تجارب بيشتر بعنوان الگويى براى مراكز طبخ غذا در مدينه معرفى مى‌شود</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مسؤول بهداشت آشپزخانه تأكيد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مراحل كار در آشپزخانه از تهيه مواد اوليه</w:t>
      </w:r>
      <w:bookmarkStart w:id="806" w:name="pg713_6696"/>
    </w:p>
    <w:p>
      <w:pPr>
        <w:pStyle w:val="BookText"/>
        <w:rPr/>
      </w:pPr>
      <w:bookmarkEnd w:id="806"/>
      <w:r>
        <w:rPr>
          <w:rFonts w:ascii="IRNazanin" w:hAnsi="IRNazanin" w:eastAsia="IRNazanin"/>
          <w:color w:val="111111"/>
          <w:sz w:val="28"/>
          <w:sz w:val="28"/>
          <w:szCs w:val="28"/>
          <w:rtl w:val="true"/>
          <w:lang w:bidi="fa-IR"/>
        </w:rPr>
        <w:t>تا آماده سازى در چرخه كنترل بهداشت قرار دارد و مراكز بهداشتى عربستان نيز هر هفته بازرسيهاى ويژه بهداشتى خود را انجام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مسؤول آشپزخانه مركزى وضع تداركات و همكارى دولت عربستان را مطلوب ارزيابى كرد و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آشپزخانه مركزى مجهز به دستگاههاى مدرن با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نيرو در مقطع مدينه قبل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پرس غذا براى زائران تدارك و توزيع كرده است كه اين ميزان در مقطع مدينه بعد هم به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پرس غذا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بازديد آقاى امينيان رئيس ستاد حج و زيارت در مدينه منوره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شهردارى و مسؤولان بهداشت عربستان طى نامه‌اى از نحوه طبخ غذا و سرويس دهى آشپزخانه مركز همچنين رعايت بهداشت تشكر و قدردانى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اين بازديد آية الله امينى ضمن قدردانى از تلاش و زحمات دست اندركاران آشپزخانه مركزى اعم از مسؤولان و خدمه، كار آنان را بسيار ارزشمند و حساس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راه اندازى آشپزخانه مركزى را كارى بزرگ و در خور توجه دانست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آنجا كه هيچ كشورى چنين تشكيلات منظمى ندارد اين مايه افتخار و مباهات جمهورى اسلامى ايران است</w:t>
      </w:r>
      <w:r>
        <w:rPr>
          <w:rFonts w:eastAsia="IRNazanin" w:cs="IRNazanin"/>
          <w:color w:val="111111"/>
          <w:sz w:val="28"/>
          <w:szCs w:val="28"/>
          <w:rtl w:val="true"/>
          <w:lang w:bidi="fa-IR"/>
        </w:rPr>
        <w:t>».</w:t>
      </w:r>
    </w:p>
    <w:p>
      <w:pPr>
        <w:pStyle w:val="Heading4"/>
        <w:numPr>
          <w:ilvl w:val="3"/>
          <w:numId w:val="1"/>
        </w:numPr>
        <w:rPr/>
      </w:pPr>
      <w:bookmarkStart w:id="807" w:name="__RefHeading___Toc5972475_211673320"/>
      <w:bookmarkStart w:id="808" w:name="_Toc293"/>
      <w:bookmarkEnd w:id="807"/>
      <w:r>
        <w:rPr>
          <w:rtl w:val="true"/>
        </w:rPr>
        <w:t>ورود اولين گروه حجاج مقطع مدينه بعد به كشور</w:t>
      </w:r>
      <w:bookmarkEnd w:id="808"/>
    </w:p>
    <w:p>
      <w:pPr>
        <w:pStyle w:val="BookText"/>
        <w:rPr/>
      </w:pPr>
      <w:r>
        <w:rPr>
          <w:rFonts w:ascii="IRNazanin" w:hAnsi="IRNazanin" w:eastAsia="IRNazanin"/>
          <w:color w:val="111111"/>
          <w:sz w:val="28"/>
          <w:sz w:val="28"/>
          <w:szCs w:val="28"/>
          <w:rtl w:val="true"/>
          <w:lang w:bidi="fa-IR"/>
        </w:rPr>
        <w:t xml:space="preserve">اولين گروه از حجاج ايرانى مقطع مدينه بعد، با پرواز ساعت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 امروز مدينه را به قصد شيراز ترك كردند و به سلامت به ايران رسيدند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اكبر شيخ بابايى مسؤول واحد حمل و نقل هوايى ستاد مدينه منوره ضمن اعلام اين خبر افزود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w:t>
      </w:r>
      <w:r>
        <w:rPr>
          <w:rFonts w:eastAsia="IRNazanin" w:cs="IRNazanin"/>
          <w:color w:val="111111"/>
          <w:sz w:val="28"/>
          <w:szCs w:val="28"/>
          <w:lang w:bidi="fa-IR"/>
        </w:rPr>
        <w:t>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 مدينه بعد طى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پرواز از فرودگاه مدينه به ايران خواهند رفت و آخرين پرواز نيز ساعت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به قصد اصفهان انجام مى‌شود و با اين پرواز پرونده حج سال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خواهد شد</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طور ميانگين در هر روز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پرواز به مقصد شهرهاى مختلف از جمله تهران، اصفهان اهواز، مشهد، شيراز و سارى انجام مى‌شود</w:t>
      </w:r>
      <w:r>
        <w:rPr>
          <w:rFonts w:eastAsia="IRNazanin" w:cs="IRNazanin"/>
          <w:color w:val="111111"/>
          <w:sz w:val="28"/>
          <w:szCs w:val="28"/>
          <w:rtl w:val="true"/>
          <w:lang w:bidi="fa-IR"/>
        </w:rPr>
        <w:t>.</w:t>
      </w:r>
      <w:bookmarkStart w:id="809" w:name="pg713_6698"/>
    </w:p>
    <w:p>
      <w:pPr>
        <w:pStyle w:val="BookText"/>
        <w:rPr/>
      </w:pPr>
      <w:bookmarkEnd w:id="809"/>
      <w:r>
        <w:rPr>
          <w:rFonts w:ascii="IRNazanin" w:hAnsi="IRNazanin" w:eastAsia="IRNazanin"/>
          <w:color w:val="111111"/>
          <w:sz w:val="28"/>
          <w:sz w:val="28"/>
          <w:szCs w:val="28"/>
          <w:rtl w:val="true"/>
          <w:lang w:bidi="fa-IR"/>
        </w:rPr>
        <w:t>طبق قانون، مسافران نمى‌توانند قيچى، كبريت، چاقو، چراغ قوه، چكش، چتر، ابزار مكانيكى، آينه، كارد و چنگال، اسباب بازى، كامپيوترهاى كوچك و راديو ضبط را به داخل هواپيما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قرار دادن داروهاى مرگبار، كپسول پيك نيك، كپسول اطفاء حريق، اسپرى، فشفشه، باترى، رنگ، فندك، و مواد شوينده بهداشتى در داخل بار نيز ممنوع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محترم دقت داشته باشند كه گذرنامه و بليت خود را گم نكنند چرا كه مفقود شدن هر كدام از اينها مشكلات عديده‌اى را براى مسافر و كاروان ايجاد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قبل از پرواز بايد بار مسافران تحويل شود و خود آنها هم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پيش از پرواز در فرودگاه حاضر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بابايى كه در عين حال مسؤوليت واحدهاى اشياء گمشده و امداد گمشدگان را هم بر عهده دارد آمار گمشدگان را نسبت به سال قبل پايين خواند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اميدواريم با همكارى بيشتر حجاج و كاروانهاى محترم به مشكلى در طول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باقيمانده برخورد نكنيم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آمار اشياى گمشده نيز نسبت به سال قبل كاهش نشان مى‌دهد</w:t>
      </w:r>
      <w:r>
        <w:rPr>
          <w:rFonts w:eastAsia="IRNazanin" w:cs="IRNazanin"/>
          <w:color w:val="111111"/>
          <w:sz w:val="28"/>
          <w:szCs w:val="28"/>
          <w:rtl w:val="true"/>
          <w:lang w:bidi="fa-IR"/>
        </w:rPr>
        <w:t>.</w:t>
      </w:r>
    </w:p>
    <w:p>
      <w:pPr>
        <w:pStyle w:val="Heading4"/>
        <w:numPr>
          <w:ilvl w:val="3"/>
          <w:numId w:val="1"/>
        </w:numPr>
        <w:rPr/>
      </w:pPr>
      <w:bookmarkStart w:id="810" w:name="__RefHeading___Toc5972477_211673320"/>
      <w:bookmarkStart w:id="811" w:name="_Toc294"/>
      <w:bookmarkEnd w:id="810"/>
      <w:r>
        <w:rPr>
          <w:rtl w:val="true"/>
        </w:rPr>
        <w:t xml:space="preserve">برگزارى همايش </w:t>
      </w:r>
      <w:r>
        <w:rPr>
          <w:rtl w:val="true"/>
        </w:rPr>
        <w:t>«</w:t>
      </w:r>
      <w:r>
        <w:rPr>
          <w:rtl w:val="true"/>
        </w:rPr>
        <w:t>قرآن قانون جاودانه بشر</w:t>
      </w:r>
      <w:r>
        <w:rPr>
          <w:rtl w:val="true"/>
        </w:rPr>
        <w:t xml:space="preserve">» </w:t>
      </w:r>
      <w:r>
        <w:rPr>
          <w:rtl w:val="true"/>
        </w:rPr>
        <w:t>در مدينه‌</w:t>
      </w:r>
      <w:bookmarkEnd w:id="811"/>
    </w:p>
    <w:p>
      <w:pPr>
        <w:pStyle w:val="BookText"/>
        <w:rPr/>
      </w:pPr>
      <w:r>
        <w:rPr>
          <w:rFonts w:ascii="IRNazanin" w:hAnsi="IRNazanin" w:eastAsia="IRNazanin"/>
          <w:color w:val="111111"/>
          <w:sz w:val="28"/>
          <w:sz w:val="28"/>
          <w:szCs w:val="28"/>
          <w:rtl w:val="true"/>
          <w:lang w:bidi="fa-IR"/>
        </w:rPr>
        <w:t xml:space="preserve">كنگره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قانون جاودانه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امروز در سالن اجتماعات بعثه مقام معظم رهبرى در مدينه منوره برگزار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كنگره كه با حضور صدها نفر از زائران ايرانى اهل سنت و دانشمندان شيعه و سنّى برگزار شد، سخنرانان، درباره عظمت و اعجاز قرآن كريم مطالبى بيان كردند و در حاشيه برنامه، گروههاى تواشيح از استانهاى فارس و كردستان، براى حاضران سرودهاى مذهبى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اين مراسم، جانشين مسؤول واحد اهل سنت بعثه مقام معظم رهبرى در سخنانى، انگيزه اصلى برگزارى اين همايش را توجه بيشتر به قرآن كريم، با توجه به محور قرار گرفتن اين كتاب الهى در حج امسال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الإسلام سيد حامد علم الهدى گفت</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آسمانى اسلام، زمانى نازل شد كه در جزيرة العرب، كسانى با يك شعر، آتش</w:t>
      </w:r>
    </w:p>
    <w:p>
      <w:pPr>
        <w:pStyle w:val="BookText"/>
        <w:rPr/>
      </w:pPr>
      <w:r>
        <w:rPr>
          <w:rFonts w:ascii="IRNazanin" w:hAnsi="IRNazanin" w:eastAsia="IRNazanin"/>
          <w:color w:val="111111"/>
          <w:sz w:val="28"/>
          <w:sz w:val="28"/>
          <w:szCs w:val="28"/>
          <w:rtl w:val="true"/>
          <w:lang w:bidi="fa-IR"/>
        </w:rPr>
        <w:t>جنگى را مى‌افروختند و يا با يك شعر، به جنگى پايان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فضايى، قرآن كريم بر پيامبر اكرم صلى الله عليه و آله نازل شد و همان كسانى كه از آن قدرت خارق العاده در شعر و ادب برخوردار بودند، در برابر قرآن ابراز عجز كردند و آن را خارج از توانايى بشر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اين كنگره، جانشين نماينده ولىّ فقيه، با تبريك فرا رسيدن بيست و ششمين سالگرد پيروزى انقلاب اسلامى ايران، بر اهميت وحدت هرچه بيشتر بين شيعه و سنى تأكيد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امينى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بركت همين وحدت كه با رهبرى امام خمينى رحمه الله حاصل شد، انقلاب اسلامى پيروز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كشور حاكم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حجى مقبول است كه موجب تحول در شخصيت حاجى شود و انتظارى را كه ديگران از يك حاجى دارند برآورده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بخش ديگرى از اين كنگره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قانون جاودانه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شيخ محمد صالح انصارى از روحانيون اهل سنت استان فارس، قرآن را وسيله‌اى براى ساختن فرد و جامعه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مدير مدرسه علميه اهل سنت شهرستان ايوز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كريم حتى براى كسانى كه اهل ايمان نيستند، آرامش را به ارمغان آورده و به مسلمانان توصيه كرده است كه نسبت به دشمانشان انصاف داشته باشند و به كفار هم نيكى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حجة الإسلام قريشى نماينده بعثه مقام معظم رهبرى در دمشق، آخرين سخنران سومين كنگره اهل سنت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شرح بى نهايت كز زلف يار گفتند حرفيست از هزاران كاندر عبارت آمد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آنجا كه حج امسال قرآن محور بود ختم فصل اول هم به طور اتفاقى با قرآن، و اين فصل در حقيقت مِسكىّ الختام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گذشت مباحثى بود متنوّع از حج گزارى امسال، و نشان دهنده فعاليت طاقت فرسا، خاموش و مخلصانه صدها نفر كه از جان و دل تلاش مى‌كنند تا اين فريضه بزرگ الهى به گونه‌اى كه مرضىّ خداوند سبحان است برگزار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جايى از اين فصل</w:t>
      </w:r>
    </w:p>
    <w:p>
      <w:pPr>
        <w:pStyle w:val="BookText"/>
        <w:rPr/>
      </w:pPr>
      <w:r>
        <w:rPr>
          <w:rFonts w:ascii="IRNazanin" w:hAnsi="IRNazanin" w:eastAsia="IRNazanin"/>
          <w:color w:val="111111"/>
          <w:sz w:val="28"/>
          <w:sz w:val="28"/>
          <w:szCs w:val="28"/>
          <w:rtl w:val="true"/>
          <w:lang w:bidi="fa-IR"/>
        </w:rPr>
        <w:t>نكته‌اى نقد گونه قلمى شده است، هرگز به معناى ناديده گرفتن آنهمه زحمات طاقت فرسا نيست، بلكه عمده يا همه نقائص معلول قصور است نه تقصير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 كه گذشت نماينده ولى فقيه و بيشتر معاونان و مسؤولان اصلى قسمتهاى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معاون‌آموزش و پژوهش، معاون امور روحانيون، معاون بين الملل و مسؤول واحد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ايشان روز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 حجه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ايران بازگشتند، و هرچند هر كدام جانشينى براى اداره امور به جاى خود تعيين كردند؛ ولى بنده كه چند روز بعد يعنى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 حجه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ايران بازگشتم، شاهد بودم كه با بازگشت آقايان عملًا بعثه از رونق افتاد و كارها مختل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منتهى اين آقايان يك ماه يا بيشتر در عربستان ماندند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نماينده ولى فقيه روز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 قعده، و برخى چند روز زودتر به مدينه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با توجه به كار طاقت فرساى بعثه، اين توقع كه آنان بيش از يك ماه در عربستان بمانند بجا و معقول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بمانند بر اثر خستگى مفرط كارآيى چندانى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ديگر، اولًا تا حدود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 حجّه هنوز حجاج بسيارى از كشورها در مكّه و مدينه حضور دارند و اين مدت فرصت مناسبى براى دستيابى به اهداف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ثانياً، روز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 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بازگشت ولى فقيه و همراهان به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از زائران ايرانى در عربستان بودند</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در مكه 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در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تنها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به وطن بازگشته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هنگامى كه نماينده ولىّ فقيه از ايران وارد عربستان شدند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زائر ايرانى به عربستان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پس از پايان يافتن اعمال حج، بهانه‌گيرى و خستگى زائران بيشتر شده و بيشتر احساس نياز به پشتوانه‌اى معنوى در حرمين شريفين مى‌كنند، مسؤولان هم بر اثر زحمات طاقت فرسا نياز به روحيه گرفتن و تقويت روحى دارند و چون هر روز مى‌بينند عده‌اى از همراهان و دوستان بار سفر بسته، راهى ايران مى‌شوند، نوعى احساس غربت به آنها دست مى‌دهد، بر خلاف اوائل سفر كه همه راهى عربستان‌اند و تازه نفس و چندان نيازى به پشتوانه معنوى احساس نمى‌كنند</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اينها همه مقدمه بود براى يك پيشنهاد كه اميدوارم بررسى و در صورت صلاحديد عملى شود و آن اينكه نماينده ولى فقيه و همراهان يك هفته ديرتر از ايران به عربستان</w:t>
      </w:r>
    </w:p>
    <w:p>
      <w:pPr>
        <w:pStyle w:val="BookText"/>
        <w:rPr/>
      </w:pPr>
      <w:r>
        <w:rPr>
          <w:rFonts w:ascii="IRNazanin" w:hAnsi="IRNazanin" w:eastAsia="IRNazanin"/>
          <w:color w:val="111111"/>
          <w:sz w:val="28"/>
          <w:sz w:val="28"/>
          <w:szCs w:val="28"/>
          <w:rtl w:val="true"/>
          <w:lang w:bidi="fa-IR"/>
        </w:rPr>
        <w:t xml:space="preserve">عزيمت كنند و در پايان هم يك هفته ديرتر به ايران باز گردند؛ يعنى به جاى ورود به مدينه در روز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 قعده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برنامه امسال و هنگامى كه تنها حدود ده هزار زائر ايرانى در عربستان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 قعده به مدينه مشرف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جاى عزيمت به ايران در روز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 حجه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برنامه امسال و هنگامى كه حدود هفتاد هزار زائر ايرانى در عربستان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 حجه به ايران عزيمت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هيچ يك از محذورات و مشكلات پيشگفته به وجود نمى‌آيد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بيفزايم كه امسال اولين دعاى كميل مدينه قبل، شب جمعه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 قعده، و دومين آن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 قعده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 قعده مدينه نسبتاً خلوت بود و بسيارى از شيعيان هند و پاكستان و خليج هنوز به مدينه نيامده بودند، ولى شب جمعه بعد، يعنى دوم ذى حجّه، كه مدينه شلوغ بود و حجاج كشورهاى مذكور در مدينه منتظر دعاى كميل ايران بودند دعاى كميل برگزار نشد؛ چون طبق توافق با عربستان، بيش از دو نوبت دعاى كميل در مقطع مدينه قبل نمى‌توان برگزار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لازم بود به جاى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 قعده، دوم ذى حجه دعاى كميل برگزار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نكته‌اى كه ذكر شد در مورد بعثه مراجع هم صادق و سارى و جارى است؛ يعنى هنگامى كه شيعيان غير ايرانى به مدينه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تا پنجم ذى 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بعثه‌ها به مكه كوچ كرده بودند، و پس از اتمام اعمال حج هم سريعاً به ايران بازگشتند، در حالى كه پس از اعمال حج دوره اوج نياز به بعثه مراجع است و روحانيون كاروانها و زائران بسيارى مراجعه مى‌كردند و خبرى از بعثه‌ها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به خاطر دارم كه ظهر روز سه شنبه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 حجه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زن و شوهر جوان عراقى با اضطراب و دلهره و نگرانى بسيار به بعثه مقام معظم رهبرى در مدينه مراجعه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حالى كه حدود يك هفته پيش بعثه‌هاى ساير مراجع به ايران كوچيده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عراقى مى‌گفت</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با كاروان اهل سنّت از عراق به حج مشرف شده‌ام عصر همين امروز عازم عراقم، و راهى براى ماندن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مشكلم اين است كه من طبق مناسك حضرت آيةالله سيستانى اعمال حج را انجام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با همسرم عمره مفرده انجام داديم، و چون احكام عمره مفرده در مناسك مذكور نبود، عمره مفرده را مانند عمره تمتّع</w:t>
      </w:r>
    </w:p>
    <w:p>
      <w:pPr>
        <w:pStyle w:val="BookText"/>
        <w:rPr/>
      </w:pPr>
      <w:r>
        <w:rPr>
          <w:rFonts w:ascii="IRNazanin" w:hAnsi="IRNazanin" w:eastAsia="IRNazanin"/>
          <w:color w:val="111111"/>
          <w:sz w:val="28"/>
          <w:sz w:val="28"/>
          <w:szCs w:val="28"/>
          <w:rtl w:val="true"/>
          <w:lang w:bidi="fa-IR"/>
        </w:rPr>
        <w:t>بدون طواف نساء انجام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امروز متوجه شديم كه بايد طواف نساء به جا آوريم، ولى چاره‌اى نداريم و امروز با كاروان خود عازم عراقيم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دوستان در بعثه رهبرى همان وقت به بعثه رهبرى در مكّه تلفن زدند و اين زن و شوهر به حجة الاسلام قريشى كه در بعثه مكه بود نيابت دادند كه برايشان طواف نساء انجام دهد، و خيالشان راحت شد</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شايسته است ساير بعثه‌ها نيز برنامه ورود و خروج اعضاى خود را طورى تنظيم كنند كه در بيشتر ايام حج همواره يكى دو نفر از آنها در حرمين حضور داشته باشند نه اينكه همزمان حدود ده نفر حضور داشته باشند، و كارى نداشته باشند، و ناگهان همه به ايران عزيمت نمايند</w:t>
      </w:r>
      <w:r>
        <w:rPr>
          <w:rFonts w:eastAsia="IRNazanin" w:cs="IRNazanin"/>
          <w:color w:val="111111"/>
          <w:sz w:val="28"/>
          <w:szCs w:val="28"/>
          <w:rtl w:val="true"/>
          <w:lang w:bidi="fa-IR"/>
        </w:rPr>
        <w:t>.</w:t>
      </w:r>
      <w:bookmarkStart w:id="812" w:name="pg713_6707"/>
    </w:p>
    <w:p>
      <w:pPr>
        <w:pStyle w:val="Heading2"/>
        <w:numPr>
          <w:ilvl w:val="1"/>
          <w:numId w:val="1"/>
        </w:numPr>
        <w:rPr/>
      </w:pPr>
      <w:bookmarkStart w:id="813" w:name="__RefHeading___Toc5972479_211673320"/>
      <w:bookmarkStart w:id="814" w:name="_Toc295"/>
      <w:bookmarkEnd w:id="812"/>
      <w:bookmarkEnd w:id="813"/>
      <w:r>
        <w:rPr>
          <w:rtl w:val="true"/>
        </w:rPr>
        <w:t>فصل دوم</w:t>
      </w:r>
      <w:r>
        <w:rPr>
          <w:rtl w:val="true"/>
        </w:rPr>
        <w:t xml:space="preserve">: </w:t>
      </w:r>
      <w:r>
        <w:rPr>
          <w:rtl w:val="true"/>
        </w:rPr>
        <w:t>فعاليتهاى بخشهاى مختلف بعثه‌</w:t>
      </w:r>
      <w:bookmarkEnd w:id="814"/>
    </w:p>
    <w:p>
      <w:pPr>
        <w:pStyle w:val="Heading3"/>
        <w:numPr>
          <w:ilvl w:val="2"/>
          <w:numId w:val="1"/>
        </w:numPr>
        <w:rPr/>
      </w:pPr>
      <w:bookmarkStart w:id="815" w:name="__RefHeading___Toc5972481_211673320"/>
      <w:bookmarkStart w:id="816" w:name="_Toc296"/>
      <w:bookmarkEnd w:id="815"/>
      <w:r>
        <w:rPr>
          <w:rtl w:val="true"/>
        </w:rPr>
        <w:t>باب اوّل</w:t>
      </w:r>
      <w:r>
        <w:rPr>
          <w:rtl w:val="true"/>
        </w:rPr>
        <w:t xml:space="preserve">: </w:t>
      </w:r>
      <w:r>
        <w:rPr>
          <w:rtl w:val="true"/>
        </w:rPr>
        <w:t>فعاليتهاى پيش از موسم حج‌</w:t>
      </w:r>
      <w:bookmarkEnd w:id="816"/>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17" w:name="__RefHeading___Toc5972483_211673320"/>
      <w:bookmarkStart w:id="818" w:name="_Toc297"/>
      <w:bookmarkEnd w:id="817"/>
      <w:r>
        <w:rPr>
          <w:rtl w:val="true"/>
        </w:rPr>
        <w:t>مقدّمه‌</w:t>
      </w:r>
      <w:bookmarkEnd w:id="818"/>
    </w:p>
    <w:p>
      <w:pPr>
        <w:pStyle w:val="BookText"/>
        <w:rPr/>
      </w:pP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فعاليتهاى بخشهاى مختلف بعثه</w:t>
      </w:r>
    </w:p>
    <w:p>
      <w:pPr>
        <w:pStyle w:val="BookText"/>
        <w:rPr/>
      </w:pPr>
      <w:r>
        <w:rPr>
          <w:rFonts w:ascii="IRNazanin" w:hAnsi="IRNazanin" w:eastAsia="IRNazanin"/>
          <w:color w:val="111111"/>
          <w:sz w:val="28"/>
          <w:sz w:val="28"/>
          <w:szCs w:val="28"/>
          <w:rtl w:val="true"/>
          <w:lang w:bidi="fa-IR"/>
        </w:rPr>
        <w:t>باب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فعاليتهاى پيش از موسم حج</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باب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فعاليتهاى موسم حج</w:t>
      </w:r>
    </w:p>
    <w:p>
      <w:pPr>
        <w:pStyle w:val="BookText"/>
        <w:rPr/>
      </w:pPr>
      <w:r>
        <w:rPr>
          <w:rFonts w:ascii="IRNazanin" w:hAnsi="IRNazanin" w:eastAsia="IRNazanin"/>
          <w:color w:val="111111"/>
          <w:sz w:val="28"/>
          <w:sz w:val="28"/>
          <w:szCs w:val="28"/>
          <w:rtl w:val="true"/>
          <w:lang w:bidi="fa-IR"/>
        </w:rPr>
        <w:t>باب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فعاليتهاى پيش از موسم حج</w:t>
      </w:r>
    </w:p>
    <w:p>
      <w:pPr>
        <w:pStyle w:val="BookText"/>
        <w:rPr/>
      </w:pPr>
      <w:r>
        <w:rPr>
          <w:rFonts w:ascii="Amiri" w:hAnsi="Amiri" w:eastAsia="Amiri" w:cs="Amiri"/>
          <w:color w:val="111111"/>
          <w:sz w:val="28"/>
          <w:sz w:val="28"/>
          <w:szCs w:val="28"/>
          <w:rtl w:val="true"/>
          <w:lang w:bidi="ar-SA"/>
        </w:rPr>
        <w:t>مقدّمه</w:t>
      </w:r>
    </w:p>
    <w:p>
      <w:pPr>
        <w:pStyle w:val="BookText"/>
        <w:rPr/>
      </w:pPr>
      <w:r>
        <w:rPr>
          <w:rFonts w:ascii="IRNazanin" w:hAnsi="IRNazanin" w:eastAsia="IRNazanin"/>
          <w:color w:val="111111"/>
          <w:sz w:val="28"/>
          <w:sz w:val="28"/>
          <w:szCs w:val="28"/>
          <w:rtl w:val="true"/>
          <w:lang w:bidi="fa-IR"/>
        </w:rPr>
        <w:t>بخشهاى مختلف بعثه مقام معظم رهبرى براى بهتر و آبرومندتر برگزار شدن حج، هر يك به نوعى، در طول سال مشغول فعاليت و تلاشند؛ امّا اين تلاشها و كوششها در موسم حج و نيز هفته حج در ايران، اوج بيشترى مى‌گيرد و نمود بارزترى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اول اين اثر، يعنى گزارش روزشمار نيز به نحوى نشان دهنده فعاليتها و تلاشهاى قسمتهاى مختلف بعثه و معرّفِ حاصل كوشش آنها بود اما در هم تنيده و غير متمايز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آن دسته از فعاليتهاى موسم حج كه قابل تفكيك و جداگانه شايسته يادكرد است، در باب دوم اين فصل، ذكر مى‌شود، و در باب اوّل فعاليتهاى پيش از موسم بعثه بدون تفكيك مذكور مى‌افتد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كارهاى پيش از موسم هم، چنان كه گذشت، عمدةً در هفته حج نمود مى‌يابد و اين باب به بيان همين كارها از مجموع بعثه اختصاص دارد</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گفتنى است كه فعاليتهاى مذكور در باب دوم اين فصل را، قسمتهاى مختلف بعثه كه فعاليتهايشان ذكر شده تدوين كرده و در اختيار بنده گذاشته‌اند و من آنها را فقط تلخيص، تنظيم و ويرايش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فعاليت بخش يا بخشهايى از بعثه در آن باب مذكور نيفتاده است، يا مصلحت در نشر آن نبوده، و يا به رغم پيگيرى بسيار بنده، گزارش فعاليت در</w:t>
      </w:r>
      <w:bookmarkStart w:id="819" w:name="pg713_6719"/>
    </w:p>
    <w:p>
      <w:pPr>
        <w:pStyle w:val="BookText"/>
        <w:rPr/>
      </w:pPr>
      <w:bookmarkEnd w:id="819"/>
      <w:r>
        <w:rPr>
          <w:rFonts w:ascii="IRNazanin" w:hAnsi="IRNazanin" w:eastAsia="IRNazanin"/>
          <w:color w:val="111111"/>
          <w:sz w:val="28"/>
          <w:sz w:val="28"/>
          <w:szCs w:val="28"/>
          <w:rtl w:val="true"/>
          <w:lang w:bidi="fa-IR"/>
        </w:rPr>
        <w:t>اختيارم قرار نگرفته است، وگرنه من در درج آن كوتاهى نكرده‌ام</w:t>
      </w:r>
      <w:r>
        <w:rPr>
          <w:rFonts w:eastAsia="IRNazanin" w:cs="IRNazanin"/>
          <w:color w:val="111111"/>
          <w:sz w:val="28"/>
          <w:szCs w:val="28"/>
          <w:rtl w:val="true"/>
          <w:lang w:bidi="fa-IR"/>
        </w:rPr>
        <w:t>.</w:t>
      </w:r>
    </w:p>
    <w:p>
      <w:pPr>
        <w:pStyle w:val="Heading4"/>
        <w:numPr>
          <w:ilvl w:val="3"/>
          <w:numId w:val="1"/>
        </w:numPr>
        <w:rPr/>
      </w:pPr>
      <w:bookmarkStart w:id="820" w:name="__RefHeading___Toc5972485_211673320"/>
      <w:bookmarkStart w:id="821" w:name="_Toc298"/>
      <w:bookmarkEnd w:id="820"/>
      <w:r>
        <w:rPr>
          <w:rtl w:val="true"/>
        </w:rPr>
        <w:t>برنامه‌هاى هفته حج‌</w:t>
      </w:r>
      <w:bookmarkEnd w:id="821"/>
    </w:p>
    <w:p>
      <w:pPr>
        <w:pStyle w:val="BookText"/>
        <w:rPr/>
      </w:pPr>
      <w:r>
        <w:rPr>
          <w:rFonts w:ascii="Amiri" w:hAnsi="Amiri" w:eastAsia="Amiri" w:cs="Amiri"/>
          <w:color w:val="111111"/>
          <w:sz w:val="28"/>
          <w:sz w:val="28"/>
          <w:szCs w:val="28"/>
          <w:rtl w:val="true"/>
          <w:lang w:bidi="ar-SA"/>
        </w:rPr>
        <w:t xml:space="preserve">در هفته 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سه‌شنبه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دوشنبه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هفته اوّل ذى قعده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برنامه‌هاى متعدّد و متنوعى در تهران و مراكز بسيارى از استانهاى كشور اجرا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امروز نمايشگاه موزه حج در ساختمان حج و زيارت تهران با حضور حجج اسلام آقايان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محمدى گلپايگانى رئيس دفتر مقام معظّم رهبرى، محمدى رى شهرى نماينده ولىّ فقيه و سرپرست حجّاج ايرانى، قاضى عسكر معاون آموزش و پژوهش بعثه و آقاى زرهانى رئيس سازمان حج و زيارت افتتاح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موزه حج، نخستين موزه دايمى مرتبط با يك مقوله دينى در ايران محسوب مى‌شود كه به همّت بعثه مقام معظم رهبرى و سازمان حج و زيارت راه اندازى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تاريخچه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تأسيس موزه حج، در تاريخ چهارم آذرماه سال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رسمى در دستور كار قرار گرفت و مسؤوليت راه اندازى آن به معاون آموزش و پژوهش بعثه واگذار گرديد و در رديف مسؤوليتهاى اين معاونت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زمان، گردآورى قرآنها، بافت فرشها، تهيه تابلوها، خط نوشته‌ها، تصاوير، هدايا و ديگر اقلام موزه‌اى آغاز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موزه حج با مشخص شدن محل و سالن نمايشگاه كنونى به تدريج و با استفاده از تجارب كارشناسان و متخصصان امر، آماده و با تكميل تدريجى اشياى موجود، راه‌اندازى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اهداف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تشكيل موزه حج، اهداف زير مدنظر بوده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اهتمام به حفظ و ثبت آثار هنرى در عرصه دين به ويژه در پيوند با فريضه حج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هنر در گسترش فرهنگ حج و زيارت در جامعه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تشويق هنرمندان به خلق آثار هنرى و حمايت از هنرمندانى كه از هنر براى احيا و ارتقاى فرهنگ حج و زيارت بهره مى‌گيرند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گردآورى و ساماندهى اشياى باارزش هنرى مرتبط با فريضه حج در قالب يك نمايشگاه دايمى و ايجاد امكان براى ديدار عموم مردم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گردآورى و ارائه اطلاعات مفيد درباره مراسم حج و تاريخ حج گزارى ايرانيان در سالهاى گذشته به ديداركنندگان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هم‌اكنون در موزه حج، اشياى ارزشمند و نفيسى نگهدارى مى‌شوند كه مى‌توان آنها را در چند بخش دسته‌بندى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موزه حج،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 نفيس دست بافت وجود دارد كه هم از نظر نقشه‌ها و هم از نظر نوع بافت و مواد به كار رفته، قابل توجه‌اند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اين فرشها با مقوله حج، مسجدالحرام و كعبه مرتبطاند و بعضى نيز مفاهيم دينى و مذهبى را منتقل مى‌كنند و يا دربردارنده آياتى از كلام الله مجيد درباره حج‌اند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فرشهاى موجود، يكى از پرجاذبه‌ترين آثار موزه حج به حساب مى‌آيند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مجموعاً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عكس زيبا و ارزشمند در موزه نگهدارى مى‌شود كه از اين تعداد،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عكس به مكه و مدينه كنونى تعلق دارند 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عكس وضعيت مكه و مدينه و اماكن زيارتى و مقدس سرزمين وحى و به ويژه مسجدالحرام و كعبه را در سالهاى قديم و پيش از تغييرات ايجاد شده، نشان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عكسها كه به وسيله عكاسان و هنرمندان مسلمان در سالهاى متمادى گرفته شده‌اند، از نظر هنرى، بسيار جذاب بوده و در مواردى، منحصر به فرد محسوب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نقاشى و صنايع دستى</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تابلوى زيبا از خطاطى هنرمندان ايرانى، زينت بخش موزه است كه در لابه‌لاى عكسها و فرشها، چشم بينندگان را نوازش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نقاشى رنگ و روغن نيز در موزه وجود دارد كه مفاهيم مرتبط با حج را به زيبايى به بازديدكنندگان منتقل مى‌كنند</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از كارهاى هنرمندانه دستى نيز در موزه نگهدارى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آنها با تلفيق فلز و چوب يا فلز و پارچه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پديد آمده‌اند كه از ميان اين آثار، كاردستى مربوط به در كعبه، جلوه ممتازى دارد</w:t>
      </w:r>
      <w:r>
        <w:rPr>
          <w:rFonts w:eastAsia="IRNazanin" w:cs="IRNazanin"/>
          <w:color w:val="111111"/>
          <w:sz w:val="28"/>
          <w:szCs w:val="28"/>
          <w:rtl w:val="true"/>
          <w:lang w:bidi="fa-IR"/>
        </w:rPr>
        <w:t>.</w:t>
      </w:r>
      <w:bookmarkStart w:id="822" w:name="pg713_6723"/>
    </w:p>
    <w:p>
      <w:pPr>
        <w:pStyle w:val="BookText"/>
        <w:rPr/>
      </w:pPr>
      <w:bookmarkEnd w:id="822"/>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قرآن اعم از خطى و چاپى در كشورهاى مختلف نگاشته شده‌اند و نيز تعداد زيادى از ترجمه‌هاى قرآن به زبانهاى مختلف دنيا، براى موزه حج گردآورى گرديده و در معرض ديد بازديدكنندگان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يادآورى مى‌شود كه به دليل كمبود فضاى نمايشگاهى، فقط تعداد كمى از اين قرآنها براى ديدار مراجعان، در موزه حج قرار داده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طى سالهاى متمادى، اشياى ارزشمندى از سوى مسؤولان سياسى يا مذهبى كشورهاى ديگر به مسؤولان حج و زيارت و بعثه مقام معظم رهبرى هديه شده كه شايسته‌ترين مكان براى نگهدارى آنها، موزه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هديه از اين هداياى ارزشمند در موزه حج نگهدارى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موزه حج در آغاز راه خود قرار دارد و بايد به تدريج، كامل و ديدنى‌تر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همت هنرمندان و همكارى متقابل آنان با مسؤولان موزه، مى‌تواند يكى از ارزشمندترين و هنرمندانه‌ترين مجموعه‌هاى هنرى مرتبط با فريضه حج را براى ديدار علاقه‌مندان فراهم آورد</w:t>
      </w:r>
      <w:r>
        <w:rPr>
          <w:rFonts w:eastAsia="Amiri" w:cs="Amiri" w:ascii="Amiri" w:hAnsi="Amiri"/>
          <w:color w:val="111111"/>
          <w:sz w:val="28"/>
          <w:szCs w:val="28"/>
          <w:rtl w:val="true"/>
          <w:lang w:bidi="ar-SA"/>
        </w:rPr>
        <w:t>.</w:t>
      </w:r>
    </w:p>
    <w:p>
      <w:pPr>
        <w:pStyle w:val="Heading4"/>
        <w:numPr>
          <w:ilvl w:val="3"/>
          <w:numId w:val="1"/>
        </w:numPr>
        <w:rPr/>
      </w:pPr>
      <w:bookmarkStart w:id="823" w:name="__RefHeading___Toc5972487_211673320"/>
      <w:bookmarkStart w:id="824" w:name="_Toc299"/>
      <w:bookmarkEnd w:id="823"/>
      <w:r>
        <w:rPr>
          <w:rtl w:val="true"/>
        </w:rPr>
        <w:t>همايش مديران كاروانها</w:t>
      </w:r>
      <w:bookmarkEnd w:id="824"/>
    </w:p>
    <w:p>
      <w:pPr>
        <w:pStyle w:val="BookText"/>
        <w:rPr/>
      </w:pPr>
      <w:r>
        <w:rPr>
          <w:rFonts w:ascii="Amiri" w:hAnsi="Amiri" w:eastAsia="Amiri" w:cs="Amiri"/>
          <w:color w:val="111111"/>
          <w:sz w:val="28"/>
          <w:sz w:val="28"/>
          <w:szCs w:val="28"/>
          <w:rtl w:val="true"/>
          <w:lang w:bidi="ar-SA"/>
        </w:rPr>
        <w:t xml:space="preserve">يكشنبه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IRNazanin" w:hAnsi="IRNazanin" w:eastAsia="IRNazanin"/>
          <w:color w:val="111111"/>
          <w:sz w:val="28"/>
          <w:sz w:val="28"/>
          <w:szCs w:val="28"/>
          <w:rtl w:val="true"/>
          <w:lang w:bidi="fa-IR"/>
        </w:rPr>
        <w:t xml:space="preserve">امروز يك شنبه همايش مديران كاروانها و دست‌اندركاران حج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ساختمان حج و زيارت تهران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جلسه، عده‌اى از مسؤولان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ترتيب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مسجدجامعى وزير فرهنگ و ارشاد اسلامى، آقاى زرهانى رئيس سازمان حج و زيارت، حجة الاسلام والمسلمين محمدى رى شهرى نماينده ولىّ فقيه، حجة الاسلام جناب آقاى قاضى عسكر معاون آموزش و پژوهش بعثه و حجة الاسلام آقاى عرب‌نيا معاون امور روحانيون بعثه سخنرانى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رى شهرى در سخنرانى خود با اشاره به قرآن محور بودن حج امسال گفت</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 توجه به قرآن محورى در حج امسال، بنده نكاتى را راجع به مديريت اسلامى و</w:t>
      </w:r>
    </w:p>
    <w:p>
      <w:pPr>
        <w:pStyle w:val="BookText"/>
        <w:rPr/>
      </w:pPr>
      <w:r>
        <w:rPr>
          <w:rFonts w:ascii="IRNazanin" w:hAnsi="IRNazanin" w:eastAsia="IRNazanin"/>
          <w:color w:val="111111"/>
          <w:sz w:val="28"/>
          <w:sz w:val="28"/>
          <w:szCs w:val="28"/>
          <w:rtl w:val="true"/>
          <w:lang w:bidi="fa-IR"/>
        </w:rPr>
        <w:t>اخلاق مديريت از قرآن كريم نقل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آيه‌اى صريح در اين زمينه نيست، ولى با تعمّق در آيات مى‌توان پيامهايى را استنباط و استخراج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أبت استأجره إنّ خير من استأجرت القويّ الأمين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حكايت سخنِ دختر حضرت شعيب عليه السلام است، دو ويژگى مهم مدير استفاده مى‌شود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تخصّص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شايسته سالارى در جامعه اسلامى بدين معناست كه كارگزاران مردم بايد از اين دو خصوصيت برخوردار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مانعى ندارد شما از نزديكان خود همكار انتخاب كنيد مشروط به اينكه متعهّد و متخصّص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حضرت موسى عليه السلام از خداوند متعال همكارى برادرش را درخواست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خيانت به زائر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 شما مديران بس مهم است و اگر زائر از نظر رفاهى و امور اجرايى آسايش نداشته باشد امور فرهنگى اثرى نخواهد داشت و زحمات بعثه به جايى نمى‌رسد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سپس به اهميت خدمت رسانى به زوّار از ديدگاه احاديث اشاره كرد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اسماعيل خثعمى را هر سال بايد مرور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رى شهرى سپس نكاتى را بدين شرح به مديران حج يادآور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كار بستن تمام توان براى اهداف حج، به ويژه تحصيل رضاى زائر؛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برقرارى ارتباط عاطفى با زائر؛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احترام به روحانى كاروان؛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خسته نشدن از توجيه زائر؛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تقسيم عادلانه كار بين خدمه؛</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منعكس كردنِ سريع مشكلات از طريق بازرسى، يا گزارش مستقيم به سازمان و بعثه؛</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جلوگيرى از اسراف، كه مورد تأكيد مقام معظم رهبرى است؛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همكارى با هيأت پزشكى؛</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استفاده از جوانان براى رفت و آمد در بخش خواهران؛</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نترساندن زائر از اعمال، و آرامش دادن به وى؛</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همكارى مدير با روحانى در خصوص حجاب بانوان؛ حجاب بانوان شديداً مورد تأكيد مقام معظم رهبرى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حساب شده و مدبّرانه با پديده بد حجابى مؤثّر است و از اين پس مديرانى لايق شمرده مى‌شوند كه در كاروانشان بد حجاب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سعى در برقرارى نظم گروهى در كاروان؛</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توجيه زائران جوان براى يادگيرى برخى كليد واژه‌هاى عربى؛</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توجيه زائران در خصوص حمل و نقل يك هفته‌اى مكّه از روز هفتم تا چهاردهم ذى حجه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جلسه، پس از نمايش فيلم تخلّفات رفتارى برخى حجّاج ايرانى در سال گذشته، حجة الاسلام آقاى قاضى عسكر سخنرانى كرد و ضمن اشاره به لزوم فرهنگ سازى در زمينه حج و كارهايى كه در اين زمينه صورت گرفته و مى‌گيرد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كار مديران تشكيل به موقع گروههاى ارشاد و استفاده صحيح از آن، و تشكيل شوراى فرهنگى كاروانهاست كه از سال گذشته آغاز شده است سالهاى قبل، گروههاى ارشاد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هسته‌هاى امر به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اخيراً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گروههاى 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 نام يافته‌اند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 كار فرهنگى امسال قرآن كريم است و بايد هر ده نفر را براى كارهاى فرهنگى و قرائت قرآن به يك نفر بسپاريم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بهترين فرصت براى ايجاد تحوّل فرهنگى در زوّار، و تبديل حج به يك نهضت اخلاقى در اختيار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سپس به نتايج نظرسنجيهاى سالهاى گذشته زير نظر آقاى دكتر گلزارى اشاره كرد و آن را بسيار مؤثّر دانست و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براساس فرمهاى نظرسنجى، به نتايج خوبى دست يافته‌ايم و بيشترين مشكل در كاروانها به ترتيب اهميت آمارى اينهاست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عدم رعايت بهداشت،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رعايت نظم،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و صدا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سيگار كشيدن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غيبت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رعايت آداب خواب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رعايت پوشش اسلامى</w:t>
      </w:r>
    </w:p>
    <w:p>
      <w:pPr>
        <w:pStyle w:val="BookText"/>
        <w:rPr/>
      </w:pPr>
      <w:r>
        <w:rPr>
          <w:rFonts w:ascii="IRNazanin" w:hAnsi="IRNazanin" w:eastAsia="IRNazanin"/>
          <w:color w:val="111111"/>
          <w:sz w:val="28"/>
          <w:sz w:val="28"/>
          <w:szCs w:val="28"/>
          <w:rtl w:val="true"/>
          <w:lang w:bidi="fa-IR"/>
        </w:rPr>
        <w:t>ايشان سپس به مسائل فقهى جديد حج از جمله رمى جمرات اشاره كرد و افزود</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مراجع عظام را گرفته و در اختيار روحانيون قرار داده‌ايم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با درايت به كمك</w:t>
      </w:r>
      <w:bookmarkStart w:id="825" w:name="pg713_6729"/>
    </w:p>
    <w:p>
      <w:pPr>
        <w:pStyle w:val="BookText"/>
        <w:rPr/>
      </w:pPr>
      <w:bookmarkEnd w:id="825"/>
      <w:r>
        <w:rPr>
          <w:rFonts w:ascii="Amiri" w:hAnsi="Amiri" w:eastAsia="Amiri" w:cs="Amiri"/>
          <w:color w:val="111111"/>
          <w:sz w:val="28"/>
          <w:sz w:val="28"/>
          <w:szCs w:val="28"/>
          <w:rtl w:val="true"/>
          <w:lang w:bidi="ar-SA"/>
        </w:rPr>
        <w:t>روحانى كاروان، مشكلات را حل كنيم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براى سى‌دى‌ها و كتابهاى مربوط به حج از ايران به زائران اطلاع رسانى شود تا آنان از اين آثار آموزنده تهيه و استفاده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حجة الاسلام آقاى عرب معاون امور روحانيون به ايراد سخن پرداخت و پس از اشاره به برخى احاديث حج و تلاشهاى امور روحانيون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هر گونه انتقاد به برنامه‌هاى خود استقبال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روحانيون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دو سال در ميان بودن روحانى كاروان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گروه كامل روحانى كاروان يعنى حدود </w:t>
      </w:r>
      <w:r>
        <w:rPr>
          <w:rFonts w:eastAsia="IRNazanin" w:cs="IRNazanin"/>
          <w:color w:val="111111"/>
          <w:sz w:val="28"/>
          <w:szCs w:val="28"/>
          <w:lang w:bidi="fa-IR"/>
        </w:rPr>
        <w:t>3500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در اختيار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اخيراً هشت كميته علمى براى ارتباط مستمر با روحانيون و مطالعه مداوم آنها، تشكيل داده‌ايم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آموزش مكالمه عربى به روحانيون و مسلّط كردن آنان بر پاسخ دهى به شبهات وهّابيان در برخى استانها انجام شده و در بقيه هم به تدريج انجام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شرح وظايف رابطين، مبلّغين و مبلّغات به تصويب رسيده و آيين نامه‌هاى اجرائى كارشناسى شده آنها را تهيه كرده‌ايم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آموزشى براى روحانيون جديد الورود در نظر گرفته‌ايم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كار ورزى؛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آموزش حضورى 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مطالعاتى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تدوين و نشر مجموعه آزموده‌ها از ديگر اسباب انتقال تجربيات به روحانيون و آگاهى آنها از مسائل مستحدثه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موسم حج امسال نيز، كميته فرهنگى ما تشكيل مى‌شود و منابع مورد نياز روحانيون در حج بعدى تهيه و در اختيار آنان قرار داده مى‌شود</w:t>
      </w:r>
      <w:r>
        <w:rPr>
          <w:rFonts w:eastAsia="IRNazanin" w:cs="IRNazanin"/>
          <w:color w:val="111111"/>
          <w:sz w:val="28"/>
          <w:szCs w:val="28"/>
          <w:rtl w:val="true"/>
          <w:lang w:bidi="fa-IR"/>
        </w:rPr>
        <w:t>.</w:t>
      </w:r>
    </w:p>
    <w:p>
      <w:pPr>
        <w:pStyle w:val="Heading4"/>
        <w:numPr>
          <w:ilvl w:val="3"/>
          <w:numId w:val="1"/>
        </w:numPr>
        <w:rPr/>
      </w:pPr>
      <w:bookmarkStart w:id="826" w:name="__RefHeading___Toc5972489_211673320"/>
      <w:bookmarkStart w:id="827" w:name="_Toc300"/>
      <w:bookmarkEnd w:id="826"/>
      <w:r>
        <w:rPr>
          <w:rtl w:val="true"/>
        </w:rPr>
        <w:t>جلسه توجيهى اعضاى دفتر بعثه‌</w:t>
      </w:r>
      <w:bookmarkEnd w:id="827"/>
    </w:p>
    <w:p>
      <w:pPr>
        <w:pStyle w:val="BookText"/>
        <w:rPr/>
      </w:pPr>
      <w:r>
        <w:rPr>
          <w:rFonts w:ascii="IRNazanin" w:hAnsi="IRNazanin" w:eastAsia="IRNazanin"/>
          <w:color w:val="111111"/>
          <w:sz w:val="28"/>
          <w:sz w:val="28"/>
          <w:szCs w:val="28"/>
          <w:rtl w:val="true"/>
          <w:lang w:bidi="fa-IR"/>
        </w:rPr>
        <w:t>صبح امروز يكشنبه، همچنين جلسه توجيهى اعضاى دفتر بعثه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جلسه حجة الاسلام والمسلمين رى شهرى با اشاره به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نُنبّئكم بالأخسرين أعمالًا</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از پاره‌اى تسويلات نفس و شيطان سخن گفت و حاضران را از آن بر حذر داشت و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كارهايى كه به بعثه سپرده شده سه ويژگى دارد</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سنگينى حجم كار؛ در موسم حج همه كارها به گونه‌اى به دفتر بعثه و كارگزاران</w:t>
      </w:r>
      <w:bookmarkStart w:id="828" w:name="pg713_6731"/>
    </w:p>
    <w:p>
      <w:pPr>
        <w:pStyle w:val="BookText"/>
        <w:rPr/>
      </w:pPr>
      <w:bookmarkEnd w:id="828"/>
      <w:r>
        <w:rPr>
          <w:rFonts w:ascii="IRNazanin" w:hAnsi="IRNazanin" w:eastAsia="IRNazanin"/>
          <w:color w:val="111111"/>
          <w:sz w:val="28"/>
          <w:sz w:val="28"/>
          <w:szCs w:val="28"/>
          <w:rtl w:val="true"/>
          <w:lang w:bidi="fa-IR"/>
        </w:rPr>
        <w:t>بعثه برمى‌گردد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ظرافت و حسّاسيت كار؛ به گونه‌اى كه با كمترين غفلت، كار ما دچار آسيب مى‌شود حتى در نحوه برخورد با افراد و مراجعان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اثرگذارى اين بخش بر ساير بخشها؛ به طورى كه ضعف اين بخش به ساير بخشها هم سرايت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سپس به نكات ذيل اشاره و رعايت آنها را مورد تأكيد قرار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صاحب خانه و فرستاده صاحب خانه بيش از هرچيز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روح علماى ربّانى در عالم برزخ به اين عالم اشراف دارد، بدون ترديد روح منوّر حضرت رسول حاضر و ناظر ماست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رعايت نظم و انضباطِ كارى، و خودسرانه كارى نكردن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رعايت ادب و اخلاق اسلامى به همه به خصوص مراجعان و مهمانان بعثه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اوّل وقت، هرچند در هتل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نهايت هشيارى در مسائل حفاظتى؛ زيرا تشكيلات ما مورد طمع جاسوسى همه كشورهاست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در پايان با اشاره به ماجراى عيادت اميرالمؤمنين عليه السلام از صعصعه، خواستار پرهيز از آفات عمل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كارگزاران نظام اسلامى بايد كم خرج، كم توقّع و پركار باشند</w:t>
      </w:r>
      <w:r>
        <w:rPr>
          <w:rFonts w:eastAsia="IRNazanin" w:cs="IRNazanin"/>
          <w:color w:val="111111"/>
          <w:sz w:val="28"/>
          <w:szCs w:val="28"/>
          <w:rtl w:val="true"/>
          <w:lang w:bidi="fa-IR"/>
        </w:rPr>
        <w:t>».</w:t>
      </w:r>
    </w:p>
    <w:p>
      <w:pPr>
        <w:pStyle w:val="Heading4"/>
        <w:numPr>
          <w:ilvl w:val="3"/>
          <w:numId w:val="1"/>
        </w:numPr>
        <w:rPr/>
      </w:pPr>
      <w:bookmarkStart w:id="829" w:name="__RefHeading___Toc5972491_211673320"/>
      <w:bookmarkStart w:id="830" w:name="_Toc301"/>
      <w:bookmarkEnd w:id="829"/>
      <w:r>
        <w:rPr>
          <w:rtl w:val="true"/>
        </w:rPr>
        <w:t>گردهمايى سربازرسين حج‌</w:t>
      </w:r>
      <w:bookmarkEnd w:id="830"/>
    </w:p>
    <w:p>
      <w:pPr>
        <w:pStyle w:val="BookText"/>
        <w:rPr/>
      </w:pPr>
      <w:r>
        <w:rPr>
          <w:rFonts w:ascii="IRNazanin" w:hAnsi="IRNazanin" w:eastAsia="IRNazanin"/>
          <w:color w:val="111111"/>
          <w:sz w:val="28"/>
          <w:sz w:val="28"/>
          <w:szCs w:val="28"/>
          <w:rtl w:val="true"/>
          <w:lang w:bidi="fa-IR"/>
        </w:rPr>
        <w:t>عصر امروز جلسه سربازرسين حج امسال در ساختمان حج و زيارت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جلسه آقاى رى شهرى با اشاره به آيات كريمه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خلقنا الإنسان ونعلم ماتوسوس به نفسه ونحن اقرب إليه من حبل الوريد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يتلقّى المتلقّيان عن اليمين وعن الشمال قعيد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يلفظ من قول إلّا لديه رقيب عتيد</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ويژگى حج امسال قرآن محورى است و پيام قرآنى بخش نظارت ويژه همين آياتى است كه تلاوت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بركات و آثار و ويژگيهاى بازرسى براى ما پيروان قرآن قابل تأمل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 مديريتى اين آيات ضرورت نظارت است وگرنه خداوند متعال مطلع است و نيازى به فرشته رقيب و عتيد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ايشان در ادامه بر رعايت دوازده نكته و موضوع تأكيد كردند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 ما هم مراقب داريم، اگر ما مراقب ديگرانيم مأموران حق هم مراقب ما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هنر كشف راز و رمزهايى است كه از بروز مشكلات جلوگيرى كند، نه اينكه پس از وقوع مشكل با آن برخورد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عوامل مشكل را شناسايى و مرتفع كنيم و براى اين منظور ساز و كارهايى را تدارك ببينيم و آنچه را سالهاى گذشته سبب بروز مشكل شده دقيقاً بشناسيم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بايد براى آمارى كردن مشكلات و برآورد حجم مشكلات در همه زمينه‌ها ساز و كارى تدارك ببينيم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گذشته برخى مشكلات ريز و پيش پا افتاده تبديل به معضل شد مانند دير رسيدن نوشابه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هدف ما كار است و زيارت تابعى از كار است كه ثواب آن كمتر از زيارت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انطباق عملى و هماهنگى كامل با سياستهاى بعثه و عدم اجتهاد شخصى در كار تشكيلاتى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پرهيز از تنش و 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تجلّى وحدت امّت اسلامى است و سلايق سياسى نبايد مايه اختلاف شود به خصوص در آستانه انتخابات رياست جمهورى ملاك كار ما ديدگاه امام و مقام رهبرى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انعكاس واقعيات آنچنان كه هست نه كمتر و نه بيشتر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انتقال سريع و دقيق گزارشها و رتق و فتق امور قبل از اينكه به بعثه و سازمان حج برسد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نظارت بر همه امور كاروان، بدون ايجاد اختلال در كار كاروان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كه ناظر بر روحانى جداست مانعى ندارد و اگر ضعفى در روحانى ديديد گزارش دهيد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رعايت شأن روحانى كاروان و عدم دخالت در كار او؛ زيرا بسيارى از آنان از فضلاى بزرگ حوزه‌اند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تلاش در خصوص قرآن محورى حجّ امسال و كمك شما در اين باره، كه ما</w:t>
      </w:r>
      <w:bookmarkStart w:id="831" w:name="pg713_6735"/>
    </w:p>
    <w:p>
      <w:pPr>
        <w:pStyle w:val="BookText"/>
        <w:rPr/>
      </w:pPr>
      <w:bookmarkEnd w:id="831"/>
      <w:r>
        <w:rPr>
          <w:rFonts w:ascii="Amiri" w:hAnsi="Amiri" w:eastAsia="Amiri" w:cs="Amiri"/>
          <w:color w:val="111111"/>
          <w:sz w:val="28"/>
          <w:sz w:val="28"/>
          <w:szCs w:val="28"/>
          <w:rtl w:val="true"/>
          <w:lang w:bidi="ar-SA"/>
        </w:rPr>
        <w:t>هجده محور را براى حج قرآنى تدارك ديده‌ايم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براى بهره‌گيرى افزونتر از حج و رعايت قصد قربت</w:t>
      </w:r>
      <w:r>
        <w:rPr>
          <w:rFonts w:eastAsia="IRNazanin" w:cs="IRNazanin"/>
          <w:color w:val="111111"/>
          <w:sz w:val="28"/>
          <w:szCs w:val="28"/>
          <w:rtl w:val="true"/>
          <w:lang w:bidi="fa-IR"/>
        </w:rPr>
        <w:t>.</w:t>
      </w:r>
    </w:p>
    <w:p>
      <w:pPr>
        <w:pStyle w:val="Heading4"/>
        <w:numPr>
          <w:ilvl w:val="3"/>
          <w:numId w:val="1"/>
        </w:numPr>
        <w:rPr/>
      </w:pPr>
      <w:bookmarkStart w:id="832" w:name="__RefHeading___Toc5972493_211673320"/>
      <w:bookmarkStart w:id="833" w:name="_Toc302"/>
      <w:bookmarkEnd w:id="832"/>
      <w:r>
        <w:rPr>
          <w:rtl w:val="true"/>
        </w:rPr>
        <w:t>ملاقات با مقام معظم رهبرى‌</w:t>
      </w:r>
      <w:bookmarkEnd w:id="833"/>
    </w:p>
    <w:p>
      <w:pPr>
        <w:pStyle w:val="BookText"/>
        <w:rPr/>
      </w:pPr>
      <w:r>
        <w:rPr>
          <w:rFonts w:ascii="IRNazanin" w:hAnsi="IRNazanin" w:eastAsia="IRNazanin"/>
          <w:color w:val="111111"/>
          <w:sz w:val="28"/>
          <w:sz w:val="28"/>
          <w:szCs w:val="28"/>
          <w:rtl w:val="true"/>
          <w:lang w:bidi="fa-IR"/>
        </w:rPr>
        <w:t xml:space="preserve">دوشنبه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پيش از ظهر امروز روحانيون و مديران كاروانهاى حج با رهبر معظم انقلاب ديدار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ديدار كه نماينده ولى فقيه، وزير فرهنگ و ارشاد اسلامى و نيز رئيس سازمان حج و زيارت حضور داشتند، رهبر معظم انقلاب حج را فرصتى استثنايى دانستند و بر بهره‌گيرى هرچه بيشتر از فضاى معنوى حج، توجه به اتحاد امت اسلامى و خنثى كردن اهداف دشمن در اين زمينه و برائت از مشركين تأكيد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مشروح بيانات ايشان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اولًا به برادران و خواهران عزيزِ دست‌اندركار اين حركت عظيم الهى و مردمى خوش آمد عرض مى‌كنيم و از خداوند شاكر عليم مسألت مى‌كنيم كه تلاش شما را مقبول و مورد ثواب قرار دهد و توفيق روزافزون برگزارى هرچه بهتر حج را به شما و زائران عنايت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فرصت حج، استثنايى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عبادات، فرصت بازيابى خويشتنِ انسان هستند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انسانها بر اثر غفلت از خداى متعال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روح هستى و حقيقت هستى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خودشان، از دلشان و از حقيقتشان غافل مى‌شوند؛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نسوا اللّه فانساهم انفسهم</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درد بزرگ بشريت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با غفلت از خداى متعال، از خودشان هم غافل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نيازهاى انسان، حقيقت انسان و اهداف خلقت انسان در ميان چرخ و پر دستگاه‌هاى مادى بكلى از ياد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انسان را به خدا، و در سايه توجه به خدا، به خود و حقيقت خود و نياز خود و دل خود متوجه مى‌كند، دعا و عبادت و تضرع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از اين جهت برترين عبادتهاست؛ چون از لحاظ زمان، از لحاظ مكان، از لحاظ توالى حركاتى كه در حج در اختيار حاجى و ناسك گذاشته شده است، يك عبادت استثنايى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شهر مكه و مراسم حج، وسيله‌اى براى امنيت</w:t>
      </w:r>
    </w:p>
    <w:p>
      <w:pPr>
        <w:pStyle w:val="BookText"/>
        <w:rPr/>
      </w:pPr>
      <w:r>
        <w:rPr>
          <w:rFonts w:ascii="IRNazanin" w:hAnsi="IRNazanin" w:eastAsia="IRNazanin"/>
          <w:color w:val="111111"/>
          <w:sz w:val="28"/>
          <w:sz w:val="28"/>
          <w:szCs w:val="28"/>
          <w:rtl w:val="true"/>
          <w:lang w:bidi="fa-IR"/>
        </w:rPr>
        <w:t>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خضوع، با توجه، با تضرع و با غرق شدن در ياد الهى، در آن مراسمِ عجيب و عظيم، در دل خود احساس امنيت مى‌كند؛ اين بزرگترين نياز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جهنمى كه قدرتهاى مادى و انگيزه‌هاى مادى در حول و حوش انسان به وجود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مى‌تواند با پناه بردن به حج، بَرد و سلام بهشت را در آن مكان و آن زمان خود به وجود بياورد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غافلند كسانى كه مراسم حج و ايام حج و مناسك حج را وسيله پرداختن به امر دنيايى كمرنگ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را بايد با توجه، با حضور و با آداب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مناسك حج و اعمالى كه تشكيل دهنده صورت حج است، ادبى هم وجود دارد كه روح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اين صورت را به جا مى‌آورند، اما از روح و حقيقت آن غافل مى‌مانند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حج، خضوع و ذكر و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حج، احساس حضور در مقابل پروردگار در همه آنات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حج، پناه بردن به ساحه امن الهى است كه براى مؤمنين و متمسكين به ذيل توسل به ذات مقدس پروردگار، آن را فراهم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اين بهشت را شناخت و وارد آن شد؛ حج را اين طور بايد فهميد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حج، مسالمت و مداراست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خشونت كردن با مؤمنين، دعوا كردن با برادران و فسوق و جدال در حج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حج، فرو رفتن در حقيقت معناى حج و بهره‌بردارى كردن و توشه گرفتن از آن براى همه دوران زندگى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حج، برادرى و ايجاد محبت و وحدت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ايجاد وحدت بين ملتهاى اسلامى و شعوب اسلامى، فقط در حج فراهم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 انسان از اقصا نقاط عالم، همه به عشق كعبه، به عشق مرقد پيغمبر، به عشق ذكر الهى، به عشق طواف و سعى، خود را به آن جا رسانده‌اند؛ اين فرصتِ برادرى مغتنم است</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يكى از اهداف اساسى استكبار و امريكا در دنياى اسلام عبارت است از ايجاد اختلاف؛ بهترين وسيله هم ايجاد اختلاف بين شيعه و سنى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مى‌بينيد دستپروردگان استعمار در دنيا به مناسبت مسائل عراق چه حرفهايى مى‌زنند، چه سمپاشيهايى مى‌كنند و به خيال خودشان چه بذر نفاقى مى‌پراكنند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سالهاى متمادى است كه دست استعمار و دست قدرت طلبِ قدرتهاى فزونخواه غربى اين كار را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 فرصت خوبى براى آنهاست تا شيعه را از سنى، و سنى را از شيعه</w:t>
      </w:r>
    </w:p>
    <w:p>
      <w:pPr>
        <w:pStyle w:val="BookText"/>
        <w:rPr/>
      </w:pPr>
      <w:r>
        <w:rPr>
          <w:rFonts w:ascii="IRNazanin" w:hAnsi="IRNazanin" w:eastAsia="IRNazanin"/>
          <w:color w:val="111111"/>
          <w:sz w:val="28"/>
          <w:sz w:val="28"/>
          <w:szCs w:val="28"/>
          <w:rtl w:val="true"/>
          <w:lang w:bidi="fa-IR"/>
        </w:rPr>
        <w:t>عصبانى كنند؛ آن را وادار كنند به مقدساتِ اين اهانت كند، اين را وادار كنند به مقدسات و محبوباتِ او اهانت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هوشيار بود؛ مخصوص حج هم نيست؛ در همه دوران سال و در همه ميدانها بايد هوشيار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شيعه و سنى، محبوب واقعى امريكاست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گذشت قرنها روبروى هم بنشينند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كسانى كه در جنگ با همديگر روبرو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دلهاى پُر كينه نسبت به يكديگر حرف بزنند؛ اين او را سب كند، او اين را سب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بُعدى ندارد كه بخصوص در اين روزگارِ بسيار حساس، در مراسم حج كسانى را اجير كنند، براى اينكه اين اختلاف را ايجاد كنند؛ شما بايد هوشيار باشيد؛ مردم هوشيار باشند؛ روحانيون محترم كاروانها بايد با احساس مسؤوليت تمام نسبت به اين قضيه، متوجه باشند؛ بدانند دشمن چه مى‌خواهد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بزرگى است كه انسان به خيال اين كه از حقيقت دفاع مى‌كند، از نقشه دشمن دفاع كند و براى دشمن كار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ديگران پول مى‌گيرند، مزدور مى‌شوند و اين كار را مى‌كنند؛ عده‌اى عوامِ سطحىِ متعصب را هم ممكن است عليه شما، عليه عقايدتان و عليه مقدساتتان تحريك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عمل متقابلى مواجه شوند، بلاشك به هدف خودشان رسيده‌اند؛ آنها همين را مى‌خواهند؛ مى‌خواهند ما را با هم گلاويز كنند تا خيال خودشان را راحت كنند</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غفلتهاى احتمالى در حج، يكى اين است كه كسانى به جاى شركت در نمازهاى جماعت، به جاى طواف مستحبى، به جاى حضور در فضاى معطر مسجدالحرام يا مسجدالنبى كه از دوران افتخار اسلام و دوران وحى و بعثت، اين همه خاطرات در اين دو محل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سراغ زرق و برقهاى بى ارزش و پوچ و بازارها و مغازه‌ها بروند، براى اين كه جيب دولتهاى بيگانه لاابالى نسبت به منافع مسلمين را پُر كنند؛ جيب كارگر و سرمايه دارِ آنها را با پول ايرانى و با ثروت ملى‌شان پُر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شركت در نماز جماعت، به بازارگردى و دكان‌گردى بروند و اجناس را تماشا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متأسف مى‌شود وقتى بشنود هنگامى كه جمعيتِ باشكوه در مسجدالحرام يا مسجدالنبى مشغول اقامه جماعتند يا به اقامه جماعت مى‌شتابند، تعداد معدودى حاجىِ ايرانى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مرد يا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سراغ بازارها بروند؛ كيسه‌ها را زير بغل بگيرند و اجناسى را كه در شهر خودشان گاهى ارزان‌تر و بهتر از آن جا مى‌توانند پيدا</w:t>
      </w:r>
    </w:p>
    <w:p>
      <w:pPr>
        <w:pStyle w:val="BookText"/>
        <w:rPr/>
      </w:pPr>
      <w:r>
        <w:rPr>
          <w:rFonts w:ascii="IRNazanin" w:hAnsi="IRNazanin" w:eastAsia="IRNazanin"/>
          <w:color w:val="111111"/>
          <w:sz w:val="28"/>
          <w:sz w:val="28"/>
          <w:szCs w:val="28"/>
          <w:rtl w:val="true"/>
          <w:lang w:bidi="fa-IR"/>
        </w:rPr>
        <w:t>كنند، بگيرند بيايند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ذلكم خير لكم ان كنتم تعلمون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بهتر و مفيدتر و مهمتر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سوغات، معنويتى است كه شما در خودتان ذخيره مى‌كنيد و مى‌آوريد؛ اخلاق و روحياتى است كه با خودتان مى‌آوريد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ديده‌ايم كسانى را كه وقتى از حج برمى‌گردند، چهره و رفتار و كلام و ظاهر و باطن آنها انسان را موعظه مى‌كند و تحت تأثير قرار مى‌دهد؛ اين خوب است؛ اين سوغات واقعى است</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نكته را هم عرض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تلخى در كشور همسايه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حدوث و جريان است؛ قضايايى كه ديروز در نجف و كربلا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انفجار بمب و كشته شدن دهها نفر و زخمى شدن تعداد بيشتر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بايد انسان را به مشكلات و مسائل بزرگترى متوجه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پيداست كه دست استكبار پيرامون دنياى اسلام دايم در حال 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حال خارج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امت اسلامى هوشيارانه برخورد خواهد كرد؛ در اين صورت اگر اين دست، ده دست هم بشود، استكبار هيچ غلطى نخواهد توانست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غافلانه با اين قضايا برخورد كنيم، آن وقت سرنوشت ما و آينده امت اسلامى بشدت مورد تهديد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حوادث خونين كه به نابودى جان انسانها منتهى مى‌شود، اگر صرفاً يك حادثه تروريستى هم بود، محكوم بود؛ اما بالاتر از اينهاست؛ اينها مى‌خواهند مردم عراق را در آستانه انتخابات، آن چنان مشغول كنند و آن چنان بازار تهمت و شايعه و اختلاف را داغ كنند كه فرصت استثنايى انتخابات را از دست آنها بربايند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اطمينان دارم كه پشت سر اين حوادث، دست دستگاه‌هاى جاسوسى اسرائيل و امريكا در كار است؛ يا خود آنها بالمباشره اين كار را انجام دادند، يا گيرم چند نفر آدم متعصب و غافل را اغوا و آنها را به اين كار وادار كردند؛ ليكن نقشه متعلق به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عراق بعد از سالهاى متمادى و على رغم ميل استكبارىِ مستكبران، مى‌خواهند خودشان تشخيص دهند و انتخاب كنند؛ اما اشغالگران اين را نمى‌خواهند؛ مى‌خواهند صورتِ انتخابات باشد، اما باطنِ انتخابات نباشد؛ از مردم، براى مردم و به اعتماد مردم، كسى روى كار نيايد؛ افرادى را كه مزدور و گوش به فرمان خودشان هستند، آن جا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قضيه اين باشد كه يك حكومت مردمى است، اما باطن قضيه عوامل امريكا و انگليس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عراق دست آنهاست و آن را اداره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منافع آنها را تأمين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بايد ما را خيلى</w:t>
      </w:r>
    </w:p>
    <w:p>
      <w:pPr>
        <w:pStyle w:val="BookText"/>
        <w:rPr/>
      </w:pPr>
      <w:r>
        <w:rPr>
          <w:rFonts w:ascii="Amiri" w:hAnsi="Amiri" w:eastAsia="Amiri" w:cs="Amiri"/>
          <w:color w:val="111111"/>
          <w:sz w:val="28"/>
          <w:sz w:val="28"/>
          <w:szCs w:val="28"/>
          <w:rtl w:val="true"/>
          <w:lang w:bidi="ar-SA"/>
        </w:rPr>
        <w:t>هشيار كند؛ ملت عراق و امت اسلامى را خيلى هشيار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قضايا در همه جاى دنياى اسلام به شكلهاى گوناگونى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امريكايىِ خاورميانه بزرگ، يكى از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اين طرح، يك كاسه كردن همه منافع موجود در اين منطقه و ريختن در جهنم پُر نشدنىِ معده قدرت طلب استكبار امريكايى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نفوذ و تسلطى كه الان دارند، قانع نيستند؛ سلطه مطلق را مى‌خواهند؛ دنبال قدرت مطلقه بر همه دنيا هستند؛ از جمله بر اين منطقه كه سرشار از ثروتهاى طبيعى و انسانى است و نقطه بسيار حساس و مهمى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ملتها خيلى بايد هوشيار باشند؛ دولتها هم بايد هوشيار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فرصت حج را براى روشنگرى در اين زمينه‌ها و اعلام برائت از استكبار و امريكا نبايد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دنياى اسلام بايد بداند كه با چه قضايايى مواجه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براى دنياى اسلام بايد وسيله نشاط و حركت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تبليغاتِ آنها اين طور وانمود مى‌شود كه ديگر فايده‌اى ندارد؛ استكبار تسلط پيدا مى‌كند و نمى‌شود كارى كرد؛ مشت است و درفش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قضيه اين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قضيه اين است كه امت اسلامى يك موجود زنده و توانمند است؛ آن جايى كه بخواهد و اراده و اقدام كند، نه قدرت امريكا و نه بالاتر از امريكا، هيچ تدبيرى و كارى عليه او نمى‌توانند بكنند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خداوند متعال مى‌خواهيم همه را موفق و تأييد كند و به روحانيون محترم كاروانها و دست‌اندركاران و مسؤولان گوناگون رده‌هاى مختلف حج توفيق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كه اشاره كردند محور تبليغات، قرآن است، مژده بسيار بزرگى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كليد موفقيت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احوال، قرآن بايد محور تبليغات، حركت و تلاش قرار بگيرد؛ و بهترين احوال براى اين كار،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قراء و تاليان قرآن، در مساجد، در حرمين شريفين، در بعثه و در هر نقطه‌اى كه زمينه فراهم مى‌شود، تلاوت كنند و آيات را به گوش مردم برسانند و عملًا اهتمام ملت ايران را به قرآن، به مردم دنيا نشان دهند و ان‌شاءاللّه در طول سال هم اين تبليغات ادامه پيدا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والسّلام عليكم ورحمة الله وبركاته</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ابتداى اين ديدار حجة الاسلام والمسلمين محمد محمدى رى شهرى در سخنانى، به محور قرار گرفتن قرآن در فعاليتهاى تبليغى و فرهنگى حج امسال اشاره كرد و گفت</w:t>
      </w:r>
      <w:r>
        <w:rPr>
          <w:rFonts w:eastAsia="IRNazanin" w:cs="IRNazanin"/>
          <w:color w:val="111111"/>
          <w:sz w:val="28"/>
          <w:szCs w:val="28"/>
          <w:rtl w:val="true"/>
          <w:lang w:bidi="fa-IR"/>
        </w:rPr>
        <w:t>:</w:t>
      </w:r>
      <w:bookmarkStart w:id="834" w:name="pg713_6745"/>
    </w:p>
    <w:p>
      <w:pPr>
        <w:pStyle w:val="BookText"/>
        <w:rPr/>
      </w:pPr>
      <w:bookmarkEnd w:id="83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از اين اقدام در سفر معنوى حج توجه دادن بيش از پيش زائران و مسلمانان كشورهاى مختلف به باطن قرآن و حج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با اشاره به استقبال چشمگير مسلمانان از بحث مهدويت به عنوان محور فعاليتهاى فرهنگى و تبليغى حج سال گذشته،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تلاش بعثه و كارگزاران حج، آشنا كردن امت اسلامى با باطن واقعى حج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آقاى زرهانى رئيس سازمان حج و زيارت در گزارشى از اقدامات اجرايى حج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امسال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زائر به خانه خدا مشرف خواهند شد، همچنين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در سال جارى به عمره مشرف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با اشاره به اقدامات انجام گرفته براى كاهش فاصله زمانى ثبت نام حج تمتع تا اعزام زائران،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امسال همچنين با توجه به بهره‌مندى از سپرده‌هاى متقاضيان حج با رعايت اصل مضاربه، هزينه حج تمتع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نسبت به سال گذشته كاهش يافته است</w:t>
      </w:r>
      <w:r>
        <w:rPr>
          <w:rFonts w:eastAsia="IRNazanin" w:cs="IRNazanin"/>
          <w:color w:val="111111"/>
          <w:sz w:val="28"/>
          <w:szCs w:val="28"/>
          <w:rtl w:val="true"/>
          <w:lang w:bidi="fa-IR"/>
        </w:rPr>
        <w:t>».</w:t>
      </w:r>
    </w:p>
    <w:p>
      <w:pPr>
        <w:pStyle w:val="Heading4"/>
        <w:numPr>
          <w:ilvl w:val="3"/>
          <w:numId w:val="1"/>
        </w:numPr>
        <w:rPr/>
      </w:pPr>
      <w:bookmarkStart w:id="835" w:name="__RefHeading___Toc5972495_211673320"/>
      <w:bookmarkStart w:id="836" w:name="_Toc303"/>
      <w:bookmarkEnd w:id="835"/>
      <w:r>
        <w:rPr>
          <w:rtl w:val="true"/>
        </w:rPr>
        <w:t>همايش روحانيون حج‌</w:t>
      </w:r>
      <w:bookmarkEnd w:id="836"/>
    </w:p>
    <w:p>
      <w:pPr>
        <w:pStyle w:val="BookText"/>
        <w:rPr/>
      </w:pPr>
      <w:r>
        <w:rPr>
          <w:rFonts w:ascii="IRNazanin" w:hAnsi="IRNazanin" w:eastAsia="IRNazanin"/>
          <w:color w:val="111111"/>
          <w:sz w:val="28"/>
          <w:sz w:val="28"/>
          <w:szCs w:val="28"/>
          <w:rtl w:val="true"/>
          <w:lang w:bidi="fa-IR"/>
        </w:rPr>
        <w:t>عصر امروز دوشنبه همايش روحانيون كاروانهاى حج در آستان مقدس حضرت عبدالعظيم عليه السلام در شهر رى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جلسه به ترتيب حضرات آقايان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رى‌شهرى، زرهانى، قاضى عسكر و عرب سخنرانى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رى شهرى در آغاز سخن خود با اشاره به سنگينى و عظمت مسؤوليت برگزارى حج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بايد دست به دست هم دهيم تا حج به شكل آبرومندى برگزار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سپس به قرآن محورى حج امسال و عنايت شديد حضرت امام خمينى به قرآن اشاره كرد و افزود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برنامه‌هاى بعثه در خصوص قرآن محورى حج امسال، در هجده محور خلاصه مى‌شود كه به اطلاع شما مى‌رسد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به تجربه دريافته‌ام كه با تأمل در قرآن و احاديث مى‌توانيم ريشه بسيارى از سخنان اهل بيت عليهم السلام را در قرآن بيابيم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آقاى رى‌شهرى سپس با ذكر نمونه‌هايى از اين دست احاديث، چند نكته و توصيه اجرايى را به روحانيون كاروانها متذكر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همواره خود را براى خدمت به اهداف حج، بازسازى كنيد، وگرنه حج، شغل و حرفه و عادت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برقرارى ارتباط شخصى و عاطفى با تك تك زائران اثرش بيش از سخنرانى و زمينه بهره‌گيرى زائر از سخن شماست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خوش رويى و مرتب و نظيف بودن لباس از اهمّ آداب لازم الرعاية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همواره با لباس روحانيت باشيد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موضوع توصيه به پرداخت خمس همراه با مناعت طبع و بزرگ منشى توأم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فقط مسائل شرعى را بگوييد و براى مردم مرجع تقليد تعيين نكنيد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آقاى زرهانى سخنرانى كرد و در زمينه مسائل اجرائى حج امسال مشروحاً توضيح داد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هواپيماهاى ايرانى در مدينه براى اولين بار، گران شدن دام قربانى در عربستان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گوسفند حدود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ارسال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قربانى سال گذشته به لبنان به همت كميته امداد، استفاده از دستگاههاى جديد براى آشپزى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پايان پرهيز از تحريك متعصبان اهل سنت را خواستار شد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وظايف ما جلوگيرى از تحريكات ناخواسته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مدينه سال گذشته به ما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موافق دعاى كميل و همه سرنشين يك كشتى هستيم؛ ولى نگران متعصبانيم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حجة الاسلام قاضى عسكر به ايراد سخن پرداخت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زائر حج و عمره‌اند، كه اگر خانواده هر يك را چهار نفر بدانيم نزديك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نفر از تأثير فرهنگى حج و عمره بهره‌مند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سپس به نتيجه نظرسنجيها اشاره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نظرسنجيها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مردم استحلال كرده‌اند؛</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واجبات مالى خود را ادا كرده‌اند؛</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وصيت كرده‌اند؛</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خود را تصحيح كردند؛</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پيش از سفر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كدام كار فرهنگى اينقدر در جامعه تحوّل آفرين و كدام نهاد چنين تأثيرى دارد؟</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سپس به لزوم تشكيل شوراى فرهنگى در كاروانها، تشكيل گروههاى ارشاد و</w:t>
      </w:r>
      <w:bookmarkStart w:id="837" w:name="pg713_6749"/>
    </w:p>
    <w:p>
      <w:pPr>
        <w:pStyle w:val="BookText"/>
        <w:rPr/>
      </w:pPr>
      <w:bookmarkEnd w:id="837"/>
      <w:r>
        <w:rPr>
          <w:rFonts w:ascii="IRNazanin" w:hAnsi="IRNazanin" w:eastAsia="IRNazanin"/>
          <w:color w:val="111111"/>
          <w:sz w:val="28"/>
          <w:sz w:val="28"/>
          <w:szCs w:val="28"/>
          <w:rtl w:val="true"/>
          <w:lang w:bidi="fa-IR"/>
        </w:rPr>
        <w:t>توجه به قرآن محورى حج امسال اشاره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طبق توافق، صدا و سيما امسال بايد ده هزار دقيقه در زمينه حج برنامه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قاضى عسكر در خاتمه سخن به توضيح چگونگى جمرات و توسعه و مسائل شرعى آن پرداخت و براى حاضران توضيحاتى داد كه بسيار مورد توجه واقع شد</w:t>
      </w:r>
      <w:r>
        <w:rPr>
          <w:rFonts w:eastAsia="IRNazanin" w:cs="IRNazanin"/>
          <w:color w:val="111111"/>
          <w:sz w:val="28"/>
          <w:szCs w:val="28"/>
          <w:rtl w:val="true"/>
          <w:lang w:bidi="fa-IR"/>
        </w:rPr>
        <w:t>.</w:t>
      </w:r>
    </w:p>
    <w:p>
      <w:pPr>
        <w:pStyle w:val="Heading4"/>
        <w:numPr>
          <w:ilvl w:val="3"/>
          <w:numId w:val="1"/>
        </w:numPr>
        <w:rPr/>
      </w:pPr>
      <w:bookmarkStart w:id="838" w:name="__RefHeading___Toc5972497_211673320"/>
      <w:bookmarkStart w:id="839" w:name="_Toc304"/>
      <w:bookmarkEnd w:id="838"/>
      <w:r>
        <w:rPr>
          <w:rtl w:val="true"/>
        </w:rPr>
        <w:t>جلسه شوراى هماهنگى بعثه‌</w:t>
      </w:r>
      <w:bookmarkEnd w:id="839"/>
    </w:p>
    <w:p>
      <w:pPr>
        <w:pStyle w:val="BookText"/>
        <w:rPr/>
      </w:pPr>
      <w:r>
        <w:rPr>
          <w:rFonts w:ascii="IRNazanin" w:hAnsi="IRNazanin" w:eastAsia="IRNazanin"/>
          <w:color w:val="111111"/>
          <w:sz w:val="28"/>
          <w:sz w:val="28"/>
          <w:szCs w:val="28"/>
          <w:rtl w:val="true"/>
          <w:lang w:bidi="fa-IR"/>
        </w:rPr>
        <w:t xml:space="preserve">جلسه شوراى هماهنگى بعثه روز دوشنبه مورّخ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شركت آقايان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زرهانى، قاضى عسكر، سلطانى شيرازى، اكبريان، عرب، شريفى، نواب، آخوند زاده، فهميده، رضوى و زمانى در حضور نماينده ولىّ فقيه تشكيل و تصميمات ذيل اتّخاذ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گزارش كميته فرهنگى در خصوص تصميمات اخذ شده درباره بيانات مقام معظم رهبرى در جمع كارگزاران حجّ سال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و به شرح ذيل مورد تأييد قرار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اختصاص يك صفحه از نشريه زائر به مباحث قرآنى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برگزارى مسابقات قرآنى براساس جزواتى كه بين زائران توزيع مى‌شود و يا آنچه در نشريه زائر درج مى‌گردد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نصب تراكت‌هايى با مضامين و مفاهيم قرآنى در سالنها و مكانهاى پرتردّد محل استقرار زائران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تهيه بروشورى با محتواى قرائت و ختم و توجه به قرآن، همچنين تهيه دعاهاى قرآنى به شكل ادعيه طواف و اهداى آن به زائران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تهيه نوارهايى با ترجمه فارسى از آنچه كه همه روزه صبحها راديو پس از تلاوت قرآن دارد و پخش آن در اتوبوسهاى درون شهرى و برون شهرى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تهيه روزشمار مباحث قرآنى و انتشار آن بين روحانيون و زائران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تشويق روحانيون براى اختصاص بخشى از مباحث سخنرانيهاى خود به مطالب قرآنى و تفسير آيات حج توسط معاونت امور روحانيون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تشكيل جلسات قرائت قرآن در داخل كاروانها و نيز در درون مسجد النبى و مسجد</w:t>
      </w:r>
    </w:p>
    <w:p>
      <w:pPr>
        <w:pStyle w:val="BookText"/>
        <w:rPr/>
      </w:pPr>
      <w:r>
        <w:rPr>
          <w:rFonts w:ascii="IRNazanin" w:hAnsi="IRNazanin" w:eastAsia="IRNazanin"/>
          <w:color w:val="111111"/>
          <w:sz w:val="28"/>
          <w:sz w:val="28"/>
          <w:szCs w:val="28"/>
          <w:rtl w:val="true"/>
          <w:lang w:bidi="fa-IR"/>
        </w:rPr>
        <w:t>الحرام به صورت دسته جمعى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تشويق زائران به همراه بردن قرآن جهت بهره بردارى و قرائت آن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سخنرانان جلسات عمومى بعثه توصيه شود در برخى جلسات پيرامون آيات حجّ سخن گويند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 در قرآن شهيد بهشتى به عنوان متن مطرح و در اختيار زائران گذاشته شود و سپس سؤالاتى را طرح و به برندگان و نفرات برتر جوائزى داده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طرح قصه‌هاى قرآنى مرتبط با حجّ در موسم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تجليل از چهره‌هاى قرآنى اعم از مترجمين، قراء، مفسرين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حجّ تمتع سالجارى حضور خواهند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برگزارى جلسات شبى با قرآن در محل بعثه و كاروانهاى بزرگ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تبيين، شرح و تفسير آياتى كه روى پرده كعبه نوشته شده براى زائران توسط روحانيون كاروانها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اختصاص جوايز براى هركدام از موارد جهت اهدا به كسانى كه بيشترين فعاليتهاى قرآنى را در موسم حجّ داشته باشند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آيين نامه نحوه اعزام دانشجويان به عمره در سال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شد و به تصويب نهايى رسيد و قرار شد به وسيله رياست سازمان حج و زيارت به مسؤول نهاد نمايندگى ولى فقيه در دانشگاهها و مبادى ذى ربط ابلاغ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راه‌كارهاى بهبود وضع حجاب بانوان در حجّ و عمره و طرح ارائه شده درخصوص چادر ايرانى بررسى و قرار شد در اسرع وقت جلسه‌اى به همّت معاونت آموزش و پژوهش با حضور كارشناسان ذى‌ربط برگزار و الگو و پيشنهاد مناسبى براى تصميم‌گيرى نهايى در شوراى برنامه‌ريزى ارائه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همايش پويندگان راه ابراهيم مجدداً بررسى و قرار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حضور جناب آقاى زرهانى موضوع در كميته فرهنگى بررسى و درباره چگونگى قدردانى از خدمات كارگزاران حجّ پيشنهادى ارائه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خصوص وظايف نمايندگى امور روحانيون در استانها، قرار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 بازنگرى در وظايف نمايندگى امور روحانيون در استانها، ترتيبى اتخاذ شود كه نمايندگان استانها از كليه برنامه‌هاى سازمان حجّ و زيارت و معاونتهاى مختلف حوزه نمايندگى ولىّ فقيه در امور حجّ و زيارت در استانها مطلع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جلسات تواصى به حق پس از موسم حجّ با استفاده از سخنرانان موفق سال جارى به مدت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 بين نماز ظهر و عصر روزهاى دوشنبه برگزار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خصوص جزوه‌هايى كه برخى از مديران كاروان براى راهنمايى زائران تهيه و توزيع مى‌كنند قرار شد معاونت آموزش و پژوهش الگو و چارچوب مناسبى تدوين كند تا از طريق سازمان حجّ و زيارت در اختيار مديران كاروان قرار گيرد و مديران كاروانها بر اساس ذوق و سليقه خود آنها را بين زائرين كاروان توزيع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خصوص پيشنهادهاى انجمن صنفى دفاتر خدمات زيارتى ايران، قرار شد سازمان حجّ و زيارت به آنان ابلاغ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سياستهاى عمره سال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پيشنهادها عملى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پيشنهاد معاونت بين الملل در خصوص دعوت از شخصيتهاى جهان اسلام براى شركت در موسم حجّ مطرح و قرار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كميسيونى مركب از آقايان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اكبريان، قاضى عسكر، تسخيرى، اخترى، حداكثر ده نفر از شخصيتهاى ذى نفوذ جهان اسلام از مليتهاى مختلف براى دعوت به حجّ انتخاب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قرار شد آقايان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سليمى معاون دفتر و مسؤول روابط عمومى حوزه نمايندگى ولىّ فقيه در امور حجّ و زيارت، نصيرى مدير كلّ حوزه رياست و مسؤول روابط عمومى سازمان حجّ و زيارت به عنوان عضو ثابت در جلسات شوراى هماهنگى بعثه شركت نمايند</w:t>
      </w:r>
      <w:r>
        <w:rPr>
          <w:rFonts w:eastAsia="IRNazanin" w:cs="IRNazanin"/>
          <w:color w:val="111111"/>
          <w:sz w:val="28"/>
          <w:szCs w:val="28"/>
          <w:rtl w:val="true"/>
          <w:lang w:bidi="fa-IR"/>
        </w:rPr>
        <w:t>.</w:t>
      </w:r>
      <w:bookmarkStart w:id="840" w:name="pg713_6755"/>
    </w:p>
    <w:p>
      <w:pPr>
        <w:pStyle w:val="Heading3"/>
        <w:numPr>
          <w:ilvl w:val="2"/>
          <w:numId w:val="1"/>
        </w:numPr>
        <w:rPr/>
      </w:pPr>
      <w:bookmarkStart w:id="841" w:name="__RefHeading___Toc5972499_211673320"/>
      <w:bookmarkStart w:id="842" w:name="_Toc305"/>
      <w:bookmarkEnd w:id="840"/>
      <w:bookmarkEnd w:id="841"/>
      <w:r>
        <w:rPr>
          <w:rtl w:val="true"/>
        </w:rPr>
        <w:t>باب دوم</w:t>
      </w:r>
      <w:r>
        <w:rPr>
          <w:rtl w:val="true"/>
        </w:rPr>
        <w:t xml:space="preserve">: </w:t>
      </w:r>
      <w:r>
        <w:rPr>
          <w:rtl w:val="true"/>
        </w:rPr>
        <w:t>فعاليتهاى موسم حج‌</w:t>
      </w:r>
      <w:bookmarkEnd w:id="842"/>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43" w:name="__RefHeading___Toc5972501_211673320"/>
      <w:bookmarkStart w:id="844" w:name="_Toc306"/>
      <w:bookmarkEnd w:id="843"/>
      <w:r>
        <w:rPr>
          <w:rtl w:val="true"/>
        </w:rPr>
        <w:t>اشاره</w:t>
      </w:r>
      <w:bookmarkEnd w:id="84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نشريه زائر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واحد ارتباطات خبرى</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امور حج و زيارت صدا و سيما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واحد اهل سنّت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بعثه مهاجرين افغانستان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مركز كامپيوتر</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دفتر بعثه</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معاونت اجرايى</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معاونت امور روحانيون</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معاونت آموزش و پژوهش</w:t>
      </w:r>
      <w:bookmarkStart w:id="845" w:name="pg713_6759"/>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46" w:name="__RefHeading___Toc5972503_211673320"/>
      <w:bookmarkStart w:id="847" w:name="_Toc307"/>
      <w:bookmarkEnd w:id="845"/>
      <w:bookmarkEnd w:id="846"/>
      <w:r>
        <w:rPr/>
        <w:t>1</w:t>
      </w:r>
      <w:r>
        <w:rPr>
          <w:rtl w:val="true"/>
        </w:rPr>
        <w:t xml:space="preserve">. </w:t>
      </w:r>
      <w:r>
        <w:rPr>
          <w:rtl w:val="true"/>
        </w:rPr>
        <w:t>نشريه زائر</w:t>
      </w:r>
      <w:bookmarkEnd w:id="847"/>
    </w:p>
    <w:p>
      <w:pPr>
        <w:pStyle w:val="BookText"/>
        <w:rPr/>
      </w:pPr>
      <w:r>
        <w:rPr>
          <w:rFonts w:ascii="IRNazanin" w:hAnsi="IRNazanin" w:eastAsia="IRNazanin"/>
          <w:color w:val="111111"/>
          <w:sz w:val="28"/>
          <w:sz w:val="28"/>
          <w:szCs w:val="28"/>
          <w:rtl w:val="true"/>
          <w:lang w:bidi="fa-IR"/>
        </w:rPr>
        <w:t>نشريه زائر زبان گويا و تاريخ مكتوب حج در هر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وسيله‌اى براى ارتباط بعثه مقام معظم رهبرى با حجاج ايرانى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روزنامه‌اى كه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در سال نفس مى‌كشد و بعد مهياى حج بعدى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 در هر سال تلاش مى‌كند با رعايت چارچوبهايى از قبل تعريف شده، خوراك خبرى، فرهنگى و مذهبى لازم را به زائران عزيزى كه از ايران اسلامى به عربستان آمده‌اند تقديم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امسال هم مثل هر سال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براى كار در اين روزنامه ويژه موسم حج انتخاب شدند</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مسعود رضائى شريف آبادى مسؤول اين گروه و سردبير نشريه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مرتضى ميردار مسئوليت اجرايى نشريه را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ملايى مظفرى مسؤول واحد فنى است و عباس درويش توانگرريزى نيز بخش خبرى را هدايت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استرابى و رحيم زارعى در واحد فنى مشغول به كار هستند و يعقوب توكلى، محمد تقى فرجى، مصطفى محدثى خراسانى، احمد غلامى، ياسر قدسى فتح آبادى و على جوادى نيز در تحريريه آن مشغول به كار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كه امسال در نشريه زائر به انجام وظيفه مشغول بودند مجموعه‌اى نسبتاً كامل در اين بخش بودند، اساتيد تاريخ و فلسفه، شاعران شناخته</w:t>
      </w:r>
    </w:p>
    <w:p>
      <w:pPr>
        <w:pStyle w:val="BookText"/>
        <w:rPr/>
      </w:pPr>
      <w:r>
        <w:rPr>
          <w:rFonts w:ascii="IRNazanin" w:hAnsi="IRNazanin" w:eastAsia="IRNazanin"/>
          <w:color w:val="111111"/>
          <w:sz w:val="28"/>
          <w:sz w:val="28"/>
          <w:szCs w:val="28"/>
          <w:rtl w:val="true"/>
          <w:lang w:bidi="fa-IR"/>
        </w:rPr>
        <w:t>شده و افراد خبره مطبوعات ايران تمام توان خود را به كار گرفتند تا مطالبى در زائر امسال تقديم حضور زائران بزرگوار شود كه مورد نياز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مشى نشريه در حج سال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توسط نمايندگى ولىّ فقيه تعيين و قرآن به عنوان محور برنامه‌هاى امسال مشخص شد كه اين دستور ملهم از پيام مقام معظم رهبرى مبنى بر قرآن محورى در حج امسال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نخستين شماره زائر در روز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دى منتشر شد يعنى روزى كه آقاى رى شهرى وارد مدينه منوره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كار براى انتشار نشريه از ساعت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چهارشنبه نهم دى با جلسه اعضاى نشريه در مدينه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تا آخرين روز كارى به صورت مستمر برگزار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شماره اوّل چند توصيه به زائران ايرانى و مطالبى درباره مناجات حضرت على عليه السلام با خدا منتشر شد، اخبارى از ايران و جهان و مطالبى مربوط به حج بخشهاى ديگر شماره نخست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شماره دوم سعى شد به گونه‌اى كار شود كه پلى بين ستاد مدينه و زائران برقرار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وظيفه اين ستاد چيست، چه بخشهايى دارد و چه خدماتى به زائران ارائه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تلاش تا زمان خروج از مدينه ادامه داشت و در مكه مكرمه به شكل جديدترى براى معرفى ستاد مكه دنبال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اخبار بعثه، جلسات، همايشها، سخنرانيها و برنامه‌ها و مراسم مذهبى بعثه كه در سالن اجتماعات برگزار مى‌شد نيز يكى از شاخه‌هاى اصلى فعاليت زائر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روند چه در مدينه و چه در مكه تداوم پيدا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مطالبى راجع به مدينه و تاريخ آن از ديگر موضوعات شماره دوم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هدف زائر در زمينه اطلاع رسانى مذهبى و تاريخى تا پايان سفر فراموش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اين كار آشنايى نسبى زائران با تاريخ و سرگذشت اماكن و زيارتگاههايى بود كه در اين سفر مى‌ديدند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تلاشى براى معرفت بيشتر و زيارتى دلنشين‌تر</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شماره سوم توصيه‌هاى آقاى رى شهرى به زائران درباره قرآن و قرآن محورى چاپ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مصاحبه با مسؤول حمل و نقل درون شهرى مدينه براى آشنايى زائران حاضر</w:t>
      </w:r>
    </w:p>
    <w:p>
      <w:pPr>
        <w:pStyle w:val="BookText"/>
        <w:rPr/>
      </w:pPr>
      <w:r>
        <w:rPr>
          <w:rFonts w:ascii="IRNazanin" w:hAnsi="IRNazanin" w:eastAsia="IRNazanin"/>
          <w:color w:val="111111"/>
          <w:sz w:val="28"/>
          <w:sz w:val="28"/>
          <w:szCs w:val="28"/>
          <w:rtl w:val="true"/>
          <w:lang w:bidi="fa-IR"/>
        </w:rPr>
        <w:t>در مدينه با سرويسهايى كه ستاد مدينه براى سهولت در زمنيه تردد آنها در شهر مدينه و زيارت در مسجد النبى ايجاد كرده و همين طور گفتگو با مسؤولان بيمارستان هلال احمر در مدينه و گزارشى از دعاى كميل مدينه در كنار اخبار داخلى و خارجى بخشهاى ديگر شماره سوم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 در شماره‌هاى بعد خود تلاش كرد به گونه‌اى عمل كند كه در حد توان به رفع نيازهاى زائران ايرانى بپردازد؛ از توصيه‌هاى بهداشتى گرفته تا توصيه هايى براى حفظ اموال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چاپ مطالب اين چنينى، سياست كلى نشريه نيز فراموش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مصاحبه با قاريان برجسته قرآن كه به حج آمده بودند، اخبار قرآنى، مطالب قرآنى و توصيه‌هاى قرآنى نيز جاى ويژه‌اى در صفحات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امسال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 هرچه به جلوتر مى‌رفت با مخاطبان بيشترى روبرو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زائران چه در مكه و چه در مدينه رو به افزايش بود و به اين دليل شكل مطالب بايد تغيير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صفحات جديد و تعريف شده‌اى به زائر اضافه شد از جمله مطالبى كه در قالب مسابقه قرآنى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مى‌شد و يا سلسله مباحث اجرايى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آغاز ماه ذى الحجه سعى شد ذهن زائران به سوى مناسك حج و ايام تشريق هدايت شود و اين كار با درج مطالب مختلفى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اين بود كه زائران با بالاترين آمادگى ذهنى و روحى وارد مشاعر مقدسه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كنار اين مطالب، ويژه نامه‌اى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ويژه نامه ايام تشريق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همّت زائر چاپ شد و همچون ديگر ويژه نامه‌هاى اين نشريه از جمله ويژه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آشنايى با مدينه منوره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ويژه نامه آشنايى با مكه مكرمه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ويژه نامه برائت از مشركين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ويژه نامه دهه مبارك 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استقبال زائران ايرانى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روزهاى نزديك به ايام تشريق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 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زائر ايرانى در مكه مكرمه حضور داشتند و شمارگان نشريه نيز بالطبع در بالاترين حد خود بود</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آغاز ايام تشريق چاپ زائر موقتاً براى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تعطيل شد و پس از آن، مجدّداً از سر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نشريه زائر در دو مقطع به صورت همزمان در دو شهر مدينه و مكه توزيع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بار بين روزهاى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 قعده تا هفتم ذى حجه و دوم بين روزهاى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 حجه</w:t>
      </w:r>
      <w:r>
        <w:rPr>
          <w:rFonts w:eastAsia="IRNazanin" w:cs="IRNazanin"/>
          <w:color w:val="111111"/>
          <w:sz w:val="28"/>
          <w:szCs w:val="28"/>
          <w:rtl w:val="true"/>
          <w:lang w:bidi="fa-IR"/>
        </w:rPr>
        <w:t>.</w:t>
      </w:r>
      <w:bookmarkStart w:id="848" w:name="pg713_6767"/>
    </w:p>
    <w:p>
      <w:pPr>
        <w:pStyle w:val="BookText"/>
        <w:rPr/>
      </w:pPr>
      <w:bookmarkEnd w:id="848"/>
      <w:r>
        <w:rPr>
          <w:rFonts w:ascii="IRNazanin" w:hAnsi="IRNazanin" w:eastAsia="IRNazanin"/>
          <w:color w:val="111111"/>
          <w:sz w:val="28"/>
          <w:sz w:val="28"/>
          <w:szCs w:val="28"/>
          <w:rtl w:val="true"/>
          <w:lang w:bidi="fa-IR"/>
        </w:rPr>
        <w:t xml:space="preserve">اعضاى نشريه زائر در روز جمعه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 حجه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همزمان با عيد سعيد غدير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عربستان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مكه راهى مدينه شدند تا كار توليد نشريه در مدينه دنبال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تحريريه زائر هر چه پيش از اعمال در مطالب خود به دنبال يافتن راهى براى رسيدن به يك حج مقبول و با حضور دل بودند، در مطالب پس از اعمال سعى مى‌كردند زائران را به حفظ دستاوردهاى حج و حاجى ماندن ترغيب و راهنمايى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در روزهاى پايانى ذى حجه شمار زائران ايرانى مقيم عربستان رو به كاهش مى‌گذارد تلاش شد تا با تهيه گزارشهايى درباره سوغاتى و خريد و تأثير خريد در عربستان و ايران بر بازار اين دو كشور به نوعى در مسائل اقتصادى هم حرفهايى زده شود تا از اين طريق به رونق اقتصادى كشورمان كمك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نشريه زائر در روز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 حجه برابر با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پس از انتشار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روزانه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ويژه نامه به كار خود پايان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نمونه‌هايى از مصاحبه‌ها و مقاله‌ها و اشعار زائر را در فصل سوم اين كتاب درج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قرآن محور بودن حج امسال، عمدةً مصاحبه‌هاى قرآنى زائر را براى درج انتخاب كرديم و آنها را پيش از ساير مطالب آورديم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اينهمه تلاش و كوشش، ايرادهايى هم به زائر وارد است از جمله، نپرداختن به شرح و ترجمه زيارات معصومين مدينه عليهم السلام، و نپرداختن به شرح دعاى عرفه صحيفه سجاديه و دعاى عرفه سيدالشهداء عليه السلام، نداشتن مطلبى راجع به حضرت خديجه ام المؤمنين و حضرت ابوطالب عليهما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در هر شماره از زائر يك استفتا و جواب آن از يكى از مراجع معظّم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قصد دست‌اندركاران آگاه ساختن حجّاج با مسائل شرعى است، ولى تبعيض در اين زمينه اثر معكوس دارد، خوب است كه يا از همه مراجع استفتاءات و پاسخهايى منتشر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راديو معارف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 اينكه از هيچ مرجعى چاپ نشود</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49" w:name="__RefHeading___Toc5972505_211673320"/>
      <w:bookmarkStart w:id="850" w:name="_Toc308"/>
      <w:bookmarkEnd w:id="849"/>
      <w:r>
        <w:rPr/>
        <w:t>2</w:t>
      </w:r>
      <w:r>
        <w:rPr>
          <w:rtl w:val="true"/>
        </w:rPr>
        <w:t xml:space="preserve">. </w:t>
      </w:r>
      <w:r>
        <w:rPr>
          <w:rtl w:val="true"/>
        </w:rPr>
        <w:t>واحد ارتباطات خبرى</w:t>
      </w:r>
      <w:bookmarkEnd w:id="850"/>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واحد ارتباطات خبرى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واحد ارتباطات خبرى بعثه مقام معظم رهبرى با مسؤوليت آقاى على اكبر جوانفكر از اواسط آبانماه كار خود را با اين دستور العمل آغاز كرد كه بر اساس مصوبه شوراى عالى حج مقرر شده است در حج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گروه پنج نفره از خبرنگاران به حكم قرعه برگزيده و به حج اعزام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اجراى اين دستور العمل، ضمن مكاتباتى كه با معاونت مطبوعاتى وزارت فرهنگ و ارشاد اسلامى صورت گرفت، در نهايت اسامى يك گروه نمايندگان مطبوعات كثيرالانتشار به دفتر بعثه مقام معظم رهبرى اعلام شد و قرعه كشى در حضور جناب آقاى عبدالله نصيرى مدير كل محترم روابط عمومى سازمان حج و زيارت و با شركت نمايندگان معرفى شده برگزار گرديد و افراد زير تعيين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آقاى حيدرزاده از روزنامه اطلاعات</w:t>
      </w:r>
    </w:p>
    <w:p>
      <w:pPr>
        <w:pStyle w:val="BookText"/>
        <w:rPr/>
      </w:pPr>
      <w:r>
        <w:rPr>
          <w:rFonts w:ascii="IRNazanin" w:hAnsi="IRNazanin" w:eastAsia="IRNazanin"/>
          <w:color w:val="111111"/>
          <w:sz w:val="28"/>
          <w:sz w:val="28"/>
          <w:szCs w:val="28"/>
          <w:rtl w:val="true"/>
          <w:lang w:bidi="fa-IR"/>
        </w:rPr>
        <w:t>آقاى صبورى از روزنامه جام جم</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آقاى رزاقى از روزنامه شرق</w:t>
      </w:r>
    </w:p>
    <w:p>
      <w:pPr>
        <w:pStyle w:val="BookText"/>
        <w:rPr/>
      </w:pPr>
      <w:r>
        <w:rPr>
          <w:rFonts w:ascii="Amiri" w:hAnsi="Amiri" w:eastAsia="Amiri" w:cs="Amiri"/>
          <w:color w:val="111111"/>
          <w:sz w:val="28"/>
          <w:sz w:val="28"/>
          <w:szCs w:val="28"/>
          <w:rtl w:val="true"/>
          <w:lang w:bidi="ar-SA"/>
        </w:rPr>
        <w:t>آقاى يوسفى از روزنامه مردم سالارى</w:t>
      </w:r>
    </w:p>
    <w:p>
      <w:pPr>
        <w:pStyle w:val="BookText"/>
        <w:rPr/>
      </w:pPr>
      <w:r>
        <w:rPr>
          <w:rFonts w:ascii="IRNazanin" w:hAnsi="IRNazanin" w:eastAsia="IRNazanin"/>
          <w:color w:val="111111"/>
          <w:sz w:val="28"/>
          <w:sz w:val="28"/>
          <w:szCs w:val="28"/>
          <w:rtl w:val="true"/>
          <w:lang w:bidi="fa-IR"/>
        </w:rPr>
        <w:t>آقاى روحپرور از روزنامه قدس</w:t>
      </w:r>
    </w:p>
    <w:p>
      <w:pPr>
        <w:pStyle w:val="BookText"/>
        <w:rPr/>
      </w:pPr>
      <w:r>
        <w:rPr>
          <w:rFonts w:ascii="IRNazanin" w:hAnsi="IRNazanin" w:eastAsia="IRNazanin"/>
          <w:color w:val="111111"/>
          <w:sz w:val="28"/>
          <w:sz w:val="28"/>
          <w:szCs w:val="28"/>
          <w:rtl w:val="true"/>
          <w:lang w:bidi="fa-IR"/>
        </w:rPr>
        <w:t xml:space="preserve">با راه اندازى دفتر خبرگزارى جمهورى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رياض به مديريت جناب آقاى عبدالله نصيرى، گروه اعزامى خبرگزارى جمهورى اسلامى طى سه سال از واحد ارتباطات خبرى جدا و با اجاره يك محل مستقل در خارج از بعثه و صرف هزينه‌هاى معتنى به اقدام به خبررسانى در موسم حج مى‌كرد كه يك تجربه ناموفق بود؛ زيرا اوّلًا به فعاليت جارى دفتر ايرنا در رياض در موسم حج آسيب مى‌رساند و كار دفتر را مختل مى‌كرد، ثانياً هزينه سنگين و غير ضرورى را بر اين سازمان دولتى تحميل مى‌كرد و ثالثاً موجب محروم شدن گروه اعزامى ايرنا از امكانات و توانمنديهاى حرفه‌اى واحد ارتباطات خبرى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گروه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نفره از ايرنا به حج اعزام شدند كه اين هم غير ضرورى بود و هم هزينه‌هاى معتنابهى را براى اين سازمان به ارمغان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خبرگزارى جمهورى اسلامى با ارسال نامه‌اى به بعثه مقام معظم رهبرى يك گروه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نفره شامل سه مرد و سه زن را براى اعزام به حج معرفى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ايرنا در نامه خود درخواست كرده بود كه روال كار به شكل سابق بازگردد و گروه اعزامى در بعثه مقام معظم رهبرى مستقر شود كه از اين امر استقبال شد و با وجود آنكه اعزام يك گروه شش نفره به حج ضرورى نبود، با درخواست آنها موافقت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هماهنگى با رئيس دفتر نماينده ولى فقيه و سرپرست حجاج، آقاى غلامحسين اسلامى فرد معاون خبرى خبرگزارى جمهورى اسلامى و همچنين آقايان مجيد معلم طاهرى و حسين حمزه لو دو تن از سردبيران با سابقه خبر در صدا و سيما براى عضويت در واحد ارتباطات دعوت به همكارى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واحد ارتباطات خبرى ضمن توجيه نمايندگان پنج روزنامه فوق از آنها براى پوشش مناسب خبرى رويدادهاى مربوط به هفته حج دعوت كرد</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واحد طى مدت مزبور اخبار و گزارشهاى لازم را درباره برنامه‌هاى هفته حج تهيه</w:t>
      </w:r>
    </w:p>
    <w:p>
      <w:pPr>
        <w:pStyle w:val="BookText"/>
        <w:rPr/>
      </w:pPr>
      <w:r>
        <w:rPr>
          <w:rFonts w:ascii="IRNazanin" w:hAnsi="IRNazanin" w:eastAsia="IRNazanin"/>
          <w:color w:val="111111"/>
          <w:sz w:val="28"/>
          <w:sz w:val="28"/>
          <w:szCs w:val="28"/>
          <w:rtl w:val="true"/>
          <w:lang w:bidi="fa-IR"/>
        </w:rPr>
        <w:t>و مستقيماً در اختيار رسانه‌هاى مكتوب و صدا و سيما قرارداد و هماهنگيهاى لازم را براى پوشش تصويرى برنامه‌ها و اجراى مصاحبه‌هاى هدايت شده به انجام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مجيد معلم طاهرى روز چهارم ديماه به عنوان نيروى پيش پرواز عازم مدينه منوره شد و روز هشتم ديماه نيز نمايندگان مطبوعات و خبرگزارى جمهورى اسلامى به مدينه منوره اعزام شدند تا در آستانه ورود سرپرست حجّاج ايرانى، آماده فعاليت خبرى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تن از بانوان عضو گروه خبرگزارى جمهورى اسلامى در هيأت پزشكى در نزديكى بعثه مستقر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پنجشنبه برابر با دهم ديماه آقاى جوانفكر همراه جناب آقاى رى شهرى از تهران عازم مدينه منوره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فرودگاه تهران و همچنين در فرودگاه مدينه، مصاحبه‌هاى تلويزيونى با آقاى رى شهرى انجام شد اما در پخش آنها سهل‌انگارى شد كه در اين باره تذكر لازم به جناب آقاى گروسى مدير واحد حج و زيارت صدا و سيما و سپس جناب آقاى سيد مهدى مدير كل پخش خبر اين سازمان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واحد ارتباطات خبرى در مدينه منوره و مكه مكرمه تمامى ديدارهاى جناب آقاى رى شهرى در بعد داخلى و خارجى و همچنين برنامه‌هاى خبرى طرح ريزى شده مانند همايش‌ها و مراسم سخنرانى‌ها را تحت پوشش قرار داد و اخبار توليدى را در اختيار خبرنگاران خبرگزارى جمهورى اسلامى، مطبوعات و بخشهاى خبرى صدا و سيما قرار مى‌داد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حج امسال كار خبر مكتوب صدا و سيما به دليل اعزام نشدن خبرنگار ويژه امر به شدت تنزل يافته بود اما اين كمبود به همت واحد ارتباطات خبرى جبران و اخبار مكتوب براى بخشهاى مختلف خبرى صدا و سيما ارسال شد كه فراوان مورد استفاده قرار گرفت</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حضور دو مترجم انگليسى و عربى در گروه خبرگزارى جمهورى اسلامى سبب شده بود كه اين گروه كار خود را در بخش مصاحبه‌هاى خبرى با زائران خارجى متمركز كند و در مجموع ارسال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و گزارش و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عكس حاصل كار ايرنا در مدينه</w:t>
      </w:r>
    </w:p>
    <w:p>
      <w:pPr>
        <w:pStyle w:val="BookText"/>
        <w:rPr/>
      </w:pPr>
      <w:r>
        <w:rPr>
          <w:rFonts w:ascii="IRNazanin" w:hAnsi="IRNazanin" w:eastAsia="IRNazanin"/>
          <w:color w:val="111111"/>
          <w:sz w:val="28"/>
          <w:sz w:val="28"/>
          <w:szCs w:val="28"/>
          <w:rtl w:val="true"/>
          <w:lang w:bidi="fa-IR"/>
        </w:rPr>
        <w:t xml:space="preserve">منوره و مكه مكرمه بود كه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اخبار آنها را واحد ارتباطات خبرى تهيه و در اختيار گروه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خبرنگاران مطبوعات جهت گيريهاى متفاوتى در فعاليت رسانه‌يى داشتند كه واحد ارتباطات خبرى كوشيد ضمن پرهيز از دخالت در كار آنها و به وجود نياوردن حساسيتهاى بى‌مورد، در فضايى صميمى و دوستانه، تعامل كارى و حرفه‌اى مناسبى را با آنها برقرار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خبرنگار روزنامه شرق از ابتدا مشى خود را بر پرداختن به مسائل حاشيه‌اى حج در ابعاد مربوط به نوع پوشش، تغذيه، خريد و فروش، بهداشت و نظاير آن متمركز كرد و مدّعى بود كه گزارشهاى خود را پس از بازگشت به ايران تدوين و منتشر خواهد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روزنامه شرق به اخبار دريافتى از ايرنا درباره حج توجهى نداشت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خبرنگار روزنامه مردم سالارى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اعزام به حج ناگزير از دريافت مرخصى بوده است و روزنامه مزبور پرداخت هيچ هزينه‌اى را تقبل نكرده است و حتى حاضر به تماس تلفنى از تهران با وى براى پيگيرى مسائل خبرى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خود را دبير صفحه اجتماعى اين روزنامه معرفى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اين روزنامه در صفحه اجتماعى خود يك ستون كوچك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حريم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 اختصاص داده بود كه برخى از خبرها را در آنجا منعكس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نماينده اعزامى اين روزنامه حتى يك گزارش از حج نيز نتوانست تهيه و ارسال كند و عمدتاً اخبارى كه واحد ارتباطات تهيه مى‌كرد براى روزنامه ارسال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خبرنگار روزنامه اطلاعات با آنكه فرد با تجربه‌اى به نظر مى‌رسيد كارنامه قابل توجهى ارائه نكرد</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نماينده روزنامه قدس پركارترين خبرنگار اعزامى بود كه انتشار سلسله گزارشهايى را از حال و هواى حج آغاز كرده بود و اين كار را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ادامه داد و همزمان اخبار تهيه شده در ستاد خبرى را نيز براى انتشار به روزنامه ارسال مى‌كرد كه بخش عمده اخبار ارسالى در اين روزنامه به چاپ رسيد</w:t>
      </w:r>
      <w:r>
        <w:rPr>
          <w:rFonts w:eastAsia="IRNazanin" w:cs="IRNazanin"/>
          <w:color w:val="111111"/>
          <w:sz w:val="28"/>
          <w:szCs w:val="28"/>
          <w:rtl w:val="true"/>
          <w:lang w:bidi="fa-IR"/>
        </w:rPr>
        <w:t>.</w:t>
      </w:r>
      <w:bookmarkStart w:id="851" w:name="pg713_6778"/>
    </w:p>
    <w:p>
      <w:pPr>
        <w:pStyle w:val="BookText"/>
        <w:rPr/>
      </w:pPr>
      <w:bookmarkEnd w:id="851"/>
      <w:r>
        <w:rPr>
          <w:rFonts w:ascii="IRNazanin" w:hAnsi="IRNazanin" w:eastAsia="IRNazanin"/>
          <w:color w:val="111111"/>
          <w:sz w:val="28"/>
          <w:sz w:val="28"/>
          <w:szCs w:val="28"/>
          <w:rtl w:val="true"/>
          <w:lang w:bidi="fa-IR"/>
        </w:rPr>
        <w:t>نماينده روزنامه جام جم تجربه حادثه نويسى در روزنامه داشت و با راديو نيز همكارى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مكه مكرمه و مدينه منوره برخى گزارشها را به صورت زنده براى راديو ارسال كرد و به طور متوسط نيز از اخبار تهيه شده در واحد ارتباطات خبرى بهره بردارى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واحد ارتباطات خبرى امسال براى نخستين بار اتاقى را به عنوان اتاق مصاحبه خبرنگاران در مكه مكرمه در نظر گرفت و هماهنگى براى مصاحبه‌هايى در اين محل را به عهده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هماهنگى براى برخى از مصاحبه‌هاى اختصاصى يا مطبوعاتى در مكه مكرمه و مدينه منوره و يا بازديدهاى جناب آقاى رى شهرى از برخى نقاط خارج از بعثه مقام معظم رهبرى از ديگر فعاليتهاى واحد ارتباطات خبرى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مصاحبه مطبوعاتى جناب آقاى زرهانى در مدينه و مكه، مصاحبه مطبوعاتى جناب آقاى دكتر ضيايى رئيس هيأت پزشكى در مكه مكرمه، مصاحبه خبرى با برخى از مهمانان خارجى، هماهنگى براى فيلمبردارى و تهيه گزارش از بازديد جناب آقاى رى شهرى از بيمارستان هيأت پزشكى در مكه و مدينه، بازديد از دو آشپزخانه مركزى در مدينه منوره و ديدار از بعثه‌هاى مراجع تقليد از جمله اين اقدامات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پوشش خبرى مراسم برائت از مشركين و مراسم دعاى عرفه و همچنين هماهنگى براى ارسال و ضبط مراسم مزبور در شبكه سراسرى راديو تهران، ديدار جناب آقاى رى شهرى از كاروانهاى جانبازان، خانواده شهدا و اساتيد دانشگاه در منطقه منى، تهيه خبر از سخنرانى‌ها در منى و هنگام رمى جمرات و همچنين گزارشهاى خبرى درباره وقوع سيل در مكه مكرمه از جمله فعاليتهاى انجام شده در حج امسال محسوب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واحد ارتباطات خبرى همچنين همه اخبار و گزارشهاى تهيه شده را كه به سخنان نماينده ولى فقيه و سرپرست حجاج مربوط مى‌شد، پيش از ارسال جهت استحضار و اعلام نظر به ايشان تسليم مى‌كرد كه با تاييد ايشان به مطبوعات، خبرگزارى و صدا و سيما داده مى‌شد</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52" w:name="__RefHeading___Toc5972507_211673320"/>
      <w:bookmarkStart w:id="853" w:name="_Toc309"/>
      <w:bookmarkEnd w:id="852"/>
      <w:r>
        <w:rPr/>
        <w:t>3</w:t>
      </w:r>
      <w:r>
        <w:rPr>
          <w:rtl w:val="true"/>
        </w:rPr>
        <w:t xml:space="preserve">. </w:t>
      </w:r>
      <w:r>
        <w:rPr>
          <w:rtl w:val="true"/>
        </w:rPr>
        <w:t>امور حج و زيارت صدا و سيما</w:t>
      </w:r>
      <w:bookmarkEnd w:id="853"/>
    </w:p>
    <w:p>
      <w:pPr>
        <w:pStyle w:val="BookText"/>
        <w:rPr/>
      </w:pPr>
      <w:r>
        <w:rPr>
          <w:rFonts w:ascii="IRNazanin" w:hAnsi="IRNazanin" w:eastAsia="IRNazanin"/>
          <w:color w:val="111111"/>
          <w:sz w:val="28"/>
          <w:sz w:val="28"/>
          <w:szCs w:val="28"/>
          <w:rtl w:val="true"/>
          <w:lang w:bidi="fa-IR"/>
        </w:rPr>
        <w:t xml:space="preserve">در اوائل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موافقت رياست سازمان صدا و سيما، ساختار جديد تصويب و ستاد حج سازمان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حج و 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زيرساختهاى ادارات هماهنگى، اعزام، توليد و فنى تبديل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بر لزوم تمركز كليه فعاليتهاى توليدى و برنامه سازى در اين زمينه تأكيد و در واقع بر تنوع عرصه‌هاى توليدى در صدا و سيما افزوده و قطب جديدى از برنامه سازى در رسانه ملى با هدف گسترش و تعميم فرهنگ و معارف اسلامى، به خصوص توليد برنامه‌هاى مستند مرتبط با حج و زيارت به طور متمركز آغاز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اكنون گزارش جامع عملكرد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حج و 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صدا و سيما در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 زير عرضه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اداره توليد و فنى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اداره تعداد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به مدت </w:t>
      </w:r>
      <w:r>
        <w:rPr>
          <w:rFonts w:eastAsia="IRNazanin" w:cs="IRNazanin"/>
          <w:color w:val="111111"/>
          <w:sz w:val="28"/>
          <w:szCs w:val="28"/>
          <w:lang w:bidi="fa-IR"/>
        </w:rPr>
        <w:t>7330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دقيقه در قالب برنامه‌هاى تركيبى، گرافيك تصويرى، مستند، مستند گزارشى، مستند آموزشى، نماهنگ و مستند داستانى تهيه كرد كه از شبكه‌هاى داخلى و كانالهاى جام جم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شبكه جهانى سحر</w:t>
      </w:r>
    </w:p>
    <w:p>
      <w:pPr>
        <w:pStyle w:val="BookText"/>
        <w:rPr/>
      </w:pPr>
      <w:r>
        <w:rPr>
          <w:rFonts w:ascii="IRNazanin" w:hAnsi="IRNazanin" w:eastAsia="IRNazanin"/>
          <w:color w:val="111111"/>
          <w:sz w:val="28"/>
          <w:sz w:val="28"/>
          <w:szCs w:val="28"/>
          <w:rtl w:val="true"/>
          <w:lang w:bidi="fa-IR"/>
        </w:rPr>
        <w:t>پخش شد و مبحث فرهنگ سازى حج مورد عنايت و توجه توليدات مرتبط با حج و زيارت قرار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ابتداى سال گذشته جلسات شوراى طرح و برنامه حج و زيارت، متشكل از مديران برخى شبكه‌ها و مديران برنامه ساز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مستمر و هفتگى تشكيل و در خصوص طرحها و سياستگزارى توليدات حج و زيارت، بررسى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شايان ذكر است جلسات نهايى شورا با حضور رياست سازمان حج، معاونت ارتباطات و امور بين الملل سازمان و معاون آموزش و پژوهش بعثه در دفتر حج و زيارت سازمان برگزار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منظور پربار نمودن برنامه‌ها از برخى برنامه سازان مجرب شبكه‌هاى مختلف سيما در زمينه توليدات معارفى و اجتماعى دعوت شد و پس از ارزيابى نهايى و جذب نيرو، در حال حاضر بهترين برنامه سازان سازمان در دو مقوله مذكور با اداره توليد حج و زيارت همكارى مى‌كنند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ايجاد تمركز در توليدات حج و زيارت از سال گذشته برنامه‌هاى مربوط به عتبات عاليات و سوريه نيز در اداره توليد حج و زيارت تهيه مى‌شود و در همين زمينه توليد برنامه‌هاى مستند مربوط به عتبات عاليات و سوريه در دست اقدام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عملكرد زمان عمره مفرده</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خصوص تعداد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عوامل سازمان در قالب گروههاى پنج نفره و با مدت تقريبى يك ماه عازم كشور عربستان شدند و مراسم مذكور را پوشش صوتى و تصويرى دادند كه در عملكرد مربوط به گزارشهاى تصويرى نسبت به سال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خصوص گزارشهاى صوتى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خصوص تصويربردارى راش جهت برنامه سازى،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ملاحظه مى‌شود كه نشانگر تحول عظيمى در گسترش و تقويت معارف اسلامى و برنامه ريزى جهت بالابردن حظ معنوى مخاطبين صدا و سيماست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عملكرد موسم حج تمتع</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خصوص اعزام افراد حوزه‌هاى مختلف به كشور عربستان براى پوشش كنگره عظيم حج تمتع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 xml:space="preserve">، حسب برنامه ريزى خاص ماهها قبل از اعزام در شوراى طرح و برنامه و بر اساس گزينش حتى الامكان از بهترين عوامل برنامه ساز براى اعزام به حج تمتع استفاده شد و به رغم اينكه از نظر نيروى انسانى تنها </w:t>
      </w:r>
      <w:r>
        <w:rPr>
          <w:rFonts w:eastAsia="IRNazanin" w:cs="IRNazanin"/>
          <w:color w:val="111111"/>
          <w:sz w:val="28"/>
          <w:szCs w:val="28"/>
          <w:lang w:bidi="fa-IR"/>
        </w:rPr>
        <w:t>10</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گروه كارى اعزامى سازمان نسبت به حج تمتع سال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افزوده شده ولى عملكرد حج تمتع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 از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سال قبل از آن رشد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براى اولين بار بر اساس سازماندهى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مستند ساز در ايام حج تمتع مشرف و براى توليد و تهيه برنامه‌هاى زير اقدام نمود كه برنامه‌هاى مورد نظر اينك در مرحله مونتاژ نهايى و در آستانه ارزيابى و برآوردِ شوراى طرح و برنامه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عناوين برنامه‌ها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شيعيان در مكه و مدينه، آموزش مناسك حج، همه جهان در حجاز، زبان خدا، با راهيان كوى دوست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مجله تصويرى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همسفر با ابراهيم عليه السلام، از حرم تا حرم، اساتيد دانشگاه، تجلّى رحمت، سفر، سفرنامه مسافران كعبه و فيلم مستند حج تمتع </w:t>
      </w:r>
      <w:r>
        <w:rPr>
          <w:rFonts w:eastAsia="IRNazanin" w:cs="IRNazanin"/>
          <w:color w:val="111111"/>
          <w:sz w:val="28"/>
          <w:szCs w:val="28"/>
          <w:lang w:bidi="fa-IR"/>
        </w:rPr>
        <w:t>1425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هماهنگى و اعزام</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پيگيرى و هماهنگى اين اداره و اخذ مجوّز لازم براى اعزام همكاران و خانواده‌هاى ايشان به عمره مفرده در سال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كاركنان سازمان به اتفاق خانواده هايشان از ماه جمادى الأُولى تا ماه مبارك رمضان عازم شهرهاى مقدس مكه و مدينه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به اينكه اين قبيل اعزامها در سالهاى گذشته توسط اداره كل رفاه و امور اجتماعى انجام شده است و در آخرين سال اعزام </w:t>
      </w:r>
      <w:r>
        <w:rPr>
          <w:rFonts w:eastAsia="IRNazanin" w:cs="IRNazanin"/>
          <w:color w:val="111111"/>
          <w:sz w:val="28"/>
          <w:szCs w:val="28"/>
          <w:rtl w:val="true"/>
          <w:lang w:bidi="fa-IR"/>
        </w:rPr>
        <w:t>(</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اعزام شده‌اند در اين جهت نيز بحمدالله رشد معادل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عايد سازمان شده است كه باعث تقويت روحيه و نشاط معنوى همكاران بوده و تأثيرات شگرفى 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سايت اينترنت </w:t>
      </w:r>
      <w:r>
        <w:rPr>
          <w:rFonts w:eastAsia="Times New Roman" w:cs="Times New Roman" w:ascii="Times New Roman" w:hAnsi="Times New Roman"/>
          <w:color w:val="111111"/>
          <w:sz w:val="28"/>
          <w:szCs w:val="28"/>
          <w:lang w:val="en-US" w:bidi="en-US"/>
        </w:rPr>
        <w:t>www. labbaik. irL</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منظور حضور در عرصه بين المللى، ترويج ارزشهاى اسلامى و گسترش معارف عظيم حج و زيارت، در ايام ميلاد منجى عالم، حضرت حجة بن الحسن العسكرى عليه السلام پايگاه اينترنتى امور حج و زيارت به آدرس فوق با حضور رياست سازمان حج و زيارت، معاون محترم آموزش و پژوهش بعثه مقام معظم رهبرى، معاون ارتباطات و امور بين الملل صدا و سيما و همچنين با حضور عده‌اى از مسؤولين سازمان افتتاح شد كه تاكنون با استقبال ويژه كاربران داخل و خارج از كشور، خصوصاً كشورهاى انگلستان، كرواسى، اتريش، بلژيك، چك، هلند، امارات مواجه گرديد و تاكنون بيش از </w:t>
      </w:r>
      <w:r>
        <w:rPr>
          <w:rFonts w:eastAsia="IRNazanin" w:cs="IRNazanin"/>
          <w:color w:val="111111"/>
          <w:sz w:val="28"/>
          <w:szCs w:val="28"/>
          <w:lang w:bidi="fa-IR"/>
        </w:rPr>
        <w:t>41000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كاربر از اين سايت بازديد و ارتباط برقرار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اين سايت داراى بخشهاى زير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از نگاه امام خمينى، حج از نگاه مقام معظم رهبرى، حج از نگاه قرآن، تشرف يافتگان، احكام و مناسك حج، سفرنامه هاى حج، عتبات عاليات، سوريه، توليد امور حج و زيارت، تصاوير، معرفى كتاب، معرفى پايگاههاى مذهبى، درباره ما و ارتباط با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مسابقه با عناوين صهباى حج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در سايت برگزار گرديد كه در اين دو مسابقه تعداد </w:t>
      </w:r>
      <w:r>
        <w:rPr>
          <w:rFonts w:eastAsia="IRNazanin" w:cs="IRNazanin"/>
          <w:color w:val="111111"/>
          <w:sz w:val="28"/>
          <w:szCs w:val="28"/>
          <w:lang w:bidi="fa-IR"/>
        </w:rPr>
        <w:t>37444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شركت نموده‌اند و سايت به افراد برگزيده جوايزى اهدا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اخيراً نيز سومين مسابقه صهباى حج برگزار گرديد كه كاربران با مطالعه كتاب صهباى صفا نوشته آية الله جوادى آملى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بر روى سايت موجود است، به سؤالات پاسخ دادند</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شايان ذكر است در حال حاضر اين سايت با بيش از </w:t>
      </w:r>
      <w:r>
        <w:rPr>
          <w:rFonts w:eastAsia="IRNazanin" w:cs="IRNazanin"/>
          <w:color w:val="111111"/>
          <w:sz w:val="28"/>
          <w:szCs w:val="28"/>
          <w:lang w:bidi="fa-IR"/>
        </w:rPr>
        <w:t>1450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مطالب ارزنده شامل آيات، روايات، احكام، مناسك، وصف اماكن زيارتى، سفرنامه‌ها، شعر، مقاله، متون كتب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با حجم زيادى عكس و فيلمهاى توليد شده حج و زيارت در خدمت سالكان طريق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فعاليت گروه اعزامى سازمان به عمره مفرده در سال </w:t>
      </w:r>
      <w:r>
        <w:rPr>
          <w:rFonts w:eastAsia="IRNazanin" w:cs="IRNazanin"/>
          <w:color w:val="111111"/>
          <w:sz w:val="28"/>
          <w:szCs w:val="28"/>
          <w:lang w:bidi="fa-IR"/>
        </w:rPr>
        <w:t>1425</w:t>
      </w:r>
    </w:p>
    <w:p>
      <w:pPr>
        <w:pStyle w:val="BookText"/>
        <w:rPr/>
      </w:pPr>
      <w:r>
        <w:rPr>
          <w:rFonts w:ascii="IRNazanin" w:hAnsi="IRNazanin" w:eastAsia="IRNazanin"/>
          <w:color w:val="111111"/>
          <w:sz w:val="28"/>
          <w:sz w:val="28"/>
          <w:szCs w:val="28"/>
          <w:rtl w:val="true"/>
          <w:lang w:bidi="fa-IR"/>
        </w:rPr>
        <w:t xml:space="preserve">نوع گزارش‌سال </w:t>
      </w:r>
      <w:r>
        <w:rPr>
          <w:rFonts w:eastAsia="IRNazanin" w:cs="IRNazanin"/>
          <w:color w:val="111111"/>
          <w:sz w:val="28"/>
          <w:szCs w:val="28"/>
          <w:lang w:bidi="fa-IR"/>
        </w:rPr>
        <w:t>1425</w:t>
      </w:r>
    </w:p>
    <w:p>
      <w:pPr>
        <w:pStyle w:val="BookText"/>
        <w:rPr/>
      </w:pPr>
      <w:r>
        <w:rPr>
          <w:rFonts w:ascii="IRNazanin" w:hAnsi="IRNazanin" w:eastAsia="IRNazanin"/>
          <w:color w:val="111111"/>
          <w:sz w:val="28"/>
          <w:sz w:val="28"/>
          <w:szCs w:val="28"/>
          <w:rtl w:val="true"/>
          <w:lang w:bidi="fa-IR"/>
        </w:rPr>
        <w:t xml:space="preserve">گزارش مكتوب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گزارش تصويرى </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w:t>
      </w:r>
    </w:p>
    <w:p>
      <w:pPr>
        <w:pStyle w:val="BookText"/>
        <w:rPr/>
      </w:pPr>
      <w:r>
        <w:rPr>
          <w:rFonts w:ascii="IRNazanin" w:hAnsi="IRNazanin" w:eastAsia="IRNazanin"/>
          <w:color w:val="111111"/>
          <w:sz w:val="28"/>
          <w:sz w:val="28"/>
          <w:szCs w:val="28"/>
          <w:rtl w:val="true"/>
          <w:lang w:bidi="fa-IR"/>
        </w:rPr>
        <w:t xml:space="preserve">گزارش صوتى </w:t>
      </w:r>
      <w:r>
        <w:rPr>
          <w:rFonts w:eastAsia="IRNazanin" w:cs="IRNazanin"/>
          <w:color w:val="111111"/>
          <w:sz w:val="28"/>
          <w:szCs w:val="28"/>
          <w:lang w:bidi="fa-IR"/>
        </w:rPr>
        <w:t>6705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w:t>
      </w:r>
    </w:p>
    <w:p>
      <w:pPr>
        <w:pStyle w:val="BookText"/>
        <w:rPr/>
      </w:pPr>
      <w:r>
        <w:rPr>
          <w:rFonts w:ascii="Amiri" w:hAnsi="Amiri" w:eastAsia="Amiri" w:cs="Amiri"/>
          <w:color w:val="111111"/>
          <w:sz w:val="28"/>
          <w:sz w:val="28"/>
          <w:szCs w:val="28"/>
          <w:rtl w:val="true"/>
          <w:lang w:bidi="ar-SA"/>
        </w:rPr>
        <w:t xml:space="preserve">تصويربردارى جهت برنامه سازى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دقيقه</w:t>
      </w:r>
    </w:p>
    <w:p>
      <w:pPr>
        <w:pStyle w:val="BookText"/>
        <w:rPr/>
      </w:pPr>
      <w:r>
        <w:rPr>
          <w:rFonts w:ascii="IRNazanin" w:hAnsi="IRNazanin" w:eastAsia="IRNazanin"/>
          <w:color w:val="111111"/>
          <w:sz w:val="28"/>
          <w:sz w:val="28"/>
          <w:szCs w:val="28"/>
          <w:rtl w:val="true"/>
          <w:lang w:bidi="fa-IR"/>
        </w:rPr>
        <w:t xml:space="preserve">تعداد نفرات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ascii="Amiri" w:hAnsi="Amiri" w:eastAsia="Amiri" w:cs="Amiri"/>
          <w:color w:val="111111"/>
          <w:sz w:val="28"/>
          <w:sz w:val="28"/>
          <w:szCs w:val="28"/>
          <w:rtl w:val="true"/>
          <w:lang w:bidi="ar-SA"/>
        </w:rPr>
        <w:t>ماههاى اعزام‌از جمادى الأُولى تا ماه مبارك رمضان</w:t>
      </w:r>
    </w:p>
    <w:p>
      <w:pPr>
        <w:pStyle w:val="BookText"/>
        <w:rPr/>
      </w:pPr>
      <w:r>
        <w:rPr>
          <w:rFonts w:ascii="IRNazanin" w:hAnsi="IRNazanin" w:eastAsia="IRNazanin"/>
          <w:color w:val="111111"/>
          <w:sz w:val="28"/>
          <w:sz w:val="28"/>
          <w:szCs w:val="28"/>
          <w:rtl w:val="true"/>
          <w:lang w:bidi="fa-IR"/>
        </w:rPr>
        <w:t xml:space="preserve">مقايسه فعاليت گروه اعزامى سازمان به عمره مفرده در سالهاى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1425</w:t>
      </w:r>
    </w:p>
    <w:p>
      <w:pPr>
        <w:pStyle w:val="BookText"/>
        <w:rPr/>
      </w:pPr>
      <w:r>
        <w:rPr>
          <w:rFonts w:ascii="IRNazanin" w:hAnsi="IRNazanin" w:eastAsia="IRNazanin"/>
          <w:color w:val="111111"/>
          <w:sz w:val="28"/>
          <w:sz w:val="28"/>
          <w:szCs w:val="28"/>
          <w:rtl w:val="true"/>
          <w:lang w:bidi="fa-IR"/>
        </w:rPr>
        <w:t xml:space="preserve">نوع گزارش‌سال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رشد نسبت به سال گذشته</w:t>
      </w:r>
    </w:p>
    <w:p>
      <w:pPr>
        <w:pStyle w:val="BookText"/>
        <w:rPr/>
      </w:pPr>
      <w:r>
        <w:rPr>
          <w:rFonts w:ascii="IRNazanin" w:hAnsi="IRNazanin" w:eastAsia="IRNazanin"/>
          <w:color w:val="111111"/>
          <w:sz w:val="28"/>
          <w:sz w:val="28"/>
          <w:szCs w:val="28"/>
          <w:rtl w:val="true"/>
          <w:lang w:bidi="fa-IR"/>
        </w:rPr>
        <w:t xml:space="preserve">گزارش مكتوب </w:t>
      </w:r>
      <w:r>
        <w:rPr>
          <w:rFonts w:eastAsia="IRNazanin" w:cs="IRNazanin"/>
          <w:color w:val="111111"/>
          <w:sz w:val="28"/>
          <w:szCs w:val="28"/>
          <w:lang w:bidi="fa-IR"/>
        </w:rPr>
        <w:t>474889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گزارش تصويرى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دقيقه </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دقيقه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گزارش صوتى </w:t>
      </w:r>
      <w:r>
        <w:rPr>
          <w:rFonts w:eastAsia="IRNazanin" w:cs="IRNazanin"/>
          <w:color w:val="111111"/>
          <w:sz w:val="28"/>
          <w:szCs w:val="28"/>
          <w:lang w:bidi="fa-IR"/>
        </w:rPr>
        <w:t>467052574</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تصويربردارى جهت </w:t>
      </w:r>
      <w:r>
        <w:rPr>
          <w:rFonts w:eastAsia="Amiri" w:cs="Amiri" w:ascii="Amiri" w:hAnsi="Amiri"/>
          <w:color w:val="111111"/>
          <w:sz w:val="28"/>
          <w:szCs w:val="28"/>
          <w:lang w:bidi="ar-SA"/>
        </w:rPr>
        <w:t>2735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دقيقه </w:t>
      </w:r>
      <w:r>
        <w:rPr>
          <w:rFonts w:eastAsia="Amiri" w:cs="Amiri" w:ascii="Amiri" w:hAnsi="Amiri"/>
          <w:color w:val="111111"/>
          <w:sz w:val="28"/>
          <w:szCs w:val="28"/>
          <w:lang w:bidi="ar-SA"/>
        </w:rPr>
        <w:t>48820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برنامه سازى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تعداد افراد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lang w:bidi="fa-IR"/>
        </w:rPr>
        <w:t>100</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ماههاى اعزام رجب، شعبان از جمادى الأُولى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ماه رمضان تا ماه رمضان</w:t>
      </w:r>
    </w:p>
    <w:p>
      <w:pPr>
        <w:pStyle w:val="BookText"/>
        <w:rPr/>
      </w:pPr>
      <w:r>
        <w:rPr>
          <w:rFonts w:ascii="IRNazanin" w:hAnsi="IRNazanin" w:eastAsia="IRNazanin"/>
          <w:color w:val="111111"/>
          <w:sz w:val="28"/>
          <w:sz w:val="28"/>
          <w:szCs w:val="28"/>
          <w:rtl w:val="true"/>
          <w:lang w:bidi="fa-IR"/>
        </w:rPr>
        <w:t>فعاليت گروه اعزامى صدا و سيما به حج از آغاز تا پايان ايّام تشريق</w:t>
      </w:r>
    </w:p>
    <w:p>
      <w:pPr>
        <w:pStyle w:val="BookText"/>
        <w:rPr/>
      </w:pPr>
      <w:r>
        <w:rPr>
          <w:rFonts w:ascii="IRNazanin" w:hAnsi="IRNazanin" w:eastAsia="IRNazanin"/>
          <w:color w:val="111111"/>
          <w:sz w:val="28"/>
          <w:sz w:val="28"/>
          <w:szCs w:val="28"/>
          <w:rtl w:val="true"/>
          <w:lang w:bidi="fa-IR"/>
        </w:rPr>
        <w:t xml:space="preserve">دعاهاى كميل و ندبه بعثه مقام معظم رهبرى، همچنين مراسم برائت از مشركين، مراسم دعاهاى عرفه، كميل و ندبه كه در سرزمينهاى منى و عرفات برگزار شد از شبكه‌هاى سيما، صدا، برون مرزى و سايت اينترتى </w:t>
      </w:r>
      <w:r>
        <w:rPr>
          <w:rFonts w:eastAsia="Times New Roman" w:cs="Times New Roman" w:ascii="Times New Roman" w:hAnsi="Times New Roman"/>
          <w:color w:val="111111"/>
          <w:sz w:val="28"/>
          <w:szCs w:val="28"/>
          <w:lang w:val="en-US" w:bidi="en-US"/>
        </w:rPr>
        <w:t>www. Labbaik. 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پخش و مورد اقبال بينندگان و شنوندگان رسانه ملى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فعاليت گروه اعزامى به تفكيك حوزه‌هاى سيما، صدا، استانها، سياسى و برون مرزى به شرح جدول آتى ملاحظه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شايان ذكر است تا پايان ايّام تشريق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گزارشات صوتى و تصويرى به مدت </w:t>
      </w:r>
      <w:r>
        <w:rPr>
          <w:rFonts w:eastAsia="IRNazanin" w:cs="IRNazanin"/>
          <w:color w:val="111111"/>
          <w:sz w:val="28"/>
          <w:szCs w:val="28"/>
          <w:lang w:bidi="fa-IR"/>
        </w:rPr>
        <w:t>13620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دقيقه توليد و از شبكه‌هاى داخلى سيما، صدا، برون مرزى، خبر و شبكه‌هاى جام جم پخش شده است كه نسبت به كلّ فعاليت گروه اعزامى صدا و سيما در سال گذشته بالغ بر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حوزه سيما</w:t>
      </w:r>
    </w:p>
    <w:p>
      <w:pPr>
        <w:pStyle w:val="BookText"/>
        <w:rPr/>
      </w:pPr>
      <w:r>
        <w:rPr>
          <w:rFonts w:ascii="Amiri" w:hAnsi="Amiri" w:eastAsia="Amiri" w:cs="Amiri"/>
          <w:color w:val="111111"/>
          <w:sz w:val="28"/>
          <w:sz w:val="28"/>
          <w:szCs w:val="28"/>
          <w:rtl w:val="true"/>
          <w:lang w:bidi="ar-SA"/>
        </w:rPr>
        <w:t xml:space="preserve">تعدادمدت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دقيقه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مدت تصاوير راش</w:t>
      </w:r>
    </w:p>
    <w:p>
      <w:pPr>
        <w:pStyle w:val="BookText"/>
        <w:rPr/>
      </w:pPr>
      <w:r>
        <w:rPr>
          <w:rFonts w:ascii="IRNazanin" w:hAnsi="IRNazanin" w:eastAsia="IRNazanin"/>
          <w:color w:val="111111"/>
          <w:sz w:val="28"/>
          <w:sz w:val="28"/>
          <w:szCs w:val="28"/>
          <w:rtl w:val="true"/>
          <w:lang w:bidi="fa-IR"/>
        </w:rPr>
        <w:t xml:space="preserve">گزارش‌هاى تصويرى </w:t>
      </w:r>
      <w:r>
        <w:rPr>
          <w:rFonts w:eastAsia="IRNazanin" w:cs="IRNazanin"/>
          <w:color w:val="111111"/>
          <w:sz w:val="28"/>
          <w:szCs w:val="28"/>
          <w:lang w:bidi="fa-IR"/>
        </w:rPr>
        <w:t>260793868</w:t>
      </w:r>
    </w:p>
    <w:p>
      <w:pPr>
        <w:pStyle w:val="BookText"/>
        <w:rPr/>
      </w:pPr>
      <w:r>
        <w:rPr>
          <w:rFonts w:ascii="IRNazanin" w:hAnsi="IRNazanin" w:eastAsia="IRNazanin"/>
          <w:color w:val="111111"/>
          <w:sz w:val="28"/>
          <w:sz w:val="28"/>
          <w:szCs w:val="28"/>
          <w:rtl w:val="true"/>
          <w:lang w:bidi="fa-IR"/>
        </w:rPr>
        <w:t xml:space="preserve">گزارش‌هاى صوتى </w:t>
      </w:r>
      <w:r>
        <w:rPr>
          <w:rFonts w:eastAsia="IRNazanin" w:cs="IRNazanin"/>
          <w:color w:val="111111"/>
          <w:sz w:val="28"/>
          <w:szCs w:val="28"/>
          <w:lang w:bidi="fa-IR"/>
        </w:rPr>
        <w:t>1421125</w:t>
      </w:r>
    </w:p>
    <w:p>
      <w:pPr>
        <w:pStyle w:val="BookText"/>
        <w:rPr/>
      </w:pPr>
      <w:r>
        <w:rPr>
          <w:rFonts w:ascii="IRNazanin" w:hAnsi="IRNazanin" w:eastAsia="IRNazanin"/>
          <w:color w:val="111111"/>
          <w:sz w:val="28"/>
          <w:sz w:val="28"/>
          <w:szCs w:val="28"/>
          <w:rtl w:val="true"/>
          <w:lang w:bidi="fa-IR"/>
        </w:rPr>
        <w:t xml:space="preserve">روضه رضوان </w:t>
      </w:r>
      <w:r>
        <w:rPr>
          <w:rFonts w:eastAsia="IRNazanin" w:cs="IRNazanin"/>
          <w:color w:val="111111"/>
          <w:sz w:val="28"/>
          <w:szCs w:val="28"/>
          <w:lang w:bidi="fa-IR"/>
        </w:rPr>
        <w:t>2107</w:t>
      </w:r>
    </w:p>
    <w:p>
      <w:pPr>
        <w:pStyle w:val="BookText"/>
        <w:rPr/>
      </w:pPr>
      <w:r>
        <w:rPr>
          <w:rFonts w:ascii="Amiri" w:hAnsi="Amiri" w:eastAsia="Amiri" w:cs="Amiri"/>
          <w:color w:val="111111"/>
          <w:sz w:val="28"/>
          <w:sz w:val="28"/>
          <w:szCs w:val="28"/>
          <w:rtl w:val="true"/>
          <w:lang w:bidi="ar-SA"/>
        </w:rPr>
        <w:t xml:space="preserve">مراسم‌ها و همايشها </w:t>
      </w:r>
      <w:r>
        <w:rPr>
          <w:rFonts w:eastAsia="Amiri" w:cs="Amiri" w:ascii="Amiri" w:hAnsi="Amiri"/>
          <w:color w:val="111111"/>
          <w:sz w:val="28"/>
          <w:szCs w:val="28"/>
          <w:lang w:bidi="ar-SA"/>
        </w:rPr>
        <w:t>78012</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جمع كل </w:t>
      </w:r>
      <w:r>
        <w:rPr>
          <w:rFonts w:eastAsia="Amiri" w:cs="Amiri" w:ascii="Amiri" w:hAnsi="Amiri"/>
          <w:color w:val="111111"/>
          <w:sz w:val="28"/>
          <w:szCs w:val="28"/>
          <w:lang w:bidi="ar-SA"/>
        </w:rPr>
        <w:t>3349212</w:t>
      </w:r>
    </w:p>
    <w:p>
      <w:pPr>
        <w:pStyle w:val="BookText"/>
        <w:rPr/>
      </w:pPr>
      <w:r>
        <w:rPr>
          <w:rFonts w:ascii="IRNazanin" w:hAnsi="IRNazanin" w:eastAsia="IRNazanin"/>
          <w:color w:val="111111"/>
          <w:sz w:val="28"/>
          <w:sz w:val="28"/>
          <w:szCs w:val="28"/>
          <w:rtl w:val="true"/>
          <w:lang w:bidi="fa-IR"/>
        </w:rPr>
        <w:t>حوزه صدا</w:t>
      </w:r>
    </w:p>
    <w:p>
      <w:pPr>
        <w:pStyle w:val="BookText"/>
        <w:rPr/>
      </w:pPr>
      <w:r>
        <w:rPr>
          <w:rFonts w:ascii="Amiri" w:hAnsi="Amiri" w:eastAsia="Amiri" w:cs="Amiri"/>
          <w:color w:val="111111"/>
          <w:sz w:val="28"/>
          <w:sz w:val="28"/>
          <w:szCs w:val="28"/>
          <w:rtl w:val="true"/>
          <w:lang w:bidi="ar-SA"/>
        </w:rPr>
        <w:t xml:space="preserve">تعدادمدت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دقيقه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گزارش‌هاى صوتى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w:t>
      </w:r>
      <w:r>
        <w:rPr>
          <w:rFonts w:eastAsia="IRNazanin" w:cs="IRNazanin"/>
          <w:color w:val="111111"/>
          <w:sz w:val="28"/>
          <w:szCs w:val="28"/>
          <w:rtl w:val="true"/>
          <w:lang w:bidi="fa-IR"/>
        </w:rPr>
        <w:t xml:space="preserve">) </w:t>
      </w:r>
      <w:r>
        <w:rPr>
          <w:rFonts w:eastAsia="IRNazanin" w:cs="IRNazanin"/>
          <w:color w:val="111111"/>
          <w:sz w:val="28"/>
          <w:szCs w:val="28"/>
          <w:lang w:bidi="fa-IR"/>
        </w:rPr>
        <w:t>1984214</w:t>
      </w:r>
    </w:p>
    <w:p>
      <w:pPr>
        <w:pStyle w:val="BookText"/>
        <w:rPr/>
      </w:pPr>
      <w:r>
        <w:rPr>
          <w:rFonts w:ascii="IRNazanin" w:hAnsi="IRNazanin" w:eastAsia="IRNazanin"/>
          <w:color w:val="111111"/>
          <w:sz w:val="28"/>
          <w:sz w:val="28"/>
          <w:szCs w:val="28"/>
          <w:rtl w:val="true"/>
          <w:lang w:bidi="fa-IR"/>
        </w:rPr>
        <w:t xml:space="preserve">گزارش‌هاى توليدى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فشرده</w:t>
      </w:r>
      <w:r>
        <w:rPr>
          <w:rFonts w:eastAsia="IRNazanin" w:cs="IRNazanin"/>
          <w:color w:val="111111"/>
          <w:sz w:val="28"/>
          <w:szCs w:val="28"/>
          <w:rtl w:val="true"/>
          <w:lang w:bidi="fa-IR"/>
        </w:rPr>
        <w:t xml:space="preserve">) </w:t>
      </w:r>
      <w:r>
        <w:rPr>
          <w:rFonts w:eastAsia="IRNazanin" w:cs="IRNazanin"/>
          <w:color w:val="111111"/>
          <w:sz w:val="28"/>
          <w:szCs w:val="28"/>
          <w:lang w:bidi="fa-IR"/>
        </w:rPr>
        <w:t>96040</w:t>
      </w:r>
    </w:p>
    <w:p>
      <w:pPr>
        <w:pStyle w:val="BookText"/>
        <w:rPr/>
      </w:pPr>
      <w:r>
        <w:rPr>
          <w:rFonts w:ascii="Amiri" w:hAnsi="Amiri" w:eastAsia="Amiri" w:cs="Amiri"/>
          <w:color w:val="111111"/>
          <w:sz w:val="28"/>
          <w:sz w:val="28"/>
          <w:szCs w:val="28"/>
          <w:rtl w:val="true"/>
          <w:lang w:bidi="ar-SA"/>
        </w:rPr>
        <w:t xml:space="preserve">برنامه‌هاى زنده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دعاهاى كميل، ندبه 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102012</w:t>
      </w:r>
    </w:p>
    <w:p>
      <w:pPr>
        <w:pStyle w:val="BookText"/>
        <w:rPr/>
      </w:pPr>
      <w:r>
        <w:rPr>
          <w:rFonts w:ascii="Amiri" w:hAnsi="Amiri" w:eastAsia="Amiri" w:cs="Amiri"/>
          <w:color w:val="111111"/>
          <w:sz w:val="28"/>
          <w:sz w:val="28"/>
          <w:szCs w:val="28"/>
          <w:rtl w:val="true"/>
          <w:lang w:bidi="ar-SA"/>
        </w:rPr>
        <w:t xml:space="preserve">جمع كل </w:t>
      </w:r>
      <w:r>
        <w:rPr>
          <w:rFonts w:eastAsia="Amiri" w:cs="Amiri" w:ascii="Amiri" w:hAnsi="Amiri"/>
          <w:color w:val="111111"/>
          <w:sz w:val="28"/>
          <w:szCs w:val="28"/>
          <w:lang w:bidi="ar-SA"/>
        </w:rPr>
        <w:t>3964266</w:t>
      </w:r>
    </w:p>
    <w:p>
      <w:pPr>
        <w:pStyle w:val="BookText"/>
        <w:rPr/>
      </w:pPr>
      <w:r>
        <w:rPr>
          <w:rFonts w:ascii="IRNazanin" w:hAnsi="IRNazanin" w:eastAsia="IRNazanin"/>
          <w:color w:val="111111"/>
          <w:sz w:val="28"/>
          <w:sz w:val="28"/>
          <w:szCs w:val="28"/>
          <w:rtl w:val="true"/>
          <w:lang w:bidi="fa-IR"/>
        </w:rPr>
        <w:t>حوزه استانها</w:t>
      </w:r>
    </w:p>
    <w:p>
      <w:pPr>
        <w:pStyle w:val="BookText"/>
        <w:rPr/>
      </w:pPr>
      <w:r>
        <w:rPr>
          <w:rFonts w:ascii="Amiri" w:hAnsi="Amiri" w:eastAsia="Amiri" w:cs="Amiri"/>
          <w:color w:val="111111"/>
          <w:sz w:val="28"/>
          <w:sz w:val="28"/>
          <w:szCs w:val="28"/>
          <w:rtl w:val="true"/>
          <w:lang w:bidi="ar-SA"/>
        </w:rPr>
        <w:t xml:space="preserve">تعدادمدت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دقيقه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مدت تصاوير راش</w:t>
      </w:r>
    </w:p>
    <w:p>
      <w:pPr>
        <w:pStyle w:val="BookText"/>
        <w:rPr/>
      </w:pPr>
      <w:r>
        <w:rPr>
          <w:rFonts w:ascii="IRNazanin" w:hAnsi="IRNazanin" w:eastAsia="IRNazanin"/>
          <w:color w:val="111111"/>
          <w:sz w:val="28"/>
          <w:sz w:val="28"/>
          <w:szCs w:val="28"/>
          <w:rtl w:val="true"/>
          <w:lang w:bidi="fa-IR"/>
        </w:rPr>
        <w:t xml:space="preserve">گزارش‌هاى صوتى </w:t>
      </w:r>
      <w:r>
        <w:rPr>
          <w:rFonts w:eastAsia="IRNazanin" w:cs="IRNazanin"/>
          <w:color w:val="111111"/>
          <w:sz w:val="28"/>
          <w:szCs w:val="28"/>
          <w:lang w:bidi="fa-IR"/>
        </w:rPr>
        <w:t>3673366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راديو و تلويزيون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گزارش‌هاى تصويرى </w:t>
      </w:r>
      <w:r>
        <w:rPr>
          <w:rFonts w:eastAsia="IRNazanin" w:cs="IRNazanin"/>
          <w:color w:val="111111"/>
          <w:sz w:val="28"/>
          <w:szCs w:val="28"/>
          <w:lang w:bidi="fa-IR"/>
        </w:rPr>
        <w:t>100053512</w:t>
      </w:r>
    </w:p>
    <w:p>
      <w:pPr>
        <w:pStyle w:val="BookText"/>
        <w:rPr/>
      </w:pPr>
      <w:r>
        <w:rPr>
          <w:rFonts w:ascii="Amiri" w:hAnsi="Amiri" w:eastAsia="Amiri" w:cs="Amiri"/>
          <w:color w:val="111111"/>
          <w:sz w:val="28"/>
          <w:sz w:val="28"/>
          <w:szCs w:val="28"/>
          <w:rtl w:val="true"/>
          <w:lang w:bidi="ar-SA"/>
        </w:rPr>
        <w:t xml:space="preserve">جمع كل </w:t>
      </w:r>
      <w:r>
        <w:rPr>
          <w:rFonts w:eastAsia="Amiri" w:cs="Amiri" w:ascii="Amiri" w:hAnsi="Amiri"/>
          <w:color w:val="111111"/>
          <w:sz w:val="28"/>
          <w:szCs w:val="28"/>
          <w:lang w:bidi="ar-SA"/>
        </w:rPr>
        <w:t>4208378</w:t>
      </w:r>
    </w:p>
    <w:p>
      <w:pPr>
        <w:pStyle w:val="BookText"/>
        <w:rPr/>
      </w:pPr>
      <w:r>
        <w:rPr>
          <w:rFonts w:ascii="Amiri" w:hAnsi="Amiri" w:eastAsia="Amiri" w:cs="Amiri"/>
          <w:color w:val="111111"/>
          <w:sz w:val="28"/>
          <w:sz w:val="28"/>
          <w:szCs w:val="28"/>
          <w:rtl w:val="true"/>
          <w:lang w:bidi="ar-SA"/>
        </w:rPr>
        <w:t>حوزه سياسى</w:t>
      </w:r>
    </w:p>
    <w:p>
      <w:pPr>
        <w:pStyle w:val="BookText"/>
        <w:rPr/>
      </w:pPr>
      <w:r>
        <w:rPr>
          <w:rFonts w:ascii="Amiri" w:hAnsi="Amiri" w:eastAsia="Amiri" w:cs="Amiri"/>
          <w:color w:val="111111"/>
          <w:sz w:val="28"/>
          <w:sz w:val="28"/>
          <w:szCs w:val="28"/>
          <w:rtl w:val="true"/>
          <w:lang w:bidi="ar-SA"/>
        </w:rPr>
        <w:t xml:space="preserve">تعدادمدت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دقيقه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مدت تصاوير راش</w:t>
      </w:r>
    </w:p>
    <w:p>
      <w:pPr>
        <w:pStyle w:val="BookText"/>
        <w:rPr/>
      </w:pPr>
      <w:r>
        <w:rPr>
          <w:rFonts w:ascii="IRNazanin" w:hAnsi="IRNazanin" w:eastAsia="IRNazanin"/>
          <w:color w:val="111111"/>
          <w:sz w:val="28"/>
          <w:sz w:val="28"/>
          <w:szCs w:val="28"/>
          <w:rtl w:val="true"/>
          <w:lang w:bidi="fa-IR"/>
        </w:rPr>
        <w:t>گزارش‌هاى خبرى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تصويرى </w:t>
      </w:r>
      <w:r>
        <w:rPr>
          <w:rFonts w:eastAsia="IRNazanin" w:cs="IRNazanin"/>
          <w:color w:val="111111"/>
          <w:sz w:val="28"/>
          <w:szCs w:val="28"/>
          <w:lang w:bidi="fa-IR"/>
        </w:rPr>
        <w:t>850340128</w:t>
      </w:r>
    </w:p>
    <w:p>
      <w:pPr>
        <w:pStyle w:val="BookText"/>
        <w:rPr/>
      </w:pPr>
      <w:r>
        <w:rPr>
          <w:rFonts w:ascii="IRNazanin" w:hAnsi="IRNazanin" w:eastAsia="IRNazanin"/>
          <w:color w:val="111111"/>
          <w:sz w:val="28"/>
          <w:sz w:val="28"/>
          <w:szCs w:val="28"/>
          <w:rtl w:val="true"/>
          <w:lang w:bidi="fa-IR"/>
        </w:rPr>
        <w:t>گزارش‌هاى خبرى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صوتى </w:t>
      </w:r>
      <w:r>
        <w:rPr>
          <w:rFonts w:eastAsia="IRNazanin" w:cs="IRNazanin"/>
          <w:color w:val="111111"/>
          <w:sz w:val="28"/>
          <w:szCs w:val="28"/>
          <w:lang w:bidi="fa-IR"/>
        </w:rPr>
        <w:t>598194</w:t>
      </w:r>
    </w:p>
    <w:p>
      <w:pPr>
        <w:pStyle w:val="BookText"/>
        <w:rPr/>
      </w:pPr>
      <w:r>
        <w:rPr>
          <w:rFonts w:ascii="Amiri" w:hAnsi="Amiri" w:eastAsia="Amiri" w:cs="Amiri"/>
          <w:color w:val="111111"/>
          <w:sz w:val="28"/>
          <w:sz w:val="28"/>
          <w:szCs w:val="28"/>
          <w:rtl w:val="true"/>
          <w:lang w:bidi="ar-SA"/>
        </w:rPr>
        <w:t xml:space="preserve">جمع كل </w:t>
      </w:r>
      <w:r>
        <w:rPr>
          <w:rFonts w:eastAsia="Amiri" w:cs="Amiri" w:ascii="Amiri" w:hAnsi="Amiri"/>
          <w:color w:val="111111"/>
          <w:sz w:val="28"/>
          <w:szCs w:val="28"/>
          <w:lang w:bidi="ar-SA"/>
        </w:rPr>
        <w:t>850938322</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اخبار مكتوب </w:t>
      </w:r>
      <w:r>
        <w:rPr>
          <w:rFonts w:eastAsia="Amiri" w:cs="Amiri" w:ascii="Amiri" w:hAnsi="Amiri"/>
          <w:color w:val="111111"/>
          <w:sz w:val="28"/>
          <w:szCs w:val="28"/>
          <w:lang w:bidi="ar-SA"/>
        </w:rPr>
        <w:t>174</w:t>
      </w:r>
    </w:p>
    <w:p>
      <w:pPr>
        <w:pStyle w:val="BookText"/>
        <w:rPr/>
      </w:pPr>
      <w:r>
        <w:rPr>
          <w:rFonts w:ascii="IRNazanin" w:hAnsi="IRNazanin" w:eastAsia="IRNazanin"/>
          <w:color w:val="111111"/>
          <w:sz w:val="28"/>
          <w:sz w:val="28"/>
          <w:szCs w:val="28"/>
          <w:rtl w:val="true"/>
          <w:lang w:bidi="fa-IR"/>
        </w:rPr>
        <w:t>حوزه برون مرزى</w:t>
      </w:r>
    </w:p>
    <w:p>
      <w:pPr>
        <w:pStyle w:val="BookText"/>
        <w:rPr/>
      </w:pPr>
      <w:r>
        <w:rPr>
          <w:rFonts w:ascii="Amiri" w:hAnsi="Amiri" w:eastAsia="Amiri" w:cs="Amiri"/>
          <w:color w:val="111111"/>
          <w:sz w:val="28"/>
          <w:sz w:val="28"/>
          <w:szCs w:val="28"/>
          <w:rtl w:val="true"/>
          <w:lang w:bidi="ar-SA"/>
        </w:rPr>
        <w:t xml:space="preserve">تعدادمدت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دقيقه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مدت تصاوير راش</w:t>
      </w:r>
    </w:p>
    <w:p>
      <w:pPr>
        <w:pStyle w:val="BookText"/>
        <w:rPr/>
      </w:pPr>
      <w:r>
        <w:rPr>
          <w:rFonts w:ascii="IRNazanin" w:hAnsi="IRNazanin" w:eastAsia="IRNazanin"/>
          <w:color w:val="111111"/>
          <w:sz w:val="28"/>
          <w:sz w:val="28"/>
          <w:szCs w:val="28"/>
          <w:rtl w:val="true"/>
          <w:lang w:bidi="fa-IR"/>
        </w:rPr>
        <w:t xml:space="preserve">گزارش‌هاى تصويرى </w:t>
      </w:r>
      <w:r>
        <w:rPr>
          <w:rFonts w:eastAsia="IRNazanin" w:cs="IRNazanin"/>
          <w:color w:val="111111"/>
          <w:sz w:val="28"/>
          <w:szCs w:val="28"/>
          <w:lang w:bidi="fa-IR"/>
        </w:rPr>
        <w:t>1920999135</w:t>
      </w:r>
    </w:p>
    <w:p>
      <w:pPr>
        <w:pStyle w:val="BookText"/>
        <w:rPr/>
      </w:pPr>
      <w:r>
        <w:rPr>
          <w:rFonts w:ascii="IRNazanin" w:hAnsi="IRNazanin" w:eastAsia="IRNazanin"/>
          <w:color w:val="111111"/>
          <w:sz w:val="28"/>
          <w:sz w:val="28"/>
          <w:szCs w:val="28"/>
          <w:rtl w:val="true"/>
          <w:lang w:bidi="fa-IR"/>
        </w:rPr>
        <w:t xml:space="preserve">گزارش‌هاى صوتى </w:t>
      </w:r>
      <w:r>
        <w:rPr>
          <w:rFonts w:eastAsia="IRNazanin" w:cs="IRNazanin"/>
          <w:color w:val="111111"/>
          <w:sz w:val="28"/>
          <w:szCs w:val="28"/>
          <w:lang w:bidi="fa-IR"/>
        </w:rPr>
        <w:t>16261</w:t>
      </w:r>
    </w:p>
    <w:p>
      <w:pPr>
        <w:pStyle w:val="BookText"/>
        <w:rPr/>
      </w:pPr>
      <w:r>
        <w:rPr>
          <w:rFonts w:ascii="Amiri" w:hAnsi="Amiri" w:eastAsia="Amiri" w:cs="Amiri"/>
          <w:color w:val="111111"/>
          <w:sz w:val="28"/>
          <w:sz w:val="28"/>
          <w:szCs w:val="28"/>
          <w:rtl w:val="true"/>
          <w:lang w:bidi="ar-SA"/>
        </w:rPr>
        <w:t xml:space="preserve">جمع كل </w:t>
      </w:r>
      <w:r>
        <w:rPr>
          <w:rFonts w:eastAsia="Amiri" w:cs="Amiri" w:ascii="Amiri" w:hAnsi="Amiri"/>
          <w:color w:val="111111"/>
          <w:sz w:val="28"/>
          <w:szCs w:val="28"/>
          <w:lang w:bidi="ar-SA"/>
        </w:rPr>
        <w:t>19201161196</w:t>
      </w:r>
    </w:p>
    <w:p>
      <w:pPr>
        <w:pStyle w:val="BookText"/>
        <w:rPr/>
      </w:pPr>
      <w:r>
        <w:rPr>
          <w:rFonts w:ascii="Amiri" w:hAnsi="Amiri" w:eastAsia="Amiri" w:cs="Amiri"/>
          <w:color w:val="111111"/>
          <w:sz w:val="28"/>
          <w:sz w:val="28"/>
          <w:szCs w:val="28"/>
          <w:rtl w:val="true"/>
          <w:lang w:bidi="ar-SA"/>
        </w:rPr>
        <w:t>جمع كل حوزه‌ها</w:t>
      </w:r>
    </w:p>
    <w:p>
      <w:pPr>
        <w:pStyle w:val="BookText"/>
        <w:rPr/>
      </w:pPr>
      <w:r>
        <w:rPr>
          <w:rFonts w:ascii="Amiri" w:hAnsi="Amiri" w:eastAsia="Amiri" w:cs="Amiri"/>
          <w:color w:val="111111"/>
          <w:sz w:val="28"/>
          <w:sz w:val="28"/>
          <w:szCs w:val="28"/>
          <w:rtl w:val="true"/>
          <w:lang w:bidi="ar-SA"/>
        </w:rPr>
        <w:t xml:space="preserve">تعدادمدت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دقيقه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گزارش‌هاى تصويرى </w:t>
      </w:r>
      <w:r>
        <w:rPr>
          <w:rFonts w:eastAsia="IRNazanin" w:cs="IRNazanin"/>
          <w:color w:val="111111"/>
          <w:sz w:val="28"/>
          <w:szCs w:val="28"/>
          <w:lang w:bidi="fa-IR"/>
        </w:rPr>
        <w:t>3802362</w:t>
      </w:r>
    </w:p>
    <w:p>
      <w:pPr>
        <w:pStyle w:val="BookText"/>
        <w:rPr/>
      </w:pPr>
      <w:r>
        <w:rPr>
          <w:rFonts w:ascii="IRNazanin" w:hAnsi="IRNazanin" w:eastAsia="IRNazanin"/>
          <w:color w:val="111111"/>
          <w:sz w:val="28"/>
          <w:sz w:val="28"/>
          <w:szCs w:val="28"/>
          <w:rtl w:val="true"/>
          <w:lang w:bidi="fa-IR"/>
        </w:rPr>
        <w:t xml:space="preserve">گزارش‌هاى صوتى </w:t>
      </w:r>
      <w:r>
        <w:rPr>
          <w:rFonts w:eastAsia="IRNazanin" w:cs="IRNazanin"/>
          <w:color w:val="111111"/>
          <w:sz w:val="28"/>
          <w:szCs w:val="28"/>
          <w:lang w:bidi="fa-IR"/>
        </w:rPr>
        <w:t>98191012</w:t>
      </w:r>
    </w:p>
    <w:p>
      <w:pPr>
        <w:pStyle w:val="BookText"/>
        <w:rPr/>
      </w:pPr>
      <w:r>
        <w:rPr>
          <w:rFonts w:ascii="Amiri" w:hAnsi="Amiri" w:eastAsia="Amiri" w:cs="Amiri"/>
          <w:color w:val="111111"/>
          <w:sz w:val="28"/>
          <w:sz w:val="28"/>
          <w:szCs w:val="28"/>
          <w:rtl w:val="true"/>
          <w:lang w:bidi="ar-SA"/>
        </w:rPr>
        <w:t xml:space="preserve">جمع كل </w:t>
      </w:r>
      <w:r>
        <w:rPr>
          <w:rFonts w:eastAsia="Amiri" w:cs="Amiri" w:ascii="Amiri" w:hAnsi="Amiri"/>
          <w:color w:val="111111"/>
          <w:sz w:val="28"/>
          <w:szCs w:val="28"/>
          <w:lang w:bidi="ar-SA"/>
        </w:rPr>
        <w:t>136201374</w:t>
      </w:r>
    </w:p>
    <w:p>
      <w:pPr>
        <w:pStyle w:val="BookText"/>
        <w:rPr/>
      </w:pPr>
      <w:r>
        <w:rPr>
          <w:rFonts w:ascii="IRNazanin" w:hAnsi="IRNazanin" w:eastAsia="IRNazanin"/>
          <w:color w:val="111111"/>
          <w:sz w:val="28"/>
          <w:sz w:val="28"/>
          <w:szCs w:val="28"/>
          <w:rtl w:val="true"/>
          <w:lang w:bidi="fa-IR"/>
        </w:rPr>
        <w:t>فعاليت گروه اعزامى صدا و سيما به حج، در مقطع مدينه بعد</w:t>
      </w:r>
    </w:p>
    <w:p>
      <w:pPr>
        <w:pStyle w:val="BookText"/>
        <w:rPr/>
      </w:pPr>
      <w:r>
        <w:rPr>
          <w:rFonts w:ascii="Amiri" w:hAnsi="Amiri" w:eastAsia="Amiri" w:cs="Amiri"/>
          <w:color w:val="111111"/>
          <w:sz w:val="28"/>
          <w:sz w:val="28"/>
          <w:szCs w:val="28"/>
          <w:rtl w:val="true"/>
          <w:lang w:bidi="ar-SA"/>
        </w:rPr>
        <w:t>حوزه سيما</w:t>
      </w:r>
    </w:p>
    <w:p>
      <w:pPr>
        <w:pStyle w:val="BookText"/>
        <w:rPr/>
      </w:pPr>
      <w:r>
        <w:rPr>
          <w:rFonts w:ascii="Amiri" w:hAnsi="Amiri" w:eastAsia="Amiri" w:cs="Amiri"/>
          <w:color w:val="111111"/>
          <w:sz w:val="28"/>
          <w:sz w:val="28"/>
          <w:szCs w:val="28"/>
          <w:rtl w:val="true"/>
          <w:lang w:bidi="ar-SA"/>
        </w:rPr>
        <w:t xml:space="preserve">ارتباط تلفنى با صدا و سيما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دقيقه‌تماس از شبكه‌هاى مختلف صدا و سيما و شهرستانها</w:t>
      </w:r>
    </w:p>
    <w:p>
      <w:pPr>
        <w:pStyle w:val="BookText"/>
        <w:rPr/>
      </w:pPr>
      <w:r>
        <w:rPr>
          <w:rFonts w:ascii="IRNazanin" w:hAnsi="IRNazanin" w:eastAsia="IRNazanin"/>
          <w:color w:val="111111"/>
          <w:sz w:val="28"/>
          <w:sz w:val="28"/>
          <w:szCs w:val="28"/>
          <w:rtl w:val="true"/>
          <w:lang w:bidi="fa-IR"/>
        </w:rPr>
        <w:t xml:space="preserve">گزارشهاى توليدى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دقيقه‌پخش شده از شبكه‌هاى يك و سه سيما و جام جم و پخش در ايام محرم</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جمع كل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w:t>
      </w:r>
      <w:r>
        <w:rPr>
          <w:rFonts w:eastAsia="Amiri" w:cs="Amiri" w:ascii="Amiri" w:hAnsi="Amiri"/>
          <w:color w:val="111111"/>
          <w:sz w:val="28"/>
          <w:szCs w:val="28"/>
          <w:lang w:bidi="ar-SA"/>
        </w:rPr>
        <w:t>720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دقيقه </w:t>
      </w:r>
      <w:r>
        <w:rPr>
          <w:rFonts w:eastAsia="Amiri" w:cs="Amiri" w:ascii="Amiri" w:hAnsi="Amiri"/>
          <w:color w:val="111111"/>
          <w:sz w:val="28"/>
          <w:szCs w:val="28"/>
          <w:lang w:bidi="ar-SA"/>
        </w:rPr>
        <w:t>1500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تصاوير راش</w:t>
      </w:r>
      <w:r>
        <w:rPr>
          <w:rFonts w:eastAsia="Amiri" w:cs="Amiri" w:ascii="Amiri" w:hAnsi="Amiri"/>
          <w:color w:val="111111"/>
          <w:sz w:val="28"/>
          <w:szCs w:val="28"/>
          <w:rtl w:val="true"/>
          <w:lang w:bidi="ar-SA"/>
        </w:rPr>
        <w:t>)</w:t>
      </w:r>
      <w:bookmarkStart w:id="854" w:name="pg713_6796"/>
    </w:p>
    <w:p>
      <w:pPr>
        <w:pStyle w:val="BookText"/>
        <w:rPr/>
      </w:pPr>
      <w:bookmarkEnd w:id="854"/>
      <w:r>
        <w:rPr>
          <w:rFonts w:ascii="Amiri" w:hAnsi="Amiri" w:eastAsia="Amiri" w:cs="Amiri"/>
          <w:color w:val="111111"/>
          <w:sz w:val="28"/>
          <w:sz w:val="28"/>
          <w:szCs w:val="28"/>
          <w:rtl w:val="true"/>
          <w:lang w:bidi="ar-SA"/>
        </w:rPr>
        <w:t xml:space="preserve">حوزه سياسى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ارتباط تلفنى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خبرى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دقيقه</w:t>
      </w:r>
    </w:p>
    <w:p>
      <w:pPr>
        <w:pStyle w:val="BookText"/>
        <w:rPr/>
      </w:pPr>
      <w:r>
        <w:rPr>
          <w:rFonts w:ascii="IRNazanin" w:hAnsi="IRNazanin" w:eastAsia="IRNazanin"/>
          <w:color w:val="111111"/>
          <w:sz w:val="28"/>
          <w:sz w:val="28"/>
          <w:szCs w:val="28"/>
          <w:rtl w:val="true"/>
          <w:lang w:bidi="fa-IR"/>
        </w:rPr>
        <w:t xml:space="preserve">گزارشهاى توليدى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ويژه</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w:t>
      </w:r>
    </w:p>
    <w:p>
      <w:pPr>
        <w:pStyle w:val="BookText"/>
        <w:rPr/>
      </w:pPr>
      <w:r>
        <w:rPr>
          <w:rFonts w:ascii="Amiri" w:hAnsi="Amiri" w:eastAsia="Amiri" w:cs="Amiri"/>
          <w:color w:val="111111"/>
          <w:sz w:val="28"/>
          <w:sz w:val="28"/>
          <w:szCs w:val="28"/>
          <w:rtl w:val="true"/>
          <w:lang w:bidi="ar-SA"/>
        </w:rPr>
        <w:t xml:space="preserve">جمع كل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دقيقه</w:t>
      </w:r>
    </w:p>
    <w:p>
      <w:pPr>
        <w:pStyle w:val="BookText"/>
        <w:rPr/>
      </w:pPr>
      <w:r>
        <w:rPr>
          <w:rFonts w:ascii="Amiri" w:hAnsi="Amiri" w:eastAsia="Amiri" w:cs="Amiri"/>
          <w:color w:val="111111"/>
          <w:sz w:val="28"/>
          <w:sz w:val="28"/>
          <w:szCs w:val="28"/>
          <w:rtl w:val="true"/>
          <w:lang w:bidi="ar-SA"/>
        </w:rPr>
        <w:t xml:space="preserve">حوزه صدا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راديو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ارتباط تلفنى با راديو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دقيقه‌تماس از شبكه‌هاى مختلف صدا در تهران و شهرستانها</w:t>
      </w:r>
    </w:p>
    <w:p>
      <w:pPr>
        <w:pStyle w:val="BookText"/>
        <w:rPr/>
      </w:pPr>
      <w:r>
        <w:rPr>
          <w:rFonts w:ascii="Amiri" w:hAnsi="Amiri" w:eastAsia="Amiri" w:cs="Amiri"/>
          <w:color w:val="111111"/>
          <w:sz w:val="28"/>
          <w:sz w:val="28"/>
          <w:szCs w:val="28"/>
          <w:rtl w:val="true"/>
          <w:lang w:bidi="ar-SA"/>
        </w:rPr>
        <w:t xml:space="preserve">برنامه‌هاى توليدى راديو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دقيقه‌شبكه معارف</w:t>
      </w:r>
    </w:p>
    <w:p>
      <w:pPr>
        <w:pStyle w:val="BookText"/>
        <w:rPr/>
      </w:pPr>
      <w:r>
        <w:rPr>
          <w:rFonts w:ascii="IRNazanin" w:hAnsi="IRNazanin" w:eastAsia="IRNazanin"/>
          <w:color w:val="111111"/>
          <w:sz w:val="28"/>
          <w:sz w:val="28"/>
          <w:szCs w:val="28"/>
          <w:rtl w:val="true"/>
          <w:lang w:bidi="fa-IR"/>
        </w:rPr>
        <w:t xml:space="preserve">پخش زنده راديويى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دقيقه‌دعاى كميل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شبى با قرآن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 xml:space="preserve">جمع كل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دقيقه</w:t>
      </w:r>
    </w:p>
    <w:p>
      <w:pPr>
        <w:pStyle w:val="BookText"/>
        <w:rPr/>
      </w:pPr>
      <w:r>
        <w:rPr>
          <w:rFonts w:ascii="Amiri" w:hAnsi="Amiri" w:eastAsia="Amiri" w:cs="Amiri"/>
          <w:color w:val="111111"/>
          <w:sz w:val="28"/>
          <w:sz w:val="28"/>
          <w:szCs w:val="28"/>
          <w:rtl w:val="true"/>
          <w:lang w:bidi="ar-SA"/>
        </w:rPr>
        <w:t>حوزه‌هاى صدا و سيما</w:t>
      </w:r>
    </w:p>
    <w:p>
      <w:pPr>
        <w:pStyle w:val="BookText"/>
        <w:rPr/>
      </w:pPr>
      <w:r>
        <w:rPr>
          <w:rFonts w:ascii="Amiri" w:hAnsi="Amiri" w:eastAsia="Amiri" w:cs="Amiri"/>
          <w:color w:val="111111"/>
          <w:sz w:val="28"/>
          <w:sz w:val="28"/>
          <w:szCs w:val="28"/>
          <w:rtl w:val="true"/>
          <w:lang w:bidi="ar-SA"/>
        </w:rPr>
        <w:t xml:space="preserve">ارتباط تلفنى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w:t>
      </w:r>
      <w:r>
        <w:rPr>
          <w:rFonts w:eastAsia="Amiri" w:cs="Amiri" w:ascii="Amiri" w:hAnsi="Amiri"/>
          <w:color w:val="111111"/>
          <w:sz w:val="28"/>
          <w:szCs w:val="28"/>
          <w:lang w:bidi="ar-SA"/>
        </w:rPr>
        <w:t>731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دقيقه</w:t>
      </w:r>
    </w:p>
    <w:p>
      <w:pPr>
        <w:pStyle w:val="BookText"/>
        <w:rPr/>
      </w:pPr>
      <w:r>
        <w:rPr>
          <w:rFonts w:ascii="Amiri" w:hAnsi="Amiri" w:eastAsia="Amiri" w:cs="Amiri"/>
          <w:color w:val="111111"/>
          <w:sz w:val="28"/>
          <w:sz w:val="28"/>
          <w:szCs w:val="28"/>
          <w:rtl w:val="true"/>
          <w:lang w:bidi="ar-SA"/>
        </w:rPr>
        <w:t xml:space="preserve">برنامه‌هاى توليدى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دقيقه </w:t>
      </w:r>
      <w:r>
        <w:rPr>
          <w:rFonts w:eastAsia="Amiri" w:cs="Amiri" w:ascii="Amiri" w:hAnsi="Amiri"/>
          <w:color w:val="111111"/>
          <w:sz w:val="28"/>
          <w:szCs w:val="28"/>
          <w:lang w:bidi="ar-SA"/>
        </w:rPr>
        <w:t>1500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تصاوير راش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پخش زنده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w:t>
      </w:r>
    </w:p>
    <w:p>
      <w:pPr>
        <w:pStyle w:val="BookText"/>
        <w:rPr/>
      </w:pPr>
      <w:r>
        <w:rPr>
          <w:rFonts w:ascii="Amiri" w:hAnsi="Amiri" w:eastAsia="Amiri" w:cs="Amiri"/>
          <w:color w:val="111111"/>
          <w:sz w:val="28"/>
          <w:sz w:val="28"/>
          <w:szCs w:val="28"/>
          <w:rtl w:val="true"/>
          <w:lang w:bidi="ar-SA"/>
        </w:rPr>
        <w:t xml:space="preserve">جمع كل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w:t>
      </w: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دقيقه </w:t>
      </w:r>
      <w:r>
        <w:rPr>
          <w:rFonts w:eastAsia="Amiri" w:cs="Amiri" w:ascii="Amiri" w:hAnsi="Amiri"/>
          <w:color w:val="111111"/>
          <w:sz w:val="28"/>
          <w:szCs w:val="28"/>
          <w:lang w:bidi="ar-SA"/>
        </w:rPr>
        <w:t>1500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تصاوير راش</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55" w:name="__RefHeading___Toc5972509_211673320"/>
      <w:bookmarkStart w:id="856" w:name="_Toc310"/>
      <w:bookmarkEnd w:id="855"/>
      <w:r>
        <w:rPr/>
        <w:t>4</w:t>
      </w:r>
      <w:r>
        <w:rPr>
          <w:rtl w:val="true"/>
        </w:rPr>
        <w:t xml:space="preserve">. </w:t>
      </w:r>
      <w:r>
        <w:rPr>
          <w:rtl w:val="true"/>
        </w:rPr>
        <w:t>واحد اهل سنت‌</w:t>
      </w:r>
      <w:bookmarkEnd w:id="856"/>
    </w:p>
    <w:p>
      <w:pPr>
        <w:pStyle w:val="BookText"/>
        <w:rPr/>
      </w:pPr>
      <w:r>
        <w:rPr>
          <w:rFonts w:ascii="IRNazanin" w:hAnsi="IRNazanin" w:eastAsia="IRNazanin"/>
          <w:color w:val="111111"/>
          <w:sz w:val="28"/>
          <w:sz w:val="28"/>
          <w:szCs w:val="28"/>
          <w:rtl w:val="true"/>
          <w:lang w:bidi="fa-IR"/>
        </w:rPr>
        <w:t xml:space="preserve">واحد اهل سنّت در سال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اعضاى كادر 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مهمان از شخصيتهاى اهل سنت از هشت استان كشور با حضور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 اهل سنت موفق شد وظايف خويش را با عنايات الهى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گزارش فعاليتهاى واحد اهل سنت در هشت بخش ارائه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بخش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عناوين كلى فعاليتها در ايران قبل از موسم حج</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گزينش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روحانى و معين براى كاروانهاى اهل سنت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 كشور متناسب با مذهب و زمان و موقعيت زائران هر كاروان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انتخاب و اعزام روحانى براى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كاروان عمره اهل سنت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انتخاب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شخصيتهاى خدوم اهل سنت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 كشور از بين كانديداهاى گوناگون با سمت‌هاى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نماينده خبرگان، نماينده مجلس، استاد دانشگاه، امام جمعه و جماعت، مدير و مدرس حوزه، دبير آموزش و پرورش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برگزارى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آموزشى يك هفته‌اى براى گروههاى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نفره ائمه جمعه و جماعات و مدرسين به تفكيك استانهاى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بلوچستان، خراسان، هرمزگان، گلستان،</w:t>
      </w:r>
    </w:p>
    <w:p>
      <w:pPr>
        <w:pStyle w:val="BookText"/>
        <w:rPr/>
      </w:pPr>
      <w:r>
        <w:rPr>
          <w:rFonts w:ascii="IRNazanin" w:hAnsi="IRNazanin" w:eastAsia="IRNazanin"/>
          <w:color w:val="111111"/>
          <w:sz w:val="28"/>
          <w:sz w:val="28"/>
          <w:szCs w:val="28"/>
          <w:rtl w:val="true"/>
          <w:lang w:bidi="fa-IR"/>
        </w:rPr>
        <w:t>كردستان در تابستان در محل دانشگاه مذاهب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اين دوره اساتيد برجسته در 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مقارن، فقه مقارن، نقد وهابيت، تعليم مناسك اهل سنت شافعى و حنفى، مسائل سياسى جهان اسلام، تاريخ و جغرافياى اماكن متبركه عربستان و فرهنگ تقريب به تدريس پرداختند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برگزارى آزمونهاى عمومى كتبى براى كليه متقاضيان روحانى شدن در همه استانها با همكارى دفاتر نمايندگان رهبرى و نيز مصاحبه شفاهى با بسيارى از قبول شدگان جهت تصميم نهايى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مسافرت و اعزام گروه مصاحبه كننده به استانهاى مربوطه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مشورت و هماهنگى با كليه نمايندگان ولى فقيه در استانهاى مرزى و ادارات كل مربوطه اطلاعات راجع به گزينش‌هاى قبولى آزمون‌ها و انتصاب‌ها و مهمانان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طراحى اوليه سيستم انتقال اطلاعات مكتوب بايگانى واحد به رايانه و شروع انتقال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فعال بودن واحد در تمام طول سال و پاسخگويى به عموم مراجعات و انجام امور دفترى و ادارى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مديريت فرهنگى و سركشى كاروانها</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بازديد و بررسى امور كاروانها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تهيه تاريخ دقيق رفت و برگشت كليه كاروانهاى اهل سنت به مكه و مدينه و ايران و آدرسها، تلفن و كروكى محل اسكان جهت برقرارى ارتباط سريع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بازديد از محل اسكان كاروانهاى اهل سنت قبل از ورود كاروانهاى اهل سنت در مدينه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سركشى و بررسى وضعيت كاروانهاى استانهاى آذربايجان غربى، كرمانشاه، خراسان، سيستان و بلوچستان و هرمزگان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پيگيرى و حل مشكل كاروانهاى اهل سنت مخصوصاً درخواست روحانى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توزيع تراكت و اطلاعيه شوراى افتاء اهل سنت در كاروانهاى اهل سنت جهت اطلاع رسانى به زائرين و مراجعت به شوراى افتاء براى رفع مشكلات فقهى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تكميل فرمهاى گزارش كار، و بازديد از كاروان، و ارزيابى روحانيون و معينهاى كاروانهاى اهل سنت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توزيع دعوتنامه سمينارهاى اهل سنت در مدينه و مكه در كاروانها جهت شركت زائرين </w:t>
      </w:r>
      <w:r>
        <w:rPr>
          <w:rFonts w:eastAsia="Amiri" w:cs="Amiri" w:ascii="Amiri" w:hAnsi="Amiri"/>
          <w:color w:val="111111"/>
          <w:sz w:val="28"/>
          <w:szCs w:val="28"/>
          <w:lang w:bidi="ar-SA"/>
        </w:rPr>
        <w:t>1600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نشست توجيهى با مديران و روحانيون كاروانهاى اهل سنت در مدينه و مكه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ارزيابى كاروانهاى شركت كننده در سمينار مدينه و مكه از حيث كمى و كيفى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بررسى وضع سياسى روحانيون و زائرين و نظارت و تمهيدات پيشگيرانه از ارتباطات مشكوك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سخنرانى تلفيقى در كاروانها</w:t>
      </w:r>
    </w:p>
    <w:p>
      <w:pPr>
        <w:pStyle w:val="BookText"/>
        <w:rPr/>
      </w:pPr>
      <w:r>
        <w:rPr>
          <w:rFonts w:ascii="IRNazanin" w:hAnsi="IRNazanin" w:eastAsia="IRNazanin"/>
          <w:color w:val="111111"/>
          <w:sz w:val="28"/>
          <w:sz w:val="28"/>
          <w:szCs w:val="28"/>
          <w:rtl w:val="true"/>
          <w:lang w:bidi="fa-IR"/>
        </w:rPr>
        <w:t>يكى از برنامه‌هاى ويژه واحد اهل سنت برگزارى مراسم سخنرانى تلفيقى روحانيون شيعه و سنى براى زائران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برنامه به همّت مدير فرهنگى اين واحد كه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 در معاونت روحانيون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 اجرا مى‌شود كه برنامه‌اى اضافه بر وظايف رابط روحانيون در كاروانهاى شيعه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واحد چهار دوره سخنرانى در طول موسم حج براى كاروانها پيش بينى كرده و اجرا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مدينه قبل براى همه كاروانها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مكه مكرمه براى همه كاروانها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ايام تشريق در منى براى تعدادى از كاروانها به صورت دو تيم اعزامى، هر شب براى چند كاروان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مدينه بعد براى همه كاروانها</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تيمهاى اعزامى به هر كاروان معمولًا مركب بود از يك سخنران سنى از مهمانان واحد</w:t>
      </w:r>
    </w:p>
    <w:p>
      <w:pPr>
        <w:pStyle w:val="BookText"/>
        <w:rPr/>
      </w:pPr>
      <w:r>
        <w:rPr>
          <w:rFonts w:ascii="IRNazanin" w:hAnsi="IRNazanin" w:eastAsia="IRNazanin"/>
          <w:color w:val="111111"/>
          <w:sz w:val="28"/>
          <w:sz w:val="28"/>
          <w:szCs w:val="28"/>
          <w:rtl w:val="true"/>
          <w:lang w:bidi="fa-IR"/>
        </w:rPr>
        <w:t>و يك سخنران شيعه از روحانيون شيعه كادر واحد يا از علماى بعثه و همراهى چند نفر از مهمانان اهل سنت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بخش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مديريت مهمانان اهل سنت</w:t>
      </w:r>
    </w:p>
    <w:p>
      <w:pPr>
        <w:pStyle w:val="BookText"/>
        <w:rPr/>
      </w:pPr>
      <w:r>
        <w:rPr>
          <w:rFonts w:ascii="IRNazanin" w:hAnsi="IRNazanin" w:eastAsia="IRNazanin"/>
          <w:color w:val="111111"/>
          <w:sz w:val="28"/>
          <w:sz w:val="28"/>
          <w:szCs w:val="28"/>
          <w:rtl w:val="true"/>
          <w:lang w:bidi="fa-IR"/>
        </w:rPr>
        <w:t>يكى از برنامه‌هاى واحد اهل سنت انتخاب و دعوت شخصيتهاى برجسته خدوم اهل سنت كشور بعنوان مهمان بعثه مقام معظم رهبرى است كه با اهداف زير انجام مى‌گيرد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سپاسگزارى از خدمات دهها ساله مهمان به اسلام و مسلمين و انقلاب اسلامى و همزيستى و همراهى با نظام و شيعه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تحبيب قلوب و اظهار محبت و پذيرايى جهت جذب بيشتر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بكارگيرى آنان در بخش ارتباطات تبليغى با زائران ديگر كشورها جهت رساندن پيام وحدت و انقلاب اسلامى و بيدارى مسلمين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بهسازى ديدگاههاى مهمانان نسبت به نظام و تشيع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راستاى هدف چهام برنامه‌هاى اجرائى ويژه‌اى طراحى و اجرا مى‌شود از قبيل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سخنرانى شخصيتهاى شيعه</w:t>
      </w:r>
    </w:p>
    <w:p>
      <w:pPr>
        <w:pStyle w:val="BookText"/>
        <w:rPr/>
      </w:pPr>
      <w:r>
        <w:rPr>
          <w:rFonts w:ascii="IRNazanin" w:hAnsi="IRNazanin" w:eastAsia="IRNazanin"/>
          <w:color w:val="111111"/>
          <w:sz w:val="28"/>
          <w:sz w:val="28"/>
          <w:szCs w:val="28"/>
          <w:rtl w:val="true"/>
          <w:lang w:bidi="fa-IR"/>
        </w:rPr>
        <w:t>اين واحد از شخصيتهاى علمى شيعه مستقر در بعثه مقام معظم رهبرى يا بعثه‌هاى ديگر مراجع دعوت مى‌كند براى سخنرانى در جلسات صبح هر روزه مهمانان و گفتگوى روياروى و دوستانه با آنان كه ضمن انتخاب شخصيتهاى معتدل، موضوعات استراتژيك و مورد نظر واحد در دستور كار سخنرانان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مدت از شخصيتهايى مانند افراد ذيل دعوت شد كه سخنرانى كرده‌اند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الاسلام والمسلمين تسخيرى</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الاسلام دكتر بى آزار شيرازى</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الاسلام دكتر هاشميان</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الاسلام و المسلمين صابرى همدانى</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الاسلام گرايلى</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الاسلام سيد مجتبى حسينى</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الاسلام اخترى</w:t>
      </w:r>
    </w:p>
    <w:p>
      <w:pPr>
        <w:pStyle w:val="BookText"/>
        <w:rPr/>
      </w:pPr>
      <w:r>
        <w:rPr>
          <w:rFonts w:ascii="IRNazanin" w:hAnsi="IRNazanin" w:eastAsia="IRNazanin"/>
          <w:color w:val="111111"/>
          <w:sz w:val="28"/>
          <w:sz w:val="28"/>
          <w:szCs w:val="28"/>
          <w:rtl w:val="true"/>
          <w:lang w:bidi="fa-IR"/>
        </w:rPr>
        <w:t>در اين جلسات و گفتگوها علاوه بر حل برخى شبهات ذهنى مهمانان درباره انقلاب و تشيع و ايجاد انس و علاقه عاطفى بين مهمانان سنى و شخصيتهاى شيعه، غنى‌تر بودن علمى علماى شيعه به وضوح احساس مى‌شود كه تأثير روانى داشته و زمينه تأثر مهمانان را از شخصيتهاى شيعه فراهم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گفتگوى علمى انفرادى با هر مهمان</w:t>
      </w:r>
    </w:p>
    <w:p>
      <w:pPr>
        <w:pStyle w:val="BookText"/>
        <w:rPr/>
      </w:pPr>
      <w:r>
        <w:rPr>
          <w:rFonts w:ascii="IRNazanin" w:hAnsi="IRNazanin" w:eastAsia="IRNazanin"/>
          <w:color w:val="111111"/>
          <w:sz w:val="28"/>
          <w:sz w:val="28"/>
          <w:szCs w:val="28"/>
          <w:rtl w:val="true"/>
          <w:lang w:bidi="fa-IR"/>
        </w:rPr>
        <w:t>با شناختى كه مسؤول واحد از ديدگاههاى هر مهمان قبل از اعزام و در طول موسم پيدا مى‌كند، اقدام به جلسات و گفتگوهاى انفرادى با هر كدام مى‌شود كه تغيير و تحولى در ديدگاه وى ايجاد شده و پس از بازگشت نيروئى بهتر در خدمت نظام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مسؤوليت اين گفتگوهاى علمى را مسؤول واحد به عهده مى‌گيرد و احياناً شخصيت مناسب ديگرى را مسؤول اين تكليف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طرح در چند سال اخير ثمرات خوبى داشته، كه شايد بهترين آنها را بتوان آقاى ماموستا مجتهدى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شخصيت علمى اى كه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استان كردستان در حاشيه نشسته بود و حاضر نبود با نظام و مسؤولان استانى همكارى كند با دعوت وى به عنوان مهمان بعثه در دو سال قبل و كارهاى تحبيبى و ارشادى آنچنان مجذوب نظام شد كه سال جارى نماينده ولى فقيه در كردستان ايشان را شايسته‌ترين عالم براى امامت جمعه سنندج ديد و منصوب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تبليغات واحد اهل سنت</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مهمانان اهل سنت اين واحد ضمن زيارت و عبادت خويش به عنوان نماينده نظام اسلامى براى رساندن پيام اسلام، معرفى انقلاب اسلامى ايران، وحدت، بيدارى مسلمين در قبال استكبار جهانى در طول حضورشان در مدينه منوره و مكه مكرمه طبق برنامه ريزى و توجيه واحد مشغول فعاليت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شوراى افتا</w:t>
      </w:r>
    </w:p>
    <w:p>
      <w:pPr>
        <w:pStyle w:val="BookText"/>
        <w:rPr/>
      </w:pPr>
      <w:r>
        <w:rPr>
          <w:rFonts w:ascii="Amiri" w:hAnsi="Amiri" w:eastAsia="Amiri" w:cs="Amiri"/>
          <w:color w:val="111111"/>
          <w:sz w:val="28"/>
          <w:sz w:val="28"/>
          <w:szCs w:val="28"/>
          <w:rtl w:val="true"/>
          <w:lang w:bidi="ar-SA"/>
        </w:rPr>
        <w:t>هر ساله دو نفر مفتى حنفى و شافعى از اعلم علماى دو مذهب به عنوان اعضاى شوراى افتاء اهل سنت انتخاب شده و در محل دفتر واحد اهل سنت بعثه مستقر مى‌شوند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تشكيل اين شورا در بعثه مقام معظم رهبرى اهداف زير را تعقيب مى‌كند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اثبات عملى و ارائه اسوه عينى وحدت در عملكرد نظام اسلامى ايران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پاسخگويى به سؤالات زائران و روحانيون اهل سنت و داورى در اختلافات فقهى آنان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پاسخگويى به مراجعات زائران اهل سنت خارجى و ارجاعات بين الملل و مهمانان ويژه نماينده ولى فقيه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وساطت و زمينه سازى مذهبى براى اجراء اهداف مقدس نظام و واحد در بين زائران اهل سنت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مفتيان سال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عبارت بودند 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مولوى محمد اسحاق مدنى، مفتى احناف و رئيس شوراى افتاء؛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ماموستا مدرس مفتى شافعى از سنندج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بخش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مديريت انتشارات و همايشهاى اهل سنت</w:t>
      </w:r>
    </w:p>
    <w:p>
      <w:pPr>
        <w:pStyle w:val="BookText"/>
        <w:rPr/>
      </w:pPr>
      <w:r>
        <w:rPr>
          <w:rFonts w:ascii="IRNazanin" w:hAnsi="IRNazanin" w:eastAsia="IRNazanin"/>
          <w:color w:val="111111"/>
          <w:sz w:val="28"/>
          <w:sz w:val="28"/>
          <w:szCs w:val="28"/>
          <w:rtl w:val="true"/>
          <w:lang w:bidi="fa-IR"/>
        </w:rPr>
        <w:t>همايش‌هاى سه‌گانه اهل سنت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همايش مدينه قبل با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آينده بشر و ظهور حضرت مهدى عليه السلام از منظر قرآن در ديدگان اهل سنت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همايش مكه مكرمه با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عترت دو گوهر گرانبهاى پيامبر اكرم صلى الله عليه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همايش مدينه بعد با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قانون جاودانه بشر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گزارشى از همايش آينده تاريخ و ظهور حضرت مهدى عليه السلام</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اولين همايش كاروانهاى اهل سنت ايرانى در حج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مدينه با حضور نماينده</w:t>
      </w:r>
    </w:p>
    <w:p>
      <w:pPr>
        <w:pStyle w:val="BookText"/>
        <w:rPr/>
      </w:pPr>
      <w:r>
        <w:rPr>
          <w:rFonts w:ascii="IRNazanin" w:hAnsi="IRNazanin" w:eastAsia="IRNazanin"/>
          <w:color w:val="111111"/>
          <w:sz w:val="28"/>
          <w:sz w:val="28"/>
          <w:szCs w:val="28"/>
          <w:rtl w:val="true"/>
          <w:lang w:bidi="fa-IR"/>
        </w:rPr>
        <w:t xml:space="preserve">ولى فقيه در امور حج و زيارت و جمعى از علماى بعثه و نمايندگان تعدادى از بعثه‌هاى مراجع تقليد و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زائران اهل سنت ايرانى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همايش از باشكوه‌ترين همايشهايى بود كه در چند سال اخير به همّت واحد برگزار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تلاشهاى فراوان اعضاى واحد كه قبل و هنگام همايش انجام شد، زمينه اين موفقيت را فراهم كرد كه به بخشى از آنها اشاره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فعاليتهاى انجام شده در تهران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انتخاب موضوع همايش و ريز موضوعات و تكثير و توزيع آنها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جلسه توجيهى با روحانيون كاروانهاى اهل سنت در حاشيه كنگره حج جهت دعوت براى مقاله نويسى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يادداشت اسامى افرادى كه اعلام آمادگى نوشتن مقاله نمودند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نشستى با مسؤول واحد و بقيه كادر واحد و تقسيم كار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مطالعه و بررسى پرونده همايش‌هاى سال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منوره و مكه مكرمه جهت كسب تجربه و يادداشت بردارى از آنها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انتقال دو مقاله آماده شده و برگه‌هاى مربوطه و مقالات چاپ شده كنفرانس چابهار دى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مربوط به موضوع همايش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فعاليت‌هاى انجام شده در مدينه النبى صلى الله عليه و آله براى برگزارى همايش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جمع آورى مقالات رسيده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بررسى علمى مقالات، اصلاح، تكميل و تنظيم آنها بصورت ويژه‌نامه همايش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آماده سازى مقاله يكى از روحانيون اهل سنت و درج آن در نشريه زائر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همكارى با برخى سخنرانان براى تلخيص و تنظيم متن سخنرانيها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تهيه و تدوين آيات قرآنى و سخنان امام خمينى رحمه الله و رهبر معظم انقلاب جهت پارچه نويسى و نصب تراكت در محل همايش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هماهنگى با مسؤولين مطبوعاتى، تصويرى و خبرى جهت پوشش كامل خبرى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مصاحبه مطبوعاتى مسؤول واحد با رسانه‌هاى خبرى به منظور توضيح برنامه‌هاى همايش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هماهنگى لازم با ستاد اجرايى جهت خريد هدايا و تهيه پاكت جهت دعوت از مهمانان همايش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دعوت كتبى از بعثه‌هاى مراجع تقليد همراه با حضور مسؤول همايش در محل استقرار بعثه‌ها و تأكيد بر حضور در همايش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توزيع دعوت نامه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روز قبل از همايش بين روحانيون و مديران كاروانها جهت دعوت زائران بر اساس تهيه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زائران هر كاروان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جلسه توجيهى با مديران و روحانيون كاروانهاى اهل سنت يك روز قبل از همايش با مسؤول 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كارگيرى دو گروه تواشيح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روابط عمومى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مديحه سرائى از كاروانهاى اهل سنت و دعوت قارى بين المللى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توزيع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بسته خرماى تبركى مدينه به عنوان هدايا بين مهمانان همايش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مصاحبه‌هاى راديويى با تعدادى از مهمانان اهل سنت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مصاحبه نشريه زائر با ميهمانان اهل سنت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تزئين و آماده نمودن سالن از قبيل تراكت، پارچه نوشته، نصب دوربين‌ها و جايگاه مخصوص هيأت رئيسه و چهار نفر اعضاء كه از قبل تعيين شده بدند بنامهاى ماموستا مدرّس از استان كردستان، حضرت حجة السلام سيد مجتبى حسينى نماينده مقام معظم رهبرى در كشور سوريه، جناب آقاى مولوى عارفى از سيستان و بلوچستان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انتخاب مجرى به نام آخوند عبدالرزاق رهبر امام جمعه آق قلا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برنامه و سخنرانيهاى همايش</w:t>
      </w:r>
    </w:p>
    <w:p>
      <w:pPr>
        <w:pStyle w:val="BookText"/>
        <w:rPr/>
      </w:pPr>
      <w:r>
        <w:rPr>
          <w:rFonts w:ascii="IRNazanin" w:hAnsi="IRNazanin" w:eastAsia="IRNazanin"/>
          <w:color w:val="111111"/>
          <w:sz w:val="28"/>
          <w:sz w:val="28"/>
          <w:szCs w:val="28"/>
          <w:rtl w:val="true"/>
          <w:lang w:bidi="fa-IR"/>
        </w:rPr>
        <w:t>اين همايش با استقبال باشكوه علماى شيعه و سنى، مهمانان زائر اهل سنت و حضور پررنگ نمايندگان بعثه‌هاى مراجع، رونق خاصى داشت</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زائران اهل سنت از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 و از استانهاى مختلف شركت كرده بودند و تعداد آنها بالغ بر پانصد نفر بود و تعدادى از خواهران تحصيل كرده و جوان اهل سنت كه</w:t>
      </w:r>
    </w:p>
    <w:p>
      <w:pPr>
        <w:pStyle w:val="BookText"/>
        <w:rPr/>
      </w:pPr>
      <w:r>
        <w:rPr>
          <w:rFonts w:ascii="IRNazanin" w:hAnsi="IRNazanin" w:eastAsia="IRNazanin"/>
          <w:color w:val="111111"/>
          <w:sz w:val="28"/>
          <w:sz w:val="28"/>
          <w:szCs w:val="28"/>
          <w:rtl w:val="true"/>
          <w:lang w:bidi="fa-IR"/>
        </w:rPr>
        <w:t>بيشتر آنها از سيستان و بلوچستان بودند نيز در مجلس حضور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بالاتفاق همه قائل بودند همايش از رونق و جلوه‌اى خاص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به دليل انتخاب موضوع مناسب و ثانياً حضور افراد با افكار و انديشه و يا به عبارت بهتر گمان متفاوت كه بعد از سخنرانى سخنرانان، خود را با ابراز احساسات حضار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علماى شيعه عنوان مى‌كردند اهل سنت از شيعيان ما در مورد امام زمان داغ‌تر صحبت مى‌كردند و باور نداشت اهل سنت هم مثل شيعيان معتقد به ظهور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لازم بود خودشان از دولب آنها بشنوند و باور كنند و از طرفى هم سخنرانان اهل سنت اندكى هراس داشتند و در ابراز عقيده خود به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منابع معتبر اهل سنت آمده است ترديد مى‌كردند، اما بعد از اينكه نفر اول و دوم سخن گفتند اين ترديد تبديل به اعتماد و جرأت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گزارشى از همايش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عترت، دو گوهر گرانبهاى پيامبر صلى الله عليه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واحد اهل سنت بعثه طبق معمول هر ساله امسال همايش ويژه زائران اهل سنت ايرانى در مكه مكرمه را در تاريخ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 حجه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عترت دو گوهر گرانبهاى پيامبر اكرم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سالن همايشهاى بعثه برگزار كرد</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استقبال باشكوه علماى شيعه و سنى، مهمانان و زائران و حضور نمايندگان برخى بعثه‌هاى مراجع اين همايش را رونق خاصى بخشيده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زائران اهل سنت از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كاروان و از استانهاى مختلف شركت كردند و تعداد آنها على رغم آنكه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دعوت شده بودند، به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مى‌رسيد و تعداد زيادى از خواهران تحصيل كرده و جوان اهل سنت كه بيشتر آنها از استان گلستان و تركمن بودند نيز در مجلس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لباس محلى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فعال داشتند كه به نظر صاحبنظران جلوه ويژه‌اى به همايش بخشيده بود و اين همايش همانند نشست مدينه منوره با اقبال كم نظير مهمانان مواجه شد و همه معتقد بودند مباحثى كه در اين همايش مطرح شد بسيار لازم بود و سخنرانى سخنرانان هم تقريباً حق مجلس را ادا كرد و مطالب درخور فهم مهمانان ارائه گرديد و تعدادى از شركت كنندگان پيشنهاد</w:t>
      </w:r>
    </w:p>
    <w:p>
      <w:pPr>
        <w:pStyle w:val="BookText"/>
        <w:rPr/>
      </w:pPr>
      <w:r>
        <w:rPr>
          <w:rFonts w:ascii="IRNazanin" w:hAnsi="IRNazanin" w:eastAsia="IRNazanin"/>
          <w:color w:val="111111"/>
          <w:sz w:val="28"/>
          <w:sz w:val="28"/>
          <w:szCs w:val="28"/>
          <w:rtl w:val="true"/>
          <w:lang w:bidi="fa-IR"/>
        </w:rPr>
        <w:t>كردند اين جلسات در ايران و در استانهاى خودشان تكرار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محسّنات اين نشست علمى و نقاط قوت آن اين بود كه هم شيعيان و هم اهل سنت در موضوعاتى كه كمتر مورد بحث و بررسى قرار گرفته است از ديدگاه همديگر مطلع مى‌گردند و اين يكى از راههاى تقريب مذاهب و ايجاد اخوت بين مسلمانان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آغاز اين مراسم، مسؤول واحد اهل سنت بعثه در سخنانى، فلسفه انتخاب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همايش اهل سنت را الهام از رهنمود مقام معظم رهبرى مبنى بر محور قرار گرفتن قرآن در فعاليتهاى تبليغى حج و نيز توجه به قرآن و اهل بيت به عنوان مشتركات اهل تسنن و اهل تشيع براى وحدت هرچه بيشتر آنها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الاسلام زمانى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ممكن است عده‌اى بپندارند كه محب اهل بيت عليهم السلام مخصوص شيعيان است، ولى اهل سنت در طول تاريخ، توجه زيادى به عترت پيامبر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امام شافعى آن قدر بر عشق ورزى به خاندان پيامبر صلى الله عليه و آله اصرار داشت كه برخى از اهل سنت تندرو،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امام ابوحنيفه هم از خود اهل سنت نقل شده كه به علت حمايت از قيام زيد بن على بن الحسين عليهم السلام، به زندان افتاد و هر روز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شلاق مى‌خورد تا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نيز بسيارى از اهل سنت كرد، بلوچ، تركمن و ديگران، به زيارت حضرت امام رضا عليه السلام و خواهر گراميشان حضرت معصومه عليها السلام مى‌روند و گاهى حاجاتشان را هم مى‌گيرند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 ثقلين كه متواتر در كتب شيعه و اهل سنت است صدفى است كه دو درّ گرانبها را در خود جاى داده كه آن دو منبع و سرچشمه معارف دينى‌اند و به همين جهت امام خمينى رحمه الله، در وصيت نامه گران سنگ شان بر اين حديث تأكيد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اكرم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إنّى تارك فيكم الثقلين كتاب الله و عترتي أهل بيتي ما إن تمسّكتم بهما لن تَضَلّوا بعدي أبداً وانهما لن يفترقا حتّى يردا على الحوض</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سنت واقعى پيامبر صلى الله عليه و آله را بهتر از همه، عترت و اهل بيت آن حضرت مى‌دانند و عترت بهترين راوى و گزارشگر سنت نبوى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مى‌توانند اهل سنت به احاديث ائمه اهل‌البيت عليهم السلام به عنوان احاديث نبوى نگاه كنند، چنانكه 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حديثي حديث أبي، وحديث أبي حديث جدّي، حديث جدّي</w:t>
      </w:r>
    </w:p>
    <w:p>
      <w:pPr>
        <w:pStyle w:val="BookText"/>
        <w:rPr/>
      </w:pPr>
      <w:r>
        <w:rPr>
          <w:rFonts w:ascii="Amiri" w:hAnsi="Amiri" w:eastAsia="Amiri" w:cs="Amiri"/>
          <w:color w:val="111111"/>
          <w:sz w:val="28"/>
          <w:sz w:val="28"/>
          <w:szCs w:val="28"/>
          <w:rtl w:val="true"/>
          <w:lang w:bidi="ar-SA"/>
        </w:rPr>
        <w:t>حديث الحسين و حديث الحسين حديث الحسن وحديثه حديث عليّ وحديث عليّ حديث النبي صلى الله عليه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اين اساس، پيشنهاد من به علماء شيعه و اهل سنت آن است كه راهى براى بهره بردارى علماء اهل سنت از دهها هزار حديث ائمه اهل البيت عليهم السلام پيدا كنند، چنان كه فقهاى شيعه راهى براى بهره بردارى بيشتر از جوامع حديثى اهل سنت بيايند، البته اصل اين بهره بردارى تسلط فقهاء شيعه از قديم شروع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سرپرست حجاج ايرانى سخنان خود را در اين همايش به موضوع آثار و بركت شناخت پيوند اهل بيت و قرآن اختصاص داد، كه در فصل اول همين كتاب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بخش ديگرى از همايش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عترت؛ دو گوهر گرانبهاى پيامبر اكرم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مولوى محمد اسحاق مدنى، مشاور رئيس جمهور در امور اهل سنت، با اشاره به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نحن نزلنا الذكروانا له لحافظون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خوشبختانه، دين اسلام با وجود داشتن فرقه‌هاى مختلف، يك ويژگى بارز دارد و آن اينكه كتاب آسمانى آن، بدون كمترين تحريفى در دست پيروان آن باقى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حالى كه فرقه‌هاى مختلف برخى اديان از جمله مسيحيان، كتابهاى آسمانى با اختلافهاى بنيادين دارند، از معجزات قرآن كريم اين است كه با گذشت هزار و چهارصد سال از نزول اين كتاب بزرگ، بين قرآن اهل تسنن و قرآن اهل تشيع به رغم برخى اختلافهاى بين دو مذهب حتى يك كلمه اختلاف نيز وجود ندارد</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صرف نظر از كتابهاى متعددى كه علماى سنى مذهب درباره اهل بيت نوشته‌اند، در كتابهاى بخارى و مسلم كه جزو معتبرترين كتابهاى اهل سنت است، بابى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محبة اهل البيت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كه در آنهاصدها حديث مختلف از پيامبر گرامى اسلام در اين باره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ممكن است كسى عاشق پيامبر باشد، ولى كسى را كه پيامبر بوسيده و بر شانه خود نشانده، دوست نداشته باشد؟ چگونه ممكن است كسى به پيامبر ارادت داشته باشد، ولى عاشق كسى كه پيامبر برايش قيام مى‌كرده، نباشد؟ چگونه ممكن است كسى به فتح خيبر افتخار كند، ولى به فاتح آن ارادت نداشته باشد؟ به ويژه وقتى كه از شواهد موجود مى‌فهمد كه فتح خيبر، كار يك انسان معمولى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مولوى مدنى از شيعه و سنى خواست از مسائلى كه درباره آنها اختلافى وجود ندارد، اختلاف درست نكنند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سخنران بعدى همايش اهل سنت، آخوند ملاعبدالرزاق رهبر، امام جمعه اهل سنت استان گلستان بود كه در سخنانى، با اشاره به حديث ثقلين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توجه به اين حديث شريف معلوم مى‌شود كه تمسك به قرآن بدون تمسك به اهل بيت پيامبر صلى الله عليه و آله، كافى نيست و اين دو، لازم و ملزوم يكديگرند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جمعه شهرستان نقده ماموستا سرخابى، آخرين سخنران همايش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عترت، دو گوهر گرانبهاى پيامبر اكرم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ماموستا سرخابى در سخنانش با اشاره به چندين حديث معتبر نزد اهل سنت، تأكيد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علاقه به خاندان رسول اكرم صلى الله عليه و آله، چيزى بيش از علاقه‌هاى عادى است و بايد مقدمه تمسك به اين بزرگواران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عنايت به حديث منقول از پيامبر اسلام صلى الله عليه و آله به خوبى روشن مى‌كند منظور قرآن كريم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على عليه السلام، فاطمه زهرا عليها السلام و فرزندان آن دو بزرگوارند و همانطور كه امام شافعى در شعرى گفته است، اهل بيت عليهم السلام كشتى نجاتند و بدون تمسك به ايشان، نجات ممكن نيست و ما اهل سنت بايد اعتراف كنيم كه تاكنون در تمسك به اهل بيت و پيروى از آنان كوتاهى كرده‌ايم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تواشيح اجراء شده در همايش به وسيله گروه تواشيح بشارت اصفهان</w:t>
      </w:r>
    </w:p>
    <w:p>
      <w:pPr>
        <w:pStyle w:val="BookText"/>
        <w:rPr/>
      </w:pPr>
      <w:r>
        <w:rPr>
          <w:rFonts w:ascii="Amiri" w:hAnsi="Amiri" w:eastAsia="Amiri" w:cs="Amiri"/>
          <w:color w:val="111111"/>
          <w:sz w:val="28"/>
          <w:sz w:val="28"/>
          <w:szCs w:val="28"/>
          <w:rtl w:val="true"/>
          <w:lang w:bidi="ar-SA"/>
        </w:rPr>
        <w:t>مدح حضرت فاطمه زهرا عليها السلام</w:t>
      </w:r>
    </w:p>
    <w:p>
      <w:pPr>
        <w:pStyle w:val="BookText"/>
        <w:rPr/>
      </w:pPr>
      <w:r>
        <w:rPr>
          <w:rFonts w:ascii="Amiri" w:hAnsi="Amiri" w:eastAsia="Amiri" w:cs="Amiri"/>
          <w:color w:val="111111"/>
          <w:sz w:val="28"/>
          <w:sz w:val="28"/>
          <w:szCs w:val="28"/>
          <w:rtl w:val="true"/>
          <w:lang w:bidi="ar-SA"/>
        </w:rPr>
        <w:t>يا أخ المصطفى أزف ولائي لك بشرىً في مولد الزهراء</w:t>
      </w:r>
    </w:p>
    <w:p>
      <w:pPr>
        <w:pStyle w:val="BookText"/>
        <w:rPr/>
      </w:pPr>
      <w:r>
        <w:rPr>
          <w:rFonts w:ascii="Amiri" w:hAnsi="Amiri" w:eastAsia="Amiri" w:cs="Amiri"/>
          <w:color w:val="111111"/>
          <w:sz w:val="28"/>
          <w:sz w:val="28"/>
          <w:szCs w:val="28"/>
          <w:rtl w:val="true"/>
          <w:lang w:bidi="ar-SA"/>
        </w:rPr>
        <w:t>هي في العرش قبل آدمَ كانَتْ قَبَساً زاهِراً لأهل السماء</w:t>
      </w:r>
    </w:p>
    <w:p>
      <w:pPr>
        <w:pStyle w:val="BookText"/>
        <w:rPr/>
      </w:pPr>
      <w:r>
        <w:rPr>
          <w:rFonts w:ascii="Amiri" w:hAnsi="Amiri" w:eastAsia="Amiri" w:cs="Amiri"/>
          <w:color w:val="111111"/>
          <w:sz w:val="28"/>
          <w:sz w:val="28"/>
          <w:szCs w:val="28"/>
          <w:rtl w:val="true"/>
          <w:lang w:bidi="ar-SA"/>
        </w:rPr>
        <w:t>وكَساها مِن القداسة برداً أين منه قداسة العذراء</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هي أُم السبطين بضعة طه زوجة المرتضى وخير النساء</w:t>
      </w:r>
      <w:bookmarkStart w:id="857" w:name="pg713_6823"/>
    </w:p>
    <w:p>
      <w:pPr>
        <w:pStyle w:val="BookText"/>
        <w:rPr/>
      </w:pPr>
      <w:bookmarkEnd w:id="857"/>
      <w:r>
        <w:rPr>
          <w:rFonts w:ascii="Amiri" w:hAnsi="Amiri" w:eastAsia="Amiri" w:cs="Amiri"/>
          <w:color w:val="111111"/>
          <w:sz w:val="28"/>
          <w:sz w:val="28"/>
          <w:szCs w:val="28"/>
          <w:rtl w:val="true"/>
          <w:lang w:bidi="ar-SA"/>
        </w:rPr>
        <w:t>هي ريحانة الرسول وكانت منه طيباً تفوح بالأشذاء</w:t>
      </w:r>
    </w:p>
    <w:p>
      <w:pPr>
        <w:pStyle w:val="BookText"/>
        <w:rPr/>
      </w:pPr>
      <w:r>
        <w:rPr>
          <w:rFonts w:ascii="Amiri" w:hAnsi="Amiri" w:eastAsia="Amiri" w:cs="Amiri"/>
          <w:color w:val="111111"/>
          <w:sz w:val="28"/>
          <w:sz w:val="28"/>
          <w:szCs w:val="28"/>
          <w:rtl w:val="true"/>
          <w:lang w:bidi="ar-SA"/>
        </w:rPr>
        <w:t>هاك يا بضعة الرسول نشيدي مستفيضاً من بسمه وبكاء</w:t>
      </w:r>
    </w:p>
    <w:p>
      <w:pPr>
        <w:pStyle w:val="BookText"/>
        <w:rPr/>
      </w:pPr>
      <w:r>
        <w:rPr>
          <w:rFonts w:ascii="Amiri" w:hAnsi="Amiri" w:eastAsia="Amiri" w:cs="Amiri"/>
          <w:color w:val="111111"/>
          <w:sz w:val="28"/>
          <w:sz w:val="28"/>
          <w:szCs w:val="28"/>
          <w:rtl w:val="true"/>
          <w:lang w:bidi="ar-SA"/>
        </w:rPr>
        <w:t>أنا أرجو منك الشفاعة فيه يوم بعثي مشفوعة بالشفاء</w:t>
      </w:r>
    </w:p>
    <w:p>
      <w:pPr>
        <w:pStyle w:val="BookText"/>
        <w:rPr/>
      </w:pPr>
      <w:r>
        <w:rPr>
          <w:rFonts w:ascii="Amiri" w:hAnsi="Amiri" w:eastAsia="Amiri" w:cs="Amiri"/>
          <w:color w:val="111111"/>
          <w:sz w:val="28"/>
          <w:sz w:val="28"/>
          <w:szCs w:val="28"/>
          <w:rtl w:val="true"/>
          <w:lang w:bidi="ar-SA"/>
        </w:rPr>
        <w:t>دست من و عنايت و لطف و عطاى فاطمه قلب من و محبت و مهر و ولاى فاطمه</w:t>
      </w:r>
    </w:p>
    <w:p>
      <w:pPr>
        <w:pStyle w:val="BookText"/>
        <w:rPr/>
      </w:pPr>
      <w:r>
        <w:rPr>
          <w:rFonts w:ascii="Amiri" w:hAnsi="Amiri" w:eastAsia="Amiri" w:cs="Amiri"/>
          <w:color w:val="111111"/>
          <w:sz w:val="28"/>
          <w:sz w:val="28"/>
          <w:szCs w:val="28"/>
          <w:rtl w:val="true"/>
          <w:lang w:bidi="ar-SA"/>
        </w:rPr>
        <w:t>طبع من و قصيده مدح و ثناى فاطمه جرم من و شفاعت روز جزاى فاطمه</w:t>
      </w:r>
    </w:p>
    <w:p>
      <w:pPr>
        <w:pStyle w:val="BookText"/>
        <w:rPr/>
      </w:pPr>
      <w:r>
        <w:rPr>
          <w:rFonts w:ascii="IRNazanin" w:hAnsi="IRNazanin" w:eastAsia="IRNazanin"/>
          <w:color w:val="111111"/>
          <w:sz w:val="28"/>
          <w:sz w:val="28"/>
          <w:szCs w:val="28"/>
          <w:rtl w:val="true"/>
          <w:lang w:bidi="fa-IR"/>
        </w:rPr>
        <w:t>به بذل دست فاطمه به خاك پاى فاطمه منم فداى فاطمه منم فداى فاطمه</w:t>
      </w:r>
    </w:p>
    <w:p>
      <w:pPr>
        <w:pStyle w:val="BookText"/>
        <w:rPr/>
      </w:pPr>
      <w:r>
        <w:rPr>
          <w:rFonts w:ascii="Amiri" w:hAnsi="Amiri" w:eastAsia="Amiri" w:cs="Amiri"/>
          <w:color w:val="111111"/>
          <w:sz w:val="28"/>
          <w:sz w:val="28"/>
          <w:szCs w:val="28"/>
          <w:rtl w:val="true"/>
          <w:lang w:bidi="ar-SA"/>
        </w:rPr>
        <w:t>رشته مهر فاطمه سوى خدا كشد مرا دل به ولاش داده‌ام تا به كجا كِشد مرا</w:t>
      </w:r>
    </w:p>
    <w:p>
      <w:pPr>
        <w:pStyle w:val="BookText"/>
        <w:rPr/>
      </w:pPr>
      <w:r>
        <w:rPr>
          <w:rFonts w:ascii="IRNazanin" w:hAnsi="IRNazanin" w:eastAsia="IRNazanin"/>
          <w:color w:val="111111"/>
          <w:sz w:val="28"/>
          <w:sz w:val="28"/>
          <w:szCs w:val="28"/>
          <w:rtl w:val="true"/>
          <w:lang w:bidi="fa-IR"/>
        </w:rPr>
        <w:t>گر به زمين زند مرا يا به سما كشد مرا درد اگر عطا كند يا به بلا كُشد مرا</w:t>
      </w:r>
    </w:p>
    <w:p>
      <w:pPr>
        <w:pStyle w:val="BookText"/>
        <w:rPr/>
      </w:pPr>
      <w:r>
        <w:rPr>
          <w:rFonts w:ascii="IRNazanin" w:hAnsi="IRNazanin" w:eastAsia="IRNazanin"/>
          <w:color w:val="111111"/>
          <w:sz w:val="28"/>
          <w:sz w:val="28"/>
          <w:szCs w:val="28"/>
          <w:rtl w:val="true"/>
          <w:lang w:bidi="fa-IR"/>
        </w:rPr>
        <w:t>پاى برون نمى‌نهم از سر كوى فاطمه وا نشود دلم مگر به گفتگوى فاطمه</w:t>
      </w:r>
    </w:p>
    <w:p>
      <w:pPr>
        <w:pStyle w:val="BookText"/>
        <w:rPr/>
      </w:pPr>
      <w:r>
        <w:rPr>
          <w:rFonts w:ascii="Amiri" w:hAnsi="Amiri" w:eastAsia="Amiri" w:cs="Amiri"/>
          <w:color w:val="111111"/>
          <w:sz w:val="28"/>
          <w:sz w:val="28"/>
          <w:szCs w:val="28"/>
          <w:rtl w:val="true"/>
          <w:lang w:bidi="ar-SA"/>
        </w:rPr>
        <w:t>يا مولاتي يا فاطمة يا مولاتي يا زهراء</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58" w:name="__RefHeading___Toc5972511_211673320"/>
      <w:bookmarkStart w:id="859" w:name="_Toc311"/>
      <w:bookmarkEnd w:id="858"/>
      <w:r>
        <w:rPr/>
        <w:t>5</w:t>
      </w:r>
      <w:r>
        <w:rPr>
          <w:rtl w:val="true"/>
        </w:rPr>
        <w:t xml:space="preserve">. </w:t>
      </w:r>
      <w:r>
        <w:rPr>
          <w:rtl w:val="true"/>
        </w:rPr>
        <w:t>بعثه مهاجرين افغانستان‌</w:t>
      </w:r>
      <w:bookmarkEnd w:id="859"/>
    </w:p>
    <w:p>
      <w:pPr>
        <w:pStyle w:val="BookText"/>
        <w:rPr/>
      </w:pPr>
      <w:r>
        <w:rPr>
          <w:rFonts w:ascii="IRNazanin" w:hAnsi="IRNazanin" w:eastAsia="IRNazanin"/>
          <w:color w:val="111111"/>
          <w:sz w:val="28"/>
          <w:sz w:val="28"/>
          <w:szCs w:val="28"/>
          <w:rtl w:val="true"/>
          <w:lang w:bidi="fa-IR"/>
        </w:rPr>
        <w:t>هر سال صدها هزار نفر از مسلمانان كشورهاى مختلف از جمله افغانستان به سرزمين وحى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امسال نيز تعداد معتنابهى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سى هزار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افغانستان به حج مشرف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جمهورى اسلامى ايران نيز تعدادى از مهاجرين مقيم شهرهاى مختلف كشور، توفيق تشرف به حج را يافته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بعثه مقام معظم رهبرى، مطابق برنامه سالهاى قبل، با تشكيل بعثه‌اى بنام مهاجرين افغانستان، برنامه‌هاى متنوعى را براى حجاج افغانستانى به اجرا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پى مى‌آيد خلاصه‌اى از اين فعاليتهاست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برگزارى همايش افغانستان در بعثه مقام معظم رهبرى در مكه مكرمه با شركت صدها تن از حجاج افغانستانى كه از ايران و افغانستان و كشورهاى مختلف اروپايى، آمريكا، سوريه و ساير كشورها در مراسم حج حضور پيدا كرده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هماهنگى و دعوت از علما براى برگزارى ملاقات جمع بزرگى از علماى افغانستان با نماينده ولى فقيه و سرپرست حجاج ايرانى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بازديد نماينده مقام معظم رهبرى در امور افغانستان به همراه هيأتى از بعثه مقام معظم رهبرى از كاروانهاى حجاج افغانستانى و سخنرانى در جمع آنان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دعوت از مسؤولين بعثه دولت افغانستان براى شركت در همايش افغانستان و</w:t>
      </w:r>
      <w:bookmarkStart w:id="860" w:name="pg713_6827"/>
    </w:p>
    <w:p>
      <w:pPr>
        <w:pStyle w:val="BookText"/>
        <w:rPr/>
      </w:pPr>
      <w:bookmarkEnd w:id="860"/>
      <w:r>
        <w:rPr>
          <w:rFonts w:ascii="Amiri" w:hAnsi="Amiri" w:eastAsia="Amiri" w:cs="Amiri"/>
          <w:color w:val="111111"/>
          <w:sz w:val="28"/>
          <w:sz w:val="28"/>
          <w:szCs w:val="28"/>
          <w:rtl w:val="true"/>
          <w:lang w:bidi="ar-SA"/>
        </w:rPr>
        <w:t>سخنرانى معاون وزير ارشاد، حج و اوقاف افغانستان در اين همايش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هماهنگى ملاقات معاون وزير ارشاد، حج و اوقاف افغانستان با نماينده محترم ولى فقيه و سرپرست حجاج ايرانى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بازديد از كاروانهاى مهاجرين افغانى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بازديد از كاروانهاى حجاج افغانستانى و ملاقات با علماى اهل سنت و تشيع كه از شهرهاى مختلف افغانستان به حج مشرف شده بودند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توزيع قرآن مجيد و كتب ادعيه و نشريه پيام حج در مكه و مدينه و كتب، جزوات و نشريات مختلف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دعوت از علماى افغانستانى جهت شركت در همايش تقريب مذاهب اسلامى در مكه مكرمه</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61" w:name="__RefHeading___Toc5972513_211673320"/>
      <w:bookmarkStart w:id="862" w:name="_Toc312"/>
      <w:bookmarkEnd w:id="861"/>
      <w:r>
        <w:rPr/>
        <w:t>6</w:t>
      </w:r>
      <w:r>
        <w:rPr>
          <w:rtl w:val="true"/>
        </w:rPr>
        <w:t xml:space="preserve">. </w:t>
      </w:r>
      <w:r>
        <w:rPr>
          <w:rtl w:val="true"/>
        </w:rPr>
        <w:t>مركز كامپيوتر</w:t>
      </w:r>
      <w:bookmarkEnd w:id="862"/>
    </w:p>
    <w:p>
      <w:pPr>
        <w:pStyle w:val="BookText"/>
        <w:rPr/>
      </w:pPr>
      <w:r>
        <w:rPr>
          <w:rFonts w:ascii="IRNazanin" w:hAnsi="IRNazanin" w:eastAsia="IRNazanin"/>
          <w:color w:val="111111"/>
          <w:sz w:val="28"/>
          <w:sz w:val="28"/>
          <w:szCs w:val="28"/>
          <w:rtl w:val="true"/>
          <w:lang w:bidi="fa-IR"/>
        </w:rPr>
        <w:t>چكيده</w:t>
      </w:r>
    </w:p>
    <w:p>
      <w:pPr>
        <w:pStyle w:val="BookText"/>
        <w:rPr/>
      </w:pPr>
      <w:r>
        <w:rPr>
          <w:rFonts w:ascii="IRNazanin" w:hAnsi="IRNazanin" w:eastAsia="IRNazanin"/>
          <w:color w:val="111111"/>
          <w:sz w:val="28"/>
          <w:sz w:val="28"/>
          <w:szCs w:val="28"/>
          <w:rtl w:val="true"/>
          <w:lang w:bidi="fa-IR"/>
        </w:rPr>
        <w:t xml:space="preserve">مركز كامپيوتر بعثه در جهت تامين نيازهاى سخت‌افزارى و نرم‌افزارى معاونتهاى مختلف بعثه زير نظر شوراى </w:t>
      </w:r>
      <w:r>
        <w:rPr>
          <w:rFonts w:eastAsia="Times New Roman" w:cs="Times New Roman" w:ascii="Times New Roman" w:hAnsi="Times New Roman"/>
          <w:color w:val="111111"/>
          <w:sz w:val="28"/>
          <w:szCs w:val="28"/>
          <w:lang w:val="en-US" w:bidi="en-US"/>
        </w:rPr>
        <w:t>IT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فعاليت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حاصل فعاليتهاى صورت گرفته در اين مركز در موسم حج سال جارى در اين گزارش در دو بخش نرم‌افزار و سخت‌افزار ارائه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افزار</w:t>
      </w:r>
    </w:p>
    <w:p>
      <w:pPr>
        <w:pStyle w:val="BookText"/>
        <w:rPr/>
      </w:pPr>
      <w:r>
        <w:rPr>
          <w:rFonts w:ascii="IRNazanin" w:hAnsi="IRNazanin" w:eastAsia="IRNazanin"/>
          <w:color w:val="111111"/>
          <w:sz w:val="28"/>
          <w:sz w:val="28"/>
          <w:szCs w:val="28"/>
          <w:rtl w:val="true"/>
          <w:lang w:bidi="fa-IR"/>
        </w:rPr>
        <w:t xml:space="preserve">فعاليتهاى بخش نرم‌افزار مركز كامپيوتر بعثه در موسم حج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بخش عمده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و تكميل نرم‌افزار اكپم، توليد نرم‌افزار ثبت گزارشات روزانه و تهيه نرم‌افزار ثبت گويه‌هاى معاونت بين الملل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نرم‌افزار اكپم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نرم‌افزار اكپم در ابتدا با هدف بهبود سرعت و كيفيت نرم‌افزار قديمى معاونت روحانيون از</w:t>
      </w:r>
    </w:p>
    <w:p>
      <w:pPr>
        <w:pStyle w:val="BookText"/>
        <w:rPr/>
      </w:pPr>
      <w:r>
        <w:rPr>
          <w:rFonts w:ascii="IRNazanin" w:hAnsi="IRNazanin" w:eastAsia="IRNazanin"/>
          <w:color w:val="111111"/>
          <w:sz w:val="28"/>
          <w:sz w:val="28"/>
          <w:szCs w:val="28"/>
          <w:rtl w:val="true"/>
          <w:lang w:bidi="fa-IR"/>
        </w:rPr>
        <w:t>دو سال پيش طراحى و پياده سازى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نرم‌افزار با استفاده از جديدترين فناورى‌هاى برنامه نويسى تحت ويندوز در ايام موسم حج سال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پى ريزى شد و در موسم حج سال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عملياتى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معنى كه معاونت روحانيون سيستم قديمى را كنار گذاشته و از سيستم جديد استفاده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نرم‌افزار 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اكپم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 كه از حروف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مفاهيم اصلى در فرآيند حج، برگرفته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اكپم امكان مديريت اطلاعات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اعضاى معاونت‌ها، زائران، عوامل، روحانيون، مبلغين، بازرسين، و به طور كلى هر فردى كه به نوعى با حج مرتبط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اطلاعات كاروان‌ها، پروازها، مسكنها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هتلها و ساختمانهايى كه كاروانها در آن مستقر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سوابق اجاره مسكنها، سوابق تشرف كاروان و افراد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اختيار كاربر قرار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قابليت باعث شد كه ديگر معاونت‌هاى بعثه مقام معظم رهبرى همچون اجرايى، بين الملل، و نظارت نيز به استفاده از اين نرم‌افزار، روى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اين رويكرد ايجاد امكان مديريت اطلاعات اعزام نيروهاى بعثه مقام معظم رهبرى در نرم‌افزار اكپم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امكان ثبت و گزارش‌گيرى از وضعيت ارزيابى كاروان‌هاى يك دوره تشرف براى معاونت نظارت و بازرسى در اين نرم‌افزار پيش بينى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نگاه اجمالى، نرم‌افزار اكپم بستر مناسبى را براى پرداختن به مفاهيم مطرح در حج فراهم نموده است كه به كاربران امكن مديريت متمركز روى اطلاعات حج را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قابليتى كه در نرم‌افزار سازمان حج و زيارت وجود ندارد و ايشان پاسخگوى اين سؤال كه فلان كاروان در چه سالهايى مشرف شده و هر سال در كدام مسكن اقامت داشته است،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سيستم سازمان حج و زيارت تنها قادر به پاسخگويى درباره اطلاعات موجود در يك دوره تشرف است و امكان مقايسه و كنار هم گذاشتن اطلاعات دوره‌هاى تشرف مختلف را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سرفصل اقدامات</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اقدامات صورت گرفته در نرم‌افزار اكپم، در موسم حج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بعد سرويس دهى اطلاعاتى و ايجاد قابليتهاى جديد در نرم‌افزار قابل بررسى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نگاه اجمالى</w:t>
      </w:r>
    </w:p>
    <w:p>
      <w:pPr>
        <w:pStyle w:val="BookText"/>
        <w:rPr/>
      </w:pPr>
      <w:r>
        <w:rPr>
          <w:rFonts w:ascii="IRNazanin" w:hAnsi="IRNazanin" w:eastAsia="IRNazanin"/>
          <w:color w:val="111111"/>
          <w:sz w:val="28"/>
          <w:sz w:val="28"/>
          <w:szCs w:val="28"/>
          <w:rtl w:val="true"/>
          <w:lang w:bidi="fa-IR"/>
        </w:rPr>
        <w:t>اقدامات صورت گرفته درباره نرم‌افزار اكپم شامل موارد ذيل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گزارش‌هاى مختلف</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فرم‌ها و نمودارهاى مختلف</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افزودن فرم‌هاى ثبت اطلاعات جديد به نرم افزار</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بهبود عملكرد بخشهاى قبلى نرم افزار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تهيه نرم افزارهاى جانبى براى اكپم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گزارشات مختلف</w:t>
      </w:r>
    </w:p>
    <w:p>
      <w:pPr>
        <w:pStyle w:val="BookText"/>
        <w:rPr/>
      </w:pPr>
      <w:r>
        <w:rPr>
          <w:rFonts w:ascii="IRNazanin" w:hAnsi="IRNazanin" w:eastAsia="IRNazanin"/>
          <w:color w:val="111111"/>
          <w:sz w:val="28"/>
          <w:sz w:val="28"/>
          <w:szCs w:val="28"/>
          <w:rtl w:val="true"/>
          <w:lang w:bidi="fa-IR"/>
        </w:rPr>
        <w:t>يكى از مهمترين و قويترين قابليتهاى موجود در نرم‌افزار اكپم امكان گزارش‌گيرى پويا است كه بوسيله آن مى‌توان انواع گزارشگيرها و تهيه آمارهاى مختلف را از بانكهاى اطلاعاتى موجود تهيه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اتصال فرم گزارشگيرى پويا به بانكهاى اطلاعاتى سازمان حج و زيارت امكان تهيه گزارشات مختلف از اطلاعات سازمان حج و زيارت در سيستم اكپم به راحتى امكان‌پذير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رهگذر در طول موسم حج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 گزارشات مختلفى براى معاونت‌ها و بخشهاى مختلف تهيه گرديده است كه از آن جمله مى‌توان به موارد ذيل اشاره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گزارش‌گيرى از مبلغه‌ها و رابطين خانم آنها</w:t>
      </w:r>
    </w:p>
    <w:p>
      <w:pPr>
        <w:pStyle w:val="BookText"/>
        <w:rPr/>
      </w:pPr>
      <w:r>
        <w:rPr>
          <w:rFonts w:ascii="IRNazanin" w:hAnsi="IRNazanin" w:eastAsia="IRNazanin"/>
          <w:color w:val="111111"/>
          <w:sz w:val="28"/>
          <w:sz w:val="28"/>
          <w:szCs w:val="28"/>
          <w:rtl w:val="true"/>
          <w:lang w:bidi="fa-IR"/>
        </w:rPr>
        <w:t>گزارش رابطين و روحانيون ايشان در مكه</w:t>
      </w:r>
    </w:p>
    <w:p>
      <w:pPr>
        <w:pStyle w:val="BookText"/>
        <w:rPr/>
      </w:pPr>
      <w:r>
        <w:rPr>
          <w:rFonts w:ascii="IRNazanin" w:hAnsi="IRNazanin" w:eastAsia="IRNazanin"/>
          <w:color w:val="111111"/>
          <w:sz w:val="28"/>
          <w:sz w:val="28"/>
          <w:szCs w:val="28"/>
          <w:rtl w:val="true"/>
          <w:lang w:bidi="fa-IR"/>
        </w:rPr>
        <w:t>گزارش وضعيت سكونت و پرواز روحانيون شبكه بلاغ</w:t>
      </w:r>
    </w:p>
    <w:p>
      <w:pPr>
        <w:pStyle w:val="BookText"/>
        <w:rPr/>
      </w:pPr>
      <w:r>
        <w:rPr>
          <w:rFonts w:ascii="IRNazanin" w:hAnsi="IRNazanin" w:eastAsia="IRNazanin"/>
          <w:color w:val="111111"/>
          <w:sz w:val="28"/>
          <w:sz w:val="28"/>
          <w:szCs w:val="28"/>
          <w:rtl w:val="true"/>
          <w:lang w:bidi="fa-IR"/>
        </w:rPr>
        <w:t>ايجاد امكان گزارش‌گيرى از وضعيت ارزيابى‌هاى كاروان‌هاى سال گذشته براى معاونت نظارت و بازرسى</w:t>
      </w:r>
    </w:p>
    <w:p>
      <w:pPr>
        <w:pStyle w:val="BookText"/>
        <w:rPr/>
      </w:pPr>
      <w:r>
        <w:rPr>
          <w:rFonts w:ascii="IRNazanin" w:hAnsi="IRNazanin" w:eastAsia="IRNazanin"/>
          <w:color w:val="111111"/>
          <w:sz w:val="28"/>
          <w:sz w:val="28"/>
          <w:szCs w:val="28"/>
          <w:rtl w:val="true"/>
          <w:lang w:bidi="fa-IR"/>
        </w:rPr>
        <w:t>ايجاد امكان گزارش‌گيرى از متن گويه‌هاى ثبت شده معاونت بين الملل در سال گذشته براى آن معاونت در گزارش‌گيرى پويا</w:t>
      </w:r>
    </w:p>
    <w:p>
      <w:pPr>
        <w:pStyle w:val="BookText"/>
        <w:rPr/>
      </w:pPr>
      <w:r>
        <w:rPr>
          <w:rFonts w:ascii="IRNazanin" w:hAnsi="IRNazanin" w:eastAsia="IRNazanin"/>
          <w:color w:val="111111"/>
          <w:sz w:val="28"/>
          <w:sz w:val="28"/>
          <w:szCs w:val="28"/>
          <w:rtl w:val="true"/>
          <w:lang w:bidi="fa-IR"/>
        </w:rPr>
        <w:t>گزارش وضعيت خروج از مكه و ورود به مدينه و وضعيت پروازها براى اجرايى ويژه</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محاسبه و گزارش وضعيت تعداد زائران ايرانى مستقر در مكه و مدينه در هر لحظه از زمان براى اجرايى ويژه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فرم‌ها و نمودارهاى مختلف</w:t>
      </w:r>
    </w:p>
    <w:p>
      <w:pPr>
        <w:pStyle w:val="BookText"/>
        <w:rPr/>
      </w:pPr>
      <w:r>
        <w:rPr>
          <w:rFonts w:ascii="IRNazanin" w:hAnsi="IRNazanin" w:eastAsia="IRNazanin"/>
          <w:color w:val="111111"/>
          <w:sz w:val="28"/>
          <w:sz w:val="28"/>
          <w:szCs w:val="28"/>
          <w:rtl w:val="true"/>
          <w:lang w:bidi="fa-IR"/>
        </w:rPr>
        <w:t>فرم‌هاى مختلفى توسط اطلاعات فراهم شده در نرم‌افزار اكپم آماده و چاپ گرديد كه مهمترين آنها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نمودار مقايسه‌اى ميانگين پارامترهاى ارزيابى هر رابط با ميانگين كلى در جهت ارزيابى خود رابطين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افزودن فرم‌هاى ثبت اطلاعات جديد به نرم افزار</w:t>
      </w:r>
    </w:p>
    <w:p>
      <w:pPr>
        <w:pStyle w:val="BookText"/>
        <w:rPr/>
      </w:pPr>
      <w:r>
        <w:rPr>
          <w:rFonts w:ascii="IRNazanin" w:hAnsi="IRNazanin" w:eastAsia="IRNazanin"/>
          <w:color w:val="111111"/>
          <w:sz w:val="28"/>
          <w:sz w:val="28"/>
          <w:szCs w:val="28"/>
          <w:rtl w:val="true"/>
          <w:lang w:bidi="fa-IR"/>
        </w:rPr>
        <w:t xml:space="preserve">فرم‌هايى براى ثبت اطلاعات جديد در نرم‌افزار اكپم در موسم حج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گرديد كه از آن جمله مى‌توان به فرم‌هاى ذيل اشاره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 گزارشات</w:t>
      </w:r>
    </w:p>
    <w:p>
      <w:pPr>
        <w:pStyle w:val="BookText"/>
        <w:rPr/>
      </w:pPr>
      <w:r>
        <w:rPr>
          <w:rFonts w:ascii="IRNazanin" w:hAnsi="IRNazanin" w:eastAsia="IRNazanin"/>
          <w:color w:val="111111"/>
          <w:sz w:val="28"/>
          <w:sz w:val="28"/>
          <w:szCs w:val="28"/>
          <w:rtl w:val="true"/>
          <w:lang w:bidi="fa-IR"/>
        </w:rPr>
        <w:t>در سيستم اكپم با طراحى يك فرم كلى، سعى شده است كه انواع گزارشات مانند گزارش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پاسخگويى مناسك صفا و مروه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گزارش رابط، و ديگر گزارش‌ها پوشش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فرم هر گزارش، شامل يك نوع، يك سرى پيشنهادات، توضيحات، انتقادات، تعدادى سؤال و جواب و تعدادى آمار مختلف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موارد، به طول كلى عناصر تشكيل دهنده يك گزارش را تشكيل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ثبت اين اطلاعات در بانك اكپم در آينده با تهيه انواع گزارشات آمارى مى‌توان مديريت جامعى روى اطلاعات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 ره‌آورد تشرف</w:t>
      </w:r>
    </w:p>
    <w:p>
      <w:pPr>
        <w:pStyle w:val="BookText"/>
        <w:rPr/>
      </w:pPr>
      <w:r>
        <w:rPr>
          <w:rFonts w:ascii="IRNazanin" w:hAnsi="IRNazanin" w:eastAsia="IRNazanin"/>
          <w:color w:val="111111"/>
          <w:sz w:val="28"/>
          <w:sz w:val="28"/>
          <w:szCs w:val="28"/>
          <w:rtl w:val="true"/>
          <w:lang w:bidi="fa-IR"/>
        </w:rPr>
        <w:t xml:space="preserve">هر فرد اعم از روحانى، مبلغ،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دوره تشرف يكى سلسله خاطره، تجربه، شبهه يا بطور كلى ره آوردى براى بيان دارد كه از سال جارى معاونت محترم روحانيون با تهيه فرم هايى و اعطاى آن به روحانيون و مبلغين آن واحد، سعى در جمع آورى اين اطلاعات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اطلاعات توسط فرمى در بانك اطلاعات ثبت شده تا در آينده بتوان انواع گزارش‌ها و بررسيها را از آن استفاده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 وضعيت ارزيابى</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 فرم وضعيت ارزيابى‌هاى از ابتدا تا كنون يك روحانى قابل رؤيت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شايان</w:t>
      </w:r>
    </w:p>
    <w:p>
      <w:pPr>
        <w:pStyle w:val="BookText"/>
        <w:rPr/>
      </w:pPr>
      <w:r>
        <w:rPr>
          <w:rFonts w:ascii="IRNazanin" w:hAnsi="IRNazanin" w:eastAsia="IRNazanin"/>
          <w:color w:val="111111"/>
          <w:sz w:val="28"/>
          <w:sz w:val="28"/>
          <w:szCs w:val="28"/>
          <w:rtl w:val="true"/>
          <w:lang w:bidi="fa-IR"/>
        </w:rPr>
        <w:t>ذكر است كه سيستم ثبت و بازيابى ارزيابى در اكپم از يك ساختار عمومى و كلى بهره مى‌گيرد كه اين ساختار قابل استفاده در انواع ارزيابى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ساختار هر ارزيابى شامل يك ارزياب، تعدادى پارامتر ارزيابى و نمرات مربوط به اين پارامترهاست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ساختار و تفكيك اين موارد امكان تعريف انواع پارامترها و استفاده از آنها بدون اعمال تغييرات در برنامه و براحتى امكان‌پذير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بخشهاى بعدى درباره فرم ارزيابى بيشتر صحبت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 صوتى و تصويرى افراد</w:t>
      </w:r>
    </w:p>
    <w:p>
      <w:pPr>
        <w:pStyle w:val="BookText"/>
        <w:rPr/>
      </w:pPr>
      <w:r>
        <w:rPr>
          <w:rFonts w:ascii="IRNazanin" w:hAnsi="IRNazanin" w:eastAsia="IRNazanin"/>
          <w:color w:val="111111"/>
          <w:sz w:val="28"/>
          <w:sz w:val="28"/>
          <w:szCs w:val="28"/>
          <w:rtl w:val="true"/>
          <w:lang w:bidi="fa-IR"/>
        </w:rPr>
        <w:t>ايجاد امكان ثبت و ذخيره اطلاعات صوتى و تصويرى افراد از جمله قابليتهاى اضافه شده به نرم‌افزار اكپم در اين دوره تشرف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فرم امكان تخصيص فايلهاى صوتى، فيلم، تصوير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افراد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ترتيب سابقه‌اى از نوارها، سخنرانى‌ها، تصاوير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در بانك نگهدارى مى‌شود كه مى‌توان در موارد مختلف مانند تهيه آرشيو يا تهيه منابع مراجعه‌اى از آن بهره برد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بهبود عملكرد بخشهاى قبلى نرم افزار</w:t>
      </w:r>
    </w:p>
    <w:p>
      <w:pPr>
        <w:pStyle w:val="BookText"/>
        <w:rPr/>
      </w:pPr>
      <w:r>
        <w:rPr>
          <w:rFonts w:ascii="IRNazanin" w:hAnsi="IRNazanin" w:eastAsia="IRNazanin"/>
          <w:color w:val="111111"/>
          <w:sz w:val="28"/>
          <w:sz w:val="28"/>
          <w:szCs w:val="28"/>
          <w:rtl w:val="true"/>
          <w:lang w:bidi="fa-IR"/>
        </w:rPr>
        <w:t xml:space="preserve">در موسم حج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فرمها و بخشهاى نرم‌افزار اكپم اصلاح يا بهتر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بخشها عبارتند 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فرم ارزيابى روحانى</w:t>
      </w:r>
    </w:p>
    <w:p>
      <w:pPr>
        <w:pStyle w:val="BookText"/>
        <w:rPr/>
      </w:pPr>
      <w:r>
        <w:rPr>
          <w:rFonts w:ascii="IRNazanin" w:hAnsi="IRNazanin" w:eastAsia="IRNazanin"/>
          <w:color w:val="111111"/>
          <w:sz w:val="28"/>
          <w:sz w:val="28"/>
          <w:szCs w:val="28"/>
          <w:rtl w:val="true"/>
          <w:lang w:bidi="fa-IR"/>
        </w:rPr>
        <w:t>يكى از قويترين امكانات سيستم اكپم، امكان تعريف و ثبت اطلاعات انواع ارزيابى‌هاست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 ارزيابى روحانى به گونه‌اى طراحى شده است كه امكان ورود و ثبت اطلاعات ارزيابى را در كمترين زمان و با بيشترين دقت فراهم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امكان تعريف ماكزيمم نمره و هشدار به كاربر در صورت ثبت اعداد بيشتر از حد تعريف شده فوق، بى نياز ساختن كاربر از تعيين ارزياب و ثبت ارزياب به طور متناسب از جمله امكاناتى هستند كه در دوره تشرف جارى به اين فرم اضافه گرديده‌اند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 گزارشهاى رابطين</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 گزارشهاى رابطين امكان ثبت گزارشهاى رابطين در مورد افراد و نتيجه بررسى اين</w:t>
      </w:r>
    </w:p>
    <w:p>
      <w:pPr>
        <w:pStyle w:val="BookText"/>
        <w:rPr/>
      </w:pPr>
      <w:r>
        <w:rPr>
          <w:rFonts w:ascii="IRNazanin" w:hAnsi="IRNazanin" w:eastAsia="IRNazanin"/>
          <w:color w:val="111111"/>
          <w:sz w:val="28"/>
          <w:sz w:val="28"/>
          <w:szCs w:val="28"/>
          <w:rtl w:val="true"/>
          <w:lang w:bidi="fa-IR"/>
        </w:rPr>
        <w:t>گزارشهاى را فراهم مى‌آورد كه در اين دوره تشرف اين فرم اصلاح و بهتر گرديد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تهيه نرم افزارهاى جانبى براى اكپم</w:t>
      </w:r>
    </w:p>
    <w:p>
      <w:pPr>
        <w:pStyle w:val="BookText"/>
        <w:rPr/>
      </w:pPr>
      <w:r>
        <w:rPr>
          <w:rFonts w:ascii="IRNazanin" w:hAnsi="IRNazanin" w:eastAsia="IRNazanin"/>
          <w:color w:val="111111"/>
          <w:sz w:val="28"/>
          <w:sz w:val="28"/>
          <w:szCs w:val="28"/>
          <w:rtl w:val="true"/>
          <w:lang w:bidi="fa-IR"/>
        </w:rPr>
        <w:t>بر اساس سياستهاى مديريتى نرم‌افزار اكپم، پاره‌اى از نيازها كه به طور مستقيم با مفاهيم اصلى دوره تشرف درگير نيستند و از نظر نرم‌افزارى حجم زيادى را مى‌طلبند، خارج از نرم‌افزار اكپم اما مرتبط به آن طراحى و پياده سازى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نرم افزارها، نرم افزارهاى جانبى اكپم ناميده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تاكنون دو نرم‌افزار در اين راستا طراحى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نرم‌افزار انتقال اطلاعات از بانك سازمان حج و زيارت به بانك اطلاعات اكپم و نرم‌افزار چاپ گذرنامه براى افراد، نرم افزارهايى هستند كه در كنار اكپم مورد استفاده قرار مى‌گيرند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انتقال اطلاعات از سازمان به اكپم</w:t>
      </w:r>
    </w:p>
    <w:p>
      <w:pPr>
        <w:pStyle w:val="BookText"/>
        <w:rPr/>
      </w:pPr>
      <w:r>
        <w:rPr>
          <w:rFonts w:ascii="IRNazanin" w:hAnsi="IRNazanin" w:eastAsia="IRNazanin"/>
          <w:color w:val="111111"/>
          <w:sz w:val="28"/>
          <w:sz w:val="28"/>
          <w:szCs w:val="28"/>
          <w:rtl w:val="true"/>
          <w:lang w:bidi="fa-IR"/>
        </w:rPr>
        <w:t>سيستم سازمان حج و زيارت توليد كننده اطلاعات زائران، كاروانها و پرواز و مسكن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مى‌بايست مكانيزمى طراحى شود كه بتوان اين اطلاعات را به شكلى از بانك سازمان حج خوانده و در بانك اكپم قرار داد به نوعى كه بتوان از آن در نرم‌افزار استفاده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امكان در يك نرم‌افزار جانبى تعبيه شده است كه مراحل تكميل آن در اين موسم به پايان رسيده و بهره بردارى گرديد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نرم‌افزار ثبت گزارشهاى روزانه</w:t>
      </w:r>
    </w:p>
    <w:p>
      <w:pPr>
        <w:pStyle w:val="BookText"/>
        <w:rPr/>
      </w:pPr>
      <w:r>
        <w:rPr>
          <w:rFonts w:ascii="IRNazanin" w:hAnsi="IRNazanin" w:eastAsia="IRNazanin"/>
          <w:color w:val="111111"/>
          <w:sz w:val="28"/>
          <w:sz w:val="28"/>
          <w:szCs w:val="28"/>
          <w:rtl w:val="true"/>
          <w:lang w:bidi="fa-IR"/>
        </w:rPr>
        <w:t xml:space="preserve">بر اساس مصوبه شوراى </w:t>
      </w:r>
      <w:r>
        <w:rPr>
          <w:rFonts w:eastAsia="Times New Roman" w:cs="Times New Roman" w:ascii="Times New Roman" w:hAnsi="Times New Roman"/>
          <w:color w:val="111111"/>
          <w:sz w:val="28"/>
          <w:szCs w:val="28"/>
          <w:lang w:val="en-US" w:bidi="en-US"/>
        </w:rPr>
        <w:t>IT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بعثه در مدينه منوره مقرر شد كه سيستم گزارش دهى كليه معاونتها و واحدهاى تابعه بعثه مكانيزه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اساس، فرم گزارش‌گيرى واحد ارزشيابى ملاك عمل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فرم شامل نام و نام خانوادگى گزارش دهنده، تاريخ، عنوان، واحد سازمانى، اهم فعاليت، شرح، پيشنهادها و مشكلات و نيازهاى مربوط به گزارش است</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برگزارى جلسات متعدد، با معاونت‌هاى امور بين الملل، روحانيون و اجرايى در اين خصوص، عمده فعاليت‌ها و نكات در نظر گرفته شده جهت طراحى اين نرم‌افزار به شرح ذيل است</w:t>
      </w:r>
      <w:r>
        <w:rPr>
          <w:rFonts w:eastAsia="IRNazanin" w:cs="IRNazanin"/>
          <w:color w:val="111111"/>
          <w:sz w:val="28"/>
          <w:szCs w:val="28"/>
          <w:rtl w:val="true"/>
          <w:lang w:bidi="fa-IR"/>
        </w:rPr>
        <w:t>:</w:t>
      </w:r>
      <w:bookmarkStart w:id="863" w:name="pg713_6841"/>
    </w:p>
    <w:p>
      <w:pPr>
        <w:pStyle w:val="BookText"/>
        <w:rPr/>
      </w:pPr>
      <w:bookmarkEnd w:id="863"/>
      <w:r>
        <w:rPr>
          <w:rFonts w:ascii="Amiri" w:hAnsi="Amiri" w:eastAsia="Amiri" w:cs="Amiri"/>
          <w:color w:val="111111"/>
          <w:sz w:val="28"/>
          <w:sz w:val="28"/>
          <w:szCs w:val="28"/>
          <w:rtl w:val="true"/>
          <w:lang w:bidi="ar-SA"/>
        </w:rPr>
        <w:t>سيستم مبتنى بر وب بوده و مزاياى برنامه‌هاى كاربردى تحت وب را داراست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ساختار درختى چارت تشكيلاتى بعثه به منظور گزارش دهى تمامى معاونتها، ادارات كل و ادارات تعبيه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تعريف چهار لايه جهت سطوح دسترسى كاربران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مجموعه، معاونتها، ادارات كل و كاربران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طراحى بخش مديريت كاربران به منظور تعريف كاربران جديد و سطوح دسترسى ايشان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امكان چاپ گزارشها منطبق بر فرم واحد ارزشيابى</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64" w:name="__RefHeading___Toc5972515_211673320"/>
      <w:bookmarkStart w:id="865" w:name="_Toc313"/>
      <w:bookmarkEnd w:id="864"/>
      <w:r>
        <w:rPr/>
        <w:t>7</w:t>
      </w:r>
      <w:r>
        <w:rPr>
          <w:rtl w:val="true"/>
        </w:rPr>
        <w:t xml:space="preserve">. </w:t>
      </w:r>
      <w:r>
        <w:rPr>
          <w:rtl w:val="true"/>
        </w:rPr>
        <w:t>دفتر بعثه‌</w:t>
      </w:r>
      <w:bookmarkEnd w:id="865"/>
    </w:p>
    <w:p>
      <w:pPr>
        <w:pStyle w:val="BookText"/>
        <w:rPr/>
      </w:pPr>
      <w:r>
        <w:rPr>
          <w:rFonts w:ascii="Amiri" w:hAnsi="Amiri" w:eastAsia="Amiri" w:cs="Amiri"/>
          <w:color w:val="111111"/>
          <w:sz w:val="28"/>
          <w:sz w:val="28"/>
          <w:szCs w:val="28"/>
          <w:rtl w:val="true"/>
          <w:lang w:bidi="ar-SA"/>
        </w:rPr>
        <w:t>راه اندازى دفتر بعثه در مدينه</w:t>
      </w:r>
    </w:p>
    <w:p>
      <w:pPr>
        <w:pStyle w:val="BookText"/>
        <w:rPr/>
      </w:pPr>
      <w:r>
        <w:rPr>
          <w:rFonts w:ascii="IRNazanin" w:hAnsi="IRNazanin" w:eastAsia="IRNazanin"/>
          <w:color w:val="111111"/>
          <w:sz w:val="28"/>
          <w:sz w:val="28"/>
          <w:szCs w:val="28"/>
          <w:rtl w:val="true"/>
          <w:lang w:bidi="fa-IR"/>
        </w:rPr>
        <w:t xml:space="preserve">كاركنان دفتر بعثه، بلافاصله پس از پايان هفته حج در روز دوشنبه مورّخ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تدريجاً در قالب گروه پيشرو از روز سه شنبه مورّخ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عازم مدينه منوره، و با عنايات الهى و كار فشرده موفق به راه اندازى واحدهاى دفتر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اهمّ فعاليتهاى دفتر</w:t>
      </w:r>
    </w:p>
    <w:p>
      <w:pPr>
        <w:pStyle w:val="BookText"/>
        <w:rPr/>
      </w:pPr>
      <w:r>
        <w:rPr>
          <w:rFonts w:ascii="IRNazanin" w:hAnsi="IRNazanin" w:eastAsia="IRNazanin"/>
          <w:color w:val="111111"/>
          <w:sz w:val="28"/>
          <w:sz w:val="28"/>
          <w:szCs w:val="28"/>
          <w:rtl w:val="true"/>
          <w:lang w:bidi="fa-IR"/>
        </w:rPr>
        <w:t>اهمّ اقدامات واحدهاى دفتر بعثه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دبيرخانه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آماده سازى محل كار و خارج ساختن وسائل ساير واحدها از دبيرخانه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نصب و راه اندازى سيستم‌هاى تكثير و رايانه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تهيه دفاتر انديكاتور و ارسال مراسلات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تايپ نامه‌ها، اطلاعيه‌ها، تراكت‌ها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تعداد تقريبى </w:t>
      </w:r>
      <w:r>
        <w:rPr>
          <w:rFonts w:eastAsia="IRNazanin" w:cs="IRNazanin"/>
          <w:color w:val="111111"/>
          <w:sz w:val="28"/>
          <w:szCs w:val="28"/>
          <w:lang w:bidi="fa-IR"/>
        </w:rPr>
        <w:t>864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تكثير نامه و اطلاعيه و تراكت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تعداد تقريبى </w:t>
      </w:r>
      <w:r>
        <w:rPr>
          <w:rFonts w:eastAsia="IRNazanin" w:cs="IRNazanin"/>
          <w:color w:val="111111"/>
          <w:sz w:val="28"/>
          <w:szCs w:val="28"/>
          <w:lang w:bidi="fa-IR"/>
        </w:rPr>
        <w:t>21000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توزيع نامه‌هاى صادره به تعداد </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تعداد نامه‌هاى صادره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تعداد نامه‌هاى وارده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انتظامات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شناسايى محيط اطراف و انجام دادن عملياتهاى تخصصى چك و خنثى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استقرار و راه اندازى پستهاى انتظامات بعثه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اندازى واحد مراجعات بعثه و پاسخگويى شبانه روزى به مراجعات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همكارى با واحد مخابرات در خصوص راه اندازى سيستم ارتباطات دفتر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آماده سازى مجموعه اتاقهاى حوزه دفتر و ارزشيابى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تأمين امنيت و نظم جلسات سخنرانى عمومى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تأمين امنيت و حفاظت تريبون مراسم دعاى كميل در جوار قبرستان بقيع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دفتر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آماده سازى دفتر بعثه و سيستمهاى ارتباطى</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پاسخگويى به مراجعين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تنظيم اوقات ملاقات نماينده ولى فقيه با مهمانان و شخصيتهاى برجسته و بازديد ايشان از اماكن و حضور در همايشها و جلسات گوناگون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عمومى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انجام دادن امور مقدماتى و ارتباطى و هماهنگى با كليه واحدهاى بعثه و ستاد مدينه و تأمين اقلام تداركاتى و استقرار و راه اندازى كارگاههاى خطاطى، نقاشى و خياطى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طراحى و دوخت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 بزرگ جمهورى اسلامى در مجموع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با استفاده از پوشش پلاستيكى مرغوب موسوم به برزنت كانتينرى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جوشكارى حلقه‌هاى نگهدارنده پرچم با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جوشكارى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نصب پرچمها بر فراز بام ساختمان بعثه و نورپردازى آن با استفاده از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پروژكتور بزرگ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آماده سازى و نصب نماى بعثه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بازسازى تابلوهاى باقيمانده از سال قبل و به كارگيرى مجدّد تابلوهاى مناسب و جمع آورى تراكتهاى غير ضرورى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طراحى و نقاشى تابلوى جديد سالن اجتماعات بعثه با لحاظ محوريت قرآن و تزيينات سالن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انجام دادن كليه سفارشات خوشنويسى و تابلوهاى يونوليتى معاونتهاى بعثه، واحدهاى بعثه، ستاد مدينه منوره، فرودگاه، هيأت پزشكى 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طراحى و نصب بيش از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تابلوى سر در جهت واحدهاى ادارى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طراحى و نصب تابلوى يونوليتى در محلهاى عمومى و برخى از دفاتر به تعداد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اجراى پوشش تبليغاتى طبقات ادارى بعثه با استفاده از پلاكارد، تابلوهاى يونوليتى با نماى آجرى تابلوهاى نقاشى و تراكتهاى مناسب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تهيه تراكتهاى پوشش تبليغاتى كاروانها به تعداد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و در مجموع بيش از </w:t>
      </w:r>
      <w:r>
        <w:rPr>
          <w:rFonts w:eastAsia="IRNazanin" w:cs="IRNazanin"/>
          <w:color w:val="111111"/>
          <w:sz w:val="28"/>
          <w:szCs w:val="28"/>
          <w:lang w:bidi="fa-IR"/>
        </w:rPr>
        <w:t>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بسته بندى تراكتهاى تبليغاتى كاروانها در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پاكت و ارسال به ستاد مدينه به منظور توزيع بين كاروانها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مجموعاً </w:t>
      </w:r>
      <w:r>
        <w:rPr>
          <w:rFonts w:eastAsia="IRNazanin" w:cs="IRNazanin"/>
          <w:color w:val="111111"/>
          <w:sz w:val="28"/>
          <w:szCs w:val="28"/>
          <w:lang w:bidi="fa-IR"/>
        </w:rPr>
        <w:t>8100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تنظيم و تدوين جدول همايشها و برنامه‌هاى سخنرانيهاى عمومى و كلاسهاى مناسك حج و ابلاغ آن به كليه مبادى ذيربط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برگزارى چهار برنامه دعاى روح بخش كميل در بين الحرمين به نحو مطلوب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اجراى كامل برنامه‌هاى سخنرانى عمومى، شبى با قرآن، دعاى ندبه و كلاسهاى آموزش مناسك حج طبق جدول و با زمان بندى دقيق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تهيه پلاكاردهاى خوشنويسى براى مناسبتهاى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خير مقدم، مناسبتهاى مذهبى، همايشها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تعداد تقريبى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طراحى يونوليتى براى استفاده آثار خطاطى و نصب در مكانهاى مناسب به تعداد تقريبى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طراحى و تهيه تابلوهاى يونوليتى خوشنويسى شده و نصب در اماكن عمومى به تعداد تقريبى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خوشنويسى تابلوهاى زيبا با كاغذهاى تذهيب و قاب‌گيرى و نصب در نقاط مختلف ساختمان به تعداد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توزيع نشريه زائر طبق سهميه و نصب زائر در ابعاد </w:t>
      </w:r>
      <w:r>
        <w:rPr>
          <w:rFonts w:eastAsia="Times New Roman" w:cs="Times New Roman" w:ascii="Times New Roman" w:hAnsi="Times New Roman"/>
          <w:color w:val="111111"/>
          <w:sz w:val="28"/>
          <w:szCs w:val="28"/>
          <w:lang w:val="en-US" w:bidi="en-US"/>
        </w:rPr>
        <w:t>A 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تابلوهاى اعلانات طبقات براى استفاده عمومى به صورت روزانه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طراحى و تهيه جدولهاى قرآنى جهت چاپ در نشريه زائر به صورت مسابقات قرآنى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هماهنگى و برنامه ريزى در مورد استفاده بهينه از گروه قاريان اعزامى از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توزيع روزانه نشريه زائر بين واحدهاى بعثه، ستاد، هيأت پزشكى</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نصب روزنامه زائر در طبقات و جمع آورى شماره‌هاى قبل</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برگزارى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سخنرانى عمومى در سالن اجتماعات</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همكارى در برگزارى همايش اهل سنّت</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همكارى در برگزارى همايشهاى فرعى شيعيان هند، پاكستان، كشمير، شبكه ولايت،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برگزارى مراسم شبى با قرآن</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برگزارى محافل صبحگاهى تلاوت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محفل نور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خوشنويسى و نصب پلاكاردهاى گراميداشت دهه فجر</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خوشنويسى پلاكاردهاى مورد نياز ستاد مدينه منوّره</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خوشنويسى پلاكاردهاى مورد نياز هيأت پزشكى</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آماده سازى و تحويل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پاكت پوشش تبليغاتى كاروانهاى مدينه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غدير، دهه 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مجموعاً حدود </w:t>
      </w:r>
      <w:r>
        <w:rPr>
          <w:rFonts w:eastAsia="IRNazanin" w:cs="IRNazanin"/>
          <w:color w:val="111111"/>
          <w:sz w:val="28"/>
          <w:szCs w:val="28"/>
          <w:lang w:bidi="fa-IR"/>
        </w:rPr>
        <w:t>9000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آماده سازى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تراكت تبريك عيد غدير خم</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تزيين طبقه همكف به مناسبت دهه مبارك فجر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واحد انتظامات و مراجعين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استقرار و راه اندازى پُستهاى مورد نياز</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نظارت بر كلّيه ورودها و خروجها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تأمين امنيّت و انتظامات جلسات سخنرانى عمومى و ساير جلسات منعقده در سالن اجتماعات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ندبه، محضر نور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همراهى حفاظتى جانشين محترم سرپرست حجّاج ايرانى</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پاسخگويى شبانه روزى به مراجعين بعثه و راهنمايى ايشان به بخشهاى مربوطه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توزيع كتب و كروكى بقيع و مسجدالنّبى بين زائرين و مراجعين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امحاى اسناد و مدارك مازاد واحدها</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تامين امنيت و حفاظت چهار مراسم دعاى كميل در بخش جايگاه و تريبون</w:t>
      </w:r>
    </w:p>
    <w:p>
      <w:pPr>
        <w:pStyle w:val="BookText"/>
        <w:rPr/>
      </w:pPr>
      <w:r>
        <w:rPr>
          <w:rFonts w:ascii="Amiri" w:hAnsi="Amiri" w:eastAsia="Amiri" w:cs="Amiri"/>
          <w:color w:val="111111"/>
          <w:sz w:val="28"/>
          <w:sz w:val="28"/>
          <w:szCs w:val="28"/>
          <w:rtl w:val="true"/>
          <w:lang w:bidi="ar-SA"/>
        </w:rPr>
        <w:t>مطالب و عبارات تراكتهاى تبليغاتى</w:t>
      </w:r>
    </w:p>
    <w:p>
      <w:pPr>
        <w:pStyle w:val="BookText"/>
        <w:rPr/>
      </w:pPr>
      <w:r>
        <w:rPr>
          <w:rFonts w:ascii="Amiri" w:hAnsi="Amiri" w:eastAsia="Amiri" w:cs="Amiri"/>
          <w:color w:val="111111"/>
          <w:sz w:val="28"/>
          <w:sz w:val="28"/>
          <w:szCs w:val="28"/>
          <w:rtl w:val="true"/>
          <w:lang w:bidi="ar-SA"/>
        </w:rPr>
        <w:t xml:space="preserve">سى نمونه تراكتهاى تبليغاتى كه روابط عمومى بعثه تهيه، و در موسم حج در قطع </w:t>
      </w:r>
      <w:r>
        <w:rPr>
          <w:rFonts w:eastAsia="Times New Roman" w:cs="Times New Roman" w:ascii="Times New Roman" w:hAnsi="Times New Roman"/>
          <w:color w:val="111111"/>
          <w:sz w:val="28"/>
          <w:szCs w:val="28"/>
          <w:lang w:val="en-US" w:bidi="en-US"/>
        </w:rPr>
        <w:t>A 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در هزاران نسخه تكثير كرد و در اختيار كاروانهاى ايرانى قرار داد و به دليل قرآن محور بودن حج امسال، عمده آنها به قرآن كريم اختصاص داشت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حضرت امام خمينى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منطق ما، منطق ملّت ما، منطق مؤمنين، منطق قرآن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مقام معظّم رهبرى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 مى‌تواند كار امّت را اصلاح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مقام معظّم رهبرى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 مظهر توحيد و كعبه، خانه توحيد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حضرت امام خمينى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توجّه داشته باشيد سفر حجّ سفر كسب نيست، سفر الى الله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امام جعفر صادق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 كردن به كعبه، عبادت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امير مؤمنان على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كسى كه دنيا و آخرت مى‌خواهد، خانه خدا را زيارت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امام جعفر صادق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 گناهان گذشته را نابود مى‌سازد</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سجاد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در مكّه يك بار قرآن را ختم نمايد از دنيا نمى‌رود مگر</w:t>
      </w:r>
    </w:p>
    <w:p>
      <w:pPr>
        <w:pStyle w:val="BookText"/>
        <w:rPr/>
      </w:pPr>
      <w:r>
        <w:rPr>
          <w:rFonts w:ascii="IRNazanin" w:hAnsi="IRNazanin" w:eastAsia="IRNazanin"/>
          <w:color w:val="111111"/>
          <w:sz w:val="28"/>
          <w:sz w:val="28"/>
          <w:szCs w:val="28"/>
          <w:rtl w:val="true"/>
          <w:lang w:bidi="fa-IR"/>
        </w:rPr>
        <w:t>پس از مشاهده رسول خدا و ديدن جايگاه خود در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پيامبر اكرم صلى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 مقبول، پاداشى جز بهشت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امام محمد 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كاملترين مردم از لحاظ ايمان، خوش خُلق‌ترين آنهاست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بياييد با قرآن زندگى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دلداده اهل وفائى اگر اهل صفاى مصطفائى</w:t>
      </w:r>
    </w:p>
    <w:p>
      <w:pPr>
        <w:pStyle w:val="BookText"/>
        <w:rPr/>
      </w:pPr>
      <w:r>
        <w:rPr>
          <w:rFonts w:ascii="IRNazanin" w:hAnsi="IRNazanin" w:eastAsia="IRNazanin"/>
          <w:color w:val="111111"/>
          <w:sz w:val="28"/>
          <w:sz w:val="28"/>
          <w:szCs w:val="28"/>
          <w:rtl w:val="true"/>
          <w:lang w:bidi="fa-IR"/>
        </w:rPr>
        <w:t>اگر صبح و مساء جوياى فيضى اگر همدل، اگر همراز مائى</w:t>
      </w:r>
    </w:p>
    <w:p>
      <w:pPr>
        <w:pStyle w:val="BookText"/>
        <w:rPr/>
      </w:pPr>
      <w:r>
        <w:rPr>
          <w:rFonts w:ascii="IRNazanin" w:hAnsi="IRNazanin" w:eastAsia="IRNazanin"/>
          <w:color w:val="111111"/>
          <w:sz w:val="28"/>
          <w:sz w:val="28"/>
          <w:szCs w:val="28"/>
          <w:rtl w:val="true"/>
          <w:lang w:bidi="fa-IR"/>
        </w:rPr>
        <w:t>بيا تا روز و شب قرآن بخوانيم كه دل گيرد زنورش روشنائى</w:t>
      </w:r>
    </w:p>
    <w:p>
      <w:pPr>
        <w:pStyle w:val="BookText"/>
        <w:rPr/>
      </w:pPr>
      <w:r>
        <w:rPr>
          <w:rFonts w:ascii="Amiri" w:hAnsi="Amiri" w:eastAsia="Amiri" w:cs="Amiri"/>
          <w:color w:val="111111"/>
          <w:sz w:val="28"/>
          <w:sz w:val="28"/>
          <w:szCs w:val="28"/>
          <w:rtl w:val="true"/>
          <w:lang w:bidi="ar-SA"/>
        </w:rPr>
        <w:t>شفاى دردها آيات قرآن كه دارد بهر هر دردى دوائى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حرمين شريفين همدم كلام الله و تلاوتگر آيات قرآن باشيم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 تلاوت آيات روح بخش قرآن لحظات خود را سرشار از معنويت سازيم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سفره گسترده الهى و مائده ربّانى است از اين سفر بى‌بهره نباشيم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فاقرؤا ما تيسّر من القرآن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مزمّل</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آنچه ميسّر است قرآن بخوانيد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خوشا آن لب كه خواند آيه وحى خوشا آن دل كه باشد جاى قرآن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تلاوت قرآن در مكه و مدينه همدلى و همنوايى با پيامبر و اهل بيت عليهم السلام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حجاز سرزمين نزول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ديار، هرچه مى‌توانيد بيشتر قرآن بخوانيد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زبان اگر به تلاوت قرآن مشغول باشد، دچار گناه نمى‌شود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هر روز با خواندن صفحاتى از قرآن، با كلام خدا مأنوس‌تر شويم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 والّذين معه اشدّاء على الكفّار رحماء بينهم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فرستاده خداست و ياران و پيروان او بر كافران بسيار دل سخت و با يكديگر بسيار مشفق و مهربان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امام خمينى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 كانون معارف الهى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زائرين ارجمند ايران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ديار نزول قرآن شهر پيامبر، مدينه منوّره خوش آمديد</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عثمان عمرى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دومين نائب خاص امام 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انَّ صاحبَ هَذَا الأمْرِ لَيَحْضُرُ الْموسمَ كُلَّ سَنَةٍ يَرَى النَّاسَ وَيَعْرِفُهُم ويَرَوْنَهُ ولا يَعرِفُونَهُ</w:t>
      </w:r>
      <w:r>
        <w:rPr>
          <w:rFonts w:eastAsia="Amiri" w:cs="Amiri" w:ascii="Amiri" w:hAnsi="Amiri"/>
          <w:color w:val="111111"/>
          <w:sz w:val="28"/>
          <w:szCs w:val="28"/>
          <w:rtl w:val="true"/>
          <w:lang w:bidi="ar-SA"/>
        </w:rPr>
        <w:t>!»</w:t>
      </w:r>
      <w:bookmarkStart w:id="866" w:name="pg713_6856"/>
    </w:p>
    <w:p>
      <w:pPr>
        <w:pStyle w:val="BookText"/>
        <w:rPr/>
      </w:pPr>
      <w:bookmarkEnd w:id="86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كه حضرت صاحب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 در موسم حجّ حضور مى‌يابد، مردم را مى‌بيند و آنان را مى‌شناسد و مردم نيز آن حضرت را مى‌بينند، امّا او را نمى‌شناسند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بياييد با قرآن زندگى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به دل فسرده جان مى‌بخشد از پرتو خود، جان به جهان مى‌بخشد</w:t>
      </w:r>
    </w:p>
    <w:p>
      <w:pPr>
        <w:pStyle w:val="BookText"/>
        <w:rPr/>
      </w:pPr>
      <w:r>
        <w:rPr>
          <w:rFonts w:ascii="IRNazanin" w:hAnsi="IRNazanin" w:eastAsia="IRNazanin"/>
          <w:color w:val="111111"/>
          <w:sz w:val="28"/>
          <w:sz w:val="28"/>
          <w:szCs w:val="28"/>
          <w:rtl w:val="true"/>
          <w:lang w:bidi="fa-IR"/>
        </w:rPr>
        <w:t>اين معجزه رسول پاك مدنى است حقّاً كه حيات جاودان مى‌بخشد</w:t>
      </w:r>
    </w:p>
    <w:p>
      <w:pPr>
        <w:pStyle w:val="BookText"/>
        <w:rPr/>
      </w:pPr>
      <w:r>
        <w:rPr>
          <w:rFonts w:ascii="IRNazanin" w:hAnsi="IRNazanin" w:eastAsia="IRNazanin"/>
          <w:color w:val="111111"/>
          <w:sz w:val="28"/>
          <w:sz w:val="28"/>
          <w:szCs w:val="28"/>
          <w:rtl w:val="true"/>
          <w:lang w:bidi="fa-IR"/>
        </w:rPr>
        <w:t>بياييد با قرآن زندگى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ياد حق، به سوى قبله رو كن شفاى دردها را جستجو كن</w:t>
      </w:r>
    </w:p>
    <w:p>
      <w:pPr>
        <w:pStyle w:val="BookText"/>
        <w:rPr/>
      </w:pPr>
      <w:r>
        <w:rPr>
          <w:rFonts w:ascii="Amiri" w:hAnsi="Amiri" w:eastAsia="Amiri" w:cs="Amiri"/>
          <w:color w:val="111111"/>
          <w:sz w:val="28"/>
          <w:sz w:val="28"/>
          <w:szCs w:val="28"/>
          <w:rtl w:val="true"/>
          <w:lang w:bidi="ar-SA"/>
        </w:rPr>
        <w:t>بيا در جشمه سار وحى و قرآن دل افسرده‌ات را شستشو كن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آشنايى با مفاهيم قرآن گام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قرآنى زيستن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بياموزيم قرآن بخوانيم و به قرآن عمل كنيم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بهار دلهاى خزان زده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خواندن قرآن، بهارى شويم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و عترت، از هم جدا نيستند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كنار اهل بيت عليهم السلام از قرآن غافل نباشيم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وظيفه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خواندن قرآن، فهم قرآن، عمل به قرآن</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67" w:name="__RefHeading___Toc5972517_211673320"/>
      <w:bookmarkStart w:id="868" w:name="_Toc314"/>
      <w:bookmarkEnd w:id="867"/>
      <w:r>
        <w:rPr/>
        <w:t>8</w:t>
      </w:r>
      <w:r>
        <w:rPr>
          <w:rtl w:val="true"/>
        </w:rPr>
        <w:t xml:space="preserve">. </w:t>
      </w:r>
      <w:r>
        <w:rPr>
          <w:rtl w:val="true"/>
        </w:rPr>
        <w:t>معاونت اجرايى‌</w:t>
      </w:r>
      <w:bookmarkEnd w:id="868"/>
    </w:p>
    <w:p>
      <w:pPr>
        <w:pStyle w:val="BookText"/>
        <w:rPr/>
      </w:pPr>
      <w:r>
        <w:rPr>
          <w:rFonts w:ascii="Amiri" w:hAnsi="Amiri" w:eastAsia="Amiri" w:cs="Amiri"/>
          <w:color w:val="111111"/>
          <w:sz w:val="28"/>
          <w:sz w:val="28"/>
          <w:szCs w:val="28"/>
          <w:rtl w:val="true"/>
          <w:lang w:bidi="ar-SA"/>
        </w:rPr>
        <w:t>مقدّمه</w:t>
      </w:r>
    </w:p>
    <w:p>
      <w:pPr>
        <w:pStyle w:val="BookText"/>
        <w:rPr/>
      </w:pPr>
      <w:r>
        <w:rPr>
          <w:rFonts w:ascii="IRNazanin" w:hAnsi="IRNazanin" w:eastAsia="IRNazanin"/>
          <w:color w:val="111111"/>
          <w:sz w:val="28"/>
          <w:sz w:val="28"/>
          <w:szCs w:val="28"/>
          <w:rtl w:val="true"/>
          <w:lang w:bidi="fa-IR"/>
        </w:rPr>
        <w:t>كارهايى كه معاونت اجرايى انجام مى‌دهد به علت وسعت و تنوع به آسانى قابل جمع‌بندى و گزارش تشريحى نيست و فقط از زاويه آمارى مى‌توان به آنها پى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تلاشهاى شبانه روزى نيروهاى اين معاونت كه وظيفه پشتيبانى همه جانبه از مجموعه بعثه را بر عهده دارند پوشيده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ذكر است كه با توجه به محدوديت زمان، مكان و ضوابط كشور سعودى على رغم هماهنگيهاى قبلى كه گاهى بيش از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قبل از مراسم حج انجام مى‌شود با اين حال ضمن پيگيريهاى مستمر و متعدد براى انجام دادن امور مختلف، اغلب موارد با اختصاص زمان بيش از حد معمول چه قبل از موسم و چه در موسم حج صورت مى‌پذيرد كه اين موضوع در اين گزارش از تمام زوايا قابل بيان نبوده و فقط به سر فصل امور و در پاره‌اى موارد به شرحى مختصر اكتفا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فعاليتهاى قبل از موسم در ايران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تشكيل جلسات مستمر با حضور مسؤولين واحدهاى تابعه به منظور بررسى مشكلات موجود در موسم حج گذشته و انتخاب راه كارهاى مناسب براى رفع آنها و زمينه سازى براى انجام يافتن امور در موسم حج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صدور بخشنامه به معاونتهاى بعثه مبنى بر اعلام نيازمندى تداركاتى در موسم حج به منظور برنامه ريزى و تهيه به موقع آنها در ايران و عربستان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شركت در جلسات هفته حج و تأمين نيازمنديهاى تداركاتى، تبليغاتى و موتورى نمايشگاه و سمينارها و پشتيبانى همه جانبه در زمينه‌هاى مختلف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هماهنگى با هيأت پزشكى حج در خصوص واكسينه نيروهاى اعزامى بعثه به عربستان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تهيه برنامه اعزام روحانيون كاروانها و كاركنان بعثه براى ديدار از اماكن متبرّك در مكه و مدينه و اعلام آن به دفتر نمايندگى سازمان در عربستان به منظور تأمين اتوبوس مورد نياز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تشكيل سمينار معاونت اجرايى و كميسيونهاى مختلف به منظور آگاهى از برنامه‌ها و اهداف تعيين شده و اتخاذ راه كارهاى مناسب براى انجام يافتن وظائف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تشكيل جلسات متعدد با مراجع ذيربط در سازمان حج در خصوص برنامه اعزام نيروهاى بعثه به عربستان و تعيين شيوه انجام يافتن امور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صدور بخشنامه در خصوص برنامه اعزام و نحوه ارسال مدارك براى انجام دادن مراحل مربوط به صدور گذرنامه، رواديد و بليط هواپيما بر حسب زمانهاى تعيين 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خريد لوازم و امكانات تداركاتى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تبليغاتى و مخابراتى بر حسب نياز موسم حج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خريد اقلام اهدايى شامل كيف دستى، خودكار، پسته، زعفران و گز بر اساس درخواست معاونت بين الملل، واحد اهل سنت، معاونت نظارت و بازرسى و برخى از معاونتها به منظور بهره بردارى در موسم حج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بسته بندى بيش از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محموله لوازم تداركاتى، تبليغاتى، صوتى و تصويرى، رايانه‌اى و مخابراتى و اجناس اهدايى تهيه شده در ايران و ارسال آنها به عربستان پس از مكاتبه با گمرك فرودگاه مهرآباد و هماهنگى لازم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مكاتبه با رياست سازمان حج و زيارت در خصوص صدور دستور براى نصب سيستم گرمايش در ساختمان قصر الدخيل و رفع نواقص و اشكالات ساختمان بعثه در مكه مكرمه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تشكيل جلسه با معاون سازمان حج و زيارت درباره وضع و نحوه استقرار مجموعه نيروهاى بعثه، سازمان و اعضاى بعثه‌هاى آيات عظام در ساختمان مكه مكرمه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مكاتبه با معاون سازمان حج و زيارت براى تأمين لوازم و تجهيزات مورد نياز واحد تغذيه و خدمات در موسم حج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پيگيرى براى خريد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كارتن كاغذ </w:t>
      </w:r>
      <w:r>
        <w:rPr>
          <w:rFonts w:eastAsia="Times New Roman" w:cs="Times New Roman" w:ascii="Times New Roman" w:hAnsi="Times New Roman"/>
          <w:color w:val="111111"/>
          <w:sz w:val="28"/>
          <w:szCs w:val="28"/>
          <w:lang w:val="en-US" w:bidi="en-US"/>
        </w:rPr>
        <w:t>A 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كارتن </w:t>
      </w:r>
      <w:r>
        <w:rPr>
          <w:rFonts w:eastAsia="Times New Roman" w:cs="Times New Roman" w:ascii="Times New Roman" w:hAnsi="Times New Roman"/>
          <w:color w:val="111111"/>
          <w:sz w:val="28"/>
          <w:szCs w:val="28"/>
          <w:lang w:val="en-US" w:bidi="en-US"/>
        </w:rPr>
        <w:t>A 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در موسم عمره به منظور تأمين نيازمنديهاى موسم حج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خريد سه دستگاه چاپ دوپلو و يك دستگاه تاكن و لوازم آنها از قبيل جوهرهاى مورد نياز در موسم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مصاحبه استعلام تحقيقات اعلام نظر بايگانى پرونده بايگانى اوراق ورود اطلاعات سيستم مشخصات فردى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اعزام تشكيل پرونده</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324</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مقطع مدينه قبل</w:t>
      </w:r>
    </w:p>
    <w:p>
      <w:pPr>
        <w:pStyle w:val="BookText"/>
        <w:rPr/>
      </w:pPr>
      <w:r>
        <w:rPr>
          <w:rFonts w:ascii="IRNazanin" w:hAnsi="IRNazanin" w:eastAsia="IRNazanin"/>
          <w:color w:val="111111"/>
          <w:sz w:val="28"/>
          <w:sz w:val="28"/>
          <w:szCs w:val="28"/>
          <w:rtl w:val="true"/>
          <w:lang w:bidi="fa-IR"/>
        </w:rPr>
        <w:t xml:space="preserve">فعاليت معاونت اجرايى همزمان با حضور اولين گروه پيشرو در مدينه منوره در تاريخ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 ابتدا در مورد استقرار نيروها در ساختمان بعثه اقدام، و سپس در خصوص تأمين امكانات، بر حسب نيازمنديها پيگيرى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برخى از مسؤولين با سابقه و با تجربه اين معاونت در گروه پيشرو، علاوه بر سرعت بخشيدن به امور سهولت در تأمين امكانات مجموعه بعثه و برطرف نمودن مشكلات را نيز به همراه داشته و تلاش شبانه روزى قسمتهاى تابعه در اين فرصت محدود بسيار مؤثر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تداركات</w:t>
      </w:r>
    </w:p>
    <w:p>
      <w:pPr>
        <w:pStyle w:val="BookText"/>
        <w:rPr/>
      </w:pPr>
      <w:r>
        <w:rPr>
          <w:rFonts w:ascii="Amiri" w:hAnsi="Amiri" w:eastAsia="Amiri" w:cs="Amiri"/>
          <w:color w:val="111111"/>
          <w:sz w:val="28"/>
          <w:sz w:val="28"/>
          <w:szCs w:val="28"/>
          <w:rtl w:val="true"/>
          <w:lang w:bidi="ar-SA"/>
        </w:rPr>
        <w:t xml:space="preserve">اين واحد فعاليت خود را از تاريخ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شرح ذيل در عربستان آغاز كرد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حضور در فرودگاه مدينه منوره به منظور جمع آورى و ترخيص پيش از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اجناس ارسال شده از ايران در چهار مرحله و انتقال آنها به ساختمان بعثه، شامل امكانات ادارى، تداركاتى و هدايا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تعمير و بازسازى لوازم موجود براى بهره‌گيرى مجدد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خريد اقلام مصرفى مورد درخواست معاونتها و واحدها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خريد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سيستم رايانه كامل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چاپگر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اختصاص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سيستم رايانه به دبيرخانه،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رايانه و يك دستگاه چاپگر به معاونت بين الملل و همچنين يك دستگاه رايانه و چاپگر به روابط عمومى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خريد اقلام مورد نياز روابط عمومى شامل اقلام و تجهيزات برقى، تأسيساتى و لوازم التحرير و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تعمير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دوچرخه،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ميز ادارى و برخى از دستگاه‌هاى رايانه و فاكس و همچنين دستگاه زيراكس دبيرخانه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هماهنگى لازم با ستاد مدينه منوره براى واگذارى ساختمان محل اسكان خواهران مبلغه، معينه، خبرنگاران و مبلغين شبكه هجرت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تخليه انبار تداركات واقع در زيرزمين قصر الدخيل براى تعمير و بازسازى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اعزام</w:t>
      </w:r>
    </w:p>
    <w:p>
      <w:pPr>
        <w:pStyle w:val="BookText"/>
        <w:rPr/>
      </w:pPr>
      <w:r>
        <w:rPr>
          <w:rFonts w:ascii="Amiri" w:hAnsi="Amiri" w:eastAsia="Amiri" w:cs="Amiri"/>
          <w:color w:val="111111"/>
          <w:sz w:val="28"/>
          <w:sz w:val="28"/>
          <w:szCs w:val="28"/>
          <w:rtl w:val="true"/>
          <w:lang w:bidi="ar-SA"/>
        </w:rPr>
        <w:t>شروع فعاليت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تاريخ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اندازى دفتر كار و جمع آورى گذرنامه‌هاى موجود در نزد افراد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هماهنگى با مسؤول حمل و نقل ستاد مدينه منوره براى دريافت گذرنامه‌هاى اعضاى بعثه از مكتب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اعلام تاريخ عزيمت به مكه مكرمه به معاونتها و واحدها به منظور برنامه ريزى در زمينه اعزام نيروها در زمانهاى تعيين شده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هماهنگى با واحد نقليه در خصوص كرايه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اتوبوس،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قلاب و سه دستگاه سوارى براى عزيمت ميهمانان و اعضاى بعثه به مكه مكرمه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ثبت مراحل اعزام در سيستم رايانه پس از ورود به مدينه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تهيه ليست اسامى افراد معاونتها و واحدها براى اعزام به مكه مكرمه و نصب در تابلو اعلانات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اعزام يك نفر از نيروهاى اين واحد به مكه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حضور در فرودگاه جده و هماهنگى لازم براى انتقال اعضاى بعثه به ميقات جحفه و از آنجا به مكه مكرمه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پيگيرى براى مراحل صدور كارت افراد دوبار مدينه از طريق دفتر نمايندگى سازمان حج و زيارت در عربستان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جدول آمارى اعزام نيروهاى معاونتها</w:t>
      </w:r>
    </w:p>
    <w:p>
      <w:pPr>
        <w:pStyle w:val="BookText"/>
        <w:rPr/>
      </w:pPr>
      <w:r>
        <w:rPr>
          <w:rFonts w:ascii="Amiri" w:hAnsi="Amiri" w:eastAsia="Amiri" w:cs="Amiri"/>
          <w:color w:val="111111"/>
          <w:sz w:val="28"/>
          <w:sz w:val="28"/>
          <w:szCs w:val="28"/>
          <w:rtl w:val="true"/>
          <w:lang w:bidi="ar-SA"/>
        </w:rPr>
        <w:t>رديف‌معاونت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واحدورود به مدينه‌اعزام از مدينه به مكه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دى ماه سال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2522212018151312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ارزشيابى </w:t>
      </w:r>
      <w:r>
        <w:rPr>
          <w:rFonts w:eastAsia="Amiri" w:cs="Amiri" w:ascii="Amiri" w:hAnsi="Amiri"/>
          <w:color w:val="111111"/>
          <w:sz w:val="28"/>
          <w:szCs w:val="28"/>
          <w:lang w:bidi="ar-SA"/>
        </w:rPr>
        <w:t>2112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خبرنگاران </w:t>
      </w:r>
      <w:r>
        <w:rPr>
          <w:rFonts w:eastAsia="IRNazanin" w:cs="IRNazanin"/>
          <w:color w:val="111111"/>
          <w:sz w:val="28"/>
          <w:szCs w:val="28"/>
          <w:lang w:bidi="fa-IR"/>
        </w:rPr>
        <w:t>555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بعثه </w:t>
      </w:r>
      <w:r>
        <w:rPr>
          <w:rFonts w:eastAsia="IRNazanin" w:cs="IRNazanin"/>
          <w:color w:val="111111"/>
          <w:sz w:val="28"/>
          <w:szCs w:val="28"/>
          <w:lang w:bidi="fa-IR"/>
        </w:rPr>
        <w:t>551898131655</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روحانى كاروان بعثه </w:t>
      </w:r>
      <w:r>
        <w:rPr>
          <w:rFonts w:eastAsia="Amiri" w:cs="Amiri" w:ascii="Amiri" w:hAnsi="Amiri"/>
          <w:color w:val="111111"/>
          <w:sz w:val="28"/>
          <w:szCs w:val="28"/>
          <w:lang w:bidi="ar-SA"/>
        </w:rPr>
        <w:t>2112</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شوراى استفتاء </w:t>
      </w:r>
      <w:r>
        <w:rPr>
          <w:rFonts w:eastAsia="IRNazanin" w:cs="IRNazanin"/>
          <w:color w:val="111111"/>
          <w:sz w:val="28"/>
          <w:szCs w:val="28"/>
          <w:lang w:bidi="fa-IR"/>
        </w:rPr>
        <w:t>42114</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صدا و سيما </w:t>
      </w:r>
      <w:r>
        <w:rPr>
          <w:rFonts w:eastAsia="Amiri" w:cs="Amiri" w:ascii="Amiri" w:hAnsi="Amiri"/>
          <w:color w:val="111111"/>
          <w:sz w:val="28"/>
          <w:szCs w:val="28"/>
          <w:lang w:bidi="ar-SA"/>
        </w:rPr>
        <w:t>4133841</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قاريان </w:t>
      </w:r>
      <w:r>
        <w:rPr>
          <w:rFonts w:eastAsia="Amiri" w:cs="Amiri" w:ascii="Amiri" w:hAnsi="Amiri"/>
          <w:color w:val="111111"/>
          <w:sz w:val="28"/>
          <w:szCs w:val="28"/>
          <w:lang w:bidi="ar-SA"/>
        </w:rPr>
        <w:t>1766517</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خبرى </w:t>
      </w:r>
      <w:r>
        <w:rPr>
          <w:rFonts w:eastAsia="IRNazanin" w:cs="IRNazanin"/>
          <w:color w:val="111111"/>
          <w:sz w:val="28"/>
          <w:szCs w:val="28"/>
          <w:lang w:bidi="fa-IR"/>
        </w:rPr>
        <w:t>666</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مراجعات بعثه </w:t>
      </w:r>
      <w:r>
        <w:rPr>
          <w:rFonts w:eastAsia="IRNazanin" w:cs="IRNazanin"/>
          <w:color w:val="111111"/>
          <w:sz w:val="28"/>
          <w:szCs w:val="28"/>
          <w:lang w:bidi="fa-IR"/>
        </w:rPr>
        <w:t>916119</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كاميپوتر </w:t>
      </w:r>
      <w:r>
        <w:rPr>
          <w:rFonts w:eastAsia="IRNazanin" w:cs="IRNazanin"/>
          <w:color w:val="111111"/>
          <w:sz w:val="28"/>
          <w:szCs w:val="28"/>
          <w:lang w:bidi="fa-IR"/>
        </w:rPr>
        <w:t>62226</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معاونت آموزش و پژوهش </w:t>
      </w:r>
      <w:r>
        <w:rPr>
          <w:rFonts w:eastAsia="IRNazanin" w:cs="IRNazanin"/>
          <w:color w:val="111111"/>
          <w:sz w:val="28"/>
          <w:szCs w:val="28"/>
          <w:lang w:bidi="fa-IR"/>
        </w:rPr>
        <w:t>4314</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معاونت اجتماعى </w:t>
      </w:r>
      <w:r>
        <w:rPr>
          <w:rFonts w:eastAsia="IRNazanin" w:cs="IRNazanin"/>
          <w:color w:val="111111"/>
          <w:sz w:val="28"/>
          <w:szCs w:val="28"/>
          <w:lang w:bidi="fa-IR"/>
        </w:rPr>
        <w:t>888</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معاونت اجرايى </w:t>
      </w:r>
      <w:r>
        <w:rPr>
          <w:rFonts w:eastAsia="Amiri" w:cs="Amiri" w:ascii="Amiri" w:hAnsi="Amiri"/>
          <w:color w:val="111111"/>
          <w:sz w:val="28"/>
          <w:szCs w:val="28"/>
          <w:lang w:bidi="ar-SA"/>
        </w:rPr>
        <w:t>541612411011954</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معاونت امور روحانيون </w:t>
      </w:r>
      <w:r>
        <w:rPr>
          <w:rFonts w:eastAsia="Amiri" w:cs="Amiri" w:ascii="Amiri" w:hAnsi="Amiri"/>
          <w:color w:val="111111"/>
          <w:sz w:val="28"/>
          <w:szCs w:val="28"/>
          <w:lang w:bidi="ar-SA"/>
        </w:rPr>
        <w:t>23192223</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معاونت بين الملل </w:t>
      </w:r>
      <w:r>
        <w:rPr>
          <w:rFonts w:eastAsia="Amiri" w:cs="Amiri" w:ascii="Amiri" w:hAnsi="Amiri"/>
          <w:color w:val="111111"/>
          <w:sz w:val="28"/>
          <w:szCs w:val="28"/>
          <w:lang w:bidi="ar-SA"/>
        </w:rPr>
        <w:t>119664418119</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معاونت نظارت </w:t>
      </w:r>
      <w:r>
        <w:rPr>
          <w:rFonts w:eastAsia="IRNazanin" w:cs="IRNazanin"/>
          <w:color w:val="111111"/>
          <w:sz w:val="28"/>
          <w:szCs w:val="28"/>
          <w:lang w:bidi="fa-IR"/>
        </w:rPr>
        <w:t>3518141235</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فرهنگى مشعر </w:t>
      </w:r>
      <w:r>
        <w:rPr>
          <w:rFonts w:eastAsia="IRNazanin" w:cs="IRNazanin"/>
          <w:color w:val="111111"/>
          <w:sz w:val="28"/>
          <w:szCs w:val="28"/>
          <w:lang w:bidi="fa-IR"/>
        </w:rPr>
        <w:t>1663716</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نشريه زائر </w:t>
      </w:r>
      <w:r>
        <w:rPr>
          <w:rFonts w:eastAsia="Amiri" w:cs="Amiri" w:ascii="Amiri" w:hAnsi="Amiri"/>
          <w:color w:val="111111"/>
          <w:sz w:val="28"/>
          <w:szCs w:val="28"/>
          <w:lang w:bidi="ar-SA"/>
        </w:rPr>
        <w:t>121212</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اهل سنت </w:t>
      </w:r>
      <w:r>
        <w:rPr>
          <w:rFonts w:eastAsia="IRNazanin" w:cs="IRNazanin"/>
          <w:color w:val="111111"/>
          <w:sz w:val="28"/>
          <w:szCs w:val="28"/>
          <w:lang w:bidi="fa-IR"/>
        </w:rPr>
        <w:t>1710717</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وجوه شرعى </w:t>
      </w:r>
      <w:r>
        <w:rPr>
          <w:rFonts w:eastAsia="IRNazanin" w:cs="IRNazanin"/>
          <w:color w:val="111111"/>
          <w:sz w:val="28"/>
          <w:szCs w:val="28"/>
          <w:lang w:bidi="fa-IR"/>
        </w:rPr>
        <w:t>4314</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جمع كل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نقليه</w:t>
      </w:r>
    </w:p>
    <w:p>
      <w:pPr>
        <w:pStyle w:val="BookText"/>
        <w:rPr/>
      </w:pPr>
      <w:r>
        <w:rPr>
          <w:rFonts w:ascii="Amiri" w:hAnsi="Amiri" w:eastAsia="Amiri" w:cs="Amiri"/>
          <w:color w:val="111111"/>
          <w:sz w:val="28"/>
          <w:sz w:val="28"/>
          <w:szCs w:val="28"/>
          <w:rtl w:val="true"/>
          <w:lang w:bidi="ar-SA"/>
        </w:rPr>
        <w:t>شروع فعاليت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تاريخ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اقدامات اوليه و امور جارى حمل و نقل</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اعزام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نيروهاى پيشرو از مدينه منوره به مكه مكرمه به منظور انتقال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خودرو سازمانى بعثه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شامل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قديمى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سوارى جديد خريدارى 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هماهنگى با شركت </w:t>
      </w:r>
      <w:r>
        <w:rPr>
          <w:rFonts w:eastAsia="Times New Roman" w:cs="Times New Roman" w:ascii="Times New Roman" w:hAnsi="Times New Roman"/>
          <w:color w:val="111111"/>
          <w:sz w:val="28"/>
          <w:szCs w:val="28"/>
          <w:lang w:val="en-US" w:bidi="en-US"/>
        </w:rPr>
        <w:t>BMW</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در خصوص بازديد فنى خودروى متعلق به دفتر بعثه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هماهنگى لازم براى دريافت مجوّز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خودرو 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فقره كارت تردد افراد به فرودگاه جده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تشكيل دو جلسه توجيهى تئورى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عملى پيرامون شناسايى و فراگيرى مسيرهاى شهرى و مراكز ضرورى مانند فرودگاه، محل اسكان زائران ايرانى، محل استقرار بعثه آيات عظام، هيأت پزشكى و آشپزخانه‌هاى مركزى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سرويس دهى به مجموعه معاونتها و واحدهاى بعثه در طول شبانه روز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كرايه كردن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سوارى براى بهره بردارى معاونتهاى بازرسى، بين الملل، امور روحانيون و همچنين يك دستگاه هايس و يك دستگاه سوارى براى استفاده گروه اعزامى صدا و سيما تا پايان عمليات حج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اعزام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مينى بوس،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هايس 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سوارى جهت اياب و ذهاب علما، رابطين روحانيون، بازرسين و نيروهاى واحد اهل سنت به اماكن متبرك</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اختصاص دادن يك دستگاه هايس جهت اياب و ذهاب برخى از اعضاى شوراى استفتا و خواهران شاغل در معاونت امور روحانيون به مسجد شجره از تاريخ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سرويس دهى براى ديدار نماينده ولى فقيه و هيأت همراه از محل كار بعثه‌هاى آيات عظام و هيأت پزشكى و آشپزخانه‌هاى مركزى طى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ابلاغى دفتر بعثه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مخابرات</w:t>
      </w:r>
    </w:p>
    <w:p>
      <w:pPr>
        <w:pStyle w:val="BookText"/>
        <w:rPr/>
      </w:pPr>
      <w:r>
        <w:rPr>
          <w:rFonts w:ascii="Amiri" w:hAnsi="Amiri" w:eastAsia="Amiri" w:cs="Amiri"/>
          <w:color w:val="111111"/>
          <w:sz w:val="28"/>
          <w:sz w:val="28"/>
          <w:szCs w:val="28"/>
          <w:rtl w:val="true"/>
          <w:lang w:bidi="ar-SA"/>
        </w:rPr>
        <w:t>شروع فعاليت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تاريخ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كابل كشى در طبقات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زيرزمين و همكف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نصب سيستم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نصب آيفون و دو خط در طبقه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داير كردن خطوط مجموعه بعثه مقام معظم رهبرى و ستاد در قصر الدخيل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داير كردن و برقرارى كارير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جوابگويى به پيچ و سانترال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نصب دو عدد بى سيم انتظامات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نصب فاكس دفتر و بازرسى و واحد خبرى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جدول آمار خدمات ارائه شده</w:t>
      </w:r>
    </w:p>
    <w:p>
      <w:pPr>
        <w:pStyle w:val="BookText"/>
        <w:rPr/>
      </w:pPr>
      <w:r>
        <w:rPr>
          <w:rFonts w:ascii="IRNazanin" w:hAnsi="IRNazanin" w:eastAsia="IRNazanin"/>
          <w:color w:val="111111"/>
          <w:sz w:val="28"/>
          <w:sz w:val="28"/>
          <w:szCs w:val="28"/>
          <w:rtl w:val="true"/>
          <w:lang w:bidi="fa-IR"/>
        </w:rPr>
        <w:t>محل ارائه تماس‌هاى تماس از ارتباط شهرى رفع خرابى كابل كشى نصب دستگاه فراخوان خدمات ورودى طريق كارير</w:t>
      </w:r>
    </w:p>
    <w:p>
      <w:pPr>
        <w:pStyle w:val="BookText"/>
        <w:rPr/>
      </w:pPr>
      <w:r>
        <w:rPr>
          <w:rFonts w:ascii="Amiri" w:hAnsi="Amiri" w:eastAsia="Amiri" w:cs="Amiri"/>
          <w:color w:val="111111"/>
          <w:sz w:val="28"/>
          <w:sz w:val="28"/>
          <w:szCs w:val="28"/>
          <w:rtl w:val="true"/>
          <w:lang w:bidi="ar-SA"/>
        </w:rPr>
        <w:t xml:space="preserve">مدينه منوره </w:t>
      </w:r>
      <w:r>
        <w:rPr>
          <w:rFonts w:eastAsia="Amiri" w:cs="Amiri" w:ascii="Amiri" w:hAnsi="Amiri"/>
          <w:color w:val="111111"/>
          <w:sz w:val="28"/>
          <w:szCs w:val="28"/>
          <w:lang w:bidi="ar-SA"/>
        </w:rPr>
        <w:t>3186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درمانگاه</w:t>
      </w:r>
    </w:p>
    <w:p>
      <w:pPr>
        <w:pStyle w:val="BookText"/>
        <w:rPr/>
      </w:pPr>
      <w:r>
        <w:rPr>
          <w:rFonts w:ascii="Amiri" w:hAnsi="Amiri" w:eastAsia="Amiri" w:cs="Amiri"/>
          <w:color w:val="111111"/>
          <w:sz w:val="28"/>
          <w:sz w:val="28"/>
          <w:szCs w:val="28"/>
          <w:rtl w:val="true"/>
          <w:lang w:bidi="ar-SA"/>
        </w:rPr>
        <w:t>شروع فعاليت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تاريخ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آماده سازى محل درمانگاه و قسمت تزريقات با تحويل تخت معاينه، كپسول اكسيژن و مانومتر و پاراوان از هيأت پزشكى مستقر در مدينه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بررسى وضع بهداشت محيط هتل محل استقرار بعثه، بررسى وضع بهداشتى آشپزخانه، سالنهاى غذا خورى، سرويسهاى بهداشتى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فصل سرما و تغيير هواى مدينه و نبودن سيستم حرارتى مناسب گرمايش در اتاقها، احتمال بروز و شيوع بيماريهاى تنفسى فوقانى زياد بود كه پيشنهاد استفاده از سيستم شوفاژهاى حرارتى داده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درمانگاه بعثه از تاريخ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پذيرش بيمار بود كه على رغم استقرار كامل</w:t>
      </w:r>
    </w:p>
    <w:p>
      <w:pPr>
        <w:pStyle w:val="BookText"/>
        <w:rPr/>
      </w:pPr>
      <w:r>
        <w:rPr>
          <w:rFonts w:ascii="IRNazanin" w:hAnsi="IRNazanin" w:eastAsia="IRNazanin"/>
          <w:color w:val="111111"/>
          <w:sz w:val="28"/>
          <w:sz w:val="28"/>
          <w:szCs w:val="28"/>
          <w:rtl w:val="true"/>
          <w:lang w:bidi="fa-IR"/>
        </w:rPr>
        <w:t>هيأت پزشكى و عدم راه اندازى انبار دارويى، از داروهايى كه بر اساس تجارب سال گذشته پيش بينى و در ايران تهيه و به عربستان انتقال يافته بود استفاده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مراجعه به هيأت پزشكى جهت تأمين دارو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جدول خدماتى درمانى</w:t>
      </w:r>
    </w:p>
    <w:p>
      <w:pPr>
        <w:pStyle w:val="BookText"/>
        <w:rPr/>
      </w:pPr>
      <w:r>
        <w:rPr>
          <w:rFonts w:ascii="IRNazanin" w:hAnsi="IRNazanin" w:eastAsia="IRNazanin"/>
          <w:color w:val="111111"/>
          <w:sz w:val="28"/>
          <w:sz w:val="28"/>
          <w:szCs w:val="28"/>
          <w:rtl w:val="true"/>
          <w:lang w:bidi="fa-IR"/>
        </w:rPr>
        <w:t>پذيرش بيمارمعرفى به بيمارستان تزريقات سرم تراپى پانسمان</w:t>
      </w:r>
    </w:p>
    <w:p>
      <w:pPr>
        <w:pStyle w:val="BookText"/>
        <w:rPr/>
      </w:pPr>
      <w:r>
        <w:rPr>
          <w:rFonts w:eastAsia="Times New Roman" w:cs="Times New Roman" w:ascii="Times New Roman" w:hAnsi="Times New Roman"/>
          <w:color w:val="111111"/>
          <w:sz w:val="28"/>
          <w:szCs w:val="28"/>
          <w:lang w:val="en-US" w:bidi="en-US"/>
        </w:rPr>
        <w:t>181226021558</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تغذيه و خدمات</w:t>
      </w:r>
    </w:p>
    <w:p>
      <w:pPr>
        <w:pStyle w:val="BookText"/>
        <w:rPr/>
      </w:pPr>
      <w:r>
        <w:rPr>
          <w:rFonts w:ascii="Amiri" w:hAnsi="Amiri" w:eastAsia="Amiri" w:cs="Amiri"/>
          <w:color w:val="111111"/>
          <w:sz w:val="28"/>
          <w:sz w:val="28"/>
          <w:szCs w:val="28"/>
          <w:rtl w:val="true"/>
          <w:lang w:bidi="ar-SA"/>
        </w:rPr>
        <w:t>شروع فعاليت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تاريخ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اندازى آشپزخانه و رستوران و پذيرايى از كاركنان بعثه، ستاد و مهمانان معاونت بين الملل و مدعوين جلسات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پيگيرى مستمر براى تعويض و تأمين تجهيزات مورد نياز آشپزخانه و ظرفشويى و انبار نگه دارى آذوقه با هماهنگى مالك قصر الدخيل در مدينه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ضد عفونى كردن محيط آشپزخانه، سالن غذاخورى و قسمت ظرفشويى با استفاده از محلول واگذارى از طرف درمانگاه و نظارت پزشك بعثه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هماهنگى با مالك قصر الدخيل براى تعويض موكت برخى از اتاقها و تعويض تجهيزات فرسوده و تخليه پاركينگ از لوازم اضافه و غير قابل استفاده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پذيرايى از عوامل پيش از كاروانها در سه وعده تغذيه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صبحانه، نهار، شام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تعيين يك نفر براى همكارى با واحد اعزام و ارتباط با مكتب و مؤسسه سعودى در خصوص امور مربوط به گذرنامه‌ها و عزيمت كاركنان بعثه به مكه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نظافت سالن برگزارى مراسم و تهيه مواد پذيرايى لازم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ميوه، كيك و شيركاكائو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توزيع در بين مدعوّين در جلسات عمومى و دعاى ندبه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تعيين دو نفر براى پذيرايى در سرويسهاى ديدار روحانيون كاروانها، كاركنان بعثه و خواهران مبلغه از اماكن متبركه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جدول گزارش تعذيه و پذيرايى</w:t>
      </w:r>
    </w:p>
    <w:p>
      <w:pPr>
        <w:pStyle w:val="BookText"/>
        <w:rPr/>
      </w:pPr>
      <w:r>
        <w:rPr>
          <w:rFonts w:ascii="IRNazanin" w:hAnsi="IRNazanin" w:eastAsia="IRNazanin"/>
          <w:color w:val="111111"/>
          <w:sz w:val="28"/>
          <w:sz w:val="28"/>
          <w:szCs w:val="28"/>
          <w:rtl w:val="true"/>
          <w:lang w:bidi="fa-IR"/>
        </w:rPr>
        <w:t>عوامل پذيرايى شده صبحانه نهار شام نوشابه و دوغ شير ميوه كيك شيركاكائو آب ميوه</w:t>
      </w:r>
    </w:p>
    <w:p>
      <w:pPr>
        <w:pStyle w:val="BookText"/>
        <w:rPr/>
      </w:pPr>
      <w:r>
        <w:rPr>
          <w:rFonts w:ascii="IRNazanin" w:hAnsi="IRNazanin" w:eastAsia="IRNazanin"/>
          <w:color w:val="111111"/>
          <w:sz w:val="28"/>
          <w:sz w:val="28"/>
          <w:szCs w:val="28"/>
          <w:rtl w:val="true"/>
          <w:lang w:bidi="fa-IR"/>
        </w:rPr>
        <w:t xml:space="preserve">بعثه، ستاد، عوامل پيش پرواز كاروانها مدعوين در همايشها و </w:t>
      </w:r>
      <w:r>
        <w:rPr>
          <w:rFonts w:eastAsia="IRNazanin" w:cs="IRNazanin"/>
          <w:color w:val="111111"/>
          <w:sz w:val="28"/>
          <w:szCs w:val="28"/>
          <w:lang w:bidi="fa-IR"/>
        </w:rPr>
        <w:t>13066</w:t>
      </w:r>
      <w:r>
        <w:rPr>
          <w:rFonts w:eastAsia="IRNazanin" w:cs="IRNazanin"/>
          <w:color w:val="111111"/>
          <w:sz w:val="28"/>
          <w:szCs w:val="28"/>
          <w:rtl w:val="true"/>
          <w:lang w:bidi="fa-IR"/>
        </w:rPr>
        <w:t xml:space="preserve"> </w:t>
      </w:r>
      <w:r>
        <w:rPr>
          <w:rFonts w:eastAsia="IRNazanin" w:cs="IRNazanin"/>
          <w:color w:val="111111"/>
          <w:sz w:val="28"/>
          <w:szCs w:val="28"/>
          <w:lang w:bidi="fa-IR"/>
        </w:rPr>
        <w:t>15140</w:t>
      </w:r>
      <w:r>
        <w:rPr>
          <w:rFonts w:eastAsia="IRNazanin" w:cs="IRNazanin"/>
          <w:color w:val="111111"/>
          <w:sz w:val="28"/>
          <w:szCs w:val="28"/>
          <w:rtl w:val="true"/>
          <w:lang w:bidi="fa-IR"/>
        </w:rPr>
        <w:t xml:space="preserve"> </w:t>
      </w:r>
      <w:r>
        <w:rPr>
          <w:rFonts w:eastAsia="IRNazanin" w:cs="IRNazanin"/>
          <w:color w:val="111111"/>
          <w:sz w:val="28"/>
          <w:szCs w:val="28"/>
          <w:lang w:bidi="fa-IR"/>
        </w:rPr>
        <w:t>15921</w:t>
      </w:r>
      <w:r>
        <w:rPr>
          <w:rFonts w:eastAsia="IRNazanin" w:cs="IRNazanin"/>
          <w:color w:val="111111"/>
          <w:sz w:val="28"/>
          <w:szCs w:val="28"/>
          <w:rtl w:val="true"/>
          <w:lang w:bidi="fa-IR"/>
        </w:rPr>
        <w:t xml:space="preserve"> </w:t>
      </w:r>
      <w:r>
        <w:rPr>
          <w:rFonts w:eastAsia="IRNazanin" w:cs="IRNazanin"/>
          <w:color w:val="111111"/>
          <w:sz w:val="28"/>
          <w:szCs w:val="28"/>
          <w:lang w:bidi="fa-IR"/>
        </w:rPr>
        <w:t>30032</w:t>
      </w:r>
      <w:r>
        <w:rPr>
          <w:rFonts w:eastAsia="IRNazanin" w:cs="IRNazanin"/>
          <w:color w:val="111111"/>
          <w:sz w:val="28"/>
          <w:szCs w:val="28"/>
          <w:rtl w:val="true"/>
          <w:lang w:bidi="fa-IR"/>
        </w:rPr>
        <w:t xml:space="preserve"> </w:t>
      </w:r>
      <w:r>
        <w:rPr>
          <w:rFonts w:eastAsia="IRNazanin" w:cs="IRNazanin"/>
          <w:color w:val="111111"/>
          <w:sz w:val="28"/>
          <w:szCs w:val="28"/>
          <w:lang w:bidi="fa-IR"/>
        </w:rPr>
        <w:t>7758</w:t>
      </w:r>
      <w:r>
        <w:rPr>
          <w:rFonts w:eastAsia="IRNazanin" w:cs="IRNazanin"/>
          <w:color w:val="111111"/>
          <w:sz w:val="28"/>
          <w:szCs w:val="28"/>
          <w:rtl w:val="true"/>
          <w:lang w:bidi="fa-IR"/>
        </w:rPr>
        <w:t xml:space="preserve"> </w:t>
      </w:r>
      <w:r>
        <w:rPr>
          <w:rFonts w:eastAsia="IRNazanin" w:cs="IRNazanin"/>
          <w:color w:val="111111"/>
          <w:sz w:val="28"/>
          <w:szCs w:val="28"/>
          <w:lang w:bidi="fa-IR"/>
        </w:rPr>
        <w:t>36358</w:t>
      </w:r>
      <w:r>
        <w:rPr>
          <w:rFonts w:eastAsia="IRNazanin" w:cs="IRNazanin"/>
          <w:color w:val="111111"/>
          <w:sz w:val="28"/>
          <w:szCs w:val="28"/>
          <w:rtl w:val="true"/>
          <w:lang w:bidi="fa-IR"/>
        </w:rPr>
        <w:t xml:space="preserve"> </w:t>
      </w:r>
      <w:r>
        <w:rPr>
          <w:rFonts w:eastAsia="IRNazanin" w:cs="IRNazanin"/>
          <w:color w:val="111111"/>
          <w:sz w:val="28"/>
          <w:szCs w:val="28"/>
          <w:lang w:bidi="fa-IR"/>
        </w:rPr>
        <w:t>3900</w:t>
      </w:r>
      <w:r>
        <w:rPr>
          <w:rFonts w:eastAsia="IRNazanin" w:cs="IRNazanin"/>
          <w:color w:val="111111"/>
          <w:sz w:val="28"/>
          <w:szCs w:val="28"/>
          <w:rtl w:val="true"/>
          <w:lang w:bidi="fa-IR"/>
        </w:rPr>
        <w:t xml:space="preserve"> </w:t>
      </w:r>
      <w:r>
        <w:rPr>
          <w:rFonts w:eastAsia="IRNazanin" w:cs="IRNazanin"/>
          <w:color w:val="111111"/>
          <w:sz w:val="28"/>
          <w:szCs w:val="28"/>
          <w:lang w:bidi="fa-IR"/>
        </w:rPr>
        <w:t>3900</w:t>
      </w:r>
      <w:r>
        <w:rPr>
          <w:rFonts w:eastAsia="IRNazanin" w:cs="IRNazanin"/>
          <w:color w:val="111111"/>
          <w:sz w:val="28"/>
          <w:szCs w:val="28"/>
          <w:rtl w:val="true"/>
          <w:lang w:bidi="fa-IR"/>
        </w:rPr>
        <w:t xml:space="preserve"> </w:t>
      </w:r>
      <w:r>
        <w:rPr>
          <w:rFonts w:eastAsia="IRNazanin" w:cs="IRNazanin"/>
          <w:color w:val="111111"/>
          <w:sz w:val="28"/>
          <w:szCs w:val="28"/>
          <w:lang w:bidi="fa-IR"/>
        </w:rPr>
        <w:t>31183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جلسات عمومى، مراسم دعاى ندبه و گمشدگان</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برگزارى دعاى كميل</w:t>
      </w:r>
    </w:p>
    <w:p>
      <w:pPr>
        <w:pStyle w:val="BookText"/>
        <w:rPr/>
      </w:pPr>
      <w:r>
        <w:rPr>
          <w:rFonts w:ascii="IRNazanin" w:hAnsi="IRNazanin" w:eastAsia="IRNazanin"/>
          <w:color w:val="111111"/>
          <w:sz w:val="28"/>
          <w:sz w:val="28"/>
          <w:szCs w:val="28"/>
          <w:rtl w:val="true"/>
          <w:lang w:bidi="fa-IR"/>
        </w:rPr>
        <w:t xml:space="preserve">گزارش نهايى برگزارى دومين مراسم دعاى كميل مدينه قبل حجّ سال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مهمترين اقدامات و فعاليتهاى انجام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جلسات برگزارى شده با معاونتها، مسؤولين و افراد دست‌اندركار انتخاب شده براى سازماندهى نيروهاى مورد نياز با هدف برگزارى هرچه باشكوه‌تر دعا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جلسات با مسؤولين بعثه‌جلسه با نيروهاى محورهاجلسه با زباندانان</w:t>
      </w:r>
    </w:p>
    <w:p>
      <w:pPr>
        <w:pStyle w:val="BookText"/>
        <w:rPr/>
      </w:pPr>
      <w:r>
        <w:rPr>
          <w:rFonts w:ascii="IRNazanin" w:hAnsi="IRNazanin" w:eastAsia="IRNazanin"/>
          <w:color w:val="111111"/>
          <w:sz w:val="28"/>
          <w:sz w:val="28"/>
          <w:szCs w:val="28"/>
          <w:rtl w:val="true"/>
          <w:lang w:bidi="fa-IR"/>
        </w:rPr>
        <w:t xml:space="preserve">دو مورد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نيروهاى سازماندهى شده براى محورهاى انتظامات، استقرار زائرين و تأمين صوت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محورها و مسؤولين انتظامات‌نيروهاى مورد استفاده درنيروهاى مورد استفاده درنيروهاى مورد استفاده‌برادران و خواهران زباندان انتظامات، صوت و ترافيك‌انتظامات مراسم زائرين‌امر چينش زائرين ترافيك‌در صورت مراسم‌مورد استفاده در انتظامات 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محور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كوشش گرديد به منظور نيل به اهداف عالى بعثه مبنى بر برگزارى دعاى كميل به طرز باشكوه و بدون كوچكترين خسارت، علاوه بر اينكه از همه امكانات بعثه بهره‌گيرى شود، با تشكيل جلسات توجيهى كارشناسان خبره، موجبات آرامش زائرين و برگزارى مراسم</w:t>
      </w:r>
    </w:p>
    <w:p>
      <w:pPr>
        <w:pStyle w:val="BookText"/>
        <w:rPr/>
      </w:pPr>
      <w:r>
        <w:rPr>
          <w:rFonts w:ascii="IRNazanin" w:hAnsi="IRNazanin" w:eastAsia="IRNazanin"/>
          <w:color w:val="111111"/>
          <w:sz w:val="28"/>
          <w:sz w:val="28"/>
          <w:szCs w:val="28"/>
          <w:rtl w:val="true"/>
          <w:lang w:bidi="fa-IR"/>
        </w:rPr>
        <w:t>دعاى كميل به نحو مطلوب فراهم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همه مسؤولينِ محورهاى ترافيك و انتظامات و نيروهاى كليدى در جلسات متعدد به طور كامل توجيه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برنامه ريزى، خواهران و برادران زائر از هم تفكيك و در فضاى مناسب استقرار يافتند و تا چند رديف پشت سر جايگاه، آقايان زائر مستقر شدند و بين آنان و خواهران فاصله يك مترى رعايت شد و از اكثر قريب به اتفاق نيروهاى مؤثر بعثه در مسؤوليتها و مأموريتها استفاده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براى بهتر برگزار شدن مراسم دعاى كميل از تعداد زيادى از مبلغين و زباندانان خواهران معينه كاروانها استفاده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تجهيزات و وسائل صوتى مورد استفاده در مراسم دعاى كميل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بلندگوآمپلى فايرباطرى‌ساير</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ميكروفن و يكدستگاه ميكسر</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وضع به وجود آمده در برگزارى مراسم دعاى كميل اوّل و اشكال تراشى مأمورين سعودى دائر بر توقيف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محموله از تجهيزات صوت مراسم دعاى كميل، ضرورت بازنگرى در طرحها احساس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دو جلسه در يكى از كاروانهاى مناسب برگزارى و طى آن تصميمات لازم به منظور جلوگيرى از مشكلات احتمالى و رساندن به موقع تجهيزات به نيروهاى صوت اتخاذ گرديد و با بهره‌گيرى از تجربيات موجود و تشكيل چند جلسه توجيهى ديگر، بدون كوچكترين اشكالى تمام وسائل و تجهيزات صوت به موقع تحويل مسؤولين صوتِ مراسم دعاى كميل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اشكال تراشى مأمورين و ممانعت آنان از ورود سيستم صوتى، ترتيبى اتخاذ گرديد تا علاوه بر ورود يك سيستم كامل صوت مورد استفاده در مراسم دعاى كميل، سيستم ديگرى نيز به عنوان رزرو به محل برگزارى دعاى كميل منتقل شود تا بدين ترتيب دغدغه صوت رسانى مراسم مرتفع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همانگونه كه اشاره شد با توجه به مشكلات به وجود آمده در دعاى كميل اول تمهيدات لازم فراهم و به حول و قوه الهى همه تجهيزات</w:t>
      </w:r>
    </w:p>
    <w:p>
      <w:pPr>
        <w:pStyle w:val="BookText"/>
        <w:rPr/>
      </w:pPr>
      <w:r>
        <w:rPr>
          <w:rFonts w:ascii="IRNazanin" w:hAnsi="IRNazanin" w:eastAsia="IRNazanin"/>
          <w:color w:val="111111"/>
          <w:sz w:val="28"/>
          <w:sz w:val="28"/>
          <w:szCs w:val="28"/>
          <w:rtl w:val="true"/>
          <w:lang w:bidi="fa-IR"/>
        </w:rPr>
        <w:t>صوت به طور سالم منتقل گرديد و با توجه به تضييقات مأمورين سعودى در مورد بازرسى از زائرين و ممانعت آنها از ورود وسائل همراه آنان، سريعاً به مقر پليس مدينه مستقر در مسجد النبى صلى الله عليه و آله مراجعه و پس از مذاكره با رئيس پليس، هماهنگى لازم معمول و مشكل فوق مرتفع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تمهيدات انجام شده، قبل از توافق مذكور وسائل مورد نياز 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حداقل ممكن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محل برگزارى منتقل شده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ساير اقدامات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اين دعاى كميل، همچون دعاى اول به لحاظ احتمال وجود تهديدات انسانى به منظور جلوگيرى از هرگونه خلل در صفوف زائرين محترم شركت كننده در مراسم دعاى كميل، و برقرارى نظم و امنيت لازم، جلسات متعدد آموزشى با حضور كارشناسان متخصص برگزار گرديد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قطعى بودن ممانعت مأمورين از برگزارى مراسم در جلوى درب ورودى قبرستان بقيع، تمهيدات لازم فراهم شد تا جايگاه جديد از جهت ميكروفن و غيره تجهيز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كارت ويژه تردد طرّاحى و چاپ شد و در ظَهْر كارت صريحاً نوشته شد كه اعتبار كارت حداكثر تا ساعت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سهولت و ايجاد هماهنگى بين نيروهاى مختلف، از لباسهاى متحد الشكل با رنگ مغز پسته‌اى مانند دعاى كميل قبلى استفاده گرديد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تهيه نقشه چگونگى استقرار زائرين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استفاده از تعداد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تلفن همراه براى برقرارى ارتباط با مسؤولين محورهاى انتظامات، ترافيك و نيز ساير نيروها؛ و انتقال سريع مشكلات و نارساييهاى احتمالى صوت و مسائل حفاظتى و امنيتى به جايگاه، براى اخذ رهنمود و منعكس كردن اشكالات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تشكيل جلسه توجيهى و ايجاد هماهنگى بازرسين مناطق چهارگانه ستاد حج و توزيع فرمهاى درخواست نيرو براى انتظامات و صوت مراسم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برگزارى جلسه با تعدادى از مديران كاروانها براى سازماندهى خدمه و زائرين آنها</w:t>
      </w:r>
    </w:p>
    <w:p>
      <w:pPr>
        <w:pStyle w:val="BookText"/>
        <w:rPr/>
      </w:pPr>
      <w:r>
        <w:rPr>
          <w:rFonts w:ascii="Amiri" w:hAnsi="Amiri" w:eastAsia="Amiri" w:cs="Amiri"/>
          <w:color w:val="111111"/>
          <w:sz w:val="28"/>
          <w:sz w:val="28"/>
          <w:szCs w:val="28"/>
          <w:rtl w:val="true"/>
          <w:lang w:bidi="ar-SA"/>
        </w:rPr>
        <w:t>جهت انتقال سيستم رزرو صوت مراسم دعاى كميل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تشكيل جلسه مشترك بين مسؤولين محورهاى صوت، انتظامات، زباندانان و مسؤولين مناطق به منظور ايجاد هماهنگى هرچه بيشتر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برگزارى جلسه توجيهى كليه نيروهاى ترافيكى خواهران معينه و سازماندهى آنها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كارگيرى اكثر قريب به اتفاق نيروهاى بعثه و سازماندهى آنها براى برگزارى دعاى كميل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براى اولين بار و در هنگام شروع مراسم دعاى كميل دربهاى محوطه مسجد النبى صلى الله عليه و آله به روى زائرين گشوده بود و از طرفى زائرين محترم كاروانها به طور گسترده در مراسم شركت كرده بودند به ناچار بخشى از جمعيت شركت كننده به داخل محوطه جنوب حرم مطهر هدايت و مستقر شدند و خوشبختانه مأمورين سعودى هيچگونه ممانعتى نكردند، البته متأسفانه به محض خاتمه دعاى كميل و قبل از شروع مداحى مأمورين سعودى مبادرت به بيرون كردن زائرين از محوطه مزبور كردند كه موجب بى نظمى و سر و صدا گرديد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تشكيل جلسه با رئيس پليس مدينه منوره به منظور مساعدت و همكارى با زائرين ايرانى در امر برگزارى هرچه باشكوه‌تر مراسم دعاى كميل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تعداد جمعيت شركت كننده در مراسم دعاى كميل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طبق آخرين آمار، تا پايان روز پنج شنبه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21500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زائر ايرانى در مدينه منوره حضور داشتند كه از اين تعداد قريب به </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در مراسم دعاى كميل شركت كرده بودند و به لحاظ ممانعت مأمورين سعودى، زائرين خارجى در فاصله بين الحرمين كم بودند، ولى در محوطه جنوبى مسجد النبى صلى الله عليه و آله كه براى اولين بار دربهاى اين محوطه به روى زائرين گشوده بود حدود دو هزار نفر حضور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برگزارى مراسم برائت از مشركين</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مراسم برائت از مشركين سال جارى همچون سال گذشته با بهره‌گيرى از چادرهاى بزرگ</w:t>
      </w:r>
    </w:p>
    <w:p>
      <w:pPr>
        <w:pStyle w:val="BookText"/>
        <w:rPr/>
      </w:pPr>
      <w:r>
        <w:rPr>
          <w:rFonts w:ascii="IRNazanin" w:hAnsi="IRNazanin" w:eastAsia="IRNazanin"/>
          <w:color w:val="111111"/>
          <w:sz w:val="28"/>
          <w:sz w:val="28"/>
          <w:szCs w:val="28"/>
          <w:rtl w:val="true"/>
          <w:lang w:bidi="fa-IR"/>
        </w:rPr>
        <w:t>تهيه شده در ايران و حضور چشمگير اكثر زائرين ايرانى محترم خانه خدا برگزار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از آنجا كه چادرهاى تهيه شده در سال قبل به شكل مستطيل بود و افراشتن آن با مشكل مواجه بود، مبادرت به تبديل چادرها از شكل مستطيل به شكل مربع گرديد و بدين ترتيب با سهولت بيشترى چادرها برپا گرديد از سوى ديگر ارتفاع ستونهاى چادرها نيز بيش از يك متر افزايش يافت و از اين رهگذر فضاى مناسب براى تصويربردارى و انعكاس خبرى فراهم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مهم‌ترين كارهاى انجام 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چادرهاى تهيه شده از ايران در سال گذشته به شكل مستطيل بود و افراشتن آنها با مشكل مواجه مى‌شد؛ چادر به شكل مربع تبديل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كه بطور ويژه و با بهره‌گيرى از سه نفر خياط و دو چرخ خياطى بزرگ انجام گرفت، موجب صرف وقت زياد و به لحاظ يك روز جلو افتادن روز عرفه، همه نيروهاى ادارات كلّ مراسم، حفاظت و انتقال، بسيج شدند و طى چهار شبانه روز بدواً چادرها را اندازه‌گيرى و برش و سپس آنها را دوختند اين كار طاقت فرسا فشار زيادى به نيروها وارد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سازماندهى همه نيروهاى مؤثّر بعثه براى انتظامات و نظارت و كمك در برپايى چادرهاى عرفات، خصوصاً نيروهاى بازرس و كاروانهاى مرتبط با معاونت محترم بازرسى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تهيه نقشه محورهاى مختلف محل برگزارى مراسم برائت در عرفات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درخواست اعزام تعداد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زباندان عربى 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زباندان انگليسى از معاونت بين الملل براى معرفى آنان به محورهاى مناطق انتظامات مراسم برائت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تنظيم فرمهاى مخصوص درخواست اعزام نيرو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خدمه با تجربه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كاروانها براى مراسم برائت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تهيه چندين كالك منطقه عرفات براى محورها و مسؤولين مناطق و نظارت بر اجراى مراسم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سازماندهى نيروهاى سقايت براى آب پاشى مسيرهاى خاكى منتهى به محلّ مراسم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تهيه نقشه‌هاى محورهاى هشت گانه منطقه برگزارى مراسم برائت بدين 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محور مركزى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نيرو از انتظامات معاونت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بين الملل و بازرسى و نيز خدمه كاروانها</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سازماندهى نيروهاى اداره صوت مراسم با چهار محور صوتى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محور يكم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نيروى خدمه كاروانها، وسائل صوتى</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بلندگوى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واتى با كابل و پايه‌هاى مربوط</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قرقره كابل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دكل شامل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بلندگو</w:t>
      </w:r>
    </w:p>
    <w:p>
      <w:pPr>
        <w:pStyle w:val="BookText"/>
        <w:rPr/>
      </w:pPr>
      <w:r>
        <w:rPr>
          <w:rFonts w:ascii="IRNazanin" w:hAnsi="IRNazanin" w:eastAsia="IRNazanin"/>
          <w:color w:val="111111"/>
          <w:sz w:val="28"/>
          <w:sz w:val="28"/>
          <w:szCs w:val="28"/>
          <w:rtl w:val="true"/>
          <w:lang w:bidi="fa-IR"/>
        </w:rPr>
        <w:t xml:space="preserve">محور دوم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نيروى خدمه كاروانها، وسائل صوتى</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بلندگوى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واتى با كابل و پايه‌هاى مربوط 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قرقره كابل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مترى</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دكل شامل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بلندگو</w:t>
      </w:r>
    </w:p>
    <w:p>
      <w:pPr>
        <w:pStyle w:val="BookText"/>
        <w:rPr/>
      </w:pPr>
      <w:r>
        <w:rPr>
          <w:rFonts w:ascii="IRNazanin" w:hAnsi="IRNazanin" w:eastAsia="IRNazanin"/>
          <w:color w:val="111111"/>
          <w:sz w:val="28"/>
          <w:sz w:val="28"/>
          <w:szCs w:val="28"/>
          <w:rtl w:val="true"/>
          <w:lang w:bidi="fa-IR"/>
        </w:rPr>
        <w:t xml:space="preserve">محور سوم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نيروى خدمه كاروانها، وسائل صوتى</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بلندگوى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واتى با كابل و پايه‌هاى مربوطه 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قرقره كابل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 مركزى وسائل مورد استفاده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سيستم رك مونت شامل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آمپلى فاير به قدرت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وات، ميكسر صدا دو دستگاه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ميكروفن بى سيم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ميكروفن با سيم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بلندگوى بى سيم براى داخل چادر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بلندگوى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وات ستونى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براى سالن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موتور برق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بلندگوى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واتى الكترو ويوس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 دوكاسته ضبط و پخش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كابل مصرفى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مترى كابل ميكروفن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دستگاه </w:t>
      </w:r>
      <w:r>
        <w:rPr>
          <w:rFonts w:eastAsia="Times New Roman" w:cs="Times New Roman" w:ascii="Times New Roman" w:hAnsi="Times New Roman"/>
          <w:color w:val="111111"/>
          <w:sz w:val="28"/>
          <w:szCs w:val="28"/>
          <w:lang w:val="en-US" w:bidi="en-US"/>
        </w:rPr>
        <w:t>UPS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باطرى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آمپرى</w:t>
      </w:r>
    </w:p>
    <w:p>
      <w:pPr>
        <w:pStyle w:val="BookText"/>
        <w:rPr/>
      </w:pPr>
      <w:r>
        <w:rPr>
          <w:rFonts w:ascii="IRNazanin" w:hAnsi="IRNazanin" w:eastAsia="IRNazanin"/>
          <w:color w:val="111111"/>
          <w:sz w:val="28"/>
          <w:sz w:val="28"/>
          <w:szCs w:val="28"/>
          <w:rtl w:val="true"/>
          <w:lang w:bidi="fa-IR"/>
        </w:rPr>
        <w:t>وسائل فنّى صوت</w:t>
      </w:r>
    </w:p>
    <w:p>
      <w:pPr>
        <w:pStyle w:val="BookText"/>
        <w:rPr/>
      </w:pPr>
      <w:r>
        <w:rPr>
          <w:rFonts w:ascii="IRNazanin" w:hAnsi="IRNazanin" w:eastAsia="IRNazanin"/>
          <w:color w:val="111111"/>
          <w:sz w:val="28"/>
          <w:sz w:val="28"/>
          <w:szCs w:val="28"/>
          <w:rtl w:val="true"/>
          <w:lang w:bidi="fa-IR"/>
        </w:rPr>
        <w:t>بلندگوى شيپورى‌پايه‌هاى بلندگوآمپلى فاير هزار واتى‌كابل</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w:t>
      </w:r>
      <w:r>
        <w:rPr>
          <w:rFonts w:eastAsia="IRNazanin" w:cs="IRNazanin"/>
          <w:color w:val="111111"/>
          <w:sz w:val="28"/>
          <w:szCs w:val="28"/>
          <w:lang w:bidi="fa-IR"/>
        </w:rPr>
        <w:t>4500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سازماندهى و انتخاب هفت نفر از نيروهاى اجرايى ويژه به عنوان مسؤول هفت محور برپايى چادرهاى بعثه با مشاركت كادر نيروهاى آشپزخانه مدينه منوره به استعداد چهل نفر و اكثر نيروهاى معاونت اجرايى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تهيه و چاپ تعدادى كارت انتظامات و صوت محورهاى صوت و انتظامات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شركت در پنج جلسه معاونت بازرسى براى هماهنگى و توجيه بازرسين محترم آن معاونت و تبيين چگونگى انجام دادن امور مرتبط با مراسم برائت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سازماندهى و به كارگيرى اكثر بازرسين مدينه منوره و مكه مكرمه جمعاً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در محورهاى مختلف مراسم برائت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تشكيل جلسه به منظور هماهنگى با واحد گمشدگان براى حضور فعال آنان در خيابانهاى اطراف محل برگزارى مراسم و كمك و هدايت زائرين گمشده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تدوين دستور العمل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نكات قابل توجه مديران كاروانها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شركت هرچه بهتر زائرين در مراسم برائت و نيز تهيه كروكى استقرار كاروانها در عرفات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شركت در جلسه مديران كاروانها در تاريخ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 حجه و توجيه آنان براى چگونگى برگزارى مراسم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اتخاذ تدابير حفاظتى با توجه به تهديدات بالقوه من جمله جلوگيرى از پارك هرگونه وسائل نقليه در اطراف مراسم برائت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تشكيل جلسه توجيهى عمومى با حضور مسؤولين محورهاى صوت، انتظامات و مسؤولين مناطق و نيز خدمه دعوت شده از كاروانها و سازماندهى آنها، سپس توزيع كالك و دستورالعمل تهيه شده بين آنان و همچنين تشكيل چند جلسه فرعى و به طور همزمان براى محورهاى صوت و انتظامات پس از سازماندهى خدمه و اعزام زباندانان به محورها، در تاريخ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 حجه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شركت در چهارمين جلسه شوراى هماهنگى بعثه در تاريخ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اجراى دقيق مصوبات آن جلسه كه طى نامه شماره </w:t>
      </w:r>
      <w:r>
        <w:rPr>
          <w:rFonts w:eastAsia="IRNazanin" w:cs="IRNazanin"/>
          <w:color w:val="111111"/>
          <w:sz w:val="28"/>
          <w:szCs w:val="28"/>
          <w:lang w:bidi="fa-IR"/>
        </w:rPr>
        <w:t>51892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 گرديد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برگزارى دو جلسه توجيهى براى برافراشتن چادرها در اجراى بند الف ماده دو</w:t>
      </w:r>
    </w:p>
    <w:p>
      <w:pPr>
        <w:pStyle w:val="BookText"/>
        <w:rPr/>
      </w:pPr>
      <w:r>
        <w:rPr>
          <w:rFonts w:ascii="IRNazanin" w:hAnsi="IRNazanin" w:eastAsia="IRNazanin"/>
          <w:color w:val="111111"/>
          <w:sz w:val="28"/>
          <w:sz w:val="28"/>
          <w:szCs w:val="28"/>
          <w:rtl w:val="true"/>
          <w:lang w:bidi="fa-IR"/>
        </w:rPr>
        <w:t xml:space="preserve">مصوّبات چهارمين جلسه شوراى هماهنگى بعثه و انتقال دادن بيش از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 بزرگ مربع شكل به منطقه عرفات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تشكيل سه جلسه معاونت اجرايى ويژه به منظور بررسى راه كارهاى لازم و اتخاذ تصميم نهايى درباره چگونگى اجراى مراسم برائت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اقدامات انجام شده در حين برگزارى مراسم و روز قبل از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اعزام نيروهاى اداره صوت به همراه تجهيزات لازم با ايجاد پوشش مناسب به عرفات 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روز هشتم ذيحجه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عزيمت به سمت عرفات ساعت </w:t>
      </w:r>
      <w:r>
        <w:rPr>
          <w:rFonts w:eastAsia="IRNazanin" w:cs="IRNazanin"/>
          <w:color w:val="111111"/>
          <w:sz w:val="28"/>
          <w:szCs w:val="28"/>
          <w:lang w:bidi="fa-IR"/>
        </w:rPr>
        <w:t>2300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 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رسيدن به عرفات طبق قرار قبلى بلافاصله همه نيروها اعم از ذابحين و كادر معاونت اجرايى سازماندهى و هفت نفر مسؤول محور برپايى چادرها، مجدّداً معرفى شدند و در محل مأموريت خويش استراحت كردند و پس از اقامه نماز صبح مشغول برافراشتن چادرهاى جديد گرديدند و در زمان كوتاهى مساحتى بالغ بر </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به وسيله چادرهاى فوق پوشش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راهروها و خيابانهاى اطراف جايگاه به وسيله چادرهاى تهيه شده استتار و سطح زير آنها مفروش گرديد و بدين گونه محل برگزارى مراسم از ساعت تقريباً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آماده استقرار زائرين محترم شركت كننده در مراسم برائت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از شروع مراسم، آخرين جلسه هماهنگى با مسؤولين محورها در عرفات تشكيل شد و متعاقب آن مسؤولين محورها با مسؤولين مناطق براى توجيه به محل مأموريت خود بازگشتند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حوالى 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خدمه كاروانهاى سازماندهى شده مراجعه و پس از حضور و غياب و توجيه مجدّد آنان، همگى به محل مأموريت خود اعزام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قرار قبلى با مديران كاروانها، حدود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كاروانها به تدريج به سمت محل برگزارى مراسم حركت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به چينش آنها در دو طرف جايگاه و فضاى از قبل تعيين شده اقدام گرديد و سپس به تفكيك خواهران از برادران مبادرت شد تا در جايگاه مناسب استقرار يافتند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كاروانهاى مهمانپذير در مكتبهاى مجاور با حضور گسترده زائرين تكميل و مملو از جمعيت گرديد و با اتخاذ تدابير لازم، زائرين محترم در فاصله بين چادرها كه از قبل مفروش شده بود، مستقر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محل كاروانهاى مهمانپذير در مكتب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مملو از جمعيت زائرين بود به نحوى كه جا براى نشستن آنها وجود نداشت و به ناچار برخى طىّ مراسم ايستاده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مسؤولين محورها از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تا شروع مراسم، كاروانها را به محل برگزارى مراسم هدايت مى‌كردند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نيروهاى سازماندهى شده به منظور جلوگيرى از گرد و خاك مسيرهاى خاكى ورودى را آب پاشى كردند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نيروهاى اداره صوت مراسم پس از حضور در محل برگزارى مراسم هنگام صبح روز هشتم ذى حجه و آشنا شدن كامل به منطقه و تخليه وسائل جانبى صوت، سريعاً وسائل صوت را مونتاژ نمودند و از آنجا كه در روزهاى قبل براى شناسايى به عرفات رفته بودند به سرعت كارهاى لازم را انجام دادند به نحوى كه قبل از آغاز مراسم همه بلندگوهاى داخل چادر اصلى اطراف جايگاه نصب و كابل كشى‌هاى مسيرها انجام شد و سرانجام با حضور نيروهاى كمكى ازميان خدمه كاروانها و توجيه نهايى آنان، بخشى از وسائل صوت به آنها واگذار شد و آنان به سمت محل مأموريت خود حركت نمودند و پس از استقرار، سريعاً وسائل را نصب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لحاظ نوع كار و حساسيت موضوع صوت، تا خاتمه مراسم در محل مأموريت خويش حضور فعال 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راهنمايى زائرين محترم پس از خاتمه مراسم برائت به محل كاروانهاى خود براى جلوگيرى از ازدحام هنگام خروج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مشكلات و معايب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رغم دستورالعمل مكتوب و تذكرات شفاهى از طريق جايگاه، قبل از شروع مراسم، تعدادى از كاروانها به محض شروع پيام عربى به علت طولانى شدن مراسم محل را ترك نمودند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فيلمبردارى بعضى از زائرين كه در ميان جمعيت ايستاده بودند و فيلمبردارى مى‌كردند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لازم است براى تسريع و تسهيل در ارتباط محورها به جاى تلفن همراه، خطوط تلفنهاى داخلى كه دستگاه مركزى آن قابل حمل و نصب باشد جايگزين گردد تا در مراسم دعاى كميل نيز از آن استفاده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نكات مثبت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محصول تشكيل جلسات متعدد توجيهى با مسؤولين محورها، برگزارى مراسم برائت با شكوه زياد و برخوردار از نظم خاص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كارگيرى چادرهاى بزرگ مربع شكل، علاوه بر سهولت برافراشتن آنها، باعث ايجاد فضاى باز و افزايش نسبى آن نسبت به سال گذشته به لحاظ افزايش ارتفاع ستونهاى خيمه‌ها گرديد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تحويل تعداد بسيارى از متن پيام مقام معظّم رهبرى در رأس ساعت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روز عرفه به معاونت بين الملل و معاونت بازرسى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سازماندهى نيروهاى واحدهاى مختلف بعثه من جمله بازرسين، زباندانان و نيروهاى انتظامات دفتر و همكارى آنان در برگزارى مراسم برائت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بهره‌گيرى از سيستم تلفن بى سيم جهت ارتباط سريع با مسؤولين محورها و مناطق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استفاده از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 تلفن همراه توسط مسؤولين محورها و مناطق به منظور تسهيل در برقرارى ارتباط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تغيير ماه ذى حجه موجب بروز مشكلات اساسى در برنامه‌ها شد كه بحمدالله با اهتمام نيروها مرتفع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 مدينه بعد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اعزام مسؤول دفتر و تعدادى از نيروهاى واحدهاى معاونت اجرايى از مكه به مدينه در تاريخ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راه اندازى دفاتر كار و انجام دادن وظايف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هماهنگى و مكاتبه با ستاد مدينه براى تأمين اتوبوس زيارت دوره ويژه كاركنان بعثه و ستاد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مكاتبات ادارى و دريافت نامه‌هاى رسيده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برقرارى شيفت دفتر معاونت تا ساعت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پرداخت تنخواه به معاونتها و دريافت اسناد هزينه‌ها براى تنظيم و ثبت در دفاتر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دريافت تاريخ پرواز بازگشت برخى از معاونتها و برنامه ريزى براى بازگشت نيروها طبق سهميه و جدول زمانبندى تنظيم شده قبلى در ايران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كنترل تاريخ اعزام اعضاى بعثه از ايران به عربستان و از مدينه به مكه و بالعكس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تغيير ايستگاه پرواز برخى از نيروهاى معاونتها به استانهاى مورد نظر آنان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اعزم بيش از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مدينه به تهران و دريافت بليط اعضاى بعثه تا پايان عمليات حج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پيگيرى اعزام اعضاى بعثه به اماكن متبرك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و تأمين اتوبوس مورد نياز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سرويس دهى به معاونتها و واحدها و انجام دادن مأموريتهاى حمل و نقل شهرى و بين شهرى طى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سرويس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تحويل دادن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خودروى سوارى اجاره‌اى كه براى بهره بردارى معاونتها اجاره شده بود به شركت مؤجر و تسويه حساب كامل در اين زمينه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خريد برخى از اجناس مورد درخواست معاونتها و واحدها و تحويل اجناس مورد نياز از موجودى انبار تداركات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تأمين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سجاده مورد درخواست معاونت آموزش و پژوهش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بسته‌بندى حدود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محموله شامل وسائل و امكانات مازاد بر مصرف حج و تجهيزات فرسوده براى ارسال به ايران و مكاتبه و هماهنگى لازم با هواپيمايى ايران اير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خدمات مخابراتى شامل ايجاد ارتباط كارير جهت تماس اعضاى بعثه و ستاد با ايران و همچنين پاسخگويى به تماسهاى ورودى و هدايت آنها بر روى خطوط داخلى مورد نظر</w:t>
      </w:r>
      <w:r>
        <w:rPr>
          <w:rFonts w:eastAsia="IRNazanin" w:cs="IRNazanin"/>
          <w:color w:val="111111"/>
          <w:sz w:val="28"/>
          <w:szCs w:val="28"/>
          <w:rtl w:val="true"/>
          <w:lang w:bidi="fa-IR"/>
        </w:rPr>
        <w:t>.</w:t>
      </w:r>
      <w:bookmarkStart w:id="869" w:name="pg713_6896"/>
    </w:p>
    <w:p>
      <w:pPr>
        <w:pStyle w:val="BookText"/>
        <w:rPr/>
      </w:pPr>
      <w:bookmarkEnd w:id="869"/>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تحويل گرفتن سيستم سانترال و برقرارى شيفت اپراتور در طبقه همكف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ارائه خدمات درمانى در محل درمانگاه و پذيرش بيش از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بيمار مراجعه كننده و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تزريقات و پانسمان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مراجعه به بيمارستان هيأت پزشكى به منظور تأمين داروى مورد نياز درمانگاه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تحويل داروى سيپروفلوكساسين به كاركنان بعثه هنگام عزيمت به ايران به منظور پيشگيرى از سرايت بيمارى و جلوگيرى از انتقال ويروس به وابستگان خود در ايران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پذيرايى از كاركنان بعثه و ستاد، گمشدگان و مهمانان با صبحانه، نهار و شام در رستوران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پذيرايى از مدعوّين همايشها، مراسم عمومى، دعاى كميل و ندبه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تأمين غذا و مواد پذيرايى برادران مبلغ و خواهران مبلغه مستقر در ساختمان أجنحة المسرة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برگزارى دو نوبت مراسم دعاى كميل در بين الحرمين</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70" w:name="__RefHeading___Toc5972519_211673320"/>
      <w:bookmarkStart w:id="871" w:name="_Toc315"/>
      <w:bookmarkEnd w:id="870"/>
      <w:r>
        <w:rPr/>
        <w:t>9</w:t>
      </w:r>
      <w:r>
        <w:rPr>
          <w:rtl w:val="true"/>
        </w:rPr>
        <w:t xml:space="preserve">. </w:t>
      </w:r>
      <w:r>
        <w:rPr>
          <w:rtl w:val="true"/>
        </w:rPr>
        <w:t>معاونت امور روحانيون‌</w:t>
      </w:r>
      <w:bookmarkEnd w:id="871"/>
    </w:p>
    <w:p>
      <w:pPr>
        <w:pStyle w:val="BookText"/>
        <w:rPr/>
      </w:pPr>
      <w:r>
        <w:rPr>
          <w:rFonts w:ascii="IRNazanin" w:hAnsi="IRNazanin" w:eastAsia="IRNazanin"/>
          <w:color w:val="111111"/>
          <w:sz w:val="28"/>
          <w:sz w:val="28"/>
          <w:szCs w:val="28"/>
          <w:rtl w:val="true"/>
          <w:lang w:bidi="fa-IR"/>
        </w:rPr>
        <w:t>معاونت امور روحانيون و معاونت آموزش و پژوهش سنگين‌ترين كارها را طى موسم حج بر عهده دارند؛ زيرا صحيح انجام شدن اعمال 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وظيفه بس سنگينى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كمابيش و به نوعى، از وظائف اين دو معاونت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با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روحانى كاروان در موسم حج، و نظارت بر كار آنان كه مسؤول مستقيم تصحيح اعمال حجّاجند، از وظائف معاونت امور روحانيون است، كه فعاليت اين معاونت در موسم حج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شكلى بسيار فشرده و كلّى، در پى مى‌آيد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فعاليتهاى امور روحانيون در مدينه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 يك‌شنبه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از نيروهاى معاونت به مدينه منوره اعزام و با آماده سازى دفتر معاونت، مقدمات استقرار گروه مدينه قبل را فراهم نمودند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 سه‌شنبه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كليه اعضاى معاونت در مدينه قبل عازم مدينه منوره شده، حدود ساعت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قصر الدخيل مستقر شدند و از صبح روز چهارشنبه ساعت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فعاليتهاى دفتر معاونت به طور رسمى آغاز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جلسات رابطين كاروانها به صورت منظم از روز چهارشنبه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سه‌شنبه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هر روز ساعت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مدت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تشكيل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مجموع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جلسه برگزار گرديد كه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به گزارش رابطين محترم از وضع كاروانها و جلسات ستاد مناطق اختصاص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جلسه در تاريخ جمعه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مشترك با مسؤولين ستادهاى مناطق چهارگانه، مسؤولين بازرسى و رابطين محترم به ابتكار امور روحانيون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اين جلسه هماهنگى براى شركت رابطين در جلسات ستاد مناطق مدينه منوره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جلسه فوق العاده در تاريخ سه‌شنبه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درخواست نماينده ولىّ فقيه در امور حج و زيارت برگزار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اين جلسه بررسى مسأله تحميل و چگونگى اعطاى هداياى مقام معظم رهبرى به جانبازان عزيز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كليه كاروانهاى مدينه قبل سركشى شده و وضعيت آنها بررسى و عملكرد روحانيون ارزيابى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عمليات كه به همت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رابطين محترم صورت گرفت،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كاروان،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روحانى، و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معين مورد بازرسى و ارزيابى قرار گرفت و نتيجه در برگه‌هاى مخصوص ثبت و روز سه‌شنبه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تحويل معاونت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رابطين به صورت منظم از روز شنبه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روز سه شنبه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مدت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روز و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جلسه، در جلسات ستاد مناطق مدينه منوره شركت نمودند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 هر جلسه به طور متوسط يك ساعت بوده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گزارش جلسات رابطين كه به صورت روزانه تهيه مى‌شد، در پانزده جزء و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تنظيم و عصر همان روز تقديم نماينده ولىّ فقيه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رهنمودهاى معظم له و نكات واحد ارزشيابى پيرامون گزارشهاى ارسالى، پى‌گيرى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كار اعلام ورود كليه روحانيون و معين‌ها انجام، و در كامپيوتر ثبت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برنامه احكام و مناسك به منظور آشنا سازى روحانيون با ديدگاههاى فقهى حضرت امام خمينى رحمه الله و آخرين استفتاءات مقام معظم رهبرى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راهنمايى در انجام بهتر مناسك و پاسخگويى به پرسشهاى حاضران برنامه‌ريزى و برگزار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جلسات آية الله سيد جعفر كريمى اداره مى‌كرد و به مدت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 هر روز به مدت يك</w:t>
      </w:r>
    </w:p>
    <w:p>
      <w:pPr>
        <w:pStyle w:val="BookText"/>
        <w:rPr/>
      </w:pPr>
      <w:r>
        <w:rPr>
          <w:rFonts w:ascii="IRNazanin" w:hAnsi="IRNazanin" w:eastAsia="IRNazanin"/>
          <w:color w:val="111111"/>
          <w:sz w:val="28"/>
          <w:sz w:val="28"/>
          <w:szCs w:val="28"/>
          <w:rtl w:val="true"/>
          <w:lang w:bidi="fa-IR"/>
        </w:rPr>
        <w:t xml:space="preserve">ساعت و سى دقيقه از روز جمعه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شنبه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گرديد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برنامه بازديد از اماكن مدينه منوره ويژه روحانيون، از تاريخ جمعه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يكشنبه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برنامه‌ريزى و به سرپرستى حجة الاسلام جناب آقاى نواب برگزار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ده برنامه، هشت برنامه اختصاص به روحانيون، معين‌ها و معينه‌ها داشت و دو برنامه نيز به اعضاى بعثه‌هاى مراجع تقليد اختصاص يافت كه مورد اقبال خوب آقايان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برنامه به مدت سه ساعت برگزار مى‌گرديد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تعداد شش جلسه سخنرانى عمومى در هتلهاى زائران توسط حضرات آقايان صديقى، ادبى و روز شنبه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چهارشنبه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كليه امور مربوط به برگزارى اين جلسات شامل هماهنگى با هتلها و حضرات آقايان، تداركات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پذيرايى و 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اياب و ذهاب به همّت معاونت امور روحانيون انجام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حجة الاسلام جناب آقاى رضوانى از نخستين روز حركت كاروانها به سمت مكه مكرمه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سه شنبه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دوشنبه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نظارت بر عملكرد روحانيون و معينه‌ها به مسجد شجره عزيمت نمودند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گزارشهاى رسيده در مورد نقاط ضعف روحانيون رسيدگى و حسب مورد تصميم مقتضى اتخاذ گرديد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حدود بيست گزارش از فعاليتهاى معاونت تهيه و در اختيار نشريه زائر، سايت اينترنت و كتاب حج قرار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فعاليتهاى واحد خواهران معاونت امور روحانيون در مقطع مدينه قبل بدين شرح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تعداد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كاروان سركشى، و عملكرد معينه‌ها ارزيابى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جلسه براى خواهران رابط تشكيل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جلسات كه با حضور آقايان عرب و نواب برگزار گرديد، به موضوع چگونگى ارزيابى عملكرد معينه‌ها و مسائل پيرامون آن اختصاص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جلسه مشورتى با حضور خواهران مبلغ و رابط تشكيل و هماهنگى لازم براى انجام يافتن بهتر برنامه‌هاى واحد صورت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سخنرانى براى بانوان زائر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برنامه‌ها را خواهران صفاتى، انصارى و موسوى اجرا، و اسرار حج، معارف دين و احكام مربوط به مناسك حج را بازگو مى‌كردند و در پايان به پرسشهاى حاضران پاسخ مى‌دادند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كليه امور مربوط به اين جلسات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هتلهاى محل اقامت زائران برگزار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قبيل برنامه ريزى، هماهنگى با هتلها و خواهران مبلغ، تداركات مراسم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پذيرايى و 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اياب و ذهاب به همّت اين معاونت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در برخى روزها، هر روز سه برنامه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جلسات در فاصله زمانى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جلسه سخنرانى براى زنان شيعه مدينه برگزار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جلسات را كه در تاريخ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شد، خانمها صفاتى و موسوى اداره كردند و مورد اقبال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كار اعلام ورود معينه‌ها و برنامه ريزى جهت شركت آنان در جلسات احكام و مناسك ويژه خواهران و همچنين برنامه بازديد از اماكن، انجام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سه جلسه احكام و مناسك ويژه خواهران معينه در روزهاى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جلسات كه هر يك به مدت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برگزار مى‌شد، نكات مهم و مسائل جديد حج آموزش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جلسات را خانمها صفاتى و موسوى و جناب آقاى محمدى احمد آبادى اداره مى‌كردند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پرسشهاى تلفنى و حضورى خواهران معينه و بانوان زائر پاسخ داده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كشيك مسجد شجره برنامه‌ريزى و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برنامه كه به منظور كنترل عملكرد خواهران معينه و آموزش ديگر معينه‌ها طراحى شده بود، خواهران مبلغه و تعدادى از خواهران معينه حضور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برنامه به مدت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از تاريخ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طراحى شد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نخست را خواهران مبلغه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ديگر را به دليل عزيمت اعضاى واحد خواهران به مكه مكرمه، خواهرانى كه تجربه و سابقه تشرف زيادى داشتند، برگزار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همه اين برنامه‌ها حجة الاسلام جناب آقاى محمدى احمد آبادى حضور داشت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برنامه كشيك روضه شريفه با هدف راهنمايى خواهران معينه و بانوان زائر طراحى و</w:t>
      </w:r>
    </w:p>
    <w:p>
      <w:pPr>
        <w:pStyle w:val="BookText"/>
        <w:rPr/>
      </w:pPr>
      <w:r>
        <w:rPr>
          <w:rFonts w:ascii="IRNazanin" w:hAnsi="IRNazanin" w:eastAsia="IRNazanin"/>
          <w:color w:val="111111"/>
          <w:sz w:val="28"/>
          <w:sz w:val="28"/>
          <w:szCs w:val="28"/>
          <w:rtl w:val="true"/>
          <w:lang w:bidi="fa-IR"/>
        </w:rPr>
        <w:t>برگزار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برنامه كه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برگزار شد، به دليل ازدحام جمعيت و تضييقات مأموران حرم، با مشكلاتى روبرو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فعاليتهاى معاونت امور روحانيون در مكّه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تاريخ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نفر از نيروهاى معاونت به مكه اعزام شدند و دفتر امور روحانيون در مكه را آماده كردند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رابطين مدينه بعد همراه حجة الاسلام آقاى ذاكرى وارد مكه شدند و از روز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رسماً كار رابطين مكه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تاريخ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رابطين مدينه بعد هفت روز كارى داشتند و هفت جلسه برگزار كردند كه يك جلسه به توجيه كار ارزيابى با توجه به دستور العمل جديد اختصاص يافت و يك جلسه هم مشترك با بازرسين مناطق مكه مكرمه براى هماهنگى برگزار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جلسه ديگر به ارائه گزارشهاى كاروانهاى بازديد شده اختصاص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ورود گروه رابطين مدينه قبل به مكه مكرمه در تاريخ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اولين جلسه مجموع رابطين مدينه قبل و مدينه بعد در تاريخ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و رسماً كار اين گروه نيز آغاز گرديد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مجموع به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 سركشى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بررسى مسائل و مشكلات آنها،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رابطين عملكرد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روحانى،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معين و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جمعاً </w:t>
      </w:r>
      <w:r>
        <w:rPr>
          <w:rFonts w:eastAsia="IRNazanin" w:cs="IRNazanin"/>
          <w:color w:val="111111"/>
          <w:sz w:val="28"/>
          <w:szCs w:val="28"/>
          <w:lang w:bidi="fa-IR"/>
        </w:rPr>
        <w:t>1092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ارزيابى كردند كه در مواردى تصميمات مقتضى اتخاذ گرديد و دو رابط خواهر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معينه را ارزيابى كردند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نظر مبسوط رابطين نيز در فرمهاى ارزيابى درج و براى بررسى به معاونت تحويل داده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گزارش جلسات رابطين در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تنظيم و تقديم نماينده ولىّ فقيه گرديد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هداياى مقام معظم رهبرى و مراجع عظام تقليد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بركاتهم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روحانيون و معينها و معينه‌هاى كاروان‌ها و همچنين هداياى مقام معظم رهبرى به خانواده معظّم شهدا</w:t>
      </w:r>
    </w:p>
    <w:p>
      <w:pPr>
        <w:pStyle w:val="BookText"/>
        <w:rPr/>
      </w:pPr>
      <w:r>
        <w:rPr>
          <w:rFonts w:ascii="IRNazanin" w:hAnsi="IRNazanin" w:eastAsia="IRNazanin"/>
          <w:color w:val="111111"/>
          <w:sz w:val="28"/>
          <w:sz w:val="28"/>
          <w:szCs w:val="28"/>
          <w:rtl w:val="true"/>
          <w:lang w:bidi="fa-IR"/>
        </w:rPr>
        <w:t>و ايثارگران و كاروان بازماندگان بم به نحو شايسته‌اى پرداخت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يك جلسه فوق العاده براى توزيع و توجيه هداياى مقام معظم رهبرى و جلسه‌اى نيز براى توزيع هداياى مراجع تقليد با حضور نمايندگان آنان برگزار گرديد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تعداد جلسات رابطين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بوده هر جلسه به مدت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دقيقه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فرمهاى شش گانه ارزيابى مدير از روحانى، مدير از معين و معينه، روحانى از مدير، روحانى از معين و معينه، معين و معينه از روحانى و معين و معينه از مدير طراحى و به وسيله رابطين ميان افراد نامبرده توزيع گرديد و فرمهاى نظرخواهى ضميمه پرونده افراد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ششم ذى حجه جلسه عمومى روحانيون، معينها و معينه‌هاى كاروانها در بعثه برگزار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جلسه نماينده ولىّ فقيه درباره محور بودن قرآن در حج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سخنانى ايراد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ميزگردى با حضور آقايان كريمى، رئيس سازمان حج و زيارت، معان امور روحانيون، معاون آموزش و پژوهش، معاون بين الملل و رئيس ستاد مكه مكرمه برگزار و پرسشهاى حاضران پاسخ داده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هفتم ذى حجه جلسات منطقه‌اى رابطين تشكيل شد و ضمن بيان نكته‌هاى لازم براى ايام تشريق، هداياى روحانيون و خانواده‌هاى معظم شهدا، جانبازان و آزادگان به صورت محترمانه توزيع گرديد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 روحانيون دفتر امور روحانيون، جلسه‌اى در حضور نماينده ولىّ فقيه داشتند كه به بيان انظار خود درباره حج امسال پرداختند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روحانيون فعال و منتخب حج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شناسايى و با نماينده ولىّ فقيه ديدار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جلسه كه در تاريخ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شد، رياست سازمان حج و زيارت و رابطين نيز حضور داشتند و دعوت شدگان ضمن پاسخگويى به سه پرسش معاونت امور روحانيون، به بيان ديدگاههاى خود درباره راههاى ارتقاى امور فرهنگى كاروانها، كاستيها و همچنين عوامل موفقيت روحانى كاروان پرداختند و نماينده ولىّ فقيه نيز توصيه هايى خطاب به حاضران بيان كردند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 شيفت آقايان روحانى و معين كاروانها در مسجدالحرام، صفا و مروه برگزار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برنامه كه به مدت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قبل از ايام تشريق 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از ايام تشريق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صورت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ساعته انجام شد، در مجموع حدود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روحانيون در محلهاى از قبل تعيين شده حضور يافتند و به پرسشهاى حجاج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شايان ذكر است كه حجاج ديگر كشورها و ديگر مذاهب نيز بارها به روحانيون مراجعه كرده‌اند و اين نشان مى‌دهد كه با توجه به مقتضيات ايام و مكانهاى سه گانه بايد به اين موضوع اهتمام بيشترى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روحانيون گزارشى از شيفت خود را نيز در فرمهاى مخصوص ثبت كرده‌اند كه مورد بررسى قرار خواهد گرفت و اطلاعات آن طبقه‌بندى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 نوبت بازديد از اماكن مكه مكرمه براى روحانيون و معينهاى كاروان‌ها برنامه‌ريزى و انجام شد كه سه نوبت آن مخصوص آقايان و يك نوبت مخصوص خانمها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جلسه احكام و مناسك حج براى آقايان روحانيون و معينهاى كاروان برنامه ريزى و از تاريخ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جلسات كه روحانيون و معينهاى ثبت نام شده به نوبت حضور مى‌يافتند، آقاى كريمى در پاسخ به پرسشهاى حاضران ديدگاههاى فقهى حضرت امام خمينى رحمه الله و مقام معظم رهبرى را با توجه به تغييرات جديد بيان كردند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اطلاعات فرمهاى ارزيابى رابطين مدينه منوره و مكه مكرمه و اطلاعات گزارشهاى روزانه رابطين وارد رايانه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گزارشهايى از مهمترين فعاليتهاى معاونت نيز تهيه و براى نشريه زائر ارسال گرديد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برقرارى شيفت جحفه براى كاروانهايى كه احتمالًا بدون روحانى به جحفه اعزام شده‌اند طى پنج روز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جلسه جمع‌بندى فعاليتهاى معاونت امور روحانيون و طرحها و برنامه‌هاى آتى و پيشنهادهاى رابطين در اين خصوص، در تاريخ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واحد خواهران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دو نفر از خواهران رابط با سركشى به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كاروان، عملكرد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معينه از مجموع </w:t>
      </w:r>
      <w:r>
        <w:rPr>
          <w:rFonts w:eastAsia="Amiri" w:cs="Amiri" w:ascii="Amiri" w:hAnsi="Amiri"/>
          <w:color w:val="111111"/>
          <w:sz w:val="28"/>
          <w:szCs w:val="28"/>
          <w:lang w:bidi="ar-SA"/>
        </w:rPr>
        <w:t>187</w:t>
      </w:r>
    </w:p>
    <w:p>
      <w:pPr>
        <w:pStyle w:val="BookText"/>
        <w:rPr/>
      </w:pPr>
      <w:r>
        <w:rPr>
          <w:rFonts w:ascii="IRNazanin" w:hAnsi="IRNazanin" w:eastAsia="IRNazanin"/>
          <w:color w:val="111111"/>
          <w:sz w:val="28"/>
          <w:sz w:val="28"/>
          <w:szCs w:val="28"/>
          <w:rtl w:val="true"/>
          <w:lang w:bidi="fa-IR"/>
        </w:rPr>
        <w:t>معينه را ارزيابى و گزارش آن را ارسال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كمبود زمان و دور بودن مسيرها موجب بروز مشكلاتى براى خواهران رابط گرديد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خواهران مبلغه در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براى بانوان زائر سخنرانى كردند كه مورد اقبال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تعداد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قبل از ايام تشريق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بعد از ايام تشريق برقرار شد كه به تناسب تفاوت ايام، مباحث نيز متفاوت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برنامه همه كاروانها را تحت پوشش قرار نداد كه با توجه به آثار مثبت آن به نظر مى‌رسد بايد در اين باره تدبيرى انديشيد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هماهنگى با كاروانها براى برگزارى اين جلسات به عهده معاونت امور روحانيون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جلسه منطقه‌اى خواهران معينه در ششم ذى حجه برگزار گرديد و ضمن بيان نكات لازم براى ايام تشريق، هداياى مقام معظم رهبرى و مراجع تقليد بين آنها توزيع گرديد و حجة الاسلام آقاى نوّاب درباره راهكارهاى موفقيت خواهران معينه نكاتى را تذكر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واحد خواهران در ساعات ادارى، كار ثبت اعلام ورود و پاسخگويى حضورى و تلفنى به پرسشهاى خواهران معينه و بانوان زائر را در طول مدت بر عهده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حضور حجة الاسلام آقاى عرب جلسه‌اى در جمع خواهران مبلغه و رابط برگزار شد و نقاط قوت و ضعف خواهران معينه بررسى و مقرر گرديد خانمها صفاتى و موسوى خلاصه‌اى از مناسك و مسائل محل ابتلاى خواهران معينه را تهيه، و خانمها انصارى و حسن زاده خياط جمع‌بندى تخلفات رفتارى خواهران زائر را همراه با راهكارهاى اصلاح آن پيشنهاد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خانم هاشمى عليا پيگير اين مسائل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فعاليت معاونت امور روحانيون در مقطع مدينه بعد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تاريخ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نفر از رابطين و نيروهاى اين معاونت، همچنين دو نفر از خواهران مبلغه از مكه به مدينه منوره مشرف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ورود اين عده بلافاصله از صبح روز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امور روحانيون كار خود را شروع كرد و همه روزه پاسخگوى مراجعين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اولين جلسه رابطين مدينه بعد روز پنجشنبه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 و در جلسه اول</w:t>
      </w:r>
    </w:p>
    <w:p>
      <w:pPr>
        <w:pStyle w:val="BookText"/>
        <w:rPr/>
      </w:pPr>
      <w:r>
        <w:rPr>
          <w:rFonts w:ascii="Amiri" w:hAnsi="Amiri" w:eastAsia="Amiri" w:cs="Amiri"/>
          <w:color w:val="111111"/>
          <w:sz w:val="28"/>
          <w:sz w:val="28"/>
          <w:szCs w:val="28"/>
          <w:rtl w:val="true"/>
          <w:lang w:bidi="ar-SA"/>
        </w:rPr>
        <w:t>فرمهاى ارزيابى براساس تقسيم‌بندى منطقه‌اى به آقايان رابطين هر منطقه تحويل شد و براى كار ارزيابى و موقعيت كاروانها بر روى نقشه براى رابطين توضيح داده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جلسه معارفه و هماهنگى بين رابطين مدينه بعد و مسؤولين مناطق ستاد و بازرسى مدينه برگزار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ده جلسه رابطين در مدينه بعد تشكيل شد و در هر جلسه رابطين درباره بازديدهاى خود از كاروانها توضيح دادند كه بر حسب موضوع علاوه بر درج آنها در صورت حساب روزانه عنداللزوم از طريق قسمتهاى مربوط نيز پيگيريهاى لازم صورت پذيرفت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خوشبختانه در اكثر موارد مشكلاتْ رسيدگى، و براى رفع آنها اقدام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مواردى هم كه مربوط به مسائل كلى و برنامه‌هاى آينده است در سوابق ثبت گرديد تا در برنامه ريزى سال آتى ان‌شاءالله مورد توجه قرار 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ده نفر از رابطين از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كاروان بازديد كردند و در نتيجه از نزديك عملكرد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 روحانى،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 معين و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معينه را ارزيابى نمودند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نظر مبسوط رابطين از اين ارزيابيها در فرمهاى مخصوص درج و جهت بررسى و ثبت در رايانه به اين معاونت تحويل داده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آقايان رابطين در پايان كار سركشى و بازديد كاروانها علاوه بر ارزيابى فردى روحانيون، معينها و معينه‌ها طى گزارشى به عنوان جمع‌بندى كار خود افراد برترِ جمعِ موردِ ارزيابىِ خود را معرفى كردند و مواردى را كه از نقاط برجسته و قوت روحانيون سال جارى بود همراه با بيان نقاط ضعف و نارسايى بيان نمودند تا إن شاءالله در برنامه‌ريزيهاى آتى اين معاونت از آنها بهره‌بردارى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ثبت نام از تعدادى بالغ بر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روحانيون، معينها و معينه‌ها براى بازديد از آثار و اماكن ويژه مدينه كه در اين بازديدها حجة الاسلام آقاى نوّاب توضيحات لازم را بيان مى‌كردند و موجب اقبال و اظهار خرسندى شركت كنندگان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برگزارى يك نوبت بازديد ويژه و زيارت دوره براى رابطين و برخى از نيروهاى ديگر بعثه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رابطين امور روحانيون جلسه‌اى در حضور جانشين نماينده ولىّ فقيه داشتند و به بيان نظر خود پرداختند و از رهنمودهاى معظم له بهره‌مند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بازديد دسته جمعى رابطين از آشپزخانه مركزى و استماع توضيحات مسؤولين آن و آشنايى آنان با كارهاى انجام شده در اين زمينه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هماهنگى و برگزارى شش جلسه سخنرانى عمومى براى زائران هتلهاى پرظرفيت با استفاده از سخنرانى حضرات حجج اسلام آقايان غياث، فرشاد و علم الهدى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تذكّر به روحانيون كاروانها در خصوص گراميداشت ياد و خاطره حضرت امام رحمه الله و ايام الله دهه فجر انقلاب اسلامى از طريق رابطين و درج در نشريه زائر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استفاده از سخنرانى سه نفر از رابطين در جلسات عمومى بعثه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تأكيد بر ادامه همكارى روحانيون زباندان با شبكه بلاغ در مدينه و استقرار مسؤول روحانيون زباندان در اين معاونت و جمع‌آورى گزارشهاى آنان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وارد كردن اطلاعات بالغ بر چهارصد فرم ارزيابى رابطين مكه مكرمه و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فرم ارزيابى روحانيون، معينها و معينه‌هاى بعد به رايانه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وارد كردن اطلاعات فرمهاى شش گانه ارزيابى مدير از روحانى، مدير از معين و معينه، ارزيابى روحانى از مدير، روحانى از معينه و معينه و ارزيابى معين و معينه از روحانى و مدير به رايانه كه در بعضى از روزها ورود اطلاعات تا حدود نيمه شب ادامه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واحد خواهران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نفر از خواهران مبلّغه از روز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مدينه شده‌اند و از روز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خواهران فعال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آنها با تقسيم كار همه روزه يكى از آنان در نوبت صبح در حرم مطهر رسول الله صلى الله عليه و آله براى راهنمايى و پاسخگويى خواهران زائر و معينه‌هاى كاروان حضور داشت و نفر ديگر در دفتر واحد خواهران مستقر در بعثه جوابگوى مراجعات حضورى خواهران و تماسهاى تلفنى بانوان زائر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اطلاع خواهران از فعاليت اين واحد دو نوبت در نشريه زائر اطلاعيه‌اى منتشر شد</w:t>
      </w:r>
      <w:r>
        <w:rPr>
          <w:rFonts w:eastAsia="IRNazanin" w:cs="IRNazanin"/>
          <w:color w:val="111111"/>
          <w:sz w:val="28"/>
          <w:szCs w:val="28"/>
          <w:rtl w:val="true"/>
          <w:lang w:bidi="fa-IR"/>
        </w:rPr>
        <w:t>.</w:t>
      </w:r>
      <w:bookmarkStart w:id="872" w:name="pg713_6919"/>
    </w:p>
    <w:p>
      <w:pPr>
        <w:pStyle w:val="BookText"/>
        <w:rPr/>
      </w:pPr>
      <w:bookmarkEnd w:id="872"/>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برگزارى ده جلسه تبليغى ويژه خواهران، در هتلها داراى گنجايش زياد براساس هماهنگى و برنامه‌ريزى قبلى كه از آن استقبال خوبى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تشكيل دو جلسه توجيهى و آموزشى با حضور خواهران معينه در مدينه منوره و طرح موضوعاتى از قبيل جلوه‌اى از شخصيت حضرت زهرا عليها السلام و همچنين ويژگيهاى انسان كامل از ديدگاه حضرت على عليه السلام، تأكيد بر تقويت بنيه علمى و فقهى خواهران معينه، رعايت اعتدال در زمينه‌هاى رفتارى، پرهيز از افراط و تفريط در معاشرت، رعايت شؤون مبلغه و توجيه آنان در ابعاد مختلف مسؤوليتى كه به آنان محول شده است، معرفى برخى از منابع تحقيقى و مطالعاتى براى آنان و نيز پاسخگويى به سؤالات خواهران معينه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دعوت از خواهران معينه و سازماندهى آنان براى انتظامات دو نوبت دعاى كميل و توجيه آنان توسط جناب آقاى جعفرى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ثبت اعلام ورود خواهران معينه و ثبت نام از آنان براى بازديد از اماكن ويژه مدينه منوره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نيروهاى اين معاونت تا روز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مدينه بودند و سه نفر روز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 نفر روز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حجة الاسلام آقاى قريشى و آقاى موسوى روز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ايران پرواز كردند و از تاريخ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پايان دوره حجة الاسلام آقاى قريشى عهده دار مسؤوليت امور روحانيون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كه گذشت يكى از برنامه‌هاى خيلى مفيد و سودمند معاونت امور روحانيون بازديد ويژه از اماكن متبرك و آثار تاريخى به همت حجة الاسلام جناب آقاى نوّاب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مسؤول بعثه در ايام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طىّ اين برنامه كه ظاهراً از ابتكارات آقاى نوّاب است هر روز يا يك روز در ميان، با ثبت نام قبلى، روحانيون كاروانها و گاهى هم اعضاى بعثه‌هاى مراجع، با يك دستگاه اتوبوس از اين اماكن، همراه با توضيحات مفيد آقاى نوّاب ديدن مى‌كنند</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73" w:name="__RefHeading___Toc5972521_211673320"/>
      <w:bookmarkStart w:id="874" w:name="_Toc316"/>
      <w:bookmarkEnd w:id="873"/>
      <w:r>
        <w:rPr/>
        <w:t>10</w:t>
      </w:r>
      <w:r>
        <w:rPr>
          <w:rtl w:val="true"/>
        </w:rPr>
        <w:t xml:space="preserve">. </w:t>
      </w:r>
      <w:r>
        <w:rPr>
          <w:rtl w:val="true"/>
        </w:rPr>
        <w:t>معاونت آموزش و پژوهش‌</w:t>
      </w:r>
      <w:bookmarkEnd w:id="87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فعاليتهاى پيش از موسم حج</w:t>
      </w:r>
    </w:p>
    <w:p>
      <w:pPr>
        <w:pStyle w:val="BookText"/>
        <w:rPr/>
      </w:pPr>
      <w:r>
        <w:rPr>
          <w:rFonts w:ascii="IRNazanin" w:hAnsi="IRNazanin" w:eastAsia="IRNazanin"/>
          <w:color w:val="111111"/>
          <w:sz w:val="28"/>
          <w:sz w:val="28"/>
          <w:szCs w:val="28"/>
          <w:rtl w:val="true"/>
          <w:lang w:bidi="fa-IR"/>
        </w:rPr>
        <w:t xml:space="preserve">خلاصه عمده فعاليتهاى يك ساله اين معاونت پيش از موسم حج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در فاصله يك ساله حج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قرار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تهيه و آماده سازى و نشر چهار شماره فصلنامه ميقات حج فارسى، با مقاله‌هاى متنوّع و پر برگ و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مجله در قياس با سالهاى گذشته بهتر شده و اميد است اين روند ادامه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سردبير اين مجله حجة الاسلام والمسلمين آقاى قاضى عسكر، و ويراستار آن حجة الاسلام على ورسه‌اى، و اعضاى هيأت تحريريه آن عبارتند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حضرات حجج اسلام آقايان رسول جعفريان، جواد محدّثى، سيد جواد ورعى، و راقم اين سطور رضا مختارى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تهيه در آماده سازى و نشر دو شماره ششماهنامه ميقات الحج عربى با نثر عربى و درستِ امروزى و مقاله‌هاى سودمند و كارآمد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مجله در ميان فضلاى عرب زبان غير ايرانى و خارج از ايران مخاطبانى يافته است و فضلا و نويسندگان سعودى معتدل و غير متعصّب به آن مراجعه و از آن استفاده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جور اين مجله را حجة الاسلام جناب آقاى مقدادى يك تنه به دوش مى‌كشد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تأمين نيازهاى علمى و فرهنگى زائران حرمين شريفين و روحانيون كاروان، با تهيه و تدوين و نشر كتابهاى متعدد در زمينه‌هاى مختلف، نيز استفتاى مسائل نو پيدا و مستحدث حج از مراجع عظام تقليد از جمله وضع جديد ثبت نام حجاج و عمره گزاران از حيث خمس، وضع جديد جمرات، قربانى، طواف از طبقه دوم مسجدالحرام، كه مباحثى در اين زمينه در فصل سوم همين كتاب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هماهنگيهاى لازم بين بعثه‌هاى مراجع عظام و بعثه مقام معظم رهبرى و سازمان حج و زيارت، آموزش جمعىِ زائران در ايران از جمله وظائف و فعاليتهاى اين معاونت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جزوه‌ها و كتابهاى چاپ اوّل اين معاونت در يك سال گذشته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شيعه‌شناسى و پاسخ به شبهات آن،</w:t>
      </w:r>
    </w:p>
    <w:p>
      <w:pPr>
        <w:pStyle w:val="BookText"/>
        <w:rPr/>
      </w:pPr>
      <w:r>
        <w:rPr>
          <w:rFonts w:ascii="Amiri" w:hAnsi="Amiri" w:eastAsia="Amiri" w:cs="Amiri"/>
          <w:color w:val="111111"/>
          <w:sz w:val="28"/>
          <w:sz w:val="28"/>
          <w:szCs w:val="28"/>
          <w:rtl w:val="true"/>
          <w:lang w:bidi="ar-SA"/>
        </w:rPr>
        <w:t>كعبه و جامه آن از آغاز تاكنون</w:t>
      </w:r>
    </w:p>
    <w:p>
      <w:pPr>
        <w:pStyle w:val="BookText"/>
        <w:rPr/>
      </w:pPr>
      <w:r>
        <w:rPr>
          <w:rFonts w:ascii="IRNazanin" w:hAnsi="IRNazanin" w:eastAsia="IRNazanin"/>
          <w:color w:val="111111"/>
          <w:sz w:val="28"/>
          <w:sz w:val="28"/>
          <w:szCs w:val="28"/>
          <w:rtl w:val="true"/>
          <w:lang w:bidi="fa-IR"/>
        </w:rPr>
        <w:t>روح حج</w:t>
      </w:r>
    </w:p>
    <w:p>
      <w:pPr>
        <w:pStyle w:val="BookText"/>
        <w:rPr/>
      </w:pPr>
      <w:r>
        <w:rPr>
          <w:rFonts w:ascii="Amiri" w:hAnsi="Amiri" w:eastAsia="Amiri" w:cs="Amiri"/>
          <w:color w:val="111111"/>
          <w:sz w:val="28"/>
          <w:sz w:val="28"/>
          <w:szCs w:val="28"/>
          <w:rtl w:val="true"/>
          <w:lang w:bidi="ar-SA"/>
        </w:rPr>
        <w:t>عتبات عاليات عراق</w:t>
      </w:r>
    </w:p>
    <w:p>
      <w:pPr>
        <w:pStyle w:val="BookText"/>
        <w:rPr/>
      </w:pPr>
      <w:r>
        <w:rPr>
          <w:rFonts w:ascii="IRNazanin" w:hAnsi="IRNazanin" w:eastAsia="IRNazanin"/>
          <w:color w:val="111111"/>
          <w:sz w:val="28"/>
          <w:sz w:val="28"/>
          <w:szCs w:val="28"/>
          <w:rtl w:val="true"/>
          <w:lang w:bidi="fa-IR"/>
        </w:rPr>
        <w:t>سيماى تقواپيشگان</w:t>
      </w:r>
    </w:p>
    <w:p>
      <w:pPr>
        <w:pStyle w:val="BookText"/>
        <w:rPr/>
      </w:pPr>
      <w:r>
        <w:rPr>
          <w:rFonts w:ascii="IRNazanin" w:hAnsi="IRNazanin" w:eastAsia="IRNazanin"/>
          <w:color w:val="111111"/>
          <w:sz w:val="28"/>
          <w:sz w:val="28"/>
          <w:szCs w:val="28"/>
          <w:rtl w:val="true"/>
          <w:lang w:bidi="fa-IR"/>
        </w:rPr>
        <w:t>در راه خانه خدا</w:t>
      </w:r>
    </w:p>
    <w:p>
      <w:pPr>
        <w:pStyle w:val="BookText"/>
        <w:rPr/>
      </w:pPr>
      <w:r>
        <w:rPr>
          <w:rFonts w:ascii="Amiri" w:hAnsi="Amiri" w:eastAsia="Amiri" w:cs="Amiri"/>
          <w:color w:val="111111"/>
          <w:sz w:val="28"/>
          <w:sz w:val="28"/>
          <w:szCs w:val="28"/>
          <w:rtl w:val="true"/>
          <w:lang w:bidi="ar-SA"/>
        </w:rPr>
        <w:t>عرشيان</w:t>
      </w:r>
    </w:p>
    <w:p>
      <w:pPr>
        <w:pStyle w:val="BookText"/>
        <w:rPr/>
      </w:pPr>
      <w:r>
        <w:rPr>
          <w:rFonts w:ascii="IRNazanin" w:hAnsi="IRNazanin" w:eastAsia="IRNazanin"/>
          <w:color w:val="111111"/>
          <w:sz w:val="28"/>
          <w:sz w:val="28"/>
          <w:szCs w:val="28"/>
          <w:rtl w:val="true"/>
          <w:lang w:bidi="fa-IR"/>
        </w:rPr>
        <w:t>جرعه‌اى از صهباى حج</w:t>
      </w:r>
    </w:p>
    <w:p>
      <w:pPr>
        <w:pStyle w:val="BookText"/>
        <w:rPr/>
      </w:pPr>
      <w:r>
        <w:rPr>
          <w:rFonts w:ascii="Amiri" w:hAnsi="Amiri" w:eastAsia="Amiri" w:cs="Amiri"/>
          <w:color w:val="111111"/>
          <w:sz w:val="28"/>
          <w:sz w:val="28"/>
          <w:szCs w:val="28"/>
          <w:rtl w:val="true"/>
          <w:lang w:bidi="ar-SA"/>
        </w:rPr>
        <w:t>ره توشيه عتبات عاليات</w:t>
      </w:r>
    </w:p>
    <w:p>
      <w:pPr>
        <w:pStyle w:val="BookText"/>
        <w:rPr/>
      </w:pPr>
      <w:r>
        <w:rPr>
          <w:rFonts w:ascii="Amiri" w:hAnsi="Amiri" w:eastAsia="Amiri" w:cs="Amiri"/>
          <w:color w:val="111111"/>
          <w:sz w:val="28"/>
          <w:sz w:val="28"/>
          <w:szCs w:val="28"/>
          <w:rtl w:val="true"/>
          <w:lang w:bidi="ar-SA"/>
        </w:rPr>
        <w:t>من هو خليفة المسلمين في هذا العصر</w:t>
      </w:r>
    </w:p>
    <w:p>
      <w:pPr>
        <w:pStyle w:val="BookText"/>
        <w:rPr/>
      </w:pPr>
      <w:r>
        <w:rPr>
          <w:rFonts w:ascii="Amiri" w:hAnsi="Amiri" w:eastAsia="Amiri" w:cs="Amiri"/>
          <w:color w:val="111111"/>
          <w:sz w:val="28"/>
          <w:sz w:val="28"/>
          <w:szCs w:val="28"/>
          <w:rtl w:val="true"/>
          <w:lang w:bidi="ar-SA"/>
        </w:rPr>
        <w:t>با كاروان صفا</w:t>
      </w:r>
    </w:p>
    <w:p>
      <w:pPr>
        <w:pStyle w:val="BookText"/>
        <w:rPr/>
      </w:pPr>
      <w:r>
        <w:rPr>
          <w:rFonts w:ascii="IRNazanin" w:hAnsi="IRNazanin" w:eastAsia="IRNazanin"/>
          <w:color w:val="111111"/>
          <w:sz w:val="28"/>
          <w:sz w:val="28"/>
          <w:szCs w:val="28"/>
          <w:rtl w:val="true"/>
          <w:lang w:bidi="fa-IR"/>
        </w:rPr>
        <w:t>مناسك حج ويژه بانوان</w:t>
      </w:r>
    </w:p>
    <w:p>
      <w:pPr>
        <w:pStyle w:val="BookText"/>
        <w:rPr/>
      </w:pPr>
      <w:r>
        <w:rPr>
          <w:rFonts w:ascii="Amiri" w:hAnsi="Amiri" w:eastAsia="Amiri" w:cs="Amiri"/>
          <w:color w:val="111111"/>
          <w:sz w:val="28"/>
          <w:sz w:val="28"/>
          <w:szCs w:val="28"/>
          <w:rtl w:val="true"/>
          <w:lang w:bidi="ar-SA"/>
        </w:rPr>
        <w:t>مناسك مصور حج</w:t>
      </w:r>
    </w:p>
    <w:p>
      <w:pPr>
        <w:pStyle w:val="BookText"/>
        <w:rPr/>
      </w:pPr>
      <w:r>
        <w:rPr>
          <w:rFonts w:ascii="IRNazanin" w:hAnsi="IRNazanin" w:eastAsia="IRNazanin"/>
          <w:color w:val="111111"/>
          <w:sz w:val="28"/>
          <w:sz w:val="28"/>
          <w:szCs w:val="28"/>
          <w:rtl w:val="true"/>
          <w:lang w:bidi="fa-IR"/>
        </w:rPr>
        <w:t>اعلام فرهنگ جغرافيايى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تاريخى در حديث و سيره پيامبر</w:t>
      </w:r>
    </w:p>
    <w:p>
      <w:pPr>
        <w:pStyle w:val="BookText"/>
        <w:rPr/>
      </w:pPr>
      <w:r>
        <w:rPr>
          <w:rFonts w:ascii="Amiri" w:hAnsi="Amiri" w:eastAsia="Amiri" w:cs="Amiri"/>
          <w:color w:val="111111"/>
          <w:sz w:val="28"/>
          <w:sz w:val="28"/>
          <w:szCs w:val="28"/>
          <w:rtl w:val="true"/>
          <w:lang w:bidi="ar-SA"/>
        </w:rPr>
        <w:t>حجة الرسول بين المنقول و المعقول</w:t>
      </w:r>
    </w:p>
    <w:p>
      <w:pPr>
        <w:pStyle w:val="BookText"/>
        <w:rPr/>
      </w:pPr>
      <w:r>
        <w:rPr>
          <w:rFonts w:ascii="IRNazanin" w:hAnsi="IRNazanin" w:eastAsia="IRNazanin"/>
          <w:color w:val="111111"/>
          <w:sz w:val="28"/>
          <w:sz w:val="28"/>
          <w:szCs w:val="28"/>
          <w:rtl w:val="true"/>
          <w:lang w:bidi="fa-IR"/>
        </w:rPr>
        <w:t>مجموعه گفتمان مذاهب</w:t>
      </w:r>
    </w:p>
    <w:p>
      <w:pPr>
        <w:pStyle w:val="BookText"/>
        <w:rPr/>
      </w:pPr>
      <w:r>
        <w:rPr>
          <w:rFonts w:ascii="Amiri" w:hAnsi="Amiri" w:eastAsia="Amiri" w:cs="Amiri"/>
          <w:color w:val="111111"/>
          <w:sz w:val="28"/>
          <w:sz w:val="28"/>
          <w:szCs w:val="28"/>
          <w:rtl w:val="true"/>
          <w:lang w:bidi="ar-SA"/>
        </w:rPr>
        <w:t>حمزه سيد الشهداء عليه السلام</w:t>
      </w:r>
    </w:p>
    <w:p>
      <w:pPr>
        <w:pStyle w:val="BookText"/>
        <w:rPr/>
      </w:pPr>
      <w:r>
        <w:rPr>
          <w:rFonts w:ascii="Amiri" w:hAnsi="Amiri" w:eastAsia="Amiri" w:cs="Amiri"/>
          <w:color w:val="111111"/>
          <w:sz w:val="28"/>
          <w:sz w:val="28"/>
          <w:szCs w:val="28"/>
          <w:rtl w:val="true"/>
          <w:lang w:bidi="ar-SA"/>
        </w:rPr>
        <w:t>افشاى يك توطئه</w:t>
      </w:r>
    </w:p>
    <w:p>
      <w:pPr>
        <w:pStyle w:val="BookText"/>
        <w:rPr/>
      </w:pPr>
      <w:r>
        <w:rPr>
          <w:rFonts w:ascii="Amiri" w:hAnsi="Amiri" w:eastAsia="Amiri" w:cs="Amiri"/>
          <w:color w:val="111111"/>
          <w:sz w:val="28"/>
          <w:sz w:val="28"/>
          <w:szCs w:val="28"/>
          <w:rtl w:val="true"/>
          <w:lang w:bidi="ar-SA"/>
        </w:rPr>
        <w:t xml:space="preserve">منتخب ادعيه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زيارت آل ياسين</w:t>
      </w:r>
    </w:p>
    <w:p>
      <w:pPr>
        <w:pStyle w:val="BookText"/>
        <w:rPr/>
      </w:pPr>
      <w:r>
        <w:rPr>
          <w:rFonts w:ascii="Amiri" w:hAnsi="Amiri" w:eastAsia="Amiri" w:cs="Amiri"/>
          <w:color w:val="111111"/>
          <w:sz w:val="28"/>
          <w:sz w:val="28"/>
          <w:szCs w:val="28"/>
          <w:rtl w:val="true"/>
          <w:lang w:bidi="ar-SA"/>
        </w:rPr>
        <w:t>زيارت امام حسين عليه السلام</w:t>
      </w:r>
    </w:p>
    <w:p>
      <w:pPr>
        <w:pStyle w:val="BookText"/>
        <w:rPr/>
      </w:pPr>
      <w:r>
        <w:rPr>
          <w:rFonts w:ascii="Amiri" w:hAnsi="Amiri" w:eastAsia="Amiri" w:cs="Amiri"/>
          <w:color w:val="111111"/>
          <w:sz w:val="28"/>
          <w:sz w:val="28"/>
          <w:szCs w:val="28"/>
          <w:rtl w:val="true"/>
          <w:lang w:bidi="ar-SA"/>
        </w:rPr>
        <w:t>دعاى كميل</w:t>
      </w:r>
    </w:p>
    <w:p>
      <w:pPr>
        <w:pStyle w:val="BookText"/>
        <w:rPr/>
      </w:pPr>
      <w:r>
        <w:rPr>
          <w:rFonts w:ascii="IRNazanin" w:hAnsi="IRNazanin" w:eastAsia="IRNazanin"/>
          <w:color w:val="111111"/>
          <w:sz w:val="28"/>
          <w:sz w:val="28"/>
          <w:szCs w:val="28"/>
          <w:rtl w:val="true"/>
          <w:lang w:bidi="fa-IR"/>
        </w:rPr>
        <w:t>دعاى ندبه</w:t>
      </w:r>
    </w:p>
    <w:p>
      <w:pPr>
        <w:pStyle w:val="BookText"/>
        <w:rPr/>
      </w:pPr>
      <w:r>
        <w:rPr>
          <w:rFonts w:ascii="Amiri" w:hAnsi="Amiri" w:eastAsia="Amiri" w:cs="Amiri"/>
          <w:color w:val="111111"/>
          <w:sz w:val="28"/>
          <w:sz w:val="28"/>
          <w:szCs w:val="28"/>
          <w:rtl w:val="true"/>
          <w:lang w:bidi="ar-SA"/>
        </w:rPr>
        <w:t>مناسك حج عربى</w:t>
      </w:r>
    </w:p>
    <w:p>
      <w:pPr>
        <w:pStyle w:val="BookText"/>
        <w:rPr/>
      </w:pPr>
      <w:r>
        <w:rPr>
          <w:rFonts w:ascii="IRNazanin" w:hAnsi="IRNazanin" w:eastAsia="IRNazanin"/>
          <w:color w:val="111111"/>
          <w:sz w:val="28"/>
          <w:sz w:val="28"/>
          <w:szCs w:val="28"/>
          <w:rtl w:val="true"/>
          <w:lang w:bidi="fa-IR"/>
        </w:rPr>
        <w:t>پاسخهاى ما به پرسشهاى اهل سنّت</w:t>
      </w:r>
    </w:p>
    <w:p>
      <w:pPr>
        <w:pStyle w:val="BookText"/>
        <w:rPr/>
      </w:pPr>
      <w:r>
        <w:rPr>
          <w:rFonts w:ascii="Amiri" w:hAnsi="Amiri" w:eastAsia="Amiri" w:cs="Amiri"/>
          <w:color w:val="111111"/>
          <w:sz w:val="28"/>
          <w:sz w:val="28"/>
          <w:szCs w:val="28"/>
          <w:rtl w:val="true"/>
          <w:lang w:bidi="ar-SA"/>
        </w:rPr>
        <w:t>صفاى مدينه</w:t>
      </w:r>
    </w:p>
    <w:p>
      <w:pPr>
        <w:pStyle w:val="BookText"/>
        <w:rPr/>
      </w:pPr>
      <w:r>
        <w:rPr>
          <w:rFonts w:ascii="Amiri" w:hAnsi="Amiri" w:eastAsia="Amiri" w:cs="Amiri"/>
          <w:color w:val="111111"/>
          <w:sz w:val="28"/>
          <w:sz w:val="28"/>
          <w:szCs w:val="28"/>
          <w:rtl w:val="true"/>
          <w:lang w:bidi="ar-SA"/>
        </w:rPr>
        <w:t>تحفة الكرام</w:t>
      </w:r>
    </w:p>
    <w:p>
      <w:pPr>
        <w:pStyle w:val="BookText"/>
        <w:rPr/>
      </w:pPr>
      <w:r>
        <w:rPr>
          <w:rFonts w:ascii="Amiri" w:hAnsi="Amiri" w:eastAsia="Amiri" w:cs="Amiri"/>
          <w:color w:val="111111"/>
          <w:sz w:val="28"/>
          <w:sz w:val="28"/>
          <w:szCs w:val="28"/>
          <w:rtl w:val="true"/>
          <w:lang w:bidi="ar-SA"/>
        </w:rPr>
        <w:t>ادعيه و زيارت مدينه منوره با ترجمه</w:t>
      </w:r>
    </w:p>
    <w:p>
      <w:pPr>
        <w:pStyle w:val="BookText"/>
        <w:rPr/>
      </w:pPr>
      <w:r>
        <w:rPr>
          <w:rFonts w:ascii="Amiri" w:hAnsi="Amiri" w:eastAsia="Amiri" w:cs="Amiri"/>
          <w:color w:val="111111"/>
          <w:sz w:val="28"/>
          <w:sz w:val="28"/>
          <w:szCs w:val="28"/>
          <w:rtl w:val="true"/>
          <w:lang w:bidi="ar-SA"/>
        </w:rPr>
        <w:t>بهائيان</w:t>
      </w:r>
    </w:p>
    <w:p>
      <w:pPr>
        <w:pStyle w:val="BookText"/>
        <w:rPr/>
      </w:pPr>
      <w:r>
        <w:rPr>
          <w:rFonts w:ascii="Amiri" w:hAnsi="Amiri" w:eastAsia="Amiri" w:cs="Amiri"/>
          <w:color w:val="111111"/>
          <w:sz w:val="28"/>
          <w:sz w:val="28"/>
          <w:szCs w:val="28"/>
          <w:rtl w:val="true"/>
          <w:lang w:bidi="ar-SA"/>
        </w:rPr>
        <w:t>روح حج جديد</w:t>
      </w:r>
    </w:p>
    <w:p>
      <w:pPr>
        <w:pStyle w:val="BookText"/>
        <w:rPr/>
      </w:pPr>
      <w:r>
        <w:rPr>
          <w:rFonts w:ascii="Amiri" w:hAnsi="Amiri" w:eastAsia="Amiri" w:cs="Amiri"/>
          <w:color w:val="111111"/>
          <w:sz w:val="28"/>
          <w:sz w:val="28"/>
          <w:szCs w:val="28"/>
          <w:rtl w:val="true"/>
          <w:lang w:bidi="ar-SA"/>
        </w:rPr>
        <w:t>ادعيه و آداب الحرمين في العمرة المفردة</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التبرّك و التوسل</w:t>
      </w:r>
    </w:p>
    <w:p>
      <w:pPr>
        <w:pStyle w:val="BookText"/>
        <w:rPr/>
      </w:pPr>
      <w:r>
        <w:rPr>
          <w:rFonts w:ascii="IRNazanin" w:hAnsi="IRNazanin" w:eastAsia="IRNazanin"/>
          <w:color w:val="111111"/>
          <w:sz w:val="28"/>
          <w:sz w:val="28"/>
          <w:szCs w:val="28"/>
          <w:rtl w:val="true"/>
          <w:lang w:bidi="fa-IR"/>
        </w:rPr>
        <w:t>گزيده مناسك حج</w:t>
      </w:r>
    </w:p>
    <w:p>
      <w:pPr>
        <w:pStyle w:val="BookText"/>
        <w:rPr/>
      </w:pPr>
      <w:r>
        <w:rPr>
          <w:rFonts w:ascii="IRNazanin" w:hAnsi="IRNazanin" w:eastAsia="IRNazanin"/>
          <w:color w:val="111111"/>
          <w:sz w:val="28"/>
          <w:sz w:val="28"/>
          <w:szCs w:val="28"/>
          <w:rtl w:val="true"/>
          <w:lang w:bidi="fa-IR"/>
        </w:rPr>
        <w:t>گزيده مناسك عمره</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فعاليتهاى موسم حج</w:t>
      </w:r>
    </w:p>
    <w:p>
      <w:pPr>
        <w:pStyle w:val="BookText"/>
        <w:rPr/>
      </w:pPr>
      <w:r>
        <w:rPr>
          <w:rFonts w:ascii="IRNazanin" w:hAnsi="IRNazanin" w:eastAsia="IRNazanin"/>
          <w:color w:val="111111"/>
          <w:sz w:val="28"/>
          <w:sz w:val="28"/>
          <w:szCs w:val="28"/>
          <w:rtl w:val="true"/>
          <w:lang w:bidi="fa-IR"/>
        </w:rPr>
        <w:t>گزارشى اجمالى از عملكرد اين معاونت و قسمتهاى زير مجموعه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 پاسخگويى به استفتاءات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 سال جارى اين بخش از كيفيّت بهترى برخوردار گرديد، حضور آية الله قديرى در روز اوّل اعزام زائر به مدينه همراه با حضرات آقايان حجج اسلام محمدى يزدى و فلاح زاده، </w:t>
      </w:r>
      <w:r>
        <w:rPr>
          <w:rStyle w:val="FootnoteAnchor"/>
          <w:rtl w:val="true"/>
        </w:rPr>
        <w:footnoteReference w:id="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الاسلام والمسلمين فلاح زاده، در تمام مراحل سفر با بيانى كه هيچگونه ابهام و حتى اندك لغزندگى در آن ديده نمى‌شد، مناسك حج را همواره در ساعات مناسب و مورد نياز براى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مجالس سيّار اتوبوس و چه در مجالس ثابت بعثه و جز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بازگو مى‌كرد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حجة الاسلام والمسلمين جناب آقاى فلّاح زاده حفظه الله تعالى نستوهانه در راهنماييهاى جغرافيايى و تاريخى و فقهى در اكثر جاها حضور خود را با نشاط و خوشرويى اعلام مى‌كنند و به هيچ وجه در فعّاليتها كمترين دريغ را روا نمى‌دارند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آقاى فلاح زاده در طول راه، با توفيقى كه خدا نصيبش ساخته، رهيده از هفواتِ لفظى و معنوى، با بيانى واقعاً رسا و دلنشين و نشاطآور و پرجاذبه، از هر پيچ و خم و خيابانى كه اتومبيل مى‌گذشت براى مواضع مناسب، گزارش مفيدى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حريم كعبه، ص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حضور آية الله كريمى نياز اين بخش را تأمين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صبح و بعدازظهر طبق زمان كار بعثه در محل كار حاضر و تا آخرين شب استقرار بعثه در مدينه نيز حضور داشتند و با توجه به پيش بينى قبلى مبنى بر چاپ بروشورهاى مناسك به چهار زبان مراجعان را پاسخگو بودند</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آن آقاى كريمى همه روزه ساعت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برادران و آقاى محمّدى يزدى صبحها براى خواهران جلسه احكام و پاسخگويى به سؤالات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شروع اعزام زائران به مكه، همه روزه حجة الاسلام آقاى فلاح زاده تا پايان وقت در محل بعثه پاسخگو بودند و حجة الاسلام آقاى محمّدى يزدى نيز با چند نفر از بانوان تحت پوشش معاونت امور روحانيون به مسجد شجره مى‌رفتند و پاسخگوى مسائل زائران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امور فوق مناسك عربى مقام معظّم رهبرى و منتخب مناسك به وسيله آقاى كريمى، آقاى فلاح زاده و آقاى محمدى يزدى به صورت جداگانه مورد دقت و بازبينى قرار گرفت تا براى سالهاى بعد اصلاح و در نتيجه مناسك با اشكال كمتر منتشر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وجوه شرعى</w:t>
      </w:r>
    </w:p>
    <w:p>
      <w:pPr>
        <w:pStyle w:val="BookText"/>
        <w:rPr/>
      </w:pPr>
      <w:r>
        <w:rPr>
          <w:rFonts w:ascii="IRNazanin" w:hAnsi="IRNazanin" w:eastAsia="IRNazanin"/>
          <w:color w:val="111111"/>
          <w:sz w:val="28"/>
          <w:sz w:val="28"/>
          <w:szCs w:val="28"/>
          <w:rtl w:val="true"/>
          <w:lang w:bidi="fa-IR"/>
        </w:rPr>
        <w:t>از آغاز، حجج اسلام آقايان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موسوى يزدى و منتظرى در محل كار خود حاضر و سپس حجة الاسلام والمسلمين غيورى نيز به آنان ملحق شد و تا آخرين روز استقرار بعثه در مدينه جز آقاى منتظرى كه به مكّه اعزام شد ساير آقايان در مدينه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اظهار جناب آقاى موسوى يزدى خوشبختانه در اين قسمت نيز مشكل خاصى بروز نكرد، فقط براى سال آينده قبض وجوه نيازمند اصلاح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هم‌اكنون ذيل قبضها چاپ شده است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نمايندگى ولىّ فقيه در امر وجوهات شرعيه، سيد على غيورى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مى‌توان آن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بعثه مقام معظم رهبرى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تبديل و آن را به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بعثه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ممهور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كتابخانه</w:t>
      </w:r>
    </w:p>
    <w:p>
      <w:pPr>
        <w:pStyle w:val="BookText"/>
        <w:rPr/>
      </w:pPr>
      <w:r>
        <w:rPr>
          <w:rFonts w:ascii="IRNazanin" w:hAnsi="IRNazanin" w:eastAsia="IRNazanin"/>
          <w:color w:val="111111"/>
          <w:sz w:val="28"/>
          <w:sz w:val="28"/>
          <w:szCs w:val="28"/>
          <w:rtl w:val="true"/>
          <w:lang w:bidi="fa-IR"/>
        </w:rPr>
        <w:t>از روز شروع به كار بعثه تا آخرين روز، كتابخانه بعثه باز و پاسخگوى مراجعان، همراه امور ذيل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استقرار رايانه همراه با </w:t>
      </w:r>
      <w:r>
        <w:rPr>
          <w:rFonts w:eastAsia="Times New Roman" w:cs="Times New Roman" w:ascii="Times New Roman" w:hAnsi="Times New Roman"/>
          <w:color w:val="111111"/>
          <w:sz w:val="28"/>
          <w:szCs w:val="28"/>
          <w:lang w:val="en-US" w:bidi="en-US"/>
        </w:rPr>
        <w:t>CD</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اينترنت جهت استفاده مراجعان؛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توزيع كتب و ادعيه در حدّ زياد و نيز توزيع بروشورهاى مناسك و جزوه‌هاى دعاى كميل و زيارت آل 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روزانه طبق گزارش آقاى حائرى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به كتابخانه مراجعه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مسؤول كتابخانه در مقطع مدينه قبل، حجة الاسلام آقاى صادق 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مقطع مدينه بعد حجة الاسلام آقاى على ورسه‌اى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مشاوره همراهى با صدا و سيما و تهيه فيلم مستند حج</w:t>
      </w:r>
    </w:p>
    <w:p>
      <w:pPr>
        <w:pStyle w:val="BookText"/>
        <w:rPr/>
      </w:pPr>
      <w:r>
        <w:rPr>
          <w:rFonts w:ascii="IRNazanin" w:hAnsi="IRNazanin" w:eastAsia="IRNazanin"/>
          <w:color w:val="111111"/>
          <w:sz w:val="28"/>
          <w:sz w:val="28"/>
          <w:szCs w:val="28"/>
          <w:rtl w:val="true"/>
          <w:lang w:bidi="fa-IR"/>
        </w:rPr>
        <w:t>در سال جارى بحمدالله از تهران در چند جلسه با مجريان مستند سازان سلسله اصولى مورد توافق قرار گرفت و در چند جلسه نيز با حضور آقاى گروسى و نشر مشعر ناهماهنگيهاى سال قبل مرتفع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فيلمهاى مورد نياز از جلسات داخلى بعثه مثل بازرسين، امور روحانيون و واحدهاى ديگر و نيز آشپزخانه متمركز، پزشكى، حمل و نقل و ديدارهاى نماينده ولىّ فقيه، جلسات عمومى بعثه، دعاهاى كميل و ندبه با همكارى نشر مشعر و گروه مستند ساز صدا و سيما تهيه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امسال براى اولين بار اين فيلم آماده شود و طبق توافق با آقاى گروسى قرار است هم از سيما پخش شود و همه در بعثه توزيع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الاسلام قاضى عسكر در جلسات متعدّد با مستند سازان آنها را راهنمايى كرد و در پاره‌اى موارد از حضرات آقايان نوّاب، مقدادى و ديگران خواست كه آنها را همراهى كنند و اطلاعات لازم را به آنها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مشكل سال جارى متأسفانه ناهماهنگى در اعزام تعدادى از مستندسازان بود كه هم جاى دورى داشتند و هم روز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اعزام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سال بعد اين مشكل مرتفع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الاسلام قاضى با جناب آقاى زرهانى و امينيان چندين نوبت تماس گرفت ولى نتوانستند آنها را جابجا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كه خبرهاى ارسالى خبرنگاران به تهران و شبكه‌هاى استانى نسبت به سال قبل هم از نظر كيفيت و هم از نظر كميت بهتر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جلسات سخنرانى عمومى بعثه</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روز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 قعده جلسات عمومى رونق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خوشبختانه</w:t>
      </w:r>
    </w:p>
    <w:p>
      <w:pPr>
        <w:pStyle w:val="BookText"/>
        <w:rPr/>
      </w:pPr>
      <w:r>
        <w:rPr>
          <w:rFonts w:ascii="IRNazanin" w:hAnsi="IRNazanin" w:eastAsia="IRNazanin"/>
          <w:color w:val="111111"/>
          <w:sz w:val="28"/>
          <w:sz w:val="28"/>
          <w:szCs w:val="28"/>
          <w:rtl w:val="true"/>
          <w:lang w:bidi="fa-IR"/>
        </w:rPr>
        <w:t>مباحث اين جلسات رنگ قرآنى بيشترى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براى اولين بار فرمهاى نظرسنجى از اين جلسات استخراج و براى رفع نواقص سريعاً اقدام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برنامه دعاى ندبه در آخرين جمعه استقرار بعثه در مدينه اين جلسات پايان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از وجود حجة الاسلام آقاى قرائتى در چند جلسه براى كاروان اساتيد دانشگاهها، شيعيان مدينه، شيعيان هند و برخى كاروانهاى ايرانى استفاده شد كه تا حدودى نسبت به سالهاى گذشته خرسندى ايشان را در پى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دوازده جلسه سخنرانى در مقطع مدينه قبل برگزار شد كه </w:t>
      </w:r>
      <w:r>
        <w:rPr>
          <w:rFonts w:eastAsia="IRNazanin" w:cs="IRNazanin"/>
          <w:color w:val="111111"/>
          <w:sz w:val="28"/>
          <w:szCs w:val="28"/>
          <w:lang w:bidi="fa-IR"/>
        </w:rPr>
        <w:t>1632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 نظرسنجى از اين جلسات را زائران تكميل كردند و عودت 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بعثه‌هاى مراجع</w:t>
      </w:r>
    </w:p>
    <w:p>
      <w:pPr>
        <w:pStyle w:val="BookText"/>
        <w:rPr/>
      </w:pPr>
      <w:r>
        <w:rPr>
          <w:rFonts w:ascii="IRNazanin" w:hAnsi="IRNazanin" w:eastAsia="IRNazanin"/>
          <w:color w:val="111111"/>
          <w:sz w:val="28"/>
          <w:sz w:val="28"/>
          <w:szCs w:val="28"/>
          <w:rtl w:val="true"/>
          <w:lang w:bidi="fa-IR"/>
        </w:rPr>
        <w:t>بحمدالله با تمهيداتى كه در عمره صورت گرفت و همكارى خوب جناب آقاى امينيان مسؤول ستاد سازمان حج در مدينه، منزلى كه براى بعثه‌ها در نظر گرفته شد از شرايط مطلوبترى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تناسب بعثه‌ها با يكديگر ملاحظه شده بود و در قم با همكارى مدير حج و زيارت استان قم و حجة الاسلام جناب آقاى معراجى و آقاى عبداللهى مدير كاروان پلان ساختمان بررسى و جاى هر يك مشخص شد و با توجه به سليقه‌هاى متنوع در اين كاروان خوشبختانه امسال مشكلى به وجود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بعثه‌ها از زدن تراكت به در و ديوار خوددارى كردند و در نشريه زائر نشانى آنها چاپ و در هتلها نصب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زمينه جمرات با آنها هماهنگى لازم صورت گرفت و به موقع پاسخها به روحانيون تحويل شد كه در رفع اضطراب آنها مؤثّر بود و ديدارهاى آنان با نماينده ولىّ فقيه و نيز بازديدها در موعد مقرر و به خوبى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جناب حجة الاسلام آقاى معراجى روحانى كاروان بعثه خوب تلاش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واحد گروه ارشاد</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روز اوّل حضور زائران در مدينه و تا آخرين روز، واحد گروه ارشاد پاسخگوى</w:t>
      </w:r>
    </w:p>
    <w:p>
      <w:pPr>
        <w:pStyle w:val="BookText"/>
        <w:rPr/>
      </w:pPr>
      <w:r>
        <w:rPr>
          <w:rFonts w:ascii="IRNazanin" w:hAnsi="IRNazanin" w:eastAsia="IRNazanin"/>
          <w:color w:val="111111"/>
          <w:sz w:val="28"/>
          <w:sz w:val="28"/>
          <w:szCs w:val="28"/>
          <w:rtl w:val="true"/>
          <w:lang w:bidi="fa-IR"/>
        </w:rPr>
        <w:t>مراجعان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كتابها، برنامه‌هاى مختلف و فرمها و جزوه‌هاى تهيه شده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گزيده مناسك حج، استفتاءات جديد، مناسبتهاى شمسى و قمرى، بروشور عطر تلاوت، بروشورهاى مناسك به چند زبان، نقشه‌هاى اصلاح شده بقيع و مسجدالنبى صلى الله عليه و آله، تكثير سى‌دى‌هاى كتب علّامه سيد شرف الدين، كتابهاى لله وللحقيقة، في رحاب العقيده، سلامة القرآن من التحريف، </w:t>
      </w:r>
      <w:r>
        <w:rPr>
          <w:rFonts w:eastAsia="Times New Roman" w:cs="Times New Roman" w:ascii="Times New Roman" w:hAnsi="Times New Roman"/>
          <w:color w:val="111111"/>
          <w:sz w:val="28"/>
          <w:szCs w:val="28"/>
          <w:lang w:val="en-US" w:bidi="en-US"/>
        </w:rPr>
        <w:t>CD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مناسك انگليسى، </w:t>
      </w:r>
      <w:r>
        <w:rPr>
          <w:rFonts w:eastAsia="Times New Roman" w:cs="Times New Roman" w:ascii="Times New Roman" w:hAnsi="Times New Roman"/>
          <w:color w:val="111111"/>
          <w:sz w:val="28"/>
          <w:szCs w:val="28"/>
          <w:lang w:val="en-US" w:bidi="en-US"/>
        </w:rPr>
        <w:t>CD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في رحاب الثقلين در اختيار مراجعان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جزوه‌هاى تكثير شده كه در مراحل مختلف توزيع گرديد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گزيده مناسك </w:t>
      </w:r>
      <w:r>
        <w:rPr>
          <w:rFonts w:eastAsia="IRNazanin" w:cs="IRNazanin"/>
          <w:color w:val="111111"/>
          <w:sz w:val="28"/>
          <w:szCs w:val="28"/>
          <w:lang w:bidi="fa-IR"/>
        </w:rPr>
        <w:t>1150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فرمهاى نظرسنجى حدود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فرم‌حدود </w:t>
      </w:r>
      <w:r>
        <w:rPr>
          <w:rFonts w:eastAsia="IRNazanin" w:cs="IRNazanin"/>
          <w:color w:val="111111"/>
          <w:sz w:val="28"/>
          <w:szCs w:val="28"/>
          <w:lang w:bidi="fa-IR"/>
        </w:rPr>
        <w:t>31000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فرم گزارش عملكرد گروه ارشاد </w:t>
      </w:r>
      <w:r>
        <w:rPr>
          <w:rFonts w:eastAsia="IRNazanin" w:cs="IRNazanin"/>
          <w:color w:val="111111"/>
          <w:sz w:val="28"/>
          <w:szCs w:val="28"/>
          <w:lang w:bidi="fa-IR"/>
        </w:rPr>
        <w:t>1700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فرم وداع با مدينه </w:t>
      </w:r>
      <w:r>
        <w:rPr>
          <w:rFonts w:eastAsia="Amiri" w:cs="Amiri" w:ascii="Amiri" w:hAnsi="Amiri"/>
          <w:color w:val="111111"/>
          <w:sz w:val="28"/>
          <w:szCs w:val="28"/>
          <w:lang w:bidi="ar-SA"/>
        </w:rPr>
        <w:t>1800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فرم ختم قرآن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فرم ختم صلوات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كروكى بقيع و مسجدالنبى صلى الله عليه و آله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استفتاءات جديد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علاوه بر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كه در ايران چاپ شده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جدول مناسبتها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CD</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علّامه شرف الدين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جزوه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نگاهى گذرا به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للتاريخ</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w:t>
      </w:r>
    </w:p>
    <w:p>
      <w:pPr>
        <w:pStyle w:val="BookText"/>
        <w:rPr/>
      </w:pPr>
      <w:r>
        <w:rPr>
          <w:rFonts w:ascii="IRNazanin" w:hAnsi="IRNazanin" w:eastAsia="IRNazanin"/>
          <w:color w:val="111111"/>
          <w:sz w:val="28"/>
          <w:sz w:val="28"/>
          <w:szCs w:val="28"/>
          <w:rtl w:val="true"/>
          <w:lang w:bidi="fa-IR"/>
        </w:rPr>
        <w:t xml:space="preserve">همچنين توزيع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سجاده براى برگزارى مسابقات فرهنگى و تشويق تلاوت كنندگان فعّال قرآن كريم و كاروانها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مسؤول واحد گروههاى ارشاد در مقطع مدينه قبل حجة الاسلام محمد على مقدادى، و در مقطع مدينه بعد حجة الاسلام محمد كارآموزيان بود</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معاونت آموزش و پژوهش يك جلسه عمومى براى گروههاى ارشاد مدينه قبل و يك</w:t>
      </w:r>
    </w:p>
    <w:p>
      <w:pPr>
        <w:pStyle w:val="BookText"/>
        <w:rPr/>
      </w:pPr>
      <w:r>
        <w:rPr>
          <w:rFonts w:ascii="IRNazanin" w:hAnsi="IRNazanin" w:eastAsia="IRNazanin"/>
          <w:color w:val="111111"/>
          <w:sz w:val="28"/>
          <w:sz w:val="28"/>
          <w:szCs w:val="28"/>
          <w:rtl w:val="true"/>
          <w:lang w:bidi="fa-IR"/>
        </w:rPr>
        <w:t>جلسه نيز در مكّه برگزار كرد كه فيلم تخلفات رفتارى براى آنها به نمايش درآمد و سپس حجة الاسلام قاضى عسكر سخنرانى كرد كه به دليل پخش فيلم تأثير بيشترى در روحيه آنها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كميته فرهنگى</w:t>
      </w:r>
    </w:p>
    <w:p>
      <w:pPr>
        <w:pStyle w:val="BookText"/>
        <w:rPr/>
      </w:pPr>
      <w:r>
        <w:rPr>
          <w:rFonts w:ascii="IRNazanin" w:hAnsi="IRNazanin" w:eastAsia="IRNazanin"/>
          <w:color w:val="111111"/>
          <w:sz w:val="28"/>
          <w:sz w:val="28"/>
          <w:szCs w:val="28"/>
          <w:rtl w:val="true"/>
          <w:lang w:bidi="fa-IR"/>
        </w:rPr>
        <w:t>تشكيل سه جلسه كميته فرهنگى و تصويب و ترسيم شرح وظايف و آيين‌نامه شوراى فرهنگى كاروانها و ديگر امور اجرائى از فعاليتهاى ديگر اين معاونت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فعاليتهاى قرآنى</w:t>
      </w:r>
    </w:p>
    <w:p>
      <w:pPr>
        <w:pStyle w:val="BookText"/>
        <w:rPr/>
      </w:pPr>
      <w:r>
        <w:rPr>
          <w:rFonts w:ascii="IRNazanin" w:hAnsi="IRNazanin" w:eastAsia="IRNazanin"/>
          <w:color w:val="111111"/>
          <w:sz w:val="28"/>
          <w:sz w:val="28"/>
          <w:szCs w:val="28"/>
          <w:rtl w:val="true"/>
          <w:lang w:bidi="fa-IR"/>
        </w:rPr>
        <w:t>مطالب تهيه شده براى تراكتهاى قرآنى به همّت جناب آقاى سليمى و همكارانشان منتشر شد و در زينت بخشى ساختمان بعثه و ديگر كاروانها مورد استفاده و نصب العين زائران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عمده كتاب حج در قرآن شهيد بهشتى به همّت حضرات حجج اسلام آقايان فلاح‌زاده و حجّتى به چند قسمت تقسيم و در نشريه زائر به چاپ رسيد و جدولهاى تهيه شده به همّت روابط عمومى بازنگرى و اصلاح و در مكّه از آنها استفاده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برنامه چگونگى ختم قرآن و تقسيم‌بندى زائران به گروههاى كوچك و تشويق زائران به تلاوت قرآن در كاروانها از ديگر فعاليتهاى اين معاونت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كتاب حج يعنى كتاب حاضر نيز از فعاليتهاى زيرمجموعه معاونت آموزش و پژوهش محسوب مى‌شود كه راقم اين سطور علاوه بر حدود چهل روز در موسم حج و يك هفته پيش از حج، پس از بازگشت نيز وقت زيادى صرف آن كردم تا به شكل كنونى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منظور تدوين كتاب حج بنده همراه بسيارى از نيروهاى بعثه در روز سه شنبه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 قعده از تهران به مدينه مشرف شدم، و روز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 حجه پس از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به وطن بازگشتم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تعدادى از دوستان ديگر بعثه نيز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ماندند از جمله حجة</w:t>
      </w:r>
    </w:p>
    <w:p>
      <w:pPr>
        <w:pStyle w:val="BookText"/>
        <w:rPr/>
      </w:pPr>
      <w:r>
        <w:rPr>
          <w:rFonts w:ascii="IRNazanin" w:hAnsi="IRNazanin" w:eastAsia="IRNazanin"/>
          <w:color w:val="111111"/>
          <w:sz w:val="28"/>
          <w:sz w:val="28"/>
          <w:szCs w:val="28"/>
          <w:rtl w:val="true"/>
          <w:lang w:bidi="fa-IR"/>
        </w:rPr>
        <w:t>الاسلام مقدادى و حجة الاسلام حجتى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شغلِ شاغلِ من علاوه بر زيارت و اداى مناسك حج، تدوين اين كتاب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تدوين كتاب حج بدين شكل به بيش از يك نفر نياز دارد و همان گونه كه در سالهاى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دو نفر به تدوين آن اشتغال داشتند، پيشنهاد مى‌كنم در سالهاى آتى نيز از دو نفر براى اين منظور استفاده شود</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اين، نيروهاى اعزامى معاونت آموزش و پژوهش در حج امسال، چهار نفر كمتر از حدّ مقرّر بود؛ يعنى براى نظرسنجى كسى اعزام نشد و براى فيلم مستند حج با اينكه قرار بود چهار نفر اعزام شوند فقط حجة الاسلام حجتى بدين منظور مشرّف شدند و در نتيجه فشار كار معاونت بر عهده ساير نيروهاى آن بود</w:t>
      </w:r>
      <w:r>
        <w:rPr>
          <w:rFonts w:eastAsia="IRNazanin" w:cs="IRNazanin"/>
          <w:color w:val="111111"/>
          <w:sz w:val="28"/>
          <w:szCs w:val="28"/>
          <w:rtl w:val="true"/>
          <w:lang w:bidi="fa-IR"/>
        </w:rPr>
        <w:t>.</w:t>
      </w:r>
      <w:bookmarkStart w:id="875" w:name="pg713_6940"/>
    </w:p>
    <w:p>
      <w:pPr>
        <w:pStyle w:val="Heading2"/>
        <w:numPr>
          <w:ilvl w:val="1"/>
          <w:numId w:val="1"/>
        </w:numPr>
        <w:rPr/>
      </w:pPr>
      <w:bookmarkStart w:id="876" w:name="__RefHeading___Toc5972523_211673320"/>
      <w:bookmarkStart w:id="877" w:name="_Toc317"/>
      <w:bookmarkEnd w:id="875"/>
      <w:bookmarkEnd w:id="876"/>
      <w:r>
        <w:rPr>
          <w:rtl w:val="true"/>
        </w:rPr>
        <w:t>فصل سوم</w:t>
      </w:r>
      <w:r>
        <w:rPr>
          <w:rtl w:val="true"/>
        </w:rPr>
        <w:t xml:space="preserve">: </w:t>
      </w:r>
      <w:r>
        <w:rPr>
          <w:rtl w:val="true"/>
        </w:rPr>
        <w:t>پيوستها</w:t>
      </w:r>
      <w:bookmarkEnd w:id="877"/>
    </w:p>
    <w:p>
      <w:pPr>
        <w:pStyle w:val="Heading3"/>
        <w:numPr>
          <w:ilvl w:val="2"/>
          <w:numId w:val="1"/>
        </w:numPr>
        <w:rPr/>
      </w:pPr>
      <w:bookmarkStart w:id="878" w:name="__RefHeading___Toc5972525_211673320"/>
      <w:bookmarkStart w:id="879" w:name="_Toc318"/>
      <w:bookmarkEnd w:id="878"/>
      <w:r>
        <w:rPr/>
        <w:t>1</w:t>
      </w:r>
      <w:r>
        <w:rPr>
          <w:rtl w:val="true"/>
        </w:rPr>
        <w:t xml:space="preserve">. </w:t>
      </w:r>
      <w:r>
        <w:rPr>
          <w:rtl w:val="true"/>
        </w:rPr>
        <w:t>بعثه‌هاى مراجع شيعه‌</w:t>
      </w:r>
      <w:bookmarkEnd w:id="879"/>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80" w:name="__RefHeading___Toc5972527_211673320"/>
      <w:bookmarkStart w:id="881" w:name="_Toc319"/>
      <w:bookmarkEnd w:id="880"/>
      <w:r>
        <w:rPr>
          <w:rtl w:val="true"/>
        </w:rPr>
        <w:t>اشاره</w:t>
      </w:r>
      <w:bookmarkEnd w:id="881"/>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بعثه‌هاى مراجع شيعه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 و رؤيت هلال</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گزيده مقاله‌هاى زائر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بعثه‌هاى مراجع شيعه</w:t>
      </w:r>
    </w:p>
    <w:p>
      <w:pPr>
        <w:pStyle w:val="BookText"/>
        <w:rPr/>
      </w:pPr>
      <w:r>
        <w:rPr>
          <w:rFonts w:ascii="IRNazanin" w:hAnsi="IRNazanin" w:eastAsia="IRNazanin"/>
          <w:color w:val="111111"/>
          <w:sz w:val="28"/>
          <w:sz w:val="28"/>
          <w:szCs w:val="28"/>
          <w:rtl w:val="true"/>
          <w:lang w:bidi="fa-IR"/>
        </w:rPr>
        <w:t>امسال شانزده بعثه از بعثه‌هاى مراجع شيعه با هماهنگى و همكارى بعثه مقام معظم رهبرى به حج مشرف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بعثه‌ها به ضميمه بعثه مقام معظم رهبرى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بعثه حضرت آية الله بهجت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بعثه حضرت آية الله تبريزى</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بعثه حضرت آية الله حائرى</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بعثه حضرت آية الله حكيم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بعثه حضرت آية الله خامنه‌اى</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بعثه حضرت آية الله زنجانى</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بعثه حضرت آية الله سيستانى</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بعثه حضرت آية الله شاهرودى</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بعثه حضرت آية الله شبيرى</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بعثه حضرت آية الله صافى</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بعثه حضرت آية الله صانعى</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بعثه حضرت آية الله فاضل</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بعثه حضرت آية الله فياض</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بعثه حضرت آية الله مكارم</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بعثه حضرت آية الله موسوى اردبيلى</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بعثه حضرت آية الله نورى</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بعثه حضرت آية الله وحيد</w:t>
      </w:r>
    </w:p>
    <w:p>
      <w:pPr>
        <w:pStyle w:val="BookText"/>
        <w:rPr/>
      </w:pPr>
      <w:r>
        <w:rPr>
          <w:rFonts w:ascii="IRNazanin" w:hAnsi="IRNazanin" w:eastAsia="IRNazanin"/>
          <w:color w:val="111111"/>
          <w:sz w:val="28"/>
          <w:sz w:val="28"/>
          <w:szCs w:val="28"/>
          <w:rtl w:val="true"/>
          <w:lang w:bidi="fa-IR"/>
        </w:rPr>
        <w:t>مدير كاروان بعثه‌ها آقاى محمد عبداللهى، و روحانى آن فاضل پرتلاش و فعال‌حجةالاسلام محمد مهدى معراجى و يازده نفر هم خدمه و عوامل اين كاروان بودند</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امسال محل اسكان كاروان بعثه‌ها در مكه، قصر حسن عابد يعنى ساختمان بعثه مقام معظم رهبرى بود و دفتر كارشان در اطراف بعثه، ميدان معابده، به طور پراكنده استقرار يافته</w:t>
      </w:r>
      <w:bookmarkStart w:id="882" w:name="pg713_6948"/>
    </w:p>
    <w:p>
      <w:pPr>
        <w:pStyle w:val="BookText"/>
        <w:rPr/>
      </w:pPr>
      <w:bookmarkEnd w:id="882"/>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هم در محلّه عزّيات حوالى مسجد بلال استقرار داشتند و نشريه زائر نشانى و شماره تلفن دفاتر بعثه‌ها در مدينه و مكه را منتشر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سهولت كار مراجعان يعنى مردم و روحانيون كاروان، اگر تدبيرى انديشيده شود كه دفتر كار بعثه‌ها در مكه و مدينه در يك ساختمان باشد فوائد بسيار دارد و وقت مراجعان بيهوده تلف نمى‌شود و دسترسى به آنان را براى همه آسان مى‌كند</w:t>
      </w:r>
      <w:r>
        <w:rPr>
          <w:rFonts w:eastAsia="IRNazanin" w:cs="IRNazanin"/>
          <w:color w:val="111111"/>
          <w:sz w:val="28"/>
          <w:szCs w:val="28"/>
          <w:rtl w:val="true"/>
          <w:lang w:bidi="fa-IR"/>
        </w:rPr>
        <w:t>.</w:t>
      </w:r>
    </w:p>
    <w:p>
      <w:pPr>
        <w:pStyle w:val="Heading4"/>
        <w:numPr>
          <w:ilvl w:val="3"/>
          <w:numId w:val="1"/>
        </w:numPr>
        <w:rPr/>
      </w:pPr>
      <w:bookmarkStart w:id="883" w:name="__RefHeading___Toc5972529_211673320"/>
      <w:bookmarkStart w:id="884" w:name="_Toc320"/>
      <w:bookmarkEnd w:id="883"/>
      <w:r>
        <w:rPr>
          <w:rtl w:val="true"/>
        </w:rPr>
        <w:t>ضرورت و كار بعثه‌ها</w:t>
      </w:r>
      <w:bookmarkEnd w:id="884"/>
    </w:p>
    <w:p>
      <w:pPr>
        <w:pStyle w:val="BookText"/>
        <w:rPr/>
      </w:pPr>
      <w:r>
        <w:rPr>
          <w:rFonts w:ascii="IRNazanin" w:hAnsi="IRNazanin" w:eastAsia="IRNazanin"/>
          <w:color w:val="111111"/>
          <w:sz w:val="28"/>
          <w:sz w:val="28"/>
          <w:szCs w:val="28"/>
          <w:rtl w:val="true"/>
          <w:lang w:bidi="fa-IR"/>
        </w:rPr>
        <w:t>در ضرورت اصل وجود بعثه‌ها در حرمين هيچ شكى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زيادى براى زائران پيش مى‌آيد كه گاه روحانيون كاروانها هم از عهده پاسخ آن برنمى‌آيند يا به پاسخ قطعى نمى‌رسند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اهميت و حساسيت و پرهزينه بودن حج و اينكه ديگر نصيب بسيارى از حاجيان نمى‌شود، براى نجات از ترديد و دودلى، دانستن قطعى تكليف يك ضرورت است و اين مقصود با وجود بعثه‌ها حاصل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نادراً ديده شده است كه برخى بعثه‌ها باز در حكم برخى مسائل درمى‌مانند و به احتياط توسّل مى‌جويند و چاره‌جويى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پاسخ به مسائل شرعى، دريافت وجوه شرعى، ديدار با عالمانِ جهان اسلام و ديگر مسلمانان و توجيه و ارشاد آنان نيز از جمله كارهاى برخى بعثه‌هاست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امسال اعضاى بعثه‌ها تقريباً با فاصله اندكى پس از اتمام اعمال سريعاً به سوى ايران پرواز كردند، در حالى كه هنوز حجاج بسيارى از ايران و ديگر كشورها در مكه و مدينه بودند و مسائل فقهى برايشان پيش مى‌آمد و نياز به وجود بعثه‌ها احساس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ترتيبى اتّخاذ شود كه همواره از آغاز تا پايان حضور حجّاج در حرمين، با تقسيم كار و عزيمت تدريجى اعضا به عربستان، حداقل تعدادى از اعضاى هر بعثه در حرمين حضور داشته باشند، بسيار به جاست</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ديگر كه توجه به آن شايسته است نداشتن توقعِ خارج از عرف و معمول از مسؤولان و كارگزاران حج است كه متأسفانه برخى رعايت نمى‌كنند و توقّع نوعى امتياز و</w:t>
      </w:r>
    </w:p>
    <w:p>
      <w:pPr>
        <w:pStyle w:val="BookText"/>
        <w:rPr/>
      </w:pPr>
      <w:r>
        <w:rPr>
          <w:rFonts w:ascii="IRNazanin" w:hAnsi="IRNazanin" w:eastAsia="IRNazanin"/>
          <w:color w:val="111111"/>
          <w:sz w:val="28"/>
          <w:sz w:val="28"/>
          <w:szCs w:val="28"/>
          <w:rtl w:val="true"/>
          <w:lang w:bidi="fa-IR"/>
        </w:rPr>
        <w:t>تفاوت با ديگران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شهيد مظلوم آية الله بهشتى سخنى دارند كه نقل آن در اينجا مناسب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ديگر از چيزهايى كه انسان در حج مى‌بيند و لذت مى‌برد همان نزديك بودن زندگيها به يكديگر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 كمال تاسف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اواخر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هم لوكس، دولوكس و ممتاز و متوسط و پايين و از اين حرفها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به حج مشرف شده‌ايد ديده‌ايد كه عده زيادى از مردمى كه به حج مى‌آيند مردم فقيرى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اكثريت حجازيها فقيرند نه ثروتمند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اكثريت حاجيها همان اعرابى هستند كه پيرامون مكه زندگى مى‌كنند اينها نيز زوار حضرت عبدالعظيم براى تهران يا زوار قم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اين زيارتگاهها در ايام زيارتى كه مى‌رويد عده زيادى از مردم را مى‌بينيد كه حركت كرده و به آنجا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 حج عملًا مردمى كه در اجتماع بزرگ حج زندگى مى‌كنند از حداقل زندگى بهره‌مند هستند و همه هم تقريباً با همان حداقل زندگى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اگرچه نمى‌گويم يك نمونه از زندگى اقتصادى بدون فاصله است، اما لااقل با فاصله كم است همراه با تعيين حداقل زندگى براى اين مردم كه كسى گرسنه و فاقد مواد اوليه زندگى در آن جامعه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مسلمانها مى‌توانند سالى يكبار نمونه عملى آن را در موقع حج ببينند اما همينطور كه عرض شد اگر اشرافى گرائى عده‌اى از حجاج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خيلى متأسفيم كه ما خود عرضه نداشتيم و نداريم كه تا وقتى كار به دست خودمان است اين جنبه‌ها را به دقت رعايت كنيم، حتى بعضى از علماى دينى ما به جاى اينكه خودشان كمك كنند به اين امر، با كمال تأسف بايد بگويم عملًا موقعى كه حج مى‌گزارند، حج آنها هم مشوق نوعى امتيازطلبى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موقع كه بنده مشرف بودم بعضى از مراجع هم مشرّف بودند امتيازاتى را كه در آن موقع حج داشتند من حيث المجموع تقريباً ثروتمندترين حجاج هم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آقايى كه من از محبت شخصى او هميشه تشكر كرده‌ام خواست نسبت به خود ما هم چنين وضعى را تا مقدارى عمل كند كه من يكى دو بار هم تذكر دادم و تا آنجا هم كه ميسر بود جلو او را گرفتم</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من وارد جده شدم قرار بود با يك گروه از رفقايى كه نسبتاً اين اصل را رعايت</w:t>
      </w:r>
    </w:p>
    <w:p>
      <w:pPr>
        <w:pStyle w:val="BookText"/>
        <w:rPr/>
      </w:pPr>
      <w:r>
        <w:rPr>
          <w:rFonts w:ascii="IRNazanin" w:hAnsi="IRNazanin" w:eastAsia="IRNazanin"/>
          <w:color w:val="111111"/>
          <w:sz w:val="28"/>
          <w:sz w:val="28"/>
          <w:szCs w:val="28"/>
          <w:rtl w:val="true"/>
          <w:lang w:bidi="fa-IR"/>
        </w:rPr>
        <w:t>مى‌كردند باشم كه نشد؛ لذا در آنجا به يك كاروانى ملحق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 گروه ضمن حرفهاى محبت‌آميز گفت كه ما اين امكانات را داريم و مى‌توانيم براى شما و همراهانتان چنين و چنان كنيم و از اين قبيل حرفها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شما بگويم كه من به حج آمده‌ام يعنى به سفرى كه اگر در مزاج خودم اين بيمارىِ امتيازطلبى وجود دارد در اين چند روز معالجه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شما مى‌گوييد ما مى‌توانيم در اين سفر براى شما امتيازات چنين و چنان درست كنيم؟ با صراحت به شما بگويم كه من از آنهايى هستم كه مى‌توانم با همين عبايى كه بر دوشم است، مراسم حج را بگزارم اگر هم مى‌بينيد توى كاروانى آمده‌ام براى اين است كه آگاهى ندارم و همراه من هم زن است و مى‌ترسم وظايفى را كه نسبت به آنها دارم نتوانم در اين شرايط درست انجام بدهم، والا چه بسا اصلًا با كاروان نمى‌آمدم براى اينكه حج، اين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مى‌خواهى خدمتى به حاجى بكنى اين باشد كه او را راهنمايى درست بكنى كه اعمالش را چگونه به جا بياورد، وظايفش چگونه باشد، كجا برود، چه جاهايى را نديده نگذارد و برگردد، چه بسا سفر ديگرى نصيب او نشود و ديگر اين فرصت را پيدا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بزرگ ترين محبت اين است كه براى ما امتياز قائل نشوى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ديدم متاسفانه بعضى از علما در آن سفر بودند در آنجا مثل اينكه هيچ توجه نداشتند كه بايد عمل آنها هم عملى باشد كه ديگران را به نفى امتيازات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لااقل در اين چند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تشويق كند؛ حتى كار به جايى رسيد كه در حرم پيغمبر اكرم صلى الله عليه و آله عده‌اى دور آقا حلقه مى‌زدند و مثل زنجيردست مى‌گرفتند و ايشان را وارد مى‌كردند و برايش سلام و صلوات ختم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واقعاً تعجب كردم كه اين ديگر چيست و چگونه نقشى است كه ما مى‌توانيم داشته باشيم؟ وقتى ما عملًا از نظر عمل فردى و عمل اجتماعى نتوانيم حجاجى را كه از جامعه ما به سوى حج مى‌روند و مسؤولانى را كه آنها را اداره مى‌كنند طورى تربيت و راهنمايى كنيم و طورى در جريان بگذاريم كه لااقل در اين چند روزه حج در مقابل اين مسائل باشيم، چه كارى مى‌توانيم بكنيم؟</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وقت تذكر مى‌دهند كه درباره حج به عنوان يك كنگره هم خوب است صحبت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صحبت مى‌كنيم ولى فعلًا اين كنگره را رسيدگى كنيم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كنگره به معناى لبه‌هاى عمارت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يكى از اين لبه‌هاى كنگره كه مربوط به خودمان</w:t>
      </w:r>
      <w:bookmarkStart w:id="885" w:name="pg713_6953"/>
    </w:p>
    <w:p>
      <w:pPr>
        <w:pStyle w:val="BookText"/>
        <w:rPr/>
      </w:pPr>
      <w:bookmarkEnd w:id="885"/>
      <w:r>
        <w:rPr>
          <w:rFonts w:ascii="IRNazanin" w:hAnsi="IRNazanin" w:eastAsia="IRNazanin"/>
          <w:color w:val="111111"/>
          <w:sz w:val="28"/>
          <w:sz w:val="28"/>
          <w:szCs w:val="28"/>
          <w:rtl w:val="true"/>
          <w:lang w:bidi="fa-IR"/>
        </w:rPr>
        <w:t>است برسيم چه مى‌كنيم؟ مكه مى‌رويم چه مى‌خواهيم بكنيم؟ چرا همه چيز مسخ مى‌شود؟ حجمان هم مسخ مى‌شود، حج يك عالم برجسته هم حتى مسخ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برجستگى يك عالم برجسته، در اين است كه در مراسم حج اين اظهار امتيازات از او ديده نشود</w:t>
      </w:r>
      <w:r>
        <w:rPr>
          <w:rFonts w:eastAsia="IRNazanin" w:cs="IRNazanin"/>
          <w:color w:val="111111"/>
          <w:sz w:val="28"/>
          <w:szCs w:val="28"/>
          <w:rtl w:val="true"/>
          <w:lang w:bidi="fa-IR"/>
        </w:rPr>
        <w:t xml:space="preserve">. </w:t>
      </w:r>
      <w:r>
        <w:rPr>
          <w:rStyle w:val="FootnoteAnchor"/>
          <w:rtl w:val="true"/>
        </w:rPr>
        <w:footnoteReference w:id="66"/>
      </w:r>
    </w:p>
    <w:p>
      <w:pPr>
        <w:pStyle w:val="Heading4"/>
        <w:numPr>
          <w:ilvl w:val="3"/>
          <w:numId w:val="1"/>
        </w:numPr>
        <w:rPr/>
      </w:pPr>
      <w:bookmarkStart w:id="886" w:name="__RefHeading___Toc5972531_211673320"/>
      <w:bookmarkStart w:id="887" w:name="_Toc321"/>
      <w:bookmarkEnd w:id="886"/>
      <w:r>
        <w:rPr>
          <w:rtl w:val="true"/>
        </w:rPr>
        <w:t>مهمترين مسأله فقهى حج امسال‌</w:t>
      </w:r>
      <w:bookmarkEnd w:id="887"/>
    </w:p>
    <w:p>
      <w:pPr>
        <w:pStyle w:val="BookText"/>
        <w:rPr/>
      </w:pPr>
      <w:r>
        <w:rPr>
          <w:rFonts w:ascii="IRNazanin" w:hAnsi="IRNazanin" w:eastAsia="IRNazanin"/>
          <w:color w:val="111111"/>
          <w:sz w:val="28"/>
          <w:sz w:val="28"/>
          <w:szCs w:val="28"/>
          <w:rtl w:val="true"/>
          <w:lang w:bidi="fa-IR"/>
        </w:rPr>
        <w:t>مهمترين و پر سروصداترين مسأله فقهى حج امسال مسأله رمى جمرات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پيش تر گفتيم امسال ستون سابق جمرات تبديل به ديوارى به طول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خوشبختانه معاونت آموزش و پژوهش بعثه مقام معظم رهبرى پيش از موسم حج فتاوى مراجع تقليد را اخذ كرد و در اختيار روحانيان كاروان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مراجع معظّم معتقدند كه آنچه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كند بايد رمى شود و بر مجموع ديوار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مى‌كند و توسعه آن مانعِ صدق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كه توسعه شهر مكه مانع 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قسمتهاى توسعه يافته و جديد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هر جاى ديوار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مترى رمى شود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فتواى عده‌اى از مراجع مانند حضرات آيات شبيرى زنجانى، صافى گلپايگانى و فاضل لنكرانى، همين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كفايت رمى هر جاى ديوار مذكور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آية الله صافى افزوده‌اند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مهما امكن، احوط و اولى، مراعات رمى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ستون قبلى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الله بهجت هم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ضرورت است، به اين كه ممكن نيست سؤال شود كه از كجا زياد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رمى به هر جاى ديوار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فتاوى ساير مراجع بدين شرح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تبريزى</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فحص و سؤال از كسانى كه از كيفيت بنا اطلاع دارند به ديوار جديدى كه مقابل ستونهاى قبلى قرار گرفته رمى كنند و اگر تشخيص محل قبلى ستونها و ايستادن در محل پرازدحام براى تشخيص آن، كارى دشوار و يا غيرممكن بود چنانچه وسط ديوار جديد را در نظر بگيرند و رمى كنند، مجزى است إن شاء الله تعالى</w:t>
      </w:r>
      <w:r>
        <w:rPr>
          <w:rFonts w:eastAsia="IRNazanin" w:cs="IRNazanin"/>
          <w:color w:val="111111"/>
          <w:sz w:val="28"/>
          <w:szCs w:val="28"/>
          <w:rtl w:val="true"/>
          <w:lang w:bidi="fa-IR"/>
        </w:rPr>
        <w:t>.</w:t>
      </w:r>
      <w:bookmarkStart w:id="888" w:name="pg713_6955"/>
    </w:p>
    <w:p>
      <w:pPr>
        <w:pStyle w:val="BookText"/>
        <w:rPr/>
      </w:pPr>
      <w:bookmarkEnd w:id="888"/>
      <w:r>
        <w:rPr>
          <w:rFonts w:ascii="Amiri" w:hAnsi="Amiri" w:eastAsia="Amiri" w:cs="Amiri"/>
          <w:color w:val="111111"/>
          <w:sz w:val="28"/>
          <w:sz w:val="28"/>
          <w:szCs w:val="28"/>
          <w:rtl w:val="true"/>
          <w:lang w:bidi="ar-SA"/>
        </w:rPr>
        <w:t>رهبر انقلاب آية الله خامنه‌اى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مى‌تواند بدون عسر و مشقّت، به آنچه در محلّ ستون قبلى قرار دارد رمى كند، واجب است به آن رمى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جستجو از محل آن و رمى به آن مستلزم عسر و مشقّت است به هر نقطه آن ديوار رمى كند مجزى است إن شاء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سيستانى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ديوار موجود، مشتمل بر ستون سابق باشد و تشخيص آن هرچند به كمك اهل خبره قبل از رمى ميسور باشد، بايد همان قسمت را رمى كنند و اگر ميسور نباشد، به احتياط واجب، بايد رمى را تكرار كنند، مگر مقدارى كه مستلزم حرج يا ضرر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فروع ديگرى نيز امسال پيش آمد و حجة الاسلام فلاح‌زاده آنها را طى سى سؤال كه اكثر آنها نو و بى‌سابقه است از محضر مراجع عظام استفتا كرد و براى سال آينده ان شاء الله سبحانه چاپ خواهد شد</w:t>
      </w:r>
      <w:r>
        <w:rPr>
          <w:rFonts w:eastAsia="IRNazanin" w:cs="IRNazanin"/>
          <w:color w:val="111111"/>
          <w:sz w:val="28"/>
          <w:szCs w:val="28"/>
          <w:rtl w:val="true"/>
          <w:lang w:bidi="fa-IR"/>
        </w:rPr>
        <w:t>.</w:t>
      </w:r>
    </w:p>
    <w:p>
      <w:pPr>
        <w:pStyle w:val="Heading4"/>
        <w:numPr>
          <w:ilvl w:val="3"/>
          <w:numId w:val="1"/>
        </w:numPr>
        <w:rPr/>
      </w:pPr>
      <w:bookmarkStart w:id="889" w:name="__RefHeading___Toc5972533_211673320"/>
      <w:bookmarkStart w:id="890" w:name="_Toc322"/>
      <w:bookmarkEnd w:id="889"/>
      <w:r>
        <w:rPr>
          <w:rtl w:val="true"/>
        </w:rPr>
        <w:t>مهمترين مسأله فقهى حج سال گذشته‌</w:t>
      </w:r>
      <w:bookmarkEnd w:id="890"/>
    </w:p>
    <w:p>
      <w:pPr>
        <w:pStyle w:val="BookText"/>
        <w:rPr/>
      </w:pPr>
      <w:r>
        <w:rPr>
          <w:rFonts w:ascii="IRNazanin" w:hAnsi="IRNazanin" w:eastAsia="IRNazanin"/>
          <w:color w:val="111111"/>
          <w:sz w:val="28"/>
          <w:sz w:val="28"/>
          <w:szCs w:val="28"/>
          <w:rtl w:val="true"/>
          <w:lang w:bidi="fa-IR"/>
        </w:rPr>
        <w:t xml:space="preserve">سال گذشته </w:t>
      </w:r>
      <w:r>
        <w:rPr>
          <w:rFonts w:eastAsia="IRNazanin" w:cs="IRNazanin"/>
          <w:color w:val="111111"/>
          <w:sz w:val="28"/>
          <w:szCs w:val="28"/>
          <w:rtl w:val="true"/>
          <w:lang w:bidi="fa-IR"/>
        </w:rPr>
        <w:t>(</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مسأله‌اى كه اتفاق افتاد و محل ابتلا و سؤال بود موضوع طواف از طبقه دوم مسجدالحرام بود؛ چون سال گذشته به افراد ويلچرى اجازه نمى‌دادند از پايين طواف كنند و به ناچار بايد از بالا طواف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حكم آن از مراجع تقليد استفتا شد و معاون آموزش و پژوهش بعثه پاسخها را يكجا منتشر كرد و در اختيار روحانيون قرار داد كه با تبيين و توضيحى در پى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متن سؤال و پاسخها را نقل مى‌كنيم و سپس براى تسهيل امر براى روحانيان كاروانها توضيحاتى خواهيم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دلايلى، به جاى نام مبارك هريك از مراجع، از حروف ابجد استفاده كرده‌ايم</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افراد ناتوان، با صندلى چرخ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ويلچر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 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 مسجد الحرام طواف داده مى‌شدند، ولى در سال جارى از طواف در صحن مسجد الحرام منع شده‌اند و حتى ممكن است كسى نباشد تا فرد ناتوان را بر دوش خود حمل كند و طواف بدهد يا همين كار نيز ممنوع شود و چنين افرادى بايد در طبقه</w:t>
      </w:r>
    </w:p>
    <w:p>
      <w:pPr>
        <w:pStyle w:val="BookText"/>
        <w:rPr/>
      </w:pPr>
      <w:r>
        <w:rPr>
          <w:rFonts w:ascii="IRNazanin" w:hAnsi="IRNazanin" w:eastAsia="IRNazanin"/>
          <w:color w:val="111111"/>
          <w:sz w:val="28"/>
          <w:sz w:val="28"/>
          <w:szCs w:val="28"/>
          <w:rtl w:val="true"/>
          <w:lang w:bidi="fa-IR"/>
        </w:rPr>
        <w:t>دوم يا پشت بام مسجد الحرام طواف داده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چنين طوافى كفايت مى‌كند يا نه؟ وظيفه آنان 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صورت عدم امكان با رعايت الأقرب فالأقرب كفايت مى‌كند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واجب اين است كه آنها را از طبقه دوم طواف دهند و نايب هم برايشان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بايد دور كعبه معظّمه، ولو در فضاى ما بين زمين تا محاذى پشت بام كعبه باشد و كف طبقه دوم مسجد الحرام اگر به قدر قامت طواف كننده، پايين‌تر از نقطه محاذى پشت بام كعبه نباشد، طواف از طبقه دوم، صحيح و مجزى نيست و كسانى كه نمى‌توانند در صحن مسجد الحرام، ولو به وسيله حمل توسط شخص ديگر طواف كنند، وظيفه شان نايب گرفتن در طواف است و احوط آن است كه خودش هم در همان طبقه دوم طواف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احراز شود كه طبقه دوم، بالاتر از كعبه است، طواف از بالا كفايت نمى‌كند و بايد براى طواف از پايين نايب بگيرند و لازم نيست احتياط كنند و چنانچه مطلب مشكوك باشد بايد احتياطاً بين طواف از بالا و نايب گرفتن از پايين جمع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سؤال، اگر ممكن باشد كسى فرد ناتوان را بر دوش حمل كند، طواف در محدوده بين مقام ابراهيم و كعبه لازم است، ودر غير اين صورت بايد نايب بگيرند تا در محدوده طواف كند و بنابر احتياط مستحب نيز خود شخص در طبقه دوم طواف داده شود و چنانچه نيابت نيز ممكن نباشد، طواف دادن شخص در طبقه دوم كفايت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مذكور، اين افراد بايد در طبقه دوم طواف داده شوند و بنابر احتياط واجب، نايب هم گرفته تا براى آنان در صحن مسجد الحرام طواف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فرض سؤال، چنانچه كعبه مقدس از طبقه دوم پايين‌تر نباشد، احتياط واجب آن است كه علاوه، بر اينكه در طبقه دوم طواف داده مى‌شوند، استنابه هم بنمايند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در طبقه فوقانى صحيح نيست و اين قبيل افراد بايد به وسيله كول گرفتن،</w:t>
      </w:r>
    </w:p>
    <w:p>
      <w:pPr>
        <w:pStyle w:val="BookText"/>
        <w:rPr/>
      </w:pPr>
      <w:r>
        <w:rPr>
          <w:rFonts w:ascii="IRNazanin" w:hAnsi="IRNazanin" w:eastAsia="IRNazanin"/>
          <w:color w:val="111111"/>
          <w:sz w:val="28"/>
          <w:sz w:val="28"/>
          <w:szCs w:val="28"/>
          <w:rtl w:val="true"/>
          <w:lang w:bidi="fa-IR"/>
        </w:rPr>
        <w:t>طواف خود را انجام بدهند و اگر ممكن نشد، لازم است براى طواف خود نايب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گونه موارد كه راهى جز اين نيست، طواف در طبقه بالا كفايت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مفروض سؤال، بايد طواف اشخاص مذكور به صورت نيابى در مطاف انجام شود و به احتياط مستحب، خود آنها نيز در طبقه دوم با هر وسيله‌اى كه مى‌توانند طواف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مفروض سؤال، بايد نايب بگيرد كه در صحن مسجد الحرام طواف نمايد و در صورتى كه متمكّن مى‌باشد و بر او حرجى نيست، احتياط واجب آن است كه خودش هم از طبقه دوم طواف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توضيحات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تكليف به صورت فتوا، و تكليفى هم با عنوان احتياط واجب ذكر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در طبقه دوم طواف داده شوند و بنابر احتياط واجب، نايب هم گرفته تا براى آنان در صحن مسجد الحرام طواف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نايب بگيرد كه در صحن مسجد الحرام طواف نمايد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واجب آن است كه خودش هم از طبقه دوم طواف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است كه اينجا تكليف معذور، يك امر بيشتر نيست و آن، طواف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اين طواف يا بايد به وسيله نايب در صحن مسجد انجام شود، يا خود معذور در طبقه دوم طواف كند؛ به هر حال، آنچه در واقع واجب است، يكى از اين دو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اگر فقيه از ادلّه، يكى از اين دو امر را استنباط كرد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به عِدل ديگر، مسلّماً فتواى وجوب نمى‌دهد و نيز به نحو احتياط واجب هم، عِدل ديگر را الزام نمى‌كند؛ چون يك تكليف بيشتر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احتياط مستحب بلاشك مانعى ندارد، بلكه ممدوح است</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بايد توجيه كرد؛ بدين نحو كه يا سهو القلم شده و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احتياط مستحب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سهواً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احتياط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شده؛ همچنان كه در پاسخهاى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احتياط مستحب آمده است، و يا اينكه هر دو شقّ مسئله، احتياط واجب است، نه فتوا؛ همچنان كه در پاسخهاى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هيچ طرف فتوا داده نشده و هر دو به صورت احتياط واجب ذكر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اينكه با فرض فتواى جازم به يك طرف، نمى‌توان طرف ديگر را احتياط واجب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اينكه اگر در ركعت سوم و چهارم نماز به نحو فتوا، يك تسبيح را كافى دانستيم، ديگر نمى‌توانيم ذكر دو تسبيح ديگر را احتياط واجب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به نحو احتياط مستحب مانعى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روشن است كه اگر به طواف از طبقه دوم، عرفاً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نگويند و صدق عرفى طواف محرز نباشد، به هيچ روى طواف از طبقه دوم كافى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باتوجه به اينكه از پاسخهاى مذكور استفاده مى‌شود كه برخى از پاسخ دهندگان، صدق عرفى طواف در بالا را احراز كرده‌اند؛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برخى عدم صدق عرفى را احراز كرده‌اند؛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Style w:val="FootnoteAnchor"/>
          <w:rtl w:val="true"/>
        </w:rPr>
        <w:footnoteReference w:id="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برخى در صدق و عدم صدق، مردّد بوده‌اند؛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هم، چون طواف در بيرون مقام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در صحن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نمى‌دانند،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طواف از طبقه بالا كافى نيست؛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بيان ملاك صدق عرفى طواف هم پاسخها مختلف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 طبقه دوم مسجد الحرام اگر به قدر قامت طواف كننده، پايين‌تر از نقطه محاذى پشت بام كعبه نباشد، طواف از طبقه دوم صحيح و مجزى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احراز شود كه طبقه دوم بالاتر از كعبه است، طواف از بالا كفايت نمى‌كند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كعبه مقدس از طقبه دوم پايين‌تر نباشد، احتياط واجب آن است كه علاوه بر اينكه در طبقه دوم طواف داده مى‌شوند، استنابه هم بنمايد</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 است كه مفاد 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براى صدق طواف بايد قامت طواف كننده از كعبه بالاتر نباشد و حتّى اگر فقط سر و گردن، هم از كعبه بالاتر باشد، عرفاً طواف صدق</w:t>
      </w:r>
    </w:p>
    <w:p>
      <w:pPr>
        <w:pStyle w:val="BookText"/>
        <w:rPr/>
      </w:pPr>
      <w:r>
        <w:rPr>
          <w:rFonts w:ascii="IRNazanin" w:hAnsi="IRNazanin" w:eastAsia="IRNazanin"/>
          <w:color w:val="111111"/>
          <w:sz w:val="28"/>
          <w:sz w:val="28"/>
          <w:szCs w:val="28"/>
          <w:rtl w:val="true"/>
          <w:lang w:bidi="fa-IR"/>
        </w:rPr>
        <w:t xml:space="preserve">نمى‌كند، ولى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اگر كف طبقه دوم اندكى پايين‌تر از پشت بام كعبه يا مساوى آن باشد، طواف صدق مى‌كند؛ هر چند تمام بدن طائف، بالاتر از پشت بام كعبه باشد؛ چون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طبقه دوم بالاتر از كعبه است، طواف از بالا كفايت نمى‌كند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است كه اگر از طبقه دوم بالاتر نباشد، بلكه مساوى پشت بام كعبه يا اندكى پايين‌تر باشد، كفايت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اندكى كاستى دارد؛ زيرا در آن، فقط وظيفه فرضى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 مقدس از طبقه دوم پايين‌تر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شده است؛ ولى اگر پشت بام كعبه مقدس مساوى با سطح طبقه دوم يا بالاتر باشد، تكليف چيست، به صراحت در اين پاسخ نيامده است؛ هر چند با دقّت مى‌توان فهميد مراد اين است كه دراين فرض، طواف از طبقه بالا كفايت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 است؛ چون فرض بر دوش گرفتن هم در آن ذكر شده كه در صورت امكانِ آن، مقدّم بر نيابت است، و از آنجا كه در سؤال، عدم امكان بر دوش گرفتن، به طور قطع نيامده، بلكه به صورت احتمال و فرض ذكر شده است، براى وضوح بيشتر پاسخ و دفع هر گونه توهّم، بهتر بود در پاسخها ذكر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از اين جهت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با فرض عدم امكانِ بر دوش گرفتن، 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محتاطانه‌ترين پاسخ است و تا هنگامى كه تكليف صدق عرفى طواف از طبقه بالا روشن نشود، مناسب‌ترين، جامع‌ترين و محتاطانه‌ترين پاسخ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عدم امكانِ بر دوش گرفتن، معذور، هم نايب بگيرد تا در مطاف طواف كند، و هم خودش از طبقه بالا طواف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پاره‌اى از پاسخها برخى مسامحات جزئى ديده مى‌شود كه به ذكر يك نمونه بسنده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نايب هم برايشان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شخص معذور از طواف، خودش بايد نايب بگيرد، نه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برايشان بگيرند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از طواف معذور است، نه از نايب گرفتن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كه ملاحظه شد، با وضع فعلى، اختلاف است كه آيا بر طواف از طبقه بالا عرفاً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مى‌كند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لازمه برخى پاسخها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حتم صدق</w:t>
      </w:r>
    </w:p>
    <w:p>
      <w:pPr>
        <w:pStyle w:val="BookText"/>
        <w:rPr/>
      </w:pPr>
      <w:r>
        <w:rPr>
          <w:rFonts w:ascii="IRNazanin" w:hAnsi="IRNazanin" w:eastAsia="IRNazanin"/>
          <w:color w:val="111111"/>
          <w:sz w:val="28"/>
          <w:sz w:val="28"/>
          <w:szCs w:val="28"/>
          <w:rtl w:val="true"/>
          <w:lang w:bidi="fa-IR"/>
        </w:rPr>
        <w:t>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لازمه برخى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حتم صدق نمى‌كند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برخى هم مشروط كرده‌اند به احراز اينكه چيزى از قامت طائف، بالاتر از پشت بام كعبه نباشد؛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برخى به احراز اينكه طبقه دوم از كعبه بالاتر نباشد يا كعبه مقدس از طبقه دوم پايين‌تر باشد؛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چند مشهور است كه تشخيص موضوع با فقيه نيست، بلكه با مكلّف است، اما با چنين وضعى، آيا رواست كه از مكلّف بيچاره كه چه بسا يك بار در عمرش به حج مشرّف شده، بخواهيم صدق عرفى طواف از طبقه بالا يا عدم آن را تشخيص 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آيا با اين همه امكانات، مسئولان مربوط نمى‌توانند بررسى و اعلام كنند كه طبقه دوم از كعبه بالاتر است يا نه؟ تا مثلاً در پاسخ به طور واضح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طبقه دوم از پشت بام كعبه بالاتر است، بر طواف از طبقه دوم، عرفاً طواف صدق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به عكس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در صدق عرفى طواف بين پاسخ دهندگان سه قول است، چگونه از مكلّف بيچاره كه حتّى گاهى در مبدأ و ختم طواف هم اشتباه مى‌كند و ركن يمانى را ركن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مى‌پندارد، چنين توقّعى داشته باشيم؟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 بندى و حاصل اين يازده پاسخ، هشت گونه پاسخ ذيل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كفايت طواف از طبقه بالا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كفايت طواف از طبقه بالا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احتياط واجب، جمع بين طواف شخص از طبقه بالا و طواف نايب در صحن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فتوا به طواف از طبقه دوم، و احتياط واجب در نيابت و طواف نايب در صحن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فتوا به نيابت، و احتياط واجب در طواف خود در طبقه دوم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فتوا به نيابت، و احتياط مستحب در طواف خود شخص در طبقه دوم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 فرض از فروض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احراز شد كه طبقه دوم، بالاتر از كعبه است، فتوا به نيابت، و در فرض شك، به احتياط واجب، جمع بين طواف از بالا و نيابت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كعبه مقدس از طبقه دوم پايين‌تر نباشد، به احتياط واجب، جمع بين طواف از</w:t>
      </w:r>
    </w:p>
    <w:p>
      <w:pPr>
        <w:pStyle w:val="BookText"/>
        <w:rPr/>
      </w:pPr>
      <w:r>
        <w:rPr>
          <w:rFonts w:ascii="IRNazanin" w:hAnsi="IRNazanin" w:eastAsia="IRNazanin"/>
          <w:color w:val="111111"/>
          <w:sz w:val="28"/>
          <w:sz w:val="28"/>
          <w:szCs w:val="28"/>
          <w:rtl w:val="true"/>
          <w:lang w:bidi="fa-IR"/>
        </w:rPr>
        <w:t>بالا و نيابت، و اگر باشد، طواف از بالا لازم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ذيل اين فرض، لازمه 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صريحاً ذكر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اينكه به اين مسأله، هشت گونه پاسخ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اگر روحانى كاروان حج بخواهد همه اين پاسخها را به مردم بگويد، كاروان، معركه عظمى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در وضع فعلى، راحت‌ترين راه براى يقين به برائت ذمّه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اىّ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مطابق احتياط است و با فتواى هيچ كس مخالف نيست،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عدم امكان طواف بر دوش ديگرى در مطاف، معذور هم نايب بگيرد، هم خودش از بالا طواف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روحانىِ كاروان با اين پاسخ مى‌تواند بدون اشاره به اختلافى بودن مسأله و تشتّت افكار زائران، از توابع اختلاف آرا نجات يابد و از سوى ديگر، براى زائر، يقين به برائت ذمّه حاصل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رئيس شؤون حرمين شريفين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 طبقه دوم مسجدالحرام از سقف كعبه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سانتيمتر بالاتر است</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 xml:space="preserve">بيفزايم كه دوست فاضل و گرامى حجة الاسلام والمسلمين جناب آقاى محمد جواد فاضل لنكرانى مقاله‌اى خواندنى و سودمند در اين زمينه نوشته‌اند كه در مجله ميقات حج، شماره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شايسته است در اين موضوع و موضوعات مهم ديگر اينگونه مقالات محققانه نوشته شود و آنقدر درباره آنها بحث شود تا ابهامات مسائل زدوده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به حداقل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در بسيارى از رشته‌هاى علمى همين كه معضلى پيش آيد بزرگان آن رشته همه به آن مى‌پردازند و آنقدر درباره آن پژوهش و بحث و مناقشه مى‌كنند تا روشن شود و ابهامى در آن نماند يا ابهام آن به حداقل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ما در موضوع رمى جمرات و قربانى و مانند آن از مسائل مهم، جز چند مقاله و كتاب، چيزى تأليف و منتشر نكرده‌ايم</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خوب است اعضاى بعثه‌ها براى بهسازى كتابهاى مناسك حج تلاش و اگر مسامحاتى در آنها هست برطرف كنند، مراجع عظام را از تغييرات جغرافيايى مشاعر</w:t>
      </w:r>
    </w:p>
    <w:p>
      <w:pPr>
        <w:pStyle w:val="BookText"/>
        <w:rPr/>
      </w:pPr>
      <w:r>
        <w:rPr>
          <w:rFonts w:ascii="IRNazanin" w:hAnsi="IRNazanin" w:eastAsia="IRNazanin"/>
          <w:color w:val="111111"/>
          <w:sz w:val="28"/>
          <w:sz w:val="28"/>
          <w:szCs w:val="28"/>
          <w:rtl w:val="true"/>
          <w:lang w:bidi="fa-IR"/>
        </w:rPr>
        <w:t>مقدس و جزئيات مشاكل مناسك با اطّلاع، و روز به روز براى تسهيل آموزش و تدوين مناسك تلاش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اكثر مراجع معظم فرصت تشرف به حج را ندارند و اين بر عهده بعثه‌هاست كه فضاى حج و مشاكل و مسائل آن را به آنها انتقال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ذيلًا توجه شما را به پاره‌اى از اين گونه مباحث جلب مى‌كنم تا مقصودم بهتر روشن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جوامع روايى درباره مستحبّات وقوف به عرفات مى‌خوانيم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زرعة عن أبي بصير،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أتيت الموقف فاستقبل البيت و سبّح اللّه مائة مرّة و كبّراللّه مائة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تقرأ عشر آيات من أوّل سورة البقرة، ثمّ تقرأ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و تقرأ آية الكرسي حتّى تفرغ منها، ثمّ تقرأ آية السخرة </w:t>
      </w:r>
      <w:r>
        <w:rPr>
          <w:rFonts w:eastAsia="Amiri" w:cs="Amiri" w:ascii="Amiri" w:hAnsi="Amiri"/>
          <w:color w:val="111111"/>
          <w:sz w:val="28"/>
          <w:szCs w:val="28"/>
          <w:rtl w:val="true"/>
          <w:lang w:bidi="ar-SA"/>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در يكى از مناسك حج كه پيش از شيخ اعظم انصارى قدس سره تأليف شده و احتمالًا از حاجى كلباسى است، در ترجمه اين حديث، در بخش مستحبّات وقوف به عرفات،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آيه از اوّل سوره 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 اشتباه چاپى،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آيه از اوّل سوره 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تبديل شده است و چون گاهى فقهاى بزرگوار در مستحبّات به ادلّه رجوع نمى‌كنند و تذكّر مى‌دهند كه به قصد رجا اتيان شود </w:t>
      </w:r>
      <w:r>
        <w:rPr>
          <w:rStyle w:val="FootnoteAnchor"/>
          <w:rtl w:val="true"/>
        </w:rPr>
        <w:footnoteReference w:id="70"/>
      </w:r>
      <w:r>
        <w:rPr>
          <w:rFonts w:ascii="IRNazanin" w:hAnsi="IRNazanin" w:eastAsia="IRNazanin"/>
          <w:color w:val="111111"/>
          <w:sz w:val="28"/>
          <w:sz w:val="28"/>
          <w:szCs w:val="28"/>
          <w:rtl w:val="true"/>
          <w:lang w:bidi="fa-IR"/>
        </w:rPr>
        <w:t xml:space="preserve">، شيخ انصارى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أفاض اللّه علينا من بركات أنفاسه الشريفة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مناسك خود كه از بهترين رساله‌هاى مناسك حج است و مدتهاى مديد، محور نگارش مناسك و موضوع حاشيه و تعليقه بسيارى از بزرگان بوده است، در اين قسمت، همان تعبير مناسك پيشين را آورده، با اين تفاوت كه متن دو آيه نخست سوره بقره را هم ذكر فرموده است؛ بدين 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ديگر رو به قبله كن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بار،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صد بار</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دو آيه اوّل سوره بقره را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 الم ذلكَ الْكِتَاب لارَيْبَ فِيِه هُدًى لِلْمُتّقينَ الَّذيِنَ يُؤمِنُونَ بِالْغَيْبِ وَ يُقِيمُونَ الصَّلَوةَ وَ مِمّا رَزَقْنَاهُمْ</w:t>
      </w:r>
    </w:p>
    <w:p>
      <w:pPr>
        <w:pStyle w:val="BookText"/>
        <w:rPr/>
      </w:pPr>
      <w:r>
        <w:rPr>
          <w:rFonts w:ascii="IRNazanin" w:hAnsi="IRNazanin" w:eastAsia="IRNazanin"/>
          <w:color w:val="111111"/>
          <w:sz w:val="28"/>
          <w:sz w:val="28"/>
          <w:szCs w:val="28"/>
          <w:rtl w:val="true"/>
          <w:lang w:bidi="fa-IR"/>
        </w:rPr>
        <w:t>يُنْفِقُونَ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سه نوبت بخواند و يك بار آية الكرسى و آيه سخره را </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 xml:space="preserve">در حالى كه در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 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تنها بر اثر اشتباه چاپى و مانند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تبديل شده است، ولى چنان كه ملاحظه مى‌شود، به دنبال اين اشتباه چاپى كه در مناسك شيخ نصّ دو آيه اوّل سوره بقره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براى وضوح بيشتر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و از آنجا كه در اين گونه كتب، فقيهان بعدى تحت تأثير كتاب فقيه قبلى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شخصيتى مثل شيخ انصارى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بسيارى از مناسك پس از شيخ كه تحت تأثير مناسك وى تأليف شده، اين اشتباه رخ داده است و تنها كسانى كه به روايت مسئله مراجعه كرده‌اند، از اين اشتباه مصون مانده‌اند؛ از جمله در مناسك حضرت امام خمينى، آية اللّه خويى و آية اللّه گلپايگانى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أسرارهم و أفاض علينا من بركات أنفاسهم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اشتباه رخ نداده و اين سه بزرگوار تصريح كرده‌اند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اوّل سوره بقره ده آيه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در بسيارى از مناسك تحت تأثير مناسك شيخ، همان اشتباه تكرار شده است؛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مناسك حج، از مرحوم آية اللّه سيد محمد تقى خوانسارى، ص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تهران، بوذرجمهرى،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مناسك حج، از مرحوم علّامه شعرانى، 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تهران، اسلاميه،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ظاهراً بخش مستحبّات اين مناسك، تأليف خود علّامه شعرانى نيست</w:t>
      </w:r>
      <w:r>
        <w:rPr>
          <w:rFonts w:eastAsia="Amiri" w:cs="Amiri" w:ascii="Amiri" w:hAnsi="Amiri"/>
          <w:color w:val="111111"/>
          <w:sz w:val="28"/>
          <w:szCs w:val="28"/>
          <w:rtl w:val="true"/>
          <w:lang w:bidi="ar-SA"/>
        </w:rPr>
        <w:t xml:space="preserve">. </w:t>
      </w:r>
      <w:r>
        <w:rPr>
          <w:rStyle w:val="FootnoteAnchor"/>
          <w:rtl w:val="true"/>
        </w:rPr>
        <w:footnoteReference w:id="72"/>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مناسك حج جامع، مشتمل بر فتاواى نه نفر از مراجع، ص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تأليف شيخ عباس مغيثى مرندى،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شوال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الناسكين و مشكاة الحاجّ و المعتمرين، از مرحوم آية اللّه مرعشى نجفى، ص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مناسك حج، از مرحوم آية اللّه شيخ محمد على اراكى، ص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قم،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مناسك حج، از مرحوم آية اللّه سيد عبدالأعلى سبزوارى، ص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قم، دارالكتاب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مناسك حج، از مرحوم آية اللّه ميرزا على غروى تبريزى، ص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دفتر معظّم له،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مناسك حج، از آية اللّه سيد محمّد مهدى حسينى اشكورى، ص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جا، بى نا، چاپ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مناسك حج، از آية اللّه سيد عزّالدين حسينى زنجانى، ص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همه اين مناسكها بجز مناسك آية اللّه سيد محمد تقى خوانسارى، متن دو آيه اوّل سوره بقره هم مانند مناسك شيخ، درج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اينها همه بر اثر مراجعه نكردن به ادلّه مستحبّات است كه معمولًا اتفاق مى‌افتد، جالب اينكه در سال پيش، مناسك شيخ با بيش از بيست حاشيه چاپ شد و اين اشتباه را كسى متذكّر نشد، فقط يكى از محشّين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بعضى از آثار، ده آيه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معلوم است به اشتباه متفطّن نشده‌اند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مناسك حج امام خمينى رحمه الله كه با دوازده حاشيه چاپ شده است، مى‌خوانيم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بدون اينكه خمس مال خود را بپردازد، به حج رفته است و الآن مى‌خواهد بپردازد، آيا حج او صحيح است يا خير؟</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لباس احرام و قربانى با پول غير مخمّس نبوده، عمل او اشكال ندارد </w:t>
      </w:r>
      <w:r>
        <w:rPr>
          <w:rFonts w:eastAsia="IRNazanin" w:cs="IRNazanin"/>
          <w:color w:val="111111"/>
          <w:sz w:val="28"/>
          <w:szCs w:val="28"/>
          <w:rtl w:val="true"/>
          <w:lang w:bidi="fa-IR"/>
        </w:rPr>
        <w:t xml:space="preserve">.... </w:t>
      </w:r>
      <w:r>
        <w:rPr>
          <w:rStyle w:val="FootnoteAnchor"/>
          <w:rtl w:val="true"/>
        </w:rPr>
        <w:footnoteReference w:id="73"/>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مسأله برخى از مراجع معظّم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همان طور كه متعارف است، به</w:t>
      </w:r>
    </w:p>
    <w:p>
      <w:pPr>
        <w:pStyle w:val="BookText"/>
        <w:rPr/>
      </w:pPr>
      <w:r>
        <w:rPr>
          <w:rFonts w:ascii="Amiri" w:hAnsi="Amiri" w:eastAsia="Amiri" w:cs="Amiri"/>
          <w:color w:val="111111"/>
          <w:sz w:val="28"/>
          <w:sz w:val="28"/>
          <w:szCs w:val="28"/>
          <w:rtl w:val="true"/>
          <w:lang w:bidi="ar-SA"/>
        </w:rPr>
        <w:t>ذمّه خريده باشد حجّش صحيح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اراكى هم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حق اين است كه اشاعه نيست، پس آنچه با آن پول تهيه كرده است، مالك شده، طواف و قربانى او صحيح است</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 xml:space="preserve">قطع نظر از اين دو مبنا، مفهوم پاسخ فوق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لباس احرام و قربانى با پول مخمّس يا غير متعلّق خمس تهيه شده، حجّ او صحيح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حالى كه شرط صحّت حجّ، آن است كه هم طواف عمره تمتّع و هم طواف حج تمتّع و هم نماز طواف، با لباس مباح انجام شود </w:t>
      </w:r>
      <w:r>
        <w:rPr>
          <w:rStyle w:val="FootnoteAnchor"/>
          <w:rtl w:val="true"/>
        </w:rPr>
        <w:footnoteReference w:id="75"/>
      </w:r>
      <w:r>
        <w:rPr>
          <w:rFonts w:ascii="IRNazanin" w:hAnsi="IRNazanin" w:eastAsia="IRNazanin"/>
          <w:color w:val="111111"/>
          <w:sz w:val="28"/>
          <w:sz w:val="28"/>
          <w:szCs w:val="28"/>
          <w:rtl w:val="true"/>
          <w:lang w:bidi="fa-IR"/>
        </w:rPr>
        <w:t>و چون معمولًا طواف حجّ تمتّع و نماز آن با لباس احرام انجام نمى‌شود، بلكه با لباسهاى معمولى انجام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پيش از آن، حجّاج از احرام خارج شده‌اند، مگر كسانى كه اعمال مكّه را پيش از وقوفين انجام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دقيق، 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لباس احرام و قربانى، لباسى كه با آن طواف مى‌كنند و نماز طواف مى‌گزارند نيز بايد با مال حلال تهيه شده باشد</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اين، گاهى طواف عمره تمتّع و نماز آن نيز با لباس معمولى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لباس 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مى‌شود و صحيح است؛ مثل مواردى كه پس از تقصير عمره تمتّع معلوم شود طواف و نماز آن به جهتى باطل بوده است كه در اين صورت، براى اعاده طواف و نماز آن پوشيدن لباس احرام لازم نيست و احرام با لباس معمولى كافى است</w:t>
      </w:r>
      <w:r>
        <w:rPr>
          <w:rFonts w:eastAsia="IRNazanin" w:cs="IRNazanin"/>
          <w:color w:val="111111"/>
          <w:sz w:val="28"/>
          <w:szCs w:val="28"/>
          <w:rtl w:val="true"/>
          <w:lang w:bidi="fa-IR"/>
        </w:rPr>
        <w:t xml:space="preserve">. </w:t>
      </w:r>
      <w:r>
        <w:rPr>
          <w:rStyle w:val="FootnoteAnchor"/>
          <w:rtl w:val="true"/>
        </w:rPr>
        <w:footnoteReference w:id="76"/>
      </w:r>
      <w:r>
        <w:rPr>
          <w:rFonts w:ascii="IRNazanin" w:hAnsi="IRNazanin" w:eastAsia="IRNazanin"/>
          <w:color w:val="111111"/>
          <w:sz w:val="28"/>
          <w:sz w:val="28"/>
          <w:szCs w:val="28"/>
          <w:rtl w:val="true"/>
          <w:lang w:bidi="fa-IR"/>
        </w:rPr>
        <w:t>نيز در صورتى كه كسى به نيابت از ديگرى طواف عمره تمتّع يا طواف عمره مفرده انجام دهد، پوشيدن جامه احرام لازم نيست</w:t>
      </w:r>
      <w:r>
        <w:rPr>
          <w:rFonts w:eastAsia="IRNazanin" w:cs="IRNazanin"/>
          <w:color w:val="111111"/>
          <w:sz w:val="28"/>
          <w:szCs w:val="28"/>
          <w:rtl w:val="true"/>
          <w:lang w:bidi="fa-IR"/>
        </w:rPr>
        <w:t xml:space="preserve">. </w:t>
      </w:r>
      <w:r>
        <w:rPr>
          <w:rStyle w:val="FootnoteAnchor"/>
          <w:rtl w:val="true"/>
        </w:rPr>
        <w:footnoteReference w:id="77"/>
      </w:r>
      <w:r>
        <w:rPr>
          <w:rFonts w:ascii="IRNazanin" w:hAnsi="IRNazanin" w:eastAsia="IRNazanin"/>
          <w:color w:val="111111"/>
          <w:sz w:val="28"/>
          <w:sz w:val="28"/>
          <w:szCs w:val="28"/>
          <w:rtl w:val="true"/>
          <w:lang w:bidi="fa-IR"/>
        </w:rPr>
        <w:t>همچنين در فرضى كه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جهلًا يا عمداً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حوله‌هاى احرام را كنار بگذارد و با لباس دوخته طواف و سعى انجام دهد، عملش صحيح است</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آية اللّه خويى رحمه الله نيز فرموده‌اند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مستطيع لازم نيست كه حتماً از مال خود به حج برود، پس هرگاه به گدايى يا با مال ديگرى حج كند،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اگر جامه‌هاى احرام يا پول قربانى‌اش غصبى باشد، كافى نخواهد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هرگاه جامه‌هاى احرام يا پول قربانى‌اش از مالى باشد كه حق به او تعلّق گرفته، حجّش صحيح نخواهد بود</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اشكال فوق بر اين سخن نيز وارد است؛ يعنى علاوه بر جامه احرام و پول قربانى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لباسى كه با آن طواف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بايد حلال باشد و متعلّق حق ديگرى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در پاسخ اين اشكال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درصدد بيان چيزى بوده‌اند كه ويژه حج است و آن، قربانى و لباس احرام است و معلوم است كه ساير لباسها بايد مباح باشد، ولى اوّلًا، اين پاسخ؛ از سؤال و جواب آغاز اين نكته، رفع اشكال نمى‌كند و ثانياً، اين جهت، چندان واضح نيست كه مراجعه كنندگان به مناسك بفهمند، بلكه اين دقّت نظر، ويژه خواصّ اهل فن است و رساله و مناسك، سزاوار است به گونه‌اى باشدكه مراجعه كننده به سهولت، مقصود را دريابد</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بيان محرّمات احرام و تعداد آنها در بسيارى از مناسك حج، نوعى تداخل و عدم ضبط دقيق ديده مى‌شود؛ مثلاً حضرت امام خمينى رحمه الله دومين عمل محرّم از محرّمات احرام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 با زن، بوسيدن، دست زدن يا تماس و نگاه با شهوت، بلكه هر نحو لذّت بردن و 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 xml:space="preserve">. </w:t>
      </w:r>
      <w:r>
        <w:rPr>
          <w:rStyle w:val="FootnoteAnchor"/>
          <w:rtl w:val="true"/>
        </w:rPr>
        <w:footnoteReference w:id="80"/>
      </w:r>
      <w:r>
        <w:rPr>
          <w:rFonts w:ascii="IRNazanin" w:hAnsi="IRNazanin" w:eastAsia="IRNazanin"/>
          <w:color w:val="111111"/>
          <w:sz w:val="28"/>
          <w:sz w:val="28"/>
          <w:szCs w:val="28"/>
          <w:rtl w:val="true"/>
          <w:lang w:bidi="fa-IR"/>
        </w:rPr>
        <w:t xml:space="preserve">يعنى همه اين امور را ذيل يك عنوان آورده‌اند؛ همچنان كه حرمت شكار و همه فروع آن را يك عمل محرّم از محرّمات احرام قلمداد كرده‌اند </w:t>
      </w:r>
      <w:r>
        <w:rPr>
          <w:rStyle w:val="FootnoteAnchor"/>
          <w:rtl w:val="true"/>
        </w:rPr>
        <w:footnoteReference w:id="81"/>
      </w:r>
      <w:r>
        <w:rPr>
          <w:rFonts w:ascii="Amiri" w:hAnsi="Amiri" w:eastAsia="Amiri" w:cs="Amiri"/>
          <w:color w:val="111111"/>
          <w:sz w:val="28"/>
          <w:sz w:val="28"/>
          <w:szCs w:val="28"/>
          <w:rtl w:val="true"/>
          <w:lang w:bidi="ar-SA"/>
        </w:rPr>
        <w:t>و از اين جهت، يكنواختى در تعداد رعايت شده است، ولى مرحوم آية اللّه خويى رحمه الله، مورد</w:t>
      </w:r>
    </w:p>
    <w:p>
      <w:pPr>
        <w:pStyle w:val="BookText"/>
        <w:rPr/>
      </w:pPr>
      <w:r>
        <w:rPr>
          <w:rFonts w:ascii="IRNazanin" w:hAnsi="IRNazanin" w:eastAsia="IRNazanin"/>
          <w:color w:val="111111"/>
          <w:sz w:val="28"/>
          <w:sz w:val="28"/>
          <w:szCs w:val="28"/>
          <w:rtl w:val="true"/>
          <w:lang w:bidi="fa-IR"/>
        </w:rPr>
        <w:t>نخست را چهار امر محرّم به حساب آورده‌اند و مورد دوم را يك امر؛ يعنى در بيان تروك احرام فرموده‌اند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شكار حيوان صحرايى؛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نزديكى با زنان؛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بوسيدن زن؛ دست زدن به زن؛ نگاه كردن به زن و ملاعبه با او</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 xml:space="preserve">بنابر اين تفصيل، شكار را هم بايد چند عنوان محرّم قلمداد مى‌كردند؛ چون آنچه محرّم است و ايشان ذيل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شكار حيوان صحرايى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حرمتش تصريح كرده‌اند،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شكار؛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كمك به ديگرى در شكار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ديگرى محرم باشد، چه مُحِلّ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نگهدارى شكار يا به دست گرفتن آن در حال احرام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شكار كردنش پيش از احرام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گوشت شكار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شكاركننده، مُحِلّ باشد</w:t>
      </w:r>
      <w:r>
        <w:rPr>
          <w:rFonts w:eastAsia="IRNazanin" w:cs="IRNazanin"/>
          <w:color w:val="111111"/>
          <w:sz w:val="28"/>
          <w:szCs w:val="28"/>
          <w:rtl w:val="true"/>
          <w:lang w:bidi="fa-IR"/>
        </w:rPr>
        <w:t xml:space="preserve">). </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به نظر مى‌رسد تعبير و شمارش قدما در اين موضوع، دقيقتر است كه براى مثال، تعبيرات علّامه حلّى، شهيد اوّل و شهيد ثانى را به ترتيب ذكر مى‌كنيم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يجب على المحرم اجتناب صيد 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أكلًا و ذبحاً، واصطياداً، و إشارةً، و دلالةً، وإغلاقاً و إمساكاً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النساء وطئاً، و عقداً له و لغيره و شهادةً عليه و إقامةً، و تقبيلًا و نظراً بشهوةٍ</w:t>
      </w:r>
      <w:r>
        <w:rPr>
          <w:rFonts w:eastAsia="Amiri" w:cs="Amiri" w:ascii="Amiri" w:hAnsi="Amiri"/>
          <w:color w:val="111111"/>
          <w:sz w:val="28"/>
          <w:szCs w:val="28"/>
          <w:rtl w:val="true"/>
          <w:lang w:bidi="ar-SA"/>
        </w:rPr>
        <w:t xml:space="preserve">. </w:t>
      </w:r>
      <w:r>
        <w:rPr>
          <w:rStyle w:val="FootnoteAnchor"/>
          <w:rtl w:val="true"/>
        </w:rPr>
        <w:footnoteReference w:id="8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التروك المحرّمة فثلاثون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النساء بكلّ استمتاع حتّى العقد</w:t>
      </w:r>
      <w:r>
        <w:rPr>
          <w:rFonts w:eastAsia="Amiri" w:cs="Amiri" w:ascii="Amiri" w:hAnsi="Amiri"/>
          <w:color w:val="111111"/>
          <w:sz w:val="28"/>
          <w:szCs w:val="28"/>
          <w:rtl w:val="true"/>
          <w:lang w:bidi="ar-SA"/>
        </w:rPr>
        <w:t xml:space="preserve">. </w:t>
      </w:r>
      <w:r>
        <w:rPr>
          <w:rStyle w:val="FootnoteAnchor"/>
          <w:rtl w:val="true"/>
        </w:rPr>
        <w:footnoteReference w:id="8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صيد 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اصطياداً و أكلاً و ذبحاً و دلالةً و إغلاقاً، مباشرةً و تسبيباً ولو بإعارة الآلة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والاستمتاع بالجماع و مقدّماته حتّى العقد</w:t>
      </w:r>
      <w:r>
        <w:rPr>
          <w:rFonts w:eastAsia="IRNazanin" w:cs="IRNazanin"/>
          <w:color w:val="111111"/>
          <w:sz w:val="28"/>
          <w:szCs w:val="28"/>
          <w:rtl w:val="true"/>
          <w:lang w:bidi="fa-IR"/>
        </w:rPr>
        <w:t xml:space="preserve">.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 xml:space="preserve">اشكال ديگر به تعبير مرحوم آية اللّه خويى اينكه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كردن به زن و ملاعبه با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يك عنوان شمرده‌اند، در حالى كه نگاه، غير از ملاعبه است و به مبناى ايشان مبنى بر تفصيل و جدا كردن اين امور، بايد دو عنوان محسوب مى‌شد</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اشكال ديگر اينكه تعبيرات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كردن به زن، دست زدن به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در سخن</w:t>
      </w:r>
    </w:p>
    <w:p>
      <w:pPr>
        <w:pStyle w:val="BookText"/>
        <w:rPr/>
      </w:pPr>
      <w:r>
        <w:rPr>
          <w:rFonts w:ascii="Amiri" w:hAnsi="Amiri" w:eastAsia="Amiri" w:cs="Amiri"/>
          <w:color w:val="111111"/>
          <w:sz w:val="28"/>
          <w:sz w:val="28"/>
          <w:szCs w:val="28"/>
          <w:rtl w:val="true"/>
          <w:lang w:bidi="ar-SA"/>
        </w:rPr>
        <w:t>ايشان، موهم اين است كه اين امور فقط بر مردان حرام است، درحالى كه بر زنان نيز حرام است و مسئله طرفينى است و عنوان مسئله بايد طورى اتّخاذ شود كه موهم خلاف نباشد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البته اين اشكال به تعبير علّامه در ارشاد و شهيد در لمعه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والنساء وطئاً، و عقداً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والنساء بكلّ استمتاع حتّى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وارد است، ولى به تعبير شهيد ثانى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والاستمتاع بالجماع و مقدّماته حتّى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تعبير برخى از معاصران</w:t>
      </w:r>
      <w:r>
        <w:rPr>
          <w:rFonts w:eastAsia="Amiri" w:cs="Amiri" w:ascii="Amiri" w:hAnsi="Amiri"/>
          <w:color w:val="111111"/>
          <w:sz w:val="28"/>
          <w:szCs w:val="28"/>
          <w:rtl w:val="true"/>
          <w:lang w:bidi="ar-SA"/>
        </w:rPr>
        <w:t xml:space="preserve">: </w:t>
      </w:r>
      <w:r>
        <w:rPr>
          <w:rStyle w:val="FootnoteAnchor"/>
          <w:rtl w:val="true"/>
        </w:rPr>
        <w:footnoteReference w:id="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امور زناشويى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تعبير اخير، علاوه بر اينكه عامّ و سليم از اين اشكال است، از جهت كنايى و محترمانه بودن هم ستودنى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سزاوار است مانند قرآن كريم، از اين امور در مناسك حج و رسائل عمليه هم تا آنجا كه به فهم مطلب ضررى نرساند، با تعابير كنايى ياد شود</w:t>
      </w:r>
      <w:r>
        <w:rPr>
          <w:rFonts w:eastAsia="Amiri" w:cs="Amiri" w:ascii="Amiri" w:hAnsi="Amiri"/>
          <w:color w:val="111111"/>
          <w:sz w:val="28"/>
          <w:szCs w:val="28"/>
          <w:rtl w:val="true"/>
          <w:lang w:bidi="ar-SA"/>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 xml:space="preserve">همچنين مرحوم آية اللّه خويى و من تبعه و امام خمينى رحمهما الله يكى از محرّمات احرام را به ترتيب،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 بوى خوش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 عطريات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 ولى ذيل همين عنوان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محرم حرام است كه بينى خود را از بوى بد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تند رفتن از جهت خلاص از بوى بد عيبى ندارد</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اقوى حرمت گرفتن دماغ است از بوى بد، لكن فرار كردن از بوى بد به تند رفتن، عيب ندارد</w:t>
      </w:r>
      <w:r>
        <w:rPr>
          <w:rFonts w:eastAsia="IRNazanin" w:cs="IRNazanin"/>
          <w:color w:val="111111"/>
          <w:sz w:val="28"/>
          <w:szCs w:val="28"/>
          <w:rtl w:val="true"/>
          <w:lang w:bidi="fa-IR"/>
        </w:rPr>
        <w:t xml:space="preserve">.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در حالى كه حرمت استعمال بوى خوش و حرمت گرفتن بينى از بوى بد، دو عنوان محرّم است، نه يك عنوان</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نيز آية اللّه خويى در شمارش محرّمات احرام، ذيل عنوان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پوشيدن لباس دوخته بر</w:t>
      </w:r>
    </w:p>
    <w:p>
      <w:pPr>
        <w:pStyle w:val="BookText"/>
        <w:rPr/>
      </w:pPr>
      <w:r>
        <w:rPr>
          <w:rFonts w:ascii="IRNazanin" w:hAnsi="IRNazanin" w:eastAsia="IRNazanin"/>
          <w:color w:val="111111"/>
          <w:sz w:val="28"/>
          <w:sz w:val="28"/>
          <w:szCs w:val="28"/>
          <w:rtl w:val="true"/>
          <w:lang w:bidi="fa-IR"/>
        </w:rPr>
        <w:t>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پوشيدن لباس دوخته، هر طور باشد، براى زنان عيبى ندارد، مگر دستكش كه آن را نپوشند</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 xml:space="preserve">پيداست كه حرمت پوشيدن دستكش براى زنان، عنوان مستقلّى است و ربطى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پوشيدن لباس دوخته بر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در شمارش محرّمات احرام، ذيل عنوان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زينت نمودن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پوشيدن زيور براى زينت بر بانوان محرم حرام است و زيورى كه پيش از احرام، عادت به پوشيدن داشته، مستثنى است و مى‌تواند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را بپوشد، ولى نبايد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به شوهر خود و ديگر مردان نشان دهد</w:t>
      </w:r>
      <w:r>
        <w:rPr>
          <w:rFonts w:eastAsia="IRNazanin" w:cs="IRNazanin"/>
          <w:color w:val="111111"/>
          <w:sz w:val="28"/>
          <w:szCs w:val="28"/>
          <w:rtl w:val="true"/>
          <w:lang w:bidi="fa-IR"/>
        </w:rPr>
        <w:t xml:space="preserve">.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هويداست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إظهار الزينة للزوج و لغيره من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مستقلى غير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پوشيدن زيور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ايراد، عيناً به مناسك حج حضرت امام خمينى نيز وارد است</w:t>
      </w:r>
      <w:r>
        <w:rPr>
          <w:rFonts w:eastAsia="IRNazanin" w:cs="IRNazanin"/>
          <w:color w:val="111111"/>
          <w:sz w:val="28"/>
          <w:szCs w:val="28"/>
          <w:rtl w:val="true"/>
          <w:lang w:bidi="fa-IR"/>
        </w:rPr>
        <w:t xml:space="preserve">.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در اينجا تعابير قدما دقيق‌تر است؛ مثلاً علاّمه و شهيدين در شمارش محرّمات احرام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الحلي غيرالمعتاد للنساء، و إظهار المعتاد للزوج</w:t>
      </w:r>
      <w:r>
        <w:rPr>
          <w:rFonts w:eastAsia="IRNazanin" w:cs="IRNazanin"/>
          <w:color w:val="111111"/>
          <w:sz w:val="28"/>
          <w:szCs w:val="28"/>
          <w:rtl w:val="true"/>
          <w:lang w:bidi="fa-IR"/>
        </w:rPr>
        <w:t xml:space="preserve">» </w:t>
      </w:r>
      <w:r>
        <w:rPr>
          <w:rStyle w:val="FootnoteAnchor"/>
          <w:rtl w:val="true"/>
        </w:rPr>
        <w:footnoteReference w:id="9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لبس المرأة ما لم‌تعتده من الحلى؛ و إظهار المعتاد للزوج</w:t>
      </w:r>
      <w:r>
        <w:rPr>
          <w:rFonts w:eastAsia="Amiri" w:cs="Amiri" w:ascii="Amiri" w:hAnsi="Amiri"/>
          <w:color w:val="111111"/>
          <w:sz w:val="28"/>
          <w:szCs w:val="28"/>
          <w:rtl w:val="true"/>
          <w:lang w:bidi="ar-SA"/>
        </w:rPr>
        <w:t xml:space="preserve">» </w:t>
      </w:r>
      <w:r>
        <w:rPr>
          <w:rStyle w:val="FootnoteAnchor"/>
          <w:rtl w:val="true"/>
        </w:rPr>
        <w:footnoteReference w:id="9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لبس ما لم‌تعتده من الحلي، و ما اعتادته بقصد الزينة لابدونها؛ لكن يحرم عليها إظهاره للزوج</w:t>
      </w:r>
      <w:r>
        <w:rPr>
          <w:rFonts w:eastAsia="Amiri" w:cs="Amiri" w:ascii="Amiri" w:hAnsi="Amiri"/>
          <w:color w:val="111111"/>
          <w:sz w:val="28"/>
          <w:szCs w:val="28"/>
          <w:rtl w:val="true"/>
          <w:lang w:bidi="ar-SA"/>
        </w:rPr>
        <w:t xml:space="preserve">». </w:t>
      </w:r>
      <w:r>
        <w:rPr>
          <w:rStyle w:val="FootnoteAnchor"/>
          <w:rtl w:val="true"/>
        </w:rPr>
        <w:footnoteReference w:id="96"/>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توضيح اينكه برخى از قدما مانند شهيد، چنان كه گذشت، تروك احرام را سى مورد دانسته‌اند و آنها را از يكديگر تفكيك كرده‌اند و برخى معاصران،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دانسته‌اند و دو يا چند عنوان را ذيل يك عنوان درج كرده‌اند كه دقيق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مواردى، قدما هم چند امر را ذيل يك عنوان آورده‌اند، ولى تعبيرشان دقيق است؛ مثلاً تعابير علاّمه در ارشاد كه گذشت، انصافاً دقيق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صيد 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أكلًا، و ذبحاً، و اصطياداً، و اشارةً، و دلالةً، و إغلاقاً و امسا 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النساء وطئاً، و عقداً له و لغيره و شهادةً عليه و إقامةً، و تقبيلاً و نظراً بشهوةٍ</w:t>
      </w:r>
      <w:r>
        <w:rPr>
          <w:rFonts w:eastAsia="Amiri" w:cs="Amiri" w:ascii="Amiri" w:hAnsi="Amiri"/>
          <w:color w:val="111111"/>
          <w:sz w:val="28"/>
          <w:szCs w:val="28"/>
          <w:rtl w:val="true"/>
          <w:lang w:bidi="ar-SA"/>
        </w:rPr>
        <w:t xml:space="preserve">.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ولى مرحوم آية الله خويى رحمه الله و من تبعه صيد را با همه مسائل وابسته‌اش يك عنوان و نساء، يعنى آميزش و مانند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عنوان دانسته كه اين دوگانگى، وجهى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اينكه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كلام علامه و مانند آن، كلّى است و همه محرّماتى را كه ذيل آن ذكر شده، شامل مى‌شود، ولى عنوان در كلام آية الله خويى به گونه‌اى است كه شامل محرّمات ذيل آن نمى‌شود؛ زيرا در عنوان محرّم نخست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شكار حيوان صحرايى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پيداست كه اين عنوان، شامل اكل، امساك و مانند آن نمى‌شود؛ بر خلاف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سخن علّامه كه شامل همه موارد؛ يعنى اصطياد، ذبح، أكل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محاذات يا عدم محاذات جدّه با ميقات يكى از مسائلى است كه كارشناسان بايد تكليف آن را مشخص و معيّن كنند و اختلاف در آن به هيچ وجه شايسته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مناسك برخى از مراجع معاصر مى‌خوانيم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كسانى كه با هواپيما به حج مى‌روند و مى‌خواهند بعد از حج به مدينه مشرف شوند، احتياط آن است كه بدون احرام بروند جدّه، و از اهل اطلاع مورد اعتماد تحقيق كنند، اگر جدّه يا حده معلوم شد محاذى با يكى از ميقاتهاست از آنجا محرم شوند و الّا بروند به ميقات ديگر مثل جحفه و از آنجا محرم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محاذات يا عدم محاذات جدّه با يكى از مواقيت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بسيارى از فقيهان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حكم است و نبايد توقع داشت حاجى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همه جا بى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 كند كه آيا جدّه محاذى ميقات است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ابهام و ترديد در آن با اينهمه امكانات و وسائل فعلى سزاوار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فقيهان ديگر در اين زمينه نوشته‌اند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محاذات جدّه با يكى از مواقيت ثابت نيست، بلكه اطمينان به عدم محاذات آن</w:t>
      </w:r>
    </w:p>
    <w:p>
      <w:pPr>
        <w:pStyle w:val="BookText"/>
        <w:rPr/>
      </w:pPr>
      <w:r>
        <w:rPr>
          <w:rFonts w:ascii="IRNazanin" w:hAnsi="IRNazanin" w:eastAsia="IRNazanin"/>
          <w:color w:val="111111"/>
          <w:sz w:val="28"/>
          <w:sz w:val="28"/>
          <w:szCs w:val="28"/>
          <w:rtl w:val="true"/>
          <w:lang w:bidi="fa-IR"/>
        </w:rPr>
        <w:t xml:space="preserve">است، پس احرام از جدّه مجزى نيست و بر حاجى لازم است قبل از رسيدن به جده نذر احرام نموده و از محل نذر احرام ببندد </w:t>
      </w:r>
      <w:r>
        <w:rPr>
          <w:rFonts w:eastAsia="IRNazanin" w:cs="IRNazanin"/>
          <w:color w:val="111111"/>
          <w:sz w:val="28"/>
          <w:szCs w:val="28"/>
          <w:rtl w:val="true"/>
          <w:lang w:bidi="fa-IR"/>
        </w:rPr>
        <w:t xml:space="preserve">... </w:t>
      </w:r>
      <w:r>
        <w:rPr>
          <w:rStyle w:val="FootnoteAnchor"/>
          <w:rtl w:val="true"/>
        </w:rPr>
        <w:footnoteReference w:id="9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ملاحظه نقشه‌هاى جغرافيايى، نقطه محاذى جحفه، در جنوب شرقى جدّه واقع است و لذا با نذر مى‌شود در فرودگاه جدّه احرام بست؛ زيرا قبل از ميقات واقع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محاذات جدّه با هيچ يك از ميقاتها ثابت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بايد يا به ميقات يا محاذات ميقات برود</w:t>
      </w:r>
      <w:r>
        <w:rPr>
          <w:rFonts w:eastAsia="IRNazanin" w:cs="IRNazanin"/>
          <w:color w:val="111111"/>
          <w:sz w:val="28"/>
          <w:szCs w:val="28"/>
          <w:rtl w:val="true"/>
          <w:lang w:bidi="fa-IR"/>
        </w:rPr>
        <w:t xml:space="preserve">. </w:t>
      </w:r>
      <w:r>
        <w:rPr>
          <w:rStyle w:val="FootnoteAnchor"/>
          <w:rtl w:val="true"/>
        </w:rPr>
        <w:footnoteReference w:id="9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جدّه نه ميقات است نه محاذى ميقات، لذا احوط آن است كه با نذر از آنجا محرم شود</w:t>
      </w:r>
      <w:r>
        <w:rPr>
          <w:rFonts w:eastAsia="Amiri" w:cs="Amiri" w:ascii="Amiri" w:hAnsi="Amiri"/>
          <w:color w:val="111111"/>
          <w:sz w:val="28"/>
          <w:szCs w:val="28"/>
          <w:rtl w:val="true"/>
          <w:lang w:bidi="ar-SA"/>
        </w:rPr>
        <w:t xml:space="preserve">. </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 xml:space="preserve">ظاهراً منشأ اختلاف فتواى علما در اين زمينه، مشخص نبودن وضع موضوع حكم، يعنى محاذات يا عدم محاذات جدّه با ميقات است، </w:t>
      </w:r>
      <w:r>
        <w:rPr>
          <w:rStyle w:val="FootnoteAnchor"/>
          <w:rtl w:val="true"/>
        </w:rPr>
        <w:footnoteReference w:id="101"/>
      </w:r>
      <w:r>
        <w:rPr>
          <w:rFonts w:ascii="IRNazanin" w:hAnsi="IRNazanin" w:eastAsia="IRNazanin"/>
          <w:color w:val="111111"/>
          <w:sz w:val="28"/>
          <w:sz w:val="28"/>
          <w:szCs w:val="28"/>
          <w:rtl w:val="true"/>
          <w:lang w:bidi="fa-IR"/>
        </w:rPr>
        <w:t>كه با اين همه وسايل موجود، ابهام در آن به هيچ وجه شايسته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اگر در معنى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باشد و بر اثر آن در محاذى بودن جدّه اختلاف شود، سخن ديگرى است و چنين اشكالى وارد نخواهد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يكى ديگر از خدمات بعثه‌ها به نهاد مرجعيت، مى‌تواند بررسى دقيق مواضعى در مشاعر مقدّسه و اماكن مشرّف باشد كه از يك طرف موضوع احكام شرعى، و از سوى ديگر دستخوش تغيير، دگرگونى و توسعه‌اند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أعلى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كفّارات احرام از على بن بابويه پدر بزرگوار شيخ صدوق رحمهما الله نقل مى‌كند</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ما أتيته من الصيد في عمرة أو متعة فعليك أن تنحر أو تذبح ما يلزمك من الجزاء</w:t>
      </w:r>
    </w:p>
    <w:p>
      <w:pPr>
        <w:pStyle w:val="BookText"/>
        <w:rPr/>
      </w:pPr>
      <w:r>
        <w:rPr>
          <w:rFonts w:ascii="Amiri" w:hAnsi="Amiri" w:eastAsia="Amiri" w:cs="Amiri"/>
          <w:color w:val="111111"/>
          <w:sz w:val="28"/>
          <w:sz w:val="28"/>
          <w:szCs w:val="28"/>
          <w:rtl w:val="true"/>
          <w:lang w:bidi="ar-SA"/>
        </w:rPr>
        <w:t xml:space="preserve">بمكّة عند الحزورة قبالة الكعبة موضع النحر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شبيه اين سخن را نيز علامه از ابن برّاج و ابو الصلاح حلبى و ابن ادريس رحمهما الله نقل كرده است</w:t>
      </w:r>
      <w:r>
        <w:rPr>
          <w:rFonts w:eastAsia="Amiri" w:cs="Amiri" w:ascii="Amiri" w:hAnsi="Amiri"/>
          <w:color w:val="111111"/>
          <w:sz w:val="28"/>
          <w:szCs w:val="28"/>
          <w:rtl w:val="true"/>
          <w:lang w:bidi="ar-SA"/>
        </w:rPr>
        <w:t xml:space="preserve">. </w:t>
      </w:r>
      <w:r>
        <w:rPr>
          <w:rStyle w:val="FootnoteAnchor"/>
          <w:rtl w:val="true"/>
        </w:rPr>
        <w:footnoteReference w:id="102"/>
      </w:r>
      <w:r>
        <w:rPr>
          <w:rFonts w:ascii="IRNazanin" w:hAnsi="IRNazanin" w:eastAsia="IRNazanin"/>
          <w:color w:val="111111"/>
          <w:sz w:val="28"/>
          <w:sz w:val="28"/>
          <w:szCs w:val="28"/>
          <w:rtl w:val="true"/>
          <w:lang w:bidi="fa-IR"/>
        </w:rPr>
        <w:t>ازرقى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الحزورة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سوق مكّة، و كانت بفناء دار أُمّ هاني ابنة أبى طالب التي كانت عند الحنّاطين فدخلت في المسجد الحرام</w:t>
      </w:r>
      <w:r>
        <w:rPr>
          <w:rFonts w:eastAsia="Amiri" w:cs="Amiri" w:ascii="Amiri" w:hAnsi="Amiri"/>
          <w:color w:val="111111"/>
          <w:sz w:val="28"/>
          <w:szCs w:val="28"/>
          <w:rtl w:val="true"/>
          <w:lang w:bidi="ar-SA"/>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زبيدى 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روض السهيلي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اسم سوق كانت بمكّة و أُدخلت في المسجد لمّا زيد فيه</w:t>
      </w:r>
      <w:r>
        <w:rPr>
          <w:rFonts w:eastAsia="Amiri" w:cs="Amiri" w:ascii="Amiri" w:hAnsi="Amiri"/>
          <w:color w:val="111111"/>
          <w:sz w:val="28"/>
          <w:szCs w:val="28"/>
          <w:rtl w:val="true"/>
          <w:lang w:bidi="ar-SA"/>
        </w:rPr>
        <w:t xml:space="preserve">» ... </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ياقوت حموى هم بيان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الحزورة كانت سوق مكّة، و قد دخلت في المسجد لمّازيد فيه</w:t>
      </w:r>
      <w:r>
        <w:rPr>
          <w:rFonts w:eastAsia="Amiri" w:cs="Amiri" w:ascii="Amiri" w:hAnsi="Amiri"/>
          <w:color w:val="111111"/>
          <w:sz w:val="28"/>
          <w:szCs w:val="28"/>
          <w:rtl w:val="true"/>
          <w:lang w:bidi="ar-SA"/>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از اين كلام ابن بابويه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موضع النحر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فهميده مى‌شود كه حزوره محل قربانى اهل مكه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ازرقى و حموى و زبيدى تصريح كرده‌اند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چند قرن پيش داخل و جزء مسجد الحرام شده و ديگر قربانى كردن در آنجا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وصف، يكى از فقيهان بزرگ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پيروى از ابن بابويه و فقيهان ديگرى كه از آنها نام برديم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مناسك عربى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يلزم الحاجّ من الفداء في إحرام الحجّ ينحره أو يذبحه بمنى، و إن كان في إحرام العمرة فبمكّه بالموضع المعروف بالحزورة</w:t>
      </w:r>
      <w:r>
        <w:rPr>
          <w:rFonts w:eastAsia="Amiri" w:cs="Amiri" w:ascii="Amiri" w:hAnsi="Amiri"/>
          <w:color w:val="111111"/>
          <w:sz w:val="28"/>
          <w:szCs w:val="28"/>
          <w:rtl w:val="true"/>
          <w:lang w:bidi="ar-SA"/>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مستحبات ورود به مسجد الحرام را داخل شدن از باب بنى شيبه دانسته‌اند، چون بت هُبَل در آنجا دفن شده است</w:t>
      </w:r>
      <w:r>
        <w:rPr>
          <w:rFonts w:eastAsia="IRNazanin" w:cs="IRNazanin"/>
          <w:color w:val="111111"/>
          <w:sz w:val="28"/>
          <w:szCs w:val="28"/>
          <w:rtl w:val="true"/>
          <w:lang w:bidi="fa-IR"/>
        </w:rPr>
        <w:t xml:space="preserve">. </w:t>
      </w:r>
      <w:r>
        <w:rPr>
          <w:rStyle w:val="FootnoteAnchor"/>
          <w:rtl w:val="true"/>
        </w:rPr>
        <w:footnoteReference w:id="106"/>
      </w:r>
      <w:r>
        <w:rPr>
          <w:rFonts w:ascii="IRNazanin" w:hAnsi="IRNazanin" w:eastAsia="IRNazanin"/>
          <w:color w:val="111111"/>
          <w:sz w:val="28"/>
          <w:sz w:val="28"/>
          <w:szCs w:val="28"/>
          <w:rtl w:val="true"/>
          <w:lang w:bidi="fa-IR"/>
        </w:rPr>
        <w:t>شهيد اوّل رحمه الله در اين خصوص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يدخله</w:t>
      </w:r>
    </w:p>
    <w:p>
      <w:pPr>
        <w:pStyle w:val="BookText"/>
        <w:rPr/>
      </w:pPr>
      <w:r>
        <w:rPr>
          <w:rFonts w:ascii="Amiri" w:hAnsi="Amiri" w:eastAsia="Amiri" w:cs="Amiri"/>
          <w:color w:val="111111"/>
          <w:sz w:val="28"/>
          <w:sz w:val="28"/>
          <w:szCs w:val="28"/>
          <w:rtl w:val="true"/>
          <w:lang w:bidi="ar-SA"/>
        </w:rPr>
        <w:t xml:space="preserve">حافياً خاضعاً خاشعاً من باب بنى شيبة ليطأ هبل، و يقف عنده داعياً </w:t>
      </w:r>
      <w:r>
        <w:rPr>
          <w:rFonts w:eastAsia="Amiri" w:cs="Amiri" w:ascii="Amiri" w:hAnsi="Amiri"/>
          <w:color w:val="111111"/>
          <w:sz w:val="28"/>
          <w:szCs w:val="28"/>
          <w:rtl w:val="true"/>
          <w:lang w:bidi="ar-SA"/>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 xml:space="preserve">علامه محمد تقى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أعلى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فقيه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بت را دفن كردند نزد باب بنى شيبه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جهت علامت آن در، طاقى زده‌اند قريب به زمزم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جهت است كه سنت است كه از آن در داخل مسجد الحرامِ زمان آن حضرت شوند؛ چون الحال آن طاق در ميان مسجد است</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 xml:space="preserve">شهيد ثانى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اين سخن علامه حلّى در إرشاد الأذهان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يستحبّ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دخوله من باب بني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الآن داخل فى المسجد موازياً لباب السلام بقرب الأساطين</w:t>
      </w:r>
      <w:r>
        <w:rPr>
          <w:rFonts w:eastAsia="Amiri" w:cs="Amiri" w:ascii="Amiri" w:hAnsi="Amiri"/>
          <w:color w:val="111111"/>
          <w:sz w:val="28"/>
          <w:szCs w:val="28"/>
          <w:rtl w:val="true"/>
          <w:lang w:bidi="ar-SA"/>
        </w:rPr>
        <w:t xml:space="preserve">» </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شهيد ثانى در ساير آثار فقهى اش يعنى مسالك الأفهام، الروضة البهية، حاشية الشرائع و مناسك الحج و العمرة، نيز متذكر اين نكته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هو الآن داخل في المسجد بإزاء باب السلام، و ليس له علامة تخصّه، فليدخل من باب السلام على الاستقامة إلى أن يتجاوز الأساطين؛ فإنّ توسعة المسجد من قربها </w:t>
      </w:r>
      <w:r>
        <w:rPr>
          <w:rFonts w:eastAsia="Amiri" w:cs="Amiri" w:ascii="Amiri" w:hAnsi="Amiri"/>
          <w:color w:val="111111"/>
          <w:sz w:val="28"/>
          <w:szCs w:val="28"/>
          <w:rtl w:val="true"/>
          <w:lang w:bidi="ar-SA"/>
        </w:rPr>
        <w:t xml:space="preserve">... </w:t>
      </w:r>
      <w:r>
        <w:rPr>
          <w:rStyle w:val="FootnoteAnchor"/>
          <w:rtl w:val="true"/>
        </w:rPr>
        <w:footnoteReference w:id="11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الآن في داخل المسجد بسبب توسعته، بازاء باب السلام عند الأساطين</w:t>
      </w:r>
      <w:r>
        <w:rPr>
          <w:rFonts w:eastAsia="Amiri" w:cs="Amiri" w:ascii="Amiri" w:hAnsi="Amiri"/>
          <w:color w:val="111111"/>
          <w:sz w:val="28"/>
          <w:szCs w:val="28"/>
          <w:rtl w:val="true"/>
          <w:lang w:bidi="ar-SA"/>
        </w:rPr>
        <w:t xml:space="preserve">. </w:t>
      </w:r>
      <w:r>
        <w:rPr>
          <w:rStyle w:val="FootnoteAnchor"/>
          <w:rtl w:val="true"/>
        </w:rPr>
        <w:footnoteReference w:id="111"/>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الآن داخل في المسجد بإزاء باب السلام، فليدخل من باب السلام على الاستقامة إلى أن يتجاوز الأساطين ليصادفه </w:t>
      </w:r>
      <w:r>
        <w:rPr>
          <w:rFonts w:eastAsia="Amiri" w:cs="Amiri" w:ascii="Amiri" w:hAnsi="Amiri"/>
          <w:color w:val="111111"/>
          <w:sz w:val="28"/>
          <w:szCs w:val="28"/>
          <w:rtl w:val="true"/>
          <w:lang w:bidi="ar-SA"/>
        </w:rPr>
        <w:t xml:space="preserve">... </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 xml:space="preserve">البته شهيد ثانى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تذكر اين نكته، تا حدودى تحت تأثير آثار محقق كركى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جمله جامع المقاصد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محقق كركى دراين باره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سمعنا أنّ هذا الباب يُدعى الآن بباب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ينبغي أن يعلم أنّ هذا الباب الآن غير معلوم؛ لأنّ المسجد قد ثبت أنّه زيد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يراعي الدخول من الباب الذي يسامته الآن، فعلى ما سمعناه يدخل من باب السلام المعروف بذلك الآن</w:t>
      </w:r>
      <w:r>
        <w:rPr>
          <w:rFonts w:eastAsia="Amiri" w:cs="Amiri" w:ascii="Amiri" w:hAnsi="Amiri"/>
          <w:color w:val="111111"/>
          <w:sz w:val="28"/>
          <w:szCs w:val="28"/>
          <w:rtl w:val="true"/>
          <w:lang w:bidi="ar-SA"/>
        </w:rPr>
        <w:t xml:space="preserve">.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در توضيح سخن شهيد بزرگوار مى‌افزايم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زمانهاى پيش از شهيد تا نزديك زمان ما، يعنى حداقل تا يكصد سال پيش، در نزديكى مطاف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نزديك محدوده بين مقام و كعبه 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ستونهايى بوده است كه به آنها چراغ آويزان مى‌كرده‌اند و منظور شهيد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ستونها است كه اگر كسى مستقيماً از باب السلام مى‌آمده تا از اين ستونها بگذرد از باب بنى شيبه عبور مى‌كرده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رفعت پاشا تصويرى از طاقى نيم دايره كه علامت موضع باب بنى شيبه بوده در مرآة الحرمين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 كرده، و در توضيح ستونهاى ياد شده و باب بنى شيبه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گرداگرد مطاف بر روى سنگها، ستونهاى مسّى زرد رنگى قرار دارد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قنديل‌ها بدانها مى‌آويزند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كنار مطاف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جنوبى گنبدى بر روى چاه زمزم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شمال چاه، درب بنى شيبه قراردارد كه اين درب به صورت طاقى نيم دايره بر دو ستون از سنگ مرمر ساخته شده است </w:t>
      </w:r>
      <w:r>
        <w:rPr>
          <w:rFonts w:eastAsia="IRNazanin" w:cs="IRNazanin"/>
          <w:color w:val="111111"/>
          <w:sz w:val="28"/>
          <w:szCs w:val="28"/>
          <w:rtl w:val="true"/>
          <w:lang w:bidi="fa-IR"/>
        </w:rPr>
        <w:t xml:space="preserve">.... </w:t>
      </w:r>
      <w:r>
        <w:rPr>
          <w:rStyle w:val="FootnoteAnchor"/>
          <w:rtl w:val="true"/>
        </w:rPr>
        <w:footnoteReference w:id="114"/>
      </w:r>
      <w:r>
        <w:rPr>
          <w:rFonts w:ascii="IRNazanin" w:hAnsi="IRNazanin" w:eastAsia="IRNazanin"/>
          <w:color w:val="111111"/>
          <w:sz w:val="28"/>
          <w:sz w:val="28"/>
          <w:szCs w:val="28"/>
          <w:rtl w:val="true"/>
          <w:lang w:bidi="fa-IR"/>
        </w:rPr>
        <w:t>و آن هنگام كه تمامى اين قنديلها كه در اطراف كعبه قرار گرفته روشن شود، منظره بس زيبايى را به وجود مى‌آورد</w:t>
      </w:r>
      <w:r>
        <w:rPr>
          <w:rFonts w:eastAsia="IRNazanin" w:cs="IRNazanin"/>
          <w:color w:val="111111"/>
          <w:sz w:val="28"/>
          <w:szCs w:val="28"/>
          <w:rtl w:val="true"/>
          <w:lang w:bidi="fa-IR"/>
        </w:rPr>
        <w:t xml:space="preserve">. </w:t>
      </w:r>
      <w:r>
        <w:rPr>
          <w:rStyle w:val="FootnoteAnchor"/>
          <w:rtl w:val="true"/>
        </w:rPr>
        <w:footnoteReference w:id="1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ميان ستونهاى مطاف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قنديل قرار دارد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شمارش در سال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توسّط اينجانب به عمل آمد </w:t>
      </w:r>
      <w:r>
        <w:rPr>
          <w:rFonts w:eastAsia="Amiri" w:cs="Amiri" w:ascii="Amiri" w:hAnsi="Amiri"/>
          <w:color w:val="111111"/>
          <w:sz w:val="28"/>
          <w:szCs w:val="28"/>
          <w:rtl w:val="true"/>
          <w:lang w:bidi="ar-SA"/>
        </w:rPr>
        <w:t xml:space="preserve">.... </w:t>
      </w:r>
      <w:r>
        <w:rPr>
          <w:rStyle w:val="FootnoteAnchor"/>
          <w:rtl w:val="true"/>
        </w:rPr>
        <w:footnoteReference w:id="116"/>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دستور واثق باللَّه عباسى ده ستون چوبى در اطراف مطاف قرار داده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طواف كنندگان از نور آن استفاده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مجدّداً تغييراتى در</w:t>
      </w:r>
    </w:p>
    <w:p>
      <w:pPr>
        <w:pStyle w:val="BookText"/>
        <w:rPr/>
      </w:pPr>
      <w:r>
        <w:rPr>
          <w:rFonts w:ascii="Amiri" w:hAnsi="Amiri" w:eastAsia="Amiri" w:cs="Amiri"/>
          <w:color w:val="111111"/>
          <w:sz w:val="28"/>
          <w:sz w:val="28"/>
          <w:szCs w:val="28"/>
          <w:rtl w:val="true"/>
          <w:lang w:bidi="ar-SA"/>
        </w:rPr>
        <w:t xml:space="preserve">ستونهاى ياد شده به وجود آمد به صورتى كه در اين اواخر آنها را از مس ساخته و اتّصالات بين آنها را آهن قرار دادند </w:t>
      </w:r>
      <w:r>
        <w:rPr>
          <w:rFonts w:eastAsia="Amiri" w:cs="Amiri" w:ascii="Amiri" w:hAnsi="Amiri"/>
          <w:color w:val="111111"/>
          <w:sz w:val="28"/>
          <w:szCs w:val="28"/>
          <w:rtl w:val="true"/>
          <w:lang w:bidi="ar-SA"/>
        </w:rPr>
        <w:t xml:space="preserve">....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 xml:space="preserve">از برخى منابع تاريخى هم فهميده مى‌شود كه باب بنى شيبه نزديك چاه زمزم و روبه روى مقام ابراهيم بوده </w:t>
      </w:r>
      <w:r>
        <w:rPr>
          <w:rStyle w:val="FootnoteAnchor"/>
          <w:rtl w:val="true"/>
        </w:rPr>
        <w:footnoteReference w:id="118"/>
      </w:r>
      <w:r>
        <w:rPr>
          <w:rFonts w:ascii="IRNazanin" w:hAnsi="IRNazanin" w:eastAsia="IRNazanin"/>
          <w:color w:val="111111"/>
          <w:sz w:val="28"/>
          <w:sz w:val="28"/>
          <w:szCs w:val="28"/>
          <w:rtl w:val="true"/>
          <w:lang w:bidi="fa-IR"/>
        </w:rPr>
        <w:t>و از چند قرن پيش داخل مسجد شده و روبه روى باب السلام آن زمان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انصارى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بيش از صد و چهل سال پيش به پيروى از فقيهان پيشين در مناسك خود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داخل شود از در بنى شيبه وارد شود و گفته‌اند كه آن در الحال برابر باب السلام است، بايد كه چون از باب السلام داخل شود راست بيايد تا ستونها </w:t>
      </w:r>
      <w:r>
        <w:rPr>
          <w:rFonts w:eastAsia="IRNazanin" w:cs="IRNazanin"/>
          <w:color w:val="111111"/>
          <w:sz w:val="28"/>
          <w:szCs w:val="28"/>
          <w:rtl w:val="true"/>
          <w:lang w:bidi="fa-IR"/>
        </w:rPr>
        <w:t xml:space="preserve">....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شايد اين سخن شيخ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گفته‌اند كه آن در الحال برابر باب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توضيح شهيد ثانى باشد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الآن داخل في المسجد بإزاء باب السلام فليدخل من باب السلام على الاستقامة إلى أن يتجاوز الأساطين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بى ترديد، مسجد الحرام از زمان شهيد تاكنون بلكه از زمان شيخ انصارى تا الآن چند بار توسعه يافته </w:t>
      </w:r>
      <w:r>
        <w:rPr>
          <w:rStyle w:val="FootnoteAnchor"/>
          <w:rtl w:val="true"/>
        </w:rPr>
        <w:footnoteReference w:id="120"/>
      </w:r>
      <w:r>
        <w:rPr>
          <w:rFonts w:ascii="IRNazanin" w:hAnsi="IRNazanin" w:eastAsia="IRNazanin"/>
          <w:color w:val="111111"/>
          <w:sz w:val="28"/>
          <w:sz w:val="28"/>
          <w:szCs w:val="28"/>
          <w:rtl w:val="true"/>
          <w:lang w:bidi="fa-IR"/>
        </w:rPr>
        <w:t>و مشخصات آن زمان با وضع فعلى مسجد تناسبى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باب بنى شيبه فعلى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شماره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السلام كنونى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شماره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 دو در كنار و خارج مسعى واقع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كدام باب بنى شيبه و باب السلام سابق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عبارتى، باب السلام فعلى بعد از توسعه سعودى، نامگذارى جديد شده و مقابل باب بنى شيبه نيست و بناى فعلى قسمت قديمى مسجد كه از يادگارهاى دوره عثمانى است پس از زمان شهيد ثانى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طبيعى است كه وصف شهيد از چگونگى مسجد، با وضع فعلى آن تفاوت داشته باشد</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 اين همه تغييراتى كه در بناى مسجد الحرام از زمان شهيد تاكنون ايجاد شده، باز هم در مناسك‌هاى فعلى مى‌بينيم كه همان عبارات قديمى درج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در مناسك</w:t>
      </w:r>
    </w:p>
    <w:p>
      <w:pPr>
        <w:pStyle w:val="BookText"/>
        <w:rPr/>
      </w:pPr>
      <w:r>
        <w:rPr>
          <w:rFonts w:ascii="Amiri" w:hAnsi="Amiri" w:eastAsia="Amiri" w:cs="Amiri"/>
          <w:color w:val="111111"/>
          <w:sz w:val="28"/>
          <w:sz w:val="28"/>
          <w:szCs w:val="28"/>
          <w:rtl w:val="true"/>
          <w:lang w:bidi="ar-SA"/>
        </w:rPr>
        <w:t>اكثر مراجع معاصر در آداب ورود به مسجد الحرام، عبارت ذيل وجود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 ورود از در بنى شيبه وارد شود و گفته‌اند كه باب بنى شيبه در حال كنونى مقابل باب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نيكو اين است كه شخص از باب السلام وارد شده و مستقيماً بيايد تا از ستون‌ها بگذرد</w:t>
      </w:r>
      <w:r>
        <w:rPr>
          <w:rFonts w:eastAsia="IRNazanin" w:cs="IRNazanin"/>
          <w:color w:val="111111"/>
          <w:sz w:val="28"/>
          <w:szCs w:val="28"/>
          <w:rtl w:val="true"/>
          <w:lang w:bidi="fa-IR"/>
        </w:rPr>
        <w:t xml:space="preserve">.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 xml:space="preserve">ملاحظه مى‌شود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كنونى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عبارت شهيد ثانى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شايد پيش از شهيد هم وضع اين گونه بوده به همان شكل در مناسك‌هاى زمان ما نيز درج شده است در حالى كه امروزه هركس اين عبارت را بخواند، چنين مى‌فهمد كه مراد از آن، باب السلام فعلى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شماره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كسانى كه مى‌خواهند به اين مستحب عمل كنند، از باب السلام فعلى داخل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برخى از مناسك‌هاى مراجع فعلى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إفاضاتهم و أفاض الله علينا من بركات أنفاسهم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چنين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هنگام ورود، از در بنى شيبه وارد شود و گفته‌اند كه در بنى شيبه در حال كنونى مقابل باب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خوب است كه از باب السلام وارد شده و مستقيماً بيايد تا از اسطوانات </w:t>
      </w:r>
      <w:r>
        <w:rPr>
          <w:rStyle w:val="FootnoteAnchor"/>
          <w:rtl w:val="true"/>
        </w:rPr>
        <w:footnoteReference w:id="122"/>
      </w:r>
      <w:r>
        <w:rPr>
          <w:rFonts w:ascii="IRNazanin" w:hAnsi="IRNazanin" w:eastAsia="IRNazanin"/>
          <w:color w:val="111111"/>
          <w:sz w:val="28"/>
          <w:sz w:val="28"/>
          <w:szCs w:val="28"/>
          <w:rtl w:val="true"/>
          <w:lang w:bidi="fa-IR"/>
        </w:rPr>
        <w:t>بگذرد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باب بني شيبه يحاذي الآن باب السلام، و لهذا يُحَبّذ أن يدخل الشخص من باب السلام و يتوجّه بصورة مستقيمة إلى أن يتجاوز الأُسطوانات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الدخول من باب بنى شيبه، و هو الآن داخل المسجد الشريف بعد ماجرى عليه التوسيع، و هو مقابل باب السلام على الظاهر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ذكر شد، از باب نمونه بود و غير از اين موارد، برخى تغييرات مكانى ديگر نيز در مناسك‌هاى امروزى مدّ نظر قرار نگرفته است</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مناسك يكى از فقيهان بزرگ 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w:t>
      </w:r>
      <w:bookmarkStart w:id="891" w:name="pg713_7000"/>
    </w:p>
    <w:p>
      <w:pPr>
        <w:pStyle w:val="BookText"/>
        <w:rPr/>
      </w:pPr>
      <w:bookmarkEnd w:id="891"/>
      <w:r>
        <w:rPr>
          <w:rFonts w:ascii="Amiri" w:hAnsi="Amiri" w:eastAsia="Amiri" w:cs="Amiri"/>
          <w:color w:val="111111"/>
          <w:sz w:val="28"/>
          <w:sz w:val="28"/>
          <w:szCs w:val="28"/>
          <w:rtl w:val="true"/>
          <w:lang w:bidi="ar-SA"/>
        </w:rPr>
        <w:t>مستحبات مكه مى‌خوانيم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ينبغي زيارة مكان مولد رسول‌الله صلى الله عليه و آله بمكّة و هو الآن مقابل المسجد الحرام باب العمرة في‌زقاقٍ بسوق الليل يسمّى زقاق المولد، فيصلّي فيه و يدعو الله تعالى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إتيان منزل خديجة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الآن مسجد أيضاً فيصلّى فيه و يدعو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إتيان مسجد الأرقم و الصلاة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حالى كه سالهاست، 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زقاق المولد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خبرى هست و نه از مسجدى كه در محل خانه حضرت خديجه كبرى عليها السلام بوده، اثرى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مسجد ارقم در توسعه مسجد 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 مسجد شده و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نزديك درى بوده كه اكنون باب ارقم ناميده مى‌شود</w:t>
      </w:r>
      <w:r>
        <w:rPr>
          <w:rFonts w:eastAsia="IRNazanin" w:cs="IRNazanin"/>
          <w:color w:val="111111"/>
          <w:sz w:val="28"/>
          <w:szCs w:val="28"/>
          <w:rtl w:val="true"/>
          <w:lang w:bidi="fa-IR"/>
        </w:rPr>
        <w:t xml:space="preserve">.»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بى‌ترديد در دوران قديم و پيش از انقلاب با نبود امكانات و ابزارهاى گوناگون، اين گونه سهل انگاريها طبيعى بود ولى امروزه ديگر پسنديده نيست</w:t>
      </w:r>
      <w:r>
        <w:rPr>
          <w:rFonts w:eastAsia="IRNazanin" w:cs="IRNazanin"/>
          <w:color w:val="111111"/>
          <w:sz w:val="28"/>
          <w:szCs w:val="28"/>
          <w:rtl w:val="true"/>
          <w:lang w:bidi="fa-IR"/>
        </w:rPr>
        <w:t xml:space="preserve">.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نمونه‌هايى كه بيان شد موضوع بعضى از احكام مستحب بود و در خصوص جاهايى كه موضوع احكام واجب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جمرات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موضوع‌شناسى، اهميت بيشترى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شك، اطلاع فقيه از چگونگى وضع جمرات در زمان معصومين عليهم السلام و تغيير و تحوّل آن تا زمان ما، در استنباط احكام آن تأثير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عالمان معاصر كه تقريباً از پنجاه سال پيش تاكنون بارها به حج مشرف شده است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مراجع، رمى جمره را از طبقه بالا صحيح نمى‌دانست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جمره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دهها سال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 يك درّه واقع شده بود، نه بر سطح فعلى، و شايد اكنون دهها متر بالاتر و مرتفع‌تر از موضع وسطح قبلى‌اش باشد</w:t>
      </w:r>
      <w:r>
        <w:rPr>
          <w:rFonts w:eastAsia="IRNazanin" w:cs="IRNazanin"/>
          <w:color w:val="111111"/>
          <w:sz w:val="28"/>
          <w:szCs w:val="28"/>
          <w:rtl w:val="true"/>
          <w:lang w:bidi="fa-IR"/>
        </w:rPr>
        <w:t xml:space="preserve">. </w:t>
      </w:r>
      <w:r>
        <w:rPr>
          <w:rStyle w:val="FootnoteAnchor"/>
          <w:rtl w:val="true"/>
        </w:rPr>
        <w:footnoteReference w:id="126"/>
      </w:r>
      <w:r>
        <w:rPr>
          <w:rFonts w:ascii="IRNazanin" w:hAnsi="IRNazanin" w:eastAsia="IRNazanin"/>
          <w:color w:val="111111"/>
          <w:sz w:val="28"/>
          <w:sz w:val="28"/>
          <w:szCs w:val="28"/>
          <w:rtl w:val="true"/>
          <w:lang w:bidi="fa-IR"/>
        </w:rPr>
        <w:t>بنابراين در زمان معصومين عليهم السلام هم جمره بر سطح فعلى نبوده كه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رمى قسمت طبقه پايين صحيح و رمى طبقه بالا غير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مرجع، استدلال مرا پذيرفت و رمى از طبقه بالا را كافى دانست</w:t>
      </w:r>
      <w:r>
        <w:rPr>
          <w:rFonts w:eastAsia="IRNazanin" w:cs="IRNazanin"/>
          <w:color w:val="111111"/>
          <w:sz w:val="28"/>
          <w:szCs w:val="28"/>
          <w:rtl w:val="true"/>
          <w:lang w:bidi="fa-IR"/>
        </w:rPr>
        <w:t>».</w:t>
      </w:r>
    </w:p>
    <w:p>
      <w:pPr>
        <w:pStyle w:val="Heading3"/>
        <w:numPr>
          <w:ilvl w:val="2"/>
          <w:numId w:val="1"/>
        </w:numPr>
        <w:rPr/>
      </w:pPr>
      <w:bookmarkStart w:id="892" w:name="__RefHeading___Toc5972535_211673320"/>
      <w:bookmarkStart w:id="893" w:name="_Toc323"/>
      <w:bookmarkEnd w:id="892"/>
      <w:r>
        <w:rPr/>
        <w:t>2</w:t>
      </w:r>
      <w:r>
        <w:rPr>
          <w:rtl w:val="true"/>
        </w:rPr>
        <w:t xml:space="preserve">. </w:t>
      </w:r>
      <w:r>
        <w:rPr>
          <w:rtl w:val="true"/>
        </w:rPr>
        <w:t>حج و رؤيت هلال‌</w:t>
      </w:r>
      <w:bookmarkEnd w:id="893"/>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94" w:name="__RefHeading___Toc5972537_211673320"/>
      <w:bookmarkStart w:id="895" w:name="_Toc324"/>
      <w:bookmarkEnd w:id="894"/>
      <w:r>
        <w:rPr>
          <w:rtl w:val="true"/>
        </w:rPr>
        <w:t>اشاره</w:t>
      </w:r>
      <w:bookmarkEnd w:id="895"/>
    </w:p>
    <w:p>
      <w:pPr>
        <w:pStyle w:val="BookText"/>
        <w:rPr/>
      </w:pPr>
      <w:r>
        <w:rPr>
          <w:rFonts w:ascii="IRNazanin" w:hAnsi="IRNazanin" w:eastAsia="IRNazanin"/>
          <w:color w:val="111111"/>
          <w:sz w:val="28"/>
          <w:sz w:val="28"/>
          <w:szCs w:val="28"/>
          <w:rtl w:val="true"/>
          <w:lang w:bidi="fa-IR"/>
        </w:rPr>
        <w:t>رؤيت هلال ذى‌حجه در مكّه و اختلاف شيعه و سنّى در ثبوت آن، در چند سده اخير، براى حجّاج شيعه از مسائل مهم، سرنوشت‌ساز و گاه همراه با مصائب تلخ و دردناكى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اعتماد به ثبوت هلال نزد قاضىِ اهل سنّت در مكّه، و در نتيجه ثابت نشدن آن نزد شيعيان، معلول يكى از عوامل زير يا بيشتر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نفسِ حجت ندانستن حكم قاضىِ اهل سنّت، هر چند علم يا گمانى برخلاف آن وجود نداشته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اختلاف افق كشورهاى شيعه نشين، مثل ايران با عربستان </w:t>
      </w:r>
      <w:r>
        <w:rPr>
          <w:rStyle w:val="FootnoteAnchor"/>
          <w:rtl w:val="true"/>
        </w:rPr>
        <w:footnoteReference w:id="127"/>
      </w:r>
      <w:r>
        <w:rPr>
          <w:rFonts w:ascii="Amiri" w:hAnsi="Amiri" w:eastAsia="Amiri" w:cs="Amiri"/>
          <w:color w:val="111111"/>
          <w:sz w:val="28"/>
          <w:sz w:val="28"/>
          <w:szCs w:val="28"/>
          <w:rtl w:val="true"/>
          <w:lang w:bidi="ar-SA"/>
        </w:rPr>
        <w:t>، و اعتماد مردم هر كشور به تقويم و افق كشور خود، بدون توجه به اختلاف افق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اعلان ثبوت هلال در كشورهاى مختلف به وسيله رسانه‌ها و عنايت مردم هر كشور به ثبوت آن در كشور خود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رؤيت هلال ذى‌حجه در كشور مبدأ و سپس عزيمت به مكّه، و محاسبه ايام در مكّه طبق رؤيتِ نقطه مبدأ</w:t>
      </w:r>
      <w:r>
        <w:rPr>
          <w:rFonts w:eastAsia="IRNazanin" w:cs="IRNazanin"/>
          <w:color w:val="111111"/>
          <w:sz w:val="28"/>
          <w:szCs w:val="28"/>
          <w:rtl w:val="true"/>
          <w:lang w:bidi="fa-IR"/>
        </w:rPr>
        <w:t>.</w:t>
      </w:r>
      <w:bookmarkStart w:id="896" w:name="pg713_7004"/>
    </w:p>
    <w:p>
      <w:pPr>
        <w:pStyle w:val="BookText"/>
        <w:rPr/>
      </w:pPr>
      <w:bookmarkEnd w:id="896"/>
      <w:r>
        <w:rPr>
          <w:rFonts w:ascii="IRNazanin" w:hAnsi="IRNazanin" w:eastAsia="IRNazanin"/>
          <w:color w:val="111111"/>
          <w:sz w:val="28"/>
          <w:sz w:val="28"/>
          <w:szCs w:val="28"/>
          <w:rtl w:val="true"/>
          <w:lang w:bidi="fa-IR"/>
        </w:rPr>
        <w:t>ما در اينجا ذيل چهار عنوان، به بحث از جوانب مختلف اين موضوع مى‌پردازيم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در ثبوت هلال ذى‌حجه در مكّه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 حلها و تلاشها براى رفع اين مشكل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در ثبوت هلال ذى‌حجه در منابع فقهى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بحث فقهى اين موضوع به نحو اجمال و گزارش اقوال و بيان سير تاريخى مسأله در كتب فقه و خدمت بزرگ امام خمينى رحمه الله از اين جهت به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چگونگى ثبوت و اعلام رؤيت هلال ذى‌حجه در مكّه</w:t>
      </w:r>
      <w:r>
        <w:rPr>
          <w:rFonts w:eastAsia="IRNazanin" w:cs="IRNazanin"/>
          <w:color w:val="111111"/>
          <w:sz w:val="28"/>
          <w:szCs w:val="28"/>
          <w:rtl w:val="true"/>
          <w:lang w:bidi="fa-IR"/>
        </w:rPr>
        <w:t>.</w:t>
      </w:r>
    </w:p>
    <w:p>
      <w:pPr>
        <w:pStyle w:val="Heading4"/>
        <w:numPr>
          <w:ilvl w:val="3"/>
          <w:numId w:val="1"/>
        </w:numPr>
        <w:rPr/>
      </w:pPr>
      <w:bookmarkStart w:id="897" w:name="__RefHeading___Toc5972539_211673320"/>
      <w:bookmarkStart w:id="898" w:name="_Toc325"/>
      <w:bookmarkEnd w:id="897"/>
      <w:r>
        <w:rPr>
          <w:rtl w:val="true"/>
        </w:rPr>
        <w:t>الف</w:t>
      </w:r>
      <w:r>
        <w:rPr>
          <w:rtl w:val="true"/>
        </w:rPr>
        <w:t xml:space="preserve">) </w:t>
      </w:r>
      <w:r>
        <w:rPr>
          <w:rtl w:val="true"/>
        </w:rPr>
        <w:t>اختلاف در ثبوت هلال ذى حجه در مكّه‌</w:t>
      </w:r>
      <w:bookmarkEnd w:id="898"/>
    </w:p>
    <w:p>
      <w:pPr>
        <w:pStyle w:val="BookText"/>
        <w:rPr/>
      </w:pPr>
      <w:r>
        <w:rPr>
          <w:rFonts w:ascii="IRNazanin" w:hAnsi="IRNazanin" w:eastAsia="IRNazanin"/>
          <w:color w:val="111111"/>
          <w:sz w:val="28"/>
          <w:sz w:val="28"/>
          <w:szCs w:val="28"/>
          <w:rtl w:val="true"/>
          <w:lang w:bidi="fa-IR"/>
        </w:rPr>
        <w:t>در پاره‌اى از سالها، انگيزه براى اعلام ثبوت هلال برخلاف واقع، وجود داشته است؛ يعنى در سالهايى كه روز عرفه با روز جمعه يكى و شنبه عيد قربان مى‌شده كه سنّيان حج آن سال را حج اكبر مى‌ناميدند و در نتيجه رؤساى مكّه نفع مادى بيشترى مى‌بردند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حسام السلطنه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گويند هر سالى كه قاضى آنها اثبات اين مطلب كرده، حج را به اصطلاح آنها حج اكبر ساخت، از جانب دولت عليّه عثمانى وظيفه كلّى به او عطا شد كه در نسل او باقى و برقرار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آنچه در كتب احاديث ذكر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اينكه حج اكبر سالى بود كه مسلمين و مشركين هر دو به زيارت خانه خدا فائز و نايل شده‌اند</w:t>
      </w:r>
      <w:r>
        <w:rPr>
          <w:rFonts w:eastAsia="IRNazanin" w:cs="IRNazanin"/>
          <w:color w:val="111111"/>
          <w:sz w:val="28"/>
          <w:szCs w:val="28"/>
          <w:rtl w:val="true"/>
          <w:lang w:bidi="fa-IR"/>
        </w:rPr>
        <w:t xml:space="preserve">.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براى تأمين اين منظور، اگر روز عيد به‌طور طبيعى مصادف با يكشنبه مى‌شد، از قبل در رؤيت هلال طورى برنامه ريزى مى‌كردند كه ماه يك روز زودتر آغاز شود و عيد به شنبه بيفتد و طبعاً روز جمعه و عرفه يكى شده و حج آن سال، حج اكبر شود</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عبدالحىّ رضوى كاشانى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بعد از </w:t>
      </w:r>
      <w:r>
        <w:rPr>
          <w:rFonts w:eastAsia="Amiri" w:cs="Amiri" w:ascii="Amiri" w:hAnsi="Amiri"/>
          <w:color w:val="111111"/>
          <w:sz w:val="28"/>
          <w:szCs w:val="28"/>
          <w:lang w:bidi="ar-SA"/>
        </w:rPr>
        <w:t>1152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فصل هفتم حديقة الشيعه </w:t>
      </w:r>
      <w:r>
        <w:rPr>
          <w:rStyle w:val="FootnoteAnchor"/>
          <w:rtl w:val="true"/>
        </w:rPr>
        <w:footnoteReference w:id="129"/>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در سال </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حج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اصفهان آمدم و شبى از شبهاى ماه رمضان در مجلسى بودم كه عالم فاضل مولى ميرزا شيروانى در آن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پرسيد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امسال قصد حج دارى؟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ترسم آن است كه در اين سال مشكل حج اكبر به وجود آيد؛ زيرا در تقويم، عيد قربان به اولين روز هفته افتاده است، گروهى از شاگردان و نزديكان من قصد حج داشتند كه آنها را منصرف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نمى‌توانم به تأخير بيندازم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دعاگوى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حج رفتم و آن سال حج اكبر شد، اما اختلافى در رؤيت هلال پيش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مولى ميرزا در آن محفل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وضعى پيش آمد، مى‌توان با عمره مفرده از احرام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مجلسى حكم كرده است كه با قربانى مى‌توان مُحِل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مولى ميرزا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فتوا خطاست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فتوا درست است؛ زيرا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استاد ساكت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شنيدم كه علماى اصفهان، قم و شيراز حاجيان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 قربانى، يا عمره مفرده مُحِل نشده بودند و به وطن بازگشته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ورود به منازل خود مانع شدند تا مبادا مرتكب حرام و امور زناشويى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از آنان مى‌خواستند تا در مساجد و رباطها سكنى گزينند تا در حج سال بعد، شركت كنند و مُحِل شوند</w:t>
      </w:r>
      <w:r>
        <w:rPr>
          <w:rFonts w:eastAsia="IRNazanin" w:cs="IRNazanin"/>
          <w:color w:val="111111"/>
          <w:sz w:val="28"/>
          <w:szCs w:val="28"/>
          <w:rtl w:val="true"/>
          <w:lang w:bidi="fa-IR"/>
        </w:rPr>
        <w:t xml:space="preserve">.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بارى، چون در صورت اختلاف در ثبوت هلال و روز عرفه و عيد، شيعيان معمولًا نمى‌توانسته‌اند در وقت شرعى طبق تشخيص خود وقوف كنند مشكلاتى گاه عظيم براى آنان پيش مى‌آمده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به مواردى از اين اختلاف اشاره مى‌كنم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عبدالحىّ رضوى در كتاب پيشگفته مى‌نويسد</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طول عمر ما، فراوان اين مشكل پيش آمده و شده است كه قاضى مكّه، با شهادت يك حاجى مغربى، حكم به ثبوت رؤيت هلال مى‌كند و دشوارى از اينجا آغاز مى‌شود كه به شيعه اجازه نمى‌دهند به موقع در عرفات وقوف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بار سيّد فاضلى به حج رفت و شاهد بود كه هيچ كس به رؤيت هلال شهادت نداده است، چون محرم شده بود تا سال آينده در مكّه مجاور ماند و پس از گزاردن حج به شهرش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فاضل قزوينى به حج رفت و چون امر مشتبه شد، از سنّيان پيروى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رؤساى مكّه از كار او آگاه شدند و به قتلش حكم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تنورى پنهان و از مكّه خارج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در اطراف مكّه ماند تا سال بعد خود را به قيافه‌اى ديگر درآورد و حج‌گزارد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فاضل ديگرى هم به نام مولى زين‌العابدين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كاشانى از آنان پيروى نكرد، او را كشتند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زمان عالم فاضلى به نام شاه فضل‌الله در كاشان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محمدباقر خراسانى كه فقيهى فاضل است، در همين سال به حج رفت و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ظاهر سفر او بر مى‌آيد كه حج را صحيح مى‌دانسته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نامه‌اى به او نوشتم و از كيفيت حج سؤال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فضل‌الله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برگشتيد؟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من حج واجب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حج واجبم را سالها پيش انجام دادم، اين حج مستحب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عمره مفرده خود را مُحِل كردم و بازگشتم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علماى كاشان به نام مولى هادى اين قبيل حج را صحيح و از حجةالاسلام مجزى مى‌دانست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بار ديگر هم همين حادثه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فاضلى به نام مير عبدالغنى در مكّه با جماعتى ساكن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اعرابى كه حج نيابى انجام مى‌دادند نتوانسته بودند حج خود را به موقع به‌جا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مردم براى سال بعد به آنان نيابت ندادند؛ زيرا آنها را مُحرم دانستند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چنين اختلافى پيش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ولى ميرزا در سفرنامه حج خود، در اين باره مى‌نويسد</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جهت اينكه پيش پاشاى شام به شهادت دو عرب بدوى ثابت شد كه ماه از چهارشنبه است و حكم كرد كه پنج شنبه نهم است، به خلاف قاضى و شريف كه عرفه را جمعه مى‌دانند؛ ما هم از ترس آمديم به منا و شب را در آنجا نماز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سعى و دوندگىِ بسيار، پانصد غازى به شريف وعده كرديم كه مرخّص كرد كه</w:t>
      </w:r>
    </w:p>
    <w:p>
      <w:pPr>
        <w:pStyle w:val="BookText"/>
        <w:rPr/>
      </w:pPr>
      <w:r>
        <w:rPr>
          <w:rFonts w:ascii="IRNazanin" w:hAnsi="IRNazanin" w:eastAsia="IRNazanin"/>
          <w:color w:val="111111"/>
          <w:sz w:val="28"/>
          <w:sz w:val="28"/>
          <w:szCs w:val="28"/>
          <w:rtl w:val="true"/>
          <w:lang w:bidi="fa-IR"/>
        </w:rPr>
        <w:t>شب جمعه و روز جمعه را در عرفات بمانيم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جمعيت گذاشته مانديم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پانصد غازى به هزار زحمت مردم دادند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اعتماد السلطنه در ماه شعبان </w:t>
      </w:r>
      <w:r>
        <w:rPr>
          <w:rFonts w:eastAsia="Amiri" w:cs="Amiri" w:ascii="Amiri" w:hAnsi="Amiri"/>
          <w:color w:val="111111"/>
          <w:sz w:val="28"/>
          <w:szCs w:val="28"/>
          <w:lang w:bidi="ar-SA"/>
        </w:rPr>
        <w:t>1263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همراه با عده‌اى از بغداد براى تشرف به حج حركت كرده و در آخر ماه رمضان همان سال كه در حمص سوريه بوده، اختلاف در ثبوت هلال آغاز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 جمعه، بيست و هشتم ماه رمضان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حضرات حاجّ بيت‌الله در شهر حمص توقف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دفعه قريب به ظهر صداى توپ بلند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عيد فطر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مفتى شام ثابت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عيد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به آن نشان، شب شنبه ابداً ماه پيدا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يكشنبه، بعد از دو روز از عيد حضرات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آدمهاى بسيار چشم پر نور را، شكل هلال رؤيت شد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سخنان بعدىِ وى بر مى‌آيد كه حجّاجِ شيعه، به تشخيص خود در ثبوت هلال، وقوف در عرفات و ساير مناسك را انجام داده‌اند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حضرات حاجّ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شيعه هشتم ذى‌حجه، با نهايت آرامى و فراغت در مكّه هستند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صبح هشتم بايد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دوباره به وضع اوّل، لباس احرام بپوشند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فرداى آن شب، سنّيها به مكّه رفتند، اگر هم رؤيت هلال ذى‌حجه بر شيعه و سنّى مشتبه نبود و مع‌ذلك به فتواى مفتى طائف، آنها عمل حج را يك روز پيش انداختند،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جانب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زيرا اگر غير از اين مى‌شد، از كثرت جمعيت، به شيعه بد مى‌گذشت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علّامه مير حامد حسين هندى، شمشير آخته حق بر سر دشمنان، صاحب عبقات الأنوار، به سال </w:t>
      </w:r>
      <w:r>
        <w:rPr>
          <w:rFonts w:eastAsia="Amiri" w:cs="Amiri" w:ascii="Amiri" w:hAnsi="Amiri"/>
          <w:color w:val="111111"/>
          <w:sz w:val="28"/>
          <w:szCs w:val="28"/>
          <w:lang w:bidi="ar-SA"/>
        </w:rPr>
        <w:t>1282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حج مشرف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درباره اختلاف شيعه و سنّى در ثبوت هلال ذى حجه آن سال، در سفرنامه عربىِ خود مى‌نويسد</w:t>
      </w:r>
      <w:r>
        <w:rPr>
          <w:rFonts w:eastAsia="Amiri" w:cs="Amiri" w:ascii="Amiri" w:hAnsi="Amiri"/>
          <w:color w:val="111111"/>
          <w:sz w:val="28"/>
          <w:szCs w:val="28"/>
          <w:rtl w:val="true"/>
          <w:lang w:bidi="ar-SA"/>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دوشنبه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ذى‌قعده به هنگام مغرب، در حال طىّ طريق بوديم كه هلال ماه ذى‌حجه را ديديم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روز پنج‌شنبه سوم ذى‌حجه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مكّه مشرفه رسيديم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بين ما و اهل سنّت يك روز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نمى‌توانيم در روز ترويه محرم شويم؛ زيرا عامّه روز هفتم ذى‌حجه را هشتم اعلام كردند و از مكّه خارج شدند؛ لذا براى ما ممكن نشد در مكّه بمانيم، ما هم پس از نماز عشا محرم شده به طرف منا كوچ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اوايل شب به منا رسيديم؛ بعضى از حاجيان ايرانى كه با ما همراه بودند در منا ماندند و ما به راه خود ادامه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طلوع آفتاب به عرفات رسيديم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شنبه هشتم ذى‌حجه است، در آخرين لحظاتِ امروز اهل سنت عرفات را ترك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سه شنبه را روز نهم مى‌دانستند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ليكن حجّاج ايرانى و هندى و تمام پيروان مذهب اماميه در عرفات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ظهر چهارشنبه نيّت وقوف در عرفات كرديم و تا غروب آفتاب در آنجا مانديم و پس از غروب آفتاب راهى مشعرالحرام شديم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شنبه به منا رسيديم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براى رمى جمره عقبه حركت نموديم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صرف ناهار سر را تراشيده از احرام خارج شديم</w:t>
      </w:r>
      <w:r>
        <w:rPr>
          <w:rFonts w:eastAsia="IRNazanin" w:cs="IRNazanin"/>
          <w:color w:val="111111"/>
          <w:sz w:val="28"/>
          <w:szCs w:val="28"/>
          <w:rtl w:val="true"/>
          <w:lang w:bidi="fa-IR"/>
        </w:rPr>
        <w:t xml:space="preserve">. </w:t>
      </w:r>
      <w:r>
        <w:rPr>
          <w:rStyle w:val="FootnoteAnchor"/>
          <w:rtl w:val="true"/>
        </w:rPr>
        <w:footnoteReference w:id="13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فرهاد ميرزا در سال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 مشرف شد و چون خود اهل علم بود و موقعيت شاهزادگى نيز داشت، زمانى كه احساس كرد ممكن است اختلاف شود، به سعيد پاشا امير حج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اهل علم هستم و روز پنجشنبه را غرّه مى‌دانم، اگر شما اختلاف داشته باشيد بايد عسكر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روز جمعه را در عرفات خواهم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علم خود و دين خود را به تقويم سالنامه اسلامبول تابع نمى‌كنم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شيعه از هر ولايت و عجمها كه تقريباً پنج هزار نفر مى‌شدند، از من استعلام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امروز نخواهم رفت و اهل عجم هم مأذون نيستند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همگى متابعت مرا كردند و كسى از شهر مكّه معظمه حركت نكرد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محمل شامى و مصر يك روز زودتر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چهارشنبه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منا رفتند، و فرهاد ميرزا كه روز جمعه را عرفه مى‌دانست نرفت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اختلاف در سال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وقوع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 جمعه هشتم ذى‌حجه در ميان حضرات اهل تسنّن شهرت يافته كه امشب عرفه است، همه بحمدالله كوچيدند، رفتند به منا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امر سبب خوشحالى زائران ايرانى شد، چون آن شب را به خلوتى در مسجدالحرام گذراندند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كام دل حجر را بوسيدند</w:t>
      </w:r>
      <w:r>
        <w:rPr>
          <w:rFonts w:eastAsia="IRNazanin" w:cs="IRNazanin"/>
          <w:color w:val="111111"/>
          <w:sz w:val="28"/>
          <w:szCs w:val="28"/>
          <w:rtl w:val="true"/>
          <w:lang w:bidi="fa-IR"/>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حسام السلطنه نيز به همين مناسبت در همان سال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سه شنبه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شيخ الحرمين شريف عبدالمطلب با والى پاشا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صحبت مشغول شديم و در خصوص رؤيت هلال و غرّه ماه سخن به ميان آورديم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جوابهاى جناب شريف معلوم شد در غرّه بودن روز پنج شنبه احتجاجى جز لجاج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چون حال او را چنين ديديم، چندان وقعى نگذاشتيم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چهارشنبه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ديدن حاجى ميرزا حبيب الله مجتهد رشتى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رؤيت هلال و غرّه ماه نيز با ايشان صحبت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جناب معزىّ اليه نيز ثابت نشده بود كه در چهارشنبه هلال ديده شده، حتى حجاج ايرانى و شامى و مصرى نيز كه از راه بحر و جبل آمده بودند در روز چهارشنبه هلال را نديده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 شنبه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امير حاج جبل نيز به ديدن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هم در باب رؤيت هلال سؤال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قدر در بين راه استهلال كرديم در روز چهارشنبه گذشته هلال ديده نشد؛ چون امروز به حساب سنّيها روز هشتم ماه و روز ترويه است و بايد امروز به جانب منى و عرفات حركت نمايند، و به حساب اهل تشيّع روز هفتم است نه روز ترويه و بايست فردا از شهر مكه حركت نمايند، لهذا به حاجى محمّد مخرّج قدغن كردم به حمله‌داران ايرانى بسپارد امروز حركت نكرده، فردا مستعدّ حركت باشند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اكثر اهل تشيّع نيز متابعت ما را نموده، خارج نشدند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خان قونسول به حرف حمله داران احتياطى از اين مخالفت داشت كه بعضى مفاسد واقع خواهد شد </w:t>
      </w:r>
      <w:r>
        <w:rPr>
          <w:rFonts w:eastAsia="Amiri" w:cs="Amiri" w:ascii="Amiri" w:hAnsi="Amiri"/>
          <w:color w:val="111111"/>
          <w:sz w:val="28"/>
          <w:szCs w:val="28"/>
          <w:rtl w:val="true"/>
          <w:lang w:bidi="ar-SA"/>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ملاحظه اين احتياط را نكرده در شهر مانديم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هشتم چون روز ترويه و روز</w:t>
      </w:r>
    </w:p>
    <w:p>
      <w:pPr>
        <w:pStyle w:val="BookText"/>
        <w:rPr/>
      </w:pPr>
      <w:r>
        <w:rPr>
          <w:rFonts w:ascii="IRNazanin" w:hAnsi="IRNazanin" w:eastAsia="IRNazanin"/>
          <w:color w:val="111111"/>
          <w:sz w:val="28"/>
          <w:sz w:val="28"/>
          <w:szCs w:val="28"/>
          <w:rtl w:val="true"/>
          <w:lang w:bidi="fa-IR"/>
        </w:rPr>
        <w:t xml:space="preserve">خروج از مكه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ساعت از روز گذشته عازم عرفات و منى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شيعه‌اى هم كه در شهر بودند امروز حركت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ساعت به غروب مانده وارد عرفات شديم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بالجمله اردوى شامى و مصرى با جناب شريف مكّه در سمت يمين بود و اردوى ما با تمام شيعه‌ها در سمت يسار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هنوز اردوى سنّيها حركت نكرده بودند صحراى عرفات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مملوّ از جمعيت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محمل شامى و مصرى با جناب شريف و والى پاشا، نزديك غروب با توپ و مشعل رفتند و ما با حجّاج شيعه توقّف نموده در عرفات مانديم و شب را با جناب حاجى ميرزا حبيب الله مجتهد نماز به جماعت مشغول گشته، صفوف زياد بسته شد وبعد از نماز در خيمه‌ها روضه‌ها خوانده شد، صداى گريه و ناله و دعا به آسمان بلند گشت</w:t>
      </w:r>
      <w:r>
        <w:rPr>
          <w:rFonts w:eastAsia="IRNazanin" w:cs="IRNazanin"/>
          <w:color w:val="111111"/>
          <w:sz w:val="28"/>
          <w:szCs w:val="28"/>
          <w:rtl w:val="true"/>
          <w:lang w:bidi="fa-IR"/>
        </w:rPr>
        <w:t xml:space="preserve">. </w:t>
      </w:r>
      <w:r>
        <w:rPr>
          <w:rStyle w:val="FootnoteAnchor"/>
          <w:rtl w:val="true"/>
        </w:rPr>
        <w:footnoteReference w:id="141"/>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درباره حج سال </w:t>
      </w:r>
      <w:r>
        <w:rPr>
          <w:rFonts w:eastAsia="Amiri" w:cs="Amiri" w:ascii="Amiri" w:hAnsi="Amiri"/>
          <w:color w:val="111111"/>
          <w:sz w:val="28"/>
          <w:szCs w:val="28"/>
          <w:lang w:bidi="ar-SA"/>
        </w:rPr>
        <w:t>1302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ميرزا محمد حسين فراهانى نوشته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سنّى‌ها اصرار دارند كه عرفات به جمعه بيفتد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به واسطه آن است كه دريافت حج اكبر كنند و يكى به جهت آنكه اگر عرفات به جمعه بيفتد، قضات هم از دولت، علاوه وظيفه دارند و هم از بابت حج اكبر نذرها و نيازها بيشتر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شيعه‌ها كه قريب شش هزار مى‌شدند و بيشتر رعيّت دولت ايران بودند، چون هيچ‌كس ماه را نديده بود، روز شنبه را عرفه كردند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1305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براى اينكه حج اكبر اتفاق بيفتد، يك روز ثبوت ماه را زودتر اعلام 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نايب الصدر شيرازى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قاضى حكم داده‌اند كه امروز روز هشتم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چاره‌اى جز تبعيت نبود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اين رو، يك روز قبل از ترويه؛ يعنى روز هفتم، همه به سمت منا حركت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به عرفات رفتند و شب هنگام، زمانى كه يكصد و پنجاه هزار سنّى از عرفات به سمت مشعر مى‌رفتند</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قرب سى هزار شيعيان حيدر كرّار آن شب را احيا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مبارك سحرى بود</w:t>
      </w:r>
    </w:p>
    <w:p>
      <w:pPr>
        <w:pStyle w:val="BookText"/>
        <w:rPr/>
      </w:pPr>
      <w:r>
        <w:rPr>
          <w:rFonts w:ascii="IRNazanin" w:hAnsi="IRNazanin" w:eastAsia="IRNazanin"/>
          <w:color w:val="111111"/>
          <w:sz w:val="28"/>
          <w:sz w:val="28"/>
          <w:szCs w:val="28"/>
          <w:rtl w:val="true"/>
          <w:lang w:bidi="fa-IR"/>
        </w:rPr>
        <w:t>و چه فرخنده شبى</w:t>
      </w:r>
      <w:r>
        <w:rPr>
          <w:rFonts w:eastAsia="IRNazanin" w:cs="IRNazanin"/>
          <w:color w:val="111111"/>
          <w:sz w:val="28"/>
          <w:szCs w:val="28"/>
          <w:rtl w:val="true"/>
          <w:lang w:bidi="fa-IR"/>
        </w:rPr>
        <w:t xml:space="preserve">!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نايب الصدر توضيح مى‌دهد در مواردى كه اختلاف نظر پيش مى‌آمد و شيعيان روز بعد را در عرفات مى‌ماندند شريف مكّه دو نفر از بنى اعمام خود را نزد شيعيان مى‌گذاشت تا اگر مشكلى روى داد حل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ظهير الملك درباره حج سال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ديشب در عرض راه رؤيت هلال شد، خيلى هم ارتفاع داشت، الحمدللَّه رفع اين اختلاف شد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غافل از آنكه سنّيان شب قبل از آن را شب اوّل ماه اعلام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اختلاف بالا گرفت و شيعيان يك روز پس از سنّيان در عرفات وقوف كردند و اين تأخير تا پايان اعمال حج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ظهيرالملك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امروز كه سه شنبه هشتم است، اهل جماعت نهم 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لهذا خيال دارند امروز عصر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عرفات بروند و ان شاء الله ما خالى از اغيار آسوده باشيم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مولى ابراهيم كازرونى درباره حج سال </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شب جمعه غرّه ذى‌حجة الحرام، هلال را به مباركى و ميمنت رؤيت نموديم، خيلى مرتفع بود و همين ارتفاع سبب اختلاف ميان فريقين 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واسطه اختلاف فريقين دو روز در عرفات توقف كرديم و نيت وقوف را از ظهر يكشنبه نهم، كه روز دهم اهل خلاف بود، تا غروب آفتاب قصد كرديم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حاج سراج انصارى رحمه الله در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حج مشرف شده و در اين زمينه، ضمن گفتگويش با حمزه غوث، سفير عربستان در ايران، به سال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اظهار داشته است</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خودم در سال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عازم مكّه بودم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شبى ميان مكّه و مدينه به مناسبت</w:t>
      </w:r>
    </w:p>
    <w:p>
      <w:pPr>
        <w:pStyle w:val="BookText"/>
        <w:rPr/>
      </w:pPr>
      <w:r>
        <w:rPr>
          <w:rFonts w:ascii="IRNazanin" w:hAnsi="IRNazanin" w:eastAsia="IRNazanin"/>
          <w:color w:val="111111"/>
          <w:sz w:val="28"/>
          <w:sz w:val="28"/>
          <w:szCs w:val="28"/>
          <w:rtl w:val="true"/>
          <w:lang w:bidi="fa-IR"/>
        </w:rPr>
        <w:t>احتمال شب اوّل ماه ذى‌الحجة الحرام بودنْ، ميان بيابان تمامى حجّاج از اتومبيل‌ها پياده شده و استهلال نمودند و احدى ماه را 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كه مايه بدگمانى اين جانب شد، آن بود كه يك نفر حمله‌دار كه يك چشم هم نداشت پهلوى خودِ من ايستاده و استهلال نمود و در نتيجه گفت كه ماه پيدا نيست و چون به مكّه رسيديم يكى از شهود همين حمله‌دار بود و روى شهادت يك چنين شهودى فتوا داده مى‌شود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سيد فضل‌الله حجازى رحمه الله در سال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با عده‌اى از شهرضا عازم حج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گزارش ايشان در سفرنامه‌اش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الرحلة الحجازيه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اين سال نيز در ثبوت هلال ذى‌حجه ميان شيعه و اهل سنت اختلاف شد، و در همان سال واقعه قتل فجيع ميرزا ابوطالب يزدى رحمه الله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برخى گزارشها بر مى‌آيد كه اختلاف مذكور در به شهادت رساندن ميرزا ابوطالب مؤثر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حجازى در اين زمينه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ذى‌حجه يا به قول عامه ششم، روز جمعه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هفتم ذى‌حجه، كه هشتم در نزد عامه بود، عازم منا شديم،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الصباح از مشعر كوچ كرده، آمديم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را عامه رسماً عيد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توپ عيد را زدند، مناسك عيد به جا مى‌آورند ولى ما يقين داريم كه امروز نهم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مى‌خواهيم برويم ولى خوف داريم كه منع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بعد از ظهر مانديم، آن‌گاه حركت كرديم به سوى عرفات، در بين راه به ماشينى برخورده، سوار شديم، طولى نكشيد كه وارد عرفات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 چادرهايى به نظر مى‌آيد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جمعيت زيادى مشاهده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حوزه حوزه مشغول دعا و تلاوت و زيارت و توبه و انابت هستند، اصلًا حال خوشى امروز در عرفات مشاهده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معلوم مى‌شود امروز عرفه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 حال توجه و انقلاب و زارى و تضرّعى به مردم دست داده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ديروز هم در اين صحرا بوديم اما انقلاب حالى در خود نديديم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حوالى غروب عده‌اى شرطى وارد عرفات شده، مردم را به عنف گرفته، در سياره‌ها انداختند و مى‌برند و به جانب منا و محكمه براى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هياهوى غريبى رخ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همه مضطرب و پريشان از اين سو به آن سو فرار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رفقا سفارش كردم</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ملتفت باشيد پيش از غروب از حدود عرفات خارج نشويد، اما از يمين به يسار فرار</w:t>
      </w:r>
    </w:p>
    <w:p>
      <w:pPr>
        <w:pStyle w:val="BookText"/>
        <w:rPr/>
      </w:pPr>
      <w:r>
        <w:rPr>
          <w:rFonts w:ascii="IRNazanin" w:hAnsi="IRNazanin" w:eastAsia="IRNazanin"/>
          <w:color w:val="111111"/>
          <w:sz w:val="28"/>
          <w:sz w:val="28"/>
          <w:szCs w:val="28"/>
          <w:rtl w:val="true"/>
          <w:lang w:bidi="fa-IR"/>
        </w:rPr>
        <w:t>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بين هوا منقلب شده، ابر شد و باران به شدت باريدن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شرطى‌ها عده‌اى را گرفته سوار سياره‌ها شدند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عرفات امن شد و آثار مغرب ظاهر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مغرب را گفته از حدود عرفات خارج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كمى سرد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باران هم مى‌آيد و ما هم سر و پاى برهنه فقط دو جامه احرام دربر داريم و بس، ولى با شوق آمديم و وارد منا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در چادر به سر برده، سحر برخاستيم، رو به مشعر آورده و در راه دچار شرطى شديم، رشوه داديم و رد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مشعر، وقوف اختيارى را درك كرده، صبح به منا بازگشتيم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مناسك و مراسم عيد را به‌جا آورديم و در اين احتياط بعضى از عامه هم با ما همراهى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مراجعت از منا، اوضاع دگرگون شده، عربها به ديده عداوت و دشمنى به عجمها نگاه مى‌كنند بلكه بد مى‌گويند، شتم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شنيده شد بعضى از كسبه مكّه با عجمها معامله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به چشم خود ديدم كه در مسجدالحرام چند نفر مصرى و غير مصرى از اعراب و شرطى يك نفر ايرانى را گرفته مى‌زدند و بعضى ديگر، آنان را بر اين كار تشجيع و ترغيب مى‌كردند و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جزاك الله خيراً، جزاك الله خيراً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يكى پرسيدم علت اين كار و سبب اين سبّ و شتم در گفتار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عجمها حرمت مسجد را نگاه نداشتند، ديگر از اين بالاتر كه يك نفر عجمى ديروز مسجدالحرام را نجس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چنين عملى را مرتكب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عقل باور مى‌كند كه يك نفر مسلمان ايرانى از راه دور با آن صدمات شديد و مخارج گزاف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هزار تومان يا اقلًا پنج هزار 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مكّه بيايد و مسجدالحرام را نجس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سبحانك هذا بهتان عظيم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سيزده ذى‌حجه، يا چهارده آن، به قول عامه، بعد از ظهر در مسجدالحرام بوديم، انقلابى در مردم مشاهده كردم؛ عربها شادى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يكديگر بشارت مى‌دهند كه</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العجمي، قُتِل العجمي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ايرانيها بر مى‌خورند، دست بر گلو مى‌گذارند و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عجمي يُذْبَح</w:t>
      </w:r>
      <w:r>
        <w:rPr>
          <w:rFonts w:eastAsia="IRNazanin" w:cs="IRNazanin"/>
          <w:color w:val="111111"/>
          <w:sz w:val="28"/>
          <w:szCs w:val="28"/>
          <w:rtl w:val="true"/>
          <w:lang w:bidi="fa-IR"/>
        </w:rPr>
        <w:t xml:space="preserve">!» ....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 xml:space="preserve">در اين زمينه در گزارش سفارت ايران، به نمره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علاوه بر اين بدبختيها كه نصيب حجّاج شده، اتفاقات ناگوار بسيارى در آنجا رخ داده كه منتهى به قتل يك نفر از حجّاج ايرانى گرديده است و چون سفارت مصر كه حافظ منافع اتباع ايران است، در اين باب به اين سفارت خبرى نداده و حجّاجى تاكنون نرسيده بودند، سفارت از اين موضوع بى اطلاع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اينكه جناب آقاى سيد باقر كاظمى كه از راه مصر به حج مشرف شده بودند ديروز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شنبه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آذرماه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اولين كشتى حجّاج مراجعت فرمودند و شرح اين اتفاقات را دادند كه خلاصه اظهارات ايشان در زير به آگهى اولياى امور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اوايل ايام حج، كه هنوز عده حجاجى كه به حجاز رسيده بودند زياد نبود، شنيده شد تلگرافى از عراق رسيده است داير بر اينكه در حدود پنج هزار حاجى ايرانى در راه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دولت شاهنشاهى اجازه مسافرت به حجّاج ايرانى نداده بود، تصور نمى‌رفت عده‌اى به اين زيادى توانسته باشند به طور قاچاق از ايران خارج شده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طولى نكشيد كه معلوم شد در حدود شش هزار نفر ايرانى به كويت رفته‌اند و عده ديگرى كه به عنوان زيارت عتبات به عراق آمده بودند و از آنجا قصد حج نموده‌اند به سمت حجاز حركت كرده‌اند و دو هزار نفر از آنها در نتيجه نبودن وسيله مسافرت، ناچار از بازگشت شده در حدود چهار هزار نفر آنها به حجاز آمدند </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به اختلاف رؤيت هلال ذى‌حجه، امسال نيز مانند غالب سالها، راجع به عيد اختلاف بود؛ چه، در ايران، افغانستان و عراق و سوريه و حتى مصر روز چهارشنبه عيد بود و تنها در حجاز روز سه شنبه را عيد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سايرين مطابق افق محل و شهادت شهود رؤيت هلال مانند خود اهالى كشور عربى سعودى اوّل ماه را مطابق محل قبول كردند؛ ولى ايرانيان و عده‌اى از شيعيان عراقى چون هلال را نديده بودند و شهادتِ شهودِ سعودى را قبول نداشتند، با اينجانب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آقاى كاظمى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سيد باقر بلوط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رييس تشريفات دربار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عبدالهادى جبلى، از اعيان شيعيان عراق صحبت نمودند اقدامى شود، اجازه دهند دو موقف باشد؛ يعنى پس از وقوف عرفات كه مطابق محل، روز دوشنبه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ذى‌حجه بوده، روز سه شنبه را هم كه به</w:t>
      </w:r>
    </w:p>
    <w:p>
      <w:pPr>
        <w:pStyle w:val="BookText"/>
        <w:rPr/>
      </w:pPr>
      <w:r>
        <w:rPr>
          <w:rFonts w:ascii="IRNazanin" w:hAnsi="IRNazanin" w:eastAsia="IRNazanin"/>
          <w:color w:val="111111"/>
          <w:sz w:val="28"/>
          <w:sz w:val="28"/>
          <w:szCs w:val="28"/>
          <w:rtl w:val="true"/>
          <w:lang w:bidi="fa-IR"/>
        </w:rPr>
        <w:t xml:space="preserve">حساب شيعيان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ذى‌حجه بوده، مجدداً در عرفات وقوف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اظهار نموديم كه اين موضوع عملى نيست، سابقه هم دارد، در سالهايى كه اختلاف در رؤيت هلال بوده، هيچ وقت دولت عربى اجازه تعدد موقف را نداده بلكه اين امر را موجب ايجاد اختلاف و شقاق بين مسلمين مى‌داند و آن را شرعاً جايز ندانسته بلكه تقاضا كنندگان اين امر را مخالف وحدت مسلمين تشخيص داده سخت مجازات خواهند نمود و چون خود آنها نيز وقوف عرفات را ركن حج مى‌دانند سعى دارند وقوف آنها صحيح باشد و به‌طورى كه خود ملك ابن السعود اظهار مى‌داشت اشخاص تيزبينى را مأمور رؤيت هلال مى‌كنند و در شهرهاى مختلف نجد در روز معيّن عده زيادى مترصد رؤيت هلال هستند و تلگرافاتى از اطراف راجع به اين موضوع مى‌رسد و قاضى شرع در شهادت شهود دقتِ كافى به عمل مى‌آورد؛ لذا با اين سوابق عدم قبول فتواى حاكم شرع را مانند توهين خيلى شديدى تلقى خواهد نمود و اصرار در اين موضوع، علاوه بر اينكه مفيد نيست ممكن است براى حجّاج شيعه خطراتى داشته باشد</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خوشبختانه حضرت آقاى سيد ابوالحسن اصفهانى هم آقاى سيد ابراهيم شبّر را از طرف خود به حجاز اعزام فرموده بودند كه در اين قبيل اختلافات نظر حضرت آيةالله را به شيعيان ابلاغ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را ملاقات نموده در اين باب سخن به ميان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نمود كه حضرت آيةالله اصفهانى به ايشان دستور داده‌اند در اين قبيل اختلافات اگر در نتيجه اين اختلاف معلوم شود كه تعدّد موقف ممكن است زيان يا خطرى براى حجّاج شيعه ايجاد نمايد، مطابق موقف محل عمل كنند و چون نظر حضرت آيةالله هم همين بود، قرار شد آقاى سيد ابراهيم شبر امر ايشان را به حجّاج ابلاغ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اينجانب و آقايان ديگر نيز هر يك به نوبه خود اين موضوع را به حجّاج حالى نموديم و قرار شد امسال اين موضوع را ابداً مطرح نكنند كه اختلافى بين سنّى و شيعه رخ ندهد و خطرى متوجه حجّاج ايرانى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بعداً آگهى يافتيم كه عده‌اى از ايرانيان به زبان فارسى عريضه به ملك ابن سعود نوشته، تقاضا كرده‌اند به آنها اجازه دهند روز چهارشنبه را هم كه به حساب ايران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ذى‌حجه و به حساب حجاز عيد قربان بود، براى وقوف به عرفات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از اين تقاضا سخت متغيّر شده به رييس شهربانى دستور داده بود نويسندگان عريضه را گرفته، حبس نموده،</w:t>
      </w:r>
    </w:p>
    <w:p>
      <w:pPr>
        <w:pStyle w:val="BookText"/>
        <w:rPr/>
      </w:pPr>
      <w:r>
        <w:rPr>
          <w:rFonts w:ascii="IRNazanin" w:hAnsi="IRNazanin" w:eastAsia="IRNazanin"/>
          <w:color w:val="111111"/>
          <w:sz w:val="28"/>
          <w:sz w:val="28"/>
          <w:szCs w:val="28"/>
          <w:rtl w:val="true"/>
          <w:lang w:bidi="fa-IR"/>
        </w:rPr>
        <w:t>سخت مجازات كند و به قرارى كه رييس شهربانى مى‌گفت اين موضوع را به‌طور مناسبى حل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اينجانب چون در ميهمانخانه بانك مصر منزل داشتم، با حجّاج مصرى مطابق محل، به منا و عرفات رفته، مناسك حج را انجام دادم، ولى معلوم شد كه با تمام اين مقدمات، عده خيلى زيادى از حجّاج ايرانى و شيعيان عراقى روز چهارشنبه را نيز كه مى‌بايستى همه به منا مراجعه كرده باشند به عرفات 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رييس اداره شهربانى حجاز اظهار مى‌داشت كه بعد از ظهر روز مزبور ملك با كمال تغيّر و خشم به وسيله تلفن به او آگهى داده بود كه اطلاع پيدا كرده است عده‌اى از حجّاج ايرانى به عرفات رفته‌اند و دستور داده كه فوراً به هر وسيله كه شده آنها را باز گرداند و نامبرده با عده زيادى سرباز بدانجا رفته، مشاهده نموده بود كه مانند روز وقفه عده خيلى زيادى در آنجا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زحمت زياد آنها را راه انداخته بود، ولى آنها بدان اكتفا ننموده به مشعر الحرام نيز رفتند، از آنجا هم با سختى فوق‌العاده آنها را به منا فرستاد و به قرارى كه خودش مدعى بود به ملك گفته بود اين عده مخالفت با اجماع ننموده‌اند و براى وقوف مجدد به عرفات نرفته‌اند بلكه نظر به نداشتن وسيله، مجبوراً در عرفات 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اين حركت خيلى در ملك ابن السعود و رجال متعصّب كشور عربى سعودى اثر بدى باقى گذارده بود و آن را به شكل توهين شديدى تلقى نموده، كينه آن را در دل گرفته، به فكر انتقام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مراجعت حجّاج از منا و پايان مناسك حج شنيده شد يك نفر از حجّاج ايرانى را به عنوان اينكه حرم مطهر مكّه معظمه را ملوث نموده، گرفته و بين صفا و مروه در مقابل اداره شهربانى كَت بسته حاضر و پس از قرائت حكمى، او را با شمشير سر بريده‌اند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الحج مصر نيز مرا ديد، راجع به اين موضوع بازجويى نموده، مى‌پرسيد اين شخص از كدام دسته از شيعيان است؟</w:t>
      </w:r>
    </w:p>
    <w:p>
      <w:pPr>
        <w:pStyle w:val="BookText"/>
        <w:rPr/>
      </w:pPr>
      <w:r>
        <w:rPr>
          <w:rFonts w:ascii="IRNazanin" w:hAnsi="IRNazanin" w:eastAsia="IRNazanin"/>
          <w:color w:val="111111"/>
          <w:sz w:val="28"/>
          <w:sz w:val="28"/>
          <w:szCs w:val="28"/>
          <w:rtl w:val="true"/>
          <w:lang w:bidi="fa-IR"/>
        </w:rPr>
        <w:t xml:space="preserve">رفع اشتباه ايشان را نموده، تأكيد كردم كه هيچ عاقلى نبايد به سخن عده‌اى جاهل و متعصب گوش بدهد يا اين اتهامات باطل را باور كند </w:t>
      </w:r>
      <w:r>
        <w:rPr>
          <w:rFonts w:eastAsia="IRNazanin" w:cs="IRNazanin"/>
          <w:color w:val="111111"/>
          <w:sz w:val="28"/>
          <w:szCs w:val="28"/>
          <w:rtl w:val="true"/>
          <w:lang w:bidi="fa-IR"/>
        </w:rPr>
        <w:t xml:space="preserve">.... </w:t>
      </w:r>
      <w:r>
        <w:rPr>
          <w:rStyle w:val="FootnoteAnchor"/>
          <w:rtl w:val="true"/>
        </w:rPr>
        <w:footnoteReference w:id="150"/>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شيخ آقا بزرگ تهرانى در سال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 مشرف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سال نيز گرفتارى</w:t>
      </w:r>
    </w:p>
    <w:p>
      <w:pPr>
        <w:pStyle w:val="BookText"/>
        <w:rPr/>
      </w:pPr>
      <w:r>
        <w:rPr>
          <w:rFonts w:ascii="IRNazanin" w:hAnsi="IRNazanin" w:eastAsia="IRNazanin"/>
          <w:color w:val="111111"/>
          <w:sz w:val="28"/>
          <w:sz w:val="28"/>
          <w:szCs w:val="28"/>
          <w:rtl w:val="true"/>
          <w:lang w:bidi="fa-IR"/>
        </w:rPr>
        <w:t>اختلاف در ثبوت هلال پيش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زندگى‌نامه خود نوشتش به عربى، در اين باره چنين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سه شنبه، اوّل ذى‌حجه به نظر سعوديها بود ولى به سبب ابرِ متراكم در مدينه، هلال ديده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بعد از نماز عصرِ روز سه شنبه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هشتم ذى‌حجه به نظر سعوديها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حج مُحرم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شب چهارشنبه به سمت منا و روز بعد به عرفات رفتيم و با سنّيان وقوف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همراه مردم راهى مشعر شديم و بين‌الطلوعين در مشعر بيتوته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براى رمى جمره عقبه و قربانى به منا رفتيم ولى مُحِل نشديم و روز پنج‌شنبه كه عيد اهل سنّت بود تا شب مُحرم مانديم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شب جمعه دوباره به عرفات بازگشتيم و پس از وقوف اضطرارى عرفات و قبل از طلوع فجر به مشعر آمديم و بين‌الطلوعين روز جمعه را در مشعر بيتوته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وقوف اختيارى مشعر و اضطرارى عرفه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خودمان وقوفين اختيارى هر دو به نظر اهل سنت را درك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جمعه در منا دوباره رمى و ذبح و حلقْ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 ماه ذى‌حجه شب پنج‌شنبه با وجود صافى هوا، و بذل جهدِ گروهى براى استهلال، هلال محرّم ديده نشد و ذى‌حجه به نظر اهل سنّت سى و يك روز شد</w:t>
      </w:r>
      <w:r>
        <w:rPr>
          <w:rFonts w:eastAsia="IRNazanin" w:cs="IRNazanin"/>
          <w:color w:val="111111"/>
          <w:sz w:val="28"/>
          <w:szCs w:val="28"/>
          <w:rtl w:val="true"/>
          <w:lang w:bidi="fa-IR"/>
        </w:rPr>
        <w:t xml:space="preserve">. </w:t>
      </w:r>
      <w:r>
        <w:rPr>
          <w:rStyle w:val="FootnoteAnchor"/>
          <w:rtl w:val="true"/>
        </w:rPr>
        <w:footnoteReference w:id="151"/>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آيةالله سيد محمود طالقانى رحمه الله در سال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به حج مشرّف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ماجراى اختلاف در ثبوت هلال ذى‌حجه در آن سال را به‌طور مشروح بدين‌گونه گزارش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تقويمهاى ايران روز شنبه را اوّل ماه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منتظريم تا در اينجا چگونه خواهد شد؟ ناگاه از طرف حكومت اعلام شد كه شب پنج‌شنبه ماه ديده شده و ثابت شده است كه روز پنج‌شنبه اوّل ماه است؛ اين خبر ميان حجّاج ايرانى هيجانى ايجاد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آن هم دو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بايد كرد؟ گفتگو ميان عموم حجّاج درباره تكليف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اهل علم مراجعه مى‌كنند، اهل علم چه جواب بگويند؟</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 بين، شنيده شد آيةالله كاشانى وارد مكّه شده‌اند، جمعى ساده لوح از اين</w:t>
      </w:r>
    </w:p>
    <w:p>
      <w:pPr>
        <w:pStyle w:val="BookText"/>
        <w:rPr/>
      </w:pPr>
      <w:r>
        <w:rPr>
          <w:rFonts w:ascii="IRNazanin" w:hAnsi="IRNazanin" w:eastAsia="IRNazanin"/>
          <w:color w:val="111111"/>
          <w:sz w:val="28"/>
          <w:sz w:val="28"/>
          <w:szCs w:val="28"/>
          <w:rtl w:val="true"/>
          <w:lang w:bidi="fa-IR"/>
        </w:rPr>
        <w:t>جهت خوشحال و اميدوارند كه ايشان مى‌توانند اختلاف را حل كنند يا حكومت را از رأيى كه داده منصرف سازند يا حجّاج را براى تكرار عمل آزاد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ملاقات ايشان از منزل بيرون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كاسب و مأمورين دولت سراغ ايشان را مى‌گرفتيم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آنكه ايام حج، همه شخصيتها در مكّه تحليل مى‌روند، اما ورود ايشان براى عموم محسوس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اداره امن عام راهنمايى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مسجدالحرام عبور كرديم و از رييس اداره، محل آيةالله را پرسيديم، او شرطه‌اى را با ما همراه كرد؛ نزديك يكى از درهاى بيت، اتاقهايى است كه مقابل آن عده‌اى نظامى ايستاده‌اند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پله‌ها بالا رفتيم و وارد اتاق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آيةالله كنار درهايى كه مشرف به خانه است نشسته‌اند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از همانجا ما را مى‌ديدند و انتظار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احوالپرسى، راجع به اختلاف ماه با ايشان بحث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همراهان ايشان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در شب جمعه، در بعضى نقاط ايران ديده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هم ادعاى رؤيت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بين چند نفرى كه از طرف ايشان به ملاقات وليعهد سعودى رفته بودند، از وضع ملاقات و تشريفات صحبت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بوديم بدانيم از اين ملاقات براى امور بين‌المللى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اسلامى يا اصلاح امر حاج و حجّاج ايرانى چه نتيجه‌اى گرفته‌اند، ولى بيشتر تعريف اتاق و خانه و كيفيت پذيرايى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ظهر شد وبانگ اذان از دل مسجدالحرام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دواير صفوف، در مدت چند دقيقه، پشت هم منظم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تا راهروها پر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مأموران كه وظيفه‌شان مراقبت از آيةالله بود، از همين‌جا اقتدا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جابود، چنانكه در دستورات ائمه طاهرين عليهم السلام هست، ما هم به صف جماعت مى‌پيوستيم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نشستيم تا نماز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مأموران با تعجب نگاه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آيةالله درخواست نمودم كه بلافاصله براى نماز برخيزند و ايشان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از حجّاج ايرانى هم با ما به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انتظامى سعودى هم راه باز مى‌كردند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وارد مسجد شديم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عده‌اى از حجّاج مصرى و غير مصرى ايستاده، تماشا مى‌كردند</w:t>
      </w:r>
      <w:r>
        <w:rPr>
          <w:rFonts w:eastAsia="Amiri" w:cs="Amiri" w:ascii="Amiri" w:hAnsi="Amiri"/>
          <w:color w:val="111111"/>
          <w:sz w:val="28"/>
          <w:szCs w:val="28"/>
          <w:rtl w:val="true"/>
          <w:lang w:bidi="ar-SA"/>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مشغول نماز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آيةالله را به يكديگر نشان مى‌دادند؛ از اين توجه و احترام و نام و آوازه براى نزديكى مسلمانان و از ميان رفتن سوء تفاهمات، استفاده‌هاى خوبى ممكن بود برده شود، ولى ايشان دچار نقاهت و فشارهاى فكرى</w:t>
      </w:r>
    </w:p>
    <w:p>
      <w:pPr>
        <w:pStyle w:val="BookText"/>
        <w:rPr/>
      </w:pPr>
      <w:r>
        <w:rPr>
          <w:rFonts w:ascii="Amiri" w:hAnsi="Amiri" w:eastAsia="Amiri" w:cs="Amiri"/>
          <w:color w:val="111111"/>
          <w:sz w:val="28"/>
          <w:sz w:val="28"/>
          <w:szCs w:val="28"/>
          <w:rtl w:val="true"/>
          <w:lang w:bidi="ar-SA"/>
        </w:rPr>
        <w:t>بودند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اطرافيان عاقل و صالح ايشان هم در اقليت بودند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اختلاف درباره ماه و تكليف فردا، مهم‌ترين مطلبى است كه در ميان حجّاج ايرانى مورد بحث است؛ در اين بين، گفتند كه حجّاج مجاور ما كه از اهل جبال لبنان و شيعه مذهب‌اند،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جمعه هلال را در لبنان ديده‌ايم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مدعيان رؤيت كه دو نفر مرد كامل بودند، دعوت كرديم بيايند و شهادت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از علماى اصفهان و شهرهاى ديگر نيز آمدند تا شهادت آنها را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اصفهانى، با زبان عربىِ شكسته و لهجه اصفهانى، اين دو نفر را سؤال پيچ كرد؛ كدام سمت مشرق و چقدر از افق بالا بود؟ شاخكهاى ماه كدام طرف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دو نفر از ميدان در رفت اما ديگرى مقاومت كرد و سؤالات را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اختلاف بين پنج شنبه و جمعه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اهل علم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خواهيد كرد؟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عقيده شما تكليف چيست؟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ماه براى ما و از طريق خودمان ثابت نشده، فردا نهم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بتوانيم بايد هر دو موقف را درك كنيم؛ فردا بعد از ظهر عرفات را و فردا شب مشعر را و اگر نتوانستيم، يكى از دو موقف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بايد تا پيش از طلوع آفتاب، مشعر را فردا شب درك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چنين كارى نخواهم كرد؛ چون نه اجتهاد اين كار را لازم مى‌داند و نه تقليد</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اختلاف ماه در حج، از مسائلِ تازه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رحلت رسول خدا صلى الله عليه و آله امسال هزار و سيصد و هفتاد و دومين </w:t>
      </w:r>
      <w:r>
        <w:rPr>
          <w:rStyle w:val="FootnoteAnchor"/>
          <w:rtl w:val="true"/>
        </w:rPr>
        <w:footnoteReference w:id="152"/>
      </w:r>
      <w:r>
        <w:rPr>
          <w:rFonts w:ascii="IRNazanin" w:hAnsi="IRNazanin" w:eastAsia="IRNazanin"/>
          <w:color w:val="111111"/>
          <w:sz w:val="28"/>
          <w:sz w:val="28"/>
          <w:szCs w:val="28"/>
          <w:rtl w:val="true"/>
          <w:lang w:bidi="fa-IR"/>
        </w:rPr>
        <w:t>بارى است كه مسلمانها براى فريضه حج در اين سرزمين جمع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در اين سالهاى اخير، درباره اختلاف ماه؛ چه درزمان ائمه و چه پس از آن، در ميان مسلمانان هيچ بحثى پيش آمده؟ با آن همه اختلافات مذهبى و مسلكى كه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هنگامى كه وسيله مسافرت سريع و روابط نزديك شده، اين اختلاف و بحث نو ظهور پيدا شده است؛ حجّاج ايرانى تقويمهاى منجّمان ايران را همراه مى‌آورند يا به وسيله مسافر و راديو مى‌شنوند كه</w:t>
      </w:r>
    </w:p>
    <w:p>
      <w:pPr>
        <w:pStyle w:val="BookText"/>
        <w:rPr/>
      </w:pPr>
      <w:r>
        <w:rPr>
          <w:rFonts w:ascii="IRNazanin" w:hAnsi="IRNazanin" w:eastAsia="IRNazanin"/>
          <w:color w:val="111111"/>
          <w:sz w:val="28"/>
          <w:sz w:val="28"/>
          <w:szCs w:val="28"/>
          <w:rtl w:val="true"/>
          <w:lang w:bidi="fa-IR"/>
        </w:rPr>
        <w:t>فلان روز در ايران اوّل ماه بوده و در اينجا دولت روز ديگر را اوّل ماه اعلام مى‌كند، بدبينى شديد هم كه وجود دارد، به اين جهت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ما مذهب اينها را قبول نداريم، ماهشان هم مال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پيرو افق خودمان كه افق شيعه است مى‌باشيم؛ آيا در اين موارد جاى تعصّب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خواه ناخواه در سرزمين حجازيم پس بايد تابع افق همين جا باشيم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به فرمايش شما جز در سالهايى كه هلال بلند است و به چشم همه مى‌آيد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كم اتفاق مى‌افتد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سال اين اختلاف و احتياط بايد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رؤيت هلال ايران با حكم اوّل ماه حجاز متفق باشد و چه مختلف؛ چون اوّل ماه ايران به جهت اختلاف افق براى حاجّ حجّت نيست، اعلام حكومت اينجا را هم كه قبول نداريم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معلوم شد كه عده‌اى شب بعد به مشعر رفته و دچار زحمت شده‌اند، يكى از اهل علم كه دنده‌اش شكسته بود، مدتى مى‌ناليد واز ما كتمان مى‌كرد </w:t>
      </w:r>
      <w:r>
        <w:rPr>
          <w:rFonts w:eastAsia="IRNazanin" w:cs="IRNazanin"/>
          <w:color w:val="111111"/>
          <w:sz w:val="28"/>
          <w:szCs w:val="28"/>
          <w:rtl w:val="true"/>
          <w:lang w:bidi="fa-IR"/>
        </w:rPr>
        <w:t xml:space="preserve">.... </w:t>
      </w:r>
      <w:r>
        <w:rPr>
          <w:rStyle w:val="FootnoteAnchor"/>
          <w:rtl w:val="true"/>
        </w:rPr>
        <w:footnoteReference w:id="153"/>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آيةالله سيد ابوالقاسم كاشانى نيز در سال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به حج مشرّف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گزارش سفر مرحوم آيةالله سيد محمود طالقانى، كه همان سال به حج مشرف بود گذشت، در سال مزبور نيز اين اختلاف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آقاى جعفر رائد كه به عنوان دفتردار همراه مظفر اعلم، سفير ايران در عربستان، به جده رفته و هنگام حج آيةالله كاشانى همراه ايشان بوده است، در اين باره مى‌نويسد</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در مورد رؤيت هلال ذى‌الحجه ميان شيعيان و سنّيان اختلاف افتاده بود و آيةالله كاشانى مايل بود مقامات سعودى به شيعيان اجازه دهند كه يك روز ديرتر اعمال حج را به‌جا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امير سعود نه تنها اين پيشنهاد را نپذيرفت بلكه به او برخورد؛ زيرا آن را مقدمه دو دستگى بزرگى بين مسلمانان شيعه و سنّى در موسم حج مى‌دانست و دستور داد عده‌اى سرباز و پليس به چادرهاى آيةالله كاشانى و سفير ايران مظفر اعلم بفرستند تا از يك طرف مانع برگزارى جداگانه مراسم حج از طرف مسلمانان شيعه شوند و از طرف ديگر اگر كسانى به اين بهانه در صدد تجاوز به آنان برآيند از آنها جلوگيرى به عمل آورند</w:t>
      </w:r>
      <w:r>
        <w:rPr>
          <w:rFonts w:eastAsia="IRNazanin" w:cs="IRNazanin"/>
          <w:color w:val="111111"/>
          <w:sz w:val="28"/>
          <w:szCs w:val="28"/>
          <w:rtl w:val="true"/>
          <w:lang w:bidi="fa-IR"/>
        </w:rPr>
        <w:t xml:space="preserve">.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 xml:space="preserve">جناب آقاى كاظم آزرى كاردار وقت ايران در عربستان نيز در گزارش شمار </w:t>
      </w:r>
      <w:r>
        <w:rPr>
          <w:rFonts w:eastAsia="IRNazanin" w:cs="IRNazanin"/>
          <w:color w:val="111111"/>
          <w:sz w:val="28"/>
          <w:szCs w:val="28"/>
          <w:lang w:bidi="fa-IR"/>
        </w:rPr>
        <w:t>709</w:t>
      </w:r>
      <w:r>
        <w:rPr>
          <w:rFonts w:ascii="IRNazanin" w:hAnsi="IRNazanin" w:eastAsia="IRNazanin"/>
          <w:color w:val="111111"/>
          <w:sz w:val="28"/>
          <w:sz w:val="28"/>
          <w:szCs w:val="28"/>
          <w:rtl w:val="true"/>
          <w:lang w:bidi="fa-IR"/>
        </w:rPr>
        <w:t xml:space="preserve">، در تاريخ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هشتم ذى‌حجه، كه در نتيجه اختلاف رؤيت هلال دو روز اختلاف بين تقويم ايران و حجاز پيش آمد، حجّاج سخت ناراحت شده بودند و براى حلّ اين اشكال و وقوف اضطرارى روز بعد در عرفه، به حضرت آيةالله مراجعه مى‌كردند و ايشان مصمّم شدند در اين باب با اولياى امور دولت سعودى مذاكره نمايند و با وجود اينكه نظر به سوابقى كه داشتم، تذكر دادم كه قطعاً اقدام در اين باب مفيد نيست، در نتيجه اصرار ايشان، ناچار دستورشان را اجرا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معظّم له قبل از ظهر آن روز به بنده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مى‌خواهم پيغام مرا به مقامات محلّى اينجا برسانى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پيغام خود را شرح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نخست شيخ ابراهيم السليمان رييس دفتر امير فيصل را كه با بنده سابقه دوستى ممتدى دارد، ملاقات نموده و نظر به روابط و سوابق موجود فيما بين، موضوع را صراحتاً به ميان گذاشته به او تذكر دادم كه تفاوت هر ساله بين تقويمهاى ايران و حجاز يك روز بود، لذا دليل اختلاف افق قابل قبول بود ولى حالا كه اختلاف دو روز است كار بر ما مشكل شده و بايد صراحتاً بگويم كه شهود امسالِ شما قطعاً اشتباه كرده‌اند، چه از نقطه نظر نجومى رؤيت هلال در حجاز و نجد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مشرق مصر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رؤيت آن در ايران امكان دارد، ولى قبل از موعد رؤيت آن در مصر به هيچ وجه امكان ندارد و با بودن رصدخانه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دقتى كه در اين باب به عمل مى‌آيد، نمى‌توان گفت آنها اشتباه كرده‌اند و جز كشور عربى سعودى، تمام كشورهاى اسلامى به خطا 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مقدّمه، از ايشان خواستم جريان را به نحو مقتضى به امير فيصل كه شخص روشن و فهميده‌اى است برساند و همانطور كه آيةالله خواسته بودند، محرمانه از ايشان تقاضا كند دستور دهند مأموران شهربانى مزاحم عده‌اى كه روز بعد در عرفات مى‌مانند و شب بعد به مشعر مى‌روند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نامبرده با اينكه باطناً با بنده هم‌عقيده بود، اظهار نمود، استدلالهاى نجومى و رياضى در اينجا بى اثر است و در مقابل حكم محكمه شرعيه، جز تمكين چاره‌اى نيست</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امير فيصل هم با بودن امير سعود كارى نمى‌تواند بكند، بهتر است در اين باب با امير سعود مذاكره شود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يكى از آقايان علما، به نام بحرالعلوم به ملاقات حضرت آيةالله آمده، اظهار نمودند كه دو نفر از شيعيان، كه يكى از آنها از اهالى كويت است و هر دو مورد اطمينان ايشان‌اند، شهادت به رؤيت هلال در شب جمعه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شمس قنات‌آبادى هم شهادت دادند كه شب جمعه مزبور، در موقعى كه از شميران به تهران مى‌آمدند، بدون هيچ زحمتى ماه را ديده‌اند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آقاى عباس ناجى، داماد آيةالله هم كه در آن شب همراه آقاى قنات‌آبادى بود، اين شهادت را تأييد نمود و از مجموع اين شهادات نزد حضرت آيةالله رؤيت هلال ذى‌حجه در شب جمعه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ثابت گرديد و اختلاف دو روز به يك روز مبدّل شد و چون با اختلاف افق، اختلاف يك روز امر عادى است، رؤيت هلال در حجاز در شب پنج‌شنبه، سى‌ام مرداد، جزو امور محتمله درآمد و چون علم به خلاف آن نداشتند؛ يعنى نمى‌توانستند قطع داشته باشند كه ادعاى رؤيت اهالى اينجا برخلاف حقيقت است، مطابق موازين فقهى حكم به متابعت دادند، به خصوص كه بعضى از اجله فقهاى شيعه حتى با علم به خلاف هم، امر به متابعت از جماعت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بود كه اكثر حجّاج ايرانى، مطابق دستور حضرت آيةالله و عده‌اى از حضرات علما كه به حجّ مشرف شده بودند، روز جمعه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 ذى حجه گرفته، با سايرين در عرفات وقوف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باز عده‌اى عمل به احتياط نموده، شب بعد به مشعر رفتند و مأموران شهربانى آنها را مجبور به مراجعت نموده، به آنها توهين 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المصوّر، از انتشارات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در اين باب شرحى اغراق‌آميز نوشته است كه بعضى قسمتهاى آن كاملًا مخالف با حقيقت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قطعه روزنامه و ترجمه آن براى مزيد استحضار به ضميمه تقديم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طورى‌كه عرض شد، تقاضاى حضرت آيةالله كه صورت محرمانگى كامل داشت و معلوم نيست به چه علّتى مأمورين محلّى خبر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اينكه مجله جريان را مطابق با واقع ننوشته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مجله مزبور داده‌اند؟</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اجازه وقوف جداگانه براى ايرانيان نبود، پاسخ امير هم مطابق شرحى بود كه به عرض رسيد و اظهاراتى كه مجله به امير نسبت داده است، داير بر اينكه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دولت سعودى به هيچ وجه اجازه نمى‌دهد يكى از مسلمانان بدين كشور بيايد و قانونى غير</w:t>
      </w:r>
    </w:p>
    <w:p>
      <w:pPr>
        <w:pStyle w:val="BookText"/>
        <w:rPr/>
      </w:pPr>
      <w:r>
        <w:rPr>
          <w:rFonts w:ascii="IRNazanin" w:hAnsi="IRNazanin" w:eastAsia="IRNazanin"/>
          <w:color w:val="111111"/>
          <w:sz w:val="28"/>
          <w:sz w:val="28"/>
          <w:szCs w:val="28"/>
          <w:rtl w:val="true"/>
          <w:lang w:bidi="fa-IR"/>
        </w:rPr>
        <w:t xml:space="preserve">از قانون معمول در اين كشور را بر حكومت محلى تحميل نمايد و دولت به كاشانى و ديگران اجازه نخواهد داد يك دقيقه پس از حركت حجّاج از عرفات در آنجا بمانند و اگر وى با اين ترتيب موافقت نكند طوعاً يا جبراً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هواپيماها او را به كشورش بازگشت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كلّى عارى از حقيقت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مجلّه المصوّر چاپ مصر شماره </w:t>
      </w:r>
      <w:r>
        <w:rPr>
          <w:rFonts w:eastAsia="IRNazanin" w:cs="IRNazanin"/>
          <w:color w:val="111111"/>
          <w:sz w:val="28"/>
          <w:szCs w:val="28"/>
          <w:lang w:bidi="fa-IR"/>
        </w:rPr>
        <w:t>1458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1952</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مقاله‌اى كه راجع به اوضاع عمومى حجّ منتشر كرد، راجع به حضرت آيةالله كاشانى چنين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بحران و تهديد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پيشواى دينى مشهور ايران،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آيت‌الله كاشانى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حجّاج امسال بيت‌الله الحرام بود ولى او بدون اينكه تعمّدى در كار باشد، بحرانى به وجود آورد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جريان مهمى پيش آمد كه كم مانده بود به بحران شديد و خطرناكى كشيده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بدين ترتيب كه همراهان آيةالله كاشانى به مقامات محلّى سعودى اطلاع دادند كه روز وقوف عرفات در ايران شنبه است </w:t>
      </w:r>
      <w:r>
        <w:rPr>
          <w:rStyle w:val="FootnoteAnchor"/>
          <w:rtl w:val="true"/>
        </w:rPr>
        <w:footnoteReference w:id="155"/>
      </w:r>
      <w:r>
        <w:rPr>
          <w:rFonts w:ascii="IRNazanin" w:hAnsi="IRNazanin" w:eastAsia="IRNazanin"/>
          <w:color w:val="111111"/>
          <w:sz w:val="28"/>
          <w:sz w:val="28"/>
          <w:szCs w:val="28"/>
          <w:rtl w:val="true"/>
          <w:lang w:bidi="fa-IR"/>
        </w:rPr>
        <w:t>و پيشواى در مقابل اين پيغام، امير سعود دستور داد مقامات محلى به اطلاع آيةالله كاشانى برسانند كه حجّاج در اراضى مقدّسه تابع قوانين و مقررّات دولتى حكومت عربى سعودى هستند و شايسته نيست آقاى كاشانى ثبوت رؤيت هلال را كه كليه حجّاج پذيرفته‌اند نپذيرد و تصديق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دولت سعودى به هيچ‌وجه اجازه نخواهد داد كه فرد مسلمانى از كشور ديگرى بيايد و بخواهد قانون يا مقرّراتى را كه در كشور ما معمول نيست به كار بندد و دولت سعودى به آقاى كاشانى يا ديگرى اجازه نخواهد داد كه بعد از بازگشت حجّاج از عرفات، يك دقيقه هم در آنجا بماند و اگر به اين دستور سر فرود نياورد، فوراً يكى از هواپيماها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آيةالله كاشانى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طوعاً يا جبراً به كشور خود باز خواهد گردانيد</w:t>
      </w:r>
      <w:r>
        <w:rPr>
          <w:rFonts w:eastAsia="IRNazanin" w:cs="IRNazanin"/>
          <w:color w:val="111111"/>
          <w:sz w:val="28"/>
          <w:szCs w:val="28"/>
          <w:rtl w:val="true"/>
          <w:lang w:bidi="fa-IR"/>
        </w:rPr>
        <w:t xml:space="preserve">!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آقاى كاشانى هم در برابر اين پيغام جز سر فرود آوردن چاره‌اى نديد</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لازم است گفته شود كه اختلاف اوقات اعياد و ايام مذهبى مانند وقوف</w:t>
      </w:r>
    </w:p>
    <w:p>
      <w:pPr>
        <w:pStyle w:val="BookText"/>
        <w:rPr/>
      </w:pPr>
      <w:r>
        <w:rPr>
          <w:rFonts w:ascii="IRNazanin" w:hAnsi="IRNazanin" w:eastAsia="IRNazanin"/>
          <w:color w:val="111111"/>
          <w:sz w:val="28"/>
          <w:sz w:val="28"/>
          <w:szCs w:val="28"/>
          <w:rtl w:val="true"/>
          <w:lang w:bidi="fa-IR"/>
        </w:rPr>
        <w:t>عرفات و غيره در ميان كشورهاى اسلامى حُسنى ندارد و بايد كلّيه اين كشورها ترتيبى پيش گيرند و همه متّفقاً روزهايى را تعيين كنند تا جريانى شبيه جريان امسال پيش نيايد كه در تمام اقطار اسلامى عيد قربان يكشنبه بود، در صورتى كه در ميان آنها فقط دولت سعودى روز شنبه را عيد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عربى سعودى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ساير دولتها قوى‌تر و دوربين‌تر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آنجا كه اختلاف در ثبوت هلال ذى‌حجه در مكّه، براى شيعيان معمولًا مشكل ساز بوده است </w:t>
      </w:r>
      <w:r>
        <w:rPr>
          <w:rStyle w:val="FootnoteAnchor"/>
          <w:rtl w:val="true"/>
        </w:rPr>
        <w:footnoteReference w:id="157"/>
      </w:r>
      <w:r>
        <w:rPr>
          <w:rFonts w:ascii="IRNazanin" w:hAnsi="IRNazanin" w:eastAsia="IRNazanin"/>
          <w:color w:val="111111"/>
          <w:sz w:val="28"/>
          <w:sz w:val="28"/>
          <w:szCs w:val="28"/>
          <w:rtl w:val="true"/>
          <w:lang w:bidi="fa-IR"/>
        </w:rPr>
        <w:t>، در سالهايى كه اين اختلاف پيش نمى‌آمده است، شيعيان با خيال راحت و آسوده خاطر مناسك خود را انجام مى‌داده‌اند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امين الدوله درباره حج سال </w:t>
      </w:r>
      <w:r>
        <w:rPr>
          <w:rFonts w:eastAsia="Amiri" w:cs="Amiri" w:ascii="Amiri" w:hAnsi="Amiri"/>
          <w:color w:val="111111"/>
          <w:sz w:val="28"/>
          <w:szCs w:val="28"/>
          <w:lang w:bidi="ar-SA"/>
        </w:rPr>
        <w:t>1316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بحمد الله در اين سال ميان فريقين در رؤيت هلال و موقع عيد خلاف نيست</w:t>
      </w:r>
      <w:r>
        <w:rPr>
          <w:rFonts w:eastAsia="Amiri" w:cs="Amiri" w:ascii="Amiri" w:hAnsi="Amiri"/>
          <w:color w:val="111111"/>
          <w:sz w:val="28"/>
          <w:szCs w:val="28"/>
          <w:rtl w:val="true"/>
          <w:lang w:bidi="ar-SA"/>
        </w:rPr>
        <w:t xml:space="preserve">. </w:t>
      </w:r>
      <w:r>
        <w:rPr>
          <w:rStyle w:val="FootnoteAnchor"/>
          <w:rtl w:val="true"/>
        </w:rPr>
        <w:footnoteReference w:id="15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حج سال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گزارش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امسال اختلاف در غرّه ذى‌حجه ميان شيعه و سنّى پيدا نشده بود، لهذا كثرت خلق و ازدحام حاج در اينجا نمايشى زايد الوصف داشت</w:t>
      </w:r>
      <w:r>
        <w:rPr>
          <w:rFonts w:eastAsia="IRNazanin" w:cs="IRNazanin"/>
          <w:color w:val="111111"/>
          <w:sz w:val="28"/>
          <w:szCs w:val="28"/>
          <w:rtl w:val="true"/>
          <w:lang w:bidi="fa-IR"/>
        </w:rPr>
        <w:t xml:space="preserve">. </w:t>
      </w:r>
      <w:r>
        <w:rPr>
          <w:rStyle w:val="FootnoteAnchor"/>
          <w:rtl w:val="true"/>
        </w:rPr>
        <w:footnoteReference w:id="15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سيد محسن امين رحمه الله به سال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 مشرّف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زندگى‌نامه‌اش در اين باره مى‌نويسد</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جمعه هلال باريك و خيلى كم رنگ ذى‌حجه را كمى قبل از غروبش ديديم كه از نعمتهاى خدا بر ما بود، جاى شكر بود كه وقوف در عرفه براى همه مسلمانان در يك روز انجام مى‌شد</w:t>
      </w:r>
      <w:r>
        <w:rPr>
          <w:rFonts w:eastAsia="IRNazanin" w:cs="IRNazanin"/>
          <w:color w:val="111111"/>
          <w:sz w:val="28"/>
          <w:szCs w:val="28"/>
          <w:rtl w:val="true"/>
          <w:lang w:bidi="fa-IR"/>
        </w:rPr>
        <w:t xml:space="preserve">. </w:t>
      </w:r>
      <w:r>
        <w:rPr>
          <w:rStyle w:val="FootnoteAnchor"/>
          <w:rtl w:val="true"/>
        </w:rPr>
        <w:footnoteReference w:id="160"/>
      </w:r>
      <w:bookmarkStart w:id="899" w:name="pg713_7049"/>
    </w:p>
    <w:p>
      <w:pPr>
        <w:pStyle w:val="BookText"/>
        <w:rPr/>
      </w:pPr>
      <w:bookmarkEnd w:id="899"/>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بود اختلاف پيش آيد كه علماى شيعه به تحقيق و جستجو پرداختند و مشكل رفع شد</w:t>
      </w:r>
      <w:r>
        <w:rPr>
          <w:rFonts w:eastAsia="IRNazanin" w:cs="IRNazanin"/>
          <w:color w:val="111111"/>
          <w:sz w:val="28"/>
          <w:szCs w:val="28"/>
          <w:rtl w:val="true"/>
          <w:lang w:bidi="fa-IR"/>
        </w:rPr>
        <w:t xml:space="preserve">. </w:t>
      </w:r>
      <w:r>
        <w:rPr>
          <w:rStyle w:val="FootnoteAnchor"/>
          <w:rtl w:val="true"/>
        </w:rPr>
        <w:footnoteReference w:id="16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سيد فخر الدين جزائرى درباره حج سال </w:t>
      </w: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شب اوّل ماه براى استهلال روى كوه ابوقبيس رفتيم و ماه ديده شد و پس از آن، شيعه و سنّى دسته دسته نزد حاكم مكّه مى‌آمدند و شهادت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بحمدالله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ماه ثابت شد و اختلاف بين شيعه و سنّى در اين خصوص پيدا نشد و اغلب سالها اين اختلاف مايه زحمت حجّاج مى‌شود</w:t>
      </w:r>
      <w:r>
        <w:rPr>
          <w:rFonts w:eastAsia="IRNazanin" w:cs="IRNazanin"/>
          <w:color w:val="111111"/>
          <w:sz w:val="28"/>
          <w:szCs w:val="28"/>
          <w:rtl w:val="true"/>
          <w:lang w:bidi="fa-IR"/>
        </w:rPr>
        <w:t xml:space="preserve">. </w:t>
      </w:r>
      <w:r>
        <w:rPr>
          <w:rStyle w:val="FootnoteAnchor"/>
          <w:rtl w:val="true"/>
        </w:rPr>
        <w:footnoteReference w:id="162"/>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شيخ آقا بزرگ تهرانى در زندگى نامه خود نوشت خويش به عربى، درباره حج سال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مدينه، در باغ اسعد امر الله، در شب چهارشنبه منزل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چهارشنبه در تقويمهاى ايرانى، آخر ذى‌قعده و در تقويم سعودى اوّل ذى‌حجه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حجّاج و غير آنها شهادت به رؤيت هلال دادند و ظن غالب به راستگويى و اشتباه نكردن چشم آنها حاصل شد؛ از آن‌رو كه شب پنج شنبه ماه بسيار بلند بود ومعلوم شد شب چهارشنبه قابل رؤيت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شب پنج شنبه، پس از اينكه در باغ مزبور، نماز مغرب و نوافلش و سپس عشا را خواندم و حدود يك ساعت از شب گذشته بود، هنگامى كه براى جستجوى هلال در وسط خانه در جايى بلند نشسته بودم، ماه را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نقل كردند كه هلال حدود يك ساعت و نيم از شب گذشته غروب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اينجا اطمينان پيدا كرديم كه شب چهارشنبه شب اوّل ماه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رؤيت شرعاً ثابت نشد، چون تعداد شهود به قدرى نبود كه به حد شياع و استفاضه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با سعوديها موافقت كرديم و روز پنج شنبه را عرفه و روز جمعه را عيد دانستيم</w:t>
      </w:r>
      <w:r>
        <w:rPr>
          <w:rFonts w:eastAsia="IRNazanin" w:cs="IRNazanin"/>
          <w:color w:val="111111"/>
          <w:sz w:val="28"/>
          <w:szCs w:val="28"/>
          <w:rtl w:val="true"/>
          <w:lang w:bidi="fa-IR"/>
        </w:rPr>
        <w:t xml:space="preserve">. </w:t>
      </w:r>
      <w:r>
        <w:rPr>
          <w:rStyle w:val="FootnoteAnchor"/>
          <w:rtl w:val="true"/>
        </w:rPr>
        <w:footnoteReference w:id="163"/>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00" w:name="__RefHeading___Toc5972541_211673320"/>
      <w:bookmarkStart w:id="901" w:name="_Toc326"/>
      <w:bookmarkEnd w:id="900"/>
      <w:r>
        <w:rPr>
          <w:rtl w:val="true"/>
        </w:rPr>
        <w:t>ب</w:t>
      </w:r>
      <w:r>
        <w:rPr>
          <w:rtl w:val="true"/>
        </w:rPr>
        <w:t xml:space="preserve">) </w:t>
      </w:r>
      <w:r>
        <w:rPr>
          <w:rtl w:val="true"/>
        </w:rPr>
        <w:t>راه‌حلها و تلاشها براى رفع اين مشكل‌</w:t>
      </w:r>
      <w:bookmarkEnd w:id="901"/>
    </w:p>
    <w:p>
      <w:pPr>
        <w:pStyle w:val="BookText"/>
        <w:rPr/>
      </w:pPr>
      <w:r>
        <w:rPr>
          <w:rFonts w:ascii="IRNazanin" w:hAnsi="IRNazanin" w:eastAsia="IRNazanin"/>
          <w:color w:val="111111"/>
          <w:sz w:val="28"/>
          <w:sz w:val="28"/>
          <w:szCs w:val="28"/>
          <w:rtl w:val="true"/>
          <w:lang w:bidi="fa-IR"/>
        </w:rPr>
        <w:t>چنان كه گذشت، در صورت اختلاف ميان شيعه و سنّى در ثبوت هلال ذى‌حجه در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عدم ثبوت نزد شيعه، مطابق نظر و حكم قاضى اهل سنّت يا علم به خلاف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مصرّ بودند كه طبق نظر خود در ثبوت هلال وقوف عرفه و مناسك بعدى را انجام دهند و اين امر جز در سالهايى معدود ممكن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 سالهاى ديگر، هر چند ممكن بود صورى و شكلى در وقوف عرفه و اعمال بعدى با اهل سنّت همراهى كنند، اما اين را صحيح و مجزى نمى‌دانستند و با عمره مفرده و هدى از احرام خارج مى‌شدند و در مكّه مى‌ماندند تا سال بعد حج بگزارند و اگر حج آنها واجب نبود به وطن بر مى‌گشتند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هم كه از اين دو راه 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 مفرده و 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خبرى نداشتند و به وطن بازگشته بودند، محكوم به محرم بودن مى‌شدند؛ چنان كه گزارشى از اواخر دوره صفويه از اين موضوع حكايت دارد و پيشتر نقل شد و فصل هفتم حديقةالشيعه رضوى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بعد از </w:t>
      </w:r>
      <w:r>
        <w:rPr>
          <w:rFonts w:eastAsia="IRNazanin" w:cs="IRNazanin"/>
          <w:color w:val="111111"/>
          <w:sz w:val="28"/>
          <w:szCs w:val="28"/>
          <w:lang w:bidi="fa-IR"/>
        </w:rPr>
        <w:t>1152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موضوع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گزارش سفرنامه‌ها و منابع مكتوب مشابه، در آن روزگار كمتر سخنى از همراهى با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روى تقيّه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مى‌خورد و حتى رضوى كسانى را كه به صحّت مناسك مزبور، به دليل تقيّه، فتوا داده‌اند به باد انتقاد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نكات مذكور، برخى از عالمان شيعه در صدد چاره‌جويى و حل مشكل بر آمدند كه در ذيل به نمونه‌هايى از تلاشهاى آنان اشاره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حاج سراج انصارى، دانشمند پرتلاش، زمان‌شناس و فهيم، در سال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حمزه غوث، سفير عربستان در ايران، ديدار كرد كه گزارش آن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تفصيل ملاقات آقاى حاج سراج انصارى با جناب آقاى حمزه غوث، وزير مختار مملكت سعودى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نشريه ماهانه مسلمين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يكم مرداد ماه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رمضان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نخستين سالى بود كه پس از چهار سال قطع روابط ايران و عربستان و ترك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مناسبت شهادت ميرزا ابوطالب يزدى در مكّه به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ايرانيان به حج مى‌رفتند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سراج در اين گزارش مى‌نويسد</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نظر به اينكه اتحاديه مسلمين بسيار حريص است كه يك وحدت اسلامى در تمام كشورهاى اسلامى ايجاد شود و همواره براى رسيدن به اين هدف مقدس اهتمام مى‌نمايد، لذا هر فردى از افراد اين اتحاديه مجاز است كه در اين موضوع همّت</w:t>
      </w:r>
    </w:p>
    <w:p>
      <w:pPr>
        <w:pStyle w:val="BookText"/>
        <w:rPr/>
      </w:pPr>
      <w:r>
        <w:rPr>
          <w:rFonts w:ascii="IRNazanin" w:hAnsi="IRNazanin" w:eastAsia="IRNazanin"/>
          <w:color w:val="111111"/>
          <w:sz w:val="28"/>
          <w:sz w:val="28"/>
          <w:szCs w:val="28"/>
          <w:rtl w:val="true"/>
          <w:lang w:bidi="fa-IR"/>
        </w:rPr>
        <w:t>نموده و راه رسيدن به مقصود را باز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مناسبت اين جانب حاج سراج انصارى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 اتحاديه 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پنجشنبه دهم تيرماه، آقاى دكتر موسى حكمت، منشى هيأت مديره اتحاديه را براى تعيين وقت به سفارتخانه سعودى اعزام نمودم تا يك ملاقات خصوصى با وزير مختار حجاز به عمل آيد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كه در اعمال حج بسيار مؤثر است و براى شيعه يك امر مهم مى‌باشد، قضيه رؤيت هلال است؛ زيرا در مكّه پس از فتواى </w:t>
      </w:r>
      <w:r>
        <w:rPr>
          <w:rStyle w:val="FootnoteAnchor"/>
          <w:rtl w:val="true"/>
        </w:rPr>
        <w:footnoteReference w:id="164"/>
      </w:r>
      <w:r>
        <w:rPr>
          <w:rFonts w:ascii="IRNazanin" w:hAnsi="IRNazanin" w:eastAsia="IRNazanin"/>
          <w:color w:val="111111"/>
          <w:sz w:val="28"/>
          <w:sz w:val="28"/>
          <w:szCs w:val="28"/>
          <w:rtl w:val="true"/>
          <w:lang w:bidi="fa-IR"/>
        </w:rPr>
        <w:t>محكمه شرعيه، دولت سعودى همه را مجبور مى‌كند كه از فتواى محكمه تبعيت نمايند و هر روزى را كه محكمه معين نموده است، آن روز را اوّل ماه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ضررى دارد كه يك نفر از علماى شيعه در آن محكمه حاضر و هنگام شهادت شهود او نيز حضور داشته باشد كه موقع فتوا با هم فتوا دهند تا اختلافى توليد نشود؟</w:t>
      </w:r>
    </w:p>
    <w:p>
      <w:pPr>
        <w:pStyle w:val="BookText"/>
        <w:rPr/>
      </w:pPr>
      <w:r>
        <w:rPr>
          <w:rFonts w:ascii="IRNazanin" w:hAnsi="IRNazanin" w:eastAsia="IRNazanin"/>
          <w:color w:val="111111"/>
          <w:sz w:val="28"/>
          <w:sz w:val="28"/>
          <w:szCs w:val="28"/>
          <w:rtl w:val="true"/>
          <w:lang w:bidi="fa-IR"/>
        </w:rPr>
        <w:t>آقاى حمزه غوث در جواب اين پيشنهاد گفت كه اين عمل غير ممكن است؛ زيرا مداخله در اين عمل، مداخله به امور داخلى كشور محسوب مى‌شود و محال است كه يك چنين عملى انجام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اگر شما كشور سعودى را كشور اسلامى مى‌دانيد بايد تابع مقررات آن بشويد؛ چنانكه من فعلًا در ايران مقيم هستم و آن را كشور اسلامى مى‌دانم، فردا ماه مبارك رمضان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اعلام خواهد داشت كه فلان روز اوّل ماه مبارك رمضان است، بر من واجب است كه از آن تبعيت نموده و همان روز را روزه بگيرم، اگرچه از حجاز تلگرافى دريابم كه آن روز اوّل ماه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من مى‌توانم به دولت تكليف كنم كه چون فتوا دهنده شما شيعى است اجازه بدهيد يك نفر از اهل فتواى سنّى در محكمه شرعيه حاضر و به شهادت شهود گوش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كشور سعودى را كشور اسلامى مى‌دانيم، حرف در مستند فتواست، من خودم در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عازم مكّه بودم، شبى ميان مكّه و مدينه به مناسبت احتمال شب اوّل ماه ذى‌الحجةالحرام بودن، ميان بيابان تمامى حجّاج از اتومبيل‌ها پياده شده و استهلال نمودند و احدى ماه را 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مايه بدگمانى اينجانب شد، آن بود كه</w:t>
      </w:r>
    </w:p>
    <w:p>
      <w:pPr>
        <w:pStyle w:val="BookText"/>
        <w:rPr/>
      </w:pPr>
      <w:r>
        <w:rPr>
          <w:rFonts w:ascii="IRNazanin" w:hAnsi="IRNazanin" w:eastAsia="IRNazanin"/>
          <w:color w:val="111111"/>
          <w:sz w:val="28"/>
          <w:sz w:val="28"/>
          <w:szCs w:val="28"/>
          <w:rtl w:val="true"/>
          <w:lang w:bidi="fa-IR"/>
        </w:rPr>
        <w:t>يك نفر حمله‌دار كه يك چشم هم نداشت پهلوى خود من ايستاده و استهلال نمود و در نتيجه گفت كه ماه پيدا نيست و چون به مكّه رسيديم يكى از شهود همين حمله‌دار بود و روى شهادت يك چنين شهودى فتوا داده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اگر يك نفر عالم شيعه در محكمه باشد و به اوضاع شهود كاملًا دقت شود، اختلافى در ميان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حمزه غوث اظهار داشت كه دقت در مستندات فتوا وظيفه شرعى و وجدانى مفتى است و اگر بر فرض اينكه مفتى در فتواى خود دقت ننمود، كسانى كه طبق فتواى او عمل مى‌كنند پيش خدا مسؤول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مطلب به اينجا رسيد، من ديگر نخواستم دنباله مطلب را گرفته و ثابت كنم كه درمسأله مفروض، دليل آقاى حمزه‌غوث پايه‌اى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به‌هرحال گفتگوى ما باز به موضوع رفع اختلافات بازگشت</w:t>
      </w:r>
      <w:r>
        <w:rPr>
          <w:rFonts w:eastAsia="IRNazanin" w:cs="IRNazanin"/>
          <w:color w:val="111111"/>
          <w:sz w:val="28"/>
          <w:szCs w:val="28"/>
          <w:rtl w:val="true"/>
          <w:lang w:bidi="fa-IR"/>
        </w:rPr>
        <w:t xml:space="preserve">. </w:t>
      </w:r>
      <w:r>
        <w:rPr>
          <w:rStyle w:val="FootnoteAnchor"/>
          <w:rtl w:val="true"/>
        </w:rPr>
        <w:footnoteReference w:id="16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چنان كه گذشت، آيةالله سيد ابوالقاسم كاشانى رحمه الله در سال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به حج مشرّف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نيز چنين اختلافى روى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آيةالله كاشانى به فكر چاره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آقاى جعفر رائد كه همراه ايشان بوده است، در اين باره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آيةالله كاشانى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دادند تا نامه نسبتاً مفصّلى به زبان عربى، خطاب به ملك سعود پادشاه عربستان </w:t>
      </w:r>
      <w:r>
        <w:rPr>
          <w:rStyle w:val="FootnoteAnchor"/>
          <w:rtl w:val="true"/>
        </w:rPr>
        <w:footnoteReference w:id="166"/>
      </w:r>
      <w:r>
        <w:rPr>
          <w:rFonts w:ascii="IRNazanin" w:hAnsi="IRNazanin" w:eastAsia="IRNazanin"/>
          <w:color w:val="111111"/>
          <w:sz w:val="28"/>
          <w:sz w:val="28"/>
          <w:szCs w:val="28"/>
          <w:rtl w:val="true"/>
          <w:lang w:bidi="fa-IR"/>
        </w:rPr>
        <w:t xml:space="preserve">نوشته شود كه در آن براى نزديكى و اتحاد مسلمانان، نيز جهت سر و سامان دادن به امور حج و عمره، پيشنهادهايى گرديده بود؛ از جمله آزاد، گذاشتن روزهاى عرفه و عيد قربان بود تا هر فرقه‌اى در هر روزى كه برايش مسلّم شده است، اعمال مورد نظر حج را برگزار نمايد </w:t>
      </w:r>
      <w:r>
        <w:rPr>
          <w:rFonts w:eastAsia="IRNazanin" w:cs="IRNazanin"/>
          <w:color w:val="111111"/>
          <w:sz w:val="28"/>
          <w:szCs w:val="28"/>
          <w:rtl w:val="true"/>
          <w:lang w:bidi="fa-IR"/>
        </w:rPr>
        <w:t xml:space="preserve">.... </w:t>
      </w:r>
      <w:r>
        <w:rPr>
          <w:rStyle w:val="FootnoteAnchor"/>
          <w:rtl w:val="true"/>
        </w:rPr>
        <w:footnoteReference w:id="167"/>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دعوت آيةالله كاشانى به انجام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دادن دو مراسم حج، در صورت اختلاف شيعه و سنّى در ثبوت رؤيت هلال ماه ذى‌حجه، برخلاف انتظار مقامات سعودى و محافل</w:t>
      </w:r>
    </w:p>
    <w:p>
      <w:pPr>
        <w:pStyle w:val="BookText"/>
        <w:rPr/>
      </w:pPr>
      <w:r>
        <w:rPr>
          <w:rFonts w:ascii="IRNazanin" w:hAnsi="IRNazanin" w:eastAsia="IRNazanin"/>
          <w:color w:val="111111"/>
          <w:sz w:val="28"/>
          <w:sz w:val="28"/>
          <w:szCs w:val="28"/>
          <w:rtl w:val="true"/>
          <w:lang w:bidi="fa-IR"/>
        </w:rPr>
        <w:t>اهل تسنّن بود؛ زيرا تصور مى‌كردند او، كه يك روحانى سياستمدار و آزادمنش است، خواهان گذشت و سازش در اين قبيل مسائل فرعى است</w:t>
      </w:r>
      <w:r>
        <w:rPr>
          <w:rFonts w:eastAsia="IRNazanin" w:cs="IRNazanin"/>
          <w:color w:val="111111"/>
          <w:sz w:val="28"/>
          <w:szCs w:val="28"/>
          <w:rtl w:val="true"/>
          <w:lang w:bidi="fa-IR"/>
        </w:rPr>
        <w:t xml:space="preserve">.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 xml:space="preserve">جناب آقاى كاظم آزرى كاردار ايران در عربستان نيز در گزارش شماره </w:t>
      </w:r>
      <w:r>
        <w:rPr>
          <w:rFonts w:eastAsia="IRNazanin" w:cs="IRNazanin"/>
          <w:color w:val="111111"/>
          <w:sz w:val="28"/>
          <w:szCs w:val="28"/>
          <w:lang w:bidi="fa-IR"/>
        </w:rPr>
        <w:t>709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تاريخ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اين باره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معلوم بود كه مذاكره با امير سعود هم اثرى ندارد و رييس دفتر امير فيصل براى اينكه از مداخله در اين موضوع حساس راحت شود، بنده را به امير سعود حواله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اين باب حضرت آيةالله اصرار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گرفتن وقت ملاقات از منشى مخصوص امير سعود به كاخ وليعهد رفتم و وقتى آنجا رسيدم كه امير سعود مشغول صرف نهار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سوابق بنده با منشى مخصوص امير سعود كه اخيراً عهده دار اين پست شده است، زياد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خود را به نحو مقتضى به او معرفى نموده، سوابق و علاقه‌ام را به كشور عربى سعودى خاطرنشان نمودم و با ذكر موقعيت ممتاز حضرت آيةالله كاشانى در عالَم اسلام و لزوم جلب رضايت او و حسن اثر آن در بين ايرانيان و ساير مسلمانان، جريان را به نحو مقتضى بيان نموده، گفتم درخواست حضرت آيةالله اين نيست كه اجازه وقوف مخصوص به ايرانيان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تقاضايشان اين است كه براى اشخاصى كه مى‌خواهند عمل به احتياط نمايند و براى وقوف اضطرارى مى‌خواهند روز شنبه به عرفات، شب يكشنبه به مشعر بروند سخت‌گيرى نكنند؛ يعنى مأمورين شهربانى نسبت به اين قبيل اشخاص اغماض و چشم پوشى نمايند و مخصوصاً خاطرنشان نمودم كه اين عمل صورت معامله استثنايى نسبت به ايرانيان و موافقت با وقوف مخصوص براى آنها را به خود نخواهد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نامبرده جريان را به عرض امير سعود رسانيد و در جواب با ابلاغ مراتب احترام و سلام وليعهد به حضرت آيةالله گفت</w:t>
      </w:r>
      <w:r>
        <w:rPr>
          <w:rFonts w:eastAsia="IRNazanin" w:cs="IRNazanin"/>
          <w:color w:val="111111"/>
          <w:sz w:val="28"/>
          <w:szCs w:val="28"/>
          <w:rtl w:val="true"/>
          <w:lang w:bidi="fa-IR"/>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تقاضايى از ايشان كه از دعات و پيشروان وحدت اسلام‌اند بعيد و مستبعد به نظر مى‌رسد، چون 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يافتن آن موجب تشتّت و تفرقه مسلمين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ساير مسلمين با اينكه حكم محكمه شرعيه راجع به روز وقوف عرفات با تقويم كشورهايشان و با احكام محاكم شرعيه آن كشورها اختلاف دارد، به حكم قاضى محلّ تمكين مى‌نمايند و در حدود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مسلمان از بلاد مختلف، روز جمعه در عرفات وقوف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اغماض نسبت به عده‌اى در حدود سه هزار نفر در وقوف روز بعد كه به منزله اجازه ضمنى اين عمل است، اسباب تفرقه مسلمين مى‌شود و دولت سعودى به هيچ وجه نمى‌تواند با چنين امرى موافقت نمايد و اكيداً از حضرت آيةالله تقاضا مى‌نمايند كه به ايرانيان دستور دهند از اجماع ساير مسلمين خارج نشوند و در همان روزى كه سايرين در عرفات وقوف مى‌نمايند وقوف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 از قول امير چنين تذكر دادند كه اولياى امور نسبت به كسانى كه برخلاف اجماع مسلمين قيام كنند و روز شنبه به عرفات يا شب يكشنبه به مشعرالحرام روند، نهايت شدت را اعمال خواهد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جواب مزبور را به عرض حضرت آيةالله رساندم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آيةالله سيد محسن حكيم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پيشنهادى شبيه پيشنهاد آيةالله كاشانى به مقامات سعودى داده‌اند كه آنان نپذيرفته‌اند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آل احمد در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به حج مشرف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سفرنامه‌اش خسى در ميقات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نيز در نامه‌اى به حضرت امام خمينى قدس سره از مكّه، بدين موضوع اشاره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احمد در نامه مزبور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مكّه، روز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فروردين </w:t>
      </w: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ذى‌حجه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آيت اللها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خبر خوشِ آزادى آن حضرت، تهران را به شادى واداشت، فقرا منتظر الپرواز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به سمت بيت‌الله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فرصت دست‌بوسى مجدّد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اينجا دو سه خبر اتفاق افتاده و شنيده شده كه ديدم اگر آنها را وسيله‌اى كنم براى عرض سلامى بد نيست </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ديگر اينكه در اين شهر شايع است كه قرار بوده آيةالله حكيم امسال مشرّف بشود، ولى شرايطى داشته كه سعوديها دوتايش را پذيرفته‌اند و سوّمى را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تايى را كه</w:t>
      </w:r>
      <w:bookmarkStart w:id="902" w:name="pg713_7059"/>
    </w:p>
    <w:p>
      <w:pPr>
        <w:pStyle w:val="BookText"/>
        <w:rPr/>
      </w:pPr>
      <w:bookmarkEnd w:id="902"/>
      <w:r>
        <w:rPr>
          <w:rFonts w:ascii="IRNazanin" w:hAnsi="IRNazanin" w:eastAsia="IRNazanin"/>
          <w:color w:val="111111"/>
          <w:sz w:val="28"/>
          <w:sz w:val="28"/>
          <w:szCs w:val="28"/>
          <w:rtl w:val="true"/>
          <w:lang w:bidi="fa-IR"/>
        </w:rPr>
        <w:t>پذيرفته‌اند داشتن محرابى براى شيعيان در بيت‌الله و تجديد بناى مقابر بقيع و اما سوم كه نپذيرفته‌اند حق اظهار رأى و عمل در رؤيت 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مناسبت حضرت ايشان خود نيامده‌اند و هيأتى را فرستاده‌اند، گويا به رياست پسر خود </w:t>
      </w:r>
      <w:r>
        <w:rPr>
          <w:rFonts w:eastAsia="IRNazanin" w:cs="IRNazanin"/>
          <w:color w:val="111111"/>
          <w:sz w:val="28"/>
          <w:szCs w:val="28"/>
          <w:rtl w:val="true"/>
          <w:lang w:bidi="fa-IR"/>
        </w:rPr>
        <w:t xml:space="preserve">.... </w:t>
      </w:r>
      <w:r>
        <w:rPr>
          <w:rStyle w:val="FootnoteAnchor"/>
          <w:rtl w:val="true"/>
        </w:rPr>
        <w:footnoteReference w:id="169"/>
      </w:r>
    </w:p>
    <w:p>
      <w:pPr>
        <w:pStyle w:val="Heading4"/>
        <w:numPr>
          <w:ilvl w:val="3"/>
          <w:numId w:val="1"/>
        </w:numPr>
        <w:rPr/>
      </w:pPr>
      <w:bookmarkStart w:id="903" w:name="__RefHeading___Toc5972543_211673320"/>
      <w:bookmarkStart w:id="904" w:name="_Toc327"/>
      <w:bookmarkEnd w:id="903"/>
      <w:r>
        <w:rPr>
          <w:rtl w:val="true"/>
        </w:rPr>
        <w:t>ج</w:t>
      </w:r>
      <w:r>
        <w:rPr>
          <w:rtl w:val="true"/>
        </w:rPr>
        <w:t xml:space="preserve">) </w:t>
      </w:r>
      <w:r>
        <w:rPr>
          <w:rtl w:val="true"/>
        </w:rPr>
        <w:t>اختلاف در ثبوت هلال ذى حجه در منابع فقهى‌</w:t>
      </w:r>
      <w:bookmarkEnd w:id="904"/>
    </w:p>
    <w:p>
      <w:pPr>
        <w:pStyle w:val="BookText"/>
        <w:rPr/>
      </w:pPr>
      <w:r>
        <w:rPr>
          <w:rFonts w:ascii="IRNazanin" w:hAnsi="IRNazanin" w:eastAsia="IRNazanin"/>
          <w:color w:val="111111"/>
          <w:sz w:val="28"/>
          <w:sz w:val="28"/>
          <w:szCs w:val="28"/>
          <w:rtl w:val="true"/>
          <w:lang w:bidi="fa-IR"/>
        </w:rPr>
        <w:t>بحث ثبوت هلال و چگونگى‌هاى آن، معمولًا در كتابهاى فقهى، در كتاب‌الصوم، و در كتاب‌الشهادات به مناسبت عدم پذيرش شهادت زنان در رؤيت هلال، مطرح شده و در كتاب‌الحج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به‌جز در سه سده اخير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سخنى از آن به ميان نيامده است، حتى در رساله‌هاى مناسك حج از شهيد اوّل و شهيد ثانى و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كتابهاى فقهى متقدّمان و نيز آثار فقهى محقّق حلّى و علّامه حلّى مانند قواعد الأحكام، إرشاد الأذهان و تبصرة المتعلّمين در كتاب‌الحج از اين موضوع بحثى به ميان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علّامه حلّى در منتهى و تذكره و تحرير به پيروى از كتب فقهى اهل سنت متعرّض اين فرع شده كه اگر شب سى‌ام ماه ذى‌قعده هوا ابرى بود و هلال ذى‌حجه ديده نشد، تكليف چيست؟ و فروعى مانند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شهيد هم در دروس متعرّض همين فروع شده؛ از جمله اينكه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رأى الهلال وحده أو مع غيره، و ردّت شهادتهم وقفوا بحسب رؤيتهم و إن خالفهم الناس و لا يجب عليهم الوقوف مع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 را فقها درباره ماه مبارك رمضان هم فرموده‌اند و علّامه در منتهى هم از شافعى نقل مى‌كند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يقفون على حسب رؤيتهم و إن وقف الناس في غير ذلك</w:t>
      </w:r>
      <w:r>
        <w:rPr>
          <w:rFonts w:eastAsia="IRNazanin" w:cs="IRNazanin"/>
          <w:color w:val="111111"/>
          <w:sz w:val="28"/>
          <w:szCs w:val="28"/>
          <w:rtl w:val="true"/>
          <w:lang w:bidi="fa-IR"/>
        </w:rPr>
        <w:t xml:space="preserve">». </w:t>
      </w:r>
      <w:r>
        <w:rPr>
          <w:rStyle w:val="FootnoteAnchor"/>
          <w:rtl w:val="true"/>
        </w:rPr>
        <w:footnoteReference w:id="170"/>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از بحث اختلاف شيعه و سنّى، در ثبوت هلال ذى‌حجه در مكّه، در كتابهاى فقهى تا سه سده پيش خبرى نيست و گويا حاجيان شيعه همزمان با سنّيان مناسك حج را انجام مى‌داده‌اند؛ همچنان‌كه در عصر ائمه معصومين عليهم السلام و از اواخر دوره صفوى به اين سو، به علل گوناگون، اختلاف در ثبوت هلال ذى‌حجه ميان شيعه و سنّى مطرح شد كه</w:t>
      </w:r>
    </w:p>
    <w:p>
      <w:pPr>
        <w:pStyle w:val="BookText"/>
        <w:rPr/>
      </w:pPr>
      <w:r>
        <w:rPr>
          <w:rFonts w:ascii="IRNazanin" w:hAnsi="IRNazanin" w:eastAsia="IRNazanin"/>
          <w:color w:val="111111"/>
          <w:sz w:val="28"/>
          <w:sz w:val="28"/>
          <w:szCs w:val="28"/>
          <w:rtl w:val="true"/>
          <w:lang w:bidi="fa-IR"/>
        </w:rPr>
        <w:t>نمونه‌هايى از آن گذشت و معمولًا در صورتى كه حجّاج نمى‌توانستند به تشخيص خود عمل كنند همراه سنّيان وقوف به عرفات و ساير اعمال را انجام مى‌دادند، حتى در صورت تقيه و ترس، سخنى از اجزاء و صحّت حج نبود، بلكه با عمره مفرده و هدى از احرام خارج مى‌شدند و حج از آنان فوت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كتب فقهىِ استدلالى متأخران، ظاهراً نخست بار صاحب 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اجزاء و صحت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ثبوت هلال ذى‌حجه نزد قاضيان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گفته است كه پس از اين، نقل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بارى در مناسك حجّ شيخ انصارى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فقيهان بسيارى بر آن حاشيه دارند، مى‌خوانيم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در پيش قاضى عامّه، هلال ثابت شود و حكم كند و در پيش شيعه شرعاً ثابت نشده باشد، لهذا روز عرفه نزد عامّه، روز هشتم باشد در پيش شيعه؛ پس اگر ممكن است مخالفت ايشان در بيرون رفتن به سوى 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روز خروج ايشان است از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ممكن باشد ماندنِ شب آن روز در عرفات تا 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روز عرفه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رفتن و برگشتن فردا پيش از غروب آفتاب، به جهت ادراك وقوف اختيارى عرفه، يا بعد از غروب آفتاب به جهت ادراك اضطرارى آن، اگر متمكّن شود از مراجعت قبل از آن؛ پس واجب است كه چنين كند تا ادراك وقوف اختيارى يا اضطرارى‌نمايد، ازآنجا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عرفات به مشعر رفته ادراك آن نيز نمايد و اعمال روز عيد را در منا به عمل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اگرچه‌به نظر عامه روز يازدهم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ممكن نشود ادراك وقوف عرفه اصلًا؛ پس اگر ممكن است ادراك وقوف مشعرالحرام، پس آن نيز كفايت مى‌كند و حج او صحيح است، والّا حجّ او در آن سال فاسد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الحاصل، تقيّه در اين مقام، مصحِّح عمل نمى‌شود على الأحوط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 xml:space="preserve">. </w:t>
      </w:r>
      <w:r>
        <w:rPr>
          <w:rStyle w:val="FootnoteAnchor"/>
          <w:rtl w:val="true"/>
        </w:rPr>
        <w:footnoteReference w:id="171"/>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اينجا از بزرگان فقيهان، صاحب عروه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آيةالله حاج آقا حسين بروجردى،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جمله اخير مناسك شيخ حاشيه زده‌اند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اقوى بودن، محل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ظاهراً آيةالله سيد ابوالحسن اصفهانى و آيةالله بروجردى، در صورت عدم علم</w:t>
      </w:r>
    </w:p>
    <w:p>
      <w:pPr>
        <w:pStyle w:val="BookText"/>
        <w:rPr/>
      </w:pPr>
      <w:r>
        <w:rPr>
          <w:rFonts w:ascii="Amiri" w:hAnsi="Amiri" w:eastAsia="Amiri" w:cs="Amiri"/>
          <w:color w:val="111111"/>
          <w:sz w:val="28"/>
          <w:sz w:val="28"/>
          <w:szCs w:val="28"/>
          <w:rtl w:val="true"/>
          <w:lang w:bidi="ar-SA"/>
        </w:rPr>
        <w:t xml:space="preserve">به خلاف، متابعت عامه را صحيح و مجزى مى‌دانسته‌اند و آيةالله طالقانى هم به مناسبت اين اختلاف در حج سال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هميشه در اختلاف، محاكم حجاز يك روز پيش از اوّل ماه حكم مى‌نمايند، هيچ‌گاه علم به خلاف حاصل نمى‌شود و فتواى حضرت آيةالله بروجردى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أدام الله بقاءه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مشكل را آسان نموده است</w:t>
      </w:r>
      <w:r>
        <w:rPr>
          <w:rFonts w:eastAsia="IRNazanin" w:cs="IRNazanin"/>
          <w:color w:val="111111"/>
          <w:sz w:val="28"/>
          <w:szCs w:val="28"/>
          <w:rtl w:val="true"/>
          <w:lang w:bidi="fa-IR"/>
        </w:rPr>
        <w:t xml:space="preserve">. </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در اينجا فتواى عده‌اى از مراجع معاصر در اين زمينه را نقل مى‌كنم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آيةالله حكيم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تبعيت از آنها در وقوف عرفات و مشعر از جهت تقيّه، ظاهراً صحيح است و مُبرئ ذمّه مى‌باشد چه علم به مخالفت با واقع داشته باشد يا نداشته باشد و احتياج نيست انسان خود را در معرض اذيت و اهانت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كفايت مى‌كند وقوف با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بقيه اعمال در منا؛ مثل رمى جمره و قربانى و سر تراشيدن وبيتوته كردن شبهاى تشريق، ظاهر آن است كه اگر شك داشته باشد؛ يعنى نمى‌داند حكم قاضى با واقع مطابق است يا نيست، در اين صورت، تبعيت از آنها در اعمال منا نيز كافى است و اگر يقين به مخالفت داشته باشد، ظاهر اين است كه موافق مذهب شيعه اعمال منا را به جا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آيةالله سيد محمود شاهرودى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متابعت حكم قاضىِ سنّى جايز نيست ولى در اين مسأله رجوع به مجتهد مطلق كه تبعيت را مجزى مى‌داند جايز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آيةالله سيد هادى ميلانى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صورتى كه نداند حكم او مخالف واقع است، مى‌تواند به حكم او عمل نمايد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آيةالله سيد احمد خوانسارى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فتواى ايشان عين همان فتواى شيخ انصارى است كه از مناسك ايشان نقل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آيةالله سيد ابوالقاسم خوئى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احتمال مطابقت با واقع در حكم آن حاكم باشد، ظاهر اين است كه از باب تقيّه</w:t>
      </w:r>
    </w:p>
    <w:p>
      <w:pPr>
        <w:pStyle w:val="BookText"/>
        <w:rPr/>
      </w:pPr>
      <w:r>
        <w:rPr>
          <w:rFonts w:ascii="Amiri" w:hAnsi="Amiri" w:eastAsia="Amiri" w:cs="Amiri"/>
          <w:color w:val="111111"/>
          <w:sz w:val="28"/>
          <w:sz w:val="28"/>
          <w:szCs w:val="28"/>
          <w:rtl w:val="true"/>
          <w:lang w:bidi="ar-SA"/>
        </w:rPr>
        <w:t>تبعيت لازم است و در روز وقوف آنها وقوف به عمل آيد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فرض تقيّه تبعيت از حاكم سنّى واجب است و در صحّت حج كفايت مى‌كند و حاجتى به احتياط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شخصى به اسم احتياط مخالفت تقيه نمايد مرتكب حرام شده و آن وقوف جزء حج نخواهد شد و اگر به آن اكتفا نمايد حج او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آيةالله سيد محمدرضا گلپايگانى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جهت تقيّه ناچار به متابعت و از عمل به وظيفه خود خائف باشند، اقوى صحت و كفايت همين حج است از حَجّة الاسلام، هر چند عالم به خلاف باشند و اگر بدون خوف متمكن از عمل به وظيفه باشند، احوط آن است كه با آنها رجاءً متابعت كنند و بعد هم عمل به وظيفه خود نمايند، حتى با عدم علم به خلاف</w:t>
      </w:r>
      <w:r>
        <w:rPr>
          <w:rFonts w:eastAsia="IRNazanin" w:cs="IRNazanin"/>
          <w:color w:val="111111"/>
          <w:sz w:val="28"/>
          <w:szCs w:val="28"/>
          <w:rtl w:val="true"/>
          <w:lang w:bidi="fa-IR"/>
        </w:rPr>
        <w:t xml:space="preserve">.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امام امام خمينى رحمه الله در تحرير الوسيلة نظرى مشابه نظر برخى از ديگر بزرگان دارند و نوشته‌اند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ثبت هلال ذي‌الحجّة عند القاضي من العامّة و حكم به ولم يثبت عندنا، فإن أمكن العمل على طبق المذهب الحقّ بلا تقيّة وخوف وجب، وإلّا وجبت التبعية عنهم، و صحّ الحجّ لو لم تتبيّن المخالفة للواقع، بل لا يبعد الصحّة مع العلم بالمخالفة، ولا تجوز المخالفة، بل في صحّة الحجّ مع مخالفة التقيّة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 أُفق الحجاز والنجد مخالفاً لآفاقنا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سيّما أُفق 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يحصل العلم بالمخالفة إلّانادراً</w:t>
      </w:r>
      <w:r>
        <w:rPr>
          <w:rFonts w:eastAsia="Amiri" w:cs="Amiri" w:ascii="Amiri" w:hAnsi="Amiri"/>
          <w:color w:val="111111"/>
          <w:sz w:val="28"/>
          <w:szCs w:val="28"/>
          <w:rtl w:val="true"/>
          <w:lang w:bidi="ar-SA"/>
        </w:rPr>
        <w:t xml:space="preserve">.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 xml:space="preserve">اما سپس از اين نظر عدول و به‌طور قاطع و مطلق در تاريخ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اعلام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وقوفين، متابعت از حكم قُضات برادران اهل سنّت لازم و مجزى است اگرچه قطع به خلاف داشته باشيد</w:t>
      </w:r>
      <w:r>
        <w:rPr>
          <w:rFonts w:eastAsia="IRNazanin" w:cs="IRNazanin"/>
          <w:color w:val="111111"/>
          <w:sz w:val="28"/>
          <w:szCs w:val="28"/>
          <w:rtl w:val="true"/>
          <w:lang w:bidi="fa-IR"/>
        </w:rPr>
        <w:t xml:space="preserve">. </w:t>
      </w:r>
      <w:r>
        <w:rPr>
          <w:rStyle w:val="FootnoteAnchor"/>
          <w:rtl w:val="true"/>
        </w:rPr>
        <w:footnoteReference w:id="175"/>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مى‌رسد با توجه به حوادث تاريخى كه پيشتر به شمه‌اى از آنها اشاره شد و با توجه به وضع عربستان در اين روزگار و شرايط ويژه حج، نظر صحيح همين است و حدود دو قرن پيش از امام خمينى رحمه الله فقيه مهذّب و وارسته و يكى از كُمَّل؛ يعنى علامه</w:t>
      </w:r>
    </w:p>
    <w:p>
      <w:pPr>
        <w:pStyle w:val="BookText"/>
        <w:rPr/>
      </w:pPr>
      <w:r>
        <w:rPr>
          <w:rFonts w:ascii="IRNazanin" w:hAnsi="IRNazanin" w:eastAsia="IRNazanin"/>
          <w:color w:val="111111"/>
          <w:sz w:val="28"/>
          <w:sz w:val="28"/>
          <w:szCs w:val="28"/>
          <w:rtl w:val="true"/>
          <w:lang w:bidi="fa-IR"/>
        </w:rPr>
        <w:t xml:space="preserve">بحرالعلوم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فتوا را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پس از بحث از فروع مطروح در منتهى، تحرير، تذكره و دروس در اين زمينه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بقي شي‌ء مهم تشتدّ الحاجة إليه، و كأنّه أولى من ذلك كلّه بالذكر، و هو أنّه لو قامت البيّنة عند قاضي العامّة و حكم بالهلال على وجه يكون يوم التروية عندنا عرفة عندهم، فهل يصحّ للإمامي الوقوف معهم و يجزئ، لأنّه من أحكام التقية ويعسر التكليف بغيره، أو لا يجزى‌ء، لعدم ثبوتها في الموضوع الذي محلّ الفرض منه، كما يومئ إليه وجوب القضاء في حكمهم بالعيد في شهر رمضان الذي دلّت عليه النصوص التي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أُفطر يوماً ثمّ أقضيه أحبّ إليّ من أن يضرب عنقي؟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أجد لهم كلاماً في ذلك، ولا يبعد القول بالإجزاء هنا إلحاقاً بالحكم للحرج، واحتمال مثله في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عثرت على الحكم بذلك منسوباً للعلّامة الطباطبائي، ولكن مع ذلك فالاحتياط لا ينبغي تركه، والله العالم</w:t>
      </w:r>
      <w:r>
        <w:rPr>
          <w:rFonts w:eastAsia="Amiri" w:cs="Amiri" w:ascii="Amiri" w:hAnsi="Amiri"/>
          <w:color w:val="111111"/>
          <w:sz w:val="28"/>
          <w:szCs w:val="28"/>
          <w:rtl w:val="true"/>
          <w:lang w:bidi="ar-SA"/>
        </w:rPr>
        <w:t xml:space="preserve">.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 xml:space="preserve">از آنجا كه علّامه بحرالعلوم چند سال مجاور مكّه مكرمه بوده </w:t>
      </w:r>
      <w:r>
        <w:rPr>
          <w:rStyle w:val="FootnoteAnchor"/>
          <w:rtl w:val="true"/>
        </w:rPr>
        <w:footnoteReference w:id="177"/>
      </w:r>
      <w:r>
        <w:rPr>
          <w:rFonts w:ascii="IRNazanin" w:hAnsi="IRNazanin" w:eastAsia="IRNazanin"/>
          <w:color w:val="111111"/>
          <w:sz w:val="28"/>
          <w:sz w:val="28"/>
          <w:szCs w:val="28"/>
          <w:rtl w:val="true"/>
          <w:lang w:bidi="fa-IR"/>
        </w:rPr>
        <w:t xml:space="preserve">و شرايط آنجا و به عبارت درست‌تر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را كاملًا شناخته و بر جوانب آن اشراف داشته، به‌درستى چنين فتوايى صادر كرده است و اين غير از آن است كه فقيهى در نجف يا قم، در محفل گرم درس و بحث و در ميان انبوه شيعيان و فارغ از مشكلات ويژه عمل نكردن به تقيّه و بدون توجه به قتلهايى كه واقع شده و مصيبتهايى كه عده‌اى براى اين موضوع متحمل شده‌اند، بخواهد فتوا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شناخت عميق و درست موضوع، اوّل شرطِ فتوا درباره آن موضوع است</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بارى، در عصر حضور، حدود دويست سال ائمه معصوم عليهم السلام و اصحاب بزرگوارشان با اهل سنّت حج گزاردند و حتى يك مورد هم نقل نشده كه در وقوف عرفات و مناسك بعدى حج، با آنان همراهى نكرده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احتمال هم كه در تمام اين مدت با اهل سنت و امير الحاجّ آنان در رؤيت هلال متّفق القول بودند، بسيار بعيد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روزگار</w:t>
      </w:r>
    </w:p>
    <w:p>
      <w:pPr>
        <w:pStyle w:val="BookText"/>
        <w:rPr/>
      </w:pPr>
      <w:r>
        <w:rPr>
          <w:rFonts w:ascii="IRNazanin" w:hAnsi="IRNazanin" w:eastAsia="IRNazanin"/>
          <w:color w:val="111111"/>
          <w:sz w:val="28"/>
          <w:sz w:val="28"/>
          <w:szCs w:val="28"/>
          <w:rtl w:val="true"/>
          <w:lang w:bidi="fa-IR"/>
        </w:rPr>
        <w:t>حاكمان همواره اميرالحاج نصب مى‌كردند و مردم در همه مواقف پيرو آنان بودند و مسعودى در مروج الذهب اميرالحاج‌هاى سال هشتم هجرت تا سال سيصد و سى و پنج را در بابى مخصوص نام برده است</w:t>
      </w:r>
      <w:r>
        <w:rPr>
          <w:rFonts w:eastAsia="IRNazanin" w:cs="IRNazanin"/>
          <w:color w:val="111111"/>
          <w:sz w:val="28"/>
          <w:szCs w:val="28"/>
          <w:rtl w:val="true"/>
          <w:lang w:bidi="fa-IR"/>
        </w:rPr>
        <w:t xml:space="preserve">.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به عكس، نه تنها عدم همراهى ائمه عليهم السلام و اصحاب با عامه و اميرالحاج آنها نقل نشده، بلكه معصوم عليه السلام در روايتى به متابعت آنها دستور داده‌اند؛ چنانكه در روايت ابى‌الجارود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 أَبَا جَعْفَرٍ عليه السلام أَنَّا شَكَكْنَا سَنَةً فِي عَامٍ مِنْ تِلْكَ الْأَعْوَامِ فِي الْأَضْحَى فَلَمَّا دَخَلْتُ عَلَى أَبِي جَعْفَرٍ عليه السلام وَ كَانَ بَعْضُ أَصْحَابِنَا يُضَحِّي،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الْفِطْرُ يَوْمَ يُفْطِرُ الناسُ، وَ الْأَضْحَى يَوْمَ يُضَحِّي الناسُ، وَ الصَّوْمُ يَوْمُ يَصُومُ الناسُ</w:t>
      </w:r>
      <w:r>
        <w:rPr>
          <w:rFonts w:eastAsia="Amiri" w:cs="Amiri" w:ascii="Amiri" w:hAnsi="Amiri"/>
          <w:color w:val="111111"/>
          <w:sz w:val="28"/>
          <w:szCs w:val="28"/>
          <w:rtl w:val="true"/>
          <w:lang w:bidi="ar-SA"/>
        </w:rPr>
        <w:t xml:space="preserve">»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اين حديث شريف، امام عليه السلام ميان علم به خلاف و عدم آن، و تمكّن از عمل به وظيفه، بدون خوف و تقيه و عدم آن، تفصيل نداده‌اند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اهل سنّت از عايشه و ابو هريره از پيامبرخدا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ترتيب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الفِطْرُ يَوْمَ يُفْطِرُ الناسُ، وَالأضْحَى يَوْمَ يُضَحِّي الناسُ </w:t>
      </w:r>
      <w:r>
        <w:rPr>
          <w:rFonts w:eastAsia="Amiri" w:cs="Amiri" w:ascii="Amiri" w:hAnsi="Amiri"/>
          <w:color w:val="111111"/>
          <w:sz w:val="28"/>
          <w:szCs w:val="28"/>
          <w:rtl w:val="true"/>
          <w:lang w:bidi="ar-SA"/>
        </w:rPr>
        <w:t xml:space="preserve">.... </w:t>
      </w:r>
      <w:r>
        <w:rPr>
          <w:rStyle w:val="FootnoteAnchor"/>
          <w:rtl w:val="true"/>
        </w:rPr>
        <w:footnoteReference w:id="18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الصَّوْمُ يَوْمَ تَصُومُونَ، وَ الفِطْرُ يَوْمَ تُفْطِرُونَ، وَالأضْحَى يَوْمَ تَضُحُّونَ</w:t>
      </w:r>
      <w:r>
        <w:rPr>
          <w:rFonts w:eastAsia="Amiri" w:cs="Amiri" w:ascii="Amiri" w:hAnsi="Amiri"/>
          <w:color w:val="111111"/>
          <w:sz w:val="28"/>
          <w:szCs w:val="28"/>
          <w:rtl w:val="true"/>
          <w:lang w:bidi="ar-SA"/>
        </w:rPr>
        <w:t xml:space="preserve">.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ترمذى در تفسير حديث اخير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فسّر بعض أهل العلم هذا الحديث،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معنى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الصوم و الفطر مع‌الجماعة و عُظْم الناس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آيةالله طالقانى رحمه الله سالها پيش در اين باره نوشته است</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آنكه هميشه اكثريت و نفوذ در اجتماع حج، با اهل سنّت و جماعت بوده و آنچه در كتب فقهى سابقين و احاديث، به‌طور وضوح بيان نشده، وظيفه مخصوص شيعه و چگونگى اثبات اوّل ماه براى آنهاست، بلكه به عكس، احاديث ما و ظواهر آيات</w:t>
      </w:r>
    </w:p>
    <w:p>
      <w:pPr>
        <w:pStyle w:val="BookText"/>
        <w:rPr/>
      </w:pPr>
      <w:r>
        <w:rPr>
          <w:rFonts w:ascii="Amiri" w:hAnsi="Amiri" w:eastAsia="Amiri" w:cs="Amiri"/>
          <w:color w:val="111111"/>
          <w:sz w:val="28"/>
          <w:sz w:val="28"/>
          <w:szCs w:val="28"/>
          <w:rtl w:val="true"/>
          <w:lang w:bidi="ar-SA"/>
        </w:rPr>
        <w:t xml:space="preserve">درباره ادراك موقفين، كه از اركان حج است، ناظر به ادراك اجتماع و تبعيت از عموم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بعضى از فقهاى متأخر، چون توجه كاملى به احاديث و آيات و سيره گذشتگان ننموده‌اند؛ همان موازين و قواعدى را كه عموماً در اثبات موضوعات شرعى و هلال است، مو به مو در مورد حج مى‌خواهند اعمال نمايند، ولى آنها كه توجه و دقت در اين آيات و احاديث و موقعيت حج و اختلاف نموده‌اند، نبودن علم به خلاف را كافى مى‌دانند و حكم به تبعيت مى‌كنند و مشاهده و علم يا ظن قوى را كه در مثل اثبات ماه رمضان يا شوال لازم مى‌دانند در اينجا لازم نمى‌شمارند و چون هميشه در اختلاف، محاكمِ حجاز يك روز پيش از اوّل ماه حكم مى‌نمايند هيچ‌گاه علم به خلاف حاصل نمى‌شود و فتواى حضرت آيةالله بروجردى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ادام‌الله بقاءه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مشكل را آسان نموده است</w:t>
      </w:r>
      <w:r>
        <w:rPr>
          <w:rFonts w:eastAsia="IRNazanin" w:cs="IRNazanin"/>
          <w:color w:val="111111"/>
          <w:sz w:val="28"/>
          <w:szCs w:val="28"/>
          <w:rtl w:val="true"/>
          <w:lang w:bidi="fa-IR"/>
        </w:rPr>
        <w:t xml:space="preserve">.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 xml:space="preserve">گفتنى است كه در پنجاه و سه سال پيش؛ يعنى در ذى‌حجّه سال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آيةالله حاج آقا حسين بروجردى قدس سره رسماً در اين باره فتواى خود را اعلام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زمينه، در نشريه آيين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مورّخ شنبه،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ذى‌حجّه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Style w:val="FootnoteAnchor"/>
          <w:rtl w:val="true"/>
        </w:rPr>
        <w:footnoteReference w:id="184"/>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موضوع اختلاف افق ايران و حجاز در بعضى سالها موجب اختلاف رؤيت هلال در دو كشور مى‌شد و در اين سال‌ها به سبب اين اختلاف، حجّاج دچار اشكال مى‌گرديدند و بعضى از حجاج با اينكه اولياى امور دولت سعودى به هيچ وچه اجازه وقوف در عرفات را جز در روز نهم ذى‌حجه مطابق حكم قاضى محل نمى‌دهند، بدون توجه به اختلاف افق و امكان اختلاف رؤيت هلال، اصرار داشتند روز بعد از وقوف عامه حجاج، كه مطابق حكم قاضى محل، دهم ذى‌حجّه مطابق تقويم ايران نهم آن ماه محسوب مى‌شود در عرفات وقوف نمايند و اين امر موجب توهين بلكه صدمه جانى آنان مى‌گرديد </w:t>
      </w:r>
      <w:r>
        <w:rPr>
          <w:rFonts w:eastAsia="IRNazanin" w:cs="IRNazanin"/>
          <w:color w:val="111111"/>
          <w:sz w:val="28"/>
          <w:szCs w:val="28"/>
          <w:rtl w:val="true"/>
          <w:lang w:bidi="fa-IR"/>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ولذا كميسيون دائمى حج، كه در وزارت امور خارجه تشكيل مى‌شود، آقاى حاج اكبر اسماعيل‌نيا را براى گزارش جريان امر و روشن شدن موضوع، حضور حضرت</w:t>
      </w:r>
      <w:bookmarkStart w:id="905" w:name="pg713_7066"/>
    </w:p>
    <w:p>
      <w:pPr>
        <w:pStyle w:val="BookText"/>
        <w:rPr/>
      </w:pPr>
      <w:bookmarkEnd w:id="905"/>
      <w:r>
        <w:rPr>
          <w:rFonts w:ascii="Amiri" w:hAnsi="Amiri" w:eastAsia="Amiri" w:cs="Amiri"/>
          <w:color w:val="111111"/>
          <w:sz w:val="28"/>
          <w:sz w:val="28"/>
          <w:szCs w:val="28"/>
          <w:rtl w:val="true"/>
          <w:lang w:bidi="ar-SA"/>
        </w:rPr>
        <w:t>آيةالله العظمى بروجردى، مرجع تقليد شيعيان جهان فرستاد تا در اين باب از معظم‌له استفتا نمايند و تكليف حجاج در اين باره معيّن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اكنون متن فتواى حضرت آيةالله العظمى بروجردى كه در اين باره صادر فرموده‌اند به شرح زير به اطلاع عموم مى‌رسد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البته اختلاف افق حجاز با افق ايران ممكن است موجب اختلاف رؤيت هلال و عدم رؤيت شود، و در مناسك هم حقير نوشته‌ام كه در صورتى كه حكومتى كه متصدّى امر حاجّ است به تبعيت از حكم قضات الزام كند حاج را به عمل بر طبق آن حكم، در صورتى كه حاج مخالفت آن حكم را با واقع ندانند، عمل كردنشان بر طبق حكم جايز است و حجّ آنها محكوم به صحّت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مقتضى است حكومت ايران با حكومت حجاز، كه متصدّى امور حج مسلمين است، مذاكره كنند كه به قضات تذكّر دهند كه امر حج چون مشترك بين تمام مسلمين است و از تمام ممالك اسلاميه به حج مى‌روند و مورد ابتلاى عموم است قضات در احراز رؤيت هلال تسامح روا ندارند و دقت كنند كه موجب نشود بعض حاج عالم به مخالفت حكم با واقع شوند و تكليف آنها از اين جهت مشكل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نسأل‌الله عزّ شأنه أن يوفّقنا و جميع المسلمين لأداء ما علينا وعليهم من الوظائف الدينيّة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الطباطبائى</w:t>
      </w:r>
      <w:r>
        <w:rPr>
          <w:rFonts w:eastAsia="Amiri" w:cs="Amiri" w:ascii="Amiri" w:hAnsi="Amiri"/>
          <w:color w:val="111111"/>
          <w:sz w:val="28"/>
          <w:szCs w:val="28"/>
          <w:rtl w:val="true"/>
          <w:lang w:bidi="ar-SA"/>
        </w:rPr>
        <w:t>)</w:t>
      </w:r>
    </w:p>
    <w:p>
      <w:pPr>
        <w:pStyle w:val="Heading4"/>
        <w:numPr>
          <w:ilvl w:val="3"/>
          <w:numId w:val="1"/>
        </w:numPr>
        <w:rPr/>
      </w:pPr>
      <w:bookmarkStart w:id="906" w:name="__RefHeading___Toc5972545_211673320"/>
      <w:bookmarkStart w:id="907" w:name="_Toc328"/>
      <w:bookmarkEnd w:id="906"/>
      <w:r>
        <w:rPr>
          <w:rtl w:val="true"/>
        </w:rPr>
        <w:t>د</w:t>
      </w:r>
      <w:r>
        <w:rPr>
          <w:rtl w:val="true"/>
        </w:rPr>
        <w:t xml:space="preserve">) </w:t>
      </w:r>
      <w:r>
        <w:rPr>
          <w:rtl w:val="true"/>
        </w:rPr>
        <w:t>چگونگى ثبوت و اعلام رؤيت هلال ذى حجه در مكّه‌</w:t>
      </w:r>
      <w:bookmarkEnd w:id="907"/>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جزئيات چگونگى ثبوت رؤيت هلال نزد قضات عامه در مكه، در گذشته چندان اطلاعى نداريم، همين‌قدر مى‌دانيم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سخن مرحوم حاج سراج انصارى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شهودِ فاسق و دروغگو هم گاهى اعتماد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حداقّل در دوره عثمانيان، در سالهايى كه ممكن بود با اعلام يك روز زودتر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عامه، تحقق يابد، از اعلام رؤيت هلال، يك روز جلوتر از وقت حقيقى، ابايى نداشته‌اند، چنانكه به تفصيل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سوى ديگر، مرحوم آيةالله طالقانى رحمه الله، به مناسبت اختلاف در ثبوت هلال ذى‌حجه در مكه به سال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از قول برخى مقامات سعودى دقت و احتياط تام در اعلام ثبوت هلال را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تعبّدى كه دولت و ملت حجاز به مقررات دينى و اهميتى كه درباره امر حج دارند، تا تحقيق كافى نشود، اوّل ماه را اعلام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حج هزارها نفر را با مسامحه فاسد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هر سالى كه اختلاف پيش مى‌آيد هميشه يك روز اوّل ماه حجاز مقدم مى‌شود و چرا از روى مسامحه يك روز مؤخّر نمى‌باشد؟ با آنكه هر چه حجّاج بيشتر در حجاز توقف كنند، گرچه يك روز هم باشد، براى آنها سود بيشترى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قرائن اطمينان آور نيست؟ چنانكه آقاى مظفّر اعلم، سفير ايران در حجاز، پس از پايان ايام حج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وليعهد سعودى از عمل بعضى ايرانيان درباره تجديد موقف متأثّر بود و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چه نظرى داريم كه حج مردم را فاسد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ما درباره اثبات ماه رمضان و ذى‌حجه بيش از هر امرى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پنجاه نفر از نقاط مختلف گواهى ندهند قاضى حكم نمى‌كند و تا قاضى حكم نكند دولت اعلام نمى‌كند</w:t>
      </w:r>
      <w:r>
        <w:rPr>
          <w:rFonts w:eastAsia="IRNazanin" w:cs="IRNazanin"/>
          <w:color w:val="111111"/>
          <w:sz w:val="28"/>
          <w:szCs w:val="28"/>
          <w:rtl w:val="true"/>
          <w:lang w:bidi="fa-IR"/>
        </w:rPr>
        <w:t xml:space="preserve">. </w:t>
      </w:r>
      <w:r>
        <w:rPr>
          <w:rStyle w:val="FootnoteAnchor"/>
          <w:rtl w:val="true"/>
        </w:rPr>
        <w:footnoteReference w:id="185"/>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گذشته هرگونه باشد، چندان تأثيرى براى وضع فعلى ما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مهم است، وضع فعلى ثبوت رؤيت و اعلام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الشرق الأوسط در تاريخ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به نقل از رييس شوراى عالى قضائى در عربستان آورده است كه با شهادت يك نفر آغاز ماه رمضان ثابت مى‌شود، ولى براى اثبات عيد فطر حداقل شهادت دو نفر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مقامات مسؤول در عربستان اعلام كرده‌اند كه تا پيش از سال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معيارى كه تقويم امّ‌القرى بر اساس آن تدوين مى‌شود، استفاده مى‌كرده‌اند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معيار را شوراى عالى افتاى عربستان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الإفتاء الأعلى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تعيين كرده و بر اساس آن، اگر سنّ هلال هنگام غروب خورشيد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يا بيشتر باشد همان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فرداى آن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اوّل ماه قمرى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كه در اين معيار رؤيت يا عدم رؤيت هلال، ملاك نيست بلكه لحظه مقارنه و محاسبات نجومى ملاك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ممكن است سنّ يك هلال</w:t>
      </w:r>
    </w:p>
    <w:p>
      <w:pPr>
        <w:pStyle w:val="BookText"/>
        <w:rPr/>
      </w:pPr>
      <w:r>
        <w:rPr>
          <w:rFonts w:ascii="IRNazanin" w:hAnsi="IRNazanin" w:eastAsia="IRNazanin"/>
          <w:color w:val="111111"/>
          <w:sz w:val="28"/>
          <w:sz w:val="28"/>
          <w:szCs w:val="28"/>
          <w:rtl w:val="true"/>
          <w:lang w:bidi="fa-IR"/>
        </w:rPr>
        <w:t xml:space="preserve">از غروب شب قبل، منفى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باشد؛ يعنى هنگام غروب شب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شب اوّل ماه بر اين اساس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مقارنه‌اى اتفاق نيفتاده باشد</w:t>
      </w:r>
      <w:r>
        <w:rPr>
          <w:rFonts w:eastAsia="IRNazanin" w:cs="IRNazanin"/>
          <w:color w:val="111111"/>
          <w:sz w:val="28"/>
          <w:szCs w:val="28"/>
          <w:rtl w:val="true"/>
          <w:lang w:bidi="fa-IR"/>
        </w:rPr>
        <w:t xml:space="preserve">.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 xml:space="preserve">پروفسور يوسف مروّه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در سخنرانى‌اش در صيدا، اين روش را به‌شدت نقد مى‌كند و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تقويم امّ‌القرى بر اساس ضوابط درست علمى استوار نيست به طورى كه مواقعى را كه اساساً رؤيت هلال ممكن نيست، اوّل ماه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همواره فلكيّون و منجّمان جهان اسلام با وزارت اوقاف و شوراى افتاى عربستان در اين باره اختلاف نظر داشته و درگير بوده‌اند؛ مثلًا استاد حاتم ممدوح ابو زيد از اردن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رمضان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 xml:space="preserve">، به شوراى افتاى رياض اعتراض كرد كه چرا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قبل از تولّد هلال شوّال را، آغاز ماه شوال دانسته‌اند و شوراى مذكور بدون توجه به موازين شرعى و علمى، پاسخى بى‌ربط داد و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سنّ ماه در وقت غروب خورشيد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يا بيشتر باشد، همان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ماه است؛ زيرا روز شرعى از هنگام غروب خورشيد آغاز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مشروح سخنان يوسف مروّه را در جلد چهارم رؤيت هلال نقل كرده‌ام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شوراى مذكور از سال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ضابطه ديگرى معرفى كرد كه بر اساس آن اگر در غروب روز بيست و نهم ماهِ قبل، ماه بعد از خورشيد غروب كند، فرداى آن، روزِ اوّل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اين ضابطه نيز درست نيست ولى از روش قبلى معقول‌تر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زكى مصطفى طىّ مقاله‌اى، در دومين همايش بين‌المللى نجوم اسلامى، اعلام كرد كه از سال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معيار جديدترى در عربستان اعمال مى‌شود كه براساس آن، اگر در روز بيست و نهم ماه قمرى دو شرط وجود داشته باشد، روز بعد اوّلين روز ماه جديد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شرطها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مقارنه زمين مركزى قبل از غروب خورشيد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غروب ماه بعد از غروب خورشيد اتفاق بيفتد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روشن است كه اين ضابطه نيز با ضوابط شرعى و علمى همسانى ندارد؛ زيرا در اين ضابطه نيز مانند ضوابط پيشين، احتمال شروع ماه قمرى با ماهِ با سنّ كمتر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زياد است و تصحيح معيارها هم اين اشكال را برطرف نكرده و حتى با محاسبات نجومى وجود چنين هلالهايى غير 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استعمال كلمه هلال در اين موارد صحيح نيست و مثلًا بهتر است گفته شود ماهِ با سنّ شش ساعت، و نه هلالِ شش ساعته؛ چون هلال يعنى بازتاب نور خورشيد از لبه ماه، و اين بازتاب در ماهِ با سنّ كمتر از هشت ساعت روى نمى‌دهد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آنچه در سالهاى اخير موجب بى‌نظمى در شروع ماههاى قمرى شده است، اعلامِ زودهنگام عربستان بر اساس معيارهاى مذكور، و پيروىِ صِرفِ بعضى از كشورها از اين معايير بوده است كه حتى گاه موجب شده است تا سه روز پياپى در ايالات متّحده عيد فطر اعلام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گروههاى مختلف مسلمان در اين سرزمين، از ممالك مختلفى پيروى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چنانچه عربستان زودتر اعلام نمى‌كرد بالتبع اختلافِ دو روزه وجود داشت نه سه روزه</w:t>
      </w:r>
      <w:r>
        <w:rPr>
          <w:rFonts w:eastAsia="IRNazanin" w:cs="IRNazanin"/>
          <w:color w:val="111111"/>
          <w:sz w:val="28"/>
          <w:szCs w:val="28"/>
          <w:rtl w:val="true"/>
          <w:lang w:bidi="fa-IR"/>
        </w:rPr>
        <w:t xml:space="preserve">.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 xml:space="preserve">بارى همان‌طور كه در گزارش كاردار ايران در عربستان گذشت، در سال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فقط عربستان زودتر از ساير كشورها اوّل ذى‌حجه را اعلام كرد به‌طورى كه تنها در آنجا روز شنبه عيد قربان بود و در ساير كشورها پس از آن</w:t>
      </w:r>
      <w:r>
        <w:rPr>
          <w:rFonts w:eastAsia="IRNazanin" w:cs="IRNazanin"/>
          <w:color w:val="111111"/>
          <w:sz w:val="28"/>
          <w:szCs w:val="28"/>
          <w:rtl w:val="true"/>
          <w:lang w:bidi="fa-IR"/>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در برخى سالها، بر اساس اين محاسبه غلط و غير مطابق با ضوابط صحيح ثبوت هلال، يا بر اساس اعتماد به شهود، حتى پيش از تولد هلال، اعلام ثبوت رؤيت هلال كرده‌اند؛ مثلًا در سال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 xml:space="preserve">، مقامات سعودى اعلام كردند كه غروب روز چهارشنبه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مطابق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هلال ذى‌حجه رؤيت شده و پنجشنبه اوّل ذى‌حجه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غروب چهارشنبه مزبور هنوز ماه به مقارنه نرسيده و به سمت شرق خورشيد نيامده بود، تا هلال جديد به وجود آيد؛ زيرا غروب خورشيد در مكّه در آن چهارشنبه ساعت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مقارنه ماه و خورشيد ساعت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 همان روز بود و هنگام</w:t>
      </w:r>
      <w:bookmarkStart w:id="908" w:name="pg713_7070"/>
    </w:p>
    <w:p>
      <w:pPr>
        <w:pStyle w:val="BookText"/>
        <w:rPr/>
      </w:pPr>
      <w:bookmarkEnd w:id="908"/>
      <w:r>
        <w:rPr>
          <w:rFonts w:ascii="Amiri" w:hAnsi="Amiri" w:eastAsia="Amiri" w:cs="Amiri"/>
          <w:color w:val="111111"/>
          <w:sz w:val="28"/>
          <w:sz w:val="28"/>
          <w:szCs w:val="28"/>
          <w:rtl w:val="true"/>
          <w:lang w:bidi="ar-SA"/>
        </w:rPr>
        <w:t>غروب خورشيد، ماه سه درجه زير افق مكّه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يكى از كارشناسان مسائل نجومى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مقاله‌اى كه اخيراً در مالزى منتشر شده است، وقت غروب آفتاب به افق مكه و وقت قران نيرين در تقويم عربستان سعودى در سالهاى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مقايسه شده است و ملاحظه مى شود كه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ادعاى رؤيت هلال اوّل ماه قبل از قران نيرين صورت گرفته كه امرى محال است به عنوان مثال در رؤيت هلال اوّل رجب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هشت ساعت و پنجاه دقيقه قبل از قران حكم به رؤيت داده شده است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دكتر تقى عدالتى نيز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سالى‌كه كنفرانس سران كشورهاى اسلامى درتهران تشكيل‌شد عربستان از ايران دعوت كرد تا در جلسه تقويم اسلامى كه در جدّه تشكيل مى‌شد شركت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به دستور مقام معظّم رهبرى، من و آيةالله تسخيرى به آنجا رفتيم و آنها هدفشان اين بود كه مكّه را مرجع بدانند؛ يعنى بگويند كه ما نصف‌النهار مكّه را در نظر مى‌گيريم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موضوع را در آنجا به رأى گذاشتند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سكوت كردم و آيةالله تسخيرى هم رأى ممتنع دادند؛ زيرا به هر حال پذيرفتن آن از نظر شيعه مشكل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هم مسأله منتفى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عربستان در بسيارى از سالها عيد را جابه‌جا كرد و حتى آن روزهايى كه عيد اعلام كرده بود، بعداً باطل نمود؛ يعنى اينها تابع مشخصاتى نيستند </w:t>
      </w:r>
      <w:r>
        <w:rPr>
          <w:rFonts w:eastAsia="IRNazanin" w:cs="IRNazanin"/>
          <w:color w:val="111111"/>
          <w:sz w:val="28"/>
          <w:szCs w:val="28"/>
          <w:rtl w:val="true"/>
          <w:lang w:bidi="fa-IR"/>
        </w:rPr>
        <w:t xml:space="preserve">.... </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در اينجا پيشنهاد مى‌كنم متولّيان امر از فقيهان و متخصصان هيئت و نجوم ايرانى كمك بگيرند و با مقامات مسؤول در عربستان مذاكره كنند و به شكل مقتضى به آنها بفهمانند كه روش آنان در اعلام اوّل ماه نه با مبانى نجومى سازگار است نه با مبانى فقهى تا بلكه تجديدنظر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حداكثر اين است كه در برخى موارد قطع به خلاف پيدا مى‌شود،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وراء عبّادان قرية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گفتى كه پس از سياه رنگى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كه گذشت امام خمينى دستور داده‌اند كه با قطع به خلاف هم، متابعت آنها لازم و حج صحيح است</w:t>
      </w:r>
      <w:r>
        <w:rPr>
          <w:rFonts w:eastAsia="IRNazanin" w:cs="IRNazanin"/>
          <w:color w:val="111111"/>
          <w:sz w:val="28"/>
          <w:szCs w:val="28"/>
          <w:rtl w:val="true"/>
          <w:lang w:bidi="fa-IR"/>
        </w:rPr>
        <w:t>.</w:t>
      </w:r>
    </w:p>
    <w:p>
      <w:pPr>
        <w:pStyle w:val="Heading3"/>
        <w:numPr>
          <w:ilvl w:val="2"/>
          <w:numId w:val="1"/>
        </w:numPr>
        <w:rPr/>
      </w:pPr>
      <w:bookmarkStart w:id="909" w:name="__RefHeading___Toc5972547_211673320"/>
      <w:bookmarkStart w:id="910" w:name="_Toc329"/>
      <w:bookmarkEnd w:id="909"/>
      <w:r>
        <w:rPr/>
        <w:t>3</w:t>
      </w:r>
      <w:r>
        <w:rPr>
          <w:rtl w:val="true"/>
        </w:rPr>
        <w:t xml:space="preserve">. </w:t>
      </w:r>
      <w:r>
        <w:rPr>
          <w:rtl w:val="true"/>
        </w:rPr>
        <w:t>گزيده مقاله‌هاى زائر</w:t>
      </w:r>
      <w:bookmarkEnd w:id="910"/>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11" w:name="__RefHeading___Toc5972549_211673320"/>
      <w:bookmarkStart w:id="912" w:name="_Toc330"/>
      <w:bookmarkEnd w:id="911"/>
      <w:r>
        <w:rPr>
          <w:rtl w:val="true"/>
        </w:rPr>
        <w:t>حفظ قرآن نبوغ نمى‌خواهد، حوصله و پشتكار مى‌خواهد</w:t>
      </w:r>
      <w:bookmarkEnd w:id="912"/>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گزيده مقاله‌هاى زائر</w:t>
      </w:r>
    </w:p>
    <w:p>
      <w:pPr>
        <w:pStyle w:val="BookText"/>
        <w:rPr/>
      </w:pPr>
      <w:r>
        <w:rPr>
          <w:rFonts w:ascii="IRNazanin" w:hAnsi="IRNazanin" w:eastAsia="IRNazanin"/>
          <w:color w:val="111111"/>
          <w:sz w:val="28"/>
          <w:sz w:val="28"/>
          <w:szCs w:val="28"/>
          <w:rtl w:val="true"/>
          <w:lang w:bidi="fa-IR"/>
        </w:rPr>
        <w:t xml:space="preserve">حفظ قرآن نبوغ نمى‌خواهد، حوصله و پشتكار مى‌خواهد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مهندس رضا ديانت دانشجوى دوره دكتراى مخابرات دانشگاه صنعتى شريف است كه رساله خود را تدوين كرده و پس از مراسم حج از آن دفاع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عين حال از حافظان و قاريان برجسته و ممتاز ايران اسلامى است كه تاكنون توانسته است رتبه‌هاى بالايى كسب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دوم كشورى در مسابقات حفظ قرآن كريم درسال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رتبه دوم كشورى در سال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رتبه اول كشورى در سال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رتبه سوم كشورى در سال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رتبه دوم كشورى در سال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رتبه اول در مسابقات بين المللى اجلاس سران سازمان كنفرانس اسلامى از اين قبيل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همچنين در مسابقات سوريه در سال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موفق به كسب رتبه اوّل، مسابقات لبنان در سال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اول، مسابقات مصر كسب رتبه سوم و سرانجام در مسابقات لبنان در سال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به اخذ رتبه اول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زير مى‌خوانيد حاصل گفت و گوى ما با ايشان است</w:t>
      </w:r>
      <w:r>
        <w:rPr>
          <w:rFonts w:eastAsia="IRNazanin" w:cs="IRNazanin"/>
          <w:color w:val="111111"/>
          <w:sz w:val="28"/>
          <w:szCs w:val="28"/>
          <w:rtl w:val="true"/>
          <w:lang w:bidi="fa-IR"/>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مى‌گويند دوره، دوره كامپيوتر است و حفظ قرآن مربوط به زمانى بود كه مردم كامپيوتر نداشتند و بايد قرآن را در حافظه خود ثبت و ضبط مى‌كردند، نظر شما چيست؟</w:t>
      </w:r>
    </w:p>
    <w:p>
      <w:pPr>
        <w:pStyle w:val="BookText"/>
        <w:rPr/>
      </w:pPr>
      <w:r>
        <w:rPr>
          <w:rFonts w:ascii="IRNazanin" w:hAnsi="IRNazanin" w:eastAsia="IRNazanin"/>
          <w:color w:val="111111"/>
          <w:sz w:val="28"/>
          <w:sz w:val="28"/>
          <w:szCs w:val="28"/>
          <w:rtl w:val="true"/>
          <w:lang w:bidi="fa-IR"/>
        </w:rPr>
        <w:t>نكته مهم اينجاست كه خود آدم به قرآن نياز دارد و بايد با قرآن مأنوس باشد و قرآن در گوشت و پوستش رسوخ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كامپيوتر كه قادر به اين كارها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من به زيارت مى‌روم كامپيوتر كجاست كه مثلًا آياتى مثل آيه تطهير اهل بيت 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يريد الله ليذهب عنكم الرجس اهل البيت ويطهركم تطهيرا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من يادآورى كند و شان و منزلت اهل بيت را خاطرنشان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كار را به كامپيوتر واگذار مى‌كردم، ديگر نمى‌توانستم قرآن را دوره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الآن ماهى يكبار قرآن را دوره مى‌كنم، چون حفظ هستم و از هر فرصتى مى‌توانم براى قرائت آيات الهى استفاده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افراد حافظه خوبى ندارند و حتى نمى‌توانند چند آيه را حفظ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اين افراد چطور مى‌توانند كل قرآن را حفظ كنند؟</w:t>
      </w:r>
    </w:p>
    <w:p>
      <w:pPr>
        <w:pStyle w:val="BookText"/>
        <w:rPr/>
      </w:pPr>
      <w:r>
        <w:rPr>
          <w:rFonts w:ascii="IRNazanin" w:hAnsi="IRNazanin" w:eastAsia="IRNazanin"/>
          <w:color w:val="111111"/>
          <w:sz w:val="28"/>
          <w:sz w:val="28"/>
          <w:szCs w:val="28"/>
          <w:rtl w:val="true"/>
          <w:lang w:bidi="fa-IR"/>
        </w:rPr>
        <w:t>مگر حفظ قرآن حافظه مى‌خواهد؟ من از روى تجربه شخصى خود به اين نتيجه رسيدم كه حفظ قرآن نبوغ نمى‌خواهد، چيزى كه مى‌خواهد حوصله و پشتكار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پاكستان كشورى است كه زبان آن اردو است و دو برابر ايران جمعيت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يك ميليون نفر از جمعيت آن كه معمولًا حافظه عادى هم دارند، حافظ قرآن هستند و قاعدتاً ايران كه نصف پاكستان جمعيت دارد، بايد حداقل نصف آن يعنى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حافظ قرآن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ما نتوانسته‌ايم به آن حد نصابى كه شايسته كشورمان است برسيم؟</w:t>
      </w:r>
    </w:p>
    <w:p>
      <w:pPr>
        <w:pStyle w:val="BookText"/>
        <w:rPr/>
      </w:pPr>
      <w:r>
        <w:rPr>
          <w:rFonts w:ascii="IRNazanin" w:hAnsi="IRNazanin" w:eastAsia="IRNazanin"/>
          <w:color w:val="111111"/>
          <w:sz w:val="28"/>
          <w:sz w:val="28"/>
          <w:szCs w:val="28"/>
          <w:rtl w:val="true"/>
          <w:lang w:bidi="fa-IR"/>
        </w:rPr>
        <w:t>مطابق عرف در ايران، اين قدر كه براى گرفتن ديپلم يا ليسانس تأكيد مى‌شود، براى فراگيرى و حفظ قرآن تلاش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هنوز اين احساس به وجود نيامده كه ما خود را ملزم به حفظ قرآن 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اگر در اين مورد هم تلاش كنيم به راحتى و بدون فشار، حفظ قرآن در مدت چهار سال امكان‌پذير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واقعا به همين راحتى است كه شما مى‌گوييد؟</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همين راحتى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شما قول مى‌دهم اگر كسى حداقل روزى نيم ساعت وقت به اين كار به اين ترتيب كه ربع ساعت را به تكرار محفوظات قبلى و ربع ساعت را به حفظ</w:t>
      </w:r>
    </w:p>
    <w:p>
      <w:pPr>
        <w:pStyle w:val="BookText"/>
        <w:rPr/>
      </w:pPr>
      <w:r>
        <w:rPr>
          <w:rFonts w:ascii="IRNazanin" w:hAnsi="IRNazanin" w:eastAsia="IRNazanin"/>
          <w:color w:val="111111"/>
          <w:sz w:val="28"/>
          <w:sz w:val="28"/>
          <w:szCs w:val="28"/>
          <w:rtl w:val="true"/>
          <w:lang w:bidi="fa-IR"/>
        </w:rPr>
        <w:t>آيات جديد بپردازد در مدت حداكثر چهار سال قرآن را حفظ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راستش را بخواهيد من هم آن اوايل كه در آرزوى حفظ قرآن بودم، يك نوع ترس بى مورد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وقتى اين باور و انگيزه در من ايجاد شد و پشتكار به خرج دادم، موفّق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حفظ قرآن نياز به انگيزه قوى دارد كه انسان آن را آغاز كند و با انگيزه قوى‌تر ادامه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نخستين سفر حج شما در چه سالى بود؟</w:t>
      </w:r>
    </w:p>
    <w:p>
      <w:pPr>
        <w:pStyle w:val="BookText"/>
        <w:rPr/>
      </w:pPr>
      <w:r>
        <w:rPr>
          <w:rFonts w:ascii="Amiri" w:hAnsi="Amiri" w:eastAsia="Amiri" w:cs="Amiri"/>
          <w:color w:val="111111"/>
          <w:sz w:val="28"/>
          <w:sz w:val="28"/>
          <w:szCs w:val="28"/>
          <w:rtl w:val="true"/>
          <w:lang w:bidi="ar-SA"/>
        </w:rPr>
        <w:t xml:space="preserve">سال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اولين بار رتبه دوم مسابقات كشورى اوقاف را به دست آوردم و براى سال بعد يعنى سال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سفر حج آمدم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سفر ناشى از آن مسابقه قرآنى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شما هم در زمينه تحصيلات دانشگاهى در يكى از مشكل‌ترين رشته‌ها، تا بالاترين درجه علمى را طى كرده‌ايد و هم در زمينه‌هاى قرآنى به رتبه‌هاى چشمگيرى رسيده‌ايد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اين موفقيت را چه مى‌دانيد؟</w:t>
      </w:r>
    </w:p>
    <w:p>
      <w:pPr>
        <w:pStyle w:val="BookText"/>
        <w:rPr/>
      </w:pPr>
      <w:r>
        <w:rPr>
          <w:rFonts w:ascii="IRNazanin" w:hAnsi="IRNazanin" w:eastAsia="IRNazanin"/>
          <w:color w:val="111111"/>
          <w:sz w:val="28"/>
          <w:sz w:val="28"/>
          <w:szCs w:val="28"/>
          <w:rtl w:val="true"/>
          <w:lang w:bidi="fa-IR"/>
        </w:rPr>
        <w:t>بزرگترين اثرى كه قرآن در زندگى هر فرد و خصوصاً جوانان دارد، اطمينان قلبى و كمك به طى مدارج تحصيلى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وقتى كه با قرآن مأنوس شدم، در هيچ امتحانى استرس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همان سال چهارم دبيرستان كه براى كنكور هم درس مى‌خواندم، نصف قرآن را حفظ كردم و نصف ديگر را طى دو سال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به نظر من جوانان با قرآن به آرامش مى‌رسند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بذكر الله تطمئن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آينده هم بنا دارم، تفسير قرآن را دنبال كنم تا به صورت عميق‌ترى معناى آيات را دريافت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قرآن مى‌خوانيم، آيات با ما حرف مى‌زنند، امر به معروف مى‌كنند و واقعاً در چنين شرايطى آدم مى‌تواند خود را ارزيابى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قرآن در اصلاح كجيها و نادرستيها هم بسيار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فضاى معنوى خانواده چه تاثيرى بر شما داشته است؟</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قديم مكتب‌خانه داير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پيروزى انقلاب اسلامى كه مراسم قرآنى رونق گرفت، آموزش و حفظ قرآن به مساجد كشانده شد و توسعه بيشترى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عموى پدر من مكتب دار بود و خيلى از افراد محلى را ايشان با قرآن آشنا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آخرها كه پير و بازنشسته شده بود، من تكى پيش ايشان مى‌رفتم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طى سالهاى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روخوانى و ختم</w:t>
      </w:r>
      <w:bookmarkStart w:id="913" w:name="pg713_7074"/>
    </w:p>
    <w:p>
      <w:pPr>
        <w:pStyle w:val="BookText"/>
        <w:rPr/>
      </w:pPr>
      <w:bookmarkEnd w:id="913"/>
      <w:r>
        <w:rPr>
          <w:rFonts w:ascii="IRNazanin" w:hAnsi="IRNazanin" w:eastAsia="IRNazanin"/>
          <w:color w:val="111111"/>
          <w:sz w:val="28"/>
          <w:sz w:val="28"/>
          <w:szCs w:val="28"/>
          <w:rtl w:val="true"/>
          <w:lang w:bidi="fa-IR"/>
        </w:rPr>
        <w:t>قرآن را پيش ايشان تمام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بزرگ پدرم هم مكتب 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دايى ام نيز از قاريان قرآن است كه تجويد را به صورت پراكنده از ايشان ياد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صوت و لحن را نيز از ايشان آموختم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از محضر استاد عبدالله زاده كه از اساتيد قرآن بوشهر است، مطالبى را فرا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در اينجا و فضاى معنوى سرزمين وحى چه تاثيرى در انس بيشتر شما با قرآن داشته است؟</w:t>
      </w:r>
    </w:p>
    <w:p>
      <w:pPr>
        <w:pStyle w:val="BookText"/>
        <w:rPr/>
      </w:pPr>
      <w:r>
        <w:rPr>
          <w:rFonts w:ascii="IRNazanin" w:hAnsi="IRNazanin" w:eastAsia="IRNazanin"/>
          <w:color w:val="111111"/>
          <w:sz w:val="28"/>
          <w:sz w:val="28"/>
          <w:szCs w:val="28"/>
          <w:rtl w:val="true"/>
          <w:lang w:bidi="fa-IR"/>
        </w:rPr>
        <w:t>اينجا مهبط وحى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كجا مى‌روم آياتى به ذهنم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وقتى مى‌خواهم وارد حرم نبوى شوم ياد آيه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احزاب مى‌افتم، هنگامى كه به احد مى‌روم ياد آيه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 عمران مى‌افتم كه قرآن مسلمانان را سرزنش مى‌كند كه چرا پيامبر را رها كرديد وقتى به محل جنگ خندق مى‌روم ياد سوره احزاب آيه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مى‌افتم و زمانى كه به مسجد ذوقبلتين مى‌روم ياد آيه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مى‌افتم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جاى جاى مكه و مدينه مرا در تاريخ اسلام فرو مى‌برد كه هرگز اين فرو رفتن و بيدارى ذهن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جستجوى كامپيوترى امكان‌پذير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توصيه‌اى براى ترويج بهتر حفظ قرآن در كشورمان داريد؟</w:t>
      </w:r>
    </w:p>
    <w:p>
      <w:pPr>
        <w:pStyle w:val="BookText"/>
        <w:rPr/>
      </w:pPr>
      <w:r>
        <w:rPr>
          <w:rFonts w:ascii="IRNazanin" w:hAnsi="IRNazanin" w:eastAsia="IRNazanin"/>
          <w:color w:val="111111"/>
          <w:sz w:val="28"/>
          <w:sz w:val="28"/>
          <w:szCs w:val="28"/>
          <w:rtl w:val="true"/>
          <w:lang w:bidi="fa-IR"/>
        </w:rPr>
        <w:t xml:space="preserve">كار جالبى در عربستان شده و آن اين است كه صداى منشاوى را كه يك آيه خوانده و پس از وى يك كودك آن آيه را تكرار مى‌كند بر روى كاست ضبط كرده‌اند، توصيه‌ام اين است كه در ايران از اين گونه روشها كه براى كودكان هم جاذبه دارد، استفاده كنند و بدانند مورد استقبال نيز قرار خواهد گرفت </w:t>
      </w:r>
      <w:r>
        <w:rPr>
          <w:rFonts w:eastAsia="IRNazanin" w:cs="IRNazanin"/>
          <w:color w:val="111111"/>
          <w:sz w:val="28"/>
          <w:szCs w:val="28"/>
          <w:rtl w:val="true"/>
          <w:lang w:bidi="fa-IR"/>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14" w:name="__RefHeading___Toc5972551_211673320"/>
      <w:bookmarkStart w:id="915" w:name="_Toc331"/>
      <w:bookmarkEnd w:id="914"/>
      <w:r>
        <w:rPr>
          <w:rtl w:val="true"/>
        </w:rPr>
        <w:t>انس با قرآن با عشق آغاز و با پشتكار ادامه مى‌يابد</w:t>
      </w:r>
      <w:bookmarkEnd w:id="915"/>
    </w:p>
    <w:p>
      <w:pPr>
        <w:pStyle w:val="BookText"/>
        <w:rPr/>
      </w:pPr>
      <w:r>
        <w:rPr>
          <w:rFonts w:ascii="IRNazanin" w:hAnsi="IRNazanin" w:eastAsia="IRNazanin"/>
          <w:color w:val="111111"/>
          <w:sz w:val="28"/>
          <w:sz w:val="28"/>
          <w:szCs w:val="28"/>
          <w:rtl w:val="true"/>
          <w:lang w:bidi="fa-IR"/>
        </w:rPr>
        <w:t xml:space="preserve">انس با قرآن با عشق آغاز و با پشتكار ادامه مى‌يابد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داود جعفرى قارى برجسته قرآن از جمله افرادى است كه در منطقه جنوب شهر تهران پرورش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جعفرى معتقد است اين منطقه به لحاظ تعداد قاريان برجسته‌اى كه تقديم جامعه كرده است، با هيچ منطقه ديگرى از كشور قابل مقايسه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امام جمعه، حسين سعيديان، حاج على گرجى، حاج مسعود گرجى، حاج محمد كرمانى، مهدى تاجزاده، حسين سبزعلى، امين پويا، رضا جوشقانى كه از برترين قاريان قرآن كشور محسوب مى‌شوند، در همين محيط رشد و نمو يافتند و توانستند ميدان شهيد هرندى فعلى و ميدان غار سابق را به عنوان يكى از مهمترين قطبهاى قوى قرائت و حفظ قرآن كريم، ثبت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داود جعفرى داراى دهها رتبه برتر قرائت قرآن در كشور از جمله نفر پنجم مسابقات قرائت قرآن اوقاف در سال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نفر اول مسابقات قرائت قرآن هندوستان در سال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هم اكنون در مسجد نور ميدان فاطمى به كارهاى فرهنگى و قرآنى اشتغال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داود جعفرى داراى مدرك كارشناسى طراحى صنعتى از دانشگاه تهران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كنار قرآن، به امر ورزش نيز اهتمام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طورى كه در سال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تكواندو به عنوان قهرمان نوجوانان كشور برگزيده شد و كمابيش ورزش را به عنوان پرورش جسم و قرآن را به عنوان پرورش روح در دستور كار خود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گفت و گوى داود جعفرى قارى برجسته قرآن با نشريه زائر را در ذيل مى‌خوانيد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اولين بار چگونه جذب قرائت قرآن شديد؟</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دفتر مدرسه ايستاده بودم كه مرحوم حاج عبدالله مداح كه بعدها به فيض عظيم شهادت نائل آمد، از طرحى سخن مى‌گفت كه بر اساس آن، دانش‌آموزان رتبه اول هر كلاس در صورتى كه در كلاسهاى قرآن شركت كنند و در مسابقه برگزيده شوند، نفر اول آنها مى‌تواند برنده يك دوچرخه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گرچه تا قبل از آشنايى با قرآن، درس نمى‌خواندم و به بركت قرآن بعداً درسخوان شدم، به عشق آن دوچرخه، اصرار كردم كه</w:t>
      </w:r>
      <w:bookmarkStart w:id="916" w:name="pg713_7076"/>
    </w:p>
    <w:p>
      <w:pPr>
        <w:pStyle w:val="BookText"/>
        <w:rPr/>
      </w:pPr>
      <w:bookmarkEnd w:id="916"/>
      <w:r>
        <w:rPr>
          <w:rFonts w:ascii="IRNazanin" w:hAnsi="IRNazanin" w:eastAsia="IRNazanin"/>
          <w:color w:val="111111"/>
          <w:sz w:val="28"/>
          <w:sz w:val="28"/>
          <w:szCs w:val="28"/>
          <w:rtl w:val="true"/>
          <w:lang w:bidi="fa-IR"/>
        </w:rPr>
        <w:t>من هم وارد اين دوره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دوره كه با عنوان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 با قرآن نامگذارى شده بود، داغ دوچرخه به دلم ماند و دوچرخه به فرد ديگرى به نام محمد آزمايش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جلسات براى من آغازى براى شركت در جلسات قرآن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كه مسابقه تمام شد، اما جلسات قرآن ادامه يافت و من همچنان در آن شركت مى‌كردم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رفته جذب جلسات هفتگى قرائت قرآن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حسين سبزعلى حوالى ميدان محمديه جلسات قرآن داشت و از قبل نيز ايشان را مى‌شناختم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جلسات بيش از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دانش‌آموزان شركت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جلسات قرآن را ادامه دادم تا در نهايت به لطف الهى توفيق به دست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گام نهادن در راه قرائت قرآن در روزهاى اول و روزهاى آخر آن چه تفاوتى با يكديگر دارد؟</w:t>
      </w:r>
    </w:p>
    <w:p>
      <w:pPr>
        <w:pStyle w:val="BookText"/>
        <w:rPr/>
      </w:pPr>
      <w:r>
        <w:rPr>
          <w:rFonts w:ascii="IRNazanin" w:hAnsi="IRNazanin" w:eastAsia="IRNazanin"/>
          <w:color w:val="111111"/>
          <w:sz w:val="28"/>
          <w:sz w:val="28"/>
          <w:szCs w:val="28"/>
          <w:rtl w:val="true"/>
          <w:lang w:bidi="fa-IR"/>
        </w:rPr>
        <w:t>گام نهادن در وادى قرآن در مراحل اول شايد براى كسانى مقدارى سنگين و سخت باشد و چنين تصور كنند كه خسته كننده و كسالت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تدريج براى او شيرين و آسان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مى‌فرمايند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جوان باشد و در پى يادگيرى و آموزش قرآن باشد، قرآن با گوشت و خون او مخلوط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روزهاى اول على الظاهر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همين كه مى‌بيند قاريان زيبا مى‌خوانند و او نمى‌تواند مثل آنها بخواند، دلشكسته و نااميد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بايد در اين راه تمرين و ممارست كند تا موفق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قرائت قرآن استقامت مى‌خواهد و در اين صورت نتيجه بخش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تدريج حبّ قرآن در دل آدم شعله ور مى‌شود و در دل مى‌نشيند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بعد از گذشت مدت زمان كوتاهى، آدم به قدرى علاقمند مى‌شود كه ديگر دوست ندارد از قرآن جدا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برداشت شما از قرائت قرآن چيست؟</w:t>
      </w:r>
    </w:p>
    <w:p>
      <w:pPr>
        <w:pStyle w:val="BookText"/>
        <w:rPr/>
      </w:pPr>
      <w:r>
        <w:rPr>
          <w:rFonts w:ascii="IRNazanin" w:hAnsi="IRNazanin" w:eastAsia="IRNazanin"/>
          <w:color w:val="111111"/>
          <w:sz w:val="28"/>
          <w:sz w:val="28"/>
          <w:szCs w:val="28"/>
          <w:rtl w:val="true"/>
          <w:lang w:bidi="fa-IR"/>
        </w:rPr>
        <w:t>قرآن كريم دو 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روى آن على الظاهر خطوطى است كه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روى دوم و اصلى آن عشق، حس و حال، صفا، زيبايى و بسيارى از كمالات اثربخش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وقت ما از يك راديو دو موج كه با باطرى قلمى و شارژى كار مى‌كند، استفاده مى‌كنيم و وقتى تمام شد، از برق براى شارژ باطريها استفاده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ديگر اين است كه خود تبديل به انرژى شده و برق توليد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جلسات اوليه قرائت قرآن مثل شارژ كردن باطرى است، ولى رفته رفته قارى عضوى از آن انرژى عظيم مى‌شود</w:t>
      </w:r>
      <w:r>
        <w:rPr>
          <w:rFonts w:eastAsia="IRNazanin" w:cs="IRNazanin"/>
          <w:color w:val="111111"/>
          <w:sz w:val="28"/>
          <w:szCs w:val="28"/>
          <w:rtl w:val="true"/>
          <w:lang w:bidi="fa-IR"/>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17" w:name="__RefHeading___Toc5972553_211673320"/>
      <w:bookmarkStart w:id="918" w:name="_Toc332"/>
      <w:bookmarkEnd w:id="917"/>
      <w:r>
        <w:rPr>
          <w:rtl w:val="true"/>
        </w:rPr>
        <w:t>مصونيت سازى فرهنگى در سايه تلاوت با تدبر قرآن</w:t>
      </w:r>
      <w:bookmarkEnd w:id="918"/>
    </w:p>
    <w:p>
      <w:pPr>
        <w:pStyle w:val="BookText"/>
        <w:rPr/>
      </w:pPr>
      <w:r>
        <w:rPr>
          <w:rFonts w:ascii="IRNazanin" w:hAnsi="IRNazanin" w:eastAsia="IRNazanin"/>
          <w:color w:val="111111"/>
          <w:sz w:val="28"/>
          <w:sz w:val="28"/>
          <w:szCs w:val="28"/>
          <w:rtl w:val="true"/>
          <w:lang w:bidi="fa-IR"/>
        </w:rPr>
        <w:t xml:space="preserve">مصونيت سازى فرهنگى در سايه تلاوت با تدبر قرآن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تأكيد بر قرائت قرآن در ايامى كه در مكه مكرمه و مدينه منوره به سر مى‌بريم از جمله مسائلى است كه بارها از سوى بزرگان دين مورد توجه قرار گرفته است، براى روشنتر شدن موضوع، باب گفت و گويى را با يكى از كارشناسان مسائل قرآنى باز كرده‌ايم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ذيل مى‌آيد مشروح مصاحبه ما با استاد سيد مهدى فاطميان از حافظان كل قرآن كريم است كه از نظر خوانندگان گرامى مى‌گذرد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براساس چه مشتركاتى مى‌توانند به توصيه‌هاى قرآنى در مورد ضرورت وحدت و يكپارچگى عمل كنند؟</w:t>
      </w:r>
    </w:p>
    <w:p>
      <w:pPr>
        <w:pStyle w:val="BookText"/>
        <w:rPr/>
      </w:pPr>
      <w:r>
        <w:rPr>
          <w:rFonts w:ascii="IRNazanin" w:hAnsi="IRNazanin" w:eastAsia="IRNazanin"/>
          <w:color w:val="111111"/>
          <w:sz w:val="28"/>
          <w:sz w:val="28"/>
          <w:szCs w:val="28"/>
          <w:rtl w:val="true"/>
          <w:lang w:bidi="fa-IR"/>
        </w:rPr>
        <w:t>مسلمانان جهان در سايه اشتراكات فراوانى مى‌توانند از مباحث تفرقه‌آميز جلوگيرى كنند و دست در دست هم امت واحده را تشكيل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خدا در قرآن سوره مباركه انبياء، آيه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امت شما است كه امتى يگانه است و من پروردگار شما هستم، پس مرا بپرستيد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ما همه يك قبله واحد داريم كه به سمت و سوى آن نماز مى‌خوانيم و اين نص صريح قرآن است، سوره مباركه بقره، آيه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كه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توجه و درخواست تو را به آسمان مى‌بينيم، اينك روى تو را به قبله‌اى كه از آن خشنود شوى مى‌گردانيم؛ پس روى به سوى مسجدالحرام آور و هرجا كه هستيد رويتان را بدان سو كنيد</w:t>
      </w:r>
      <w:r>
        <w:rPr>
          <w:rFonts w:eastAsia="IRNazanin" w:cs="IRNazanin"/>
          <w:color w:val="111111"/>
          <w:sz w:val="28"/>
          <w:szCs w:val="28"/>
          <w:rtl w:val="true"/>
          <w:lang w:bidi="fa-IR"/>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تأكيد قرآن و همين طور علماى دين از شيعه و سنى بر اين است كه ما از تفرقه و جدايى پرهيز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مى‌بينيد در نماز جمعه هايى كه در دو سرزمين مقدس مكه و مدينه خوانده مى‌شود خطباى جمعه هم بر اين نكته تأكيد مى‌كنند كه همه مسلمانان باهم مشتركاتى دارند و كسى كه خدا را قبول دارد و شهادت بر رسالت حضرت ختمى مرتبت مى‌دهد و به يك قبله نمازمى خواند او را نبايد تكفير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دستور صريح قرآن است كه در سوره مباركه آل عمران، آيه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به رشته الهى درآويزيد و پراكنده نشويد و نعمت خداوند رابر خود ياد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هم در آيه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سوره مى‌فرمايد</w:t>
      </w:r>
      <w:r>
        <w:rPr>
          <w:rFonts w:eastAsia="IRNazanin" w:cs="IRNazanin"/>
          <w:color w:val="111111"/>
          <w:sz w:val="28"/>
          <w:szCs w:val="28"/>
          <w:rtl w:val="true"/>
          <w:lang w:bidi="fa-IR"/>
        </w:rPr>
        <w:t>:</w:t>
      </w:r>
      <w:bookmarkStart w:id="919" w:name="pg713_7078"/>
    </w:p>
    <w:p>
      <w:pPr>
        <w:pStyle w:val="BookText"/>
        <w:rPr/>
      </w:pPr>
      <w:bookmarkEnd w:id="91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كسانى نباشيد كه پس از آن كه روشنگريها فرا راهشان آمد پراكنده شدند و اختلاف يافتند و اينان عذابى سهمگين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 تأكيدات، اهميت وحدت و يكپارچگى را ميان مسلمين بيشتر مورد توجه قرار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مى‌شود در سايه تلاوت قرآن به باطن حج پى برد؟</w:t>
      </w:r>
    </w:p>
    <w:p>
      <w:pPr>
        <w:pStyle w:val="BookText"/>
        <w:rPr/>
      </w:pPr>
      <w:r>
        <w:rPr>
          <w:rFonts w:ascii="IRNazanin" w:hAnsi="IRNazanin" w:eastAsia="IRNazanin"/>
          <w:color w:val="111111"/>
          <w:sz w:val="28"/>
          <w:sz w:val="28"/>
          <w:szCs w:val="28"/>
          <w:rtl w:val="true"/>
          <w:lang w:bidi="fa-IR"/>
        </w:rPr>
        <w:t>در طول زندگى آدمى در صورت داشتن شرايط فقط يكبار حج بر او واجب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ممكن است كسانى باشند كه با داشتن شرايط، چند بار اين توفيق نصيبشان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الحمدلله ما اين سعادت را پيدا كرده‌ايم كه امسال به سفر حج بياييم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توفيقى كه خيليها آرزوى دستيابى به آن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به اين مكان شريف آمده‌ايم آيا شايسته است در حين اين سفر اغلب ساعات را به امور و كارهايى بپردازيم كه در وطنمان هم مى‌توانستيم انجام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بهتر نيست از فضاى معنوى مكه و مدينه استفاده مطلوبترى بكنيم؟ يكى از بهترين اعمالى كه ما مى‌توانيم در اين زمان و مكان انجام دهيم تلاوت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به پيامبر خاتم صلى الله عليه و آله توصيه كرده است كه قرآت تلاوت كند و به مردم رسالات و پيامهاى الهى را ابلاغ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كه قرآن مى‌خوانيم در واقع همان پيامها و رسالات را دريافت مى‌كنيم و به عبارت ديگر با تلاوت قرآن آنچه را كه پيامبر در پى ابلاغ آن بود، استمرار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منظور از قرائت قرآن، خواندن همراه با تدبر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نحوه قرآن خواندن ما را از بسيارى از تهاجمات فرهنگى به شكل‌هاى گوناگون سمعى و بصرى و نوشتارى كه در حال انتشار است، مصون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اين همه راجع به ختم قرآن در مكه مكرمه تأكيد شده است؟</w:t>
      </w:r>
    </w:p>
    <w:p>
      <w:pPr>
        <w:pStyle w:val="BookText"/>
        <w:rPr/>
      </w:pPr>
      <w:r>
        <w:rPr>
          <w:rFonts w:ascii="IRNazanin" w:hAnsi="IRNazanin" w:eastAsia="IRNazanin"/>
          <w:color w:val="111111"/>
          <w:sz w:val="28"/>
          <w:sz w:val="28"/>
          <w:szCs w:val="28"/>
          <w:rtl w:val="true"/>
          <w:lang w:bidi="fa-IR"/>
        </w:rPr>
        <w:t>انسان هميشه مى‌تواند گرفتار تمايلات و آداب و رسومى باشد كه اجتماع بر او تحميل مى‌كند، مثل توجه به چيزهايى كه داراى زرق و برق و جاذبه است اما خيلى هم ضرورتى براى ما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تلاش كنيم تا در رفتار و كردارمان از شيوه صالحان پيروى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تلاوت قرآن در اين زمينه مى‌تواند بسيار چاره ساز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 نكات قابل توجه اين كه غير ثوابى كه از تلاوت قرآن در اين فضاى معنوى نصيبمان مى‌شود، تداوم قرائت آن باعث مى‌شود تا در لحظات و ساعاتى كه با قرآن هستيم، خود به خود به چيزى ديگرى كه ما را از ياد خدا و ادب در جوار كعبه و مسجد الحرام باز مى‌دارد، توجه نكنيم</w:t>
      </w:r>
      <w:r>
        <w:rPr>
          <w:rFonts w:eastAsia="IRNazanin" w:cs="IRNazanin"/>
          <w:color w:val="111111"/>
          <w:sz w:val="28"/>
          <w:szCs w:val="28"/>
          <w:rtl w:val="true"/>
          <w:lang w:bidi="fa-IR"/>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20" w:name="__RefHeading___Toc5972555_211673320"/>
      <w:bookmarkStart w:id="921" w:name="_Toc333"/>
      <w:bookmarkEnd w:id="920"/>
      <w:r>
        <w:rPr>
          <w:rtl w:val="true"/>
        </w:rPr>
        <w:t>تدبر در قرآن و عمل به رهنمودهاى آن</w:t>
      </w:r>
      <w:bookmarkEnd w:id="921"/>
    </w:p>
    <w:p>
      <w:pPr>
        <w:pStyle w:val="BookText"/>
        <w:rPr/>
      </w:pPr>
      <w:r>
        <w:rPr>
          <w:rFonts w:ascii="IRNazanin" w:hAnsi="IRNazanin" w:eastAsia="IRNazanin"/>
          <w:color w:val="111111"/>
          <w:sz w:val="28"/>
          <w:sz w:val="28"/>
          <w:szCs w:val="28"/>
          <w:rtl w:val="true"/>
          <w:lang w:bidi="fa-IR"/>
        </w:rPr>
        <w:t xml:space="preserve">تدبر در قرآن و عمل به رهنمودهاى آن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 xml:space="preserve">ابوالفضل نازدار متولد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قاريان برجسته جمهورى اسلامى ايران است كه از سنين كودكى به آموزش و فراگيرى قرآن پرداخت و در اين راه به اخذ دكتراى افتخارى از انجمن دارالقرآن محمدى مشهد مقدس و همچنين دكتراى افتخارى از موسسه تعاليم قرآن افغانستان مفتخر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دارنده رتبه اول دانش آموزى قرائت قرآن در سال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نفر اول مسابقات سازمان تبليغات اسلامى استان خراسان در سال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نفر اول مسابقات قرائت قرآن نيروهاى نظامى و انتظامى اصفهان در سال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xml:space="preserve">، نفر اول مسابقات قرائت قرآن اوقاف در استان خراسان در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اول مسابقات بين المللى قرائت قرآن در پاكستان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سرانجام رتبه اول مسابقات بين المللى قرائت قرآن افغانستان در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وى گفت و گويى ترتيب داده‌ايم كه در پى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اولين جرقه‌ها براى جذب شدن به قرائت قرآن چگونه در شما زده شد؟</w:t>
      </w:r>
    </w:p>
    <w:p>
      <w:pPr>
        <w:pStyle w:val="BookText"/>
        <w:rPr/>
      </w:pPr>
      <w:r>
        <w:rPr>
          <w:rFonts w:ascii="IRNazanin" w:hAnsi="IRNazanin" w:eastAsia="IRNazanin"/>
          <w:color w:val="111111"/>
          <w:sz w:val="28"/>
          <w:sz w:val="28"/>
          <w:szCs w:val="28"/>
          <w:rtl w:val="true"/>
          <w:lang w:bidi="fa-IR"/>
        </w:rPr>
        <w:t>پدرم حاج عباسعلى نازدار از اساتيد قرائت قرآن در سطح كشور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طبيعى بر اثر تربيت او من هم به اين راه كشيده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جلسات قرائت قرآن صبحهاى جمعه در مشهد مقدس برگزار مى‌شد و من هم در اين جلسات كه به جلسه سجاديه معروف بود شركت مى‌كردم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 اين جلسه براى قرائت قرآن، بسيار تشويق مى‌كرد و همين تشويقها، مرا بيشتر به سمت قرآن سوق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سرپرست اين جلسه اولين جايزه را كه يك حوله و يك مسواك بود، به من داد كه قطعا در تشويقم به ادامه اين راه در آن سالها موثر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نيز همچنان مرا تشويق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چه سالى وارد مسابقات حرفه‌اى قرائت قرآن شديد؟</w:t>
      </w:r>
    </w:p>
    <w:p>
      <w:p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جنابعالى به عنوان يك قارى معمولا چه ميزان ختم قرآن داريد؟</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لااقل تلاش مى‌كنم هر دو ماه يكبار قرآن را ختم كنم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آيا براى حفظ قرآن هم تلاش مى‌كنيد؟</w:t>
      </w:r>
    </w:p>
    <w:p>
      <w:pPr>
        <w:pStyle w:val="BookText"/>
        <w:rPr/>
      </w:pPr>
      <w:r>
        <w:rPr>
          <w:rFonts w:ascii="IRNazanin" w:hAnsi="IRNazanin" w:eastAsia="IRNazanin"/>
          <w:color w:val="111111"/>
          <w:sz w:val="28"/>
          <w:sz w:val="28"/>
          <w:szCs w:val="28"/>
          <w:rtl w:val="true"/>
          <w:lang w:bidi="fa-IR"/>
        </w:rPr>
        <w:t>از هر جزء تعدادى از آيات و سوره‌ها را حفظ هستم ولى به صورت رديف و پشت سرهم، تمام قرآن را حفظ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 حدود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از قرآن را حفظ كرده‌ام و ان‌شاءالله تصميم دارم كل قرآن را حفظ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شما قرائت قرآن چه اثرى روى زندگى شخصى و اجتماعى يك فرد مى‌گذارد؟</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شفاء و رحمة للمؤمنين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انس با قرآن آدمى را در جرگه مومنين و افراد مورد رحمت قرار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قارى قرآن در صورتى كه با قرآن انس و الفت پيدا كند، اخلاق قرآنى پيدا كرده و مناسبات بهترى با اعضاى خانواده خود، فرد فرد جامعه و محيط اجتماعى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هم كسانى كه با قرآن الفت پيدا مى‌كنند، در ميان مردم از عزت و احترام برخوردار مى‌شوند كه اين نيز از بركات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به سفر حج مشرف شديد؟</w:t>
      </w:r>
    </w:p>
    <w:p>
      <w:pPr>
        <w:pStyle w:val="BookText"/>
        <w:rPr/>
      </w:pPr>
      <w:r>
        <w:rPr>
          <w:rFonts w:ascii="Amiri" w:hAnsi="Amiri" w:eastAsia="Amiri" w:cs="Amiri"/>
          <w:color w:val="111111"/>
          <w:sz w:val="28"/>
          <w:sz w:val="28"/>
          <w:szCs w:val="28"/>
          <w:rtl w:val="true"/>
          <w:lang w:bidi="ar-SA"/>
        </w:rPr>
        <w:t>من براى اولين بار است كه به سفر حج تمتع آمده‌ام و اين سفر نيز از بركات قرآن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قبل از اين سفر، مسابقه‌اى بين قاريان منتخب در سراسر كشور صورت گرفت و بنده توانستم در اين مسابقات رتبه كسب كنم و از اين طريق براى اين سفر انتخاب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جنابعالى قبل از پيروزى انقلاب اسلامى هم قارى قرآن بوديد و تا جايى كه اطلاع داريم سال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دانش‌آموزان رتبه كسب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جلسات قرائت قرآن بعد از پيروزى انقلاب اسلامى چه تحولاتى يافته است؟</w:t>
      </w:r>
    </w:p>
    <w:p>
      <w:pPr>
        <w:pStyle w:val="BookText"/>
        <w:rPr/>
      </w:pPr>
      <w:r>
        <w:rPr>
          <w:rFonts w:ascii="IRNazanin" w:hAnsi="IRNazanin" w:eastAsia="IRNazanin"/>
          <w:color w:val="111111"/>
          <w:sz w:val="28"/>
          <w:sz w:val="28"/>
          <w:szCs w:val="28"/>
          <w:rtl w:val="true"/>
          <w:lang w:bidi="fa-IR"/>
        </w:rPr>
        <w:t xml:space="preserve">من در سن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و قبل از پيروزى انقلاب اسلامى در بين دانش‌آموزان رتبه كسب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پيروزى انقلاب اسلامى دانش قاريان رشد چشمگيرى يافته است به طورى كه مى‌بينيم اكثر قاريان با صرف و نحو، تجويد و مقامهاى موسيقى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لحن و 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آشنايى نسبتا زيادى پيدا كرده‌اند ولى قبل از انقلاب اسلامى اين گونه نبود</w:t>
      </w:r>
      <w:r>
        <w:rPr>
          <w:rFonts w:eastAsia="IRNazanin" w:cs="IRNazanin"/>
          <w:color w:val="111111"/>
          <w:sz w:val="28"/>
          <w:szCs w:val="28"/>
          <w:rtl w:val="true"/>
          <w:lang w:bidi="fa-IR"/>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برگزارى مسابقات قرائت قرآن و خصوصا دعوت از قاريان خارجى على الخصوص قاريان مصرى و تلاوتهاى ايشان نيز توانسته است در بين قاريان كشورمان، انگيزه‌هاى</w:t>
      </w:r>
      <w:bookmarkStart w:id="922" w:name="pg713_7081"/>
    </w:p>
    <w:p>
      <w:pPr>
        <w:pStyle w:val="BookText"/>
        <w:rPr/>
      </w:pPr>
      <w:bookmarkEnd w:id="922"/>
      <w:r>
        <w:rPr>
          <w:rFonts w:ascii="Amiri" w:hAnsi="Amiri" w:eastAsia="Amiri" w:cs="Amiri"/>
          <w:color w:val="111111"/>
          <w:sz w:val="28"/>
          <w:sz w:val="28"/>
          <w:szCs w:val="28"/>
          <w:rtl w:val="true"/>
          <w:lang w:bidi="ar-SA"/>
        </w:rPr>
        <w:t>بسيارى را به وجود آورد و ان‌شاءالله روزى خواهد رسيد كه بسيارى از قاريان ما همتراز و بالاتر از قاريان مصرى قرآن را تلاوت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قرائت قرآن در سرزمين وحى چه حسى در شما ايجاد مى‌كند؟</w:t>
      </w:r>
    </w:p>
    <w:p>
      <w:pPr>
        <w:pStyle w:val="BookText"/>
        <w:rPr/>
      </w:pPr>
      <w:r>
        <w:rPr>
          <w:rFonts w:ascii="IRNazanin" w:hAnsi="IRNazanin" w:eastAsia="IRNazanin"/>
          <w:color w:val="111111"/>
          <w:sz w:val="28"/>
          <w:sz w:val="28"/>
          <w:szCs w:val="28"/>
          <w:rtl w:val="true"/>
          <w:lang w:bidi="fa-IR"/>
        </w:rPr>
        <w:t>انس با قرآن در اين سرزمين معنويت و نورانيت قلب و تقويت بنيه معنوى را در پى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شاكرم كه در مسجد، منبر، مرقد و روضه حرم نبوى كه همه جا رنگ و بوى پيامبر را دارد و در محلى كه با دستان مبارك آن حضرت، سنگ نخست اين بنا نهاده شده، حضور پيدا كرده و قرآن را تلاوت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طبيعتا نوعى احساس وجد و سرور درونى در آدم ايجاد مى‌شود كه قابل توصيف نيست، ولى بسيار دلپذير و آرامش بخش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توصيه شما به حافظان و قاريان قرآن چيست؟</w:t>
      </w:r>
    </w:p>
    <w:p>
      <w:pPr>
        <w:pStyle w:val="BookText"/>
        <w:rPr/>
      </w:pPr>
      <w:r>
        <w:rPr>
          <w:rFonts w:ascii="IRNazanin" w:hAnsi="IRNazanin" w:eastAsia="IRNazanin"/>
          <w:color w:val="111111"/>
          <w:sz w:val="28"/>
          <w:sz w:val="28"/>
          <w:szCs w:val="28"/>
          <w:rtl w:val="true"/>
          <w:lang w:bidi="fa-IR"/>
        </w:rPr>
        <w:t>كاملًا ضرورى است افرادى كه قرآن را ختم مى‌كنند، حتماً بعد از چند مرحله ختم، معناى دقيق آيات را هم مطالعه كنند و بعد به كتابهاى تفسير قرآن مراجعه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قاريان از اين طريق بيشتر جذب قرآن شده و روز به روز مطالب جديدترى از اين معجزه الهى خواهند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قاريان قرآن در چنين شرايطى متوجه خواهند شد كه قرآن درياى بيكران علم و معرفت و كتاب انسان سازى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خود قرآن هم تأكيد شده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افلا يتدبرون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مهمتر است اين كه با مفاهيم و مبانى قرآن آشنا شده و به رهنمودهاى آن جامه عمل بپوشانيم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به عنوان يك قارى چه توصيه‌اى به جوانان داريد؟</w:t>
      </w:r>
    </w:p>
    <w:p>
      <w:pPr>
        <w:pStyle w:val="BookText"/>
        <w:rPr/>
      </w:pPr>
      <w:r>
        <w:rPr>
          <w:rFonts w:ascii="IRNazanin" w:hAnsi="IRNazanin" w:eastAsia="IRNazanin"/>
          <w:color w:val="111111"/>
          <w:sz w:val="28"/>
          <w:sz w:val="28"/>
          <w:szCs w:val="28"/>
          <w:rtl w:val="true"/>
          <w:lang w:bidi="fa-IR"/>
        </w:rPr>
        <w:t>براى من مقدارى ثقيل است كه مى‌بينم برخى از دختران و پسران جوان به اندازه‌اى كه دنبال كلاسهاى هنرى و موسيقى و كارهايى از اين قبيل مى‌روند كه متاسفانه برخى از آنها هم سر از مجالس لهو و لعب در مى‌آورند و موجب دردسر براى والدين خود مى‌شوند، دنبال آموزش و فراگيرى قرآن كريم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كه بحمدالله به بركت نظام جمهورى اسلامى ايران جلسات قرائت قرآن در سراسر كشور زيادتر شده و اساتيد قرآن افزايش يافته، خوب است به ويژه جوانان از اين فرصت استفاده كرده و با تمسك به قرآن، خود را از افتادن به گرداب ضلالت و گمراهى نجات دهند</w:t>
      </w:r>
      <w:r>
        <w:rPr>
          <w:rFonts w:eastAsia="IRNazanin" w:cs="IRNazanin"/>
          <w:color w:val="111111"/>
          <w:sz w:val="28"/>
          <w:szCs w:val="28"/>
          <w:rtl w:val="true"/>
          <w:lang w:bidi="fa-IR"/>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23" w:name="__RefHeading___Toc5972557_211673320"/>
      <w:bookmarkStart w:id="924" w:name="_Toc334"/>
      <w:bookmarkEnd w:id="923"/>
      <w:r>
        <w:rPr>
          <w:rtl w:val="true"/>
        </w:rPr>
        <w:t>آنجا كه قرآن تلاوت شود محل رفت و آمد فرشتگان است</w:t>
      </w:r>
      <w:bookmarkEnd w:id="924"/>
    </w:p>
    <w:p>
      <w:pPr>
        <w:pStyle w:val="BookText"/>
        <w:rPr/>
      </w:pPr>
      <w:r>
        <w:rPr>
          <w:rFonts w:ascii="IRNazanin" w:hAnsi="IRNazanin" w:eastAsia="IRNazanin"/>
          <w:color w:val="111111"/>
          <w:sz w:val="28"/>
          <w:sz w:val="28"/>
          <w:szCs w:val="28"/>
          <w:rtl w:val="true"/>
          <w:lang w:bidi="fa-IR"/>
        </w:rPr>
        <w:t xml:space="preserve">آنجا كه قرآن تلاوت شود محل رفت و آمد فرشتگان است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 xml:space="preserve">مهدى تاجزاده متولد سال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پيروزى انقلاب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ترديد از استادان ممتاز و برجسته قرائت قرآن كشورمان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كسب رتبه‌هاى نفر اول مسابقات بين المللى قرائت قرآن دانش‌آموزان جهان در هتل آزادى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نفر دوم مسابقات سراسرى ثامن الأئمه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نفر اول مسابقات قرائت قرآن دانشجويان سراسر كشور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نفر دوم مسابقات سراسرى قرآن و عترت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سالهاى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نفر اول مسابقات قرائت قرآن سازمان اوقاف و امور خيريه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طى سالهاى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نفر اول مسابقات بين المللى تونس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بخشى از اين كارنامه افتخارآميز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داراى مدرك مهندسى عمران، و در يك خانواده قرآنى رشد و نمو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اولين كسانى كه شما را با قرآن آشنا كردند چه كسانى بودند؟</w:t>
      </w:r>
    </w:p>
    <w:p>
      <w:pPr>
        <w:pStyle w:val="BookText"/>
        <w:rPr/>
      </w:pPr>
      <w:r>
        <w:rPr>
          <w:rFonts w:ascii="IRNazanin" w:hAnsi="IRNazanin" w:eastAsia="IRNazanin"/>
          <w:color w:val="111111"/>
          <w:sz w:val="28"/>
          <w:sz w:val="28"/>
          <w:szCs w:val="28"/>
          <w:rtl w:val="true"/>
          <w:lang w:bidi="fa-IR"/>
        </w:rPr>
        <w:t>اولين استاد مادرم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استاد قرآن بود و در سنين پنج شش سالگى كه ما را با خود به جلسات قرآن مى‌برد، خواندن حمد و سوره، وضو گرفتن و تيمم را آموزش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در اين زمينه دَين بزرگى به گردنم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ايشان حاج حسين سبزعلى استاد قرآن نقش مهمى در آموزش من داشتند و انصافاً از همان كودكى در تعليم قرآن دست و بال مرا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سبزعلى از نادر قاريان مسن است كه تلاوتهايش همچنان زبانزد عام و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قاريانى كه به سن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بالاتر مى‌رسند، ديگر نمى‌توانند چون گذشته تلاوت قرآن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سبزعلى شوهر خاله من بود و مرا با خود به جلسات قرآن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قرآن را تشويق مى‌كرد و جايزه هم مى‌داد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 جايى كه اطلاع داريم، جلسات استاد سبزعلى، جلسات بابركتى بوده است و بسيارى از قاريان ممتاز كشور نزد ايشان آموزش ديده‌اند؟</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همين طور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ايشان در حسينيه على بن موسى الرضا روبروى مسجد قنات آباد حوالى ميدان محمديه كلاس قرآن داشت و اتفاقاً از سراسر تهران، حضرت عبدالعظيم، آرياشهر، افسريه و دروازه غار 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شهيد هرندى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در اين جلسات شركت</w:t>
      </w:r>
    </w:p>
    <w:p>
      <w:pPr>
        <w:pStyle w:val="BookText"/>
        <w:rPr/>
      </w:pPr>
      <w:r>
        <w:rPr>
          <w:rFonts w:ascii="IRNazanin" w:hAnsi="IRNazanin" w:eastAsia="IRNazanin"/>
          <w:color w:val="111111"/>
          <w:sz w:val="28"/>
          <w:sz w:val="28"/>
          <w:szCs w:val="28"/>
          <w:rtl w:val="true"/>
          <w:lang w:bidi="fa-IR"/>
        </w:rPr>
        <w:t>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از افسريه در اين جلسه شركت مى‌كردم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مسابقاتى كه استاد سبزعلى برگزار مى‌كرد، معتبر بود و به همين دليل كسانى كه در آن جلسات و مسابقات شركت مى‌كردند، بعدها توانستند مقامهايى در قرائت قرآن به دست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ديگر جلساتى كه شركت مى‌كردم، جلسات استاد ثابتى، دايى بنده بود كه در آب منگل تهران در ماه مبارك رمضان تشكيل مى‌شد و ايشان در آنجا نكات تجويدى را دقيقاً به من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چه سالى و چگونه وارد عرصه حرفه‌اى قرائت قرآن شديد؟</w:t>
      </w:r>
    </w:p>
    <w:p>
      <w:pPr>
        <w:pStyle w:val="BookText"/>
        <w:rPr/>
      </w:pPr>
      <w:r>
        <w:rPr>
          <w:rFonts w:ascii="IRNazanin" w:hAnsi="IRNazanin" w:eastAsia="IRNazanin"/>
          <w:color w:val="111111"/>
          <w:sz w:val="28"/>
          <w:sz w:val="28"/>
          <w:szCs w:val="28"/>
          <w:rtl w:val="true"/>
          <w:lang w:bidi="fa-IR"/>
        </w:rPr>
        <w:t xml:space="preserve">با تشويقهاى مادرم و استاد سبزعلى و استاد ثابتى به تدريج سطح قرائت خود را بالا بردم تا اين كه در سال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قاريان مصرى به ايران آمده بودند، بنده به عنوان قارى افتخارى در هتل لاله تهران تلاوتى داشتم كه مورد استقبال استاد غلوش و بسيونى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جلسه به شدت مورد تشويق قرار گرفتم و از آن زمان بود كه سطح قرائت بنده تغيير يافت و رو به صعود رفت ولطف خداوند، بيشتر شامل حال من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آشنايى با قرآن چه تاثيرى روى زندگى خانوادگى شما داشته است؟</w:t>
      </w:r>
    </w:p>
    <w:p>
      <w:pPr>
        <w:pStyle w:val="BookText"/>
        <w:rPr/>
      </w:pPr>
      <w:r>
        <w:rPr>
          <w:rFonts w:ascii="IRNazanin" w:hAnsi="IRNazanin" w:eastAsia="IRNazanin"/>
          <w:color w:val="111111"/>
          <w:sz w:val="28"/>
          <w:sz w:val="28"/>
          <w:szCs w:val="28"/>
          <w:rtl w:val="true"/>
          <w:lang w:bidi="fa-IR"/>
        </w:rPr>
        <w:t xml:space="preserve">علاوه بر تاثيرات فراوان مادى و معنوى، من با الهام از قرآن،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ازدواج كردم و اين ازدواج باعث شد تا همسرم نيز بتواند پس از ازدواج، كل قرآن را حفظ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خودتان هم حافظ قرآن هستيد؟</w:t>
      </w:r>
    </w:p>
    <w:p>
      <w:pPr>
        <w:pStyle w:val="BookText"/>
        <w:rPr/>
      </w:pPr>
      <w:r>
        <w:rPr>
          <w:rFonts w:ascii="Amiri" w:hAnsi="Amiri" w:eastAsia="Amiri" w:cs="Amiri"/>
          <w:color w:val="111111"/>
          <w:sz w:val="28"/>
          <w:sz w:val="28"/>
          <w:szCs w:val="28"/>
          <w:rtl w:val="true"/>
          <w:lang w:bidi="ar-SA"/>
        </w:rPr>
        <w:t>فعلًا ده جزء قرآن را حفظ هستم و ان‌شاءالله بنا دارم كل قرآن را حفظ كنم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 گونه كه اطلاع داريد حج سال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سال قرآن نامگذارى كرده‌اند، برداشت شما از اين نامگذارى چيست؟</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من و هر قارى ديگر كه وارد مراسم سياسى عبادى حج مى‌شود، هرسال، سال قرآن است و بلكه هر روز ما بايد روز قرآن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وجه تسميه سال قرآن اين است كه به اين مسأله توجه بيشترى صورت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اميدواريم با قرآن زندگى كنيم و با قرآن بميريم و در دنيا و آخرت با قرآن محشور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به اتاقهاى قاريان قرآن سر بزنيد، از هر اتاق نواى قرآن به گوش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قاريان هر شب، هر روز و هر ساعت متعلق به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جوانان به دلايل مختلف دير ازدواج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كه در سن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ازدواج كرديد در اين باره چه توصيه‌اى به آنها داريد؟</w:t>
      </w:r>
    </w:p>
    <w:p>
      <w:pPr>
        <w:pStyle w:val="BookText"/>
        <w:rPr/>
      </w:pPr>
      <w:r>
        <w:rPr>
          <w:rFonts w:ascii="IRNazanin" w:hAnsi="IRNazanin" w:eastAsia="IRNazanin"/>
          <w:color w:val="111111"/>
          <w:sz w:val="28"/>
          <w:sz w:val="28"/>
          <w:szCs w:val="28"/>
          <w:rtl w:val="true"/>
          <w:lang w:bidi="fa-IR"/>
        </w:rPr>
        <w:t>من با دست خالى و با الهام از قرآن، ازدواج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جوانان اين حديث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ترك التزويج مخافة الفقر فقد اساء الظنّ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ياد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نيز به جوانان وعده داده كه اگر ازدواج كنند، خداوند از فضل خود آنها را بى نياز خواهد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يكونوا فقراء يغنهم الله من فضله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نور، آيه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واقعاً آثار اين آيات و احاديث را در زندگى شخصى لمس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از لحاظ مالى بضاعت چندانى نداشتم، خمس خود را حساب كردم و به سفر حج رفتم و پس از بازگشت در حالى كه در سال اول دانشگاه مشغول تحصيل بودم، ازدواج كردم و مشكل حادى هم پديد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سختى و فشار ممكن است در زندگى هر كسى وجود داشته باشد، اما راه حل آن ازدواج نكردن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امر ازدواج بركات زيادى قرار داده است كه اگر به قرآن عمل كنيم، آن بركات بر ما نازل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جنابعالى در امر تدريس قرآن ورزشكاران نيز فعاليتهايى داريد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بار نيز قدرى توضيح دهيد؟</w:t>
      </w:r>
    </w:p>
    <w:p>
      <w:pPr>
        <w:pStyle w:val="BookText"/>
        <w:rPr/>
      </w:pPr>
      <w:r>
        <w:rPr>
          <w:rFonts w:ascii="IRNazanin" w:hAnsi="IRNazanin" w:eastAsia="IRNazanin"/>
          <w:color w:val="111111"/>
          <w:sz w:val="28"/>
          <w:sz w:val="28"/>
          <w:szCs w:val="28"/>
          <w:rtl w:val="true"/>
          <w:lang w:bidi="fa-IR"/>
        </w:rPr>
        <w:t>من خودم مدتى جودو كار مى‌كردم و مسؤول دارالقرآن بسيج ورزشكاران بودم و در المپيك نيز براى تكواندوكارها مسائل قرآنى را مى‌گفتم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مثلًا واليباليستهاى كشورمان هم اكنون در مكه حضور دارند و آقاى يزدانى خرم پيام داده بود كه كلاسهاى قرآن را حتماً برگزار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انصافاً فدراسيون واليبال در اين زمينه خوب كار و پيشرفت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كلاس قرآن ورزشكارانى كه به اردو مى‌آيند نيز، با من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كسانى كه با ورزش سروكار دارند، بايد حداقل هفته‌اى يكبار، روح خود را با قرآن آرامش بخشند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آثار و بركات قرائت و فهم قرآن كريم چيست؟</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از طريق تلاوت آيات قرآن و عمل به آن مى‌توانيم خود را به سرچشمه فيض الهى متصل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خيلى دوست داشته و دارم كه علاوه بر ختم قرآن، حفظ و تفسير قرآن را هم دنبال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خمينى رحمه الله به مرحوم حاج سيد احمد آقا گفته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قرآن</w:t>
      </w:r>
      <w:bookmarkStart w:id="925" w:name="pg713_7085"/>
    </w:p>
    <w:p>
      <w:pPr>
        <w:pStyle w:val="BookText"/>
        <w:rPr/>
      </w:pPr>
      <w:bookmarkEnd w:id="925"/>
      <w:r>
        <w:rPr>
          <w:rFonts w:ascii="IRNazanin" w:hAnsi="IRNazanin" w:eastAsia="IRNazanin"/>
          <w:color w:val="111111"/>
          <w:sz w:val="28"/>
          <w:sz w:val="28"/>
          <w:szCs w:val="28"/>
          <w:rtl w:val="true"/>
          <w:lang w:bidi="fa-IR"/>
        </w:rPr>
        <w:t>مى‌خوانيد، معنى آن را بفهميد، اين گونه قرآن خواندن ثواب زيادى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نگاه به آيات قرآن اگر آن را نخوانيم و تلاوت نكنيم، نور چشم را زياد كرده و به انسان آرامش مى‌دهد و مثل نگاه به كعبه ثواب بسيار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شما فضاهاى آموزشى و قرائت قرآن تا چه حد در كشور وجود دارد و چه توصيه‌اى در اين زمينه به مردم داريد؟</w:t>
      </w:r>
    </w:p>
    <w:p>
      <w:pPr>
        <w:pStyle w:val="BookText"/>
        <w:rPr/>
      </w:pPr>
      <w:r>
        <w:rPr>
          <w:rFonts w:ascii="IRNazanin" w:hAnsi="IRNazanin" w:eastAsia="IRNazanin"/>
          <w:color w:val="111111"/>
          <w:sz w:val="28"/>
          <w:sz w:val="28"/>
          <w:szCs w:val="28"/>
          <w:rtl w:val="true"/>
          <w:lang w:bidi="fa-IR"/>
        </w:rPr>
        <w:t>البته در طول سالهاى گذشته در اين زمينه شاهد پيشرفتهايى بوده‌ايم ولى در عين حال به نظر من خيلى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منزل خصوصى دارد، بخشى از آن را به قرائت قرآن اختصاص دهد، اگر كسى تمكن مالى دارد و مى‌تواند محلى را خريدارى كرده و به تلاوت قرآن اختصاص دهد، در اين كار درنگ نكند و از اين طريق، كودكان، نوجوانان و جوانان را به سمت قرآن جذب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محلى كه قرآن در آن تلاوت شود، محل رفت و آمد فرشتگان است و به طور حتم، منزل و اموالى كه در راه تلاوت قرآن مورد بهره بردارى قرار گيرد، بسيار پربركت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به عنوان نمونه مى‌توانيد از چنين محلى نام ببريد؟</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تالارهاى خيابان پنجم نيروى هوايى متعلق به فردى به نام لاريجانى بود و ايشان در ابتدا يكى دو ماه طبقه سوم آن را به دارالقرآن اختصاص داد و استاد داود جعفرى در آنجا به تعليم قرآن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جلسات قرآن در آن تالار پا گرفت و به تدريج آنجا تبديل به دارالقرآن دائمى وابسته به آن تالار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مرحوم لاريجانى از دنيا رفت، پسرهاى او باور نمى‌كردند كه چنين تشييع جنازه‌اى از او صورت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تشييع جنازه او بسيارى از قاريان و حافظانى كه در دارالقرآن او قرآن را فرا گرفته بودند، حضور يافتند و قرائتهاى قرآنى هم كه در مراسم ختم و بزرگداشت او صورت گرفت، قرائتهاى درجه يك بود كه در مراسم مشابه خوانده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همه اينها براى آن مرحوم كه خدا ايشان را رحمت كند، باقيات صالحات باشد و ايشان همچنان با قرآن محشور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خوشبختانه دارالقرآن ايشان همچنان برقرار است و بى ترديد آثار آن تا روز قيامت براى آن مرحوم باقى خواهد بود</w:t>
      </w:r>
      <w:r>
        <w:rPr>
          <w:rFonts w:eastAsia="IRNazanin" w:cs="IRNazanin"/>
          <w:color w:val="111111"/>
          <w:sz w:val="28"/>
          <w:szCs w:val="28"/>
          <w:rtl w:val="true"/>
          <w:lang w:bidi="fa-IR"/>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26" w:name="__RefHeading___Toc5972559_211673320"/>
      <w:bookmarkStart w:id="927" w:name="_Toc335"/>
      <w:bookmarkEnd w:id="926"/>
      <w:r>
        <w:rPr>
          <w:rtl w:val="true"/>
        </w:rPr>
        <w:t>داشتن اخلاق قرآنى</w:t>
      </w:r>
      <w:bookmarkEnd w:id="927"/>
    </w:p>
    <w:p>
      <w:pPr>
        <w:pStyle w:val="BookText"/>
        <w:rPr/>
      </w:pPr>
      <w:r>
        <w:rPr>
          <w:rFonts w:ascii="IRNazanin" w:hAnsi="IRNazanin" w:eastAsia="IRNazanin"/>
          <w:color w:val="111111"/>
          <w:sz w:val="28"/>
          <w:sz w:val="28"/>
          <w:szCs w:val="28"/>
          <w:rtl w:val="true"/>
          <w:lang w:bidi="fa-IR"/>
        </w:rPr>
        <w:t xml:space="preserve">داشتن اخلاق قرآنى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 xml:space="preserve">حامد شاكرنژاد، متولد سال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مشهد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با قرآن مأنوس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زمانى كه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بود، در مسابقات بين المللى عربستان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بين قاريان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كشور شركت كننده، رتبه نخست رشته قرائت و حفظ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را كسب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حامد شاكرنژاد، اكنون، جزو قاريانى است كه توفيق شركت در مراسم حج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قارى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درباره تجربياتش 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قرآنى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گفتگويى انجام داده‌ايم كه مى‌خوانيد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هر چيز، بهتر است به سؤال هميشگى پاسخ بدهى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مشوق و استادان اصلى‌ات در اين راه چه كسانى بودند؟</w:t>
      </w:r>
    </w:p>
    <w:p>
      <w:pPr>
        <w:pStyle w:val="BookText"/>
        <w:rPr/>
      </w:pPr>
      <w:r>
        <w:rPr>
          <w:rFonts w:ascii="IRNazanin" w:hAnsi="IRNazanin" w:eastAsia="IRNazanin"/>
          <w:color w:val="111111"/>
          <w:sz w:val="28"/>
          <w:sz w:val="28"/>
          <w:szCs w:val="28"/>
          <w:rtl w:val="true"/>
          <w:lang w:bidi="fa-IR"/>
        </w:rPr>
        <w:t>مشوق اصلى من خود قرآن كريم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البته پدر و مادرم هم مرا به فعاليت قرآنى تشويق كردند و پدرم علاوه بر مشوق، استادم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استادان ديگرى هم داشتم كه مهمترين آنها، حاج محمود فرقانى و حاج مجتبى سادات فاطمى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خاطرات قرآنى‌ات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من، همه لحظاتى كه با قرآن هستم، خاطره و به يادماندنى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همينطور، ديدارهايى كه هر سال با رهبر معظم انقلاب داريم و در حضور ايشان، قرآن تلاوت مى‌كنيم، براى من لحظات شيرينى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مهمترين و بهترين خاطره‌اى كه از قرآن دارم و هيچ گاه شيرينى آن را فراموش نمى‌كنم، حضور در داخل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لحظات، بهترين لحظات عمر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من در مسابقات قرآن عربستان حائز رتبه شدم، من و چند نفر ديگر از نفرات برتر را داخل كعبه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داخل كعبه چون كاملًا تاريك بود چيزى زيادى به خاطر ندارم؛ به جز دو ستون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احساسى را كه در لحظات حضور در داخل كعبه داشتم، به هيچ وجه نمى‌توانم وصف كنم</w:t>
      </w:r>
      <w:r>
        <w:rPr>
          <w:rFonts w:eastAsia="IRNazanin" w:cs="IRNazanin"/>
          <w:color w:val="111111"/>
          <w:sz w:val="28"/>
          <w:szCs w:val="28"/>
          <w:rtl w:val="true"/>
          <w:lang w:bidi="fa-IR"/>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وقتى وارد كعبه شدى و آن احساس خاص را پيدا كردى، نوجوانى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برايمان جالب است كه بدانيم در آن حال، اولين دعا يا دعايى كه كردى چه بود؟</w:t>
      </w:r>
    </w:p>
    <w:p>
      <w:pPr>
        <w:pStyle w:val="BookText"/>
        <w:rPr/>
      </w:pPr>
      <w:r>
        <w:rPr>
          <w:rFonts w:ascii="IRNazanin" w:hAnsi="IRNazanin" w:eastAsia="IRNazanin"/>
          <w:color w:val="111111"/>
          <w:sz w:val="28"/>
          <w:sz w:val="28"/>
          <w:szCs w:val="28"/>
          <w:rtl w:val="true"/>
          <w:lang w:bidi="fa-IR"/>
        </w:rPr>
        <w:t>اولين دعايى كه كردم، براى سلامتى مقام معظم رهبرى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براى بقاى نظام مقدس جمهورى اسلامى و سلامتى پدر و مادرم دعا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رمز اين موفقيت كم نظير را در چه مى‌دانى؟</w:t>
      </w:r>
    </w:p>
    <w:p>
      <w:pPr>
        <w:pStyle w:val="BookText"/>
        <w:rPr/>
      </w:pPr>
      <w:r>
        <w:rPr>
          <w:rFonts w:ascii="IRNazanin" w:hAnsi="IRNazanin" w:eastAsia="IRNazanin"/>
          <w:color w:val="111111"/>
          <w:sz w:val="28"/>
          <w:sz w:val="28"/>
          <w:szCs w:val="28"/>
          <w:rtl w:val="true"/>
          <w:lang w:bidi="fa-IR"/>
        </w:rPr>
        <w:t>رموز موفقيت دو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معنوى و مادى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هر چيز، توكل به خدا خيلى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توكل به خدا و سپردن كار به او، در هر كارى،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جلب رضاى پدر و مادر است كه اين براى من هم از عوامل موفقيت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هيچ موفقيتى در هيچ رشته و زمينه‌اى، بدون رضا، و به تبع آن، دعاى خير پدر و مادر محقق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 پيش كه به حج مشرف شده بودم، آقاى حسين رضازاده هم به همراه پدر ومادرشان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با پدر ايشان صحبت مى‌كردم، چيزى كه براى من جلب توجه كرد، آن رضاى فوق العاده‌اى بود كه ايشان از فرزندشان داشتند و براى او دعا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رضا و دعاى خير، به نظر من يكى از شرطهاى موفقيت در هر كارى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از رموز معنوى موفقيت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اينها، لازم است كسى كه مى‌خواهد در زمينه‌اى پيشرفت كند، از اسلوب آن پيروى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رشته قرائت قرآن كريم، فرد بايد سه كار را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استفاده از استادان خوب براى فرا گرفتن علم قرائت و نكات ريز و درشت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دومين مرحله، گوش كردن به نوارهاى قاريان نسل طلايى مصر است؛ نظير استاد مصطفى اسماعيل، استاد عبدالباسط و بقيه 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براى اينكه گوش كردن نوارهاى قرائت قرآن مفيد باشد، لازم است انسان، هنر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خوب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سومين كار، شركت منظم در جلسات قرائت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جايى است كه آدم بايد درس خود را پس بدهد و اشكالات عملى خود را برطرف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بخواهيم ببينيم آن دو مرحله چقدر تأثير داشته است، بايد به جلسات قرآن برويم و در آن، با حضور استادان باتجربه، خود را به محك بگذاريم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كسانى كه مى‌خواهند وارد فعاليت قرآنى شوند يا شده‌اند چه توصيه‌اى داريد؟</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فكر مى‌كنم كسى كه مى‌خواهد در زمينه قرآن، به موفقيتى برسد، بايد خود، اخلاق</w:t>
      </w:r>
      <w:bookmarkStart w:id="928" w:name="pg713_7088"/>
    </w:p>
    <w:p>
      <w:pPr>
        <w:pStyle w:val="BookText"/>
        <w:rPr/>
      </w:pPr>
      <w:bookmarkEnd w:id="928"/>
      <w:r>
        <w:rPr>
          <w:rFonts w:ascii="IRNazanin" w:hAnsi="IRNazanin" w:eastAsia="IRNazanin"/>
          <w:color w:val="111111"/>
          <w:sz w:val="28"/>
          <w:sz w:val="28"/>
          <w:szCs w:val="28"/>
          <w:rtl w:val="true"/>
          <w:lang w:bidi="fa-IR"/>
        </w:rPr>
        <w:t>قرآنى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قرآنى داشتن، چيزى است كه براى همه واجب است و براى قاريان و حافظان و مفسران قرآن، واجبتر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فعاليت قرآنى مثل هر فعاليت ديگرى ممكن است آفتهايى هم داشته باشد كه براى در امان ماندن از آنها، لازم است قاريان و حافظان قرآن وكسانى كه قرآن با نام آنها گره خورده است، خود، مأنوس با كتاب خدا و عامل به آن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تواضع، چيزى است كه بايد يك قارى يا حافظ قرآن، آن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اينكه، فعاليت قرآنى، به ويژه قرائت قرآن نبايد به صورت شغل در بيايد و از آن تأمين معاش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اينطور شد، آن وقت هم شأن قرآن پايين مى‌آيد و هم آفتهاى ديگرى وارد كار مى‌شود</w:t>
      </w:r>
      <w:r>
        <w:rPr>
          <w:rFonts w:eastAsia="IRNazanin" w:cs="IRNazanin"/>
          <w:color w:val="111111"/>
          <w:sz w:val="28"/>
          <w:szCs w:val="28"/>
          <w:rtl w:val="true"/>
          <w:lang w:bidi="fa-IR"/>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29" w:name="__RefHeading___Toc5972561_211673320"/>
      <w:bookmarkStart w:id="930" w:name="_Toc336"/>
      <w:bookmarkEnd w:id="929"/>
      <w:r>
        <w:rPr>
          <w:rtl w:val="true"/>
        </w:rPr>
        <w:t>تدبر در قرآن سفر حج را معنوى‌تر مى‌كند</w:t>
      </w:r>
      <w:bookmarkEnd w:id="930"/>
    </w:p>
    <w:p>
      <w:pPr>
        <w:pStyle w:val="BookText"/>
        <w:rPr/>
      </w:pPr>
      <w:r>
        <w:rPr>
          <w:rFonts w:ascii="Amiri" w:hAnsi="Amiri" w:eastAsia="Amiri" w:cs="Amiri"/>
          <w:color w:val="111111"/>
          <w:sz w:val="28"/>
          <w:sz w:val="28"/>
          <w:szCs w:val="28"/>
          <w:rtl w:val="true"/>
          <w:lang w:bidi="ar-SA"/>
        </w:rPr>
        <w:t xml:space="preserve">تدبر در قرآن سفر حج را معنوى‌تر مى‌كند </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قرآن محور حج امسال قرار گرفت و به همين مناسبت كاروان قرآنى بعثه مقام معظم رهبرى رونقى ديگر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نيز براى آشنايى هرچه بيشتر خوانندگان نشريه، گفت و گويى را با سرپرست كاروان قرآن ترتيب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مصطفى صدرزاده سرپرست كاروان اعزامى كارشناسان قرآنى ولايت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همچنين مديريت شبكه قرآن سيما را نيز به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ذيل، شرح گفتگوى او با نشريه زائر است كه مى‌خوانيد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صدرزاده لطفاً از فعاليت كاروان قرآنى بعثه در حج امسال بگوييد؟</w:t>
      </w:r>
    </w:p>
    <w:p>
      <w:pPr>
        <w:pStyle w:val="BookText"/>
        <w:rPr/>
      </w:pPr>
      <w:r>
        <w:rPr>
          <w:rFonts w:ascii="IRNazanin" w:hAnsi="IRNazanin" w:eastAsia="IRNazanin"/>
          <w:color w:val="111111"/>
          <w:sz w:val="28"/>
          <w:sz w:val="28"/>
          <w:szCs w:val="28"/>
          <w:rtl w:val="true"/>
          <w:lang w:bidi="fa-IR"/>
        </w:rPr>
        <w:t>در حج امسال با توجه به رهنمودهاى رهبر معظم انقلاب در مورد محور قرار گرفتن قرآن، فعاليتهاى اين كاروان از جلوه‌اى ديگر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برنامه، هياتى با عنوان هيأت كارشناسان قرآنى تحت عنوان ولايت تشكيل شد و اين هيأت به صورت شش گروه پنج نفره با عناوين بقيع، بشارت، صفا، مروه، عرفات و مشعر از يكديگر تفكيك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نامگذارى با اين هدف صورت گرفت كه به جهت تقدس نام اماكن ياد شده، كارآيى گروهها مورد توجه بيشترى قرار گيرد</w:t>
      </w:r>
      <w:r>
        <w:rPr>
          <w:rFonts w:eastAsia="IRNazanin" w:cs="IRNazanin"/>
          <w:color w:val="111111"/>
          <w:sz w:val="28"/>
          <w:szCs w:val="28"/>
          <w:rtl w:val="true"/>
          <w:lang w:bidi="fa-IR"/>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اقدامات اين گروهها، برنامه تلاوت قرآن در مسجدالحرام بود كه همه شب از ساعت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طبقه فوقانى اين مكان شريف مقابل ناودان طلا صورت مى‌گرفت و اين كار از جمله موثرترين اقدامات كاروان نورانى قرآن در اين دوره از برگزارى مراسم حج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شبهايى هر يك از حافظان و قاريان اعزامى كاروان قرآنى در فضايى معنوى و در كنار ديگر برادران مسلمان خود به تلاوت بخشهاى مختلف كلام الله مجيد مى‌پرداختند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تأثيرات اين نحوه قرائت قرآن به حدى بود كه زائران غير ايرانى بيت الله الحرام بعد از پايان مراسم در حالى كه چشمانى پر ازا شك داشتند به اعضاى كاروان قرآن مراجعه مى‌كردند و درخواست نوار يا سى دى اين برنامه‌ها را داشتند كه متاسفانه اجابت اين درخواست براى ما در آن شرايط امكان‌پذير نبود و اى كاش قبل از</w:t>
      </w:r>
    </w:p>
    <w:p>
      <w:pPr>
        <w:pStyle w:val="BookText"/>
        <w:rPr/>
      </w:pPr>
      <w:r>
        <w:rPr>
          <w:rFonts w:ascii="Amiri" w:hAnsi="Amiri" w:eastAsia="Amiri" w:cs="Amiri"/>
          <w:color w:val="111111"/>
          <w:sz w:val="28"/>
          <w:sz w:val="28"/>
          <w:szCs w:val="28"/>
          <w:rtl w:val="true"/>
          <w:lang w:bidi="ar-SA"/>
        </w:rPr>
        <w:t>سفر، مسؤولان امر تدابير خاصى را براى ثبت و ضبط اين فعاليت قرآنى اتخاذ مى‌كردند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برنامه چه مدت به طول انجاميد؟</w:t>
      </w:r>
    </w:p>
    <w:p>
      <w:pPr>
        <w:pStyle w:val="BookText"/>
        <w:rPr/>
      </w:pPr>
      <w:r>
        <w:rPr>
          <w:rFonts w:ascii="IRNazanin" w:hAnsi="IRNazanin" w:eastAsia="IRNazanin"/>
          <w:color w:val="111111"/>
          <w:sz w:val="28"/>
          <w:sz w:val="28"/>
          <w:szCs w:val="28"/>
          <w:rtl w:val="true"/>
          <w:lang w:bidi="fa-IR"/>
        </w:rPr>
        <w:t>برنامه قرائت قرآن در مسجدالحرام تا ايام برگزارى ايام تشريق ادامه داشت و با توجه به فرا رسيدن اين ايام متوقف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مجموع تا قبل از تاريخ نه شب برنامه داشتيم و بنا بود بعد از ايام تشريق هم شش شب ديگر اين روال را ادامه دهيم، اما با عنايت به اينكه بعد از مراجعت حجاج بيت الله الحرام از منى به مكه، زائران درصدد انجام دادن وظايف واجب خود از قبيل طواف و سعى بودند، عملًا ادامه برنامه ميسر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مراسم حج سالهاى آتى اگر بنا است چنين برنامه هايى را ادامه دهيم، بايد تمام تلاش ما اين باشد كه اقداماتى از اين دست را با برنامه ريزى مشخص و منظم تا قبل از فرا رسيدن ايام تشريق انجام دهيم، تا توجه بيشتر حاضران در جلسه را معطوف به قرائت و تلاوت قرآن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عنايت به قرآن محورى حج امسال به نظر شما اين توجه در چه برنامه‌ها و اقداماتى جلوه بيشترى داشت؟</w:t>
      </w:r>
    </w:p>
    <w:p>
      <w:pPr>
        <w:pStyle w:val="BookText"/>
        <w:rPr/>
      </w:pPr>
      <w:r>
        <w:rPr>
          <w:rFonts w:ascii="IRNazanin" w:hAnsi="IRNazanin" w:eastAsia="IRNazanin"/>
          <w:color w:val="111111"/>
          <w:sz w:val="28"/>
          <w:sz w:val="28"/>
          <w:szCs w:val="28"/>
          <w:rtl w:val="true"/>
          <w:lang w:bidi="fa-IR"/>
        </w:rPr>
        <w:t>شكر خدا تلاشهاى زيادى از سوى مسؤولان امر در جهت اجرايى‌تر شدن اين طرح صورت گرفت كه از جمله مى‌توان به اقداماتى از قبيل ختم قرآن در برخى از كاروانها و تلاوت قرآن در برخى اماكن مقدس، از جمله مسجد النبى و مسجد الحرام و بعثه‌هاى ديگر كشورهاى مسلمان و نصب تراكتهايى با مفاهيم و مضامين قرآنى در محل اسكان زائران و برگزارى مسابقات قرآنى درنشريه زائر اشاره كرد و البته اين كار جاى تقدير و سپاس فراوان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وجود به نظر مى‌رسد كه اگر برنامه ريزى دقيقترى قبل از سفر صورت مى‌گرفت، امكان بهره‌بردارى معنوى بيشتر از اين اقدامات فراهم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فكر مى‌كنم در سالهاى آينده اگر بنا باشد اين برنامه‌ها ادامه پيدا كند، مناسب است قبل از اعزام به حج، در جلسات متعدد با كارشناسان و افراد خبره صحبت شود و شرح وظايف هر يك از افراد به صورت مشخص و شفاف تبيين و اعلام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پيشنهادى براى بالا رفتن كيفيت بازدهى اعضاى كاروان قرآنى داريد؟</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شرايط انتخاب و حضور و نحوه اجراى برنامه توسط اين هيأت بايد با برنامه ريزى</w:t>
      </w:r>
      <w:bookmarkStart w:id="931" w:name="pg713_7091"/>
    </w:p>
    <w:p>
      <w:pPr>
        <w:pStyle w:val="BookText"/>
        <w:rPr/>
      </w:pPr>
      <w:bookmarkEnd w:id="931"/>
      <w:r>
        <w:rPr>
          <w:rFonts w:ascii="IRNazanin" w:hAnsi="IRNazanin" w:eastAsia="IRNazanin"/>
          <w:color w:val="111111"/>
          <w:sz w:val="28"/>
          <w:sz w:val="28"/>
          <w:szCs w:val="28"/>
          <w:rtl w:val="true"/>
          <w:lang w:bidi="fa-IR"/>
        </w:rPr>
        <w:t>دقيق‌ترى صورت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اعزم گروه فعلى به صورت نامنظم صورت گرفت و افراد به صورت جدا يا دو نفره به حج اعزام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باشد با اين هيأت به صورت يك نهاد مستقل برخورد شود، بهتر است كه هر سى نفر در يك موقعيت زمانى مشخص اعزام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سويى ديگر داشتن حنجره‌اى مناسب در طول زمان برگزارى حج، از جمله عوامل و شرايط مهم موفقيت اين كاروان در طول سفر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قارى به سبب مسائلى از قبيل سرماخوردگى نتواند به صورت مناسب به اجراى برنامه بپردازد، كيفيت كار تا حدود زيادى پايين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پيشنهاد مى‌شود هيأت قرآن از بدو ورود به صورت منظم تحت مراقبت پزشكى قرار گيرد تا هر يك از قاريان اين كاروان بتوانند به لحاظ جسمانى و فيزيكى، خود را براى اجراى برنامه به شرايط مناسب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ديگر اين كه براى هويت مستقل بخشيدن به اين كاروان مناسب است مسؤولان، بحث تعليم روخوانى و تصحيح حمد و سوره زائران را به اعضاى اين كاروان بسپارند، چون كارشناسان و قاريان قرآن متخصصان اين امر هستند و مى‌توانند در اين زمينه موثر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نكته‌اى در پايان گفتگو به نظرتان مى‌رسد،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نشريه زائر تشكر مى‌كنم و سخنم را با اين شعر به پايان مى‌رسانم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عزيز دفترش قرآن است كشتى نجات و لنگرش قرآن است</w:t>
      </w:r>
    </w:p>
    <w:p>
      <w:pPr>
        <w:pStyle w:val="BookText"/>
        <w:rPr/>
      </w:pPr>
      <w:r>
        <w:rPr>
          <w:rFonts w:ascii="Amiri" w:hAnsi="Amiri" w:eastAsia="Amiri" w:cs="Amiri"/>
          <w:color w:val="111111"/>
          <w:sz w:val="28"/>
          <w:sz w:val="28"/>
          <w:szCs w:val="28"/>
          <w:rtl w:val="true"/>
          <w:lang w:bidi="ar-SA"/>
        </w:rPr>
        <w:t>حجى كه كند خدا قبول از من و تو حجى است كه صدر و محورش قرآن است‌</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32" w:name="__RefHeading___Toc5972563_211673320"/>
      <w:bookmarkStart w:id="933" w:name="_Toc337"/>
      <w:bookmarkEnd w:id="932"/>
      <w:r>
        <w:rPr>
          <w:rtl w:val="true"/>
        </w:rPr>
        <w:t xml:space="preserve">حج، زمانى براى تجديد عهد با حضرت ولى عصر </w:t>
      </w:r>
      <w:r>
        <w:rPr>
          <w:rtl w:val="true"/>
        </w:rPr>
        <w:t>(</w:t>
      </w:r>
      <w:r>
        <w:rPr>
          <w:rtl w:val="true"/>
        </w:rPr>
        <w:t>عج</w:t>
      </w:r>
      <w:r>
        <w:rPr>
          <w:rtl w:val="true"/>
        </w:rPr>
        <w:t>)</w:t>
      </w:r>
      <w:bookmarkEnd w:id="933"/>
    </w:p>
    <w:p>
      <w:pPr>
        <w:pStyle w:val="BookText"/>
        <w:rPr/>
      </w:pPr>
      <w:r>
        <w:rPr>
          <w:rFonts w:ascii="Amiri" w:hAnsi="Amiri" w:eastAsia="Amiri" w:cs="Amiri"/>
          <w:color w:val="111111"/>
          <w:sz w:val="28"/>
          <w:sz w:val="28"/>
          <w:szCs w:val="28"/>
          <w:rtl w:val="true"/>
          <w:lang w:bidi="ar-SA"/>
        </w:rPr>
        <w:t xml:space="preserve">حج، زمانى براى تجديد عهد با حضرت ولى 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 xml:space="preserve">يكى از مسائلى كه در ايام حج، توجه بسيارى از حاجيان را به خود جلب مى‌كند، حضور حضرت صاحب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آيين حج و به ويژه صحراى عرفات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مناسب ديديم در اين باره و نيز مسائل ديگر مربوط به حج، با اسماعيل شفيعى سروستانى مدير مسؤول ماهنامه موعود، نخستين مجله تخصصى كشور درباره مهدويت و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گفتگويى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اين گفتگو را در زير مى‌خوانيد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ابتدا درباره حضور حضرت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 به ويژه عرفات توضيحى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حسب روايات منقول و مكاشفات اولياء الله، حضرت صاحب الامر عليه السلام همه ساله در ايام برگزارى حج، همراه با حجاج در صحراى عرفات حاضر و ناظرند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قلب حج،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وقت تجديد عهد، مراجعه به حق، تهى شدن از خود و انانيت و پيراستن جسم و جان از رجس و پليدى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اينرو، در اين وقت تجديد عهد همگانى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و ولى عصر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نمى‌شود قلب عالم امكان در صحن عرفات حضور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حسب حضور ايشان و تجديد عهد است كه خداوند از روى رحمت، همه حجاج را پذيرا گشته و مغفرت خود را نصيبشان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نظر شما كدام قسمت از حج را بيشتر بايد قدر دانست؟</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مجموعه منفك و مجزا از هم و قطعه قطعه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اعمال و اوقات در هم تنيده‌اند و هر كدام، وجهى از حج بزرگ را نمودار مى‌سازند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 از ظاهر به باطن، سير از جزء به كل، سير از استغفار و توبه و انابه به قرب و 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نقطه اوج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قله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در اينجا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در اينجاست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در اينجاست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عصر عليه السلام هم اينجاست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عرفات است كه در سراشيبى منى و قربانى، حاجى در زمره محرمان</w:t>
      </w:r>
    </w:p>
    <w:p>
      <w:pPr>
        <w:pStyle w:val="BookText"/>
        <w:rPr/>
      </w:pPr>
      <w:r>
        <w:rPr>
          <w:rFonts w:ascii="IRNazanin" w:hAnsi="IRNazanin" w:eastAsia="IRNazanin"/>
          <w:color w:val="111111"/>
          <w:sz w:val="28"/>
          <w:sz w:val="28"/>
          <w:szCs w:val="28"/>
          <w:rtl w:val="true"/>
          <w:lang w:bidi="fa-IR"/>
        </w:rPr>
        <w:t>حرم مستعد مى‌شود تا هر آرزويى بكند و اميدوار باشد كه پاسخ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تعريف شما از روح و فلسفه حج چيست؟</w:t>
      </w:r>
    </w:p>
    <w:p>
      <w:pPr>
        <w:pStyle w:val="BookText"/>
        <w:rPr/>
      </w:pPr>
      <w:r>
        <w:rPr>
          <w:rFonts w:ascii="IRNazanin" w:hAnsi="IRNazanin" w:eastAsia="IRNazanin"/>
          <w:color w:val="111111"/>
          <w:sz w:val="28"/>
          <w:sz w:val="28"/>
          <w:szCs w:val="28"/>
          <w:rtl w:val="true"/>
          <w:lang w:bidi="fa-IR"/>
        </w:rPr>
        <w:t>روح و فلسفه حج بازگشت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راهى براى بازگشت به خيل محرمان راز و اهل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و روح حج، حجت حى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راز هبوط در ترك اولى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 هبوط در نسيان پيمان و عهد با انسان كامل و خليفة الله بود، راز قبولى توبه نيز در رجعت و تمسك و توسل به ساحت آل عبا عليهم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 كلى وقتى در سراشيبى غفلت و نسيان، مسلمين، آلوده به انواع اختلاط و امتزاج و التقاط عملى و فرهنگى مى‌شوند، راهى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تجديد عهد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تجديد حيات فرهنگى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بازسازى آنچه مغفول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گويا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عامل و طريق اين تجديد حيات، نفى طاغوت، پيراستن ادب و فرهنگ و اعتقاد از اختلاط و امتزاج و التقاط نابه‌جا و ناحق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حج، پيراسته شدن، تجديد عهد و ادامه حيات وسير و سلوك در طريق صحيح تحت عنايت حجت حى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ظرفيتهاى فردى و اجتماعى حج كدامند؟</w:t>
      </w:r>
    </w:p>
    <w:p>
      <w:pPr>
        <w:pStyle w:val="BookText"/>
        <w:rPr/>
      </w:pPr>
      <w:r>
        <w:rPr>
          <w:rFonts w:ascii="IRNazanin" w:hAnsi="IRNazanin" w:eastAsia="IRNazanin"/>
          <w:color w:val="111111"/>
          <w:sz w:val="28"/>
          <w:sz w:val="28"/>
          <w:szCs w:val="28"/>
          <w:rtl w:val="true"/>
          <w:lang w:bidi="fa-IR"/>
        </w:rPr>
        <w:t>حج سفره گسترده‌اى است كه هركس حسب ظرفيت وجودى، شايستگى و معرفت و آگاهى چيزى از آن برمى‌گيرد؛ مثل همان توبه كه از همگان يكسان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 الناس از گناه توبه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مكروهات، برخى از ترك مستحبات و برخى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مشاهده خود در آينه حج، مشاهده تجلى حق در صحنه حج، مشاهده فقر و نياز در حج، مشاهده تجربه همراهى عمومى در مناسبات و معاملات، مشاهده جمال و كمال حق، مشاهده بروز و ظهور جلوات رحمانى، مشاهده روح فرهنگ و تمدن اسلامى، مشاهده نحوه بندگى و نحوه بودن در عرصه خاك، مشاهده طريق رهايى و بندگى، مشاهده ترك تعلق و چشيدن لذت ترك خود، در زمره تجربيات و ظرفيتهاى حج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رفتارهايى كه ايرانيان را به عنوان بارزترين نمونه شيعيان، از ديگر مسلمانان ممتاز مى‌كند سخن بگوييد</w:t>
      </w:r>
      <w:r>
        <w:rPr>
          <w:rFonts w:eastAsia="IRNazanin" w:cs="IRNazanin"/>
          <w:color w:val="111111"/>
          <w:sz w:val="28"/>
          <w:szCs w:val="28"/>
          <w:rtl w:val="true"/>
          <w:lang w:bidi="fa-IR"/>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ادب و سپاسگزارى دو امر حياتى در ماندگارى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مردم از اين دو مجرا</w:t>
      </w:r>
      <w:bookmarkStart w:id="934" w:name="pg713_7094"/>
    </w:p>
    <w:p>
      <w:pPr>
        <w:pStyle w:val="BookText"/>
        <w:rPr/>
      </w:pPr>
      <w:bookmarkEnd w:id="934"/>
      <w:r>
        <w:rPr>
          <w:rFonts w:ascii="IRNazanin" w:hAnsi="IRNazanin" w:eastAsia="IRNazanin"/>
          <w:color w:val="111111"/>
          <w:sz w:val="28"/>
          <w:sz w:val="28"/>
          <w:szCs w:val="28"/>
          <w:rtl w:val="true"/>
          <w:lang w:bidi="fa-IR"/>
        </w:rPr>
        <w:t>گزيده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مؤمن، با جوانمردى و ادبى كه مخصوص ايرانيان پيرو اهل بيت عليهم السلام است، از خود مى‌گذرد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ديگرى را بر خود ترجيح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بردار ديگران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زحمت و كم توشه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امنيت آفرين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تمامى اطرافيان از زبان و قلم و قدم و سوءظن او در امانند؛ چنانكه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سير و سلوك او نماياننده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عين افتادگى است؛ عين عبوديت و بندگى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در صحن حج خود را كمترين مى‌بيند، فقير و محتاج بخشش مى‌شناسد، از گستاخى، از بدزبانى و از آزار خلق مى‌پرهيزد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خود ر اشايسته مى‌بيند و برتر مى‌شناسد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تكبر و نخوت و خود برتر بينى و تفاخر به جاه و مال اجتناب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كنيم كه نور حج در ما باقى بماند؟</w:t>
      </w:r>
    </w:p>
    <w:p>
      <w:pPr>
        <w:pStyle w:val="BookText"/>
        <w:rPr/>
      </w:pPr>
      <w:r>
        <w:rPr>
          <w:rFonts w:ascii="IRNazanin" w:hAnsi="IRNazanin" w:eastAsia="IRNazanin"/>
          <w:color w:val="111111"/>
          <w:sz w:val="28"/>
          <w:sz w:val="28"/>
          <w:szCs w:val="28"/>
          <w:rtl w:val="true"/>
          <w:lang w:bidi="fa-IR"/>
        </w:rPr>
        <w:t>حفظ عهد و نسبت با حجت حق و ذكر نام او در تمامى حالات و آنات و تلاش براى خدمت كردن به او كه بزرگترين و شايسته‌ترين مردم است براى خدمتگزارى تا ابد الاباد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امور مهمتر از سوغات و وليمه پس از حج كدامند؟</w:t>
      </w:r>
    </w:p>
    <w:p>
      <w:pPr>
        <w:pStyle w:val="BookText"/>
        <w:rPr/>
      </w:pPr>
      <w:r>
        <w:rPr>
          <w:rFonts w:ascii="IRNazanin" w:hAnsi="IRNazanin" w:eastAsia="IRNazanin"/>
          <w:color w:val="111111"/>
          <w:sz w:val="28"/>
          <w:sz w:val="28"/>
          <w:szCs w:val="28"/>
          <w:rtl w:val="true"/>
          <w:lang w:bidi="fa-IR"/>
        </w:rPr>
        <w:t>بهترين كار، توشه برداشتن هرچه بيشتر از سفر حج، سوغات يادها و خاطره‌ها، ترويج حج، ترغيب مردم به گزاردن حج، بيان اندوخته‌ها و سپاسگزارى از خداوند و امام حق از طريق داد و دهش مستمر و بروز دادن سخا و جوانمردى در همه حالات است</w:t>
      </w:r>
      <w:r>
        <w:rPr>
          <w:rFonts w:eastAsia="IRNazanin" w:cs="IRNazanin"/>
          <w:color w:val="111111"/>
          <w:sz w:val="28"/>
          <w:szCs w:val="28"/>
          <w:rtl w:val="true"/>
          <w:lang w:bidi="fa-IR"/>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35" w:name="__RefHeading___Toc5972565_211673320"/>
      <w:bookmarkStart w:id="936" w:name="_Toc338"/>
      <w:bookmarkEnd w:id="935"/>
      <w:r>
        <w:rPr>
          <w:rtl w:val="true"/>
        </w:rPr>
        <w:t>در راه تحول معنوى همراه با پژوهش مستمر</w:t>
      </w:r>
      <w:bookmarkEnd w:id="936"/>
    </w:p>
    <w:p>
      <w:pPr>
        <w:pStyle w:val="BookText"/>
        <w:rPr/>
      </w:pPr>
      <w:r>
        <w:rPr>
          <w:rFonts w:ascii="IRNazanin" w:hAnsi="IRNazanin" w:eastAsia="IRNazanin"/>
          <w:color w:val="111111"/>
          <w:sz w:val="28"/>
          <w:sz w:val="28"/>
          <w:szCs w:val="28"/>
          <w:rtl w:val="true"/>
          <w:lang w:bidi="fa-IR"/>
        </w:rPr>
        <w:t xml:space="preserve">در راه تحول معنوى همراه با پژوهش مستمر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در بين زائران خانه خدا گاه به چهره‌هاى مديريتى كشور برخورد مى‌كنيم كه استفاده از تجارب و دانش و بينش آنها مى‌تواند به بهبود برنامه ريزيهاى فرهنگى در سفر حج كمك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قصد به سراغ آقاى بنيانيان رياست حوزه هنرى سازمان تبليغات اسلامى كه از نهادهاى مؤثر فرهنگى در عرصه كشور است رفتيم و نظر ايشان را جويا شديم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نظرتان را به طور كلى راجع به نحوه برگزارى سفر حج بيان بفرماييد؟</w:t>
      </w:r>
    </w:p>
    <w:p>
      <w:pPr>
        <w:pStyle w:val="BookText"/>
        <w:rPr/>
      </w:pPr>
      <w:r>
        <w:rPr>
          <w:rFonts w:ascii="IRNazanin" w:hAnsi="IRNazanin" w:eastAsia="IRNazanin"/>
          <w:color w:val="111111"/>
          <w:sz w:val="28"/>
          <w:sz w:val="28"/>
          <w:szCs w:val="28"/>
          <w:rtl w:val="true"/>
          <w:lang w:bidi="fa-IR"/>
        </w:rPr>
        <w:t>هر زائر منصفى كه از طريق كاروانها به سفر حج مى‌آيد متوجه مى‌شود آنچه در كاروانهاى ايرانى مى‌گذرد، حاصل تلاش جمع زيادى است كه به صورت فشرده در مكه و مدينه برنامه ريزى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اين معنا كه در يك كشور بيگانه اين خدمات ارائه مى‌شود، ابعاد گسترده فعاليتهاى بعثه و سازمان حج را نشان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سالهاى اخير بنا به اذعان زائران، سال به سال مسكن و حمل و نقل، وضع بهترى به خود گرفته و شايد همين بهبود مشهود اين مسائل است كه باعث شده در بين اقشار تحصيلكرده اين انتظار به وجود آيد كه چرا به انتظارات معرفتى و معنوى آنها پاسخ داده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روشن است اين است كه هر زائرى ماهيتاً در جستجوى معنويت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نياز جسم از تنوع كمترى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پاسخ به نيازهاى معنوى با يك طيف گسترده از مسائل روبرو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پيرزن و پيرمرد شهرى و روستايى گرفته تا جوانان تحصيلكرده و استاد دانشگاه با ذهنيت پيچيده در بين زائران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طبيعى است كه درك همگان از خدمات رفاهى واحد است اما نيازهاى معنوى متفاوتى دارند و ما چاره‌اى نداريم جز آنكه با ابتكارات خود در اين زمينه، به اين طيف گسترده از نيازها پاسخ دهيم</w:t>
      </w:r>
      <w:r>
        <w:rPr>
          <w:rFonts w:eastAsia="IRNazanin" w:cs="IRNazanin"/>
          <w:color w:val="111111"/>
          <w:sz w:val="28"/>
          <w:szCs w:val="28"/>
          <w:rtl w:val="true"/>
          <w:lang w:bidi="fa-IR"/>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چه راه حل عملى را براى اين مسأله پيشنهاد مى‌كنيد؟</w:t>
      </w:r>
    </w:p>
    <w:p>
      <w:pPr>
        <w:pStyle w:val="BookText"/>
        <w:rPr/>
      </w:pPr>
      <w:r>
        <w:rPr>
          <w:rFonts w:ascii="IRNazanin" w:hAnsi="IRNazanin" w:eastAsia="IRNazanin"/>
          <w:color w:val="111111"/>
          <w:sz w:val="28"/>
          <w:sz w:val="28"/>
          <w:szCs w:val="28"/>
          <w:rtl w:val="true"/>
          <w:lang w:bidi="fa-IR"/>
        </w:rPr>
        <w:t xml:space="preserve">اين مشكلات به ما تكليف مى‌كند با رويكردى تازه، و ضمن يك بازنگرى همه جانبه، به تأسيس پژوهشگاهى كه زير نظر بعثه كار كند بپردازيم و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بازيابى تحول درونى در سفر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زمينه اصلى فعاليت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بهترين كمك خداپسندانه براى حجاج تلاش براى ارتقاء برداشت معنوى از سفر حج است چرا كه اين اصلى‌ترين هدفى است كه هر زائر تعقيب مى‌كند، و در اين جهت بايد توجه داشت كه امكانات سخت‌افزارى در خدمت فرصتهاى معنوى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در شرايطى هستيم كه اولويتهاى ما بيشتر مادى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ميان نقش روحانيون كاروانها را چگونه مى‌بينيد؟</w:t>
      </w:r>
    </w:p>
    <w:p>
      <w:pPr>
        <w:pStyle w:val="BookText"/>
        <w:rPr/>
      </w:pPr>
      <w:r>
        <w:rPr>
          <w:rFonts w:ascii="IRNazanin" w:hAnsi="IRNazanin" w:eastAsia="IRNazanin"/>
          <w:color w:val="111111"/>
          <w:sz w:val="28"/>
          <w:sz w:val="28"/>
          <w:szCs w:val="28"/>
          <w:rtl w:val="true"/>
          <w:lang w:bidi="fa-IR"/>
        </w:rPr>
        <w:t>در حال حاضر طيف گسترده‌اى از توجهات روحانيون به مسائل شرعى است و توجه دارند احكام شرعى مراعات گردد تا خداى ناكرده خللى در اعمال به وجود نيايد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لحاظ شايد كمتر فرصت بحث در خصوص فلسفه حج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مى‌شود بين روحانى و معين، نوعى تقسيم كار ايجاد كرد كه به مسائل ديگر هم پرداخته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هميشه در كاروانها افراد مطيع و پرتلاشى هستند كه مى‌شود از طريق مديريت مشاركتى از آنها در اين زمينه كمك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البته نياز به آموزش دارد تا ضمن رعايت مرزهاى مسئوليتى مدير و روحانى و زائر، امور فرهنگى نيز به خوبى اداره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مدت، فرصت بسيار مناسبى براى انتقال مفاهيم معنوى به زائران است كه البته بهره بردارى بهتر از اين فرصت نياز به پژوهش و تحقيق مستمرى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كلى ما از طريق حج مى‌توانيم بر توانايى فكرى و معنوى مديران در بخشهاى مختلف كشور بيفزاييم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از طريق اعزام يك مدير به حج، به خوبى مى‌توان او را تقويت معنوى كرد چرا كه مدت زيادى را تحت تاثير فضاى روحانى و معنوى مكه و مدينه قرار مى‌گيرد</w:t>
      </w:r>
      <w:r>
        <w:rPr>
          <w:rFonts w:eastAsia="IRNazanin" w:cs="IRNazanin"/>
          <w:color w:val="111111"/>
          <w:sz w:val="28"/>
          <w:szCs w:val="28"/>
          <w:rtl w:val="true"/>
          <w:lang w:bidi="fa-IR"/>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اگر از هر مسؤولى براى خدمت در حج دعوت كنيم بى تأمل لبيك خواهد گفت و همه استعداد خود را به كار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مرور، بخش زيادى از مديران و كارمندان و فرهيختگان با آمدن به حج بيمه معنوى خواهند شد</w:t>
      </w:r>
      <w:r>
        <w:rPr>
          <w:rFonts w:eastAsia="IRNazanin" w:cs="IRNazanin"/>
          <w:color w:val="111111"/>
          <w:sz w:val="28"/>
          <w:szCs w:val="28"/>
          <w:rtl w:val="true"/>
          <w:lang w:bidi="fa-IR"/>
        </w:rPr>
        <w:t>.</w:t>
      </w:r>
      <w:bookmarkStart w:id="937" w:name="pg713_7097"/>
    </w:p>
    <w:p>
      <w:pPr>
        <w:pStyle w:val="BookText"/>
        <w:rPr/>
      </w:pPr>
      <w:bookmarkEnd w:id="937"/>
      <w:r>
        <w:rPr>
          <w:rFonts w:ascii="IRNazanin" w:hAnsi="IRNazanin" w:eastAsia="IRNazanin"/>
          <w:color w:val="111111"/>
          <w:sz w:val="28"/>
          <w:sz w:val="28"/>
          <w:szCs w:val="28"/>
          <w:rtl w:val="true"/>
          <w:lang w:bidi="fa-IR"/>
        </w:rPr>
        <w:t>شايد بتوان گفت مشكل اساسى توليد انديشه معنوى نيست بلكه در نشر و توزيع انديشه‌هاى دينى و معنوى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راه حل را در چه مى‌دانيد؟</w:t>
      </w:r>
    </w:p>
    <w:p>
      <w:pPr>
        <w:pStyle w:val="BookText"/>
        <w:rPr/>
      </w:pPr>
      <w:r>
        <w:rPr>
          <w:rFonts w:ascii="IRNazanin" w:hAnsi="IRNazanin" w:eastAsia="IRNazanin"/>
          <w:color w:val="111111"/>
          <w:sz w:val="28"/>
          <w:sz w:val="28"/>
          <w:szCs w:val="28"/>
          <w:rtl w:val="true"/>
          <w:lang w:bidi="fa-IR"/>
        </w:rPr>
        <w:t>اگر در بازرسيها به جاى تأكيد بيش از حد بر مسائل رفاهى و مصرفى، به مسائل معنوى هم توجه شود، تقاضا هم آرام آرام به سمت مسائل معنوى پيش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يكى از مشكلات اين است كه ما تقاضاى معنوى را تحريك نمى‌كنيم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واقعاً چرا هر كاروانى به همراه مواد مصرفى و خوراكى،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همراه خود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طور طبيعى هرگونه هزينه‌اى را براى امور مصرفى پذيرا هستيم اما راضى به پرداخت هزينه چند جلد كتاب نيستيم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تحول فكرى فرع بر تأمين مايحتاج روزمره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حال چه پيشنهاد مشخصى داريد؟</w:t>
      </w:r>
    </w:p>
    <w:p>
      <w:pPr>
        <w:pStyle w:val="BookText"/>
        <w:rPr/>
      </w:pPr>
      <w:r>
        <w:rPr>
          <w:rFonts w:ascii="IRNazanin" w:hAnsi="IRNazanin" w:eastAsia="IRNazanin"/>
          <w:color w:val="111111"/>
          <w:sz w:val="28"/>
          <w:sz w:val="28"/>
          <w:szCs w:val="28"/>
          <w:rtl w:val="true"/>
          <w:lang w:bidi="fa-IR"/>
        </w:rPr>
        <w:t>از همين فرصت مى‌شود استفاده كرد و از عموم حجاج براى بهتر شدن فضاى معنوى نظر خواهى، و ايده‌هاى مناسب را جمع آورى كرد تا بتوان نگاه را تغيير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البته در داخل ايران شدنى‌تر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مسائلى چون فضاسازى و بازيابى جنگهاى صدراسلام و وقايع آن عملًا ناتوان مانده‌ايم در حالى كه خيلى از فضاها را با كمك هنرمندان مسلمان مى‌شود بازسازى كرد و يا با نور و صدا براى حجاج به معرض نمايش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از طريق پژوهشهاى جامع بايد دولتهاى اسلامى را به اهميت وجودى تصميمات آنها در جهت گسترش فعاليتهاى فكرى و معنوى و همچنين اتخاذ تدابيرى در جهت سازماندهى يك بازار اسلامى واقف كرد و به اين ترتيب زمينه‌هاى بهره‌گيرى هرچه بيشتر و بهتر از حج را در همه زمينه‌ها فراهم آورد</w:t>
      </w:r>
      <w:r>
        <w:rPr>
          <w:rFonts w:eastAsia="IRNazanin" w:cs="IRNazanin"/>
          <w:color w:val="111111"/>
          <w:sz w:val="28"/>
          <w:szCs w:val="28"/>
          <w:rtl w:val="true"/>
          <w:lang w:bidi="fa-IR"/>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38" w:name="__RefHeading___Toc5972567_211673320"/>
      <w:bookmarkStart w:id="939" w:name="_Toc339"/>
      <w:bookmarkEnd w:id="938"/>
      <w:r>
        <w:rPr>
          <w:rtl w:val="true"/>
        </w:rPr>
        <w:t>حج فضايى تعاملى و بى نظير در ارتباطات گروهى</w:t>
      </w:r>
      <w:r>
        <w:rPr>
          <w:rtl w:val="true"/>
        </w:rPr>
        <w:t>.</w:t>
      </w:r>
      <w:bookmarkEnd w:id="939"/>
    </w:p>
    <w:p>
      <w:pPr>
        <w:pStyle w:val="BookText"/>
        <w:rPr/>
      </w:pPr>
      <w:r>
        <w:rPr>
          <w:rFonts w:ascii="IRNazanin" w:hAnsi="IRNazanin" w:eastAsia="IRNazanin"/>
          <w:color w:val="111111"/>
          <w:sz w:val="28"/>
          <w:sz w:val="28"/>
          <w:szCs w:val="28"/>
          <w:rtl w:val="true"/>
          <w:lang w:bidi="fa-IR"/>
        </w:rPr>
        <w:t xml:space="preserve">حج فضايى تعاملى و بى نظير در ارتباطات گروهى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دكتر محمد مهدى محسنيان راد، از نخستين دانش آموختگان رشته ارتباطات در ايران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تاكنون كتابها و مقالات زيادى تأليف كرده است و عضو هيأت علمى دانشكده فرهنگ و ارتباطات دانشگاه امام صادق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دانشكده مذكور در دانشگاههاى علامه طباطبايى و تهران، مشغول تدريس علوم ارتباطات در مقاطع دكترا و كارشناسى ارشد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محسنيان راد، دو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دوره رياست جمهورى آقايان هاشمى رفسنجانى و خاتمى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پژوهشگر نمونه كشور شناخته شده و از دست هر دو رئيس جمهور جايزه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آخرين كار مهم او، ارائه نظريه جديدى به نام بازار پيام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Message Bazaar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علوم ارتباطات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شنيده بوديم دكتر محسنيان راد، درباره رويداد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ديدگاههاى نو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به سراغش رفتيم و او به رغم مشغله زياد از موضوع استقبال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مصاحبه‌اى كه تقديمتان خواهيم كرد، حاصل گفتگوى دو ساعته ما با دكتر محسنيان راد درباره حج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لطفاً بفرماييد به عنوان يك استاد علوم ارتباطات به مقوله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نگاه مى‌كنيد؟</w:t>
      </w:r>
    </w:p>
    <w:p>
      <w:pPr>
        <w:pStyle w:val="BookText"/>
        <w:rPr/>
      </w:pPr>
      <w:r>
        <w:rPr>
          <w:rFonts w:ascii="IRNazanin" w:hAnsi="IRNazanin" w:eastAsia="IRNazanin"/>
          <w:color w:val="111111"/>
          <w:sz w:val="28"/>
          <w:sz w:val="28"/>
          <w:szCs w:val="28"/>
          <w:rtl w:val="true"/>
          <w:lang w:bidi="fa-IR"/>
        </w:rPr>
        <w:t>قبل از اين كه وارد بحث شوم مى‌خواهم توضيحى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 كنيم كه سنگى از مريخ به زمين آورده شود، وقتى يك ستاره شناس به آن نگاه مى‌كند، آن را از منظرى بررسى مى‌كند كه يك فيزيكدان آنطور به آن سنگ نگاه نمى‌كند؛ يك شيميدان هم در سنگ، به دنبال چيز ديگرى است و مى‌خواهد جنس سنگ و عناصر موجود در آن را تشخيص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زيست شناس هم نگاه مى‌كند كه مثلا ببيند آيا در سنگ، اثرى از حيات ديده مى‌شود يا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نگاهها، هرچند با هم فرق دارد، ولى هيچكدام ناقض نگاه ديگر نيست و بلكه همه اينها يكديگر را براى شناخت آن سنگ، تكميل مى‌كنند</w:t>
      </w:r>
      <w:r>
        <w:rPr>
          <w:rFonts w:eastAsia="IRNazanin" w:cs="IRNazanin"/>
          <w:color w:val="111111"/>
          <w:sz w:val="28"/>
          <w:szCs w:val="28"/>
          <w:rtl w:val="true"/>
          <w:lang w:bidi="fa-IR"/>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 به حج، از پشت پنجره ارتباطات، نگاهى نو و بنابراين، نيازمند توجه و به چالش كشيده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نظر، شايد نتوانيم هيچ شبيهى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تاريخ، ما مكانهايى داشته‌ايم كه اجتماع عظيمى از انسانها را در خود جاى مى‌داده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همين ايران، معبد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چغازنبيل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خوزستان، يكى از اين نمونه‌ها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معبد عظيم كه مربوط به قبل از هخامنشيان است، به اندازه ساختمانى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ارتفاع دارد و مى‌توان تصور كرد كه در اين معبد، چند هزار نفر دور هم جمع مى‌شده‌اند و خداى عصر خويش را عبادت مى‌كرده‌اند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روم باستان هم تجمعهاى بزرگ ارتباطات گروهى را داشته‌ايم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الان هم در المپيك، شاهد تجمع بسيار بزرگى از آدمها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مثلا در المپيك كسانى كه حضور دارند، همزمان در يك جا نيستند؛ الزاما رفتارى مشابه هم ندارند و متمركز بر يك چيز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تماشاچى مسابقه فوتبال و ديگرى تماشاچى مسابقه كشتى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حين تماشاى بازى، تماشاچى ممكن است چيزى بخورد و با ديگرى حرف بزند و حتى حواسش به بازى نباشد؛ برخلاف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جمعيتى در حدود دو ميليون نفر در مكانى فشرده دور هم جمع شوند و هم از نظر كلامى و هم از نظر غير كلامى، يكسان رفتار كنند، در طول تاريخ و حيات و تمدن بشر، از نظر فراهم كردن زمينه ارتباطات گروهى، بى نظير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فضاى ارتباطاتى كه حج آن را به وجود مى‌آورد، صرفاً مربوط به ارتباطات گروهى است؟</w:t>
      </w:r>
    </w:p>
    <w:p>
      <w:pPr>
        <w:pStyle w:val="BookText"/>
        <w:rPr/>
      </w:pPr>
      <w:r>
        <w:rPr>
          <w:rFonts w:ascii="IRNazanin" w:hAnsi="IRNazanin" w:eastAsia="IRNazanin"/>
          <w:color w:val="111111"/>
          <w:sz w:val="28"/>
          <w:sz w:val="28"/>
          <w:szCs w:val="28"/>
          <w:rtl w:val="true"/>
          <w:lang w:bidi="fa-IR"/>
        </w:rPr>
        <w:t>باز از پشت پنجره ارتباطات مى‌خواهم به موضوع حج بپردازم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آنهايى كه در حج شركت مى‌كنند، بار اولى است كه به اين سفر مى‌آيند و هر كدام آنها، مثلا از كعبه و گنبد سبز پيامبر اسلام صلى الله عليه و آله تجسمى دارد كه اين تجسم با ديدن آن دو عينيت مى‌يابد</w:t>
      </w:r>
      <w:r>
        <w:rPr>
          <w:rFonts w:eastAsia="IRNazanin" w:cs="IRNazanin"/>
          <w:color w:val="111111"/>
          <w:sz w:val="28"/>
          <w:szCs w:val="28"/>
          <w:rtl w:val="true"/>
          <w:lang w:bidi="fa-IR"/>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كسانى كه اولين بار، وارد مسجدالحرام مى‌شوند و نگاهشان به كعبه مى‌افتد، به حالتى از ارتباط با خود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self communixation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مى‌رسند كه نظير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موضوع را در يكى از سفرهايم بررسى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شركت كننده در المپيك، وقتى وارد آن فضا مى‌شود، به چنين ارتباط با خودى دست مى‌يابد؟ بنابراين، يكى از خصلتهاى حج از نگاه دانش ارتباطات اين است كه با چنين ارتباط با خودى آغاز مى‌شود و بعد، همه ذهنها متمركز بر يك حوزه و رفتارها مشابه هم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منظور من از رفتارهاى مشابه، آن</w:t>
      </w:r>
    </w:p>
    <w:p>
      <w:pPr>
        <w:pStyle w:val="BookText"/>
        <w:rPr/>
      </w:pPr>
      <w:r>
        <w:rPr>
          <w:rFonts w:ascii="IRNazanin" w:hAnsi="IRNazanin" w:eastAsia="IRNazanin"/>
          <w:color w:val="111111"/>
          <w:sz w:val="28"/>
          <w:sz w:val="28"/>
          <w:szCs w:val="28"/>
          <w:rtl w:val="true"/>
          <w:lang w:bidi="fa-IR"/>
        </w:rPr>
        <w:t>رفتارهاى دستورى نيست كه مثلًا مى‌گويد در سعى، آنقدر راه را به صورت هروله برويم يا در طواف، بايد جهت و شكل چرخش ما چنان باشد؛ بلكه به جز اينها نيز رفتار شركت كندگان در حج، بسيار به هم نزديك و شبيه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خصلت در هيچ جاى ديگرى از جهان، ديده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واتيكان را هم ديده‌ام، ولى در آنجا قضيه، اين طور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علت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با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با يكديگر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حج، به صورت گسترده بروز پيدا مى‌كند چيست؟</w:t>
      </w:r>
    </w:p>
    <w:p>
      <w:pPr>
        <w:pStyle w:val="BookText"/>
        <w:rPr/>
      </w:pPr>
      <w:r>
        <w:rPr>
          <w:rFonts w:ascii="IRNazanin" w:hAnsi="IRNazanin" w:eastAsia="IRNazanin"/>
          <w:color w:val="111111"/>
          <w:sz w:val="28"/>
          <w:sz w:val="28"/>
          <w:szCs w:val="28"/>
          <w:rtl w:val="true"/>
          <w:lang w:bidi="fa-IR"/>
        </w:rPr>
        <w:t xml:space="preserve">مهمترين ويژگى فضاى ارتباطى حج، كانتكست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context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يا زمينه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پايه دانش ارتباطات، علاوه بر اينكه براى هر ارتباطى، فرستنده، گيرنده و پيام خاص در نظر گرفته مى‌شود، هر ارتباطى زمينه هايى دارد كه هم شامل زمينه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شامل زمينه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وقتى در آسانسور قرار داريد، خود اين فضاى دربسته كوچك، به شما نوع ارتباطى را كه با آدمهاى داخل آسانسور برقرار مى‌كنيد، تحميل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مسأله سبب مى‌شود كه ارتباط شما با ديگران در فضايى ديگر مثل كافى شاپ يا مسجد، از نوع ديگرى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زمينه، زمينه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در يك مكان يا به عبارتى در يك زمينه سخت، چندين زمينه نرم بروز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فضايى كه در خانه‌اى مشخص، از برگزارى جشن به وجود مى‌آيد، با فضايى كه در همان خانه از برگزارى مجلس عزا ايجاد مى‌شود، فرق دارد و دو نوع ارتباط را تحميل مى‌كند</w:t>
      </w:r>
      <w:r>
        <w:rPr>
          <w:rFonts w:eastAsia="IRNazanin" w:cs="IRNazanin"/>
          <w:color w:val="111111"/>
          <w:sz w:val="28"/>
          <w:szCs w:val="28"/>
          <w:rtl w:val="true"/>
          <w:lang w:bidi="fa-IR"/>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شرايط و فضاى ارتباطى حج، هم از نظر سخت‌افزارى و هم از نظر نرم‌افزارى، شرايط و فضاى ارتباطى ويژه‌اى است كه نوع خاصى از ارتباطات گروهى را به افراد تحميل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مى‌گوييم گروه، منظور ما تعريف ارتباطاتىِ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تعداد افراد مهم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خصلت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افراد آن با هم تعامل دارند و از هم تأثير مى‌پذيرند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شرايطى در حج، به طرز عجيب و بسيار گسترده‌اى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وقتى درباره علت و فلسفه حج فكر مى‌كنم، مى‌توانم حدس بزنم كه يكى از فلسفه‌هاى حج، شكل‌گيرى همين تعامل گروهى، اثر گذارى و اثر پذيرى است؛ شكل‌گيرى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 گسترده همراه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ممكن است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تكثر و وحدت در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ارتباطات، توضيح دهيد؟</w:t>
      </w:r>
    </w:p>
    <w:p>
      <w:pPr>
        <w:pStyle w:val="BookText"/>
        <w:rPr/>
      </w:pPr>
      <w:r>
        <w:rPr>
          <w:rFonts w:ascii="IRNazanin" w:hAnsi="IRNazanin" w:eastAsia="IRNazanin"/>
          <w:color w:val="111111"/>
          <w:sz w:val="28"/>
          <w:sz w:val="28"/>
          <w:szCs w:val="28"/>
          <w:rtl w:val="true"/>
          <w:lang w:bidi="fa-IR"/>
        </w:rPr>
        <w:t>در حج، ما شاهد تنوع و تكثر جدى زبانها، فرهنگها و اقواميم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را مى‌بينيم كه از نظر فرهنگى، كاملا با ما متفاوتند و خيلى از رفتارهايشان براى ما جالب يا عجيب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زبان آمار، مسلمانان جهان در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كشور چه به صورت اكثريت و چه به صورت اقليت پراكنده‌اند كه در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 بيش از نصف جمعيت را تشكيل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اين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كشور، مسلمانان، در كشورهاى ديگرى هم به صورت اقليتهاى بسيار كوچكى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آمار نمى‌آيند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حج، عملا ممكن است از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 مسلمانان شركت داشته باشند كه اين تكثر كشورها، تنوع در فرهنگها، اقوام و زبانها را نيز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ببينيد تنوع و تكثر در بين مسلمانان شركت كننده در حج، تا چه حد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اين كثرت، همه كسانى كه در حج شركت مى‌كنند، به نوعى از وحدت مى‌رسند؛ مثل وحدت در 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لباس، خود، يك پيام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گاهى با نوع لباس پوشيدن خود مى‌خواهد پيامى را منتقل كند؛ مثلا بگويد كه من با ديگران فرق مى‌كنم، من سيدم، من درويشم يا بلاعكس، من مدرنم، من ثروتمندم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در حج بايد همه يك مدل لباس بپوشند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مرحله، وحدت در رفتارها شكل مى‌گيرد، مثلا همه يك مسير مدور را طى مى‌كنند، همه از يك منبع آب مى‌نوشند و سرانجام، وحدت تفكر هم آغاز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بين انواع تكثرى كه در بين انسانها و از جمله مسلمانان وجود دارد، تكثر در زبان، كاملًا موضوعى ارتباطاتى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درباره اين نوع تكثر هم توضيح بفرماييد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توضيح دهيد كه زبان عربى به عنوان زبان اصلى اسلام و قرآن كريم چه امتيازى نسبت به ساير زبانها داشته است؟</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استنباط من از قرآن كريم، اهميت تكثر بين انسانهاست؛ تكثر در رنگ، نژاد، قوميّت و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انسانها را با اشكال، رنگها، اقوام و زبانهاى متفاوت آفريده است و هيچ كدام از آنها را علت برترى كسى بر كس ديگر نمى‌شمرد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علت عربى بودن قرآن كريم را عرب بودن مردمى بر مى‌شمرد كه پيامبر اسلام در بين آنها برانگيخته شده؛ نه اينكه</w:t>
      </w:r>
    </w:p>
    <w:p>
      <w:pPr>
        <w:pStyle w:val="BookText"/>
        <w:rPr/>
      </w:pPr>
      <w:r>
        <w:rPr>
          <w:rFonts w:ascii="IRNazanin" w:hAnsi="IRNazanin" w:eastAsia="IRNazanin"/>
          <w:color w:val="111111"/>
          <w:sz w:val="28"/>
          <w:sz w:val="28"/>
          <w:szCs w:val="28"/>
          <w:rtl w:val="true"/>
          <w:lang w:bidi="fa-IR"/>
        </w:rPr>
        <w:t>زبان عربى بر ديگر زبانها برترى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فرموده خود قرآن، اگر اين كتاب به زبانى غير عربى نازل مى‌شد، مردم عربستان در عصر نزول قرآن، مى‌پرسيدند كه اين چگونه خدايى است كه قرآن را به زبانى نازل كرده كه ما نمى‌فهميم؟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منظورم را بيان كنم، بايد به چند مطلب ديگر هم اشاره كنم</w:t>
      </w:r>
      <w:r>
        <w:rPr>
          <w:rFonts w:eastAsia="IRNazanin" w:cs="IRNazanin"/>
          <w:color w:val="111111"/>
          <w:sz w:val="28"/>
          <w:szCs w:val="28"/>
          <w:rtl w:val="true"/>
          <w:lang w:bidi="fa-IR"/>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انسان حتى براى يادگيرى زبان مادرى خودش، سن مشخصى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اينكه مثلًا اگر نوزادى، پس از تولد به جنگلى منتقل و در آنجا بزرگ شود، از يك سن خاص به بعد، ديگر محال است كه زبانى ياد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كسى كه زبان مادرى را آموخت، بعدها خواهد توانست زبانهاى ديگرى را نيز بياموزد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فردى كه حافظه قوى‌ترى دارد، زبان دوم را بهتر و سريعتر ياد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توجه داشته باشيم كه هرچند براى يادگيرى زبان دوم، حافظه قوى لازم است، ولى به خاطر سپردن معادل واژه‌هاى بيگانه براى واژگان زبان خودى، براى ارتباط كافى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 كنيم كسى كه از حافظه بسيار قوى برخوردار است، همه واژگان زبان ديگرى را حفظ كند، باز هم معنايى كه از آن واژه‌ها در ذهن اوست، صددرصد با معنايى كه از آن واژه‌ها در ذهن صاحبان اصلى زبان وجود دارد، منطبق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فرهنگ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ايرانى مسلمان، هنگام يادگيرى زبان انگليسى، معادل واژه نجابت را مثلا به صورت كلمه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mobleness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مى‌آموزد، اما آيا پهنه معنايى اين دو واژه در ذهن آن ايرانى، با يك فرد آمريكايى مشابه است؟ علاوه بر اين، تحقيقات نشان داده است كسانى كه زبان دومى را بسيار خوب فرا گرفته و به آن مسلطند، باز هم وقتى فكر مى‌كنند، به زبان مادرى خودشان فكر مى‌كنند؛ نه به زبان دومى كه به آن مسلطند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اين سه مقدمه، به اين موضوع توجه كنيد كه زبان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كره زمين غيرعربى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اگر يك ميليارد و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نفر مسلمان داشته باشيم، زبان </w:t>
      </w:r>
      <w:r>
        <w:rPr>
          <w:rFonts w:eastAsia="IRNazanin" w:cs="IRNazanin"/>
          <w:color w:val="111111"/>
          <w:sz w:val="28"/>
          <w:szCs w:val="28"/>
          <w:lang w:bidi="fa-IR"/>
        </w:rPr>
        <w:t>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نفر از اينها، عربى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بين اين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جهان، زبانى دارند كه هيچ اشتراكى با زبان عربى ندارد؛ از قبيل بنگالى، اندونزيايى، مالايى، هيواهى، گالايى، تركى، امهاريك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وزبان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بقيه، زبانهاى اروپايى از قبيل انگليسى و فرانسوى است كه بيشتر آنها مردم مسعتمره‌هاى سابق اروپا در آفريقا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با كمال</w:t>
      </w:r>
    </w:p>
    <w:p>
      <w:pPr>
        <w:pStyle w:val="BookText"/>
        <w:rPr/>
      </w:pPr>
      <w:r>
        <w:rPr>
          <w:rFonts w:ascii="IRNazanin" w:hAnsi="IRNazanin" w:eastAsia="IRNazanin"/>
          <w:color w:val="111111"/>
          <w:sz w:val="28"/>
          <w:sz w:val="28"/>
          <w:szCs w:val="28"/>
          <w:rtl w:val="true"/>
          <w:lang w:bidi="fa-IR"/>
        </w:rPr>
        <w:t xml:space="preserve">تأسف، در ميان اديان مختلف، سهم بيسوادان مسلمان، بسيار بالاست و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مسلمانان جهان، حتى سواد اوليه خواندن و نوشتن به زبان مادرى خودشان را هم ندارند؛ تا چه رسد به زبان ديگر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حالا با توجه به همه اين مقدمات، به ياد بياوريم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كه دانشش فوق هر دانشى است اصرار مى‌كند كه اين قرآن را بايد بفهميد؛ نه فقط درست بخوانيد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خوب، اين اصولى را كه ما در دانش ارتباطات كشف كرده‌ايم، خداوند بيش از ما مى‌داند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باخنده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بنابراين، باز هم به اين نتيجه مى‌رسيم كه علت عربى بودن قرآن كريم، اين موضوع بوده كه قرآن در بين مردم عرب نازل شده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جنابعالى حج را فرصت و زمينه بزرگى براى تعامل و ارتباطات گروهى گسترده معرفى كرديد و در عين حال، يادآور شديد كه مشكل تفاوتهاى زبانى جدى بين مسلمانان و مشكلات زبان آموزى هم به قوت خود باقى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فضاى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 تفاتهاى زبانى، بخش زيادى از تعاملهاى ارتباطى را كه ريشه در مناسك و آيين‌ها دارد، محقق مى‌كند، ولى به نظر مى‌رسد هنوز ارتباط بين مسلمانان در حج، به صورت ناقص صورت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انداز آينده اين ارتباطات چگونه است؟ آيا مى‌توان به آينده اميدوارتر بود؟</w:t>
      </w:r>
    </w:p>
    <w:p>
      <w:pPr>
        <w:pStyle w:val="BookText"/>
        <w:rPr/>
      </w:pPr>
      <w:r>
        <w:rPr>
          <w:rFonts w:ascii="IRNazanin" w:hAnsi="IRNazanin" w:eastAsia="IRNazanin"/>
          <w:color w:val="111111"/>
          <w:sz w:val="28"/>
          <w:sz w:val="28"/>
          <w:szCs w:val="28"/>
          <w:rtl w:val="true"/>
          <w:lang w:bidi="fa-IR"/>
        </w:rPr>
        <w:t xml:space="preserve">پيش بينى بنده كه در فصل پايانى كتاب زير چاپ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 در چهار كهكشان ارتباطى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كرده‌ام، اين است كه ظرف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آينده، اتفاقات مهمى در حوزه ارتباطات خواهد افتاد كه اين اتفاقات، قطعاً در حج تأثير مهمى 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اتفاقات، همزمان، در سه حوزه، در حال پيشرفت است</w:t>
      </w:r>
      <w:r>
        <w:rPr>
          <w:rFonts w:eastAsia="IRNazanin" w:cs="IRNazanin"/>
          <w:color w:val="111111"/>
          <w:sz w:val="28"/>
          <w:szCs w:val="28"/>
          <w:rtl w:val="true"/>
          <w:lang w:bidi="fa-IR"/>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اولى، امكان ذخيره اطلاعات روى مولكولهاى پروتئين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بيوالكترونيك دارد به سمتى مى‌رود كه به كمك نوعى قارچ، براى ذخيره اطلاعات از همان روش در ذخيره سازى اطلاعات در مغز انسان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كه اين تلاش به نتيجه برسد، نه تنها حج يك دستگاه كامپيوتر قوى، ممكن است به اندازه يك قوطى كبريت، كوچك شود، بلكه به همان نسبت، امكان ذخيره اطلاعات و سرعت جستجوى</w:t>
      </w:r>
    </w:p>
    <w:p>
      <w:pPr>
        <w:pStyle w:val="BookText"/>
        <w:rPr/>
      </w:pPr>
      <w:r>
        <w:rPr>
          <w:rFonts w:ascii="Amiri" w:hAnsi="Amiri" w:eastAsia="Amiri" w:cs="Amiri"/>
          <w:color w:val="111111"/>
          <w:sz w:val="28"/>
          <w:sz w:val="28"/>
          <w:szCs w:val="28"/>
          <w:rtl w:val="true"/>
          <w:lang w:bidi="ar-SA"/>
        </w:rPr>
        <w:t>آن نيز افزايش مى‌يابد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اتفاق دومى كه در حال وقوع است و روزبه روز پيشرفت مى‌كند، توسعه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هوش مصنوعى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هوش مصنوعى، امروزه دانشى است كه به كمك آن، روبات مى‌سازند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سومين اتفاق، پيشرفت بشر در ذخيره سازى انرژى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سالها، پيشرفتهاى زيادى در امكان ذخيره سازى انرژى حاصل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باتريهاى كامپيوترهاى دستى كه امروزه امكان چندين ساعت كار را به شما مى‌دهد، تا چند سال پيش اصلًا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با پيشرفت دانش بشر، روز به روز ذخيره انرژى بيشتر اما در حجم كوچكتر، ممكن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پيشبينى من، اين سه اتفاق كه به صورت همزمان در حال وقوع است، حداكثر 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آينده، منجر به ساخت دستگاه‌هايى به اندازه تقريبى يك گوشى موبايل مى‌شود كه وقتى هر كسى از هر جا و با هر زبانى، با كس ديگرى از جاى ديگر و با زبان ديگرى روبرو مى‌شود، مكالمه مستقيم و بى واسطه بين آنها را ممكن مى‌كند؛ يعنى هر دو نفر از هر جاى كره خاكى، خواهند توانست بدون دخالت هيچ قدرتى هيچ سانسورى، هيچ دروازه بانى و هيچ چيز ديگرى با هم گفتگو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ابتدايى اين دستگاه همين الان هم ساخته شده و من دو سال پيش، آن را در مسكو ديده‌ام؛ ولى هنوز بزرگ است و نواقص زيادى دارد كه برطرف كردن آنها زمان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شما فكر كنيد كه ساخت چنين دستگاهى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آينده، چه تحول مهمى را در ارتباطات گروهى حاجيان كشورهاى مختلف در ايام حج، به وجود خواهد آورد؟</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اجازه بدهيد خاطره‌اى تعريف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پيش سفر حج عمره‌اى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در حالى كه بلوز و شلوار سفيدى پوشيده بودم و كلاه سفيدى بر سر داشتم و شايد به همين چيزهايى كه الان با هم صحبت مى‌كنيم، فكر مى‌كردم، به مسجدالحرام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كه براى زيارت حجرالاسود، صف منظمى تشكيل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وارد اين صف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آقايى كه جلوى من ايستاده بود، وقتى مرا ديد، از من به انگليسى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كجايى؟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پاسخ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 اندر سفيه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كرد و با لحنى حاكى از تحقير،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w:t>
      </w:r>
    </w:p>
    <w:p>
      <w:pPr>
        <w:pStyle w:val="BookText"/>
        <w:rPr/>
      </w:pPr>
      <w:r>
        <w:rPr>
          <w:rFonts w:ascii="IRNazanin" w:hAnsi="IRNazanin" w:eastAsia="IRNazanin"/>
          <w:color w:val="111111"/>
          <w:sz w:val="28"/>
          <w:sz w:val="28"/>
          <w:szCs w:val="28"/>
          <w:rtl w:val="true"/>
          <w:lang w:bidi="fa-IR"/>
        </w:rPr>
        <w:t xml:space="preserve">كارى است كه شما ايرانيها موقع نماز خواندن مى‌كنيد و سنگى را در دستتان قايم مى‌كنيد، وقتى به سجده مى‌رويد، مى‌گذاريد زمين و روى آن سجده مى‌كنيد؟ بعد دوباره بر مى‌داريد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جاى جواب به سؤال او، مليت وى را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مالزيايى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پاسخش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يك مسلمانى و من هم يك مسلمانم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كشور شما هم سفر كرده‌ام و در مسجد بسيار بزرگ پايتخت شما، كولالامپور، نماز خوانده‌ام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هر دوى ما كنار كعبه ايستاده‌ايم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آيا مهمتر از اين سؤالى كه از من پرسيدى، هيچ سؤالى براى پرسيدن از من در اينجا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مثلًا چه سؤالى؟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مثلًا اينكه چرا در بين برندگان جايزه نوبل، تعداد مسلمانان اينقدر كم است؟ چرا در ميان اديان، در رتبه آخر برندگان نوبل هستيم؟ چرا سهم زنان بيسواد در بين مسلمانان اينقدر بالاست؟ چرا در حالى كه زير پاى كشورهاى اسلامى، نفت است، ما اينقدر فقيريم؟ چرا شاخص توسعه انسانى مسلمانان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HDI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اينقدر پايين است؟ و خيلى چراهاى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خلال اين گفتگو، آن مرد مالزيايى، هرچند لحظه يكبار، صحبتهاى من را براى همراهانش ترجمه مى‌كرد</w:t>
      </w:r>
      <w:r>
        <w:rPr>
          <w:rFonts w:eastAsia="IRNazanin" w:cs="IRNazanin"/>
          <w:color w:val="111111"/>
          <w:sz w:val="28"/>
          <w:szCs w:val="28"/>
          <w:rtl w:val="true"/>
          <w:lang w:bidi="fa-IR"/>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پرسشهاى من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نگاهى به من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پاسخ را نمى‌دانم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جوابش را به من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جوابش اين است كه قبل از هر كارى، به جاى سؤالى كه شما از من پرسيديد، در حج، ما مسلمانان اين سؤالها را از هم بپرسيم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شغلم را پرسيد، جوابش را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شغل او را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امام جماعت مسجدى در كوالالامپور و اينها، همراهان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گپى زديم كه معمولًا شبيه آن بين مردم كشورهاى مختلف در حج، كمتر پيش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جلو صف رسيديم، باز هم اطراف حجرالاسود، ازدحام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از همراهانش خواست كه با دست، زنجير درست كنند و فضاى خلوتى دور حجرالاسود به وجود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 اصرار از من خواست كه من قبل از خودش حجرالاسود را زيارت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اين ماجرا از آن تحقير اوليه تا آن تفاهم آخر، شايد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 طول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سى سال ديگر، تحولات سخت‌افزارى ارتباطات اجازه مى‌دهد كه همه مسلمانان، بدون مشكل زبان از اين گفتگوها بسيار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ويژگيهاى حج كه جنابعالى هم به آن اشاره كرديد، تفاوتهاى زيادى است كه بين مسلمانان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بين مسلمانان كشورها، چگونه بايد با اين تفاوتها كنار آمد؟</w:t>
      </w:r>
    </w:p>
    <w:p>
      <w:pPr>
        <w:pStyle w:val="BookText"/>
        <w:rPr/>
      </w:pPr>
      <w:r>
        <w:rPr>
          <w:rFonts w:ascii="IRNazanin" w:hAnsi="IRNazanin" w:eastAsia="IRNazanin"/>
          <w:color w:val="111111"/>
          <w:sz w:val="28"/>
          <w:sz w:val="28"/>
          <w:szCs w:val="28"/>
          <w:rtl w:val="true"/>
          <w:lang w:bidi="fa-IR"/>
        </w:rPr>
        <w:t>در نگاهمان به حج، نبايد دچار اشتباه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نبايد اصرار داشته باشيم كه تفاوت خودمان را با بقيه مسلمانان نمايش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حج ما بايد خود را جزئى از يك ميليارد و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مسلمان جهان بدانيم و از هر كارى كه ما را از بقيه مسلمانان متمايز كند، بپرهيزيم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متوجه باشيم كه نگاه ديگر به ما چگونه است؟ بايد كارى بكنيم كه بيشتر، يكسانى و اشتراكاتمان را با بقيه مسلمانان به نمايش بگذاريم، نه اختلافها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سخنرانيها و كلاسهاى آموزشى حج، بايد تمركز بر مسائلى باشد كه به وحدت بيشتر با بقيه مسلمانان بينجامد؛ نه مسائلى كه زمينه ساز تفرقه بين ما و ديگران شود؛ هرچند من فكر مى‌كنم عمر تفرقه بين مذاهب، چندان به طول نخواهد انجاميد و با به وجود آمدن فضاى آينده ارتباطات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دريافت برنامه‌هاى هر يك از فرستنده‌هاى تلويزيونى اديان و مذاهب ديگر بدون نياز به ديش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پيروان مذاهب بتوانند به راحتى نظر پيروان مذاهب ديگر را درباره خود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تفرقه‌ها قطعاً كمرنگ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وضع به گونه‌اى است كه ايرانيها معمولًا پس از بازگشت، اقليت بودن در بين مسلمانان جهان را احساس مى‌كنند؛ ولى كسانى كه به زبان عربى و حتى انگليسى آشنا هستند، بعد از گفتگو با مسلمانان ديگر، بيشتر متوجه مشتركات مى‌شوند و كمتر، احساس مى‌كنند كه در اقليت‌اند</w:t>
      </w:r>
      <w:r>
        <w:rPr>
          <w:rFonts w:eastAsia="IRNazanin" w:cs="IRNazanin"/>
          <w:color w:val="111111"/>
          <w:sz w:val="28"/>
          <w:szCs w:val="28"/>
          <w:rtl w:val="true"/>
          <w:lang w:bidi="fa-IR"/>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سالها پيش از اين كه عكس و فيلم وجود نداشت، انسانها وقتى چيزهايى نظير عشق، علاقه به فرزند و مسائل درونى اينچنينى را تجربه مى‌كردند، با حقيقتى بكر مواجه مى‌شدند كه پيشتر، از آن هيچ تجربه‌اى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امروزه، رسانه‌ها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نظير يك رمان، عكس يا فيلم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چيزى مثل عشق، تجربه‌اى هرچند صورى و مجازى براى شخص مى‌آفرينند، كه ممكن است بر عشق واقعى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آينده آن را تجربه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تأثير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قرون گذشته كه رسانه‌ها وجود نداشتند، درباره حج نيز، مسلمانان، قبل از رفتن به حج، هيچ تصويرى از آن نداشتند و حج آنان، تجربه‌اى بكر از اين مكان و</w:t>
      </w:r>
    </w:p>
    <w:p>
      <w:pPr>
        <w:pStyle w:val="BookText"/>
        <w:rPr/>
      </w:pPr>
      <w:r>
        <w:rPr>
          <w:rFonts w:ascii="IRNazanin" w:hAnsi="IRNazanin" w:eastAsia="IRNazanin"/>
          <w:color w:val="111111"/>
          <w:sz w:val="28"/>
          <w:sz w:val="28"/>
          <w:szCs w:val="28"/>
          <w:rtl w:val="true"/>
          <w:lang w:bidi="fa-IR"/>
        </w:rPr>
        <w:t>مناسك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هر كسى كه به حج مى‌رود، به كمك انواع وسائل ارتباط جمعى موجود، از آنچه كه در حج مى‌بيند، تصويرى مجازى دارد كه به واقعيت نزديكتر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نقش رسانه‌ها در قرن اخير، بر تجربه درونى آينده شخص از حج، چه تأثيرى دارد؟ آيا آن را كمرنگ مى‌كند؟ يا اجازه مى‌دهد كه شخص، زودتر از ظواهر عبور كند و وارد درونيات شود؟</w:t>
      </w:r>
    </w:p>
    <w:p>
      <w:pPr>
        <w:pStyle w:val="BookText"/>
        <w:rPr/>
      </w:pPr>
      <w:r>
        <w:rPr>
          <w:rFonts w:ascii="IRNazanin" w:hAnsi="IRNazanin" w:eastAsia="IRNazanin"/>
          <w:color w:val="111111"/>
          <w:sz w:val="28"/>
          <w:sz w:val="28"/>
          <w:szCs w:val="28"/>
          <w:rtl w:val="true"/>
          <w:lang w:bidi="fa-IR"/>
        </w:rPr>
        <w:t>سؤال هوشمندانه‌اى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هنوز نديده‌ام كه وسائلى وجود داشته باشد كه حاجيان، قبل از عزيمت به حج، بتوانند به كمك اين وسائل، حج را يك بار به صورت مجازى تجربه كنند؛ نظير آنچه كه اكنون در برخى كشورها، براى آموزش خلبانها استفاده مى‌شود و در آن، به وسيله تجهيزات پيشرفته، احساس همه حواس پنجگانه، هنگام پرواز با فلان هواپيماى جنگى، براى خلبان بازسازى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آنجايى كه من مى‌دانم، حتى خلبانهايى كه اينطورى آموزش مى‌بينند، وقتى كه پرواز واقعى را تجربه مى‌كنند، به علت شرايط روحى و روانى، باز هم به تجربه جديد مى‌رسند كه آموزش مجازى نتوانسته براى آنان به وجود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آينده و اينكه آيا دستگاههاى اينچنينى، روزى خواهند توانست فاصله بين تجسم مجازى و تجربه عينى از يك واقيعت را به صفر برسانند، هنوز نمى‌توان چيزى گفت؛ اما اين درست است كه رسانه‌هاى عصر حاضر، فاصله بين تجسم قبل از حج و واقعيت پس از آن را كم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آنچه را كه از تجربه خودم مى‌توانم بگويم، اين است كه به رغم كاهش آن فاصله‌اى كه درباره‌اش صحبت مى‌كنيم، حضور در آن محيط و عينيت يافتن تجربه شخص از آن شرايط ويژه ارتباطات گروهى، چيز ديگرى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اينكه آيا تجربه‌هاى مجازى قبل، به حج لطمه وارد مى‌كند يا به آن كمك مى‌كند، بايد ديد كه لطمه چيست و كمك چيست؟ ممكن است كسى در ايام دهه محرم، فقط برايش مهم باشد كه برود و پاى منبرى بنشيند كه ثواب ببرد؛ اما كس ديگرى توقعش از رفتن به اين مراسم چيز ديگرى باشد</w:t>
      </w:r>
      <w:r>
        <w:rPr>
          <w:rFonts w:eastAsia="IRNazanin" w:cs="IRNazanin"/>
          <w:color w:val="111111"/>
          <w:sz w:val="28"/>
          <w:szCs w:val="28"/>
          <w:rtl w:val="true"/>
          <w:lang w:bidi="fa-IR"/>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ممكن است تجربه‌هاى قبلى، تقويت كننده احساس شخص از واقعيت بشود، ممكن</w:t>
      </w:r>
    </w:p>
    <w:p>
      <w:pPr>
        <w:pStyle w:val="BookText"/>
        <w:rPr/>
      </w:pPr>
      <w:r>
        <w:rPr>
          <w:rFonts w:ascii="IRNazanin" w:hAnsi="IRNazanin" w:eastAsia="IRNazanin"/>
          <w:color w:val="111111"/>
          <w:sz w:val="28"/>
          <w:sz w:val="28"/>
          <w:szCs w:val="28"/>
          <w:rtl w:val="true"/>
          <w:lang w:bidi="fa-IR"/>
        </w:rPr>
        <w:t>است آن را تسهيل كند و ممكن است پاريزيت ساز آن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عادى كننده 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اين سؤالى است كه بايد درباره‌اش بيشتر فكر كرد؛ ولى من در مطالعات اخير خودم به پديده جالبى دست يافتم كه ممكن است به پاسخ سؤال ما هم كمك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بررسيهايى كه درباره برخى كشورها انجام دادم، متوجه شدم كه بر سر سفره رسانه‌اى برخى كشورها، انواع ويتامين‌ها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روزنامه، راديو، تلويزيون، سينما، اينترنت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اين كشورها از هر كدام از اين ويتامينها به اندازه نيازشان مصرف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برخى از كشورها، مردم، به علت مشكل اقتصادى، سياسى، يا فرهنگى، بيشتر از يك رسانه خاص تغذيه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جالب اين است كه در كشورى مثل ژاپن، بيشترين مقدار، كتاب خوانده مى‌شود، بيشترين مقدار، روزنامه خوانده مى‌شود، بيشترين مقدار، راديو شنيده مى‌شود، بيشترين تعداد تلويزيون وجود دارد، مردم زياد سينما مى‌روند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اينترنت هم زياد استفاده مى‌شود؛ به عبارتى، آنچه را كه مردم به وسيله راديو از آن مطلع مى‌شوند، با تلويزيون تصويرش را مى‌بينند، در روزنامه تفسيرش را مى‌خوانند و از كتاب، معرفتش را مى‌گيرند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برخى كشورها، داستان به گونه ديگرى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كشورهاى فقير آفريقا فقط راديو دارند، در كشورهاى نفت خيز، مردم، بيشتر تلويزيون مى‌بينند و خلاصه، به نوعى از سوء تغذيه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 تغذيه ارتباطى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دچارند</w:t>
      </w:r>
      <w:r>
        <w:rPr>
          <w:rFonts w:eastAsia="IRNazanin" w:cs="IRNazanin"/>
          <w:color w:val="111111"/>
          <w:sz w:val="28"/>
          <w:szCs w:val="28"/>
          <w:rtl w:val="true"/>
          <w:lang w:bidi="fa-IR"/>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ژاپن، استفاده از يك رسانه، ولع مخاطب را براى استفاده از رسانه ديگر بيشتر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اتفاقى را اگر بخواهيم به موضوع بحثمان سرايت دهيم، مى‌توانيم چنين نتيجه بگيريم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شنيدن چيزى درباره كعبه، ممكن است شخص را براى ديدن عكس كعبه، تماشاى تصوير تلويزيونى آن، خواندن كتاب درباره‌اش و سرانجام به ديدن خود كعبه تشويق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خسى در ميقات جلال آل احمد را مى‌خواند، گزارش گزارشگر فلان روزنامه را مى‌خواند، هر لحظه كنجكاوى‌اش درباره موضع، بيشتر مى‌شود و ممكن است وقتى كه خود حج را تجربه مى‌كند، بر اثر آنچه خوانده است، به تجربه‌اى عميقتر</w:t>
      </w:r>
    </w:p>
    <w:p>
      <w:pPr>
        <w:pStyle w:val="BookText"/>
        <w:rPr/>
      </w:pPr>
      <w:r>
        <w:rPr>
          <w:rFonts w:ascii="IRNazanin" w:hAnsi="IRNazanin" w:eastAsia="IRNazanin"/>
          <w:color w:val="111111"/>
          <w:sz w:val="28"/>
          <w:sz w:val="28"/>
          <w:szCs w:val="28"/>
          <w:rtl w:val="true"/>
          <w:lang w:bidi="fa-IR"/>
        </w:rPr>
        <w:t>درباره حج دست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تجربه‌هاى رسانه‌اى قبلى، مى‌تواند نگاه فرد را به مسأله، فراتر از نگاه قبلى ببرد و به آن عمق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مى‌توان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 رسانه‌اى با چند ميليون مخاطب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اين مى‌تواند نوعى نگاه به مقوله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ولى از ديد من اصلًا اين طور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از ديدگاه ارتباطات، رسانه، ويژگيهايى دارد كه درباره حج، صدق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رسانه، بايد پيامى واحد براى عده‌اى كثير فرستاده شود؛ در حالى كه ما در حج، هرگز نمى‌توانيم پيام واحدى را براى شركت كنندگان آن بفرستيم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همانطورى كه گفتم، حج، يك فضاى بى نظير تعامل گروهى است كه مى‌تواند ارتباطات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الملل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واقعى را تحقق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تاكنون، آنچه كه بوده، اربتباطات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الدول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حكومتها با يكديگر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فرصت مناسبى است براى اينكه مسلمانان تحت ستم سراسر جهان، با يكديگر تعامل پيدا كنند و از مسائل هم آگاه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لطفاً بفرماييد به عنوان يك متخصص ارتباطات، به دين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تنها دينى كه معجزه‌اش،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مى‌نگريد؟</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اگر از پشت پنجره ارتباطات، به نفس بعثت پيامبر و نفس نزول قرآن نگاه كنيم، چيزهاى جالبى مى‌بينيم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من تجربه خودم را بازگو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بدهيد به سالها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زمانى كه دانش آموزى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و در سن اوج غرور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درباره معجزات پيامبران، چيزهايى در كتابهاى درسى آن زمان مى‌خواندم يا در اين باره در مساجد از واعظان مى‌شنيدم، احساس مى‌كردم كه پيامبر من، در مقايسه با حضرت عيسى عليه السلام و حضرت موسى عليه السلام، دستش خالى است و من نمى‌توانم به معجزات پيامبرم پز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من، نسلى بودم كه هاليوود، فيلمهاى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توليد كرد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فرمان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صحنه شكافتن رود نيل به امر حضرت موسى عليه السلام را نمايش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مى‌ديدم پيامبرى بوده كه عصايش را تبديل به اژدها و پيامبر ديگرى مرده را زنده مى‌كرده، اين پيامبران را از پيامبر اسلام جلوتر مى‌ديدم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تفكرات با من بود تا وقتى كه براى فرار از گناه، از فكر كردن به اين مسأله بيرون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من به حج رفته بودم، نيمه شبى در</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الحرام، به ارتباط با خود دچار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پرسش به ذهنم رسيد كه الآن در پايتختهاى فلان كشورهايى كه من بوده‌ام، چه ساعتى است؟ و بعد، به اين فكر افتادم كه يك ميليارد و سيصد ميليون مسلمان كره زمين، بعد از گذشت هزار و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ظهور اسلام، سر ساعتهاى معينى، رو به سوى نقطه‌اى كه من در آن قرار دارم، به عبارتى رو به وسط پرگار اين دايره جهانى، مى‌ايستند ويك كارهايى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نگيريم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كارى نداريم كه اين كارها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اين است كه كسى كه گفته اين كار را بكنيد، هيچ كدام از ابزارهاى نمايش آن قدرتهاى مافوق طبيعى دو پيامبر ديگر را نداشته يا استفاده نكرده است و مكرر هم گفته كه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نيمه شب، در كنار كعبه از خودم پرسيدم كه اگر بخواهم به يكى از اين پيامبران نمره معجزه بدهم، كداميك نمره بيشترى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ديدم كه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پيش تاكنون، مرتب در راديو، تلويزيون، مطبوعات و جاهاى مختلف گفته‌ام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در پيام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كسى هم تحويل نمى‌گيرد؛ و اين در شرايطى است كه تلويزيون هست، راديو هست، رسانه‌هاى مختلف هست؛ ولى در هزار و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پيش، در مدينه، چه رسانه‌اى وجود داشته است؟ كدام معجزه از اين بالاتر كه كسى كه هيچكدام از ابزار نمايش قدرت را نداشته است، با گذشت هزار و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سخنش هنوز اين چنين نفوذ و تأثيرى دارد؟ عينيت اين نفوذ، وقتى بيشتر حس مى‌شود كه يادمان بيايد كه به علت گردش زمين به دور خودش و تفاوت ساعات نمازهاى پنجگانه در نقاط مختلف كره زمين، عملًا در تمام لحظات از تمام ماهها و تمام فصول، سالها و قرون، آن حركات خاص، رو به نقطه پرگار آن دايره در حال وقوع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مى‌خواهم توجه شما را از پشت پنجره ارتباطات به موضوع ديگرى جلب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ارتباطات مى‌گويد براى تأثير گذارى پيام، ما بايد چند مرحله را پشت سر بگذاريم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بايد پيام دريافت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دريافت پيام، هم بايد تلويزيون روشن باشد، هم بايد روى كانال مورد نظر باشد، هم بايد مخاطب شنوا باشد و هم حواس او متوجه تلويزيون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دريافت پيام، حالا نوبت به تأثيرگذارى پيام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ببينيم پيامى كه دريافت شده، آيا روى مخاطب تأثير گذاشته است؟ آيا اين تأثير همان تأثير مدنظر ما بوده است؟ آيا تأثير</w:t>
      </w:r>
      <w:bookmarkStart w:id="940" w:name="pg713_7111"/>
    </w:p>
    <w:p>
      <w:pPr>
        <w:pStyle w:val="BookText"/>
        <w:rPr/>
      </w:pPr>
      <w:bookmarkEnd w:id="940"/>
      <w:r>
        <w:rPr>
          <w:rFonts w:ascii="IRNazanin" w:hAnsi="IRNazanin" w:eastAsia="IRNazanin"/>
          <w:color w:val="111111"/>
          <w:sz w:val="28"/>
          <w:sz w:val="28"/>
          <w:szCs w:val="28"/>
          <w:rtl w:val="true"/>
          <w:lang w:bidi="fa-IR"/>
        </w:rPr>
        <w:t>پيام، منجر به تغيير رفتار شخص شده است يا خير؟ و سرانجام آيا تأثير نهايى پيام، ماندگار و دائم است؟ همه اين مراحل بايد پشت سر گذاشته شود تا مثلًا يك نفر، خمير دندانى را طى ساليان دراز، هر روز مصرف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ببينيد چه دنيايى از كار و زحمت ارتباطى بايد پشت تبليغ يك خمير دندان وجود داشته باشد تا به آن نتيجه منجر شود؟ آيا شما در طول حيات بشر، معجزه‌اى از اين عظيم‌تر ديده‌ايد كه انسانى با اين امكانات ناچيز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پيش، همه مراحل ارتباطى فوق را پشت سر بگذارد تا آنجا كه موجب بروز و ماندگارى رفتارهايى براى قرنها شود؟ حتى اگر به فرض، در همين حد باشد كه هر روز در ساعتهاى مشخصى، ميليونها انسان، رو به سوى مشخصى بايستند و فقط بگويند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من، باز از جلوه‌هاى بارز اين معجزه پيامبر اسلام،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با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حج مى‌بينيم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ارتباط با خود، يكى از عظيم‌ترين ارتباطات با خودى است كه در عالم روى مى‌دهد؛ و قابل مشاهده هم نيست؛ چون در درون انسانها صورت مى‌گيرد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ارتباط با خود، با فكر كردن، متفاوت و رقيقتر از آن است</w:t>
      </w:r>
      <w:r>
        <w:rPr>
          <w:rFonts w:eastAsia="Amiri" w:cs="Amiri" w:ascii="Amiri" w:hAnsi="Amiri"/>
          <w:color w:val="111111"/>
          <w:sz w:val="28"/>
          <w:szCs w:val="28"/>
          <w:rtl w:val="true"/>
          <w:lang w:bidi="ar-SA"/>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41" w:name="__RefHeading___Toc5972569_211673320"/>
      <w:bookmarkStart w:id="942" w:name="_Toc340"/>
      <w:bookmarkEnd w:id="941"/>
      <w:r>
        <w:rPr>
          <w:rtl w:val="true"/>
        </w:rPr>
        <w:t>حج، سفرى كه مانند ندارد</w:t>
      </w:r>
      <w:bookmarkEnd w:id="942"/>
    </w:p>
    <w:p>
      <w:pPr>
        <w:pStyle w:val="BookText"/>
        <w:rPr/>
      </w:pPr>
      <w:r>
        <w:rPr>
          <w:rFonts w:ascii="Amiri" w:hAnsi="Amiri" w:eastAsia="Amiri" w:cs="Amiri"/>
          <w:color w:val="111111"/>
          <w:sz w:val="28"/>
          <w:sz w:val="28"/>
          <w:szCs w:val="28"/>
          <w:rtl w:val="true"/>
          <w:lang w:bidi="ar-SA"/>
        </w:rPr>
        <w:t xml:space="preserve">حج، سفرى كه مانند ندارد </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هنگامى كه به محل استقرار كاروان اساتيد دانشگاههاى ايران رسيدم چهره‌هاى برجسته علمى كشور را ديدم كه با كوله بارى از دانش و تجربه و تخصص به اينجا آمده‌اند تا در مسير كسب معنويت هرچه بيشتر و بهره‌مندى از فيوضات رحمانى مراسم حج، حركت كنند و پيوندى مستحكم ميان علم و ايمان برقرار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دكتر مسعود نيلى استاد دانشگاه صنعتى شريف نخستين كسى بود كه به صحبت با او پرداختم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براى اولين بار حج تمتع را تجربه مى‌كرد و پيش از اين تجربه يك عمره چند ساعته را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در چه حال و هوايى به سر مى‌بريد و در اينجا چه مسائلى براى شما حالت ويژه و به يادماندنى دارد؟ دكتر نيلى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و هواى مدينه و شرايطى كه انسان در آن قرار مى‌گيرد سه ويژگى عمده دارد كه در هيچ جاى ديگر دنيا براى انسان چنين حالتى بوجود نمى‌آيد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 كه انسان در اين سفر از همه اشتغالات مادى و كارى كاملا جدا مى‌شود كه البته اين مساله در مكه بيشتر بروز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مشغله انسان، عبادت مى‌شود و اين چيزى است كه شايد انسان هيچ وقت ديگر فرصت تجربه آن را پيدا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اين يك فرصت استثنايى براى بازسازى و نوسازى روحى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 كه انسان احساس مى‌كند در جايى قرار گرفته كه به لحاظ مكانى به حضرت رسول خيلى نزديك است و به همين سبب، احساس خاصى به او دست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مى‌خواهم بگويم قرب مكانى، نوعى قرب روحى هم به دنبال خود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اين مساله را در مشهد و در كنار امام رضا عليه السلام هم تجربه كرده‌ايم ولى در اينجا اين احساس چند برابر مى‌شود</w:t>
      </w:r>
      <w:r>
        <w:rPr>
          <w:rFonts w:eastAsia="IRNazanin" w:cs="IRNazanin"/>
          <w:color w:val="111111"/>
          <w:sz w:val="28"/>
          <w:szCs w:val="28"/>
          <w:rtl w:val="true"/>
          <w:lang w:bidi="fa-IR"/>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سومين ويژگى شهر مدينه و همچنين مكه را گرد هم آمدن مسلمانان از كشورهاى مختلف و با نژادها و رنگها و زبانهاى گوناگون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عامل مشترك و پيوند دهنده همه آنها اعتقاد به اسلام است و عشق و علاقه به پيغمبر صلى الله عليه و آله اين جمعيت كثير و متنوع را در يك زمان خاص در اينجا گرد هم آورده، براى ما كه در مجامع خارجى</w:t>
      </w:r>
    </w:p>
    <w:p>
      <w:pPr>
        <w:pStyle w:val="BookText"/>
        <w:rPr/>
      </w:pPr>
      <w:r>
        <w:rPr>
          <w:rFonts w:ascii="IRNazanin" w:hAnsi="IRNazanin" w:eastAsia="IRNazanin"/>
          <w:color w:val="111111"/>
          <w:sz w:val="28"/>
          <w:sz w:val="28"/>
          <w:szCs w:val="28"/>
          <w:rtl w:val="true"/>
          <w:lang w:bidi="fa-IR"/>
        </w:rPr>
        <w:t>و كنفرانسها و سمينارها با افراد نخبه جوامع سر و كار داريم، تجربه‌اى كاملا متفاوت به شمار مى‌آيد و بايد بگويم تجمع مردمى با اين همه تنوع فرهنگى و نژادى در مسجد النبى و مسجد الحرام صحنه بسيار باشكوهى را به وجود 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دكتر يوسف حجت، معاون سازمان حفاظت محيط زيست نيز از جمله ديگر افراد حاضر در اين كاروان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كه براى اولين بار در مراسم حج تمتع شركت مى‌جست از باز شدن يك افق ديد گسترده در پيش چشم خود با حضور در سرزمين وحى سخن گفت و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احساسم اين است كه اين افق، آن قدر عظيم است كه وقت و زمان مى‌خواهد تا بتوان بتدريج آن را درك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وقتى آدم در مسجدالنبى و در محضر پيامبر صلى الله عليه و آله قرار مى‌گيرد، انگار نمى‌داند چكار بايد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احساس شرم دارد و هم احساس رجاء ولى به هر حال آن روح بلند و ملكوتى پيامبر به انسان آرامش مى‌دهد و انسان به خود اجازه مى‌دهد كه حداقل چيزهايى را كه ديگران از آدم خواسته‌اند، با پيامبر در ميان بگذارد تا بعدا بتواند براى گفتن دردها و نيازهاى خود نيز زبان بگشايد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دكتر سعيد رضائى استاد دانشگاه الزهراء، ديگر زائر اين جمع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قبلًا به سفر عمره نيز مشرف شده بود اما گويى حج تمتع و حضور در اين همايش عظيم شرايط ذهنى متفاوتى را براى او به 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سفرهاى خارجى زيادى را تجربه كرده‌ام، اما اين سفر چيز ديگرى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جاهايى كه تاكنون رفته‌ام شايد زرق و برق بيشترى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حضور در شهر پيامبر و عزيمت كردن به سوى بيت الله الحرام حس و حال مخصوصى به آدم مى‌دهد كه اساسا اين سفر را با ديگر مسافرتها غير قابل قياس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در اين سفر با نوعى پالايش روحى مواجه است و احساس مى‌كند كه در حال شروع زندگى جديد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مسلمان وقتى به محضر رسول الله صلى الله عليه و آله مشرف مى‌شود و او را شفيع خود قرار مى‌دهد و از گناهان و لغزشهايش توبه مى‌كند، اين عهد و پيمان مستحكمى است كه مى‌بندد و لذا در ذات و وجدان خود متعهد مى‌شود تا به اين پيمان خود، وفادار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لباسهاى دنيايى را از تن بيرون مى‌آوريم و تنها دو تكه حوله را به عنوان پوشش خود برمى‌گزينيم، در حقيقت به نوعى، مرگ را در همين دنيا تجربه مى‌كنيم و</w:t>
      </w:r>
      <w:bookmarkStart w:id="943" w:name="pg713_7114"/>
    </w:p>
    <w:p>
      <w:pPr>
        <w:pStyle w:val="BookText"/>
        <w:rPr/>
      </w:pPr>
      <w:bookmarkEnd w:id="943"/>
      <w:r>
        <w:rPr>
          <w:rFonts w:ascii="IRNazanin" w:hAnsi="IRNazanin" w:eastAsia="IRNazanin"/>
          <w:color w:val="111111"/>
          <w:sz w:val="28"/>
          <w:sz w:val="28"/>
          <w:szCs w:val="28"/>
          <w:rtl w:val="true"/>
          <w:lang w:bidi="fa-IR"/>
        </w:rPr>
        <w:t>اين مى‌تواند تذكر و تنبه بسيار مفيدى باشد و ما را به ياد روزى بياندازد كه لباس از تنمان بيرون مى‌آورند و در كفن مى‌پيچند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دامنه چنين تذكراتى مسلما تا سالها و بلكه تا پايان عمر در روح آدمى باقى مى‌ماند و به مثابه يك حفاظ و رادع در مقابل هر گونه گناه و لغزشى عمل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دكتر سيد محمدرضا خليلى استاد دانشكده مكانيك دانشگاه صنعتى خواجه نصيرالدين طوسى نيز در گفتگو با زائر ضمن بيان اين كه براى بار دوم توفيق تشرف به سفر حج تمتع را به دست آورده است، موضوع صحبت را به نقشى كه حج مى‌تواند در ارتقاء سطح و جايگاه ملتهاى مسلمان در جهان امروز داشته باشد كشاند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در محافل علمى و سياسى جهان سخن از آن است كه ارتباطات به عنوان يكى از عوامل مهم قدرت به شمار مى‌آيد و بنابراين همان گونه كه ملاحظه مى‌كنيد كشورهاى مختلف هر يك در پى آنند كه به انحاى گوناگون در اين زمينه به پيشرفتهايى نائل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حج شما مى‌توانيد يكى از بهترين و جامعترين نوع ارتباطات را مشاهده كنيد و اين مساله يك استعداد و توان فوق العاده بالايى را در اختيار ملتهاى مسلمان قرار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شايسته است بحث بهره‌گيرى از فرصتهاى موجود در حج، به يك گفتمان جدى در ميان نيروهاى دانشگاهى و تحصيلكرده در كشورهاى مختلف اسلامى مبدل شود و تلاشى جدى به عمل آيد تا در شرايط حساس موجود، دنياى اسلام بتواند از امكانات خود به نحو كاملا شايسته‌اى بهره‌بردارى به عمل آورد</w:t>
      </w:r>
      <w:r>
        <w:rPr>
          <w:rFonts w:eastAsia="IRNazanin" w:cs="IRNazanin"/>
          <w:color w:val="111111"/>
          <w:sz w:val="28"/>
          <w:szCs w:val="28"/>
          <w:rtl w:val="true"/>
          <w:lang w:bidi="fa-IR"/>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44" w:name="__RefHeading___Toc5972571_211673320"/>
      <w:bookmarkStart w:id="945" w:name="_Toc341"/>
      <w:bookmarkEnd w:id="944"/>
      <w:r>
        <w:rPr>
          <w:rtl w:val="true"/>
        </w:rPr>
        <w:t>فرصتى براى فراموش كردن سنتها يا تقويت آن؟</w:t>
      </w:r>
      <w:bookmarkEnd w:id="945"/>
    </w:p>
    <w:p>
      <w:pPr>
        <w:pStyle w:val="BookText"/>
        <w:rPr/>
      </w:pPr>
      <w:r>
        <w:rPr>
          <w:rFonts w:ascii="IRNazanin" w:hAnsi="IRNazanin" w:eastAsia="IRNazanin"/>
          <w:color w:val="111111"/>
          <w:sz w:val="28"/>
          <w:sz w:val="28"/>
          <w:szCs w:val="28"/>
          <w:rtl w:val="true"/>
          <w:lang w:bidi="fa-IR"/>
        </w:rPr>
        <w:t>با نزديك شدن به زمان بازگشت، حركت زائران ايرانى براى خريد و سوغاتى سفر پر شتاب‌تر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بازارهاى مكه و مدينه به جز اوقات نماز و نيمه شب، حتى يك لحظه هم آرام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 به قصد خريد كه با نيت ديدن اين تلاش پر زحمت به بازار بروى خيلى چيزها دستگيرت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اين هدف گشتى در بازارهاى مكه و مدينه زديم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بازارى كه مقابل مسجدالحرام قرار داشت پر بود از زائران كشورهاى مختلف و از جمله ايرانى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سالمندى همراه با همسرش بر سر خريد سجاده با صاحب مغازه چانه مى‌زدند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كلى چانه زدن، صاحب مغازه تخفيف داد و آنها هم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سجاده خريدند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تهران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علت خريد را پرسيديم به جاى او همسرش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بزرگ خانواده‌ايم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كلى بچه و نوه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سفر دست خالى برگرديم زشت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مى‌گوييم مى‌شود خريدها را در تهران هم انجام داد با حسى مادرانه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 جان وقتى مسافر از سفر برمى‌گردد نگاه آنهايى كه به استقبال مى‌آيند به ساك مسافر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نمى‌دانيم اين تعريف چقدر مى‌تواند جامعيت داشته باشد اما براى ما چندان هم قابل هضم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مصمم شديم علاوه بر موضوع گزارش به اين مساله هم بپردازيم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آقايى در يكى از طلافروشيهاى همان بازار مشغول ورانداز كردن چند قطعه طلا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با همسرش بر سر خريد يكى از آنها به توافق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خريد و سنتهاى ايرانى پرسيديم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زياد در قيد و بند خريد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هم نمى‌كنم اين طرز تفكر كه نگاه مستقبلين به ساك مسافر است چندان درست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چند سالى است كه در دبى زندگى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وقت در برگشت به تهران متوجه اين نگاه نشده‌ام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هم براى خريد يك يادگارى از مكه و حج آمديم و يك تكه طلا براى همسرم خريدم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فكر مى‌كنم كسى كه مى‌آيد به جايى مثل مكه و مدينه، حيف است خودش را براى خريد خسته و وقتش را تلف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فروشگاهى كه همه اجناسش دو ريال قيمت داشت خانمى در حال گلچين وسائل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بهترين و ارزان‌ترين مناسب‌ترين كادوها همين هايى است كه در اين فروشگاه‌ها عرضه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خريد او به اجناس اين فروشگاه محدود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مى‌گفت دو تا ساك پر خريد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علت را پرسيديم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رسم و رسوم ايرانى نمى‌شود فرار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ما ايرانيها در خيلى جاها خودمان را عذاب مى‌دهيم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مهمانى دادن خودمان را نيمه جان مى‌كنيم تا چند مدل غذا درست كنيم و مهمان خوشش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تعارف كردن سرآمد همه مردم دنيا هستيم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وقتى هم كه مى‌آييم سفر براى آنكه فلان فاميل با ما قهر نكند و ارتباطمان با آن يكى قطع نشود مجبوريم وقت زيادى را صرف خريد بكنيم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اين زائر وقتى پيشنهاد خريد در ايران را داديم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يكى از زائران كاروان ما تمام خريدهايش را در تهران انجام داد 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هم هيچى نمى‌خرد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ما مجبوريم اينجا خريد كنيم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آقايى در گوشه ديگرى از بازار مشغول قيمت گرفتن از فروشگاهها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بغلش فقط يك سجاده ديده مى‌شد كه مشخص بود براى نماز با خود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كنارش رفتيم و بعد از سلام و احوالپرسى از او پرسيديم براى خريد آمده يا 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خريد نيامده‌ام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قصد خريد هم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مجردم به هيچ كس تعهدى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دنيا رفته است و براى مادرم هم از بازار تهران يك قواره چادرى مناسب مى‌خرم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اينجا قيمت مى‌گيرم و مى‌پرسم براى اين است كه بدانم هموطنانم چه بلايى سر پولشان مى‌آورند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جمله آخرى را كه گفت كمى حالت صورت ما تغيير كرد و او هم متوجه اين قضيه شد</w:t>
      </w:r>
      <w:r>
        <w:rPr>
          <w:rFonts w:eastAsia="IRNazanin" w:cs="IRNazanin"/>
          <w:color w:val="111111"/>
          <w:sz w:val="28"/>
          <w:szCs w:val="28"/>
          <w:rtl w:val="true"/>
          <w:lang w:bidi="fa-IR"/>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حيف است كه اين همه پول اينجا خرج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ببينيد، امسال حدود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زائر ايرانى به اينجا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فرض كنيم هر كدام فقط هزار دلار با خودشان آورده باشند مى‌شود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ميليارد 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مى‌دانيد اگر اين پول به بازار ايران تزريق شود چه معجزه‌اى مى‌كند؟ بخش اعظمى از رونق بازار مكه و مدينه به دليل چرخش پول</w:t>
      </w:r>
    </w:p>
    <w:p>
      <w:pPr>
        <w:pStyle w:val="BookText"/>
        <w:rPr/>
      </w:pPr>
      <w:r>
        <w:rPr>
          <w:rFonts w:ascii="IRNazanin" w:hAnsi="IRNazanin" w:eastAsia="IRNazanin"/>
          <w:color w:val="111111"/>
          <w:sz w:val="28"/>
          <w:sz w:val="28"/>
          <w:szCs w:val="28"/>
          <w:rtl w:val="true"/>
          <w:lang w:bidi="fa-IR"/>
        </w:rPr>
        <w:t>زائران ايرانى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پول تازه فقط مربوط به ايام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برابر اين، در كل ايام سال توسط زائران ايرانى براى سفرهاى عمره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كنيد اين افسوس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صحبتهاى او كاملًا حسابگرانه بود و دليل 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فارغ التحصيل رشته اقتصاد از دانشگاه تهران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سوى بازار چند نفر درون يك پارچه فروشى مدام به اين سو و آن سو مى‌رفتند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ورود، صداى پر از حسرت يكى از زائران توجه ما را جلب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عجب اشتباهى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پارچه‌هاى مدينه بهتر و ارزانتر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خانمى تقريبا مسن و كاملًا موجه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بازار ايران را كه از دست نداديد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هم پارچه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چنين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آخر پارچه‌اى كه آنجا ديده بودم خيلى خوب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قيمت در ايران نمى‌توانم پيدا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كه مشخص بود از حضور طولانى مدت در بازار خسته شده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 من مى‌گويم قبول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مى‌گويم حالا هزار تومان دو هزار تومان گرانتر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خيالمان راحت است پولمان را به هموطنمان مى‌دهيم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بايد نان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خاله‌ام اينجا خودش را كشته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تا ساك خريد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حاضرند اينجا پولشان را صرف خريد هر چيزى بكنند ولى در ايران خريد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نزديكيهاى اذان در مسجدالحرام از فردى كه كنارم نشسته بود در مورد خريد پرسيدم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نظرش چندان هم مساعد نبود</w:t>
      </w:r>
      <w:r>
        <w:rPr>
          <w:rFonts w:eastAsia="IRNazanin" w:cs="IRNazanin"/>
          <w:color w:val="111111"/>
          <w:sz w:val="28"/>
          <w:szCs w:val="28"/>
          <w:rtl w:val="true"/>
          <w:lang w:bidi="fa-IR"/>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اينجا شايد بعضى چيزها ارزانتر از تهران باشد ولى اين درباره همه اجناس صدق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ديشب يك دوربين فيلمبردارى ديدم كه فروشنده‌اش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شركت سازنده، براى ايام حج قيمت اين دوربين را فقط در عربستان به اندازه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ارزان كرده و خريدن آن كاملًا به صرفه است؛ چون در هيچ جاى ديگر اين افت قيمت اتفاق نيفتاده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بلافاصله به همسرم در ايران زنگ زدم و مدل دوربين را دادم تا از نمايندگى آن شركت در تهران قيمت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كه به من زنگ زد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جنسى كه از اينجا خريده شود شامل گارانتيهاى ايران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تازه قيمت تهران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از قيمت دوربين در اينجا ارزانتر بود</w:t>
      </w:r>
      <w:r>
        <w:rPr>
          <w:rFonts w:eastAsia="IRNazanin" w:cs="IRNazanin"/>
          <w:color w:val="111111"/>
          <w:sz w:val="28"/>
          <w:szCs w:val="28"/>
          <w:rtl w:val="true"/>
          <w:lang w:bidi="fa-IR"/>
        </w:rPr>
        <w:t>.</w:t>
      </w:r>
      <w:bookmarkStart w:id="946" w:name="pg713_7118"/>
    </w:p>
    <w:p>
      <w:pPr>
        <w:pStyle w:val="BookText"/>
        <w:rPr/>
      </w:pPr>
      <w:bookmarkEnd w:id="946"/>
      <w:r>
        <w:rPr>
          <w:rFonts w:ascii="IRNazanin" w:hAnsi="IRNazanin" w:eastAsia="IRNazanin"/>
          <w:color w:val="111111"/>
          <w:sz w:val="28"/>
          <w:sz w:val="28"/>
          <w:szCs w:val="28"/>
          <w:rtl w:val="true"/>
          <w:lang w:bidi="fa-IR"/>
        </w:rPr>
        <w:t>بازارهاى مدينه هم چندان تفاوتى با بازار مكه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هم پر از زائرانى است كه هر روز و هر شب در آخرين روزهاى اقامت به دنبال پر كردن ساكهاى خود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صداى اسباب بازيهاى پر سر و صدا از كنار خيابانها به گوش مى‌رسد و هر ثانيه پولهاى زيادى جابجا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زائران كه خود خريد نسبتاً زيادى هم كرده بود، از خود و از بقيه اعضاى كاروانش انتقاد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مى‌دانيم كه نبايد اينجا خريد كنيم ولى باز هم خريد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كه در كاروان مى‌رود خريد مى‌كند و مى‌آيد اجناسش را نشان مى‌دهد، بقيه تحريك مى‌شوند و به بازار هجوم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بشود يك كار فرهنگى كرد و براى خريد هم راه مناسبى پيش روى زائران گذاشت خيلى خوب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 اينجا پر شده از اجناس چينى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ما هم مى‌دانيم اين اجناس كيفيت و ماندگارى زيادى ندارند ولى به ساك هر زائر ايرانى كه نگاه كنى مى‌بينى پر شده از همين جنس‌ها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 هنوز شلوغ است موسم حج فرصتى براى فرار از آداب غلط، فراموشى رسوم نادرست و پشت پا زدن به سود و زيان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بسيار مراقب باشيم تا مبادا از قولهايى كه در مشاعر به خودمان داديم فاصله بگيريم</w:t>
      </w:r>
      <w:r>
        <w:rPr>
          <w:rFonts w:eastAsia="IRNazanin" w:cs="IRNazanin"/>
          <w:color w:val="111111"/>
          <w:sz w:val="28"/>
          <w:szCs w:val="28"/>
          <w:rtl w:val="true"/>
          <w:lang w:bidi="fa-IR"/>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47" w:name="__RefHeading___Toc5972573_211673320"/>
      <w:bookmarkStart w:id="948" w:name="_Toc342"/>
      <w:bookmarkEnd w:id="947"/>
      <w:r>
        <w:rPr>
          <w:rtl w:val="true"/>
        </w:rPr>
        <w:t xml:space="preserve">دردسرى به نام </w:t>
      </w:r>
      <w:r>
        <w:rPr>
          <w:rtl w:val="true"/>
        </w:rPr>
        <w:t>«</w:t>
      </w:r>
      <w:r>
        <w:rPr>
          <w:rtl w:val="true"/>
        </w:rPr>
        <w:t>سوغات</w:t>
      </w:r>
      <w:r>
        <w:rPr>
          <w:rtl w:val="true"/>
        </w:rPr>
        <w:t>»!</w:t>
      </w:r>
      <w:bookmarkEnd w:id="948"/>
    </w:p>
    <w:p>
      <w:pPr>
        <w:pStyle w:val="BookText"/>
        <w:rPr/>
      </w:pPr>
      <w:r>
        <w:rPr>
          <w:rFonts w:ascii="IRNazanin" w:hAnsi="IRNazanin" w:eastAsia="IRNazanin"/>
          <w:color w:val="111111"/>
          <w:sz w:val="28"/>
          <w:sz w:val="28"/>
          <w:szCs w:val="28"/>
          <w:rtl w:val="true"/>
          <w:lang w:bidi="fa-IR"/>
        </w:rPr>
        <w:t xml:space="preserve">دردسرى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سوغات</w:t>
      </w:r>
      <w:r>
        <w:rPr>
          <w:rFonts w:eastAsia="IRNazanin" w:cs="IRNazanin"/>
          <w:color w:val="111111"/>
          <w:sz w:val="28"/>
          <w:szCs w:val="28"/>
          <w:rtl w:val="true"/>
          <w:lang w:bidi="fa-IR"/>
        </w:rPr>
        <w:t xml:space="preserve">»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قصد تهيه گزارش بيرون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دارم به چند هتل محل استقرار ايرانيها سر بزنم و با آنها درباره مسائلشان گفتگو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ضلع شرقى مسجد النبى به سمت شمال بالا مى‌روم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فكر كردن به سوژه‌هاى گفتگو با زائران هستم كه دو خانم مسن در حالى كه چند كيسه سنگين به دست داشتند، توجهم را جلب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مى‌روم و به يك از آنها مى‌گويم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 نمى‌خواهى؟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طورى كه گويى منتظر چنين كمكى است،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خيرت بدهد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سخته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كيسه‌ها را از دست او و خانم ديگر مى‌گيرم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است كه از بازار برگشته‌اند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اينقدر خودتان را اذيت مى‌كنيد؟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خوب چكار كنيم؟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نوه‌ها را؛ از آدم توقع دارند و بايد براى هر كدامشان چيزى خريد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يكى از نوه‌هايم از من خواسته برايش گوشى تلفن همراه سوغات ببرم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سنگين است اين كيسه‌ها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فاصله نه چندان زياد تا هتل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ضلع شمالى مسجد النبى، دو سه بار مجبور مى‌شوم كيسه‌ها را زمين بگذارم و استراحت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براى خانمها سخت‌تر بود بردن اين كيسه‌ها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كه اين طور خريدها تمام انرژى زائر را مصرف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هتل كه رسيديم، در آنجا هم چند نفر ديگر، وضع مشابهى داشتند و دستهايشان پر بود از كيسه‌هاى پر از جنس</w:t>
      </w:r>
      <w:r>
        <w:rPr>
          <w:rFonts w:eastAsia="IRNazanin" w:cs="IRNazanin"/>
          <w:color w:val="111111"/>
          <w:sz w:val="28"/>
          <w:szCs w:val="28"/>
          <w:rtl w:val="true"/>
          <w:lang w:bidi="fa-IR"/>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دستانى پر از دعاى خير كه خانمها در حقم كردند، از هتل بيرون مى‌آيم، در بازارهاى دور و بر مسجد النبى گشتى مى‌زنم؛ زائران ايرانى كاملًا توى چشم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مغازه‌اى با داد و فرياد و اخلاقى تند، از فروش جنس به چند مشترى كه اندكى تخفيف مى‌خواستند خوددارى مى‌كند و آنها هم در مقابل سماجت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كنجكاو مى‌شوم و از</w:t>
      </w:r>
    </w:p>
    <w:p>
      <w:pPr>
        <w:pStyle w:val="BookText"/>
        <w:rPr/>
      </w:pPr>
      <w:r>
        <w:rPr>
          <w:rFonts w:ascii="IRNazanin" w:hAnsi="IRNazanin" w:eastAsia="IRNazanin"/>
          <w:color w:val="111111"/>
          <w:sz w:val="28"/>
          <w:sz w:val="28"/>
          <w:szCs w:val="28"/>
          <w:rtl w:val="true"/>
          <w:lang w:bidi="fa-IR"/>
        </w:rPr>
        <w:t>برخى مغازه‌ها قيمت چند قلم كالايى را كه مى‌شناسم مى‌پرسم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مغازه دارى پرسيدم راديو جيبى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 </w:t>
      </w:r>
      <w:r>
        <w:rPr>
          <w:rFonts w:eastAsia="Times New Roman" w:cs="Times New Roman" w:ascii="Times New Roman" w:hAnsi="Times New Roman"/>
          <w:color w:val="111111"/>
          <w:sz w:val="28"/>
          <w:szCs w:val="28"/>
          <w:lang w:val="en-US" w:bidi="en-US"/>
        </w:rPr>
        <w:t>sony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اصل ژاپن دارى؟ گفت بله و نشانم داد؛ قيمتش</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نگاه كردم، كاملًا مشخص بود از انواع بازار مشترك يا چينى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اعتراضم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اصلش را بعداً مى‌آوريم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همين راحتى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بازار كه گذشتم و وارد صحن شمالى حرم شدم، پيرمرد و پيرزنى را ديدم با كلى جنس پيش رويشان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پيرزن نشسته بود و پيرمرد ايستاده و دست به كمر گرفته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شيرينى دعاى خير آن دو پيرزن قبلى تشويقم مى‌كرد كه تا شب به امثال آنها كمك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بدجورى جَوْ مرا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كسى هشتيد يا خسته شده‌ايد؟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خنده‌اى كرد كه نشان داد حدس دوم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ايستگاه اتوبوس كه جنسها و كالاهاى خريدارى شده را بردم، با آنها نيز گپى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از اينكه بياييم، خيلى از دوستان و آشنايان برايمان سر راهى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نمى‌شود كه ما برايشان چيزى نخريم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حق با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 را بايد از جاى ديگر حل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اصلاح فرهنگ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 بستانهاى بيخود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توقعهاى بيش از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همين مسأله موجب شده كه ايرانيها به بهترين مشتريهاى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كاسبان اينجا تبديل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شاخصهاى اين مطلب شايد اين باشد كه در اينجا بسيارى از كاسبها با اينكه هيچ ريشه مشترك زبانى با ما ندارند، فارسى را خوب ياد گرفته‌اند و از آن مهمتر اينكه حتى بعضى دستفروشهاى اينجا فقط به زبان فارسى جار مى‌زنند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شمال غرب مسجدالنبى يكى از محلهاى اسكان ايرانيان مى‌روم و با زائران وارد گفتگو مى‌شوم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زائرى ساكن تهران، يكى از طرفهاى اين گفت و 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كه دست اندركار واردات برخى كالاها به كشور است،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بسيارى از كالاها در عربستان، گران‌تر يا بى كيفيت‌تر از كالاهاى موجود در ايران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كالاهاى اينجا پس از برگشتن به ايران، قابل پس دادن يا تعويض نيست در حالى كه در ايران مى‌شود كالاهاى گارانتى دار خريد و مطمئن‌تر بود</w:t>
      </w:r>
      <w:r>
        <w:rPr>
          <w:rFonts w:eastAsia="IRNazanin" w:cs="IRNazanin"/>
          <w:color w:val="111111"/>
          <w:sz w:val="28"/>
          <w:szCs w:val="28"/>
          <w:rtl w:val="true"/>
          <w:lang w:bidi="fa-IR"/>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گفته وى، در سالهاى اخير تنوع و كيفيت كالاهاى مصرفى در كشورمان آنقدر زياد شده كه نيازى به خريدهاى اينچنينى از خارج كشور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خانمى كه از مشهد آمده</w:t>
      </w:r>
      <w:bookmarkStart w:id="949" w:name="pg713_7121"/>
    </w:p>
    <w:p>
      <w:pPr>
        <w:pStyle w:val="BookText"/>
        <w:rPr/>
      </w:pPr>
      <w:bookmarkEnd w:id="949"/>
      <w:r>
        <w:rPr>
          <w:rFonts w:ascii="IRNazanin" w:hAnsi="IRNazanin" w:eastAsia="IRNazanin"/>
          <w:color w:val="111111"/>
          <w:sz w:val="28"/>
          <w:sz w:val="28"/>
          <w:szCs w:val="28"/>
          <w:rtl w:val="true"/>
          <w:lang w:bidi="fa-IR"/>
        </w:rPr>
        <w:t>است،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سوم است كه به حج آمده‌ام و تجربه‌هاى قبلى من اين است كه هر چه بتوانم، كمتر از اينجا سوغات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بار، بخش زيادى از سوغاتيهايى راكه ناچار بودم بخرم، از خود مشهد تهيه كردم و در اينجا فقط به خريد سوغاتيهاى تبرّك و كوچك اكتفا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با خود مى‌انديشم، مى‌بينم تجربه‌هاى اينچنينى شايد با وجود سادگى، راه حل خوبى براى برخى دردسرها و معضلات فرهنگ افراط در خريد سوغات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طور نيست؟</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50" w:name="__RefHeading___Toc5972575_211673320"/>
      <w:bookmarkStart w:id="951" w:name="_Toc343"/>
      <w:bookmarkEnd w:id="950"/>
      <w:r>
        <w:rPr>
          <w:rtl w:val="true"/>
        </w:rPr>
        <w:t>متنهايى كه طعم حج را براى ما تازه نگه مى‌دارند</w:t>
      </w:r>
      <w:bookmarkEnd w:id="951"/>
    </w:p>
    <w:p>
      <w:pPr>
        <w:pStyle w:val="BookText"/>
        <w:rPr/>
      </w:pPr>
      <w:r>
        <w:rPr>
          <w:rFonts w:ascii="IRNazanin" w:hAnsi="IRNazanin" w:eastAsia="IRNazanin"/>
          <w:color w:val="111111"/>
          <w:sz w:val="28"/>
          <w:sz w:val="28"/>
          <w:szCs w:val="28"/>
          <w:rtl w:val="true"/>
          <w:lang w:bidi="fa-IR"/>
        </w:rPr>
        <w:t xml:space="preserve">متنهايى كه طعم حج را براى ما تازه نگه مى‌دارند </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بعد از نزديك به يك ماه زيارت و عبادت و حضور در دو شهر با بركت، بسيارى از هموطنان عزيزمان آماده بازگشت به ديار خود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قطعاً آنهايى كه در ايران منتظر بازگشت حجاج هستند برنامه‌هاى خاصى براى استقبال دارند كه نوشتن پارچه‌هاى رنگارنگ به منظور خوشامدگويى، يكى ازاين برنامه‌هاست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آيا از اين پارچه نوشته‌ها علاوه بر خوشامدگويى صرف، مى‌توان به نحوى بهره گرفت كه پيام معنوى و روحانى خاصى را نيز هم براى حاجى و هم براى مستقبلين در برداشته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آنكه بدانيم متن اين پارچه‌ها بهتر است حاوى چه نكاتى باشد و همچنين حجاج ايرانى دوست دارند به هنگام ورود به ميهن چه متنى را در مراسم استقبال از خود ملاحظه كنند، به خيابانهاى اطراف مسجدالنبى و بازار مدينه رفتيم و نظر زائران ايرانى را پرسيديم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بين الحرمين در ساعات اوليه روز تقريبا خلوت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هر حال مى‌شود چند زائر ايرانى را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آنها اهل استان فارس بود و نسبتاً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كرديم از برنامه استقبال خبر دارد يا نه،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همسرم آمده‌ام و خانواده هايمان تقريبا برنامه مفصلى براى برگشت ما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پارچه‌هاى زيادى هم به در و ديوار مى‌زنند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پرسيديم متن اين پارچه نوشته‌ها چيست؟</w:t>
      </w:r>
    </w:p>
    <w:p>
      <w:pPr>
        <w:pStyle w:val="BookText"/>
        <w:rPr/>
      </w:pPr>
      <w:r>
        <w:rPr>
          <w:rFonts w:ascii="IRNazanin" w:hAnsi="IRNazanin" w:eastAsia="IRNazanin"/>
          <w:color w:val="111111"/>
          <w:sz w:val="28"/>
          <w:sz w:val="28"/>
          <w:szCs w:val="28"/>
          <w:rtl w:val="true"/>
          <w:lang w:bidi="fa-IR"/>
        </w:rPr>
        <w:t>خيلى راحت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همين خوشامدگويى‌هاى معمولى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منظورمان را از تهيه اين گزارش گفتيم و پرسيديم مى‌خواهيم بدانيم حجاج دوست دارند روى پارچه‌هاى خوشامدگويى چه متنها و نوشته‌هايى را ببينند كه آنها را به ياد حج و دستاوردهاى معنوى آن بيندازد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توضيح مختصر او را سر شوق آورد و گفت</w:t>
      </w:r>
      <w:r>
        <w:rPr>
          <w:rFonts w:eastAsia="IRNazanin" w:cs="IRNazanin"/>
          <w:color w:val="111111"/>
          <w:sz w:val="28"/>
          <w:szCs w:val="28"/>
          <w:rtl w:val="true"/>
          <w:lang w:bidi="fa-IR"/>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عرفات خيلى منقلبم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يكى باشد كه در طول ايام سال به من بگويد در عرفات</w:t>
      </w:r>
    </w:p>
    <w:p>
      <w:pPr>
        <w:pStyle w:val="BookText"/>
        <w:rPr/>
      </w:pPr>
      <w:r>
        <w:rPr>
          <w:rFonts w:ascii="IRNazanin" w:hAnsi="IRNazanin" w:eastAsia="IRNazanin"/>
          <w:color w:val="111111"/>
          <w:sz w:val="28"/>
          <w:sz w:val="28"/>
          <w:szCs w:val="28"/>
          <w:rtl w:val="true"/>
          <w:lang w:bidi="fa-IR"/>
        </w:rPr>
        <w:t>چه گذشت و آن حال و هوا را به يادم بياورد خيلى خوب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روى يكى از اين پارچه‌ها بنويسند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چادرنشين عرفات خوش آمدى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ديگر از زائرانى كه با او صحبت كرديم خادم يكى از كاروانهاى تهرانى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تحصيل كرده و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متن پارچه‌هاى استقبال از او سؤال كرديم و اينكه دوست دارد چه چيزى را در بدو ورود خود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خيلى دوست دارم بنويسند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پروانه كعبه گرامى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 وقتى از طبقه سوم به خانه خدا نگاه مى‌كردم و مردمى را كه آن طور خيلى فشرده و ديدنى گرد خانه خدا طواف مى‌كردند مى‌ديدم، با خودم مى‌گفتم واقعاً اينها مثل پروانه دور شمع مى‌چرخند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زائرى از استان خراسان رضوى نيز خيلى كوتاه به ما گفت بهترين جمله اين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زيارت خانه امن الهى مبارك باد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آرام آرام به تعداد زوار حرم نبوى اضافه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روحانيون ايرانى قصد ورود به صحن را داشت كه درباره سوژه گزارش با او صحبت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مدتى كه گويا چند جمله را در ذهن خود مرور مى‌كرد،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بنويس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شايد از بقيه بهتر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دوست دارم بنويسند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حاجى، حاجى بمان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بازار روبروى حرم چند خانم ايرانى مشغول خريد بودند كه موضوع پارچه‌هاى خوشامدگويى را مطرح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همسفران خود نگاه مى‌كردند و دوست داشتند ديگرى جواب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يكى از آنها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قرار است جمله‌اى مرا به ياد اين سفر بيندازد بايد در مورد بقيع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هيچ وقت مدينه و بقيع را فراموش نمى‌كنم چون فقط يك بار آن هم از پشت نرده‌ها اجازه دادند بقيع را ببينيم و امروز هم بايد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روى يكى از پارچه‌ها در مورد بقيع بنويسند آن پارچه را نگه مى‌دارم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پرسيديم دوست داريد چه چيزى در مورد بقيع بنويسند؟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نمى‌دانم راستش الان ذهنم متمركز نيست ولى چيزى باشد كه بقيع را يادم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يكى از خانمها به كمك او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زائر بقيع خوش آمدى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است؟</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همان بازار به يكى از هموطنان جوان برخورديم كه براى اولين بار به اين سفر آمده</w:t>
      </w:r>
      <w:bookmarkStart w:id="952" w:name="pg713_7124"/>
    </w:p>
    <w:p>
      <w:pPr>
        <w:pStyle w:val="BookText"/>
        <w:rPr/>
      </w:pPr>
      <w:bookmarkEnd w:id="952"/>
      <w:r>
        <w:rPr>
          <w:rFonts w:ascii="IRNazanin" w:hAnsi="IRNazanin" w:eastAsia="IRNazanin"/>
          <w:color w:val="111111"/>
          <w:sz w:val="28"/>
          <w:sz w:val="28"/>
          <w:szCs w:val="28"/>
          <w:rtl w:val="true"/>
          <w:lang w:bidi="fa-IR"/>
        </w:rPr>
        <w:t>بود و مى‌گفت مادرش تمام محله را خبر كرده و فكر مى‌كرد روز استقبالش روز شلوغى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سفر حج را خاطره‌اى فراموش نشدنى در زندگى خود مى‌دانست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با او درباره موضوع گزارش صحبت كرديم، نگاهش براى لحظاتى به يك نقطه خيره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بود به چيزى خارج از اين محيط فكر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 ثانيه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خودت وقتى محرم شدى چه احساسى داشتى؟ فكر نمى‌كردى دارى با دست خودت كفن مى‌پوشى؟ من وقتى احرام مى‌پوشيدم فقط گريه مى‌كردم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 وقت مردنم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وقت مردن بايد در تمام زندگى توى ذهن آدم باشد تا دست از پا خطا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است پارچه‌اى براى من بنويسند، دوست دارم مردنم را به يادم بيندازد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شد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مادرم زنگ مى‌زنم و اين را مى‌گويم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مى‌گويى؟ دوست دارى چه بنويسند؟ يك چيزى مثل اين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كفن پوش، زندگى جديدت مبارك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كفن پوش باز هم كفن مى‌پوشى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 ما براى مطلع شدن از نظر زائران در مورد متنهاى مناسب وماندنى پارچه نوشته‌ها، به گرفتن چند جمله ديگر هم منجر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هايى كه بعضى از آنها شايد با تفكر قبلى بود و شايد در بازگشت به ايران چند نمونه از آنها را ببينيم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مى‌گفت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 رسيدن به معرفت در عرفات مبارك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ديگر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ورود به حريم حرم امن الهى گرامى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زائرى دوست داشت برايش بنويسند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سنگ زدن بر شيطان درون مبارك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ديگر جمله‌اى مشابه به اين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شكست اهريمن درون گرامى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اين جمله‌ها در كنار دهها جمله عادى و معمولى خوشامدگويى كه بعضى از حجاج ايرانى به ما گفتند مى‌تواند روى پارچه‌ها نقش ببندد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چطور؟ شما دوست داريد چه متنى در بازگشت بر سر در منزلتان ببينيد؟ يك خوشامدگويى ساده يا يك متن عميق كه شما را به ياد عرفات و مشعر و منى و روزهاى پاك زيارت در مكه و مدينه بيندازد؟ مى‌توانيد هر چه به ذهنتان رسيد به عزيزانتان بگوييد تا همان را به هنگام ورود بخوانيد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نيكوست متنهايى را توصيه كنيم كه طعم حج را همواره در كام جان ما تازه و شيرين نگه دارد</w:t>
      </w:r>
      <w:r>
        <w:rPr>
          <w:rFonts w:eastAsia="IRNazanin" w:cs="IRNazanin"/>
          <w:color w:val="111111"/>
          <w:sz w:val="28"/>
          <w:szCs w:val="28"/>
          <w:rtl w:val="true"/>
          <w:lang w:bidi="fa-IR"/>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53" w:name="__RefHeading___Toc5972577_211673320"/>
      <w:bookmarkStart w:id="954" w:name="_Toc344"/>
      <w:bookmarkEnd w:id="953"/>
      <w:r>
        <w:rPr>
          <w:rtl w:val="true"/>
        </w:rPr>
        <w:t>وليمه پر خرج سنت رسول خدا نيست</w:t>
      </w:r>
      <w:bookmarkEnd w:id="954"/>
    </w:p>
    <w:p>
      <w:pPr>
        <w:pStyle w:val="BookText"/>
        <w:rPr/>
      </w:pPr>
      <w:r>
        <w:rPr>
          <w:rFonts w:ascii="IRNazanin" w:hAnsi="IRNazanin" w:eastAsia="IRNazanin"/>
          <w:color w:val="111111"/>
          <w:sz w:val="28"/>
          <w:sz w:val="28"/>
          <w:szCs w:val="28"/>
          <w:rtl w:val="true"/>
          <w:lang w:bidi="fa-IR"/>
        </w:rPr>
        <w:t xml:space="preserve">وليمه پر خرج سنت رسول خدا نيست </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روزهاى آخرى است كه در مدينه نفس مى‌كشيم و هوايى را به سينه مى‌بريم كه روزى رسول الله صلى الله عليه و آله در آن تنفس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يكى از بچه‌ها تنها چيزى كه از زمان پيامبر تا حال دست نخورده آسمان مدينه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مدينه هم داستان خودش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سوژه گزارش امروز ما ديگر خريد و سوغاتى نيست كه مجبور باشيم به بازار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ساعتى به بسته شدن درها مانده است، و يكى از زائران نمازش را تمام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فرصت استفاده مى‌كنيم و مى‌پرسيم وليمه مى‌دهد يا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مقدماتش را قبل از آنكه بيايم آماده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در روستا زندگى مى‌كنيم قيد و بندهاى مرسوم شهرهاى بزرگ را نداريم و در خانه بزرگ يكى از اقوام يا مسجد محل وليمه مى‌دهيم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وليمه را يك اصل تقريباً واجب در محل زندگى خود مى‌داند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اهالى محل همه همديگر را مى‌شناسند و زشت است اگر وليمه ندهيم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منكر جلوگيرى از اسراف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قبول دارم كه مى‌شود وليمه داد ولى اسراف 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زائرى اهل تهران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آنكه بيايم رفتم سالن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تقريبا براى حاجيها ضرورى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بار براى عروسى مان سالن گرفتيم و حالا هم براى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هزينه سالن يك ميليون و دويست هزار تومان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سالنهاى شمال شهر را نديدم اما مى‌گويند اگر قرار باشد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مهمان در آن سالنها داشته باشى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تومان بايد بدهى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سعى كردم مراسم را خيلى جمع و جور برگزار كنم كه اين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راستش هيچ فردى دلش نمى‌خواهد بريز و بپاش كند ولى بعضى از افراد فاميل را نمى‌شود نديد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ديگر از زائران، اهل استان خراسان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حتى كشتن شتر را هم در مراسم استقبال از حاجيها سراغ دارد</w:t>
      </w:r>
      <w:r>
        <w:rPr>
          <w:rFonts w:eastAsia="IRNazanin" w:cs="IRNazanin"/>
          <w:color w:val="111111"/>
          <w:sz w:val="28"/>
          <w:szCs w:val="28"/>
          <w:rtl w:val="true"/>
          <w:lang w:bidi="fa-IR"/>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متأسفانه بعضى از حاجيها چشم و هم چشمى مى‌كنند و حتى در بعضى جاها ديدم تعداد قربانيهاى پيش پاى حاجى را بالا برده‌اند تا طرف بعدها سربلند شود كه مثلًا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گوسفند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گاو و يك شتر پيش پايش قربانى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زائر پا به سن گذاشته دستور جالبى به اقوام و به خصوص فرزندان خود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آنكه به حج بيايم و همين چند روز پيش كه با خانه تماس داشتم گفتم حق نداريد از اين بازيها دربياوريد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يك گوسفند قربانى مى‌كنيد كه گوشت آن را هم خودم مى‌دانم به چه كسانى بدهم، همين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حاجيه خانم هم موافق حرف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بچه‌ها اول قبول نمى‌كردند و مى‌گفتند سرشكسته مى‌شويم ولى بعداً قبول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اين است كه آدم پيش خدا شرمنده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است پولى براى گاو و شتر و چند گوسفند داده شود آن را مى‌دهم به مستمندان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چيزى كه مرا به حج آورده پولم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سعى كرده‌ام اگر سه چهار لقمه توى دهان خودم مى‌گذارم يكى را هم پيدا كنم كه يكى دو لقمه به او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براى آدم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حج آمده‌ام به سبب دعاى همين آدمها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محوطه بدون سقف مسجد النبى زائرى تازه قرآن را از رحل خارج كرده و مشغول قرار دادن آن در قفسه مخصوص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جايى را براى وليمه انتخاب و ميهمانانش را هم دعوت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 دارد كه به گفته خودش نمى‌تواند حتى از يك نفرش هم چشم پوشى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زشت بود اگر يك كدام از اينها را از قلم مى‌انداختم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يك بار كه مى‌آييم حج بهتر است براى خودمان ناراضى نتراشيم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مى‌شد مختصر گرفت با قيافه حق به جانبى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مختصرتر ديگر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حاجيها شايد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 هم بيشتر دعوت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بايد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من قبول دارم كه بايد همه چيز را فشرده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كه خوشم نمى‌آيد پول اضافه خرج كنم ولى بعضى از رسوم، دست من را مى‌بندد و متعهدم مى‌كند كه كارى انجام دهم و هزينه‌اى كنم كه شايد چندان راغب به آن نيستم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 آداب و رسوم، باز هم بعضى از سنتها، باز هم عادتهايى كه دست و پا را مى‌بندند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اين گزارشها به اين موانع برخورد كرده‌ايم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كى بايد با اين رسوم بعضاً غلط مدارا كنيم؟</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زمانى رسوم درست جانشين اين عادات مى‌شوند؟ يكى از زائران پاسخ ما را به خوبى مى‌دهد</w:t>
      </w:r>
      <w:r>
        <w:rPr>
          <w:rFonts w:eastAsia="IRNazanin" w:cs="IRNazanin"/>
          <w:color w:val="111111"/>
          <w:sz w:val="28"/>
          <w:szCs w:val="28"/>
          <w:rtl w:val="true"/>
          <w:lang w:bidi="fa-IR"/>
        </w:rPr>
        <w:t>:</w:t>
      </w:r>
      <w:bookmarkStart w:id="955" w:name="pg713_7127"/>
    </w:p>
    <w:p>
      <w:pPr>
        <w:pStyle w:val="BookText"/>
        <w:rPr/>
      </w:pPr>
      <w:bookmarkEnd w:id="955"/>
      <w:r>
        <w:rPr>
          <w:rFonts w:ascii="IRNazanin" w:hAnsi="IRNazanin" w:eastAsia="IRNazanin"/>
          <w:color w:val="111111"/>
          <w:sz w:val="28"/>
          <w:sz w:val="28"/>
          <w:szCs w:val="28"/>
          <w:rtl w:val="true"/>
          <w:lang w:bidi="fa-IR"/>
        </w:rPr>
        <w:t>با يك گل بهار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مستلزم يك كار گسترده فرهنگى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در جلسات كاروانها قبل از آنكه به عربستان بيايند زمينه‌هاى يك حركت جديد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زائران صحبت شود و بستر يك كار بزرگ را آماده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چند سال پيش، گوشت تمام قربانيهاى روز عيد قربانى در منى هدر مى‌رفت اما آن طور كه زائر نوشته بود امسال گوشت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حاجى براى مصرف مستمندان جهان ارسال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مطمئن هستم آمار اين كار فرهنگى و اسلامى خيلى زود بالا مى‌رود و در چند سال بعد تمام حاجيها قربانى هايشان را در اختيار مستمندان قرار مى‌دهند تا ديگر لاشه‌اى در منى رها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يك كار فرهنگى خوب انجام شد، اصرار هم روى انجام آن بود و نتيجه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وليمه هم بايد يك كار فرهنگى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حاجى بعد از بازگشت تقريبا يك ميليون، بعضى دو ميليون و حتى من شنيده‌ام تا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تومان هزينه مى‌كنند تا وليمه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خوش نمى‌آيد كه كنار خانه بعضى از اين حاجيها مستمندان و نيازمندانى باشند و آنها اين پولها را هزينه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مى‌شود يك كار فرهنگى كرد و به آنها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وليمه سنت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فراموش نكنيد ولى بريز و بپاش نداشته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هر كدام از حاجيها هر سال ما فقط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از خرجهاى اضافى بعد از سفرشان را در يك صندوق جمع كنند مى‌شود حدود يك ميليارد 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مى‌دانيد با اين پول دل چند بچه يتيم شاد مى‌شود؟ چند دختر دم بخت كه منتظر تهيه جهيزيه هستند سامان مى‌گيرند؟ سفره چند خانواده پر مى‌شود؟</w:t>
      </w:r>
    </w:p>
    <w:p>
      <w:pPr>
        <w:pStyle w:val="BookText"/>
        <w:rPr/>
      </w:pPr>
      <w:r>
        <w:rPr>
          <w:rFonts w:ascii="IRNazanin" w:hAnsi="IRNazanin" w:eastAsia="IRNazanin"/>
          <w:color w:val="111111"/>
          <w:sz w:val="28"/>
          <w:sz w:val="28"/>
          <w:szCs w:val="28"/>
          <w:rtl w:val="true"/>
          <w:lang w:bidi="fa-IR"/>
        </w:rPr>
        <w:t>ديگر وقتِ برگشت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مى‌خواستى نمى‌توانستى بمانى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آرام آرام در حالى خالى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وقت ديدار 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از حرم خارج مى‌شديم فكر كرديم كه سنتهاى رسول خدا چقدر با خرجهاى ميليونى اين روزها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سادگى و دورى از آلايش و تكلف و ديگر آداب حسنه رسول خدا صلى الله عليه و آله چيزى نيست كه بشود روى ميزهاى رنگين بعضى از وليمه‌ها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كمى آن سوتر مى‌شود آدمى را يافت كه دست‌گيرى از او واجب‌تر از قربانيهاى اضافى و خرجهانى آنچنانى شب وليمه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آدمها كه در ساحل نشسته شاد و خندانيد يك نفر در آب دارد مى‌سپارد جان</w:t>
      </w:r>
      <w:r>
        <w:rPr>
          <w:rFonts w:eastAsia="IRNazanin" w:cs="IRNazanin"/>
          <w:color w:val="111111"/>
          <w:sz w:val="28"/>
          <w:szCs w:val="28"/>
          <w:rtl w:val="true"/>
          <w:lang w:bidi="fa-IR"/>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56" w:name="__RefHeading___Toc5972579_211673320"/>
      <w:bookmarkStart w:id="957" w:name="_Toc345"/>
      <w:bookmarkEnd w:id="956"/>
      <w:r>
        <w:rPr>
          <w:rtl w:val="true"/>
        </w:rPr>
        <w:t>لحظات احرام و شيدايى مُحرمان</w:t>
      </w:r>
      <w:bookmarkEnd w:id="957"/>
    </w:p>
    <w:p>
      <w:pPr>
        <w:pStyle w:val="BookText"/>
        <w:rPr/>
      </w:pPr>
      <w:r>
        <w:rPr>
          <w:rFonts w:ascii="Amiri" w:hAnsi="Amiri" w:eastAsia="Amiri" w:cs="Amiri"/>
          <w:color w:val="111111"/>
          <w:sz w:val="28"/>
          <w:sz w:val="28"/>
          <w:szCs w:val="28"/>
          <w:rtl w:val="true"/>
          <w:lang w:bidi="ar-SA"/>
        </w:rPr>
        <w:t xml:space="preserve">لحظات احرام و شيدايى مُحرمان </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آنها كه تجربه سفر حج داشته‌اند مى‌دانند ايستگاه خارج مدينه چگونه جايى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مى‌دانند لحظات احرام چقدر شيرين و خاطره‌انگيز است؛ اما تصور آنهايى كه تا حالا به اين سفر نيامده‌اند و مسجد شجره و شكوه مسجد الحرام را حس نكرده‌اند چه مى‌تواند باشد؟ فلسفه احرام چيست و محرم چرا محرم مى‌شود؟</w:t>
      </w:r>
    </w:p>
    <w:p>
      <w:pPr>
        <w:pStyle w:val="BookText"/>
        <w:rPr/>
      </w:pPr>
      <w:r>
        <w:rPr>
          <w:rFonts w:ascii="IRNazanin" w:hAnsi="IRNazanin" w:eastAsia="IRNazanin"/>
          <w:color w:val="111111"/>
          <w:sz w:val="28"/>
          <w:sz w:val="28"/>
          <w:szCs w:val="28"/>
          <w:rtl w:val="true"/>
          <w:lang w:bidi="fa-IR"/>
        </w:rPr>
        <w:t>اين پرسش‌ها زمينه اصلى گزارش ما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صحن مسجد النبى به زائر ميانسالى اهل سيرجان برخوردم كه سال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بار به اين سفر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مرد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سيرجانى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اول هم مدينه قبلى بودم و يك ساعت در مسجد شجره گريه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نمى‌دانم اين بار چه حسى خواهم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دفعه فكر مى‌كردم كفن مى‌پوشم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وقتى كفن بپوشى چه حسى پيدا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با لهجه خاص خودش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بعد از برگشت و در زندگى عادى هم فكر كنى هر لحظه امكان دارد كفن پوشت كنند، آدم مى‌شوى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يك ساعت به اذان ظهر مانده بود كه زائران گروه گروه به سمت مسجد النبى مى‌آمدند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دقايق، بين الحرمين ازدحامى ديدنى و دلنشين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زائر تهرانى كه چند عمره و دو حج تمتع را تجربه كرده بود، چند نكته را براى همسفرش توضيح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مسجد شجره پرسيدم و مسجدالحرام و احرام</w:t>
      </w:r>
      <w:r>
        <w:rPr>
          <w:rFonts w:eastAsia="IRNazanin" w:cs="IRNazanin"/>
          <w:color w:val="111111"/>
          <w:sz w:val="28"/>
          <w:szCs w:val="28"/>
          <w:rtl w:val="true"/>
          <w:lang w:bidi="fa-IR"/>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اگر بهترين سخنران هم باشم نمى‌توانم بگويم آنهايى كه اولين حجشان است چه حسى پيدا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بروى و ببينى چه محشرى است و وقت نماز قبل از احرام كه گريه مى‌كنى چه حالى مى‌شوى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اصلى موقع اعمال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كه مجبورى در جمعيت گم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وقتى كه انسان خود را در دل آن جمعيت عظيمى كه به دور خانه خدا مى‌چرخند، احساس مى‌كند، ديگر خود را نمى‌بيند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آدم كه در شهر خودش هزار ادعا دارد و به خود مغرور است، در اينجا خود را حل شده در</w:t>
      </w:r>
      <w:bookmarkStart w:id="958" w:name="pg713_7129"/>
    </w:p>
    <w:p>
      <w:pPr>
        <w:pStyle w:val="BookText"/>
        <w:rPr/>
      </w:pPr>
      <w:bookmarkEnd w:id="958"/>
      <w:r>
        <w:rPr>
          <w:rFonts w:ascii="IRNazanin" w:hAnsi="IRNazanin" w:eastAsia="IRNazanin"/>
          <w:color w:val="111111"/>
          <w:sz w:val="28"/>
          <w:sz w:val="28"/>
          <w:szCs w:val="28"/>
          <w:rtl w:val="true"/>
          <w:lang w:bidi="fa-IR"/>
        </w:rPr>
        <w:t>جمع مسلمانان مى‌بيند، مانند يك قطره در دريا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جدى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كه بروى متوجه مى‌شوى شعار نمى‌دهم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گوشه ديگرى از فضاى مسجد النبى يك زائر تهرانى را ديدم كمى از حال و هواى خودم گفتم و اينكه من هم مثل شما براى بار اول به اين سر آمده‌ام و هيجان زده‌ام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آمدنم را برايش گفتم و او هم براى آن كه فضا را صميمى‌تر كند پاسخ مرا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و پايم مى‌لرزد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عجيبى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نمى‌دانم جمعه كه به سمت مسجد شجره مى‌رويم زنده مى‌مانم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اگر تو هم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براى اين سفر منتظر مانده بودى حالت همين طور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گفت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ناخودآگاه واكنش نشان دادم</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خيلى سريع جوابم را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نوشتم و بعد از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انتظار در سال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به من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گروه آخر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وقتى نوبت به من رسيد كه ديگر تنها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مى‌خواستم با همسرم به اين سفر بيايم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حج و زيارت فيش را از من خريد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گفتند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ديگر صبر كن، باز هم صبر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منتظر ماندم تا بيايم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بنابراين من از سال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منتظرم كه مدينه را ببينم، مكه را ببينم و در ميقات محرم شوم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قبول كنيد كه نبايد حال خودم را خوب بدانم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كنيد مواظبم موقع سفر سكته نكنم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سخت است اين همه 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آرزويم اين است كه حاجى واقعى شوم و به تهران برگردم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مى‌خواهم وقتى احرام مى‌بندم به خودم قول بدهم كه وقتى برگشتم به مردم ظلم نكنم، حق كسى را نخورم، پول حرام به خانه نياورم و بد مردم را نخواهم </w:t>
      </w:r>
      <w:r>
        <w:rPr>
          <w:rFonts w:eastAsia="IRNazanin" w:cs="IRNazanin"/>
          <w:color w:val="111111"/>
          <w:sz w:val="28"/>
          <w:szCs w:val="28"/>
          <w:rtl w:val="true"/>
          <w:lang w:bidi="fa-IR"/>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59" w:name="__RefHeading___Toc5972581_211673320"/>
      <w:bookmarkStart w:id="960" w:name="_Toc346"/>
      <w:bookmarkEnd w:id="959"/>
      <w:r>
        <w:rPr>
          <w:rtl w:val="true"/>
        </w:rPr>
        <w:t xml:space="preserve">آرام قدم بگذاريد </w:t>
      </w:r>
      <w:r>
        <w:rPr>
          <w:rtl w:val="true"/>
        </w:rPr>
        <w:t xml:space="preserve">... </w:t>
      </w:r>
      <w:r>
        <w:rPr>
          <w:rtl w:val="true"/>
        </w:rPr>
        <w:t xml:space="preserve">اينجا </w:t>
      </w:r>
      <w:r>
        <w:rPr>
          <w:rtl w:val="true"/>
        </w:rPr>
        <w:t>«</w:t>
      </w:r>
      <w:r>
        <w:rPr>
          <w:rtl w:val="true"/>
        </w:rPr>
        <w:t>مدينه</w:t>
      </w:r>
      <w:r>
        <w:rPr>
          <w:rtl w:val="true"/>
        </w:rPr>
        <w:t xml:space="preserve">» </w:t>
      </w:r>
      <w:r>
        <w:rPr>
          <w:rtl w:val="true"/>
        </w:rPr>
        <w:t>است</w:t>
      </w:r>
      <w:bookmarkEnd w:id="960"/>
    </w:p>
    <w:p>
      <w:pPr>
        <w:pStyle w:val="BookText"/>
        <w:rPr/>
      </w:pPr>
      <w:r>
        <w:rPr>
          <w:rFonts w:ascii="IRNazanin" w:hAnsi="IRNazanin" w:eastAsia="IRNazanin"/>
          <w:color w:val="111111"/>
          <w:sz w:val="28"/>
          <w:sz w:val="28"/>
          <w:szCs w:val="28"/>
          <w:rtl w:val="true"/>
          <w:lang w:bidi="fa-IR"/>
        </w:rPr>
        <w:t xml:space="preserve">آرام قدم بگذاريد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آرام قدم بگذاريد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مدينه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 و ديوار، سنگ، نماها و برج و بارويش نگاه نكنيد و چشم و دلتان اسير هياهوى هنر معمارى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غوغاى مدرنيته شما را نبلعد و در كام خود فرو نبرد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اينجا شهرى است كه در كنار مهر و ايمان مردمش پيامبر صلى الله عليه و آله آرام گرفت، زخمهاى ناشى از خارهاى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حمالة الحطب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التيام يافت و فاطمه عليها السلام شيرين‌ترين روزهاى زندگانى اش را اينجا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نكنيد آن روز را كه على عليه السلام با پاى پياده به اين شهر رسيد، پاهايش به خاطر پيمايش يك راه دراز چهارصد كيلومترى ترك برداشته و تاول زده بود و از تاولها و تركهايش خون مى‌چكيد، آن روز پيامبر صلى الله عليه و آله با اشك و آه و با مهربانى تمام او را در آغوش كشيد، همو كه عزيزترين كسان پيامبر؛ فاطمه دختر پيامبر صلى الله عليه و آله، فاطمه بنت اسد و فاطمه عمه پيامبر صلى الله عليه و آله را از ميان انبوه دشمنان قسم خورده به سلامت به مدينه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من، تو، او و ايشان از ميان انبوه دشمنان ديانت، سربازان لشكر هوى و هوس و تمنيات، اندك ذره امانتمان يعنى همان ايمان را به سلامت به حضور پيامبر صلى الله عليه و آله آورده‌ايم؟</w:t>
      </w:r>
    </w:p>
    <w:p>
      <w:pPr>
        <w:pStyle w:val="BookText"/>
        <w:rPr/>
      </w:pPr>
      <w:r>
        <w:rPr>
          <w:rFonts w:ascii="IRNazanin" w:hAnsi="IRNazanin" w:eastAsia="IRNazanin"/>
          <w:color w:val="111111"/>
          <w:sz w:val="28"/>
          <w:sz w:val="28"/>
          <w:szCs w:val="28"/>
          <w:rtl w:val="true"/>
          <w:lang w:bidi="fa-IR"/>
        </w:rPr>
        <w:t>آيا هنگام ورود، از ترك قلبهاى شكسته‌مان اشكى مى‌چكد و آيا از همين ترك، گوشهايمان شنونده مناجات ملكوتى پيامبر صلى الله عليه و آله در اين شهر خواهد بود؟</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عجله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چشمها را ببنديم، گوشها را از هرچه صداى غير خالى كنيم، كمى به گذشته برگرديم؛ فقط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زيادى نيست آن روز كه پيامبر خسته از راه درازى كه ناچار بود آن را از بيراهه و مخفيانه و از اين غار به آن پناهگاه طى كند به كنار نخلستانهاى اين شهر كوچك رسيد و احساس آرامش و امنيت، خستگى راه را از تنش زدود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مدينه را ببينيم اما بدون برجها و ساختمانهايش، بدون خيابانهاى وسيع و مدرنش و بدون هتلهايش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مدينه در كسوت اصحاب صفه؛ همان مؤمنان مسجد خواب فقير و بى پناه و از ديار خود رانده شده، اما با قلبهاى مملو از ايمان كه با همان پاهاى برهنه‌شان و با</w:t>
      </w:r>
    </w:p>
    <w:p>
      <w:pPr>
        <w:pStyle w:val="BookText"/>
        <w:rPr/>
      </w:pPr>
      <w:r>
        <w:rPr>
          <w:rFonts w:ascii="IRNazanin" w:hAnsi="IRNazanin" w:eastAsia="IRNazanin"/>
          <w:color w:val="111111"/>
          <w:sz w:val="28"/>
          <w:sz w:val="28"/>
          <w:szCs w:val="28"/>
          <w:rtl w:val="true"/>
          <w:lang w:bidi="fa-IR"/>
        </w:rPr>
        <w:t>همان شكمهاى گرسنه شان بر دنيا و مافيها پشت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كمى گوش فرا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چشمتان را ببنديد و فقط كمى توجه كنيد صداى زنگ شترانى از دور به گوش مى‌رسد و همراه آن صداى گريه زنان و كودكانى كه پدران و برادران و همسرانشان را در نبرد احد از دست داده بودند، مى‌شنويد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حال صداى نعره شتر عمرو بن جموح را مى‌توان شنيد آنگاه كه همسرش جنازه وى و پسرانش را بر روى آن نهاده بود و شتر از بازگرداندن وى به مدينه امتناع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كمى آرامتر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صداى گريه آرام كودكان على عليه السلام نيست كه در تاريكى شب با مادر براى آخرين بار وداع مى‌كنند؟ رها كنيد اين بناهاى زيبا را، و در جانهايتان و در صنوبر شكوهمند وجودتان زمزمه‌هاى شبانه هزاران مؤمن فداكارى را به خاطر آوريد كه با قلبهاى مملو از ايمانشان و با جمجمه‌هاى سپرده به خدايشان جهانى را مبهوت ايمان خود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براى سياحت و شايد هم كمى تجارت نيامده‌ايم، آمده‌ايم اينجا براى اتصال با جان جهان، براى پيوند برقرار كردن با جان و روح پيامبر صلى الله عليه و آله آمده‌ايم تا صداى استدلالهاى استوار على عليه السلام را در اثبات حقانيت اسلام به همراه روح فتوت و مردانگى‌اش اخلاص و عبوديتش، تعبد و تواضعش، شهامت و شرافتش، و علو ايمانش، به همراه شجاعتى وصف‌ناپذير، شايد اندكى بيشتر از گذشته درك كنيم و شميم حضور على عليه السلام را در كنار مسجد النبى صلى الله عليه و آله و قبور شهدا استشمام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حاجى، مى‌دانى در كوچه‌هاى محله بنى هاشم، كه اينك بين بقيع و مسجدالنبى صاف و سنگفرش شده است روزگارى على تنهاترين روزهايش را گذراند و در همان كوچه‌ها روزى ديگر بزرگترين و زيباترين انتخاب با هجوم مردم تشنه عدالت، پرشورترين روزهاى تاريخ را در حيات بشر رقم زد</w:t>
      </w:r>
      <w:r>
        <w:rPr>
          <w:rFonts w:eastAsia="IRNazanin" w:cs="IRNazanin"/>
          <w:color w:val="111111"/>
          <w:sz w:val="28"/>
          <w:szCs w:val="28"/>
          <w:rtl w:val="true"/>
          <w:lang w:bidi="fa-IR"/>
        </w:rPr>
        <w:t>.</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حاجى، فراموش نكن اگر روزى پيامبر در محله بنى هاشم آمد و شد داشت، روزى ديگر سبط اكبرش حسن عليه السلام در آنجا به عبادت مى‌نشست و روزى ديگر حسين عليه السلام به همراه زينب عليها السلام و عباس عليه السلام، باشكوهترين جلوه وفادارى به ولايت، در اين كوچه‌ها گام برمى‌داشتند</w:t>
      </w:r>
      <w:r>
        <w:rPr>
          <w:rFonts w:eastAsia="IRNazanin" w:cs="IRNazanin"/>
          <w:color w:val="111111"/>
          <w:sz w:val="28"/>
          <w:szCs w:val="28"/>
          <w:rtl w:val="true"/>
          <w:lang w:bidi="fa-IR"/>
        </w:rPr>
        <w:t>.</w:t>
      </w:r>
      <w:bookmarkStart w:id="961" w:name="pg713_7132"/>
    </w:p>
    <w:p>
      <w:pPr>
        <w:pStyle w:val="BookText"/>
        <w:rPr/>
      </w:pPr>
      <w:bookmarkEnd w:id="961"/>
      <w:r>
        <w:rPr>
          <w:rFonts w:ascii="IRNazanin" w:hAnsi="IRNazanin" w:eastAsia="IRNazanin"/>
          <w:color w:val="111111"/>
          <w:sz w:val="28"/>
          <w:sz w:val="28"/>
          <w:szCs w:val="28"/>
          <w:rtl w:val="true"/>
          <w:lang w:bidi="fa-IR"/>
        </w:rPr>
        <w:t>حاجى، كوچه‌هاى اين شهر از شميم عطر وجود سيد الساجدين آكنده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كن بناهاى سنگى را، نكند اعجاب آن ترا اسير قيد و بندهاى ذهنى خود نمايد و تلاش باقر علم النبى صلى الله عليه و آله را در راه ارتزاق حلال فراموش كنى و دانشورزى و مجلس تعليم گسترده صادق آل محمد صلى الله عليه و آله را ناديده انگارى و از روح بزرگش گشوده شدن بابهاى دانش و ديانت را طلب نكنى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حاجى، حيف است به جاى دريافت شهودى از حضور پر رنج موسى الكاظم عليه السلام، وقت را به بطالت گذرانى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نكن اگر على بن موسى الرضا عليه السلام چند روزى به باغ طوس آمد و آن همه صفا و معنويت را به همراه آورد، پنجاه و دوسال را در همين محله بنى هاشم در كنار حرم رسول خدا صلى الله عليه و آله گذراند و بارها بر قبور ائمه بقيع عليهم السلام به فاتحه نشست و جوادش عليه السلام سالهاى طفوليت و جوانى‌اش را اينجا سپرى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حاجى، مبادا يادت برود كه در اين شهر مهدى امت عليه السلام سالهاست كه به عبادت مى‌نشيند، همان كه من و توى شيعه، از عالم و عامى همگى در انتظار رويش هستيم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أرنى الطلعة الرشيدة والغرة الحميدة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حاجى، چشم سر ببند و ديده دل بگشا تا دريابى به كجا آمده‌اى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مدينه است؛ مدينة النبى صلى الله عليه و آله</w:t>
      </w:r>
      <w:r>
        <w:rPr>
          <w:rFonts w:eastAsia="IRNazanin" w:cs="IRNazanin"/>
          <w:color w:val="111111"/>
          <w:sz w:val="28"/>
          <w:szCs w:val="28"/>
          <w:rtl w:val="true"/>
          <w:lang w:bidi="fa-IR"/>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62" w:name="__RefHeading___Toc5972583_211673320"/>
      <w:bookmarkStart w:id="963" w:name="_Toc347"/>
      <w:bookmarkEnd w:id="962"/>
      <w:r>
        <w:rPr>
          <w:rtl w:val="true"/>
        </w:rPr>
        <w:t>با محرم راز</w:t>
      </w:r>
      <w:bookmarkEnd w:id="963"/>
    </w:p>
    <w:p>
      <w:pPr>
        <w:pStyle w:val="BookText"/>
        <w:rPr/>
      </w:pPr>
      <w:r>
        <w:rPr>
          <w:rFonts w:ascii="IRNazanin" w:hAnsi="IRNazanin" w:eastAsia="IRNazanin"/>
          <w:color w:val="111111"/>
          <w:sz w:val="28"/>
          <w:sz w:val="28"/>
          <w:szCs w:val="28"/>
          <w:rtl w:val="true"/>
          <w:lang w:bidi="fa-IR"/>
        </w:rPr>
        <w:t xml:space="preserve">با محرم راز </w:t>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مناجاتى از سيد مهدى شجاعى</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حلاوت حج را به ذائقه‌هاى مهجورمان بچشان و لبهاى عطشناك معرفتمان را از اقيانوس كران ناشناس حج بى نصيب مگذار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عبادتى تمام و كمال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را معرفتى تمام و كمال عنايت 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نياموزى، از كه بياموزيم؟ اگر تو عطانكنى، از كه طلب كنيم؟ اگر تو دست نگيرى، به كجا بياويزيم؟ و اگر تو نبخشايى، از كه استغفار كنيم؟</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احرام، هشيارمان كن كه تهى از چه مى‌شويم؟ دست از چه مى‌شوييم؟</w:t>
      </w:r>
    </w:p>
    <w:p>
      <w:pPr>
        <w:pStyle w:val="BookText"/>
        <w:rPr/>
      </w:pPr>
      <w:r>
        <w:rPr>
          <w:rFonts w:ascii="IRNazanin" w:hAnsi="IRNazanin" w:eastAsia="IRNazanin"/>
          <w:color w:val="111111"/>
          <w:sz w:val="28"/>
          <w:sz w:val="28"/>
          <w:szCs w:val="28"/>
          <w:rtl w:val="true"/>
          <w:lang w:bidi="fa-IR"/>
        </w:rPr>
        <w:t>خرقه از كه مى‌گيريم؟ و ديدار كه را پيش رو داريم؟</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احرام، وجودمان را از همه تعلقات و تعينات دنيوى خالى ساز و لباس عبوديت و بندگى ات را بر تنمان بپوشان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انگار كه گشتن پروانه وار به دور شمع خانه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عاشقى بياموز و سوختن و خاكستر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سلوك بياموز و وصل گشتن و فنا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طواف، به ما چشمى عطا كن كه گردش فرشتگان را حول محور عرش ببينيم و تن را فرو گذاريم و با جانمان طواف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چشم بصيرتى عطا كن كه امام و آقايمان را در طواف خانه‌ات ببينيم و دل معرفتى كه حضرتش را بشناسيم و دست ولايتى كه به دامنش بياويزيم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با تو دست دهد، دست از غير تو مى‌شويد، و كسى كه دل به تو بسپارد دل از غير تو مى‌كند وكسى كه با تو بيعت كند، به پاى هيچ بتى سر نمى‌سايد و كسى كه دامن تو را به كف آرد، عنان و اراده و اختيار از كف مى‌دهد و هستى اش را به تو مى‌سپارد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را معرفت استلام عطا كن</w:t>
      </w:r>
      <w:r>
        <w:rPr>
          <w:rFonts w:eastAsia="Amiri" w:cs="Amiri" w:ascii="Amiri" w:hAnsi="Amiri"/>
          <w:color w:val="111111"/>
          <w:sz w:val="28"/>
          <w:szCs w:val="28"/>
          <w:rtl w:val="true"/>
          <w:lang w:bidi="ar-SA"/>
        </w:rPr>
        <w:t>.</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ابراهيم خليل، مقام دوستى و بندگى است و اين، شيرين‌ترين نوع بندگى</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اين اميد، سر جاى پاى ابراهيم مى‌گذاريم كه تو ما را نيز به دوستى خود برگزينى و حجابها را برچينى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حقيقتى همانند زمزم جوششى از جانب توست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را از علوم آلوده بى نياز كن و از زلال زمزم خودت سيراب ساز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حكمت را همچون زمزم جاودانه‌ات از وجودمان بپوشان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بياموز كه سعى ميان صفا و مروه، سعى ميان خوف و رجاست و ايستايى مدام در هر كدام، بطلان اعمال زندگى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عمرى است كه در سعى و طلب، تقصير كرده‌ايم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مژده ديدار داده‌اى، رخصتمان ده كه دست بيفشانيم و سر ببازيم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سر قرارى كه گذاشته بودى، حاضر شديم و به ميقات درآمديم، تو يقينا پيش از ما به قرارگاه آمده‌اى كه صادق الوعدى و در ميعاد، تخلف نمى‌كنى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تو را بشناسيم اگر پيش از اين نديده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منى تجليگاه آرزوست؟ طور تكلم است؟ سيناى ديدار است؟ نكند كه از منى برگرديم و همچنان قاب چشمهايمان از تصوير محبوب خالى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در كه بر شيطان سد مى‌كنيم، درى ديگر رصد مى‌كند و هر پنجره‌اى كه بر او مى‌بنديم، از روزنى ديگر سر بر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 عنايت تو نباشد، دست و دل ما توان رمى شيطان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دستمان را به دستت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ميقات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وادى مقدّس طوى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همچنان تو را آهنگ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ترانى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بگو به كدام كوه نگاه كنيم تا تجلى نور تو را در جمال بقيةالله ببينيم؟</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دلمان بهانه ديدار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جانمان را به بها بگير</w:t>
      </w:r>
      <w:r>
        <w:rPr>
          <w:rFonts w:eastAsia="IRNazanin" w:cs="IRNazanin"/>
          <w:color w:val="111111"/>
          <w:sz w:val="28"/>
          <w:szCs w:val="28"/>
          <w:rtl w:val="true"/>
          <w:lang w:bidi="fa-IR"/>
        </w:rPr>
        <w:t>.</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تصاوير</w:t>
      </w:r>
    </w:p>
    <w:p>
      <w:pPr>
        <w:pStyle w:val="BookText"/>
        <w:rPr/>
      </w:pPr>
      <w:r>
        <w:rPr>
          <w:rFonts w:ascii="IRNazanin" w:hAnsi="IRNazanin" w:eastAsia="IRNazanin"/>
          <w:color w:val="111111"/>
          <w:sz w:val="28"/>
          <w:sz w:val="28"/>
          <w:szCs w:val="28"/>
          <w:rtl w:val="true"/>
          <w:lang w:bidi="fa-IR"/>
        </w:rPr>
        <w:t>ديدار كارگزاران حج با مقام معظّم رهبرى</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ديدار كارگزاران حج با مقام معظّم رهبرى</w:t>
      </w:r>
    </w:p>
    <w:p>
      <w:pPr>
        <w:pStyle w:val="BookText"/>
        <w:rPr/>
      </w:pPr>
      <w:r>
        <w:rPr>
          <w:rFonts w:ascii="Amiri" w:hAnsi="Amiri" w:eastAsia="Amiri" w:cs="Amiri"/>
          <w:color w:val="111111"/>
          <w:sz w:val="28"/>
          <w:sz w:val="28"/>
          <w:szCs w:val="28"/>
          <w:rtl w:val="true"/>
          <w:lang w:bidi="ar-SA"/>
        </w:rPr>
        <w:t>شركت زائران در نماز جمعه و سخنرانى نماينده ولىّ فقيه</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شركت زائران در نماز جمعه و سخنرانى نماينده ولىّ فقيه</w:t>
      </w:r>
    </w:p>
    <w:p>
      <w:pPr>
        <w:pStyle w:val="BookText"/>
        <w:rPr/>
      </w:pPr>
      <w:r>
        <w:rPr>
          <w:rFonts w:ascii="IRNazanin" w:hAnsi="IRNazanin" w:eastAsia="IRNazanin"/>
          <w:color w:val="111111"/>
          <w:sz w:val="28"/>
          <w:sz w:val="28"/>
          <w:szCs w:val="28"/>
          <w:rtl w:val="true"/>
          <w:lang w:bidi="fa-IR"/>
        </w:rPr>
        <w:t>افتتاح نمايشگاه موزه حج</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افتتاح نمايشگاه موزه حج</w:t>
      </w:r>
    </w:p>
    <w:p>
      <w:pPr>
        <w:pStyle w:val="BookText"/>
        <w:rPr/>
      </w:pPr>
      <w:r>
        <w:rPr>
          <w:rFonts w:ascii="Amiri" w:hAnsi="Amiri" w:eastAsia="Amiri" w:cs="Amiri"/>
          <w:color w:val="111111"/>
          <w:sz w:val="28"/>
          <w:sz w:val="28"/>
          <w:szCs w:val="28"/>
          <w:rtl w:val="true"/>
          <w:lang w:bidi="ar-SA"/>
        </w:rPr>
        <w:t>عزيمت نماينده ولىّ فقيه به مدينه منوّره</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ورود نماينده ولىّ فقيه به مدينه منوّره</w:t>
      </w:r>
    </w:p>
    <w:p>
      <w:pPr>
        <w:pStyle w:val="BookText"/>
        <w:rPr/>
      </w:pPr>
      <w:r>
        <w:rPr>
          <w:rFonts w:ascii="Amiri" w:hAnsi="Amiri" w:eastAsia="Amiri" w:cs="Amiri"/>
          <w:color w:val="111111"/>
          <w:sz w:val="28"/>
          <w:sz w:val="28"/>
          <w:szCs w:val="28"/>
          <w:rtl w:val="true"/>
          <w:lang w:bidi="ar-SA"/>
        </w:rPr>
        <w:t>جلسه سخنرانى عمومى در بعثه مدينه</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جلسه سخنرانى عمومى در بعثه مدينه</w:t>
      </w:r>
    </w:p>
    <w:p>
      <w:pPr>
        <w:pStyle w:val="BookText"/>
        <w:rPr/>
      </w:pPr>
      <w:r>
        <w:rPr>
          <w:rFonts w:ascii="IRNazanin" w:hAnsi="IRNazanin" w:eastAsia="IRNazanin"/>
          <w:color w:val="111111"/>
          <w:sz w:val="28"/>
          <w:sz w:val="28"/>
          <w:szCs w:val="28"/>
          <w:rtl w:val="true"/>
          <w:lang w:bidi="fa-IR"/>
        </w:rPr>
        <w:t>جلسه سخنرانى عمومى در بعثه</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جلسه سخنرانى عمومى در بعثه</w:t>
      </w:r>
    </w:p>
    <w:p>
      <w:pPr>
        <w:pStyle w:val="BookText"/>
        <w:rPr/>
      </w:pPr>
      <w:r>
        <w:rPr>
          <w:rFonts w:ascii="Amiri" w:hAnsi="Amiri" w:eastAsia="Amiri" w:cs="Amiri"/>
          <w:color w:val="111111"/>
          <w:sz w:val="28"/>
          <w:sz w:val="28"/>
          <w:szCs w:val="28"/>
          <w:rtl w:val="true"/>
          <w:lang w:bidi="ar-SA"/>
        </w:rPr>
        <w:t>مراسم دعاى كميل مدينه منوّره، بين الحرمين</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مراسم دعاى كميل مدينه منوّره، بين الحرمين</w:t>
      </w:r>
    </w:p>
    <w:p>
      <w:pPr>
        <w:pStyle w:val="BookText"/>
        <w:rPr/>
      </w:pPr>
      <w:r>
        <w:rPr>
          <w:rFonts w:ascii="Amiri" w:hAnsi="Amiri" w:eastAsia="Amiri" w:cs="Amiri"/>
          <w:color w:val="111111"/>
          <w:sz w:val="28"/>
          <w:sz w:val="28"/>
          <w:szCs w:val="28"/>
          <w:rtl w:val="true"/>
          <w:lang w:bidi="ar-SA"/>
        </w:rPr>
        <w:t>مراسم دعاى كميل مدينه منوّره، بين الحرمين</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مراسم دعاى كميل مدينه منوّره، بين الحرمين</w:t>
      </w:r>
    </w:p>
    <w:p>
      <w:pPr>
        <w:pStyle w:val="BookText"/>
        <w:rPr/>
      </w:pPr>
      <w:r>
        <w:rPr>
          <w:rFonts w:ascii="Amiri" w:hAnsi="Amiri" w:eastAsia="Amiri" w:cs="Amiri"/>
          <w:color w:val="111111"/>
          <w:sz w:val="28"/>
          <w:sz w:val="28"/>
          <w:szCs w:val="28"/>
          <w:rtl w:val="true"/>
          <w:lang w:bidi="ar-SA"/>
        </w:rPr>
        <w:t>ديدار نماينده ولىّ فقيه با كاروان جانبازان</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ديدار نماينده ولىّ فقيه با كاروان جانبازان</w:t>
      </w:r>
    </w:p>
    <w:p>
      <w:pPr>
        <w:pStyle w:val="BookText"/>
        <w:rPr/>
      </w:pPr>
      <w:r>
        <w:rPr>
          <w:rFonts w:ascii="IRNazanin" w:hAnsi="IRNazanin" w:eastAsia="IRNazanin"/>
          <w:color w:val="111111"/>
          <w:sz w:val="28"/>
          <w:sz w:val="28"/>
          <w:szCs w:val="28"/>
          <w:rtl w:val="true"/>
          <w:lang w:bidi="fa-IR"/>
        </w:rPr>
        <w:t>بازديد نماينده ولىّ فقيه از آشپزخانه مركزى مدينه</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بازديد نماينده ولىّ فقيه از آشپزخانه مركزى مدينه</w:t>
      </w:r>
    </w:p>
    <w:p>
      <w:pPr>
        <w:pStyle w:val="BookText"/>
        <w:rPr/>
      </w:pPr>
      <w:r>
        <w:rPr>
          <w:rFonts w:ascii="IRNazanin" w:hAnsi="IRNazanin" w:eastAsia="IRNazanin"/>
          <w:color w:val="111111"/>
          <w:sz w:val="28"/>
          <w:sz w:val="28"/>
          <w:szCs w:val="28"/>
          <w:rtl w:val="true"/>
          <w:lang w:bidi="fa-IR"/>
        </w:rPr>
        <w:t>ديدار نماينده ولىّ فقيه از بيمارستان هيأت پزشكى و عيادت بيماران</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ديدار نماينده ولىّ فقيه از بيمارستان هيأت پزشكى و عيادت بيماران</w:t>
      </w:r>
    </w:p>
    <w:p>
      <w:pPr>
        <w:pStyle w:val="BookText"/>
        <w:rPr/>
      </w:pPr>
      <w:r>
        <w:rPr>
          <w:rFonts w:ascii="Amiri" w:hAnsi="Amiri" w:eastAsia="Amiri" w:cs="Amiri"/>
          <w:color w:val="111111"/>
          <w:sz w:val="28"/>
          <w:sz w:val="28"/>
          <w:szCs w:val="28"/>
          <w:rtl w:val="true"/>
          <w:lang w:bidi="ar-SA"/>
        </w:rPr>
        <w:t xml:space="preserve">همايش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آينده تاريخ و ظهور حضرت مهدى از منظر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بعثه مدينه</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همايش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آينده تاريخ و ظهور حضرت مهدى از منظر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بعثه مدينه</w:t>
      </w:r>
    </w:p>
    <w:p>
      <w:pPr>
        <w:pStyle w:val="BookText"/>
        <w:rPr/>
      </w:pPr>
      <w:r>
        <w:rPr>
          <w:rFonts w:ascii="Amiri" w:hAnsi="Amiri" w:eastAsia="Amiri" w:cs="Amiri"/>
          <w:color w:val="111111"/>
          <w:sz w:val="28"/>
          <w:sz w:val="28"/>
          <w:szCs w:val="28"/>
          <w:rtl w:val="true"/>
          <w:lang w:bidi="ar-SA"/>
        </w:rPr>
        <w:t>ضيافت آقاى عَمْرى در مدينه منوّره</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ضيافت آقاى عَمْرى در مدينه منوّره</w:t>
      </w:r>
    </w:p>
    <w:p>
      <w:pPr>
        <w:pStyle w:val="BookText"/>
        <w:rPr/>
      </w:pPr>
      <w:r>
        <w:rPr>
          <w:rFonts w:ascii="Amiri" w:hAnsi="Amiri" w:eastAsia="Amiri" w:cs="Amiri"/>
          <w:color w:val="111111"/>
          <w:sz w:val="28"/>
          <w:sz w:val="28"/>
          <w:szCs w:val="28"/>
          <w:rtl w:val="true"/>
          <w:lang w:bidi="ar-SA"/>
        </w:rPr>
        <w:t>مراسم برائت از مشركين در عرفات</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مراسم برائت از مشركين در عرفات</w:t>
      </w:r>
    </w:p>
    <w:p>
      <w:pPr>
        <w:pStyle w:val="BookText"/>
        <w:rPr/>
      </w:pPr>
      <w:r>
        <w:rPr>
          <w:rFonts w:ascii="IRNazanin" w:hAnsi="IRNazanin" w:eastAsia="IRNazanin"/>
          <w:color w:val="111111"/>
          <w:sz w:val="28"/>
          <w:sz w:val="28"/>
          <w:szCs w:val="28"/>
          <w:rtl w:val="true"/>
          <w:lang w:bidi="fa-IR"/>
        </w:rPr>
        <w:t>مراسم دعاى عرفه در عرفات</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مراسم دعاى عرفه در عرفات</w:t>
      </w:r>
    </w:p>
    <w:p>
      <w:pPr>
        <w:pStyle w:val="BookText"/>
        <w:rPr/>
      </w:pPr>
      <w:r>
        <w:rPr>
          <w:rFonts w:ascii="IRNazanin" w:hAnsi="IRNazanin" w:eastAsia="IRNazanin"/>
          <w:color w:val="111111"/>
          <w:sz w:val="28"/>
          <w:sz w:val="28"/>
          <w:szCs w:val="28"/>
          <w:rtl w:val="true"/>
          <w:lang w:bidi="fa-IR"/>
        </w:rPr>
        <w:t>ديدار مسؤولان بعثه چين با نماينده ولىّ فقيه</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ديدار مسؤولان بعثه چين با نماينده ولىّ فقيه‌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8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8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ميقات حج، ش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گفتنى است كه در شب سوم خرداد، برابر با دهم صفر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قم سيل جارى شد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 دوشنبه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تقويم ايران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ذى قعده، و به افق عربستان طبق اعلام رسمى دولت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ذى قعده است و تاريخگذارى ما طبق افق محل مناسك حج، يعنى عربستان خواهد بود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پريشان،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قزوينى، ص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الشتات،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مشكلات حج و ناامنى راهها در دوران گذشته طىّ مقاله مبسوطى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مشكلات حاجيان از زبان سفرنامه‌نويسان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تأليف حجة الاسلام والمسلمين قاضى عسكر مشروحاً بررسى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ميقات حج، شماره‌هاى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باب الأربعة، ح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چاپ جامعه مدرسين</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عنكبوت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راههاى خوش را به آنان كه در راه ما بكوشند مى‌نماييم</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هر كس نشانه‌هاى بندگى خداوند را شرك دارد، بى گمان اين كار از پرهيزكارى‌دلهاست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بى گمان صفا و مروه از نشانه‌هاى بندگى خداوند است</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مردان و زنان مؤمن ولىّ يكديگرند كه به كار شايسته فرمان مى‌دهند و از كار ناشايست باز مى‌دارند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مزّمّل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اكنون آنچه ميسّر است از قرآن بخوانيد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بندگان خداوند بخشنده آنانند كه بر زمين فروتنانه گام برمى‌دارند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آنان كه از ياوه روى گردانند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روزنامه نگارى ايران جلد سوم نوشته جناب آقاى سيد فريد قاسمى</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وسائل الشيعه، كتاب الصلاة، ابواب ذكر، باب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سوره حجرات،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الجنان، 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كاروان صفا،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پيامبر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 امّتِ من اين قرآن را كنار نهادند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ابراهيم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فرزندانم چه كسى را؟ فرمود پيمان من به ستمكاران نمى‌رسد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ابراهيم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فرزندانم چه كسى را؟ فرمود پيمان من به ستمكاران نمى‌رسد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از اهل آن هر كس را كه به خداوند و روز واپسين ايمان دارد از ميوه‌ها روزى‌رسان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كه كفر ورزد اندكى برخوردارى خواهم داد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از اهل آن هر كس را كه به خداوند و روز واپسين ايمان دارد از ميوه‌ها روزى‌رسان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كه كفر ورزد اندكى برخوردارى خواهم داد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پروردگارا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ميان آنان از خودشان پيامبرى را كه آيه‌هايت را براى آنها مى‌خوانَد و به آنان كتاب آسمانى و فرزانگى مى‌آموزد و به آنها پاكيزگى مى‌بخشد برانگيز</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آيات وى را بر آنان مى‌خوانَد و آنها را پاكيزه مى‌گرداند و به آنها كتاب و فرزانگى‌مى‌آموزد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كتاب با كاروان صفا گزارش حج سال گذشته شرح وظايف و مسائل مربوط به گروههاى ارشاد به تفصيل‌آمده است</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ميقات حج، ش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ويرايش و تلخيص</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حريم حرم،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 اى بندگان من كه با خوش گزافكارى كرده‌ايد، از بخشايش خداوند نااميد نباشيد كه‌خداوند همه گناهان را مى‌آمرزد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امروز به تقويم ايران بيست و نهم و آخرين روز ماه ذى قعده، و به تقويم رسمى عربستان سى‌ام ذى قعده بود و رسماً هم روز آخر ماه، و چهارشنبه روز اوّل ماه اعلام شد، ولى چنان كه خواهد آمد عصر جمعه آينده ناگهان مقامات عربستان اعلام كردند كه سه شنبه يعنى امروز اول ذى حجّه بوده است</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ص </w:t>
      </w:r>
      <w:r>
        <w:rPr>
          <w:rFonts w:eastAsia="IRNazanin" w:cs="IRNazanin"/>
          <w:b w:val="false"/>
          <w:bCs w:val="false"/>
          <w:i w:val="false"/>
          <w:iCs w:val="false"/>
          <w:color w:val="333333"/>
          <w:sz w:val="20"/>
          <w:szCs w:val="20"/>
        </w:rPr>
        <w:t>935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معاصر عربى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فارسى، ص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شيخ با حواشى عده‌اى از فقها،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شيخ با حواشى عده‌اى از فقها،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 كه خواهد آمد روز جمعه آينده مقامات عربستان اعلام كردند كه جمعه چهارم ماه و روز سه شنبه اول ماه بوده است</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بى گمان خود، قرآن را فرو فرستاده‌ايم و به يقين ما نگهبان آن خواهيم بود</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عيد فطر امسال هم طبق اعلام دولت سعودى، هنگامى بود كه به اتّفاق رصدخانه‌ها و منجّمان و هَيَويان، در هيچ جاى كره خاكى، هلال قابل رؤيت نبود</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گفتنى است كه طبق محاسبات هيويان، ماه چند ساعت پس از ظهر دوشنبه از محاق خارج شده و غروب‌دوشنبه در هيچ نقطه كشور عربستان ابداً و قطعاً قابل رؤيت نبوده است</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 كه پس از اين خواهيم گفت، اين موضوع براى حجّاج عربستان نيز سبب بروز مشكل شد</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برجسته بودن اعلامِ ناگهانىِ تغيير اوّل ماه، ما هم طبق تقويم أُمّ القرى واعلامِ مقامات و روزنامه‌هاى عربستان، روز جمعه را سوم، و روز شنبه را پنجم ذى حجه نوشتيم، و روزشمار خود را در اين فصل طبق اعلام بعدى مقامات عربستان، تغيير نداديم تا برجستگى و تعجب برانگير بودن آن بهتر محسوس باشد</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جهان 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w:t>
      </w:r>
      <w:r>
        <w:rPr>
          <w:rFonts w:ascii="IRNazanin" w:hAnsi="IRNazanin" w:eastAsia="IRNazanin"/>
          <w:b w:val="false"/>
          <w:b w:val="false"/>
          <w:bCs w:val="false"/>
          <w:i w:val="false"/>
          <w:i w:val="false"/>
          <w:iCs w:val="false"/>
          <w:color w:val="333333"/>
          <w:sz w:val="20"/>
          <w:sz w:val="20"/>
          <w:szCs w:val="20"/>
          <w:rtl w:val="true"/>
        </w:rPr>
        <w:t xml:space="preserve">، مدخل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برائت از مشركين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 تلخيص</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سبأ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كسانى كه آنان را از دانش بهره داده‌اند، مى‌بينند كه آنچه از پروردگارت به سوى تو فروفرستاده شده راستين است</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شما را بيازمايد كه كدام نكوكردارتريد</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شكيبايى كنيد و پرهيزگارى ورزيد، نيرنگ آنان به شما هيچ زيانى نخواهد رساند</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حريم حرم،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جهان 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629</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برائت از مشركين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منابع اين مطالب را در اين كتاب ملاحظه كنيد</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الأحقاف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ميقات حج، شماره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پژوهشى درباره ذيل دعاى عرفه</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مشروح ماجرا در كتاب با كاروان صفا،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الحرمين،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ترجمه فارسى</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شهيد مظلوم دكتر بهشتى در كتاب حج در قرآن به مناسبتى مى‌گويد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اگر ما امروز از حج كم بهره‌بردارى مى‌كنيم، بايد براى بهره‌بردارى صحيح از آن فكر كنيم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اين مراسم را به گونه‌اى برگزار نماييم كه به راستى باشكوه باشد و نه خداى ناكرده مايه سرشكستگى</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يادداشهاى استاد مطهرى،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رمى جمرات رمز اظهار تنفّر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مانعى دارد كه اين اظهار تنفّر هر سال به صورت زنده‌ترى اجرا شود؟ و خائنين روز مجسّمه يا تمثالشان نصب شود و مسلمين تمثال آنها را سنگباران كنند؟ البته اين عمل وقتى خوب است كه حكومت واحد اسلامى تشكيل شود و يك خائن مسلّم كه به تصويب شوراى رهبرى اسلامى رسيده باشد انتخاب گردد</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گفتنى است كه مشروح وظايف گروههاى ارشاد كاروانهاى حج، در كتاب با كاروان صفا،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والعمرة في الكتاب والسنّة،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كهف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آقاى فلاح زاده روحانىِ بس با تجربه‌اى در امر حج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درست ده سال پيش در حج سال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جناب‌آقاى دكتر سيد محمد باقر حجتى درباره ايشان نوشته‌اند</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در قرآن،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اين فتوا طواف از بيرون مقام را در صحن مسجد كافى مى‌داند؛ ولى با وجود اين، طواف از طبقه بالا راصحيح نمى‌داند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حج با دوازده حاشيه،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كاروان صفا،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1545</w:t>
      </w:r>
      <w:r>
        <w:rPr>
          <w:rFonts w:ascii="IRNazanin" w:hAnsi="IRNazanin" w:eastAsia="IRNazanin"/>
          <w:b w:val="false"/>
          <w:b w:val="false"/>
          <w:bCs w:val="false"/>
          <w:i w:val="false"/>
          <w:i w:val="false"/>
          <w:iCs w:val="false"/>
          <w:color w:val="333333"/>
          <w:sz w:val="20"/>
          <w:sz w:val="20"/>
          <w:szCs w:val="20"/>
          <w:rtl w:val="true"/>
        </w:rPr>
        <w:t xml:space="preserve">، چاپ نجف اشرف؛ وسائل الشيعه،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 أبواب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احرام الحجّ و الوقوف بعرفة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همچنان كه حضرت امام خمينى ره در آغاز مناسك خود 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چون مستحبّات حج بيش از آن است كه‌در اين رساله بيان شود، به بيان مقدارى از آنها اكتفا كرده و بقيه را به كتب مفصّله وا مى‌گذاريم كه به جا آوردن آنها به اميد ثواب، اشكالى ندارد</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حج شيخ انصارى، همراه با دوازده حاشيه، چاپ قم،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اسماعيليان،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در برخى چاپهاى مناسك شيخ، متن دو آيه نيامده و تنها همان تعبير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 آيه اوّل سوره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بنابراين شايد خود شيخ متن دو آيه را ذكر نكرده و بعدها براى تسهيل امر، در برخى چاپها دو آيه را افزوده‌اند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صورت، نمى‌شود اين اشتباه را به شيخ نسبت داد، مگر اينكه در برخى مناسك پيش از 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 آيه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 آيه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شده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بعد از قدرى فحص، به مناسك حاجى كلباسى و صاحب جواهر دست نيافتم</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زيرا ايشان در مقدّمه فرموده‌اند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ذكر فروع نادر و مستحبّات احتراز جستم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پيش از بخش دوم كه مشتمل بر مستحبّات است، تاريخ ختم تأليف مناسك، شوال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ديده مى‌شود</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حج، ص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مسأله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حج،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حواشى مراجع مذكور ذيل مسأله مشابهى است، ولى در آنچه مقصود ما از بيان اين نكته است، تأثيرى ندارد</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حج،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xml:space="preserve">؛ توضيح المسائل امام خمينى،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با عين پولى كه‌خمس يا زكات آن را نداده لباس بخرد، نماز خواندن در آن لباس باطل است و همچنين است اگر به ذمّه بخرد و در موقع معامله، قصدش اين باشد كه از پولى كه خمس يا زكاتش را نداده بدهد</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امام خمينى،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مسئله </w:t>
      </w:r>
      <w:r>
        <w:rPr>
          <w:rFonts w:eastAsia="IRNazanin" w:cs="IRNazanin"/>
          <w:b w:val="false"/>
          <w:bCs w:val="false"/>
          <w:i w:val="false"/>
          <w:iCs w:val="false"/>
          <w:color w:val="333333"/>
          <w:sz w:val="20"/>
          <w:szCs w:val="20"/>
        </w:rPr>
        <w:t>705</w:t>
      </w:r>
      <w:r>
        <w:rPr>
          <w:rFonts w:ascii="IRNazanin" w:hAnsi="IRNazanin" w:eastAsia="IRNazanin"/>
          <w:b w:val="false"/>
          <w:b w:val="false"/>
          <w:bCs w:val="false"/>
          <w:i w:val="false"/>
          <w:i w:val="false"/>
          <w:iCs w:val="false"/>
          <w:color w:val="333333"/>
          <w:sz w:val="20"/>
          <w:sz w:val="20"/>
          <w:szCs w:val="20"/>
          <w:rtl w:val="true"/>
        </w:rPr>
        <w:t xml:space="preserve">، چاپ مشعر،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مسئله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مسئله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مسئله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حج،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تعبير مناسك آية اللّه بهجت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عنوان مسأله در اينجا مناسب تر و بهتراست</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امور زناشويى</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حج،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حج،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تروك احرام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حج،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مسئله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و حاشية الارشاد،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الدمشقية،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الشهيد ثانى،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رساله مناسك الحج و العمرة،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اللّه بهجت، مناسك حج،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چاپ جديد</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سزاوار است رسائل عمليه و مناسك حج، علاوه بر جهات محتوايى و تبويب، از نظر زمانى و ادبى هم ويرايش و اصلاح شود و با بهترين ادبيات و لحن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هنوز در برخى مناسكها امثال اين تعبير ديده مى‌شود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جايز است سر را خود انسان بتراشد يا به سلمانى بدهد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 به قبله بودن در حال قطع اوداج اربعه كافى است</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اللّه خويى، مناسك حج،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مسئله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خمينى، مناسك حج،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مسئله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حج،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مسئله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حج،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مسئله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حج،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مسئله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و حاشية الارشاد،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الدمشقية،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الشهيد ثانى،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رساله مناسك الحج و العمرة،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و حاشية الارشاد،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حج با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حاشيه،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ذيل مسأله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برخى از فقيهان نيز مانند آية الله خوئى رحمه الله مى‌فرمايند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احرام از جدّه حتى بر فرض محاذى بودن آن باميقات مجزى نيست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حاشيه مناسك حج،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ذيل مسأله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بعضى از فقيهان هم معتقدند احرام از جدّه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محاذى باشد و چه نباشد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كسانى كه از ميقات و نزديك آن عبور نمى‌كنند، صحيح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يصحّ الإحرام من جدّة لمن لايمرّ على أحد المواقيت أو بالقرب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الأقرب إلى الصواب</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مكّة، ازرقى،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به نقل از قاموس الحرمين الشريفين،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أخبار مكة، فاكهى،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حرز</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صدوق از حضرت امام صادق ع نقل مى‌كند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هبل الذي رمى به علي ع من ظهر الكعبة لمّا علا ظهررسول الله ص فأمر به فدفن عند باب بني شيبة، فصار الدخول إلى المسجد من باب بني شيبة سنّةً لأجل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انتشارات آستان قدس رضوى</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لوامع صاحبقرانى،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تعبير ايشان دقّت كنيد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داخل مسجد الحرام زمان آن حضرت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روشن است كه امروزه بر اثر توسعه مسجد الحرام زائران پيش از رسيدن به باب بنى شيبه وارد مسجد شده‌اند، و معنى ندارد گفته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مستحب است از باب بنى شيبه وارد مسجد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پيش از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حاصل شده، و تحصيل حاصل محال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اين، تعبير مناسك‌هاى امروزى از اين جهت نيز خالى از مسامحه نيست، و سخن دقيق همان است كه علامه مجلسى فرموده‌اند كه براى ورود به مسجد الحرامِ زمان پيامبر مستحب است از در بنى شيبه وارد شوند</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و حاشية الإرشاد،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مجمع الفكر</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الشرائع،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الحجّ و العمره،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مطبوع در رسائل الشهيدالثانى،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حاشية إرشاد الأذهان،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حاشية شرائع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الحرمين،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فارسى</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مكّة المكرّمة قديماً و حديثاً،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حج،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الحرمين،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ساختمان مسجد الحرام،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حج با حواشى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نفر از مراجع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اين اسطوانات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 كه 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ستونهايى است كه نزديك مطاف بوده و اكنون سالهاست كه از آنها خبرى نيست</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علاوه بر مناسك مراجع معظم، در برخى از ديگر كتابهاى مربوط به حرمين نيز همان عبارت مناسك تكرار شده است از جمله در مناسك نوين، به كوشش حجة الاسلام جناب مستطاب آقاى بى آزار شيرازى، و مشعل زائر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اثر حجة الاسلام والمسلمين آقاى على عطايى</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اسلامى مكه و مدينه،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دليل پديد آمدن سهل انگاريهاى مزبور اين است كه معمولًا فقيهان بر مناسك علماى پيشين حاشيه مى‌زنند و در هنگام درج حاشيه در متن، اين گونه تغييرات مورد غفلت واقع مى‌شوند</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رفعت پاشا در باره چگونگى جمره عقبه در حدود يك صد سال پيش چنين مى‌نويسد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جمره عقبه ديوارى‌سنگى است به ارتفاع حدود سه متر و عرض حدود دو متر كه روى قطعه سنگ بلندى به ارتفاع يك متر و نيم از روى زمين بنا گرديده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جمره عقبه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پاى كوه قرار دارد و يك سويه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الحرمين،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ترجمه فارسى</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آفتاب در مكّه تقريباً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دقيقه پس از غروب آن در تهران، غروب مى‌كند و همين امر در امكان رؤيت هلال درمكّه و عدم آن در تهران مؤثّر است</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حسام السلطنه،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حديقة الشيعه رضوى مخطوط، و نسخه خطى آن به شماره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كتابخانه آيةالله مرعشى موجود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دهم اين كتاب راجع به غناست كه آن را در ميراث فقهى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غنا، موسيقى، ص </w:t>
      </w:r>
      <w:r>
        <w:rPr>
          <w:rFonts w:eastAsia="IRNazanin" w:cs="IRNazanin"/>
          <w:b w:val="false"/>
          <w:bCs w:val="false"/>
          <w:i w:val="false"/>
          <w:iCs w:val="false"/>
          <w:color w:val="333333"/>
          <w:sz w:val="20"/>
          <w:szCs w:val="20"/>
        </w:rPr>
        <w:t>1731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درج‌كرده‌ايم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هفتم كتاب مزبور درباره سالهاى حج اكبر سنّيان است كه اگر رؤيت هلال براى شيعه ثابت نمى‌شد براى آنها مشكل پيش مى‌آمد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صفويه در عرصه دين، فرهنگ و سياست،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صفويه در عرصه دين، فرهنگ و سياست،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گاهى كشته شدن شيعيان در شهرهاى سنّيان علل ديگرى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كشته شدن مولى زين‌العابدين و چگونگى آن 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بر افتادن صفويان،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صفويه در عرصه دين، فرهنگ و سياست،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محمد ولى ميرزا،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چاپ شده در كتاب به سوى امّ القرى</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حاج عليخان اعتماد السلطنه،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حاج عليخان اعتماد السلطنه،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ميقات حج، شماره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هندوستان تا حريم يار</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فرهاد ميرزا،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فرهاد ميرزا،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دختر فرهاد ميرزا،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چاپ شده در ميراث اسلامى ايران، دفتر پنجم</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دختر فرهاد ميرزا،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حسام السلطنه،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ميرزا محمد حسين فراهانى،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به نقل از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 گزارى ايرانيان در دوره قاجار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چاپ‌شده در مقالات تاريخى، دفتر هشتم</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نايب الصدر شيرازى،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به نقل از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 گزارى ايرانيان در دوره قاجار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چاپ‌شده در مقالات تاريخى، دفتر هشتم</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نايب الصدر شيرازى،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به نقل از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 گزارى ايرانيان در دوره قاجار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چاپ‌شده در مقالات تاريخى، دفتر هشتم</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ظهير الملك،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ظهير الملك،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مولى ابراهيم كازرونى،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چاپ شده در ميراث اسلامى ايران، دفترپنجم</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 مهدى سراج انصارى،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ميقات حج، شماره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الرحلة الحجازية</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روابط ايران و عربستان سعودى،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ميراث حديث شيعه،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زندگى‌نامه خود نوشت شيخ آقا بزرگ تهرانى</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درست است 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دومين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زيرا حج مرحوم طالقانى به تصريح خود ايشان در سال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برابر با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و روز حركتشان از ايران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ذيقعده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سوى خدا مى‌رويم،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همچنين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 خطا و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 درست است؛ زيرا رحلت رسول خدا در سال دهم هجرت رخ داده، و از آن هنگام تا سال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مى‌شود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 نه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سوى خدا مى‌رويم،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و فرهنگ معاصر، شماره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آيةالله سيد ابوالقاسم كاشانى آن‌طور كه من‌شناختم</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برخلاف اظهار مخبر روزنامه، يكشنبه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شرح، دور از حقيقت است و جريان حقيقى و واقعى همان است كه در گزارشى على‌حده مشروحاً عرض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گاهى اهل سنّت هم به اعلام قاضى و والى مكّه درباره اوّل ماه ذى حجه چندان اعتماد نمى‌كرده‌اند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ازباب نمونه رفعت پاشا در مرآة الحرمين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خصوص وقوف محمل مصرى در عرفات به سال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هنگامى كه به عرفات رسيديم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آنكه جاى هر شخص تعيين گرديد، بنابر احتياط، با آنكه روز هشتم ذى الحجّة بود به احتمال آنكه ممكن است نهم ذى الحجّة باشد، همگى رو به سوى جبل الرحمة نهاده و ساعاتى را بر روى اين كوه به راز و نياز با معبود خود سپرى كرديم</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امين الدوله،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به نقل از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 گزارى ايرانيان در دوره قاجار</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عتبات و مكّه،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چاپ شده در ميراث اسلامى ايران، دفتر پنجم</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ميقات حج، شماره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ميرزا على اصفهانى،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چاپ شده در كتاب به سوى امّ القرى</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جزائرى،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به نقل از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 گزارى ايرانيان در دوره قاجار</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ميراث حديث شيعه،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زندگى نامه خود نوشت شيخ آقا بزرگ تهرانى</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روشن است كه مراد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نه فتوا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گزارشِ حاج‌سراج، حدود ده بار 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كار رفته كه‌در همه آنها از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اراده شده است</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 مهدى سراج انصارى،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زمان ملك عبد العزيز پادشاه عربستان، و امير سعود وليعهد بود و نامه آيةالله كاشانى خطاب به ملك عبدالعزيز است</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موضوع به شكل محرمانه و شفاهى به مقامات عربستان پيشنهاد شد و در نامه مزبور سخنى از اين مشكل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عربى نامه آيةالله كاشانى رحمه الله به عبدالعزيز در مجله ميقات حج، شماره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ضمن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گزارشى از سفر حج مرحوم آيةالله كاشانى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شده است</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و فرهنگ معاصر، شماره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آيةالله سيد ابوالقاسم كاشانى آن‌طور كه من شناختم</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كيهان، ويژه‌نامه يكصدمين سال ميلاد امام خمينى قدس سره، مهرماه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نشانىِ دقيق و متن كامل سخنان عالمان عامه و خاصّه در، مجلّدات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رؤيت هلال آمده است</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رؤيت هلال،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سوى خدا مى‌رويم،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حج جامع،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از بند الف تا اينجا همه از اين منبع نقل شد</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الوسيله،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امام،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مقدّمة التحقيق</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966</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13037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23763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ذيل حديث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سوى خدا مى‌رويم،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آيين اسلام، سال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پياپى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شنبه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ذى‌حجّه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برابر با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1333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سوى خدا مى‌رويم،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تحقيقات اسلامى، سال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سال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ناهماهنگى كشورهاى اسلامى در اعلام حلول ماههاى قمرى</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تحقيقات اسلامى، سال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سال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ناهماهنگى كشورهاى اسلامى در اعلام حلول ماههاى قمرى</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نجوم، شماره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تحقيقات اسلامى، سال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سال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ميزگرد علمى</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زائر، شماره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زائر شماره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زائر، شماره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زائر، شماره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زائر، شماره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زائر، شماره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زائر، شماره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زائر، شماره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زائر، شماره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زائر، شماره‌هاى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زائر، شماره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زائر، شماره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زائر، شماره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زائر، شماره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زائر، شماره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زائر، شماره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زائر، شماره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image" Target="media/image2.jpeg"/><Relationship Id="rId683" Type="http://schemas.openxmlformats.org/officeDocument/2006/relationships/image" Target="media/image2.jpeg"/><Relationship Id="rId684" Type="http://schemas.openxmlformats.org/officeDocument/2006/relationships/footer" Target="footer677.xml"/><Relationship Id="rId685" Type="http://schemas.openxmlformats.org/officeDocument/2006/relationships/footnotes" Target="footnotes.xml"/><Relationship Id="rId686" Type="http://schemas.openxmlformats.org/officeDocument/2006/relationships/numbering" Target="numbering.xml"/><Relationship Id="rId687" Type="http://schemas.openxmlformats.org/officeDocument/2006/relationships/fontTable" Target="fontTable.xml"/><Relationship Id="rId688" Type="http://schemas.openxmlformats.org/officeDocument/2006/relationships/settings" Target="settings.xml"/><Relationship Id="rId68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691</Pages>
  <Words>112702</Words>
  <Characters>446542</Characters>
  <CharactersWithSpaces>555183</CharactersWithSpaces>
  <Paragraphs>4062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2026-08-16T08:06:28Z</dcterms:created>
  <dc:creator>ghaemiyeh.com</dc:creator>
  <dc:description/>
  <dc:language>en-US</dc:language>
  <cp:lastModifiedBy/>
  <dcterms:modified xsi:type="dcterms:W3CDTF">2026-08-16T11:36:44Z</dcterms:modified>
  <cp:revision>1</cp:revision>
  <dc:subject/>
  <dc:title>حج 25</dc:title>
</cp:coreProperties>
</file>

<file path=docProps/custom.xml><?xml version="1.0" encoding="utf-8"?>
<Properties xmlns="http://schemas.openxmlformats.org/officeDocument/2006/custom-properties" xmlns:vt="http://schemas.openxmlformats.org/officeDocument/2006/docPropsVTypes"/>
</file>