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فرشته غم </w:t>
      </w:r>
      <w:r>
        <w:rPr>
          <w:rtl w:val="true"/>
        </w:rPr>
        <w:t xml:space="preserve">- </w:t>
      </w:r>
      <w:r>
        <w:rPr>
          <w:rtl w:val="true"/>
        </w:rPr>
        <w:t>ویژه نامه حضرت رقیه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47952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947954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947956_21167332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5947958_211673320">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5947960_211673320">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5947962_211673320">
            <w:r>
              <w:rPr>
                <w:webHidden/>
                <w:rStyle w:val="IndexLink"/>
                <w:rtl w:val="true"/>
              </w:rPr>
              <w:t>بخش اوّل</w:t>
            </w:r>
            <w:r>
              <w:rPr>
                <w:rStyle w:val="IndexLink"/>
                <w:rtl w:val="true"/>
              </w:rPr>
              <w:t xml:space="preserve">: </w:t>
            </w:r>
            <w:r>
              <w:rPr>
                <w:rStyle w:val="IndexLink"/>
                <w:rtl w:val="true"/>
              </w:rPr>
              <w:t>نگاهی به زندگانی حضرت رقیه علیها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5947964_2116733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5947966_211673320">
            <w:r>
              <w:rPr>
                <w:webHidden/>
                <w:rStyle w:val="IndexLink"/>
                <w:rtl w:val="true"/>
              </w:rPr>
              <w:t>فصل اوّل</w:t>
            </w:r>
            <w:r>
              <w:rPr>
                <w:rStyle w:val="IndexLink"/>
                <w:rtl w:val="true"/>
              </w:rPr>
              <w:t xml:space="preserve">: </w:t>
            </w:r>
            <w:r>
              <w:rPr>
                <w:rStyle w:val="IndexLink"/>
                <w:rtl w:val="true"/>
              </w:rPr>
              <w:t>از زلال غربت</w:t>
            </w:r>
            <w:r>
              <w:rPr>
                <w:rStyle w:val="IndexLink"/>
                <w:rtl w:val="true"/>
              </w:rPr>
              <w:tab/>
            </w:r>
            <w:r>
              <w:rPr>
                <w:rStyle w:val="IndexLink"/>
              </w:rPr>
              <w:t>18</w:t>
            </w:r>
          </w:hyperlink>
        </w:p>
        <w:p>
          <w:pPr>
            <w:pStyle w:val="Contents4"/>
            <w:tabs>
              <w:tab w:val="clear" w:pos="8176"/>
              <w:tab w:val="right" w:pos="9026" w:leader="dot"/>
            </w:tabs>
            <w:rPr/>
          </w:pPr>
          <w:hyperlink w:anchor="__RefHeading___Toc5947968_21167332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5947970_211673320">
            <w:r>
              <w:rPr>
                <w:webHidden/>
                <w:rStyle w:val="IndexLink"/>
                <w:rtl w:val="true"/>
              </w:rPr>
              <w:t>دیگر فرزندان امام حسین علیه السلام</w:t>
            </w:r>
            <w:r>
              <w:rPr>
                <w:rStyle w:val="IndexLink"/>
                <w:rtl w:val="true"/>
              </w:rPr>
              <w:tab/>
            </w:r>
            <w:r>
              <w:rPr>
                <w:rStyle w:val="IndexLink"/>
              </w:rPr>
              <w:t>19</w:t>
            </w:r>
          </w:hyperlink>
        </w:p>
        <w:p>
          <w:pPr>
            <w:pStyle w:val="Contents4"/>
            <w:tabs>
              <w:tab w:val="clear" w:pos="8176"/>
              <w:tab w:val="right" w:pos="9026" w:leader="dot"/>
            </w:tabs>
            <w:rPr/>
          </w:pPr>
          <w:hyperlink w:anchor="__RefHeading___Toc5947972_211673320">
            <w:r>
              <w:rPr>
                <w:webHidden/>
                <w:rStyle w:val="IndexLink"/>
                <w:rtl w:val="true"/>
              </w:rPr>
              <w:t>نام گذاری رقیه علیها 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5947974_211673320">
            <w:r>
              <w:rPr>
                <w:webHidden/>
                <w:rStyle w:val="IndexLink"/>
                <w:rtl w:val="true"/>
              </w:rPr>
              <w:t>نام رقیه در تاریخ</w:t>
            </w:r>
            <w:r>
              <w:rPr>
                <w:rStyle w:val="IndexLink"/>
                <w:rtl w:val="true"/>
              </w:rPr>
              <w:tab/>
            </w:r>
            <w:r>
              <w:rPr>
                <w:rStyle w:val="IndexLink"/>
              </w:rPr>
              <w:t>22</w:t>
            </w:r>
          </w:hyperlink>
        </w:p>
        <w:p>
          <w:pPr>
            <w:pStyle w:val="Contents4"/>
            <w:tabs>
              <w:tab w:val="clear" w:pos="8176"/>
              <w:tab w:val="right" w:pos="9026" w:leader="dot"/>
            </w:tabs>
            <w:rPr/>
          </w:pPr>
          <w:hyperlink w:anchor="__RefHeading___Toc5947976_211673320">
            <w:r>
              <w:rPr>
                <w:webHidden/>
                <w:rStyle w:val="IndexLink"/>
                <w:rtl w:val="true"/>
              </w:rPr>
              <w:t>خاستگاه تربیتی</w:t>
            </w:r>
            <w:r>
              <w:rPr>
                <w:rStyle w:val="IndexLink"/>
                <w:rtl w:val="true"/>
              </w:rPr>
              <w:tab/>
            </w:r>
            <w:r>
              <w:rPr>
                <w:rStyle w:val="IndexLink"/>
              </w:rPr>
              <w:t>22</w:t>
            </w:r>
          </w:hyperlink>
        </w:p>
        <w:p>
          <w:pPr>
            <w:pStyle w:val="Contents3"/>
            <w:tabs>
              <w:tab w:val="clear" w:pos="8459"/>
              <w:tab w:val="right" w:pos="9026" w:leader="dot"/>
            </w:tabs>
            <w:rPr/>
          </w:pPr>
          <w:hyperlink w:anchor="__RefHeading___Toc5947978_211673320">
            <w:r>
              <w:rPr>
                <w:webHidden/>
                <w:rStyle w:val="IndexLink"/>
                <w:rtl w:val="true"/>
              </w:rPr>
              <w:t>فصل دوم</w:t>
            </w:r>
            <w:r>
              <w:rPr>
                <w:rStyle w:val="IndexLink"/>
                <w:rtl w:val="true"/>
              </w:rPr>
              <w:t xml:space="preserve">: </w:t>
            </w:r>
            <w:r>
              <w:rPr>
                <w:rStyle w:val="IndexLink"/>
                <w:rtl w:val="true"/>
              </w:rPr>
              <w:t>سفر به وادی مصیبت ها</w:t>
            </w:r>
            <w:r>
              <w:rPr>
                <w:rStyle w:val="IndexLink"/>
                <w:rtl w:val="true"/>
              </w:rPr>
              <w:tab/>
            </w:r>
            <w:r>
              <w:rPr>
                <w:rStyle w:val="IndexLink"/>
              </w:rPr>
              <w:t>24</w:t>
            </w:r>
          </w:hyperlink>
        </w:p>
        <w:p>
          <w:pPr>
            <w:pStyle w:val="Contents4"/>
            <w:tabs>
              <w:tab w:val="clear" w:pos="8176"/>
              <w:tab w:val="right" w:pos="9026" w:leader="dot"/>
            </w:tabs>
            <w:rPr/>
          </w:pPr>
          <w:hyperlink w:anchor="__RefHeading___Toc5947980_211673320">
            <w:r>
              <w:rPr>
                <w:webHidden/>
                <w:rStyle w:val="IndexLink"/>
                <w:rtl w:val="true"/>
              </w:rPr>
              <w:t>همراه با کاروان</w:t>
            </w:r>
            <w:r>
              <w:rPr>
                <w:rStyle w:val="IndexLink"/>
                <w:rtl w:val="true"/>
              </w:rPr>
              <w:tab/>
            </w:r>
            <w:r>
              <w:rPr>
                <w:rStyle w:val="IndexLink"/>
              </w:rPr>
              <w:t>24</w:t>
            </w:r>
          </w:hyperlink>
        </w:p>
        <w:p>
          <w:pPr>
            <w:pStyle w:val="Contents4"/>
            <w:tabs>
              <w:tab w:val="clear" w:pos="8176"/>
              <w:tab w:val="right" w:pos="9026" w:leader="dot"/>
            </w:tabs>
            <w:rPr/>
          </w:pPr>
          <w:hyperlink w:anchor="__RefHeading___Toc5947982_211673320">
            <w:r>
              <w:rPr>
                <w:webHidden/>
                <w:rStyle w:val="IndexLink"/>
                <w:rtl w:val="true"/>
              </w:rPr>
              <w:t>با رقیه علیها السلام در عصر عاشورا</w:t>
            </w:r>
            <w:r>
              <w:rPr>
                <w:rStyle w:val="IndexLink"/>
                <w:rtl w:val="true"/>
              </w:rPr>
              <w:tab/>
            </w:r>
            <w:r>
              <w:rPr>
                <w:rStyle w:val="IndexLink"/>
              </w:rPr>
              <w:t>24</w:t>
            </w:r>
          </w:hyperlink>
        </w:p>
        <w:p>
          <w:pPr>
            <w:pStyle w:val="Contents4"/>
            <w:tabs>
              <w:tab w:val="clear" w:pos="8176"/>
              <w:tab w:val="right" w:pos="9026" w:leader="dot"/>
            </w:tabs>
            <w:rPr/>
          </w:pPr>
          <w:hyperlink w:anchor="__RefHeading___Toc5947984_211673320">
            <w:r>
              <w:rPr>
                <w:webHidden/>
                <w:rStyle w:val="IndexLink"/>
                <w:rtl w:val="true"/>
              </w:rPr>
              <w:t>دیدار واپسین</w:t>
            </w:r>
            <w:r>
              <w:rPr>
                <w:rStyle w:val="IndexLink"/>
                <w:rtl w:val="true"/>
              </w:rPr>
              <w:tab/>
            </w:r>
            <w:r>
              <w:rPr>
                <w:rStyle w:val="IndexLink"/>
              </w:rPr>
              <w:t>25</w:t>
            </w:r>
          </w:hyperlink>
        </w:p>
        <w:p>
          <w:pPr>
            <w:pStyle w:val="Contents3"/>
            <w:tabs>
              <w:tab w:val="clear" w:pos="8459"/>
              <w:tab w:val="right" w:pos="9026" w:leader="dot"/>
            </w:tabs>
            <w:rPr/>
          </w:pPr>
          <w:hyperlink w:anchor="__RefHeading___Toc5947986_211673320">
            <w:r>
              <w:rPr>
                <w:webHidden/>
                <w:rStyle w:val="IndexLink"/>
                <w:rtl w:val="true"/>
              </w:rPr>
              <w:t>فصل سوم</w:t>
            </w:r>
            <w:r>
              <w:rPr>
                <w:rStyle w:val="IndexLink"/>
                <w:rtl w:val="true"/>
              </w:rPr>
              <w:t xml:space="preserve">: </w:t>
            </w:r>
            <w:r>
              <w:rPr>
                <w:rStyle w:val="IndexLink"/>
                <w:rtl w:val="true"/>
              </w:rPr>
              <w:t>همراه با رقیه علیها السلام ، همگام با اسیران</w:t>
            </w:r>
            <w:r>
              <w:rPr>
                <w:rStyle w:val="IndexLink"/>
                <w:rtl w:val="true"/>
              </w:rPr>
              <w:tab/>
            </w:r>
            <w:r>
              <w:rPr>
                <w:rStyle w:val="IndexLink"/>
              </w:rPr>
              <w:t>27</w:t>
            </w:r>
          </w:hyperlink>
        </w:p>
        <w:p>
          <w:pPr>
            <w:pStyle w:val="Contents4"/>
            <w:tabs>
              <w:tab w:val="clear" w:pos="8176"/>
              <w:tab w:val="right" w:pos="9026" w:leader="dot"/>
            </w:tabs>
            <w:rPr/>
          </w:pPr>
          <w:hyperlink w:anchor="__RefHeading___Toc5947988_211673320">
            <w:r>
              <w:rPr>
                <w:webHidden/>
                <w:rStyle w:val="IndexLink"/>
                <w:rtl w:val="true"/>
              </w:rPr>
              <w:t>غارت خیمه ها</w:t>
            </w:r>
            <w:r>
              <w:rPr>
                <w:rStyle w:val="IndexLink"/>
                <w:rtl w:val="true"/>
              </w:rPr>
              <w:tab/>
            </w:r>
            <w:r>
              <w:rPr>
                <w:rStyle w:val="IndexLink"/>
              </w:rPr>
              <w:t>27</w:t>
            </w:r>
          </w:hyperlink>
        </w:p>
        <w:p>
          <w:pPr>
            <w:pStyle w:val="Contents4"/>
            <w:tabs>
              <w:tab w:val="clear" w:pos="8176"/>
              <w:tab w:val="right" w:pos="9026" w:leader="dot"/>
            </w:tabs>
            <w:rPr/>
          </w:pPr>
          <w:hyperlink w:anchor="__RefHeading___Toc5947990_211673320">
            <w:r>
              <w:rPr>
                <w:webHidden/>
                <w:rStyle w:val="IndexLink"/>
                <w:rtl w:val="true"/>
              </w:rPr>
              <w:t>آتش در حرم</w:t>
            </w:r>
            <w:r>
              <w:rPr>
                <w:rStyle w:val="IndexLink"/>
                <w:rtl w:val="true"/>
              </w:rPr>
              <w:tab/>
            </w:r>
            <w:r>
              <w:rPr>
                <w:rStyle w:val="IndexLink"/>
              </w:rPr>
              <w:t>29</w:t>
            </w:r>
          </w:hyperlink>
        </w:p>
        <w:p>
          <w:pPr>
            <w:pStyle w:val="Contents4"/>
            <w:tabs>
              <w:tab w:val="clear" w:pos="8176"/>
              <w:tab w:val="right" w:pos="9026" w:leader="dot"/>
            </w:tabs>
            <w:rPr/>
          </w:pPr>
          <w:hyperlink w:anchor="__RefHeading___Toc5947992_211673320">
            <w:r>
              <w:rPr>
                <w:webHidden/>
                <w:rStyle w:val="IndexLink"/>
                <w:rtl w:val="true"/>
              </w:rPr>
              <w:t>به یاد لب های خشکیده پدر</w:t>
            </w:r>
            <w:r>
              <w:rPr>
                <w:rStyle w:val="IndexLink"/>
                <w:rtl w:val="true"/>
              </w:rPr>
              <w:tab/>
            </w:r>
            <w:r>
              <w:rPr>
                <w:rStyle w:val="IndexLink"/>
              </w:rPr>
              <w:t>30</w:t>
            </w:r>
          </w:hyperlink>
        </w:p>
        <w:p>
          <w:pPr>
            <w:pStyle w:val="Contents4"/>
            <w:tabs>
              <w:tab w:val="clear" w:pos="8176"/>
              <w:tab w:val="right" w:pos="9026" w:leader="dot"/>
            </w:tabs>
            <w:rPr/>
          </w:pPr>
          <w:hyperlink w:anchor="__RefHeading___Toc5947994_211673320">
            <w:r>
              <w:rPr>
                <w:webHidden/>
                <w:rStyle w:val="IndexLink"/>
                <w:rtl w:val="true"/>
              </w:rPr>
              <w:t>زبان دردمندی رقیه علیها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5947996_211673320">
            <w:r>
              <w:rPr>
                <w:webHidden/>
                <w:rStyle w:val="IndexLink"/>
                <w:rtl w:val="true"/>
              </w:rPr>
              <w:t>به سوی شام</w:t>
            </w:r>
            <w:r>
              <w:rPr>
                <w:rStyle w:val="IndexLink"/>
                <w:rtl w:val="true"/>
              </w:rPr>
              <w:tab/>
            </w:r>
            <w:r>
              <w:rPr>
                <w:rStyle w:val="IndexLink"/>
              </w:rPr>
              <w:t>32</w:t>
            </w:r>
          </w:hyperlink>
        </w:p>
        <w:p>
          <w:pPr>
            <w:pStyle w:val="Contents3"/>
            <w:tabs>
              <w:tab w:val="clear" w:pos="8459"/>
              <w:tab w:val="right" w:pos="9026" w:leader="dot"/>
            </w:tabs>
            <w:rPr/>
          </w:pPr>
          <w:hyperlink w:anchor="__RefHeading___Toc5947998_211673320">
            <w:r>
              <w:rPr>
                <w:webHidden/>
                <w:rStyle w:val="IndexLink"/>
                <w:rtl w:val="true"/>
              </w:rPr>
              <w:t>فصل چهارم</w:t>
            </w:r>
            <w:r>
              <w:rPr>
                <w:rStyle w:val="IndexLink"/>
                <w:rtl w:val="true"/>
              </w:rPr>
              <w:t xml:space="preserve">: </w:t>
            </w:r>
            <w:r>
              <w:rPr>
                <w:rStyle w:val="IndexLink"/>
                <w:rtl w:val="true"/>
              </w:rPr>
              <w:t>وفات حضرت رقیه علیها السلام در شام</w:t>
            </w:r>
            <w:r>
              <w:rPr>
                <w:rStyle w:val="IndexLink"/>
                <w:rtl w:val="true"/>
              </w:rPr>
              <w:tab/>
            </w:r>
            <w:r>
              <w:rPr>
                <w:rStyle w:val="IndexLink"/>
              </w:rPr>
              <w:t>34</w:t>
            </w:r>
          </w:hyperlink>
        </w:p>
        <w:p>
          <w:pPr>
            <w:pStyle w:val="Contents4"/>
            <w:tabs>
              <w:tab w:val="clear" w:pos="8176"/>
              <w:tab w:val="right" w:pos="9026" w:leader="dot"/>
            </w:tabs>
            <w:rPr/>
          </w:pPr>
          <w:hyperlink w:anchor="__RefHeading___Toc5948000_211673320">
            <w:r>
              <w:rPr>
                <w:webHidden/>
                <w:rStyle w:val="IndexLink"/>
                <w:rtl w:val="true"/>
              </w:rPr>
              <w:t>شام درگذر تاریخ</w:t>
            </w:r>
            <w:r>
              <w:rPr>
                <w:rStyle w:val="IndexLink"/>
                <w:rtl w:val="true"/>
              </w:rPr>
              <w:tab/>
            </w:r>
            <w:r>
              <w:rPr>
                <w:rStyle w:val="IndexLink"/>
              </w:rPr>
              <w:t>34</w:t>
            </w:r>
          </w:hyperlink>
        </w:p>
        <w:p>
          <w:pPr>
            <w:pStyle w:val="Contents4"/>
            <w:tabs>
              <w:tab w:val="clear" w:pos="8176"/>
              <w:tab w:val="right" w:pos="9026" w:leader="dot"/>
            </w:tabs>
            <w:rPr/>
          </w:pPr>
          <w:hyperlink w:anchor="__RefHeading___Toc5948002_211673320">
            <w:r>
              <w:rPr>
                <w:webHidden/>
                <w:rStyle w:val="IndexLink"/>
                <w:rtl w:val="true"/>
              </w:rPr>
              <w:t>فتحی بدون پیروزی</w:t>
            </w:r>
            <w:r>
              <w:rPr>
                <w:rStyle w:val="IndexLink"/>
                <w:rtl w:val="true"/>
              </w:rPr>
              <w:t>!</w:t>
              <w:tab/>
            </w:r>
            <w:r>
              <w:rPr>
                <w:rStyle w:val="IndexLink"/>
              </w:rPr>
              <w:t>39</w:t>
            </w:r>
          </w:hyperlink>
        </w:p>
        <w:p>
          <w:pPr>
            <w:pStyle w:val="Contents4"/>
            <w:tabs>
              <w:tab w:val="clear" w:pos="8176"/>
              <w:tab w:val="right" w:pos="9026" w:leader="dot"/>
            </w:tabs>
            <w:rPr/>
          </w:pPr>
          <w:hyperlink w:anchor="__RefHeading___Toc5948004_211673320">
            <w:r>
              <w:rPr>
                <w:webHidden/>
                <w:rStyle w:val="IndexLink"/>
                <w:rtl w:val="true"/>
              </w:rPr>
              <w:t>ویرانه ای مهمان سرا</w:t>
            </w:r>
            <w:r>
              <w:rPr>
                <w:rStyle w:val="IndexLink"/>
                <w:rtl w:val="true"/>
              </w:rPr>
              <w:tab/>
            </w:r>
            <w:r>
              <w:rPr>
                <w:rStyle w:val="IndexLink"/>
              </w:rPr>
              <w:t>40</w:t>
            </w:r>
          </w:hyperlink>
        </w:p>
        <w:p>
          <w:pPr>
            <w:pStyle w:val="Contents4"/>
            <w:tabs>
              <w:tab w:val="clear" w:pos="8176"/>
              <w:tab w:val="right" w:pos="9026" w:leader="dot"/>
            </w:tabs>
            <w:rPr/>
          </w:pPr>
          <w:hyperlink w:anchor="__RefHeading___Toc5948006_211673320">
            <w:r>
              <w:rPr>
                <w:webHidden/>
                <w:rStyle w:val="IndexLink"/>
                <w:rtl w:val="true"/>
              </w:rPr>
              <w:t>خرابه شام از زبان امام سجاد علیه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5948008_211673320">
            <w:r>
              <w:rPr>
                <w:webHidden/>
                <w:rStyle w:val="IndexLink"/>
                <w:rtl w:val="true"/>
              </w:rPr>
              <w:t>ترحم شامیان بر اهل خرابه</w:t>
            </w:r>
            <w:r>
              <w:rPr>
                <w:rStyle w:val="IndexLink"/>
                <w:rtl w:val="true"/>
              </w:rPr>
              <w:tab/>
            </w:r>
            <w:r>
              <w:rPr>
                <w:rStyle w:val="IndexLink"/>
              </w:rPr>
              <w:t>43</w:t>
            </w:r>
          </w:hyperlink>
        </w:p>
        <w:p>
          <w:pPr>
            <w:pStyle w:val="Contents4"/>
            <w:tabs>
              <w:tab w:val="clear" w:pos="8176"/>
              <w:tab w:val="right" w:pos="9026" w:leader="dot"/>
            </w:tabs>
            <w:rPr/>
          </w:pPr>
          <w:hyperlink w:anchor="__RefHeading___Toc5948010_211673320">
            <w:r>
              <w:rPr>
                <w:webHidden/>
                <w:rStyle w:val="IndexLink"/>
                <w:rtl w:val="true"/>
              </w:rPr>
              <w:t>نسیم آشنا</w:t>
            </w:r>
            <w:r>
              <w:rPr>
                <w:rStyle w:val="IndexLink"/>
                <w:rtl w:val="true"/>
              </w:rPr>
              <w:tab/>
            </w:r>
            <w:r>
              <w:rPr>
                <w:rStyle w:val="IndexLink"/>
              </w:rPr>
              <w:t>44</w:t>
            </w:r>
          </w:hyperlink>
        </w:p>
        <w:p>
          <w:pPr>
            <w:pStyle w:val="Contents4"/>
            <w:tabs>
              <w:tab w:val="clear" w:pos="8176"/>
              <w:tab w:val="right" w:pos="9026" w:leader="dot"/>
            </w:tabs>
            <w:rPr/>
          </w:pPr>
          <w:hyperlink w:anchor="__RefHeading___Toc5948012_211673320">
            <w:r>
              <w:rPr>
                <w:webHidden/>
                <w:rStyle w:val="IndexLink"/>
                <w:rtl w:val="true"/>
              </w:rPr>
              <w:t>واپسین شب زندگی رقیه علیها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5948014_211673320">
            <w:r>
              <w:rPr>
                <w:webHidden/>
                <w:rStyle w:val="IndexLink"/>
                <w:rtl w:val="true"/>
              </w:rPr>
              <w:t>سخن طاهر دمشقی</w:t>
            </w:r>
            <w:r>
              <w:rPr>
                <w:rStyle w:val="IndexLink"/>
                <w:rtl w:val="true"/>
              </w:rPr>
              <w:tab/>
            </w:r>
            <w:r>
              <w:rPr>
                <w:rStyle w:val="IndexLink"/>
              </w:rPr>
              <w:t>48</w:t>
            </w:r>
          </w:hyperlink>
        </w:p>
        <w:p>
          <w:pPr>
            <w:pStyle w:val="Contents4"/>
            <w:tabs>
              <w:tab w:val="clear" w:pos="8176"/>
              <w:tab w:val="right" w:pos="9026" w:leader="dot"/>
            </w:tabs>
            <w:rPr/>
          </w:pPr>
          <w:hyperlink w:anchor="__RefHeading___Toc5948016_211673320">
            <w:r>
              <w:rPr>
                <w:webHidden/>
                <w:rStyle w:val="IndexLink"/>
                <w:rtl w:val="true"/>
              </w:rPr>
              <w:t>ردّ سیاه ستم</w:t>
            </w:r>
            <w:r>
              <w:rPr>
                <w:rStyle w:val="IndexLink"/>
                <w:rtl w:val="true"/>
              </w:rPr>
              <w:tab/>
            </w:r>
            <w:r>
              <w:rPr>
                <w:rStyle w:val="IndexLink"/>
              </w:rPr>
              <w:t>50</w:t>
            </w:r>
          </w:hyperlink>
        </w:p>
        <w:p>
          <w:pPr>
            <w:pStyle w:val="Contents4"/>
            <w:tabs>
              <w:tab w:val="clear" w:pos="8176"/>
              <w:tab w:val="right" w:pos="9026" w:leader="dot"/>
            </w:tabs>
            <w:rPr/>
          </w:pPr>
          <w:hyperlink w:anchor="__RefHeading___Toc5948018_211673320">
            <w:r>
              <w:rPr>
                <w:webHidden/>
                <w:rStyle w:val="IndexLink"/>
                <w:rtl w:val="true"/>
              </w:rPr>
              <w:t>سوگواری بر رقیه علیها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5948020_211673320">
            <w:r>
              <w:rPr>
                <w:webHidden/>
                <w:rStyle w:val="IndexLink"/>
                <w:rtl w:val="true"/>
              </w:rPr>
              <w:t>از نگاه یک عالم</w:t>
            </w:r>
            <w:r>
              <w:rPr>
                <w:rStyle w:val="IndexLink"/>
                <w:rtl w:val="true"/>
              </w:rPr>
              <w:tab/>
            </w:r>
            <w:r>
              <w:rPr>
                <w:rStyle w:val="IndexLink"/>
              </w:rPr>
              <w:t>51</w:t>
            </w:r>
          </w:hyperlink>
        </w:p>
        <w:p>
          <w:pPr>
            <w:pStyle w:val="Contents4"/>
            <w:tabs>
              <w:tab w:val="clear" w:pos="8176"/>
              <w:tab w:val="right" w:pos="9026" w:leader="dot"/>
            </w:tabs>
            <w:rPr/>
          </w:pPr>
          <w:hyperlink w:anchor="__RefHeading___Toc5948022_211673320">
            <w:r>
              <w:rPr>
                <w:webHidden/>
                <w:rStyle w:val="IndexLink"/>
                <w:rtl w:val="true"/>
              </w:rPr>
              <w:t>شام در سوگ رقیه علیها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5948024_211673320">
            <w:r>
              <w:rPr>
                <w:webHidden/>
                <w:rStyle w:val="IndexLink"/>
                <w:rtl w:val="true"/>
              </w:rPr>
              <w:t>وداع با شهر خاطره ها و رقیه علیها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5948026_211673320">
            <w:r>
              <w:rPr>
                <w:webHidden/>
                <w:rStyle w:val="IndexLink"/>
                <w:rtl w:val="true"/>
              </w:rPr>
              <w:t>به یاد رقیه علیها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5948028_211673320">
            <w:r>
              <w:rPr>
                <w:webHidden/>
                <w:rStyle w:val="IndexLink"/>
                <w:rtl w:val="true"/>
              </w:rPr>
              <w:t>مدینه بی یار سفر کرده</w:t>
            </w:r>
            <w:r>
              <w:rPr>
                <w:rStyle w:val="IndexLink"/>
                <w:rtl w:val="true"/>
              </w:rPr>
              <w:tab/>
            </w:r>
            <w:r>
              <w:rPr>
                <w:rStyle w:val="IndexLink"/>
              </w:rPr>
              <w:t>55</w:t>
            </w:r>
          </w:hyperlink>
        </w:p>
        <w:p>
          <w:pPr>
            <w:pStyle w:val="Contents4"/>
            <w:tabs>
              <w:tab w:val="clear" w:pos="8176"/>
              <w:tab w:val="right" w:pos="9026" w:leader="dot"/>
            </w:tabs>
            <w:rPr/>
          </w:pPr>
          <w:hyperlink w:anchor="__RefHeading___Toc5948030_211673320">
            <w:r>
              <w:rPr>
                <w:webHidden/>
                <w:rStyle w:val="IndexLink"/>
                <w:rtl w:val="true"/>
              </w:rPr>
              <w:t>الگوگیری از شخصیت حضرت رقیه علیها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5948032_211673320">
            <w:r>
              <w:rPr>
                <w:webHidden/>
                <w:rStyle w:val="IndexLink"/>
                <w:rtl w:val="true"/>
              </w:rPr>
              <w:t>طرح یک پرسش</w:t>
            </w:r>
            <w:r>
              <w:rPr>
                <w:rStyle w:val="IndexLink"/>
                <w:rtl w:val="true"/>
              </w:rPr>
              <w:tab/>
            </w:r>
            <w:r>
              <w:rPr>
                <w:rStyle w:val="IndexLink"/>
              </w:rPr>
              <w:t>60</w:t>
            </w:r>
          </w:hyperlink>
        </w:p>
        <w:p>
          <w:pPr>
            <w:pStyle w:val="Contents4"/>
            <w:tabs>
              <w:tab w:val="clear" w:pos="8176"/>
              <w:tab w:val="right" w:pos="9026" w:leader="dot"/>
            </w:tabs>
            <w:rPr/>
          </w:pPr>
          <w:hyperlink w:anchor="__RefHeading___Toc5948034_211673320">
            <w:r>
              <w:rPr>
                <w:webHidden/>
                <w:rStyle w:val="IndexLink"/>
                <w:rtl w:val="true"/>
              </w:rPr>
              <w:t>کامل بهایی</w:t>
            </w:r>
            <w:r>
              <w:rPr>
                <w:rStyle w:val="IndexLink"/>
                <w:rtl w:val="true"/>
              </w:rPr>
              <w:tab/>
            </w:r>
            <w:r>
              <w:rPr>
                <w:rStyle w:val="IndexLink"/>
              </w:rPr>
              <w:t>62</w:t>
            </w:r>
          </w:hyperlink>
        </w:p>
        <w:p>
          <w:pPr>
            <w:pStyle w:val="Contents4"/>
            <w:tabs>
              <w:tab w:val="clear" w:pos="8176"/>
              <w:tab w:val="right" w:pos="9026" w:leader="dot"/>
            </w:tabs>
            <w:rPr/>
          </w:pPr>
          <w:hyperlink w:anchor="__RefHeading___Toc5948036_211673320">
            <w:r>
              <w:rPr>
                <w:webHidden/>
                <w:rStyle w:val="IndexLink"/>
                <w:rtl w:val="true"/>
              </w:rPr>
              <w:t>لهوف</w:t>
            </w:r>
            <w:r>
              <w:rPr>
                <w:rStyle w:val="IndexLink"/>
                <w:rtl w:val="true"/>
              </w:rPr>
              <w:tab/>
            </w:r>
            <w:r>
              <w:rPr>
                <w:rStyle w:val="IndexLink"/>
              </w:rPr>
              <w:t>63</w:t>
            </w:r>
          </w:hyperlink>
        </w:p>
        <w:p>
          <w:pPr>
            <w:pStyle w:val="Contents4"/>
            <w:tabs>
              <w:tab w:val="clear" w:pos="8176"/>
              <w:tab w:val="right" w:pos="9026" w:leader="dot"/>
            </w:tabs>
            <w:rPr/>
          </w:pPr>
          <w:hyperlink w:anchor="__RefHeading___Toc5948038_211673320">
            <w:r>
              <w:rPr>
                <w:webHidden/>
                <w:rStyle w:val="IndexLink"/>
                <w:rtl w:val="true"/>
              </w:rPr>
              <w:t>المنتخب فی جمع المراثی و الخطب؛ معروف به منتخب طُریحی</w:t>
            </w:r>
            <w:r>
              <w:rPr>
                <w:rStyle w:val="IndexLink"/>
                <w:rtl w:val="true"/>
              </w:rPr>
              <w:tab/>
            </w:r>
            <w:r>
              <w:rPr>
                <w:rStyle w:val="IndexLink"/>
              </w:rPr>
              <w:t>64</w:t>
            </w:r>
          </w:hyperlink>
        </w:p>
        <w:p>
          <w:pPr>
            <w:pStyle w:val="Contents4"/>
            <w:tabs>
              <w:tab w:val="clear" w:pos="8176"/>
              <w:tab w:val="right" w:pos="9026" w:leader="dot"/>
            </w:tabs>
            <w:rPr/>
          </w:pPr>
          <w:hyperlink w:anchor="__RefHeading___Toc5948040_211673320">
            <w:r>
              <w:rPr>
                <w:webHidden/>
                <w:rStyle w:val="IndexLink"/>
                <w:rtl w:val="true"/>
              </w:rPr>
              <w:t>الدروس البهیة</w:t>
            </w:r>
            <w:r>
              <w:rPr>
                <w:rStyle w:val="IndexLink"/>
                <w:rtl w:val="true"/>
              </w:rPr>
              <w:tab/>
            </w:r>
            <w:r>
              <w:rPr>
                <w:rStyle w:val="IndexLink"/>
              </w:rPr>
              <w:t>64</w:t>
            </w:r>
          </w:hyperlink>
        </w:p>
        <w:p>
          <w:pPr>
            <w:pStyle w:val="Contents4"/>
            <w:tabs>
              <w:tab w:val="clear" w:pos="8176"/>
              <w:tab w:val="right" w:pos="9026" w:leader="dot"/>
            </w:tabs>
            <w:rPr/>
          </w:pPr>
          <w:hyperlink w:anchor="__RefHeading___Toc5948042_211673320">
            <w:r>
              <w:rPr>
                <w:webHidden/>
                <w:rStyle w:val="IndexLink"/>
                <w:rtl w:val="true"/>
              </w:rPr>
              <w:t>دیدگاه آیت اللّه العظمی گلپایگانی رحمه الله</w:t>
            </w:r>
            <w:r>
              <w:rPr>
                <w:rStyle w:val="IndexLink"/>
                <w:rtl w:val="true"/>
              </w:rPr>
              <w:tab/>
            </w:r>
            <w:r>
              <w:rPr>
                <w:rStyle w:val="IndexLink"/>
              </w:rPr>
              <w:t>65</w:t>
            </w:r>
          </w:hyperlink>
        </w:p>
        <w:p>
          <w:pPr>
            <w:pStyle w:val="Contents4"/>
            <w:tabs>
              <w:tab w:val="clear" w:pos="8176"/>
              <w:tab w:val="right" w:pos="9026" w:leader="dot"/>
            </w:tabs>
            <w:rPr/>
          </w:pPr>
          <w:hyperlink w:anchor="__RefHeading___Toc5948044_211673320">
            <w:r>
              <w:rPr>
                <w:webHidden/>
                <w:rStyle w:val="IndexLink"/>
                <w:rtl w:val="true"/>
              </w:rPr>
              <w:t>دیدگاه استاد مهدی پیشوایی؛ تاریخ نویس معاصر</w:t>
            </w:r>
            <w:r>
              <w:rPr>
                <w:rStyle w:val="IndexLink"/>
                <w:rtl w:val="true"/>
              </w:rPr>
              <w:tab/>
            </w:r>
            <w:r>
              <w:rPr>
                <w:rStyle w:val="IndexLink"/>
              </w:rPr>
              <w:t>65</w:t>
            </w:r>
          </w:hyperlink>
        </w:p>
        <w:p>
          <w:pPr>
            <w:pStyle w:val="Contents4"/>
            <w:tabs>
              <w:tab w:val="clear" w:pos="8176"/>
              <w:tab w:val="right" w:pos="9026" w:leader="dot"/>
            </w:tabs>
            <w:rPr/>
          </w:pPr>
          <w:hyperlink w:anchor="__RefHeading___Toc5948046_211673320">
            <w:r>
              <w:rPr>
                <w:webHidden/>
                <w:rStyle w:val="IndexLink"/>
                <w:rtl w:val="true"/>
              </w:rPr>
              <w:t>ابهام زدایی</w:t>
            </w:r>
            <w:r>
              <w:rPr>
                <w:rStyle w:val="IndexLink"/>
                <w:rtl w:val="true"/>
              </w:rPr>
              <w:tab/>
            </w:r>
            <w:r>
              <w:rPr>
                <w:rStyle w:val="IndexLink"/>
              </w:rPr>
              <w:t>66</w:t>
            </w:r>
          </w:hyperlink>
        </w:p>
        <w:p>
          <w:pPr>
            <w:pStyle w:val="Contents3"/>
            <w:tabs>
              <w:tab w:val="clear" w:pos="8459"/>
              <w:tab w:val="right" w:pos="9026" w:leader="dot"/>
            </w:tabs>
            <w:rPr/>
          </w:pPr>
          <w:hyperlink w:anchor="__RefHeading___Toc5948048_211673320">
            <w:r>
              <w:rPr>
                <w:webHidden/>
                <w:rStyle w:val="IndexLink"/>
                <w:rtl w:val="true"/>
              </w:rPr>
              <w:t>فصل ششم</w:t>
            </w:r>
            <w:r>
              <w:rPr>
                <w:rStyle w:val="IndexLink"/>
                <w:rtl w:val="true"/>
              </w:rPr>
              <w:t xml:space="preserve">: </w:t>
            </w:r>
            <w:r>
              <w:rPr>
                <w:rStyle w:val="IndexLink"/>
                <w:rtl w:val="true"/>
              </w:rPr>
              <w:t>کرامت ها</w:t>
            </w:r>
            <w:r>
              <w:rPr>
                <w:rStyle w:val="IndexLink"/>
                <w:rtl w:val="true"/>
              </w:rPr>
              <w:tab/>
            </w:r>
            <w:r>
              <w:rPr>
                <w:rStyle w:val="IndexLink"/>
              </w:rPr>
              <w:t>67</w:t>
            </w:r>
          </w:hyperlink>
        </w:p>
        <w:p>
          <w:pPr>
            <w:pStyle w:val="Contents4"/>
            <w:tabs>
              <w:tab w:val="clear" w:pos="8176"/>
              <w:tab w:val="right" w:pos="9026" w:leader="dot"/>
            </w:tabs>
            <w:rPr/>
          </w:pPr>
          <w:hyperlink w:anchor="__RefHeading___Toc5948050_21167332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5948052_211673320">
            <w:r>
              <w:rPr>
                <w:webHidden/>
                <w:rStyle w:val="IndexLink"/>
                <w:rtl w:val="true"/>
              </w:rPr>
              <w:t>شفای حنجره</w:t>
            </w:r>
            <w:r>
              <w:rPr>
                <w:rStyle w:val="IndexLink"/>
                <w:rtl w:val="true"/>
              </w:rPr>
              <w:tab/>
            </w:r>
            <w:r>
              <w:rPr>
                <w:rStyle w:val="IndexLink"/>
              </w:rPr>
              <w:t>68</w:t>
            </w:r>
          </w:hyperlink>
        </w:p>
        <w:p>
          <w:pPr>
            <w:pStyle w:val="Contents4"/>
            <w:tabs>
              <w:tab w:val="clear" w:pos="8176"/>
              <w:tab w:val="right" w:pos="9026" w:leader="dot"/>
            </w:tabs>
            <w:rPr/>
          </w:pPr>
          <w:hyperlink w:anchor="__RefHeading___Toc5948054_211673320">
            <w:r>
              <w:rPr>
                <w:webHidden/>
                <w:rStyle w:val="IndexLink"/>
                <w:rtl w:val="true"/>
              </w:rPr>
              <w:t>همسفری مهربان</w:t>
            </w:r>
            <w:r>
              <w:rPr>
                <w:rStyle w:val="IndexLink"/>
                <w:rtl w:val="true"/>
              </w:rPr>
              <w:tab/>
            </w:r>
            <w:r>
              <w:rPr>
                <w:rStyle w:val="IndexLink"/>
              </w:rPr>
              <w:t>69</w:t>
            </w:r>
          </w:hyperlink>
        </w:p>
        <w:p>
          <w:pPr>
            <w:pStyle w:val="Contents4"/>
            <w:tabs>
              <w:tab w:val="clear" w:pos="8176"/>
              <w:tab w:val="right" w:pos="9026" w:leader="dot"/>
            </w:tabs>
            <w:rPr/>
          </w:pPr>
          <w:hyperlink w:anchor="__RefHeading___Toc5948056_211673320">
            <w:r>
              <w:rPr>
                <w:webHidden/>
                <w:rStyle w:val="IndexLink"/>
                <w:rtl w:val="true"/>
              </w:rPr>
              <w:t>از کوچک ترین کرامت ها</w:t>
            </w:r>
            <w:r>
              <w:rPr>
                <w:rStyle w:val="IndexLink"/>
                <w:rtl w:val="true"/>
              </w:rPr>
              <w:tab/>
            </w:r>
            <w:r>
              <w:rPr>
                <w:rStyle w:val="IndexLink"/>
              </w:rPr>
              <w:t>70</w:t>
            </w:r>
          </w:hyperlink>
        </w:p>
        <w:p>
          <w:pPr>
            <w:pStyle w:val="Contents4"/>
            <w:tabs>
              <w:tab w:val="clear" w:pos="8176"/>
              <w:tab w:val="right" w:pos="9026" w:leader="dot"/>
            </w:tabs>
            <w:rPr/>
          </w:pPr>
          <w:hyperlink w:anchor="__RefHeading___Toc5948058_211673320">
            <w:r>
              <w:rPr>
                <w:webHidden/>
                <w:rStyle w:val="IndexLink"/>
                <w:rtl w:val="true"/>
              </w:rPr>
              <w:t>کرامت های حضرت در حق نامسلمانان</w:t>
            </w:r>
            <w:r>
              <w:rPr>
                <w:rStyle w:val="IndexLink"/>
                <w:rtl w:val="true"/>
              </w:rPr>
              <w:tab/>
            </w:r>
            <w:r>
              <w:rPr>
                <w:rStyle w:val="IndexLink"/>
              </w:rPr>
              <w:t>70</w:t>
            </w:r>
          </w:hyperlink>
        </w:p>
        <w:p>
          <w:pPr>
            <w:pStyle w:val="Contents5"/>
            <w:tabs>
              <w:tab w:val="clear" w:pos="7892"/>
              <w:tab w:val="right" w:pos="9026" w:leader="dot"/>
            </w:tabs>
            <w:rPr/>
          </w:pPr>
          <w:hyperlink w:anchor="__RefHeading___Toc5948060_211673320">
            <w:r>
              <w:rPr>
                <w:webHidden/>
                <w:rStyle w:val="IndexLink"/>
                <w:rtl w:val="true"/>
              </w:rPr>
              <w:t>توسل زن فرانسوی</w:t>
            </w:r>
            <w:r>
              <w:rPr>
                <w:rStyle w:val="IndexLink"/>
                <w:rtl w:val="true"/>
              </w:rPr>
              <w:tab/>
            </w:r>
            <w:r>
              <w:rPr>
                <w:rStyle w:val="IndexLink"/>
              </w:rPr>
              <w:t>70</w:t>
            </w:r>
          </w:hyperlink>
        </w:p>
        <w:p>
          <w:pPr>
            <w:pStyle w:val="Contents5"/>
            <w:tabs>
              <w:tab w:val="clear" w:pos="7892"/>
              <w:tab w:val="right" w:pos="9026" w:leader="dot"/>
            </w:tabs>
            <w:rPr/>
          </w:pPr>
          <w:hyperlink w:anchor="__RefHeading___Toc5948062_211673320">
            <w:r>
              <w:rPr>
                <w:webHidden/>
                <w:rStyle w:val="IndexLink"/>
                <w:rtl w:val="true"/>
              </w:rPr>
              <w:t>هم بازی رقیه علیها السلام</w:t>
            </w:r>
            <w:r>
              <w:rPr>
                <w:rStyle w:val="IndexLink"/>
                <w:rtl w:val="true"/>
              </w:rPr>
              <w:tab/>
            </w:r>
            <w:r>
              <w:rPr>
                <w:rStyle w:val="IndexLink"/>
              </w:rPr>
              <w:t>71</w:t>
            </w:r>
          </w:hyperlink>
        </w:p>
        <w:p>
          <w:pPr>
            <w:pStyle w:val="Contents5"/>
            <w:tabs>
              <w:tab w:val="clear" w:pos="7892"/>
              <w:tab w:val="right" w:pos="9026" w:leader="dot"/>
            </w:tabs>
            <w:rPr/>
          </w:pPr>
          <w:hyperlink w:anchor="__RefHeading___Toc5948064_211673320">
            <w:r>
              <w:rPr>
                <w:webHidden/>
                <w:rStyle w:val="IndexLink"/>
                <w:rtl w:val="true"/>
              </w:rPr>
              <w:t>هم نام حسین علیه السلام</w:t>
            </w:r>
            <w:r>
              <w:rPr>
                <w:rStyle w:val="IndexLink"/>
                <w:rtl w:val="true"/>
              </w:rPr>
              <w:tab/>
            </w:r>
            <w:r>
              <w:rPr>
                <w:rStyle w:val="IndexLink"/>
              </w:rPr>
              <w:t>72</w:t>
            </w:r>
          </w:hyperlink>
        </w:p>
        <w:p>
          <w:pPr>
            <w:pStyle w:val="Contents5"/>
            <w:tabs>
              <w:tab w:val="clear" w:pos="7892"/>
              <w:tab w:val="right" w:pos="9026" w:leader="dot"/>
            </w:tabs>
            <w:rPr/>
          </w:pPr>
          <w:hyperlink w:anchor="__RefHeading___Toc5948066_211673320">
            <w:r>
              <w:rPr>
                <w:webHidden/>
                <w:rStyle w:val="IndexLink"/>
                <w:rtl w:val="true"/>
              </w:rPr>
              <w:t>نتیجه توسل</w:t>
            </w:r>
            <w:r>
              <w:rPr>
                <w:rStyle w:val="IndexLink"/>
                <w:rtl w:val="true"/>
              </w:rPr>
              <w:tab/>
            </w:r>
            <w:r>
              <w:rPr>
                <w:rStyle w:val="IndexLink"/>
              </w:rPr>
              <w:t>73</w:t>
            </w:r>
          </w:hyperlink>
        </w:p>
        <w:p>
          <w:pPr>
            <w:pStyle w:val="Contents5"/>
            <w:tabs>
              <w:tab w:val="clear" w:pos="7892"/>
              <w:tab w:val="right" w:pos="9026" w:leader="dot"/>
            </w:tabs>
            <w:rPr/>
          </w:pPr>
          <w:hyperlink w:anchor="__RefHeading___Toc5948068_211673320">
            <w:r>
              <w:rPr>
                <w:webHidden/>
                <w:rStyle w:val="IndexLink"/>
                <w:rtl w:val="true"/>
              </w:rPr>
              <w:t>خاطره یک هنرمند</w:t>
            </w:r>
            <w:r>
              <w:rPr>
                <w:rStyle w:val="IndexLink"/>
                <w:rtl w:val="true"/>
              </w:rPr>
              <w:tab/>
            </w:r>
            <w:r>
              <w:rPr>
                <w:rStyle w:val="IndexLink"/>
              </w:rPr>
              <w:t>74</w:t>
            </w:r>
          </w:hyperlink>
        </w:p>
        <w:p>
          <w:pPr>
            <w:pStyle w:val="Contents3"/>
            <w:tabs>
              <w:tab w:val="clear" w:pos="8459"/>
              <w:tab w:val="right" w:pos="9026" w:leader="dot"/>
            </w:tabs>
            <w:rPr/>
          </w:pPr>
          <w:hyperlink w:anchor="__RefHeading___Toc5948070_211673320">
            <w:r>
              <w:rPr>
                <w:webHidden/>
                <w:rStyle w:val="IndexLink"/>
                <w:rtl w:val="true"/>
              </w:rPr>
              <w:t>فصل هفتم</w:t>
            </w:r>
            <w:r>
              <w:rPr>
                <w:rStyle w:val="IndexLink"/>
                <w:rtl w:val="true"/>
              </w:rPr>
              <w:t xml:space="preserve">: </w:t>
            </w:r>
            <w:r>
              <w:rPr>
                <w:rStyle w:val="IndexLink"/>
                <w:rtl w:val="true"/>
              </w:rPr>
              <w:t>حرم مطهر حضرت رقیه علیها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5948072_211673320">
            <w:r>
              <w:rPr>
                <w:webHidden/>
                <w:rStyle w:val="IndexLink"/>
                <w:rtl w:val="true"/>
              </w:rPr>
              <w:t>تاریخچه حرم مطهر</w:t>
            </w:r>
            <w:r>
              <w:rPr>
                <w:rStyle w:val="IndexLink"/>
                <w:rtl w:val="true"/>
              </w:rPr>
              <w:tab/>
            </w:r>
            <w:r>
              <w:rPr>
                <w:rStyle w:val="IndexLink"/>
              </w:rPr>
              <w:t>76</w:t>
            </w:r>
          </w:hyperlink>
        </w:p>
        <w:p>
          <w:pPr>
            <w:pStyle w:val="Contents4"/>
            <w:tabs>
              <w:tab w:val="clear" w:pos="8176"/>
              <w:tab w:val="right" w:pos="9026" w:leader="dot"/>
            </w:tabs>
            <w:rPr/>
          </w:pPr>
          <w:hyperlink w:anchor="__RefHeading___Toc5948074_211673320">
            <w:r>
              <w:rPr>
                <w:webHidden/>
                <w:rStyle w:val="IndexLink"/>
                <w:rtl w:val="true"/>
              </w:rPr>
              <w:t>گور یزید؛ مایه عبرت</w:t>
            </w:r>
            <w:r>
              <w:rPr>
                <w:rStyle w:val="IndexLink"/>
                <w:rtl w:val="true"/>
              </w:rPr>
              <w:tab/>
            </w:r>
            <w:r>
              <w:rPr>
                <w:rStyle w:val="IndexLink"/>
              </w:rPr>
              <w:t>78</w:t>
            </w:r>
          </w:hyperlink>
        </w:p>
        <w:p>
          <w:pPr>
            <w:pStyle w:val="Contents4"/>
            <w:tabs>
              <w:tab w:val="clear" w:pos="8176"/>
              <w:tab w:val="right" w:pos="9026" w:leader="dot"/>
            </w:tabs>
            <w:rPr/>
          </w:pPr>
          <w:hyperlink w:anchor="__RefHeading___Toc5948076_211673320">
            <w:r>
              <w:rPr>
                <w:webHidden/>
                <w:rStyle w:val="IndexLink"/>
                <w:rtl w:val="true"/>
              </w:rPr>
              <w:t>دیگر مکان های مقدس شام</w:t>
            </w:r>
            <w:r>
              <w:rPr>
                <w:rStyle w:val="IndexLink"/>
                <w:rtl w:val="true"/>
              </w:rPr>
              <w:tab/>
            </w:r>
            <w:r>
              <w:rPr>
                <w:rStyle w:val="IndexLink"/>
              </w:rPr>
              <w:t>79</w:t>
            </w:r>
          </w:hyperlink>
        </w:p>
        <w:p>
          <w:pPr>
            <w:pStyle w:val="Contents5"/>
            <w:tabs>
              <w:tab w:val="clear" w:pos="7892"/>
              <w:tab w:val="right" w:pos="9026" w:leader="dot"/>
            </w:tabs>
            <w:rPr/>
          </w:pPr>
          <w:hyperlink w:anchor="__RefHeading___Toc5948078_211673320">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5948080_211673320">
            <w:r>
              <w:rPr>
                <w:webHidden/>
                <w:rStyle w:val="IndexLink"/>
                <w:rtl w:val="true"/>
              </w:rPr>
              <w:t>آرامگاه فرزندان اهل بیت علیهم السلام</w:t>
            </w:r>
            <w:r>
              <w:rPr>
                <w:rStyle w:val="IndexLink"/>
                <w:rtl w:val="true"/>
              </w:rPr>
              <w:tab/>
            </w:r>
            <w:r>
              <w:rPr>
                <w:rStyle w:val="IndexLink"/>
              </w:rPr>
              <w:t>80</w:t>
            </w:r>
          </w:hyperlink>
        </w:p>
        <w:p>
          <w:pPr>
            <w:pStyle w:val="Contents5"/>
            <w:tabs>
              <w:tab w:val="clear" w:pos="7892"/>
              <w:tab w:val="right" w:pos="9026" w:leader="dot"/>
            </w:tabs>
            <w:rPr/>
          </w:pPr>
          <w:hyperlink w:anchor="__RefHeading___Toc5948082_211673320">
            <w:r>
              <w:rPr>
                <w:webHidden/>
                <w:rStyle w:val="IndexLink"/>
                <w:rtl w:val="true"/>
              </w:rPr>
              <w:t>آرامگاه اصحاب و تابعین</w:t>
            </w:r>
            <w:r>
              <w:rPr>
                <w:rStyle w:val="IndexLink"/>
                <w:rtl w:val="true"/>
              </w:rPr>
              <w:tab/>
            </w:r>
            <w:r>
              <w:rPr>
                <w:rStyle w:val="IndexLink"/>
              </w:rPr>
              <w:t>80</w:t>
            </w:r>
          </w:hyperlink>
        </w:p>
        <w:p>
          <w:pPr>
            <w:pStyle w:val="Contents5"/>
            <w:tabs>
              <w:tab w:val="clear" w:pos="7892"/>
              <w:tab w:val="right" w:pos="9026" w:leader="dot"/>
            </w:tabs>
            <w:rPr/>
          </w:pPr>
          <w:hyperlink w:anchor="__RefHeading___Toc5948084_211673320">
            <w:r>
              <w:rPr>
                <w:webHidden/>
                <w:rStyle w:val="IndexLink"/>
                <w:rtl w:val="true"/>
              </w:rPr>
              <w:t>آرامگاه پیامبران</w:t>
            </w:r>
            <w:r>
              <w:rPr>
                <w:rStyle w:val="IndexLink"/>
                <w:rtl w:val="true"/>
              </w:rPr>
              <w:tab/>
            </w:r>
            <w:r>
              <w:rPr>
                <w:rStyle w:val="IndexLink"/>
              </w:rPr>
              <w:t>81</w:t>
            </w:r>
          </w:hyperlink>
        </w:p>
        <w:p>
          <w:pPr>
            <w:pStyle w:val="Contents4"/>
            <w:tabs>
              <w:tab w:val="clear" w:pos="8176"/>
              <w:tab w:val="right" w:pos="9026" w:leader="dot"/>
            </w:tabs>
            <w:rPr/>
          </w:pPr>
          <w:hyperlink w:anchor="__RefHeading___Toc5948086_211673320">
            <w:r>
              <w:rPr>
                <w:webHidden/>
                <w:rStyle w:val="IndexLink"/>
                <w:rtl w:val="true"/>
              </w:rPr>
              <w:t>زیارت نامه حضرت رقیه علیها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5948088_211673320">
            <w:r>
              <w:rPr>
                <w:webHidden/>
                <w:rStyle w:val="IndexLink"/>
                <w:rtl w:val="true"/>
              </w:rPr>
              <w:t>بخش دوم</w:t>
            </w:r>
            <w:r>
              <w:rPr>
                <w:rStyle w:val="IndexLink"/>
                <w:rtl w:val="true"/>
              </w:rPr>
              <w:t xml:space="preserve">: </w:t>
            </w:r>
            <w:r>
              <w:rPr>
                <w:rStyle w:val="IndexLink"/>
                <w:rtl w:val="true"/>
              </w:rPr>
              <w:t>برگزیده ادب فارسی</w:t>
            </w:r>
            <w:r>
              <w:rPr>
                <w:rStyle w:val="IndexLink"/>
                <w:rtl w:val="true"/>
              </w:rPr>
              <w:tab/>
            </w:r>
            <w:r>
              <w:rPr>
                <w:rStyle w:val="IndexLink"/>
              </w:rPr>
              <w:t>84</w:t>
            </w:r>
          </w:hyperlink>
        </w:p>
        <w:p>
          <w:pPr>
            <w:pStyle w:val="Contents3"/>
            <w:tabs>
              <w:tab w:val="clear" w:pos="8459"/>
              <w:tab w:val="right" w:pos="9026" w:leader="dot"/>
            </w:tabs>
            <w:rPr/>
          </w:pPr>
          <w:hyperlink w:anchor="__RefHeading___Toc5948090_21167332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5948092_211673320">
            <w:r>
              <w:rPr>
                <w:webHidden/>
                <w:rStyle w:val="IndexLink"/>
                <w:rtl w:val="true"/>
              </w:rPr>
              <w:t>برگزیده اشعار</w:t>
            </w:r>
            <w:r>
              <w:rPr>
                <w:rStyle w:val="IndexLink"/>
                <w:rtl w:val="true"/>
              </w:rPr>
              <w:tab/>
            </w:r>
            <w:r>
              <w:rPr>
                <w:rStyle w:val="IndexLink"/>
              </w:rPr>
              <w:t>85</w:t>
            </w:r>
          </w:hyperlink>
        </w:p>
        <w:p>
          <w:pPr>
            <w:pStyle w:val="Contents4"/>
            <w:tabs>
              <w:tab w:val="clear" w:pos="8176"/>
              <w:tab w:val="right" w:pos="9026" w:leader="dot"/>
            </w:tabs>
            <w:rPr/>
          </w:pPr>
          <w:hyperlink w:anchor="__RefHeading___Toc5948094_21167332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5948096_211673320">
            <w:r>
              <w:rPr>
                <w:webHidden/>
                <w:rStyle w:val="IndexLink"/>
                <w:rtl w:val="true"/>
              </w:rPr>
              <w:t>شمع بی پروانه</w:t>
            </w:r>
            <w:r>
              <w:rPr>
                <w:rStyle w:val="IndexLink"/>
                <w:rtl w:val="true"/>
              </w:rPr>
              <w:tab/>
            </w:r>
            <w:r>
              <w:rPr>
                <w:rStyle w:val="IndexLink"/>
              </w:rPr>
              <w:t>86</w:t>
            </w:r>
          </w:hyperlink>
        </w:p>
        <w:p>
          <w:pPr>
            <w:pStyle w:val="Contents4"/>
            <w:tabs>
              <w:tab w:val="clear" w:pos="8176"/>
              <w:tab w:val="right" w:pos="9026" w:leader="dot"/>
            </w:tabs>
            <w:rPr/>
          </w:pPr>
          <w:hyperlink w:anchor="__RefHeading___Toc5948098_211673320">
            <w:r>
              <w:rPr>
                <w:webHidden/>
                <w:rStyle w:val="IndexLink"/>
                <w:rtl w:val="true"/>
              </w:rPr>
              <w:t>طفل خانه به دوش</w:t>
            </w:r>
            <w:r>
              <w:rPr>
                <w:rStyle w:val="IndexLink"/>
                <w:rtl w:val="true"/>
              </w:rPr>
              <w:tab/>
            </w:r>
            <w:r>
              <w:rPr>
                <w:rStyle w:val="IndexLink"/>
              </w:rPr>
              <w:t>86</w:t>
            </w:r>
          </w:hyperlink>
        </w:p>
        <w:p>
          <w:pPr>
            <w:pStyle w:val="Contents4"/>
            <w:tabs>
              <w:tab w:val="clear" w:pos="8176"/>
              <w:tab w:val="right" w:pos="9026" w:leader="dot"/>
            </w:tabs>
            <w:rPr/>
          </w:pPr>
          <w:hyperlink w:anchor="__RefHeading___Toc5948100_211673320">
            <w:r>
              <w:rPr>
                <w:webHidden/>
                <w:rStyle w:val="IndexLink"/>
                <w:rtl w:val="true"/>
              </w:rPr>
              <w:t>کنار حسین</w:t>
            </w:r>
            <w:r>
              <w:rPr>
                <w:rStyle w:val="IndexLink"/>
                <w:rtl w:val="true"/>
              </w:rPr>
              <w:tab/>
            </w:r>
            <w:r>
              <w:rPr>
                <w:rStyle w:val="IndexLink"/>
              </w:rPr>
              <w:t>87</w:t>
            </w:r>
          </w:hyperlink>
        </w:p>
        <w:p>
          <w:pPr>
            <w:pStyle w:val="Contents4"/>
            <w:tabs>
              <w:tab w:val="clear" w:pos="8176"/>
              <w:tab w:val="right" w:pos="9026" w:leader="dot"/>
            </w:tabs>
            <w:rPr/>
          </w:pPr>
          <w:hyperlink w:anchor="__RefHeading___Toc5948102_211673320">
            <w:r>
              <w:rPr>
                <w:webHidden/>
                <w:rStyle w:val="IndexLink"/>
                <w:rtl w:val="true"/>
              </w:rPr>
              <w:t>سوز دل پروانه</w:t>
            </w:r>
            <w:r>
              <w:rPr>
                <w:rStyle w:val="IndexLink"/>
                <w:rtl w:val="true"/>
              </w:rPr>
              <w:tab/>
            </w:r>
            <w:r>
              <w:rPr>
                <w:rStyle w:val="IndexLink"/>
              </w:rPr>
              <w:t>88</w:t>
            </w:r>
          </w:hyperlink>
        </w:p>
        <w:p>
          <w:pPr>
            <w:pStyle w:val="Contents4"/>
            <w:tabs>
              <w:tab w:val="clear" w:pos="8176"/>
              <w:tab w:val="right" w:pos="9026" w:leader="dot"/>
            </w:tabs>
            <w:rPr/>
          </w:pPr>
          <w:hyperlink w:anchor="__RefHeading___Toc5948104_211673320">
            <w:r>
              <w:rPr>
                <w:webHidden/>
                <w:rStyle w:val="IndexLink"/>
                <w:rtl w:val="true"/>
              </w:rPr>
              <w:t>گنج ویرانه</w:t>
            </w:r>
            <w:r>
              <w:rPr>
                <w:rStyle w:val="IndexLink"/>
                <w:rtl w:val="true"/>
              </w:rPr>
              <w:tab/>
            </w:r>
            <w:r>
              <w:rPr>
                <w:rStyle w:val="IndexLink"/>
              </w:rPr>
              <w:t>88</w:t>
            </w:r>
          </w:hyperlink>
        </w:p>
        <w:p>
          <w:pPr>
            <w:pStyle w:val="Contents4"/>
            <w:tabs>
              <w:tab w:val="clear" w:pos="8176"/>
              <w:tab w:val="right" w:pos="9026" w:leader="dot"/>
            </w:tabs>
            <w:rPr/>
          </w:pPr>
          <w:hyperlink w:anchor="__RefHeading___Toc5948106_211673320">
            <w:r>
              <w:rPr>
                <w:webHidden/>
                <w:rStyle w:val="IndexLink"/>
                <w:rtl w:val="true"/>
              </w:rPr>
              <w:t>نماز نافله</w:t>
            </w:r>
            <w:r>
              <w:rPr>
                <w:rStyle w:val="IndexLink"/>
                <w:rtl w:val="true"/>
              </w:rPr>
              <w:tab/>
            </w:r>
            <w:r>
              <w:rPr>
                <w:rStyle w:val="IndexLink"/>
              </w:rPr>
              <w:t>89</w:t>
            </w:r>
          </w:hyperlink>
        </w:p>
        <w:p>
          <w:pPr>
            <w:pStyle w:val="Contents4"/>
            <w:tabs>
              <w:tab w:val="clear" w:pos="8176"/>
              <w:tab w:val="right" w:pos="9026" w:leader="dot"/>
            </w:tabs>
            <w:rPr/>
          </w:pPr>
          <w:hyperlink w:anchor="__RefHeading___Toc5948108_211673320">
            <w:r>
              <w:rPr>
                <w:webHidden/>
                <w:rStyle w:val="IndexLink"/>
                <w:rtl w:val="true"/>
              </w:rPr>
              <w:t>کاخ عدل</w:t>
            </w:r>
            <w:r>
              <w:rPr>
                <w:rStyle w:val="IndexLink"/>
                <w:rtl w:val="true"/>
              </w:rPr>
              <w:tab/>
            </w:r>
            <w:r>
              <w:rPr>
                <w:rStyle w:val="IndexLink"/>
              </w:rPr>
              <w:t>89</w:t>
            </w:r>
          </w:hyperlink>
        </w:p>
        <w:p>
          <w:pPr>
            <w:pStyle w:val="Contents4"/>
            <w:tabs>
              <w:tab w:val="clear" w:pos="8176"/>
              <w:tab w:val="right" w:pos="9026" w:leader="dot"/>
            </w:tabs>
            <w:rPr/>
          </w:pPr>
          <w:hyperlink w:anchor="__RefHeading___Toc5948110_211673320">
            <w:r>
              <w:rPr>
                <w:webHidden/>
                <w:rStyle w:val="IndexLink"/>
                <w:rtl w:val="true"/>
              </w:rPr>
              <w:t>راز پر اندوه</w:t>
            </w:r>
            <w:r>
              <w:rPr>
                <w:rStyle w:val="IndexLink"/>
                <w:rtl w:val="true"/>
              </w:rPr>
              <w:tab/>
            </w:r>
            <w:r>
              <w:rPr>
                <w:rStyle w:val="IndexLink"/>
              </w:rPr>
              <w:t>90</w:t>
            </w:r>
          </w:hyperlink>
        </w:p>
        <w:p>
          <w:pPr>
            <w:pStyle w:val="Contents4"/>
            <w:tabs>
              <w:tab w:val="clear" w:pos="8176"/>
              <w:tab w:val="right" w:pos="9026" w:leader="dot"/>
            </w:tabs>
            <w:rPr/>
          </w:pPr>
          <w:hyperlink w:anchor="__RefHeading___Toc5948112_211673320">
            <w:r>
              <w:rPr>
                <w:webHidden/>
                <w:rStyle w:val="IndexLink"/>
                <w:rtl w:val="true"/>
              </w:rPr>
              <w:t>خرابه شام</w:t>
            </w:r>
            <w:r>
              <w:rPr>
                <w:rStyle w:val="IndexLink"/>
                <w:rtl w:val="true"/>
              </w:rPr>
              <w:tab/>
            </w:r>
            <w:r>
              <w:rPr>
                <w:rStyle w:val="IndexLink"/>
              </w:rPr>
              <w:t>90</w:t>
            </w:r>
          </w:hyperlink>
        </w:p>
        <w:p>
          <w:pPr>
            <w:pStyle w:val="Contents4"/>
            <w:tabs>
              <w:tab w:val="clear" w:pos="8176"/>
              <w:tab w:val="right" w:pos="9026" w:leader="dot"/>
            </w:tabs>
            <w:rPr/>
          </w:pPr>
          <w:hyperlink w:anchor="__RefHeading___Toc5948114_211673320">
            <w:r>
              <w:rPr>
                <w:webHidden/>
                <w:rStyle w:val="IndexLink"/>
                <w:rtl w:val="true"/>
              </w:rPr>
              <w:t>ثاراللّه</w:t>
            </w:r>
            <w:r>
              <w:rPr>
                <w:rStyle w:val="IndexLink"/>
                <w:rtl w:val="true"/>
              </w:rPr>
              <w:tab/>
            </w:r>
            <w:r>
              <w:rPr>
                <w:rStyle w:val="IndexLink"/>
              </w:rPr>
              <w:t>91</w:t>
            </w:r>
          </w:hyperlink>
        </w:p>
        <w:p>
          <w:pPr>
            <w:pStyle w:val="Contents4"/>
            <w:tabs>
              <w:tab w:val="clear" w:pos="8176"/>
              <w:tab w:val="right" w:pos="9026" w:leader="dot"/>
            </w:tabs>
            <w:rPr/>
          </w:pPr>
          <w:hyperlink w:anchor="__RefHeading___Toc5948116_211673320">
            <w:r>
              <w:rPr>
                <w:webHidden/>
                <w:rStyle w:val="IndexLink"/>
                <w:rtl w:val="true"/>
              </w:rPr>
              <w:t>ققنوس بی بال و پر</w:t>
            </w:r>
            <w:r>
              <w:rPr>
                <w:rStyle w:val="IndexLink"/>
                <w:rtl w:val="true"/>
              </w:rPr>
              <w:tab/>
            </w:r>
            <w:r>
              <w:rPr>
                <w:rStyle w:val="IndexLink"/>
              </w:rPr>
              <w:t>91</w:t>
            </w:r>
          </w:hyperlink>
        </w:p>
        <w:p>
          <w:pPr>
            <w:pStyle w:val="Contents3"/>
            <w:tabs>
              <w:tab w:val="clear" w:pos="8459"/>
              <w:tab w:val="right" w:pos="9026" w:leader="dot"/>
            </w:tabs>
            <w:rPr/>
          </w:pPr>
          <w:hyperlink w:anchor="__RefHeading___Toc5948118_211673320">
            <w:r>
              <w:rPr>
                <w:webHidden/>
                <w:rStyle w:val="IndexLink"/>
                <w:rtl w:val="true"/>
              </w:rPr>
              <w:t>برگزیده متون ادبی</w:t>
            </w:r>
            <w:r>
              <w:rPr>
                <w:rStyle w:val="IndexLink"/>
                <w:rtl w:val="true"/>
              </w:rPr>
              <w:tab/>
            </w:r>
            <w:r>
              <w:rPr>
                <w:rStyle w:val="IndexLink"/>
              </w:rPr>
              <w:t>92</w:t>
            </w:r>
          </w:hyperlink>
        </w:p>
        <w:p>
          <w:pPr>
            <w:pStyle w:val="Contents4"/>
            <w:tabs>
              <w:tab w:val="clear" w:pos="8176"/>
              <w:tab w:val="right" w:pos="9026" w:leader="dot"/>
            </w:tabs>
            <w:rPr/>
          </w:pPr>
          <w:hyperlink w:anchor="__RefHeading___Toc5948120_211673320">
            <w:r>
              <w:rPr>
                <w:webHidden/>
                <w:rStyle w:val="IndexLink"/>
                <w:rtl w:val="true"/>
              </w:rPr>
              <w:t>فرشته غم</w:t>
            </w:r>
            <w:r>
              <w:rPr>
                <w:rStyle w:val="IndexLink"/>
                <w:rtl w:val="true"/>
              </w:rPr>
              <w:tab/>
            </w:r>
            <w:r>
              <w:rPr>
                <w:rStyle w:val="IndexLink"/>
              </w:rPr>
              <w:t>92</w:t>
            </w:r>
          </w:hyperlink>
        </w:p>
        <w:p>
          <w:pPr>
            <w:pStyle w:val="Contents4"/>
            <w:tabs>
              <w:tab w:val="clear" w:pos="8176"/>
              <w:tab w:val="right" w:pos="9026" w:leader="dot"/>
            </w:tabs>
            <w:rPr/>
          </w:pPr>
          <w:hyperlink w:anchor="__RefHeading___Toc5948122_211673320">
            <w:r>
              <w:rPr>
                <w:webHidden/>
                <w:rStyle w:val="IndexLink"/>
                <w:rtl w:val="true"/>
              </w:rPr>
              <w:t>غربت خرابه</w:t>
            </w:r>
            <w:r>
              <w:rPr>
                <w:rStyle w:val="IndexLink"/>
                <w:rtl w:val="true"/>
              </w:rPr>
              <w:tab/>
            </w:r>
            <w:r>
              <w:rPr>
                <w:rStyle w:val="IndexLink"/>
              </w:rPr>
              <w:t>93</w:t>
            </w:r>
          </w:hyperlink>
        </w:p>
        <w:p>
          <w:pPr>
            <w:pStyle w:val="Contents4"/>
            <w:tabs>
              <w:tab w:val="clear" w:pos="8176"/>
              <w:tab w:val="right" w:pos="9026" w:leader="dot"/>
            </w:tabs>
            <w:rPr/>
          </w:pPr>
          <w:hyperlink w:anchor="__RefHeading___Toc5948124_211673320">
            <w:r>
              <w:rPr>
                <w:webHidden/>
                <w:rStyle w:val="IndexLink"/>
                <w:rtl w:val="true"/>
              </w:rPr>
              <w:t>فریادی از سکوت</w:t>
            </w:r>
            <w:r>
              <w:rPr>
                <w:rStyle w:val="IndexLink"/>
                <w:rtl w:val="true"/>
              </w:rPr>
              <w:tab/>
            </w:r>
            <w:r>
              <w:rPr>
                <w:rStyle w:val="IndexLink"/>
              </w:rPr>
              <w:t>94</w:t>
            </w:r>
          </w:hyperlink>
        </w:p>
        <w:p>
          <w:pPr>
            <w:pStyle w:val="Contents2"/>
            <w:tabs>
              <w:tab w:val="clear" w:pos="8743"/>
              <w:tab w:val="right" w:pos="9026" w:leader="dot"/>
            </w:tabs>
            <w:rPr/>
          </w:pPr>
          <w:hyperlink w:anchor="__RefHeading___Toc5948126_211673320">
            <w:r>
              <w:rPr>
                <w:webHidden/>
                <w:rStyle w:val="IndexLink"/>
                <w:rtl w:val="true"/>
              </w:rPr>
              <w:t>بخش سوم</w:t>
            </w:r>
            <w:r>
              <w:rPr>
                <w:rStyle w:val="IndexLink"/>
                <w:rtl w:val="true"/>
              </w:rPr>
              <w:t xml:space="preserve">: </w:t>
            </w:r>
            <w:r>
              <w:rPr>
                <w:rStyle w:val="IndexLink"/>
                <w:rtl w:val="true"/>
              </w:rPr>
              <w:t>همراه با برنامه‌سازان</w:t>
            </w:r>
            <w:r>
              <w:rPr>
                <w:rStyle w:val="IndexLink"/>
                <w:rtl w:val="true"/>
              </w:rPr>
              <w:tab/>
            </w:r>
            <w:r>
              <w:rPr>
                <w:rStyle w:val="IndexLink"/>
              </w:rPr>
              <w:t>98</w:t>
            </w:r>
          </w:hyperlink>
        </w:p>
        <w:p>
          <w:pPr>
            <w:pStyle w:val="Contents3"/>
            <w:tabs>
              <w:tab w:val="clear" w:pos="8459"/>
              <w:tab w:val="right" w:pos="9026" w:leader="dot"/>
            </w:tabs>
            <w:rPr/>
          </w:pPr>
          <w:hyperlink w:anchor="__RefHeading___Toc5948128_21167332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5948130_211673320">
            <w:r>
              <w:rPr>
                <w:webHidden/>
                <w:rStyle w:val="IndexLink"/>
                <w:rtl w:val="true"/>
              </w:rPr>
              <w:t>پیشنهادهای کلی</w:t>
            </w:r>
            <w:r>
              <w:rPr>
                <w:rStyle w:val="IndexLink"/>
                <w:rtl w:val="true"/>
              </w:rPr>
              <w:tab/>
            </w:r>
            <w:r>
              <w:rPr>
                <w:rStyle w:val="IndexLink"/>
              </w:rPr>
              <w:t>101</w:t>
            </w:r>
          </w:hyperlink>
        </w:p>
        <w:p>
          <w:pPr>
            <w:pStyle w:val="Contents3"/>
            <w:tabs>
              <w:tab w:val="clear" w:pos="8459"/>
              <w:tab w:val="right" w:pos="9026" w:leader="dot"/>
            </w:tabs>
            <w:rPr/>
          </w:pPr>
          <w:hyperlink w:anchor="__RefHeading___Toc5948132_211673320">
            <w:r>
              <w:rPr>
                <w:webHidden/>
                <w:rStyle w:val="IndexLink"/>
                <w:rtl w:val="true"/>
              </w:rPr>
              <w:t>پیشنهادهای برنامه ای</w:t>
            </w:r>
            <w:r>
              <w:rPr>
                <w:rStyle w:val="IndexLink"/>
                <w:rtl w:val="true"/>
              </w:rPr>
              <w:tab/>
            </w:r>
            <w:r>
              <w:rPr>
                <w:rStyle w:val="IndexLink"/>
              </w:rPr>
              <w:t>106</w:t>
            </w:r>
          </w:hyperlink>
        </w:p>
        <w:p>
          <w:pPr>
            <w:pStyle w:val="Contents4"/>
            <w:tabs>
              <w:tab w:val="clear" w:pos="8176"/>
              <w:tab w:val="right" w:pos="9026" w:leader="dot"/>
            </w:tabs>
            <w:rPr/>
          </w:pPr>
          <w:hyperlink w:anchor="__RefHeading___Toc5948134_21167332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5948136_211673320">
            <w:r>
              <w:rPr>
                <w:webHidden/>
                <w:rStyle w:val="IndexLink"/>
                <w:rtl w:val="true"/>
              </w:rPr>
              <w:t>متن مناسب برای نمایش</w:t>
            </w:r>
            <w:r>
              <w:rPr>
                <w:rStyle w:val="IndexLink"/>
                <w:rtl w:val="true"/>
              </w:rPr>
              <w:tab/>
            </w:r>
            <w:r>
              <w:rPr>
                <w:rStyle w:val="IndexLink"/>
              </w:rPr>
              <w:t>108</w:t>
            </w:r>
          </w:hyperlink>
        </w:p>
        <w:p>
          <w:pPr>
            <w:pStyle w:val="Contents5"/>
            <w:tabs>
              <w:tab w:val="clear" w:pos="7892"/>
              <w:tab w:val="right" w:pos="9026" w:leader="dot"/>
            </w:tabs>
            <w:rPr/>
          </w:pPr>
          <w:hyperlink w:anchor="__RefHeading___Toc5948138_211673320">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5948140_211673320">
            <w:r>
              <w:rPr>
                <w:webHidden/>
                <w:rStyle w:val="IndexLink"/>
                <w:rtl w:val="true"/>
              </w:rPr>
              <w:t>غریبه شام</w:t>
            </w:r>
            <w:r>
              <w:rPr>
                <w:rStyle w:val="IndexLink"/>
                <w:rtl w:val="true"/>
              </w:rPr>
              <w:tab/>
            </w:r>
            <w:r>
              <w:rPr>
                <w:rStyle w:val="IndexLink"/>
              </w:rPr>
              <w:t>108</w:t>
            </w:r>
          </w:hyperlink>
        </w:p>
        <w:p>
          <w:pPr>
            <w:pStyle w:val="Contents3"/>
            <w:tabs>
              <w:tab w:val="clear" w:pos="8459"/>
              <w:tab w:val="right" w:pos="9026" w:leader="dot"/>
            </w:tabs>
            <w:rPr/>
          </w:pPr>
          <w:hyperlink w:anchor="__RefHeading___Toc5948142_211673320">
            <w:r>
              <w:rPr>
                <w:webHidden/>
                <w:rStyle w:val="IndexLink"/>
                <w:rtl w:val="true"/>
              </w:rPr>
              <w:t>پرسش های مسابقه ای</w:t>
            </w:r>
            <w:r>
              <w:rPr>
                <w:rStyle w:val="IndexLink"/>
                <w:rtl w:val="true"/>
              </w:rPr>
              <w:tab/>
            </w:r>
            <w:r>
              <w:rPr>
                <w:rStyle w:val="IndexLink"/>
              </w:rPr>
              <w:t>117</w:t>
            </w:r>
          </w:hyperlink>
        </w:p>
        <w:p>
          <w:pPr>
            <w:pStyle w:val="Contents3"/>
            <w:tabs>
              <w:tab w:val="clear" w:pos="8459"/>
              <w:tab w:val="right" w:pos="9026" w:leader="dot"/>
            </w:tabs>
            <w:rPr/>
          </w:pPr>
          <w:hyperlink w:anchor="__RefHeading___Toc5948144_211673320">
            <w:r>
              <w:rPr>
                <w:webHidden/>
                <w:rStyle w:val="IndexLink"/>
                <w:rtl w:val="true"/>
              </w:rPr>
              <w:t>پرسش های مردمی</w:t>
            </w:r>
            <w:r>
              <w:rPr>
                <w:rStyle w:val="IndexLink"/>
                <w:rtl w:val="true"/>
              </w:rPr>
              <w:tab/>
            </w:r>
            <w:r>
              <w:rPr>
                <w:rStyle w:val="IndexLink"/>
              </w:rPr>
              <w:t>118</w:t>
            </w:r>
          </w:hyperlink>
        </w:p>
        <w:p>
          <w:pPr>
            <w:pStyle w:val="Contents3"/>
            <w:tabs>
              <w:tab w:val="clear" w:pos="8459"/>
              <w:tab w:val="right" w:pos="9026" w:leader="dot"/>
            </w:tabs>
            <w:rPr/>
          </w:pPr>
          <w:hyperlink w:anchor="__RefHeading___Toc5948146_211673320">
            <w:r>
              <w:rPr>
                <w:webHidden/>
                <w:rStyle w:val="IndexLink"/>
                <w:rtl w:val="true"/>
              </w:rPr>
              <w:t>پرسش های کارشناسی</w:t>
            </w:r>
            <w:r>
              <w:rPr>
                <w:rStyle w:val="IndexLink"/>
                <w:rtl w:val="true"/>
              </w:rPr>
              <w:tab/>
            </w:r>
            <w:r>
              <w:rPr>
                <w:rStyle w:val="IndexLink"/>
              </w:rPr>
              <w:t>119</w:t>
            </w:r>
          </w:hyperlink>
        </w:p>
        <w:p>
          <w:pPr>
            <w:pStyle w:val="Contents3"/>
            <w:tabs>
              <w:tab w:val="clear" w:pos="8459"/>
              <w:tab w:val="right" w:pos="9026" w:leader="dot"/>
            </w:tabs>
            <w:rPr/>
          </w:pPr>
          <w:hyperlink w:anchor="__RefHeading___Toc5948148_211673320">
            <w:r>
              <w:rPr>
                <w:webHidden/>
                <w:rStyle w:val="IndexLink"/>
                <w:rtl w:val="true"/>
              </w:rPr>
              <w:t>پیام تسلیت گوینده</w:t>
            </w:r>
            <w:r>
              <w:rPr>
                <w:rStyle w:val="IndexLink"/>
                <w:rtl w:val="true"/>
              </w:rPr>
              <w:tab/>
            </w:r>
            <w:r>
              <w:rPr>
                <w:rStyle w:val="IndexLink"/>
              </w:rPr>
              <w:t>120</w:t>
            </w:r>
          </w:hyperlink>
        </w:p>
        <w:p>
          <w:pPr>
            <w:pStyle w:val="Contents3"/>
            <w:tabs>
              <w:tab w:val="clear" w:pos="8459"/>
              <w:tab w:val="right" w:pos="9026" w:leader="dot"/>
            </w:tabs>
            <w:rPr/>
          </w:pPr>
          <w:hyperlink w:anchor="__RefHeading___Toc5948150_211673320">
            <w:r>
              <w:rPr>
                <w:webHidden/>
                <w:rStyle w:val="IndexLink"/>
                <w:rtl w:val="true"/>
              </w:rPr>
              <w:t>زیرنویس تلویزیونی</w:t>
            </w:r>
            <w:r>
              <w:rPr>
                <w:rStyle w:val="IndexLink"/>
                <w:rtl w:val="true"/>
              </w:rPr>
              <w:tab/>
            </w:r>
            <w:r>
              <w:rPr>
                <w:rStyle w:val="IndexLink"/>
              </w:rPr>
              <w:t>121</w:t>
            </w:r>
          </w:hyperlink>
        </w:p>
        <w:p>
          <w:pPr>
            <w:pStyle w:val="Contents2"/>
            <w:tabs>
              <w:tab w:val="clear" w:pos="8743"/>
              <w:tab w:val="right" w:pos="9026" w:leader="dot"/>
            </w:tabs>
            <w:rPr/>
          </w:pPr>
          <w:hyperlink w:anchor="__RefHeading___Toc5948152_211673320">
            <w:r>
              <w:rPr>
                <w:webHidden/>
                <w:rStyle w:val="IndexLink"/>
                <w:rtl w:val="true"/>
              </w:rPr>
              <w:t>کتاب‌نامه</w:t>
            </w:r>
            <w:r>
              <w:rPr>
                <w:rStyle w:val="IndexLink"/>
                <w:rtl w:val="true"/>
              </w:rPr>
              <w:tab/>
            </w:r>
            <w:r>
              <w:rPr>
                <w:rStyle w:val="IndexLink"/>
              </w:rPr>
              <w:t>123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7_4962"/>
      <w:bookmarkStart w:id="1" w:name="pg707_4962"/>
      <w:bookmarkEnd w:id="1"/>
    </w:p>
    <w:p>
      <w:pPr>
        <w:pStyle w:val="Heading2"/>
        <w:numPr>
          <w:ilvl w:val="1"/>
          <w:numId w:val="1"/>
        </w:numPr>
        <w:rPr/>
      </w:pPr>
      <w:bookmarkStart w:id="2" w:name="pg707_4962"/>
      <w:bookmarkStart w:id="3" w:name="__RefHeading___Toc594795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فرشته غم</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هادی‌منش</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964-7808-36-4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4795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7_4964"/>
      <w:bookmarkStart w:id="8" w:name="pg707_4964"/>
      <w:bookmarkEnd w:id="8"/>
    </w:p>
    <w:p>
      <w:pPr>
        <w:pStyle w:val="Heading2"/>
        <w:numPr>
          <w:ilvl w:val="1"/>
          <w:numId w:val="1"/>
        </w:numPr>
        <w:rPr/>
      </w:pPr>
      <w:bookmarkStart w:id="9" w:name="pg707_4964"/>
      <w:bookmarkStart w:id="10" w:name="__RefHeading___Toc5947956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نگاهی به زندگانی حضرت رقیه علیهاالسلام</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غربت</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دیگر فرزندان امام حسین علیه‌السلام</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نام‌گذاری رقیه علیهاالسلام</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نام رقیه در تاریخ</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خاستگاه تربیتی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وادی مصیبت‌ها</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همراه با کاروان</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با رقیه علیهاالسلام در عصر عاشورا</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دیدار واپسین</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رقیه علیهاالسلام، همگام با اسیران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غارت خیمه‌ها</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آتش در حرم</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به یاد لب‌های خشکیده پدر</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زبان دردمندی رقیه علیهاالسلام</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به سوی شام</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رقیه علیهاالسلام در شام</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شام درگذر تاریخ</w:t>
      </w:r>
      <w:r>
        <w:rPr>
          <w:rFonts w:eastAsia="IRNazanin" w:cs="IRNazanin"/>
          <w:color w:val="111111"/>
          <w:sz w:val="28"/>
          <w:szCs w:val="28"/>
          <w:lang w:bidi="fa-IR"/>
        </w:rPr>
        <w:t>23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 خاستگاه عُقده‌های کهنه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ورود به شام</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فتحی بدون پیروزی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ویرانه‌ای مهمان سرا</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خرابه شام از زبان امام سجاد علیه‌السلام</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ترحم شامیان بر اهل خرابه</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نسیم آشنا</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واپسین شب زندگی رقیه علیهاالسلام</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سخن طاهر دمشقی</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ردّ سیاه ستم</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سوگواری بر رقیه علیهاالسلام</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از نگاه یک عالم</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شام در سوگ رقیه علیهاالسلام</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وداع با شهر خاطره‌ها و رقیه علیهاالسلام</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به یاد رقیه علیهاالسلام</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مدینه بی‌یار سفر کرده</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الگوگیری از شخصیت حضرت رقیه علیهاالسلام</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کتاب‌های معتبر شیعه و دیدگاه‌های اندیشمندان اسلامی درباره حضرت رقیه علیهاالسلام</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طرح یک پرسش</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کامل بهایی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لهوف</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المنتخب فی جمع المراثی و الخطب؛ معروف به منتخب طُریحی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الدروس البهیة</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دیدگاه آیت‌اللّه العظمی گلپایگانی رحمهم‌الله</w:t>
      </w:r>
      <w:r>
        <w:rPr>
          <w:rFonts w:eastAsia="IRNazanin" w:cs="IRNazanin"/>
          <w:color w:val="111111"/>
          <w:sz w:val="28"/>
          <w:szCs w:val="28"/>
          <w:lang w:bidi="fa-IR"/>
        </w:rPr>
        <w:t>54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استاد مهدی پیشوایی؛ تاریخ نویس معاصر</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ابهام‌زدایی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شفای حنجره</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همسفری مهربان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از کوچک‌ترین کرامت‌ها</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کرامت‌های حضرت در حق نامسلمانان</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توسل زن فرانسوی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هم بازی رقیه علیهاالسلام</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هم نام حسین علیه‌السلام</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نتیجه توسل</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خاطره یک هنرمند</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حضرت رقیه علیهاالسلام</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تاریخچه حرم مطهر</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گور یزید؛ مایه عبرت</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دیگر مکان‌های مقدس شام</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آرامگاه فرزندان اهل بیت علیهم‌السلام</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آرامگاه اصحاب و تابعین</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آرامگاه پیامبران</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زیارت‌نامه حضرت رقیه علیهاالسلام</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برگزیده ادب فارسی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برگزیده اشعار</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شمع بی پروانه</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طفل خانه به دوش</w:t>
      </w:r>
      <w:r>
        <w:rPr>
          <w:rFonts w:eastAsia="IRNazanin" w:cs="IRNazanin"/>
          <w:color w:val="111111"/>
          <w:sz w:val="28"/>
          <w:szCs w:val="28"/>
          <w:lang w:bidi="fa-IR"/>
        </w:rPr>
        <w:t>75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حسین</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سوز دل پروانه</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گنج ویرانه</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نماز نافله</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کاخ عدل</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راز پر اندوه</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خرابه شام</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ثاراللّه</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ققنوس بی‌بال و پر</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برگزیده متون ادبی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فرشته غم</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غربت خرابه</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فریادی از سکوت</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پیشنهادهای کلی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متن مناسب برای نمایش</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غریبه شام</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پیام تسلیت گوینده</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زیرنویس تلویزیونی</w:t>
      </w:r>
      <w:r>
        <w:rPr>
          <w:rFonts w:eastAsia="IRNazanin" w:cs="IRNazanin"/>
          <w:color w:val="111111"/>
          <w:sz w:val="28"/>
          <w:szCs w:val="28"/>
          <w:lang w:bidi="fa-IR"/>
        </w:rPr>
        <w:t>110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12" w:name="pg708_4968"/>
    </w:p>
    <w:p>
      <w:pPr>
        <w:pStyle w:val="Heading2"/>
        <w:numPr>
          <w:ilvl w:val="1"/>
          <w:numId w:val="1"/>
        </w:numPr>
        <w:rPr/>
      </w:pPr>
      <w:bookmarkStart w:id="13" w:name="__RefHeading___Toc5947958_211673320"/>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عاشورا، برهه‌ای از تاریخ است و کربلا، سرزمینی کوچک از گستره بی‌کران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این برگ زرّین تاریخ و نبض پر تپش زمین، حرکت و پویایی را ارمغان جهانیان ساخته و نقش آفرینانی را به جامعه انسانیت ارزانی داشته است که همگان در پرتو این مشعل‌های مقدس، شب‌های دیجور را به صبح رسانده و با اقتدا به آنان، از خطر رهزنان ایمان و هواپرستان دنیاگرا رهیده‌اند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نقش‌آفرینان، رقیه، دختر سه‌ساله امام حسین علیه السلام است که هرچند عمری کوتاه داشت، در پرتو تربیت دینی چنان آموزه‌های نورانی از خود برجای نهاد که انقلابیون در مقابل او زانو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دستانِ کوچک، ولی پرتوان او قدرتی دارند که با هزاران ضربه شمشیر برابری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قطره‌های اشکش، سیلی بود که خواب و آرامش را از امویان ربود و پایه‌های ستم و بیداد را از ریشه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آرامش‌آفرین و پیام سترگ او در رواق تاریخ طنین‌انداز شد و بوی نا و کهنگی را از زمینیان برگرفت و عشق و ایثار و اخلاص و پرواز را ارزانی راهشان داشت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و درود خدا بر او که با ناله جانسوز خویش، پرچم کربلا را برافراشته  داشت و سرانجام به بلندای ابدیت پرکشید و روح امید، </w:t>
      </w:r>
    </w:p>
    <w:p>
      <w:pPr>
        <w:pStyle w:val="BookText"/>
        <w:rPr/>
      </w:pPr>
      <w:r>
        <w:rPr>
          <w:rFonts w:ascii="IRNazanin" w:hAnsi="IRNazanin" w:eastAsia="IRNazanin"/>
          <w:color w:val="111111"/>
          <w:sz w:val="28"/>
          <w:sz w:val="28"/>
          <w:szCs w:val="28"/>
          <w:rtl w:val="true"/>
          <w:lang w:bidi="fa-IR"/>
        </w:rPr>
        <w:t>گرمی، لطافت و عشق را به همه آزادگان جهان هدیه کرد، اینک در سالی که رهبر فرزانه انقلاب، آن‌را سال عزت و افتخار حسینی نامیده و همگان را به الگوگیری از نقش آفرینان حادثه کربلا فرا خوانده‌اند، شایسته است حیات و شهادت این فرشته غم را دیگرباره و این‌بار شفاف‌تر ورق زنیم تا حسینیان اهل معرفت، جان‌شان را با نام و یاد و آموزه‌هایش، عطرآگین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پژوهشگر ارجمند، جناب حجه‌الاسلام ابوالفضل هادی منش کوشیده‌اند مجموعه حاضر را فرا راه ما قرار دهند و حقیقتی فراتر از زمین و زمان را به تصویر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ایشان، امید است  این کار مورد استفاده برنامه‌سازان و بهره‌برداران ارجمند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ولی التوفیق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پژوهش مرکز پژوهش‌های اسلامی صدا و سیما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 w:name="pg708_4970"/>
    </w:p>
    <w:p>
      <w:pPr>
        <w:pStyle w:val="Heading2"/>
        <w:numPr>
          <w:ilvl w:val="1"/>
          <w:numId w:val="1"/>
        </w:numPr>
        <w:rPr/>
      </w:pPr>
      <w:bookmarkStart w:id="16" w:name="__RefHeading___Toc5947960_211673320"/>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قلم سرگردان میان بُهت و اندوه، بر صفحه کاغذ طلسم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خیره ماندن، کوشید تا مشقی دیگر از صفحه‌های تاریخ بنگارد؛ از صفحه‌ای که چند سطر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انجام این تکلیف برای این انگشتانِ لرزان، سخت و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بر بستر سفیدِ کاغذ می‌لغزید و گاهی در دل آن نمی از اشک،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بستر کاغذ می‌آرمید و بار دیگر به تکاپوی خود ادامه می‌داد، ولی این بار با طراوتی از اشک می‌نگاشت و با بغضی سنگین دست نگه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سخت‌تر از این تکلیف، 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خیمه‌ها و شعله‌هایی را که از تازیانه زبانه می‌کشید، به یاد می‌آورد و مویه‌های فرشته کوچک غم در دلش زنده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می‌نگاشت تا کودک دل آرام بخوابد و فردا مشق شبش را پیش روی او گذارد و به پذیرفته بودنش سر بلند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مشق، نخست از زلال غربت فرشته غم دیده تر کرده است و در نگاه دوم به جمع نگارگران مدحت سرای او رفته و در نگاه سوم به نقد دیگر نگارینه‌ها نشسته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چه قبول افتد و چه در نظر آید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انسانی در سیر تکامل و زندگی خود به راهنمایی و دستگیری </w:t>
      </w:r>
    </w:p>
    <w:p>
      <w:pPr>
        <w:pStyle w:val="BookText"/>
        <w:rPr/>
      </w:pPr>
      <w:r>
        <w:rPr>
          <w:rFonts w:ascii="IRNazanin" w:hAnsi="IRNazanin" w:eastAsia="IRNazanin"/>
          <w:color w:val="111111"/>
          <w:sz w:val="28"/>
          <w:sz w:val="28"/>
          <w:szCs w:val="28"/>
          <w:rtl w:val="true"/>
          <w:lang w:bidi="fa-IR"/>
        </w:rPr>
        <w:t>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علیهم السلام ، که هم‌چون مشعل فروزان بر کوره راه زندگی بشر می‌تابند، بهترین آموزگاران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عمر سراسر خیر و برکت خویش را به هدایت بشر اختصاص داده و در این راه حتی جانشان را نیز فدا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گذشتن از این راه پر فراز و نشیب باید از آنان پیروی کرد و دست توسل به دامان با کرامت آنان دراز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این مرحله بی‌همرهی خضر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است، بترس از خطر گمراهی</w:t>
      </w:r>
    </w:p>
    <w:p>
      <w:pPr>
        <w:pStyle w:val="BookText"/>
        <w:rPr/>
      </w:pPr>
      <w:r>
        <w:rPr>
          <w:rFonts w:ascii="IRNazanin" w:hAnsi="IRNazanin" w:eastAsia="IRNazanin"/>
          <w:color w:val="111111"/>
          <w:sz w:val="28"/>
          <w:sz w:val="28"/>
          <w:szCs w:val="28"/>
          <w:rtl w:val="true"/>
          <w:lang w:bidi="fa-IR"/>
        </w:rPr>
        <w:t>به یقین، آن بزرگواران به دل‌هایی که گنج ولایت در خود دارند، بیشتر عنایت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همین ولایت و محبت است که انسان به معارف غنی و ناب اسلام راه می‌یابد و روح و جان تشنه‌اش از زلال معرفت آن سیراب می‌شود؛ زیرا بدون گذر از شاه راهِ روشن عشقِ به ائمه هدی علیهم السلام رسیدن به سعادت دنیا و آخرت محال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شالوده فکری و اعتقادی‌شان در پای‌بندی و محبت به این خاندان بنا نهاده شده است، در دنیا کام‌یاب و در آخرت، سربلند و روسفیدند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هر که چیزی دارد، از برکت همین عشق و ارادت گران‌بهاست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این‌گونه نیست که این محبت و علاقه تنها در بعضی کارهای معنوی و حاجت‌های آخرتی به کار آید، بلکه در همین دنیا و امور روزانه نیز گره‌گشا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در برابر مقام بلند این بزرگ هادیان بشر، زانوی ادب بر زمین زده و دست توسل به سویشان دراز کرده، می‌گوییم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رهگذر خاک سر کوی شما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نافه که در دست نسیم چمن افتاد </w:t>
      </w:r>
      <w:bookmarkStart w:id="18" w:name="pg708_4972"/>
    </w:p>
    <w:p>
      <w:pPr>
        <w:pStyle w:val="Heading2"/>
        <w:numPr>
          <w:ilvl w:val="1"/>
          <w:numId w:val="1"/>
        </w:numPr>
        <w:rPr/>
      </w:pPr>
      <w:bookmarkStart w:id="19" w:name="__RefHeading___Toc5947962_211673320"/>
      <w:bookmarkStart w:id="20" w:name="_Toc6"/>
      <w:bookmarkEnd w:id="18"/>
      <w:bookmarkEnd w:id="19"/>
      <w:r>
        <w:rPr>
          <w:rtl w:val="true"/>
        </w:rPr>
        <w:t>بخش اوّل</w:t>
      </w:r>
      <w:r>
        <w:rPr>
          <w:rtl w:val="true"/>
        </w:rPr>
        <w:t xml:space="preserve">: </w:t>
      </w:r>
      <w:r>
        <w:rPr>
          <w:rtl w:val="true"/>
        </w:rPr>
        <w:t>نگاهی به زندگانی حضرت رقیه علیها السلام</w:t>
      </w:r>
      <w:bookmarkEnd w:id="2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5947964_211673320"/>
      <w:bookmarkStart w:id="22" w:name="_Toc7"/>
      <w:bookmarkEnd w:id="21"/>
      <w:r>
        <w:rPr>
          <w:rtl w:val="true"/>
        </w:rPr>
        <w:t>اشاره</w:t>
      </w:r>
      <w:bookmarkEnd w:id="2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708_4974"/>
      <w:bookmarkStart w:id="24" w:name="pg708_4974"/>
      <w:bookmarkEnd w:id="24"/>
    </w:p>
    <w:p>
      <w:pPr>
        <w:pStyle w:val="Heading3"/>
        <w:numPr>
          <w:ilvl w:val="2"/>
          <w:numId w:val="1"/>
        </w:numPr>
        <w:rPr/>
      </w:pPr>
      <w:bookmarkStart w:id="25" w:name="pg708_4974"/>
      <w:bookmarkStart w:id="26" w:name="__RefHeading___Toc5947966_211673320"/>
      <w:bookmarkStart w:id="27" w:name="_Toc8"/>
      <w:bookmarkEnd w:id="25"/>
      <w:bookmarkEnd w:id="26"/>
      <w:r>
        <w:rPr>
          <w:rtl w:val="true"/>
        </w:rPr>
        <w:t>فصل اوّل</w:t>
      </w:r>
      <w:r>
        <w:rPr>
          <w:rtl w:val="true"/>
        </w:rPr>
        <w:t xml:space="preserve">: </w:t>
      </w:r>
      <w:r>
        <w:rPr>
          <w:rtl w:val="true"/>
        </w:rPr>
        <w:t>از زلال غربت</w:t>
      </w:r>
      <w:bookmarkEnd w:id="27"/>
    </w:p>
    <w:p>
      <w:pPr>
        <w:pStyle w:val="Heading4"/>
        <w:numPr>
          <w:ilvl w:val="3"/>
          <w:numId w:val="1"/>
        </w:numPr>
        <w:rPr/>
      </w:pPr>
      <w:bookmarkStart w:id="28" w:name="__RefHeading___Toc5947968_211673320"/>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هوا گرم بود و سکوت، خیره خیره، پرده سیاه شب را تماشا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در سیّال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خانه‌ای در شهر، گرم انتظار و محو گفت‌وگوی شب با ستارگان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بر دیواره‌های آفتاب خورده خانه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شهر از تنها پنجره باز و روشن خود می‌تپید و همه به انتظار نشسته بودند که ناگاه صدای گریه نوزادی خجسته، احساس شب را به بازی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بر گونه‌ها چکید و لب‌ها، یک صدا، ترانه لبخند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تاریخ، کتاب کهن خویش را گشود و بر صفحه‌ای مبهم از آن، قلم را به تکاپو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غنچه‌ای دیگر، به باغ حسین علیه السلام روییده بود و همه بر گلبرگ رخش، غنچه‌های عاطفه، نثار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علیها السلام در آن شب شکفت، ولی آن صفحه مبهمِ تاریخ، در تاخت و تاز روزها از دفترِ گذار زمان جدا گشت و از حافظه آن ناپدید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کتابچه کوچک زندگانی رقیه علیها السلام ، لحظه روییدنش بدون هیچ سطری، سفید ماند و نام هیچ روزی به عنوان زادروزش ثبت نشد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سنّ شریف حضرت رقیه علیها السلام نیز در میان تاریخ نگاران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این است که ایشان، سه یا چهار بهار بیشتر به خود ندیده و در روزهای آغازین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پرپر شده است</w:t>
      </w:r>
      <w:r>
        <w:rPr>
          <w:rFonts w:eastAsia="IRNazanin" w:cs="IRNazanin"/>
          <w:color w:val="111111"/>
          <w:sz w:val="28"/>
          <w:szCs w:val="28"/>
          <w:rtl w:val="true"/>
          <w:lang w:bidi="fa-IR"/>
        </w:rPr>
        <w:t xml:space="preserve">. </w:t>
      </w:r>
      <w:bookmarkStart w:id="30" w:name="pg708_4975"/>
    </w:p>
    <w:p>
      <w:pPr>
        <w:pStyle w:val="BookText"/>
        <w:rPr/>
      </w:pPr>
      <w:bookmarkEnd w:id="30"/>
      <w:r>
        <w:rPr>
          <w:rFonts w:ascii="IRNazanin" w:hAnsi="IRNazanin" w:eastAsia="IRNazanin"/>
          <w:color w:val="111111"/>
          <w:sz w:val="28"/>
          <w:sz w:val="28"/>
          <w:szCs w:val="28"/>
          <w:rtl w:val="true"/>
          <w:lang w:bidi="fa-IR"/>
        </w:rPr>
        <w:t>براساس نوشته‌های بعضی کتاب‌های تاریخی، نام مادر حضرت رقیه علیها السلام ، امّ اسحاق است که پیش‌تر همسر امام حسن مجتبی علیه السلام بوده و پس از شهادت ایشان، به وصیت امام حسن علیه السلام به عقد امام حسین علیه السلام درآمده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ایشان از بانوان بزرگ و با فضیلت اسلام به شمار می‌آید، بنا برگفته شیخ مفید در کتاب الارشاد، کنیه ایشان بنت طلحه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نام مادر حضرت رقیه علیها السلام ، در بعضی کتاب‌ها ام جعفر قضاعیّه آمده است، ولی دلیل محکمی در این‌باره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نویسنده معالی السبطین، مادر حضرت‌رقیه علیها السلام را شاه زنان؛ دختر یزدگرد سوم، پادشاه ایرانی معرفی می‌کند که در حمله مسلمانان به ایران 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ازدواج امام حسین علیه السلام درآمد و مادر گرامی حضرت سجاد علیه السلام نیز به شمار می‌آید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این مطلب از نظر تاریخ‌نویسانِ معاصر پذیرفتنی نیست؛ زیرا ایشان هنگام تولد امام سجاد علیه السلام از دنیا رفت و تاریخ درگذشت او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واقعه کربلا؛ یعنی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او مادر کودکی باشد که در فاصله سه یا چهار سال پیش از حادثه کربلا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تنها در یک صورت قابل حل است که بگوییم شاه زنان کسی غیر از شهربانو ـ مادر امام سجاد علیه السلام ـ است</w:t>
      </w:r>
      <w:r>
        <w:rPr>
          <w:rFonts w:eastAsia="IRNazanin" w:cs="IRNazanin"/>
          <w:color w:val="111111"/>
          <w:sz w:val="28"/>
          <w:szCs w:val="28"/>
          <w:rtl w:val="true"/>
          <w:lang w:bidi="fa-IR"/>
        </w:rPr>
        <w:t>.</w:t>
      </w:r>
    </w:p>
    <w:p>
      <w:pPr>
        <w:pStyle w:val="Heading4"/>
        <w:numPr>
          <w:ilvl w:val="3"/>
          <w:numId w:val="1"/>
        </w:numPr>
        <w:rPr/>
      </w:pPr>
      <w:bookmarkStart w:id="31" w:name="__RefHeading___Toc5947970_211673320"/>
      <w:bookmarkStart w:id="32" w:name="_Toc10"/>
      <w:bookmarkEnd w:id="31"/>
      <w:r>
        <w:rPr>
          <w:rtl w:val="true"/>
        </w:rPr>
        <w:t>دیگر فرزندان امام حسین علیه السلام</w:t>
      </w:r>
      <w:bookmarkEnd w:id="3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تعداد فرزندان دختر امام حسین علیه السلام در میان تاریخ‌نویسان،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آنان، دو دختر به نام‌های سکینه و فاطمه برای حضرت ذکر کرده‌اند و برخی دیگر تعداد دختران حضرت را تا </w:t>
      </w:r>
    </w:p>
    <w:p>
      <w:pPr>
        <w:pStyle w:val="BookText"/>
        <w:rPr/>
      </w:pPr>
      <w:r>
        <w:rPr>
          <w:rFonts w:ascii="IRNazanin" w:hAnsi="IRNazanin" w:eastAsia="IRNazanin"/>
          <w:color w:val="111111"/>
          <w:sz w:val="28"/>
          <w:sz w:val="28"/>
          <w:szCs w:val="28"/>
          <w:rtl w:val="true"/>
          <w:lang w:bidi="fa-IR"/>
        </w:rPr>
        <w:t>هشت نفر نیز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برخی از دیدگاه‌ها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ابن‌شهر آشوب و محمد بن جریر طبری که از تاریخ نویسان بزرگ اسلام هستند، از سه دختر به نام‌های سکینه، فاطمه و زینب نام برده‌اند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حبیب اللّه کاشانی، شمار پسران حضرت را سیزده تن به نام‌های علی‌اکبر، علی اوسط، علی اصغر، محمد، جعفر، قاسم، عبداللّه، محسن، ابراهیم، حمزه، عمر، زید و عمران دانسته است و تعداد دختران حضرت را هشت نفر می‌داند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کبری، فاطمه صغری، زبیده، زینب، سکینه، ام کلثوم، صفیه و دختری که در شام از دنیا می‌رود و نامی از او به میان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این باور است که این چندگانگی در اسم آن‌ها بوده است و بیشتر آنان در مسمّی یک نفرند؛ زیرا امام حسین علیه السلام ، در تاریخ به کمی فرزند معروف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بعضی از اولاد ایشان دو اسم داشته باشند یا حتی نام نوه‌های ایشان نیز در ردیف فرزندانشان قرار گرفته باشد و یا به دلیل سرپرستی بعضی یتیمان بنی‌هاشم مانند فرزندان امام مجتبی علیه السلام ، آنان به اشتباه، فرزند ایشان دانسته شده باشند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عیسی اربلی، نویسنده کتاب معروف کشف الغمّه به نقل از کمال‌الدین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شش پسر و چهار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هنگام برشمردن دختران حضرت، نام سه نفر ـ زینب، سکینه و فاطمه ـ را می‌برد و از نفر چهارم سخنی به میان نمی‌آورد که احتمال دارد</w:t>
      </w:r>
      <w:r>
        <w:rPr>
          <w:rStyle w:val="FootnoteAnchor"/>
          <w:rtl w:val="true"/>
        </w:rPr>
        <w:footnoteReference w:id="7"/>
      </w:r>
      <w:r>
        <w:rPr>
          <w:rFonts w:ascii="IRNazanin" w:hAnsi="IRNazanin" w:eastAsia="IRNazanin"/>
          <w:color w:val="111111"/>
          <w:sz w:val="28"/>
          <w:sz w:val="28"/>
          <w:szCs w:val="28"/>
          <w:rtl w:val="true"/>
          <w:lang w:bidi="fa-IR"/>
        </w:rPr>
        <w:t>چهارمین آن‌ها، حضرت رقیه علیها السلام باشد</w:t>
      </w:r>
      <w:r>
        <w:rPr>
          <w:rFonts w:eastAsia="IRNazanin" w:cs="IRNazanin"/>
          <w:color w:val="111111"/>
          <w:sz w:val="28"/>
          <w:szCs w:val="28"/>
          <w:rtl w:val="true"/>
          <w:lang w:bidi="fa-IR"/>
        </w:rPr>
        <w:t xml:space="preserve">. </w:t>
      </w:r>
      <w:bookmarkStart w:id="33" w:name="pg708_4977"/>
    </w:p>
    <w:p>
      <w:pPr>
        <w:pStyle w:val="BookText"/>
        <w:rPr/>
      </w:pPr>
      <w:bookmarkEnd w:id="3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حایری در کتاب معالی السبطین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مانند محمد  بن طلحه شافعی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اهل تسنن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 امام حسین علیه السلام ده فرزند دارد که عبارت بوده‌اند از شش پسر و چهار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او عبارت‌اند از سکینه، فاطمه صغری، فاطمه کبری و رقیه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مورد رقیه علیها 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علیها السلام پنج یا هفت سال داشت و در شام درگذشت که مادرش، شاه زنان دختر یزدگرد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دیدگاه‌های تاریخی در مورد حضرت رقیه علیها السلام را به همین اندک بسنده می‌کنیم و تحقیق بیشتر در این زمینه را در فصل پژوهشی در کتاب‌های معتبر شیعه بررسی خواهیم کرد</w:t>
      </w:r>
      <w:r>
        <w:rPr>
          <w:rFonts w:eastAsia="IRNazanin" w:cs="IRNazanin"/>
          <w:color w:val="111111"/>
          <w:sz w:val="28"/>
          <w:szCs w:val="28"/>
          <w:rtl w:val="true"/>
          <w:lang w:bidi="fa-IR"/>
        </w:rPr>
        <w:t>.</w:t>
      </w:r>
    </w:p>
    <w:p>
      <w:pPr>
        <w:pStyle w:val="Heading4"/>
        <w:numPr>
          <w:ilvl w:val="3"/>
          <w:numId w:val="1"/>
        </w:numPr>
        <w:rPr/>
      </w:pPr>
      <w:bookmarkStart w:id="34" w:name="__RefHeading___Toc5947972_211673320"/>
      <w:bookmarkStart w:id="35" w:name="_Toc11"/>
      <w:bookmarkEnd w:id="34"/>
      <w:r>
        <w:rPr>
          <w:rtl w:val="true"/>
        </w:rPr>
        <w:t>نام گذاری رقیه علیها السلام</w:t>
      </w:r>
      <w:bookmarkEnd w:id="3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رقیه از ارتقا به معنی بالا رفتن و ترقی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اسم، لقب حضرت و نام اصلی ایشان فاطمه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بعضی کتاب‌ها، نام رقیه در شمار دختران امام حسین علیه السلام کمتر به چشم می‌خورد و به اذعان برخی کتاب‌های دیگر، احتمال این که ایشان، همان فاطمه بنت الحسین باشد، وجود دارد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واقع، همان‌گونه که پیش‌تر گفتیم بعضی از فرزندان امام حسین علیه السلام دو اسم داشته‌اند و امکان تشابه اسمی در فرزندان ایشان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در تاریخ نیز دلایلی بر اثبات این مدعی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کتاب ریاض القدس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کودکان امام حسین علیه السلام دختر کوچکی به نام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حسین علیه السلام مادر بزرگوارشان را بسیار دوست می‌داشت، هر </w:t>
      </w:r>
      <w:bookmarkStart w:id="36" w:name="pg708_4978"/>
    </w:p>
    <w:p>
      <w:pPr>
        <w:pStyle w:val="BookText"/>
        <w:rPr/>
      </w:pPr>
      <w:bookmarkEnd w:id="36"/>
      <w:r>
        <w:rPr>
          <w:rFonts w:ascii="IRNazanin" w:hAnsi="IRNazanin" w:eastAsia="IRNazanin"/>
          <w:color w:val="111111"/>
          <w:sz w:val="28"/>
          <w:sz w:val="28"/>
          <w:szCs w:val="28"/>
          <w:rtl w:val="true"/>
          <w:lang w:bidi="fa-IR"/>
        </w:rPr>
        <w:t>فرزند دختری که خدا به او می‌داد، نامش را فاطمه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هر چه پسر داشت، به احترام  پدرش امام علی علیه السلام ، وی را علی می‌نامید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گفتنی است سیره دیگر امامان نیز در نام‌گذاری فرزندانشان چنین بوده است</w:t>
      </w:r>
      <w:r>
        <w:rPr>
          <w:rFonts w:eastAsia="IRNazanin" w:cs="IRNazanin"/>
          <w:color w:val="111111"/>
          <w:sz w:val="28"/>
          <w:szCs w:val="28"/>
          <w:rtl w:val="true"/>
          <w:lang w:bidi="fa-IR"/>
        </w:rPr>
        <w:t>.</w:t>
      </w:r>
    </w:p>
    <w:p>
      <w:pPr>
        <w:pStyle w:val="Heading4"/>
        <w:numPr>
          <w:ilvl w:val="3"/>
          <w:numId w:val="1"/>
        </w:numPr>
        <w:rPr/>
      </w:pPr>
      <w:bookmarkStart w:id="37" w:name="__RefHeading___Toc5947974_211673320"/>
      <w:bookmarkStart w:id="38" w:name="_Toc12"/>
      <w:bookmarkEnd w:id="37"/>
      <w:r>
        <w:rPr>
          <w:rtl w:val="true"/>
        </w:rPr>
        <w:t>نام رقیه در تاریخ</w:t>
      </w:r>
      <w:bookmarkEnd w:id="38"/>
    </w:p>
    <w:p>
      <w:pPr>
        <w:pStyle w:val="BookText"/>
        <w:rPr/>
      </w:pPr>
      <w:r>
        <w:rPr>
          <w:rFonts w:ascii="IRNazanin" w:hAnsi="IRNazanin" w:eastAsia="IRNazanin"/>
          <w:color w:val="111111"/>
          <w:sz w:val="28"/>
          <w:sz w:val="28"/>
          <w:szCs w:val="28"/>
          <w:rtl w:val="true"/>
          <w:lang w:bidi="fa-IR"/>
        </w:rPr>
        <w:t>این نام ویژه تاریخ اسلام نیست، بلکه پیش از ظهور پیامبر گرامی اسلام نیز این نام در جزیره‌العرب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نام یکی از دختران هاشم ـ نیای دوم پیامبر ـ رقیه بود که عمه حضرت عبداللّه علیه السلام ، پدر پیامبر اکرم صلی الله علیه و آله به شمار می‌آید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نخستین فردی که در اسلام به این اسم، نام‌گذاری گردید، دختر پیامبر اکرم صلی الله علیه و آله و حضرت خدیجه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نام‌گذاری، نام رقیه به عنوان یکی از نام‌های خوب و زینت‌بخش اسلامی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نیز یکی از دخترانش را به همین اسم نامید که این دختر بعدها به ازدواج حضرت مسلم بن عقیل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ادامه یافت تا آن‌جا که برخی دختران امامان دیگر مانند امام حسن مجتبی علیه السلام ،</w:t>
      </w:r>
      <w:r>
        <w:rPr>
          <w:rStyle w:val="FootnoteAnchor"/>
          <w:rtl w:val="true"/>
        </w:rPr>
        <w:footnoteReference w:id="11"/>
      </w:r>
      <w:r>
        <w:rPr>
          <w:rFonts w:ascii="IRNazanin" w:hAnsi="IRNazanin" w:eastAsia="IRNazanin"/>
          <w:color w:val="111111"/>
          <w:sz w:val="28"/>
          <w:sz w:val="28"/>
          <w:szCs w:val="28"/>
          <w:rtl w:val="true"/>
          <w:lang w:bidi="fa-IR"/>
        </w:rPr>
        <w:t>امام حسین علیه السلام و دو تن از دختران امام کاظم علیه السلام نیز رقیه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برای جلوگیری از اشتباه، آن دو را رقیه و رقیه صغری می‌نامیدند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39" w:name="__RefHeading___Toc5947976_211673320"/>
      <w:bookmarkStart w:id="40" w:name="_Toc13"/>
      <w:bookmarkEnd w:id="39"/>
      <w:r>
        <w:rPr>
          <w:rtl w:val="true"/>
        </w:rPr>
        <w:t>خاستگاه تربیتی</w:t>
      </w:r>
      <w:bookmarkEnd w:id="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رقیه علیها السلام در خانواده‌ای پرورش یافت که پدر، مادر و فرزندان، </w:t>
      </w:r>
    </w:p>
    <w:p>
      <w:pPr>
        <w:pStyle w:val="BookText"/>
        <w:rPr/>
      </w:pPr>
      <w:r>
        <w:rPr>
          <w:rFonts w:ascii="IRNazanin" w:hAnsi="IRNazanin" w:eastAsia="IRNazanin"/>
          <w:color w:val="111111"/>
          <w:sz w:val="28"/>
          <w:sz w:val="28"/>
          <w:szCs w:val="28"/>
          <w:rtl w:val="true"/>
          <w:lang w:bidi="fa-IR"/>
        </w:rPr>
        <w:t>همگی به عالی‌ترین فضلیت‌های اخلاقی و پارسایی آراسته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فضای دل‌انگیز شهر پیامبر صلی الله علیه و آله که شمیم روح افزای رسول خدا صلی الله علیه و آله ، علی علیه السلام و فاطمه علیها السلام هنوز در آن جاری بود و مشام جان را می‌نواخت، در پرورش او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خانواده‌ای رشد یافت که همگی از زلال معرفت امام حسین علیه السلام نوشیده بودند؛ خانواده‌ای که از بزرگ‌ترین اسطوره‌های علم و ادب و معرفت و ایثار مانند زینب کبری علیها السلام ، اباالفضل العباس علیه السلام ، علی بن الحسین علیه السلام ، علی اکبر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رقیه علیها السلام در عمر کوتاهش در دامان این بزرگواران، به ویژه پدر گرامی‌اش، امام حسین علیه السلام پرورش یافت و با وجود همان سن کم، به عنوان یکی از زیباترین اسطوره‌های ایثار و مقاومت در تاریخ معرفی گردید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1" w:name="pg708_4980"/>
    </w:p>
    <w:p>
      <w:pPr>
        <w:pStyle w:val="Heading3"/>
        <w:numPr>
          <w:ilvl w:val="2"/>
          <w:numId w:val="1"/>
        </w:numPr>
        <w:rPr/>
      </w:pPr>
      <w:bookmarkStart w:id="42" w:name="__RefHeading___Toc5947978_211673320"/>
      <w:bookmarkStart w:id="43" w:name="_Toc14"/>
      <w:bookmarkEnd w:id="41"/>
      <w:bookmarkEnd w:id="42"/>
      <w:r>
        <w:rPr>
          <w:rtl w:val="true"/>
        </w:rPr>
        <w:t>فصل دوم</w:t>
      </w:r>
      <w:r>
        <w:rPr>
          <w:rtl w:val="true"/>
        </w:rPr>
        <w:t xml:space="preserve">: </w:t>
      </w:r>
      <w:r>
        <w:rPr>
          <w:rtl w:val="true"/>
        </w:rPr>
        <w:t>سفر به وادی مصیبت ها</w:t>
      </w:r>
      <w:bookmarkEnd w:id="43"/>
    </w:p>
    <w:p>
      <w:pPr>
        <w:pStyle w:val="Heading4"/>
        <w:numPr>
          <w:ilvl w:val="3"/>
          <w:numId w:val="1"/>
        </w:numPr>
        <w:rPr/>
      </w:pPr>
      <w:bookmarkStart w:id="44" w:name="__RefHeading___Toc5947980_211673320"/>
      <w:bookmarkStart w:id="45" w:name="_Toc15"/>
      <w:bookmarkEnd w:id="44"/>
      <w:r>
        <w:rPr>
          <w:rtl w:val="true"/>
        </w:rPr>
        <w:t>همراه با کاروان</w:t>
      </w:r>
      <w:bookmarkEnd w:id="45"/>
    </w:p>
    <w:p>
      <w:pPr>
        <w:pStyle w:val="BookText"/>
        <w:rPr/>
      </w:pPr>
      <w:r>
        <w:rPr>
          <w:rFonts w:ascii="IRNazanin" w:hAnsi="IRNazanin" w:eastAsia="IRNazanin"/>
          <w:color w:val="111111"/>
          <w:sz w:val="28"/>
          <w:sz w:val="28"/>
          <w:szCs w:val="28"/>
          <w:rtl w:val="true"/>
          <w:lang w:bidi="fa-IR"/>
        </w:rPr>
        <w:t xml:space="preserve">با آغاز قیام امام حسین علیه السلام ، حضرت رقیه به همراه پدر و دیگر بستگانش، در شبِ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مدینه به سوی مکه مکرمه روانه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زمانی، نقطه آغاز نخستین و آخرین و بزرگ‌ترین رویداد در زندگی حضرت رقیه علیها السلام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شبانه راه مدینه را در پیش گرفت و در سحرگاه شب جمعه، سوم شعبان به مکه رسید و سپس رهسپار کربلا شد</w:t>
      </w:r>
      <w:r>
        <w:rPr>
          <w:rFonts w:eastAsia="IRNazanin" w:cs="IRNazanin"/>
          <w:color w:val="111111"/>
          <w:sz w:val="28"/>
          <w:szCs w:val="28"/>
          <w:rtl w:val="true"/>
          <w:lang w:bidi="fa-IR"/>
        </w:rPr>
        <w:t>.</w:t>
      </w:r>
    </w:p>
    <w:p>
      <w:pPr>
        <w:pStyle w:val="Heading4"/>
        <w:numPr>
          <w:ilvl w:val="3"/>
          <w:numId w:val="1"/>
        </w:numPr>
        <w:rPr/>
      </w:pPr>
      <w:bookmarkStart w:id="46" w:name="__RefHeading___Toc5947982_211673320"/>
      <w:bookmarkStart w:id="47" w:name="_Toc16"/>
      <w:bookmarkEnd w:id="46"/>
      <w:r>
        <w:rPr>
          <w:rtl w:val="true"/>
        </w:rPr>
        <w:t>با رقیه علیها السلام در عصر عاشورا</w:t>
      </w:r>
      <w:bookmarkEnd w:id="47"/>
    </w:p>
    <w:p>
      <w:pPr>
        <w:pStyle w:val="BookText"/>
        <w:rPr/>
      </w:pPr>
      <w:r>
        <w:rPr>
          <w:rFonts w:ascii="IRNazanin" w:hAnsi="IRNazanin" w:eastAsia="IRNazanin"/>
          <w:color w:val="111111"/>
          <w:sz w:val="28"/>
          <w:sz w:val="28"/>
          <w:szCs w:val="28"/>
          <w:rtl w:val="true"/>
          <w:lang w:bidi="fa-IR"/>
        </w:rPr>
        <w:t xml:space="preserve">روز عاشورا، پس از کشته شدن یاران امام حسین علیه السلام و تنها ماندن آن بزرگوار، حضرت سکینه علیها السلام به دلیل ترس از کشته شدن پدر، به خواهر سه ساله‌اش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احتمال زیاد همان حضرت رقیه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دامن پدر را بگیریم و نگذاریم به میدان برود و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لحظه، امام علیه السلام متوجه سخن آنان می‌شود و بسیار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رقیه علیها السلام به پدر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رفتن تو به میدانِ نبرد نمی‌شوم، ولی کمی صبر کن تا تو را ببنیم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 حضرت رقیه را در آغوش گرفت و  او را مورد نوازش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علیها السلام با دیدن نوازش پدر، غریبانه او را می‌نگرد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الظَّمَأَ قَدْ اَحْرَقَنی</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جگرم را آتش زده است</w:t>
      </w:r>
      <w:r>
        <w:rPr>
          <w:rFonts w:eastAsia="IRNazanin" w:cs="IRNazanin"/>
          <w:color w:val="111111"/>
          <w:sz w:val="28"/>
          <w:szCs w:val="28"/>
          <w:rtl w:val="true"/>
          <w:lang w:bidi="fa-IR"/>
        </w:rPr>
        <w:t xml:space="preserve">. </w:t>
      </w:r>
      <w:bookmarkStart w:id="48" w:name="pg708_4981"/>
    </w:p>
    <w:p>
      <w:pPr>
        <w:pStyle w:val="BookText"/>
        <w:rPr/>
      </w:pPr>
      <w:bookmarkEnd w:id="48"/>
      <w:r>
        <w:rPr>
          <w:rFonts w:ascii="IRNazanin" w:hAnsi="IRNazanin" w:eastAsia="IRNazanin"/>
          <w:color w:val="111111"/>
          <w:sz w:val="28"/>
          <w:sz w:val="28"/>
          <w:szCs w:val="28"/>
          <w:rtl w:val="true"/>
          <w:lang w:bidi="fa-IR"/>
        </w:rPr>
        <w:t>امام با ناراحتی و اندوه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خیمه بنشین تا برایت آب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تا به میدان جنگ برود که باز هم رقیه علیها السلام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پدررا گرفت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تَمْضی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را تنها می‌گذاری؟</w:t>
      </w:r>
    </w:p>
    <w:p>
      <w:pPr>
        <w:pStyle w:val="BookText"/>
        <w:rPr/>
      </w:pPr>
      <w:r>
        <w:rPr>
          <w:rFonts w:ascii="IRNazanin" w:hAnsi="IRNazanin" w:eastAsia="IRNazanin"/>
          <w:color w:val="111111"/>
          <w:sz w:val="28"/>
          <w:sz w:val="28"/>
          <w:szCs w:val="28"/>
          <w:rtl w:val="true"/>
          <w:lang w:bidi="fa-IR"/>
        </w:rPr>
        <w:t>حضرت بار دیگر برگشت، او را در آغوش کشید و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دلی پراندوه از آنان جدا شد و روانه میدان گشت</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49" w:name="__RefHeading___Toc5947984_211673320"/>
      <w:bookmarkStart w:id="50" w:name="_Toc17"/>
      <w:bookmarkEnd w:id="49"/>
      <w:r>
        <w:rPr>
          <w:rtl w:val="true"/>
        </w:rPr>
        <w:t>دیدار واپسین</w:t>
      </w:r>
      <w:bookmarkEnd w:id="50"/>
    </w:p>
    <w:p>
      <w:pPr>
        <w:pStyle w:val="BookText"/>
        <w:rPr/>
      </w:pPr>
      <w:r>
        <w:rPr>
          <w:rFonts w:ascii="IRNazanin" w:hAnsi="IRNazanin" w:eastAsia="IRNazanin"/>
          <w:color w:val="111111"/>
          <w:sz w:val="28"/>
          <w:sz w:val="28"/>
          <w:szCs w:val="28"/>
          <w:rtl w:val="true"/>
          <w:lang w:bidi="fa-IR"/>
        </w:rPr>
        <w:t>آخرین دیدار امام حسین علیه السلام با خانواده‌اش از دلخراش‌ترین رویدادهای تاریخ کربلا به شمار می‌رود، ولی غم انگیزترین صحنه این خداحافظی، وداع حضرت با دختر سه ساله‌اش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نافع یکی از سربازان دشمن و از شاهدان عینی ماجرا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پیشاپیش صف جنگ‌جویان لشکر عمر سعد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حسین برای وداع به طرف خیمه‌های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آخرین دیدار با خانواده‌اش، به سمت میدان جنگ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ناگاه چشمم به دخترکی افتاد که از خیمه‌ها بیرون آمده بود و با گام‌هایی لرزان به سوی حسین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خود را به او رسانید و دامن او را گرفت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اِلَی فَإِنّی عَطْشَانٌ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ببین که چقدر تشنه‌ام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شنیدن این جمله از دخترکی خسته و تشنه و ناامید به قدری جگرسوز بود که گویی نمک بردل زخم دیده حسین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بی‌اختیار </w:t>
      </w:r>
    </w:p>
    <w:p>
      <w:pPr>
        <w:pStyle w:val="BookText"/>
        <w:rPr/>
      </w:pPr>
      <w:r>
        <w:rPr>
          <w:rFonts w:ascii="IRNazanin" w:hAnsi="IRNazanin" w:eastAsia="IRNazanin"/>
          <w:color w:val="111111"/>
          <w:sz w:val="28"/>
          <w:sz w:val="28"/>
          <w:szCs w:val="28"/>
          <w:rtl w:val="true"/>
          <w:lang w:bidi="fa-IR"/>
        </w:rPr>
        <w:t>اشک از چشمانش سرازیر شد و او با چشمانی اشکبار، دختر کوچکش را در آغوش گرفت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 یَسْقیکِ فَإِنَّهُ وَکیلی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سیراب می‌کند که من بر او توکل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همرزمانم پرسیدم این دخترک چه نسبتی با حسین 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رقیه، دختر سه ساله حسین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1" w:name="pg708_4983"/>
    </w:p>
    <w:p>
      <w:pPr>
        <w:pStyle w:val="Heading3"/>
        <w:numPr>
          <w:ilvl w:val="2"/>
          <w:numId w:val="1"/>
        </w:numPr>
        <w:rPr/>
      </w:pPr>
      <w:bookmarkStart w:id="52" w:name="__RefHeading___Toc5947986_211673320"/>
      <w:bookmarkStart w:id="53" w:name="_Toc18"/>
      <w:bookmarkEnd w:id="51"/>
      <w:bookmarkEnd w:id="52"/>
      <w:r>
        <w:rPr>
          <w:rtl w:val="true"/>
        </w:rPr>
        <w:t>فصل سوم</w:t>
      </w:r>
      <w:r>
        <w:rPr>
          <w:rtl w:val="true"/>
        </w:rPr>
        <w:t xml:space="preserve">: </w:t>
      </w:r>
      <w:r>
        <w:rPr>
          <w:rtl w:val="true"/>
        </w:rPr>
        <w:t>همراه با رقیه علیها السلام ، همگام با اسیران</w:t>
      </w:r>
      <w:bookmarkEnd w:id="53"/>
    </w:p>
    <w:p>
      <w:pPr>
        <w:pStyle w:val="Heading4"/>
        <w:numPr>
          <w:ilvl w:val="3"/>
          <w:numId w:val="1"/>
        </w:numPr>
        <w:rPr/>
      </w:pPr>
      <w:bookmarkStart w:id="54" w:name="__RefHeading___Toc5947988_211673320"/>
      <w:bookmarkStart w:id="55" w:name="_Toc19"/>
      <w:bookmarkEnd w:id="54"/>
      <w:r>
        <w:rPr>
          <w:rtl w:val="true"/>
        </w:rPr>
        <w:t>غارت خیمه ها</w:t>
      </w:r>
      <w:bookmarkEnd w:id="55"/>
    </w:p>
    <w:p>
      <w:pPr>
        <w:pStyle w:val="BookText"/>
        <w:rPr/>
      </w:pPr>
      <w:r>
        <w:rPr>
          <w:rFonts w:ascii="IRNazanin" w:hAnsi="IRNazanin" w:eastAsia="IRNazanin"/>
          <w:color w:val="111111"/>
          <w:sz w:val="28"/>
          <w:sz w:val="28"/>
          <w:szCs w:val="28"/>
          <w:rtl w:val="true"/>
          <w:lang w:bidi="fa-IR"/>
        </w:rPr>
        <w:t>از بزرگ‌ترین فجایع غم‌انگیز کربلا، حمله دشمن به خیمه‌ها و غارت موجودی آن‌ها و ربودن وسایل و تجهیزات شهیدان حتی ناچیزترین اشیای شخصی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دسته جمعی به خیمه‌ها هجوم بردند و به چپاول آن‌ها پرداختند، تا آن جا که چادرهایی را که بانوان حرم به کمر بسته بودند کشیدند و ربودند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در میان اشیای غنیمتی که از شهیدان کربلا به یغما رفت، پیراهنی از حضرت سیدالشهدا علیه السلام بود که بنابر نقل امام صادق علیه السلام ، جای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شمشیر و نیزه دشمن بر آن دیده می‌شد</w:t>
      </w:r>
      <w:r>
        <w:rPr>
          <w:rFonts w:eastAsia="IRNazanin" w:cs="IRNazanin"/>
          <w:color w:val="111111"/>
          <w:sz w:val="28"/>
          <w:szCs w:val="28"/>
          <w:rtl w:val="true"/>
          <w:lang w:bidi="fa-IR"/>
        </w:rPr>
        <w:t>.</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است که وقتی لشکر به سوی خیمه‌گاه هجوم برد، کودکان از شدت وحشت بیرون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بعضی از آنان زیر دست و پای اسب‌ها افتادن و به شهادت رسیدند که یکی از آن‌ها عاتکه، دختر حضرت مسلم بن عقیل علیه السلام بود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بعضی دیگر که سر راه سواران قرار گرفته بودند، به شدت آسیب دیدند که حضرت رقیه علیها السلام نیز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صغری علیها السلام یکی از دختران امام حسین علیه السلام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کنار خیمه‌ها ایستاده بودم و بدن‌های چاک چاک شهیدان را نگاه می‌کردم که سواران دشمن به تاختن بر بدن‌های بی‌سر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بودم که سرانجام چه بر سر ما می‌آید؛ آیا ما را نیز می‌کشند یا به اسیری می‌برند؟ در همین لحظه دیدم سواری به سرعت به طرف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کعب نیزه‌اش به آن‌ها می‌زد و چادر و روسری‌های آنان را می‌کشید 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می‌گریختند و با فریاد کمک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می‌لرزیدم و به سوی عمه‌ام، ام‌کلثوم پناه بردم ناگهان دیدم یکی از آن‌ها به طرف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چنگ او فرار کنم، ولی او به من رسید و با نیزه‌اش به شانه‌ام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صورت بر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سمت من دراز کرد، گوشواره‌ام را کشید و مقنعه‌ام را نیز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گوشم جاری گشت و از هوش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هوش آمدم، دیدم عمه‌ام زینب علیها السلام با گریه مرا از زمین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خیمه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داری که من سرم را از دید نامحرمان بپوشانم؟ با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نیز مانند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برده بودند و برادر بیمارم امام سجاد علیه السلام ، با صورت روی زمین افتاده بود و توان بلند شدن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او می‌گریستیم و او بر ما</w:t>
      </w:r>
      <w:r>
        <w:rPr>
          <w:rFonts w:eastAsia="IRNazanin" w:cs="IRNazanin"/>
          <w:color w:val="111111"/>
          <w:sz w:val="28"/>
          <w:szCs w:val="28"/>
          <w:rtl w:val="true"/>
          <w:lang w:bidi="fa-IR"/>
        </w:rPr>
        <w:t>».</w:t>
      </w:r>
      <w:r>
        <w:rPr>
          <w:rStyle w:val="FootnoteAnchor"/>
          <w:rtl w:val="true"/>
        </w:rPr>
        <w:footnoteReference w:id="1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تاخت و تاز وحشیانه، چند زن و کودک از شدت ترس و گرسنگی و افتادن زیر سم اسب مهاجمان از بین می‌روند که شمار آنان چهار نفر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عاتکه؛ دختر مسلم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هفت سال بیشتر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و عقیل، برادرزاده‌های مسلم علیه السلام و دو زن به نام‌های ام الحسن و ام الحسین از نزدیکان امام حسن مجتبی علیه السلام </w:t>
      </w:r>
      <w:r>
        <w:rPr>
          <w:rFonts w:eastAsia="IRNazanin" w:cs="IRNazanin"/>
          <w:color w:val="111111"/>
          <w:sz w:val="28"/>
          <w:szCs w:val="28"/>
          <w:rtl w:val="true"/>
          <w:lang w:bidi="fa-IR"/>
        </w:rPr>
        <w:t xml:space="preserve">. </w:t>
      </w:r>
      <w:bookmarkStart w:id="56" w:name="pg708_4985"/>
    </w:p>
    <w:p>
      <w:pPr>
        <w:pStyle w:val="Heading4"/>
        <w:numPr>
          <w:ilvl w:val="3"/>
          <w:numId w:val="1"/>
        </w:numPr>
        <w:rPr/>
      </w:pPr>
      <w:bookmarkStart w:id="57" w:name="__RefHeading___Toc5947990_211673320"/>
      <w:bookmarkStart w:id="58" w:name="_Toc20"/>
      <w:bookmarkEnd w:id="56"/>
      <w:bookmarkEnd w:id="57"/>
      <w:r>
        <w:rPr>
          <w:rtl w:val="true"/>
        </w:rPr>
        <w:t>آتش در حرم</w:t>
      </w:r>
      <w:bookmarkEnd w:id="58"/>
    </w:p>
    <w:p>
      <w:pPr>
        <w:pStyle w:val="BookText"/>
        <w:rPr/>
      </w:pPr>
      <w:r>
        <w:rPr>
          <w:rFonts w:ascii="IRNazanin" w:hAnsi="IRNazanin" w:eastAsia="IRNazanin"/>
          <w:color w:val="111111"/>
          <w:sz w:val="28"/>
          <w:sz w:val="28"/>
          <w:szCs w:val="28"/>
          <w:rtl w:val="true"/>
          <w:lang w:bidi="fa-IR"/>
        </w:rPr>
        <w:t>پس از غارت خیمه‌ها، عمر سعد دستور داد خیمه‌ها را آتش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برای حفظ جان زنان و کودکان فرمود همگی به سوی بیابان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حرم در حالی که فریاد می‌کشیدند، از خیمه‌های آتش گرفته بیرون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حضرت زینب علیها السلام نگرانِ حال امام سجاد علیه السلام بود؛ چون نمی‌توانست حرکت کند و از بیماری به خود می‌پیچید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سربازان دشمن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 بلند قامتی را کنار خیمه‌ای دیدم، در حالی که آتش در اطراف او زبانه می‌کشید، و او نگران و پریشان به این سو و آن‌سو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آسمان نگاه می‌کرد و از شدت ناراحتی، دست‌هایش را به هم می‌زد و گاه وارد خیمه می‌شد و بیرون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سمت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دیگران فرار نمی‌کنی؟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خیمه بیماری دارم که قدرت فرار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تنها گذارم؟</w:t>
      </w:r>
      <w:r>
        <w:rPr>
          <w:rFonts w:eastAsia="IRNazanin" w:cs="IRNazanin"/>
          <w:color w:val="111111"/>
          <w:sz w:val="28"/>
          <w:szCs w:val="28"/>
          <w:rtl w:val="true"/>
          <w:lang w:bidi="fa-IR"/>
        </w:rPr>
        <w:t>»</w:t>
      </w:r>
      <w:r>
        <w:rPr>
          <w:rStyle w:val="FootnoteAnchor"/>
          <w:rtl w:val="true"/>
        </w:rPr>
        <w:footnoteReference w:id="1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بن مسلم یکی دیگر از سربازان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میان دختر خردسالی را دیدم که دامنش آتش گرفته بود و با پریشانی فریاد می‌کشید و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رفتم تا آتش دامنش راخاموش کنم، ولی او که گمان کرد می‌خواهم به او آزاری برسانم،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دویدم، او را گرفتم و آتش دامنش را خاموش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غریبانه در من نگریست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نجف از کدام سمت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قبر جدم علی علیه السلام پناه ببرم</w:t>
      </w:r>
      <w:r>
        <w:rPr>
          <w:rFonts w:eastAsia="IRNazanin" w:cs="IRNazanin"/>
          <w:color w:val="111111"/>
          <w:sz w:val="28"/>
          <w:szCs w:val="28"/>
          <w:rtl w:val="true"/>
          <w:lang w:bidi="fa-IR"/>
        </w:rPr>
        <w:t>.»</w:t>
      </w:r>
      <w:r>
        <w:rPr>
          <w:rStyle w:val="FootnoteAnchor"/>
          <w:rtl w:val="true"/>
        </w:rPr>
        <w:footnoteReference w:id="20"/>
      </w:r>
      <w:bookmarkStart w:id="59" w:name="pg708_4986"/>
    </w:p>
    <w:p>
      <w:pPr>
        <w:pStyle w:val="Heading4"/>
        <w:numPr>
          <w:ilvl w:val="3"/>
          <w:numId w:val="1"/>
        </w:numPr>
        <w:rPr/>
      </w:pPr>
      <w:bookmarkStart w:id="60" w:name="__RefHeading___Toc5947992_211673320"/>
      <w:bookmarkStart w:id="61" w:name="_Toc21"/>
      <w:bookmarkEnd w:id="59"/>
      <w:bookmarkEnd w:id="60"/>
      <w:r>
        <w:rPr>
          <w:rtl w:val="true"/>
        </w:rPr>
        <w:t>به یاد لب های خشکیده پدر</w:t>
      </w:r>
      <w:bookmarkEnd w:id="61"/>
    </w:p>
    <w:p>
      <w:pPr>
        <w:pStyle w:val="BookText"/>
        <w:rPr/>
      </w:pPr>
      <w:r>
        <w:rPr>
          <w:rFonts w:ascii="IRNazanin" w:hAnsi="IRNazanin" w:eastAsia="IRNazanin"/>
          <w:color w:val="111111"/>
          <w:sz w:val="28"/>
          <w:sz w:val="28"/>
          <w:szCs w:val="28"/>
          <w:rtl w:val="true"/>
          <w:lang w:bidi="fa-IR"/>
        </w:rPr>
        <w:t xml:space="preserve">پس از سوختن خیمه‌ها، به عمرسعد گزارش دادند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حرم باقی‌مانده‌اند و از شدت تشنگی در خطر مرگ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اجازه داد که به آنان آب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مشک‌های آب را به حرم بردند و یکایک آنان را سیراب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نوبت به حضرت رقیه علیها السلام رسید، ظرف آب را از دست سرباز گرفت و دوان دوان به طرف قتلگاه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سپاهیان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حضرت رقیه علیها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به میدان می‌رفت تشنه بود، می‌خواهم پیدایش کنم و این آب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خودت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بالب تشنه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رقیهعلیها السلام از شنیدن این خبر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می‌خواهم تشنه باشم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براساس این نقل، حضرت رقیه علیها السلام در این لحظه از شهادت پدر آگاه می‌شود، ولی بنابر بعضی نقل‌های دیگر، او از شهادت پدر بی‌اطلاع بوده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 مفاتیح الغیب ابن جوزی به شکل دیگری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خیمه‌ها را آتش زدند، اهل بیت از خیمه‌های آتش گرفته بیرون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دختر خردسالی را دیدم که گوشه لباسش آتش گرفته بود و سرآسیمه به این سو و آن سو می‌دوید و به شدت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دیدن این صحنه بسیار ناراحت شدم و دلم سوخت و برای خاموش کردن لباسش به طرف او تاختم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که صدای پای اسب مرا  شنید، پریشان‌تر شد و از دست من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قصدآزارت را ندارم، </w:t>
      </w:r>
      <w:bookmarkStart w:id="62" w:name="pg708_4987"/>
    </w:p>
    <w:p>
      <w:pPr>
        <w:pStyle w:val="BookText"/>
        <w:rPr/>
      </w:pPr>
      <w:bookmarkEnd w:id="62"/>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 دلهره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شدم و آتش جامه‌اش را خاموش کردم و او را نوازش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از این ابراز محبت، با من احساس انس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لب‌هایم از تشنگی کبود شده است، یک جرعه آب به من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قلبم به درد آمد، به سرعت ظرفی را پر از آب کردم و به دستش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گرفت، آهی کشید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از من تشنه‌تر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برای او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آب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وقتی به میدان می‌رفت تشنه بود، آیا به او آب دادند یا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آخر می‌گفت جگرم از تشنگی می‌سوزد، به من جرعه آبی بدهید، ولی کسی به او آب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دخترک این سخنان را شنید، بغض گلویش را گرفت و آب ننوشید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گفته‌اند او حضرت رقیه بنت الحسین علیه السلام بوده است</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63" w:name="__RefHeading___Toc5947994_211673320"/>
      <w:bookmarkStart w:id="64" w:name="_Toc22"/>
      <w:bookmarkEnd w:id="63"/>
      <w:r>
        <w:rPr>
          <w:rtl w:val="true"/>
        </w:rPr>
        <w:t>زبان دردمندی رقیه علیها السلام</w:t>
      </w:r>
      <w:bookmarkEnd w:id="64"/>
    </w:p>
    <w:p>
      <w:pPr>
        <w:pStyle w:val="BookText"/>
        <w:rPr/>
      </w:pPr>
      <w:r>
        <w:rPr>
          <w:rFonts w:ascii="IRNazanin" w:hAnsi="IRNazanin" w:eastAsia="IRNazanin"/>
          <w:color w:val="111111"/>
          <w:sz w:val="28"/>
          <w:sz w:val="28"/>
          <w:szCs w:val="28"/>
          <w:rtl w:val="true"/>
          <w:lang w:bidi="fa-IR"/>
        </w:rPr>
        <w:t>هنگامی که آفتاب، بساطش را جمع می‌کرد، کاروانی مرکب از چهل شتر برهنه، به دروازه کوفه رسید، فرمان دادند که کاروان را بیرون شهر نگاه دارند و فردا آنان را وارد شهر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خیمه‌های خود را به پا می‌کنند و بساط غذا می‌گسترانند، ولی زنان و کودکانِ گرسنه را در برهوت، گرسنه و بی‌سرپناه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در آن شب، کودکانِ خود را گرسنه می‌خوابانند و صبح روز دوازدهم، دروازه شهر را می‌گشایند و سرها برفراز نیزه‌ها برافراشته می‌شود</w:t>
      </w:r>
      <w:r>
        <w:rPr>
          <w:rFonts w:eastAsia="IRNazanin" w:cs="IRNazanin"/>
          <w:color w:val="111111"/>
          <w:sz w:val="28"/>
          <w:szCs w:val="28"/>
          <w:rtl w:val="true"/>
          <w:lang w:bidi="fa-IR"/>
        </w:rPr>
        <w:t>.</w:t>
      </w:r>
      <w:r>
        <w:rPr>
          <w:rStyle w:val="FootnoteAnchor"/>
          <w:rtl w:val="true"/>
        </w:rPr>
        <w:footnoteReference w:id="2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با حیرت، مردمی را که برای تماشا آمده بود،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امام حسین علیه السلام را جلوی محمل حضرت زینب علیها السلام می‌برند</w:t>
      </w:r>
      <w:r>
        <w:rPr>
          <w:rFonts w:eastAsia="IRNazanin" w:cs="IRNazanin"/>
          <w:color w:val="111111"/>
          <w:sz w:val="28"/>
          <w:szCs w:val="28"/>
          <w:rtl w:val="true"/>
          <w:lang w:bidi="fa-IR"/>
        </w:rPr>
        <w:t xml:space="preserve">. </w:t>
      </w:r>
      <w:bookmarkStart w:id="65" w:name="pg708_4988"/>
    </w:p>
    <w:p>
      <w:pPr>
        <w:pStyle w:val="BookText"/>
        <w:rPr/>
      </w:pPr>
      <w:bookmarkEnd w:id="65"/>
      <w:r>
        <w:rPr>
          <w:rFonts w:ascii="IRNazanin" w:hAnsi="IRNazanin" w:eastAsia="IRNazanin"/>
          <w:color w:val="111111"/>
          <w:sz w:val="28"/>
          <w:sz w:val="28"/>
          <w:szCs w:val="28"/>
          <w:rtl w:val="true"/>
          <w:lang w:bidi="fa-IR"/>
        </w:rPr>
        <w:t>حضرت از شدت اندوه سر خود را بر چوبه محمل می‌کوبد و خون از زیر مقنعه‌اش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اشعاری جان‌سوز، سر بریده برادر را مخاطب قرار می‌دهد و از بی‌سرپناهی کودکان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هلالی که وقتی به کمال رسیدی، به خسوف رفتی و پنهان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پاره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چنین روزی و چنین مصیبتی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دخترک خردسال خود سخن بگو که دلش از اندوه گداخته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دل مهربانت این قدر با ما نامهربان گشته است؟</w:t>
      </w:r>
    </w:p>
    <w:p>
      <w:pPr>
        <w:pStyle w:val="BookText"/>
        <w:rPr/>
      </w:pP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برای یتیم خردسال تو سخت است که پدرش را صدا بزند، ولی پدر پاسخ او را ندهد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رقیه علیها السلام نیز این اشعار جان‌سوز را که زبان دردمندی‌اش بود، می‌شنید و سر بریده پدر را خیره خیره تماشا می‌کرد</w:t>
      </w:r>
      <w:r>
        <w:rPr>
          <w:rFonts w:eastAsia="IRNazanin" w:cs="IRNazanin"/>
          <w:color w:val="111111"/>
          <w:sz w:val="28"/>
          <w:szCs w:val="28"/>
          <w:rtl w:val="true"/>
          <w:lang w:bidi="fa-IR"/>
        </w:rPr>
        <w:t>.</w:t>
      </w:r>
    </w:p>
    <w:p>
      <w:pPr>
        <w:pStyle w:val="Heading4"/>
        <w:numPr>
          <w:ilvl w:val="3"/>
          <w:numId w:val="1"/>
        </w:numPr>
        <w:rPr/>
      </w:pPr>
      <w:bookmarkStart w:id="66" w:name="__RefHeading___Toc5947996_211673320"/>
      <w:bookmarkStart w:id="67" w:name="_Toc23"/>
      <w:bookmarkEnd w:id="66"/>
      <w:r>
        <w:rPr>
          <w:rtl w:val="true"/>
        </w:rPr>
        <w:t>به سوی شام</w:t>
      </w:r>
      <w:bookmarkEnd w:id="67"/>
    </w:p>
    <w:p>
      <w:pPr>
        <w:pStyle w:val="BookText"/>
        <w:rPr/>
      </w:pPr>
      <w:r>
        <w:rPr>
          <w:rFonts w:ascii="IRNazanin" w:hAnsi="IRNazanin" w:eastAsia="IRNazanin"/>
          <w:color w:val="111111"/>
          <w:sz w:val="28"/>
          <w:sz w:val="28"/>
          <w:szCs w:val="28"/>
          <w:rtl w:val="true"/>
          <w:lang w:bidi="fa-IR"/>
        </w:rPr>
        <w:t>کاروان به سمت شام ـ شهر نامرادی‌ها ـ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طولانی و طاقت 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خسته و کتک‌خورده، می‌بایست پانزده منزلگاه را می‌پیمودند تا به دیار غم‌ها برسند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سوزان بود و آب مشک‌ها رو به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ناگزیر به سمت منزلگاه قصر بنی‌مقاتل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امام حسین علیه السلام از شدت خستگی، به سایه درختی پناه برد و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به راه افتاد و او در بیابان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در میانه راه متوجه شد و به ساربان خبر داد، ولی کاروان بی‌اعتنا هم‌چنان راه خود را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التماس فراوان این خواهر، کسی را در پی دخترک فرستادند تا او را به کاروان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راه، کاروان به معدنی رسید که کارگرانش مشغول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حرم به دلیل گرسنگی شدید و از روی ناچاری، برای درخواست مقداری آب و غذا به آنان مراجعه کردند، ولی آنان با سنگدلی و ناسزا، بانوان را از آن‌جا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کودک یکی از زنان امام حسین علیه السلام به نام محسن سقط می‌شود که طفل نشکفته را در همان‌جا به خاک می‌سپارند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هنگامی که اهل بیت به شهر پر نفاق و کینه بعلبک می‌رسند، فرماندار آن‌جا دستور می‌دهد کودکان شهر برای استهزا و تمسخر اسیران، به پیشواز کاروان روند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پس از ساعتی، کاروان به نزدیک دیر راهبی نصرانی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ساربانان سنگدل، سرها را از داخل صندوقچه‌ها بیرون می‌آورند و بر نیزه‌ها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برابر چشمان کودکان گرسنه، سفره غذا و بساط مستی می‌گسترند و تا صبح پیاله گردانی می‌کنند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کاروان همین‌گونه راه می‌پیمود و ساربانان، زنان و کودکانِ معصوم را آزار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گوشه‌ای از دریای بی‌ساحل اندوه طفلی سه ساله بود که آن را از پشت پنجره باران خورده چشمان معصومش تماشا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هماره لحظه‌ای را انتظار می‌کشید تا سختی دردهای دل کوچکش را با جرعه‌ای از  دیدار چهره خورشیدی پدر درمان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8" w:name="pg708_4990"/>
    </w:p>
    <w:p>
      <w:pPr>
        <w:pStyle w:val="Heading3"/>
        <w:numPr>
          <w:ilvl w:val="2"/>
          <w:numId w:val="1"/>
        </w:numPr>
        <w:rPr/>
      </w:pPr>
      <w:bookmarkStart w:id="69" w:name="__RefHeading___Toc5947998_211673320"/>
      <w:bookmarkStart w:id="70" w:name="_Toc24"/>
      <w:bookmarkEnd w:id="68"/>
      <w:bookmarkEnd w:id="69"/>
      <w:r>
        <w:rPr>
          <w:rtl w:val="true"/>
        </w:rPr>
        <w:t>فصل چهارم</w:t>
      </w:r>
      <w:r>
        <w:rPr>
          <w:rtl w:val="true"/>
        </w:rPr>
        <w:t xml:space="preserve">: </w:t>
      </w:r>
      <w:r>
        <w:rPr>
          <w:rtl w:val="true"/>
        </w:rPr>
        <w:t>وفات حضرت رقیه علیها السلام در شام</w:t>
      </w:r>
      <w:bookmarkEnd w:id="70"/>
    </w:p>
    <w:p>
      <w:pPr>
        <w:pStyle w:val="Heading4"/>
        <w:numPr>
          <w:ilvl w:val="3"/>
          <w:numId w:val="1"/>
        </w:numPr>
        <w:rPr/>
      </w:pPr>
      <w:bookmarkStart w:id="71" w:name="__RefHeading___Toc5948000_211673320"/>
      <w:bookmarkStart w:id="72" w:name="_Toc25"/>
      <w:bookmarkEnd w:id="71"/>
      <w:r>
        <w:rPr>
          <w:rtl w:val="true"/>
        </w:rPr>
        <w:t>شام درگذر تاریخ</w:t>
      </w:r>
      <w:bookmarkEnd w:id="72"/>
    </w:p>
    <w:p>
      <w:pPr>
        <w:pStyle w:val="BookText"/>
        <w:rPr/>
      </w:pPr>
      <w:r>
        <w:rPr>
          <w:rFonts w:ascii="IRNazanin" w:hAnsi="IRNazanin" w:eastAsia="IRNazanin"/>
          <w:color w:val="111111"/>
          <w:sz w:val="28"/>
          <w:sz w:val="28"/>
          <w:szCs w:val="28"/>
          <w:rtl w:val="true"/>
          <w:lang w:bidi="fa-IR"/>
        </w:rPr>
        <w:t>شام را از دو جهت به این نام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شام به معنای شمال است و دلیل این نام‌گذاری، قرار گرفتن آن در سمت شمال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یمن به معنای راست از آن جهت به این اسم، نام‌گذاری شده است که در سمت راست قبله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دیگری نیز که برای نام‌گذاری شام گفته‌اند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بن نوح بر آن سرزمین حکومت می‌کرد و هنگام برگرداندن آن واژه به عربی، به شام تبدیل شده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این سرزمین در دوران باستان شامل کشورهای کنونی سوریه، لبنان، فلسطین و بخش‌هایی از اردن می‌شد که پس از جنگ جهانی اول و در پی تقسیم‌بندی‌های کشوری و سیاست‌های تفرقه افکن انگلستان و فرانسه، به صورت کشورهای کنونی درآمد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امپراتوری روم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شام را به تسخیر خود درآورد که پس از تجزیه دولت روم به دو بخش روم شرقی و غربی در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شام جزو قلمرو امپراتوری روم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سیطره بیزانس بر شام به تدریج کم رنگ شد و سرانجام در قرن هفتم میلادی به دست مسلمانان افتاد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ریشه پیوندهای خاص این سرزمین با تاریخ اسلام، به سال‌های پیش از فتح دمشق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دوران نوجوانی و جوانی به همراه عمویش، ابوطالب، به آن سرزمین سفر کرد، ولی هنوز به مقصد نرسیده، رویدادی برای ابوطالب رخ داد که مجبور شد سفرش را نیمه کاره رها سازد و به مکه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رویداد، خبری بود که بُحیری، راهب بصری درباره پیامبری محمد دوازده ساله به ابوطالب داد و او را از خطر گزند رساندن یهودیان به پیامبر آخرالزمان، برحذر داشت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دومین سفر حضرت محمّد به شام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سالگی‌اش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سفر، سرپرستی کاروان تجاری حضرت خدیجه را بر عهده داشت و با سود خوبی نیز بازگشت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پس از تحکیم پایه‌های اسلام در جزیره‌العرب، شام در سال</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برابر با نیمه قرن هفتم میلادی، به تسخیرمسلمانان درآمد و به قلمرو اسلامی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پایتخت حکومت بنی‌امیه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و در پی سقوط بنی‌امیه که به دست عباسیان و با پشتیبانی ایرانیان انجام پذیرفت، شام اعتبار گذشته‌اش را از دست دادو بغداد به عنوان پایتخت اعلام گردید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خاستگاه عُقده های کهنه</w:t>
      </w:r>
    </w:p>
    <w:p>
      <w:pPr>
        <w:pStyle w:val="BookText"/>
        <w:rPr/>
      </w:pPr>
      <w:r>
        <w:rPr>
          <w:rFonts w:ascii="IRNazanin" w:hAnsi="IRNazanin" w:eastAsia="IRNazanin"/>
          <w:color w:val="111111"/>
          <w:sz w:val="28"/>
          <w:sz w:val="28"/>
          <w:szCs w:val="28"/>
          <w:rtl w:val="true"/>
          <w:lang w:bidi="fa-IR"/>
        </w:rPr>
        <w:t>شهر شام یکی از سرزمین‌های پرخاطره صدر اسلام و از کهن‌ترین خاستگاه‌های کینه‌ورزی دشمنان اسلام به شمار می‌آید؛ سرزمینی که وطن سرسخت‌ترین دشمنان اسلام یعنی امیه، ابوسفیان و معاویه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این کینه‌توزی از زمانی آغاز می‌شود که امیّه در اثر آتش </w:t>
      </w:r>
    </w:p>
    <w:p>
      <w:pPr>
        <w:pStyle w:val="BookText"/>
        <w:rPr/>
      </w:pPr>
      <w:r>
        <w:rPr>
          <w:rFonts w:ascii="IRNazanin" w:hAnsi="IRNazanin" w:eastAsia="IRNazanin"/>
          <w:color w:val="111111"/>
          <w:sz w:val="28"/>
          <w:sz w:val="28"/>
          <w:szCs w:val="28"/>
          <w:rtl w:val="true"/>
          <w:lang w:bidi="fa-IR"/>
        </w:rPr>
        <w:t>حسادتی که از عمویش، هاشم</w:t>
      </w:r>
      <w:r>
        <w:rPr>
          <w:rStyle w:val="FootnoteAnchor"/>
          <w:rtl w:val="true"/>
        </w:rPr>
        <w:footnoteReference w:id="33"/>
      </w:r>
      <w:r>
        <w:rPr>
          <w:rFonts w:ascii="IRNazanin" w:hAnsi="IRNazanin" w:eastAsia="IRNazanin"/>
          <w:color w:val="111111"/>
          <w:sz w:val="28"/>
          <w:sz w:val="28"/>
          <w:szCs w:val="28"/>
          <w:rtl w:val="true"/>
          <w:lang w:bidi="fa-IR"/>
        </w:rPr>
        <w:t>در وجود پلیدش زبانه می‌کشید، همیشه با وی دشمنی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 با وجود کوشش‌ها و کارشکنی‌های زیادی که برای بدنام کردن هاشم به عمل می‌آورد، روز به روز بر عزّت و بزرگی هاشم در میان مردم،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امیه، عمویش را وادار کرد تا پیش کاهنان عرب روند و هر کدام مورد تحسین آنان قرار گرفتند، زمام امور قبیله را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هاشم مانع از آن می‌شد که بر سر قدرت با برادرزاده‌اش درگیری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پیشنهادش را می‌پذیرد و امیّه شرط می‌گذارد که هر کس بازنده این جنگ سرد شد، باید از مکه بیرون رود و هر ساله، صد شتر سیاه چشم در روزهای حج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اتفاق، کاهن همین که هاشم را می‌بیند، زبان به مدح وی می‌گشاید و بدون آغاز رسمی رقابت، هاشم برنده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نیز به ناچار با پرداخت غرامتی سنگین، مکه را به سوی شام ترک گوید و این‌جا نخستین جرقه دشمنی میان دو خانواده بنی‌امیه و بنی‌هاشم شعله‌ور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و حسادت که 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ظهور اسلام ادامه می‌یابد و سبب پیدایش جنایت‌هایی می‌گردد که سیاه‌ترین صفحه‌های تاریخ را به خود اختصاص داده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رقابتی که آن روز از روی حسادت شکل گرفت، افزون بر این که ریشه‌دار بودن کینه بنی‌امیه را نسبت به خاندان هاشم روشن می‌سازد، علل نفوذ امویان را در سرزمین شام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آشکار می‌شود که روابط دیرینه امویان با اهالی این مرز و بوم، زمینه را برای شکل‌گیری حکومت بنی‌امیه در این منطقه فراهم ساخته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رگه‌های بزرگی از عقده جاهلی و کینه امویان در دوران زندگانی نخستین پیشوایان معصوم به خوبی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امویان با امیرالمؤمنین علی علیه السلام ، تیرباران کردن بدن مسموم امام مجتبی علیه السلام ، حادثه دلخراش کربلا، اسارت اهل‌بیت امام حسین علیه السلام ، از همان بغضِ کهنه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نیز در مجلس با چوب زدن بر لب و دندان مبارک امام حسین علیه السلام ، عقده‌گشایی می‌کند و از بغضی چندین ساله چنین پرده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پدرانم که در جنگ بدر کشته شدند، عجز و زاری قبیله خزرج را می‌دیدند و درآن حال از شادی فریاد می‌کشیدند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مریزاد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با سلطنت بازی کردند و گرنه نه خبری برایشان می‌آمد و نه وحیی از آسمان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خویش نباشم اگر به خاطر آن‌چه محمد انجام داد، از فرزندانش انتقام نگیرم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به شام</w:t>
      </w:r>
    </w:p>
    <w:p>
      <w:pPr>
        <w:pStyle w:val="BookText"/>
        <w:rPr/>
      </w:pPr>
      <w:r>
        <w:rPr>
          <w:rFonts w:ascii="IRNazanin" w:hAnsi="IRNazanin" w:eastAsia="IRNazanin"/>
          <w:color w:val="111111"/>
          <w:sz w:val="28"/>
          <w:sz w:val="28"/>
          <w:szCs w:val="28"/>
          <w:rtl w:val="true"/>
          <w:lang w:bidi="fa-IR"/>
        </w:rPr>
        <w:t>بیشتر تاریخ‌نویسان بر این عقیده‌اند که اهل‌بیت علیهم السلام در روز اول ماه صفر وارد شام شده‌اند، ولی شهید مطهری رحمهم‌الله تاریخ ورود اسیران را به دمشق، روز دوم ماه صفر می‌داند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شام چهل سال زیر سیطره سلطنت معاویه بود و اهالی آن با شایعه‌ها و تبلیغات سوء بنی‌امیه علیه خاندان وحی خو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شامیان به اسلام گرویده بودند، حکمرانان فاسقی هم‌چون معاویه و پسر فاسدش یزید بر آنان حکم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اسلام آنان از بنی‌امیه به ارث رسیده بود و آنان تربیت‌یافتگان حکومتی سراسر فساد و تزویر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معاویه، صدهزار نفر از آنان را در جنگ </w:t>
      </w:r>
    </w:p>
    <w:p>
      <w:pPr>
        <w:pStyle w:val="BookText"/>
        <w:rPr/>
      </w:pPr>
      <w:r>
        <w:rPr>
          <w:rFonts w:ascii="IRNazanin" w:hAnsi="IRNazanin" w:eastAsia="IRNazanin"/>
          <w:color w:val="111111"/>
          <w:sz w:val="28"/>
          <w:sz w:val="28"/>
          <w:szCs w:val="28"/>
          <w:rtl w:val="true"/>
          <w:lang w:bidi="fa-IR"/>
        </w:rPr>
        <w:t>صفین علیه امیرمؤمنان علی علیه السلام شوراند و چنان پرده‌ای از دورویی و نفاق بر دل آن مردم افکند که امام علی علیه السلام را واجب القتل دانستند و سال‌ها به او و فرزندانش در بالای منبرها دشنام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شرایطی، اهل‌بیت علیه السلام وارد شام؛ پایتخت کشور نفاق و کینه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شلوغ‌ترین دروازه شهر وارد می‌کنند؛ در حالی که صدای مردم به هلهله وشادی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شادی عمومی اعلام شده است و مردم لباس‌های نو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دف می‌زنندو اسیران اهل‌بیت علیهم السلام از میان شلوغی‌ها،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سوزاندن دل اهل‌بیت علیهم السلام ، سرها را پیشاپیش محمل‌ها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همه، سر علمدار کربلا جلوه می‌کند و بنابر بعضی  نقل‌ها، سر مقدس امام حسین علیه السلام را پشت سر محمل‌ها وارد می‌کنند تا مردم به اشتباه بیفتند و کسی از دوستداران، آنان را نشناسد و عیش مردم را بر هم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هتاکی‌ها شروع می‌شود؛ پیرزنی به سر بریده حضرت سنگ می‌زند و مردم که مست هوسرانی و ولنگاری هستند، از او تقلید می‌کنند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هفت مصیبت بر ما وارد آوردند که از آغاز اسیری تا پایان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ساربانان با کعب نی و تازیانه، ما را از میان جمعیت مطرب گذارندند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نیزه‌داران با سرها بازی می‌کردند و نیزه‌هایشان را در هوا می‌چرخاندند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سرها از بالای نیزه‌ها روی زمین و زیر دست و پای مردم و مرکب‌ها می‌افتاد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شامی از بالای بام‌ها روی سر ما آتش و خاکستر داغ می‌ریختند که تکه‌ای از آن روی عمامه‌ام افتاد و چون دست‌هایم را با زنجیر به گردنم </w:t>
      </w:r>
      <w:bookmarkStart w:id="73" w:name="pg708_4995"/>
    </w:p>
    <w:p>
      <w:pPr>
        <w:pStyle w:val="BookText"/>
        <w:rPr/>
      </w:pPr>
      <w:bookmarkEnd w:id="73"/>
      <w:r>
        <w:rPr>
          <w:rFonts w:ascii="IRNazanin" w:hAnsi="IRNazanin" w:eastAsia="IRNazanin"/>
          <w:color w:val="111111"/>
          <w:sz w:val="28"/>
          <w:sz w:val="28"/>
          <w:szCs w:val="28"/>
          <w:rtl w:val="true"/>
          <w:lang w:bidi="fa-IR"/>
        </w:rPr>
        <w:t>بسته بودند، عمامه‌ام سوخت و آتش به سرم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طلوع آفتاب تا غروب ما را در کوچه‌ها می‌گردانیدند و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نامسلمان‌ها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یک رشته طناب به هم بسته بودند و از دهلیز خانه یهودیان و مسیحیان می‌گذارندند و به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قاتلان پدران و فرزندان شما هستند، انتقام خودتان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همگی آنان به سوی ما سنگ و چوب پرتاب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ما را به بازار برده فروشان بردند و ما را در معرض فروش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را در خرابه‌ای جای دادند که روزها از گرما و شب‌ها از  سرما آسایش نداشتیم</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74" w:name="__RefHeading___Toc5948002_211673320"/>
      <w:bookmarkStart w:id="75" w:name="_Toc26"/>
      <w:bookmarkEnd w:id="74"/>
      <w:r>
        <w:rPr>
          <w:rtl w:val="true"/>
        </w:rPr>
        <w:t>فتحی بدون پیروزی</w:t>
      </w:r>
      <w:r>
        <w:rPr>
          <w:rtl w:val="true"/>
        </w:rPr>
        <w:t>!</w:t>
      </w:r>
      <w:bookmarkEnd w:id="75"/>
    </w:p>
    <w:p>
      <w:pPr>
        <w:pStyle w:val="BookText"/>
        <w:rPr/>
      </w:pPr>
      <w:r>
        <w:rPr>
          <w:rFonts w:ascii="IRNazanin" w:hAnsi="IRNazanin" w:eastAsia="IRNazanin"/>
          <w:color w:val="111111"/>
          <w:sz w:val="28"/>
          <w:sz w:val="28"/>
          <w:szCs w:val="28"/>
          <w:rtl w:val="true"/>
          <w:lang w:bidi="fa-IR"/>
        </w:rPr>
        <w:t>پادشاهی می‌گسار، ورود اسیرانی آزاده را به انتظار نشسته است؛ پادشاهی که هم‌پیاله‌اش، میمونی است که جرعه‌ای خود می‌نوشد و جرعه‌ای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مردن آن میمون نیز در شهر عزای عمومی اعلام می‌کند و برای او مراسم غسل و کفن و دفن برپا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 کمتر هُشیار بود و بیت‌المال را به رامش‌گران و آوازه‌خوانان اختصاص داده 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یزید بالای کاخش می‌رود تا وضع کاروان و شادی مردمان را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کلاغی بانگ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صدای کلاغ را به فال بد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شعری به این مضمون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نور سرها بر برج قصر جیرون بتافت، کلاغ بانگ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آن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بانگ برآری یا برنیاری، من کار خودم را کردم و طلبم را از محمد گرفتم</w:t>
      </w:r>
      <w:r>
        <w:rPr>
          <w:rFonts w:eastAsia="IRNazanin" w:cs="IRNazanin"/>
          <w:color w:val="111111"/>
          <w:sz w:val="28"/>
          <w:szCs w:val="28"/>
          <w:rtl w:val="true"/>
          <w:lang w:bidi="fa-IR"/>
        </w:rPr>
        <w:t>.</w:t>
      </w:r>
      <w:r>
        <w:rPr>
          <w:rStyle w:val="FootnoteAnchor"/>
          <w:rtl w:val="true"/>
        </w:rPr>
        <w:footnoteReference w:id="4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از دروازه ساعات ـ محل ورود اسیران ـ تا کاخ یزید فاصله </w:t>
      </w:r>
      <w:bookmarkStart w:id="76" w:name="pg708_4996"/>
    </w:p>
    <w:p>
      <w:pPr>
        <w:pStyle w:val="BookText"/>
        <w:rPr/>
      </w:pPr>
      <w:bookmarkEnd w:id="76"/>
      <w:r>
        <w:rPr>
          <w:rFonts w:ascii="IRNazanin" w:hAnsi="IRNazanin" w:eastAsia="IRNazanin"/>
          <w:color w:val="111111"/>
          <w:sz w:val="28"/>
          <w:sz w:val="28"/>
          <w:szCs w:val="28"/>
          <w:rtl w:val="true"/>
          <w:lang w:bidi="fa-IR"/>
        </w:rPr>
        <w:t>زیادی نبود، ولی کاروان را هنگام طلوع آفتاب وارد کردند که هنگام رسیدن به کاخ یزید، خورشید در حال غروب بود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اهل‌بیت علیهم السلام که با ریسمان به هم بسته شده بودند، وارد مجلس یزید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لباس‌های نو پوشیده بود و شراب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بریده  حضرت را میان تشتی از طلا گذاشته بود و برای بازداشتن زینب علیها السلام و امام سجاد علیه السلام از سخن گفتن، با چوب به چهره تابناک امام حسین علیه السلام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ساعتی نگذشته بود که سخنان کوبنده امام سجاد علیه السلام و زینب کبری علیها السلام چنان رسوایی برای یزید و یزیدیان به بار آورد که طعم پیروزی به تلخی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یزید برای نشان دادن هیبت بر باد رفته‌اش، اسیران بی‌دفاع را روانه خرابه شام ساخت</w:t>
      </w:r>
      <w:r>
        <w:rPr>
          <w:rFonts w:eastAsia="IRNazanin" w:cs="IRNazanin"/>
          <w:color w:val="111111"/>
          <w:sz w:val="28"/>
          <w:szCs w:val="28"/>
          <w:rtl w:val="true"/>
          <w:lang w:bidi="fa-IR"/>
        </w:rPr>
        <w:t>.</w:t>
      </w:r>
    </w:p>
    <w:p>
      <w:pPr>
        <w:pStyle w:val="Heading4"/>
        <w:numPr>
          <w:ilvl w:val="3"/>
          <w:numId w:val="1"/>
        </w:numPr>
        <w:rPr/>
      </w:pPr>
      <w:bookmarkStart w:id="77" w:name="__RefHeading___Toc5948004_211673320"/>
      <w:bookmarkStart w:id="78" w:name="_Toc27"/>
      <w:bookmarkEnd w:id="77"/>
      <w:r>
        <w:rPr>
          <w:rtl w:val="true"/>
        </w:rPr>
        <w:t>ویرانه ای مهمان سرا</w:t>
      </w:r>
      <w:bookmarkEnd w:id="78"/>
    </w:p>
    <w:p>
      <w:pPr>
        <w:pStyle w:val="BookText"/>
        <w:rPr/>
      </w:pPr>
      <w:r>
        <w:rPr>
          <w:rFonts w:ascii="IRNazanin" w:hAnsi="IRNazanin" w:eastAsia="IRNazanin"/>
          <w:color w:val="111111"/>
          <w:sz w:val="28"/>
          <w:sz w:val="28"/>
          <w:szCs w:val="28"/>
          <w:rtl w:val="true"/>
          <w:lang w:bidi="fa-IR"/>
        </w:rPr>
        <w:t>پس از آن که حضرت زینب علیها السلام با خطبه پرشکوه و بلند آوازه خود در مجلس یزید، از فاجعه روز عاشورا پرده برداشت، وجدان‌های غافل و خواب آلوده، اندکی به خود آمد و جوش و خروشی در مردم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روشن‌گرانه زینب علیها السلام و امام سجاد علیه السلام ، اساس تفکر در حادثه کربلا را در ذهن‌ها بنا نهاد و حاضران مجلس، تا اندازه‌ای حقیقت را دریافتند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با دیدن اوضاع نابسامان دربارش، آزادگان را از کاخ بیرون راند و در خرابه‌ای جای داد که سقفی نداشت و دیوار آن ترک برداشته بود، به‌گونه‌ای که اهل‌بیت می‌ترسیدند دیوار بر سرشان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از شدت گرماو شب‌ها از سوز سرما در آن خرابه خواب نداشتند و تشنگی و گرسنگی و خطر درندگان آن‌ها را تهدید می‌کرد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براساس پژوهشی که در زمینه تاریخ وقایع عاشورا به عمل آمده است، روز شهادت امام حسین علیه السلام در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بیست و یکم مهرماه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برابر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حساب آوردن ورود  اهل‌بیت علیهم السلام به شام که در اول صفر همان سال بوده است، نتیجه می‌گیریم که اهل‌بیت علیهم السلام اواخرآبان ماه یا اوایل آذر در شام بوده‌اند وطبیعی است که سردی هوا در این ماه‌ها موجب آزار آنان می‌گشته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اسیران عزادار، روزها به عزاداری و گریه بر مصیبت‌ها می‌پرداختند و این گونه مردم را از فجایع کربلا آگاه می‌ساختند و از چهره کریه عاملان آن فجایع هولناک، پرده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رحمهم‌الله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دستور داد اهل‌بیت امام حسین علیه السلام را همراه امام سجاد علیه السلام در خرابه‌ای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آن‌جا نه از گرما در امان بودند و نه از سرما؛ به‌گونه‌ای که بر اثر نامناسب بودن آن محل و گرما و سرمای هوا، صورت‌هایشان پوست انداخته بود</w:t>
      </w:r>
      <w:r>
        <w:rPr>
          <w:rFonts w:eastAsia="IRNazanin" w:cs="IRNazanin"/>
          <w:color w:val="111111"/>
          <w:sz w:val="28"/>
          <w:szCs w:val="28"/>
          <w:rtl w:val="true"/>
          <w:lang w:bidi="fa-IR"/>
        </w:rPr>
        <w:t>.»</w:t>
      </w:r>
      <w:r>
        <w:rPr>
          <w:rStyle w:val="FootnoteAnchor"/>
          <w:rtl w:val="true"/>
        </w:rPr>
        <w:footnoteReference w:id="4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ناله و اندوهِ بانوان رها شده از زنجیر ستم، کودکان مظلومی به چشم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که گرسنه بودند، هر روز عصر با لباس‌های کهنه جلوی در خرابه صف می‌کشیدند و مردم شام را که دست کودکانشان را گرفته بودند و با آذوقه به خانه‌هایشان برمی‌گشتند، غریبانه تماشا می‌کردند و آه حسرت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عمه را می‌گرفتندو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خانه نداریم؟ پدران ما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نیز برای تسلای دل کوچک و غم‌دیده آنان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شما مدینه است و پدرانتان به سفر رفته‌اند</w:t>
      </w:r>
      <w:r>
        <w:rPr>
          <w:rFonts w:eastAsia="IRNazanin" w:cs="IRNazanin"/>
          <w:color w:val="111111"/>
          <w:sz w:val="28"/>
          <w:szCs w:val="28"/>
          <w:rtl w:val="true"/>
          <w:lang w:bidi="fa-IR"/>
        </w:rPr>
        <w:t>».</w:t>
      </w:r>
      <w:r>
        <w:rPr>
          <w:rStyle w:val="FootnoteAnchor"/>
          <w:rtl w:val="true"/>
        </w:rPr>
        <w:footnoteReference w:id="45"/>
      </w:r>
      <w:bookmarkStart w:id="79" w:name="pg708_4998"/>
    </w:p>
    <w:p>
      <w:pPr>
        <w:pStyle w:val="Heading4"/>
        <w:numPr>
          <w:ilvl w:val="3"/>
          <w:numId w:val="1"/>
        </w:numPr>
        <w:rPr/>
      </w:pPr>
      <w:bookmarkStart w:id="80" w:name="__RefHeading___Toc5948006_211673320"/>
      <w:bookmarkStart w:id="81" w:name="_Toc28"/>
      <w:bookmarkEnd w:id="79"/>
      <w:bookmarkEnd w:id="80"/>
      <w:r>
        <w:rPr>
          <w:rtl w:val="true"/>
        </w:rPr>
        <w:t>خرابه شام از زبان امام سجاد علیه السلام</w:t>
      </w:r>
      <w:bookmarkEnd w:id="81"/>
    </w:p>
    <w:p>
      <w:pPr>
        <w:pStyle w:val="BookText"/>
        <w:rPr/>
      </w:pPr>
      <w:r>
        <w:rPr>
          <w:rFonts w:ascii="IRNazanin" w:hAnsi="IRNazanin" w:eastAsia="IRNazanin"/>
          <w:color w:val="111111"/>
          <w:sz w:val="28"/>
          <w:sz w:val="28"/>
          <w:szCs w:val="28"/>
          <w:rtl w:val="true"/>
          <w:lang w:bidi="fa-IR"/>
        </w:rPr>
        <w:t>امام سجاد علیه السلام در مورد ویرانه شام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مدت اسارتمان در خرابه شام، چه رنج‌ها و مصیبت‌هایی که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عمه‌ام  زینب علیها السلام دیگی را روی آتش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دیگ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خالی است، ولی چون کودکان گرسنه‌اند، برای این که آنان را ساکت کنم، وانمود کردم که می‌خواهم برایشان غذا بپزم تا با این بهانه آنان را خواب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کودکان گرسنه پیوسته پیش حضرت می‌آمدند و از گرسنگی ناله می‌کردند تا آن‌جا که دل زنان شام به رحم می‌آمد و برای آنان آب و غذا می‌آوردند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در رویدادهای شب وفات حضرت رقیه علیها السلام آمده است که وقتی سر امام حسین علیه السلام را که درون طبقی گذاشته و روی آن را پوشانیده بودند، پیش حضرت رقیه علیها السلام آوردند، حضرت رقیه علیها السلام نخست پنداشت که برای او غذا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شدت گرسنگی کودکان را می‌رساند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صادق علیه السلام در مورد این محل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اهل‌بیت علیهم السلام را در ویرانه جای دادند، یکی از آنان با دیدن وضع ناجور و دیوارهای ترک خورده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 را در این خرابه جای داده‌اند تا این دیوارها بر سرمان خراب شود و ما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خرابه به زبان رومی به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ببینید که از خراب شدن دیوارها بر سرشان می‌ترسند با آن که فردا آن‌ها را بیرون خواهند کشید و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هیچ یک از اهل خرابه زبان رومی نمی‌دانست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خرابه شام چنین وضع اسفناکی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w:t>
      </w:r>
      <w:bookmarkStart w:id="82" w:name="pg708_4999"/>
    </w:p>
    <w:p>
      <w:pPr>
        <w:pStyle w:val="BookText"/>
        <w:rPr/>
      </w:pPr>
      <w:bookmarkEnd w:id="82"/>
      <w:r>
        <w:rPr>
          <w:rFonts w:ascii="IRNazanin" w:hAnsi="IRNazanin" w:eastAsia="IRNazanin"/>
          <w:color w:val="111111"/>
          <w:sz w:val="28"/>
          <w:sz w:val="28"/>
          <w:szCs w:val="28"/>
          <w:rtl w:val="true"/>
          <w:lang w:bidi="fa-IR"/>
        </w:rPr>
        <w:t>کتاب‌های تاریخ آمده است نُه تن از کودکان از شدت سرما و گرما و گرسنگی در خرابه جان باختند که نهمین آن‌ها حضرت رقیه علیها السلام بود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83" w:name="__RefHeading___Toc5948008_211673320"/>
      <w:bookmarkStart w:id="84" w:name="_Toc29"/>
      <w:bookmarkEnd w:id="83"/>
      <w:r>
        <w:rPr>
          <w:rtl w:val="true"/>
        </w:rPr>
        <w:t>ترحم شامیان بر اهل خرابه</w:t>
      </w:r>
      <w:bookmarkEnd w:id="84"/>
    </w:p>
    <w:p>
      <w:pPr>
        <w:pStyle w:val="BookText"/>
        <w:rPr/>
      </w:pPr>
      <w:r>
        <w:rPr>
          <w:rFonts w:ascii="IRNazanin" w:hAnsi="IRNazanin" w:eastAsia="IRNazanin"/>
          <w:color w:val="111111"/>
          <w:sz w:val="28"/>
          <w:sz w:val="28"/>
          <w:szCs w:val="28"/>
          <w:rtl w:val="true"/>
          <w:lang w:bidi="fa-IR"/>
        </w:rPr>
        <w:t>شامیان با دیدن وضع رقت‌بار کودکانِ خرابه، به آنان ترحّم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زنی که از جلوی خرابه می‌گذشت، دریافت یکی از کودکان از تشنگی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بی‌درنگ رفت و ظرف آبی آورد و به حضرت زینب علیها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که اجازه دهی من این کودک را با دست خودم سیراب کنم؛ زیرا محبت کردن به یتیمان، خواسته‌های انسان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این کار خداوند حاجت مرا نیز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دوران جوانی‌ام، خدمت‌گزار حضرت فاطمه زهرا علیها السلام بودم، ولی چرخش زمانه مرا از مدینه و خدمت کاری ایشان دور ساخت و از این شهر سر درآوردم مدت‌ها است که از او و فرزندانش بی‌خبرم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کودکی فرزندان او را دیده‌ام و با آن‌ها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خواسته‌ام که حتی برای یک بار هم شده، فرزندان او را زیارت کنم و خدمت‌گزارشان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به واسطه این یتیم‌نوازی، حاجت مرا برآورد و بار دیگر به خدمت آن خانواده درآیم و بقیه عمر را در محضر آنان باشم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 السلام تا این سخنان را شنید، آهی سوزناک از سینه پر دردش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زینب دختر فاطمه‌ام و آن‌سر که از بالای قصر یزید آویزان است، سر برادرم‌حسین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نیز که می‌بینی، یتیمان‌اویند که‌مدتی است سایه‌پدر از سرشان کوتاه شده است و این‌گونه گرد و غبار یتیمی و اسیری بر رخسارشان نشسته است</w:t>
      </w:r>
      <w:r>
        <w:rPr>
          <w:rFonts w:eastAsia="IRNazanin" w:cs="IRNazanin"/>
          <w:color w:val="111111"/>
          <w:sz w:val="28"/>
          <w:szCs w:val="28"/>
          <w:rtl w:val="true"/>
          <w:lang w:bidi="fa-IR"/>
        </w:rPr>
        <w:t xml:space="preserve">». </w:t>
      </w:r>
      <w:bookmarkStart w:id="85" w:name="pg708_5000"/>
    </w:p>
    <w:p>
      <w:pPr>
        <w:pStyle w:val="BookText"/>
        <w:rPr/>
      </w:pPr>
      <w:bookmarkEnd w:id="85"/>
      <w:r>
        <w:rPr>
          <w:rFonts w:ascii="IRNazanin" w:hAnsi="IRNazanin" w:eastAsia="IRNazanin"/>
          <w:color w:val="111111"/>
          <w:sz w:val="28"/>
          <w:sz w:val="28"/>
          <w:szCs w:val="28"/>
          <w:rtl w:val="true"/>
          <w:lang w:bidi="fa-IR"/>
        </w:rPr>
        <w:t>آن زن با شگفتی، به سخنان زینب علیها السلام گوش می‌داد و خیره خیره به او و کودکان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سخن حضرت پایان یافت، از ناراحتی فریادی کشید و بیهوش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به ناله و زاری پرداخت و با اهل خرابه در سوگ حسین علیه السلام هم ناله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باقی عمرش را در شیون و زاری بر شهیدان کربلا و رنج اسیری اهل‌بیت علیهم السلام گذرانید، تا این که به رحمت حق پیوست</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86" w:name="__RefHeading___Toc5948010_211673320"/>
      <w:bookmarkStart w:id="87" w:name="_Toc30"/>
      <w:bookmarkEnd w:id="86"/>
      <w:r>
        <w:rPr>
          <w:rtl w:val="true"/>
        </w:rPr>
        <w:t>نسیم آشنا</w:t>
      </w:r>
      <w:bookmarkEnd w:id="87"/>
    </w:p>
    <w:p>
      <w:pPr>
        <w:pStyle w:val="BookText"/>
        <w:rPr/>
      </w:pPr>
      <w:r>
        <w:rPr>
          <w:rFonts w:ascii="IRNazanin" w:hAnsi="IRNazanin" w:eastAsia="IRNazanin"/>
          <w:color w:val="111111"/>
          <w:sz w:val="28"/>
          <w:sz w:val="28"/>
          <w:szCs w:val="28"/>
          <w:rtl w:val="true"/>
          <w:lang w:bidi="fa-IR"/>
        </w:rPr>
        <w:t>نسیمی از مدینه برخاسته و اینک در ویرانه‌ای از شهر سیاهِ نیرنگ، غبار غم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محبت خاندان وحی را در دل داشتند، در مسیر این نسیم قرار می‌گرفتند و می‌شکفتند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اینان، هند؛ زن یزید، دختر عبدالرحمن بن عامر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 هند از دنیا رفت، او در خانه امیرالمؤمنین علی علیه السلام ماند و همان‌جا به خدمت حضرت زهرا علیها السلام و دخترانش ام‌کلثوم و زینب علیها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وی در دوران کودکی بر اثر یک بیماری، فلج گردید و هر چه او را درمان کردند،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سرچشمه زلال امامت، امیرمؤمنان علی علیه السلام متوسل گشتند و شفایش را از حضرت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طبیب دل‌های شیعیان ـ حسین علیه السلام ـ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خردسال آمد، حضرت ظرفی را پر از آب کرد و به جگر گوشه‌اش فرمود تا  دستش را داخل آب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را به بدن هند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وی از آن بیماری هلاک کننده نجات یافت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به شکرانه این کرامت در خانه امیرالمؤمنین علی علیه السلام به خدمت مشغول گشت تا دین خود را به این خانواده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او نیز با </w:t>
      </w:r>
    </w:p>
    <w:p>
      <w:pPr>
        <w:pStyle w:val="BookText"/>
        <w:rPr/>
      </w:pPr>
      <w:r>
        <w:rPr>
          <w:rFonts w:ascii="IRNazanin" w:hAnsi="IRNazanin" w:eastAsia="IRNazanin"/>
          <w:color w:val="111111"/>
          <w:sz w:val="28"/>
          <w:sz w:val="28"/>
          <w:szCs w:val="28"/>
          <w:rtl w:val="true"/>
          <w:lang w:bidi="fa-IR"/>
        </w:rPr>
        <w:t>دیدن این معجزه، اسلام آوردند و از آیین یهودیت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در محضر ائمه اطهار علیهم السلام پرورش یافت تا این که در زمان امام حسن علیه السلام که معاویه، وی را به ازدواج پسر خود یزید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میان او و اهل‌بیت علیهم السلام جدایی افتاد تا آن که پس از مدت‌ها، در خرابه شام با دلبردگان واقعی‌اش دیدار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به دلیل خارجی دانستن اسیران، دوستداران اهل‌بیت علیهم السلام آنان را نمی‌شناختند و دیگران نیز به شادی‌های پوچ و ننگین خود سرگرم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اهل‌بیت علیهم السلام به خرابه، یکی از کنیزانِ هند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اسیر را در خرابه جای داده‌اند، خوب است ما هم برای تفریح به تماشای آنان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پذیرفت و لباس‌های گران‌قیمتی پوشید و دستور داد صندلی مخصوصش را همراه او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خرابه آمد، حضرت زینب علیها السلام بی‌درنگ وی را شناخت و به خواهرش ام‌کلثوم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ما، هند دختر عبداللّه است که مدتی با ما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علیها السلام نیز او را شناخت و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متوجه گشت و به زینب علیها 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سرت را بلند نمی‌کنی؟</w:t>
      </w:r>
    </w:p>
    <w:p>
      <w:pPr>
        <w:pStyle w:val="BookText"/>
        <w:rPr/>
      </w:pPr>
      <w:r>
        <w:rPr>
          <w:rFonts w:ascii="IRNazanin" w:hAnsi="IRNazanin" w:eastAsia="IRNazanin"/>
          <w:color w:val="111111"/>
          <w:sz w:val="28"/>
          <w:sz w:val="28"/>
          <w:szCs w:val="28"/>
          <w:rtl w:val="true"/>
          <w:lang w:bidi="fa-IR"/>
        </w:rPr>
        <w:t>زینب علیها السلام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 از کدام شهر هستید؟</w:t>
      </w:r>
    </w:p>
    <w:p>
      <w:pPr>
        <w:pStyle w:val="BookText"/>
        <w:rPr/>
      </w:pPr>
      <w:r>
        <w:rPr>
          <w:rFonts w:ascii="IRNazanin" w:hAnsi="IRNazanin" w:eastAsia="IRNazanin"/>
          <w:color w:val="111111"/>
          <w:sz w:val="28"/>
          <w:sz w:val="28"/>
          <w:szCs w:val="28"/>
          <w:rtl w:val="true"/>
          <w:lang w:bidi="fa-IR"/>
        </w:rPr>
        <w:t>ـ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وقتی نام مدینه را شنید، مشتاق‌تر شد و از روی احترام برخاست و نزدیک‌تر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مردم مدینه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مدینه را می‌شناسی؛ می‌خواهم درباره خانواده‌ای از تو بپرسم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هند حلقه زد و با بغضی در گلو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خانواده علی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کنیز آنان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کدام یک از اهل‌بیت او هستی؟</w:t>
      </w:r>
    </w:p>
    <w:p>
      <w:pPr>
        <w:pStyle w:val="BookText"/>
        <w:rPr/>
      </w:pPr>
      <w:r>
        <w:rPr>
          <w:rFonts w:ascii="IRNazanin" w:hAnsi="IRNazanin" w:eastAsia="IRNazanin"/>
          <w:color w:val="111111"/>
          <w:sz w:val="28"/>
          <w:sz w:val="28"/>
          <w:szCs w:val="28"/>
          <w:rtl w:val="true"/>
          <w:lang w:bidi="fa-IR"/>
        </w:rPr>
        <w:t>ـ می‌خواهم احوال حسین و خواهرانش، زینب و ام‌کلثوم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آنان خبری داری؟</w:t>
      </w:r>
    </w:p>
    <w:p>
      <w:pPr>
        <w:pStyle w:val="BookText"/>
        <w:rPr/>
      </w:pPr>
      <w:r>
        <w:rPr>
          <w:rFonts w:ascii="IRNazanin" w:hAnsi="IRNazanin" w:eastAsia="IRNazanin"/>
          <w:color w:val="111111"/>
          <w:sz w:val="28"/>
          <w:sz w:val="28"/>
          <w:szCs w:val="28"/>
          <w:rtl w:val="true"/>
          <w:lang w:bidi="fa-IR"/>
        </w:rPr>
        <w:t>حضرت زینب علیها السلام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خانه علی می‌پرسی، بدان که آن را ترک کرده‌ایم و منتظریم که خبر مرگمان را به آن خانه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حسین می‌پرسی، آن سر بریده که به دیوار کاخ شوهرت آویزان است؛ 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برادران او، عباس و دیگر فرزندانِ علی علیه السلام می‌پرسی، بدان که سر از بدنشان جدا کردند و بدن‌هایشان را قطعه‌قطعه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زینب می‌پرسی، من زینبم و این خواهرم، ام‌کلثوم است که لباس اسیری بر تن کرده‌ایم و اینان نیز یتیمان حسین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که سخنان زینب علیها السلام را به دقت و شگفتی گوش می‌داد، سر به شیون و زاری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مولایم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کور بودم و تو و خواهران و کودکانت را در این وضع نمی‌دیدم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خاک بر سر پاشید و سنگی از زمین برداشت و محکم بر سرش کوبید  که خون از سرش جاری شد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حجاب از سرافکند، گریبان درید و پای برهنه به کاخ یزید 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تو باد که سر پسر رسول خدا را جدا کرده‌ای و اهل‌بیتش را در مقابل نگاه‌های مردم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زنان خودت در حرم‌سرایت دور از نظرها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سرآسیمه، قبایش را </w:t>
      </w:r>
      <w:bookmarkStart w:id="88" w:name="pg708_5003"/>
    </w:p>
    <w:p>
      <w:pPr>
        <w:pStyle w:val="BookText"/>
        <w:rPr/>
      </w:pPr>
      <w:bookmarkEnd w:id="88"/>
      <w:r>
        <w:rPr>
          <w:rFonts w:ascii="IRNazanin" w:hAnsi="IRNazanin" w:eastAsia="IRNazanin"/>
          <w:color w:val="111111"/>
          <w:sz w:val="28"/>
          <w:sz w:val="28"/>
          <w:szCs w:val="28"/>
          <w:rtl w:val="true"/>
          <w:lang w:bidi="fa-IR"/>
        </w:rPr>
        <w:t>درآورد و سر هند را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اوج سنگ‌دلی و بی‌رحمی یزید ملعون را نشان می‌دادکه از هیچ آزاری نسبت به خانواده پیامبر صلی الله علیه و آله فرو گذار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همراه با عشرت‌طلبی، او را به گرداب فسادها و زشتی‌ها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قبیله‌ای روزگار گذرانده بود که آداب و رسوم و فرهنگ مسیحیت بر آن حاکم بود؛ زیرا مادر و اطرافیانش مسیحی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لامنس معتقد است یزید به دست نسطوری‌های شام تربیت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دربارش، مشاوران غیر مسلمان را به کار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حاکمیت عبیداللّه بن زیاد نیز به اشاره سرژیوس، وزیر اعظم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شاعری که صلیبی بر گردن داشت، مشغول سرگرم کردن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اسلام‌ستیزی او را نشان می‌داد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پس از دیدار هند با حضرت زینب علیها السلام ، ورق زندگی‌اش برگشت؛ لباس سیاه پوشید و هر روز بر کشتگان کربلا عزاداری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بالا گرفتن این سوگواری‌ها، یزید مجبور شد اسیران را به مدینه باز گرداند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89" w:name="__RefHeading___Toc5948012_211673320"/>
      <w:bookmarkStart w:id="90" w:name="_Toc31"/>
      <w:bookmarkEnd w:id="89"/>
      <w:r>
        <w:rPr>
          <w:rtl w:val="true"/>
        </w:rPr>
        <w:t>واپسین شب زندگی رقیه علیها السلام</w:t>
      </w:r>
      <w:bookmarkEnd w:id="90"/>
    </w:p>
    <w:p>
      <w:pPr>
        <w:pStyle w:val="BookText"/>
        <w:rPr/>
      </w:pPr>
      <w:r>
        <w:rPr>
          <w:rFonts w:ascii="IRNazanin" w:hAnsi="IRNazanin" w:eastAsia="IRNazanin"/>
          <w:color w:val="111111"/>
          <w:sz w:val="28"/>
          <w:sz w:val="28"/>
          <w:szCs w:val="28"/>
          <w:rtl w:val="true"/>
          <w:lang w:bidi="fa-IR"/>
        </w:rPr>
        <w:t>در یکی از شب‌های رقیه علیها السلام پدرش را در خواب می‌بیند و پریشان از  خواب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گریه‌کنان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پدرم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اهل خرابه خواستند او را ساکت کنند،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همه از گریه او تازه‌تر گردید و همه به گریه و زاری پرداختند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خرابه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خردسال </w:t>
      </w:r>
      <w:bookmarkStart w:id="91" w:name="pg708_5004"/>
    </w:p>
    <w:p>
      <w:pPr>
        <w:pStyle w:val="BookText"/>
        <w:rPr/>
      </w:pPr>
      <w:bookmarkEnd w:id="91"/>
      <w:r>
        <w:rPr>
          <w:rFonts w:ascii="IRNazanin" w:hAnsi="IRNazanin" w:eastAsia="IRNazanin"/>
          <w:color w:val="111111"/>
          <w:sz w:val="28"/>
          <w:sz w:val="28"/>
          <w:szCs w:val="28"/>
          <w:rtl w:val="true"/>
          <w:lang w:bidi="fa-IR"/>
        </w:rPr>
        <w:t>امام حسین علیه السلام پدرش را خواب دیده است و او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 بریده حضرت را در درون طبقی نهادند و روی آن را با پارچه‌ای پوشاندند و جلوی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ضعف و گرسنگی، کودک را به توهّم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غذا نخواستم؛ من پدرم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رقیه علیها السلام روپوش را کنار زد، سر بریده پدر را به سینه چسباند و دلسوزانه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صورتت را با خون سرت رنگین کرد؟ چه کسی رگ‌های گلویت را برید؟ چه کسی مرا در این خردسالی یتیم کرد؟ کاش جانم فدایت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می‌مُردم و محاسن به خون رنگینت را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آن‌قدر گریه کرد تا از هوش رفت و ناله‌اش برای همیشه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گریه‌ها بالا گرفت و مصیبتی دیگر بر دل داغدار اهل‌بیت نشست و این‌گونه واپسین شبِ زندگانی کوتاه فرشته غم، با غصه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معصوم و ستم‌دیده‌اش را درهمان خرابه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 اول صفر به آن ویرانه آمد و پس از چهار شب در پنجم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سوی پدر شهیدش پر کشید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92" w:name="__RefHeading___Toc5948014_211673320"/>
      <w:bookmarkStart w:id="93" w:name="_Toc32"/>
      <w:bookmarkEnd w:id="92"/>
      <w:r>
        <w:rPr>
          <w:rtl w:val="true"/>
        </w:rPr>
        <w:t>سخن طاهر دمشقی</w:t>
      </w:r>
      <w:bookmarkEnd w:id="9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دمشقی هم‌نشین یزید بود و شب‌ها، او را با شعر و داستان‌گویی سرگرم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شب وفات حضرت رقیه علیها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 من پیش یزید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از ترسِ کابوس‌های </w:t>
      </w:r>
    </w:p>
    <w:p>
      <w:pPr>
        <w:pStyle w:val="BookText"/>
        <w:rPr/>
      </w:pPr>
      <w:r>
        <w:rPr>
          <w:rFonts w:ascii="IRNazanin" w:hAnsi="IRNazanin" w:eastAsia="IRNazanin"/>
          <w:color w:val="111111"/>
          <w:sz w:val="28"/>
          <w:sz w:val="28"/>
          <w:szCs w:val="28"/>
          <w:rtl w:val="true"/>
          <w:lang w:bidi="fa-IR"/>
        </w:rPr>
        <w:t>وحشتناک، قلبم به تپش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روی زانویت بگذار و از فجایعی که من در گذشته کرده‌ام، برایم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سرش را روی زانو گذاشتم و از گذشته سیاهش برای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پس از ساعتی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از خرابه، صدای شیون و ناله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بود و من در اندیشه جنایت‌های او که نگاهم به تشت طلایی افتاد که سر حسین علیه السلام در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دیدم سر بریده،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لب‌هایش به حرکت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فرزندان و جگرگوشه‌های من هستند که این‌گونه از دنیا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منظره را دیدم، حالتی از ترس و غم در دلم افتاد که ناخودآگاه اشکم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رها کردم و به بالای کاخ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لحظه به لحظه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بام به درون خرابه که کنار کاخ بود، نگاه کردم؛ دیدم خرابه‌نشینان دورِ دخترکی را گرفته‌اند و خاک بر سر می‌ریزند و به شدت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صدا زدم و پرسیدم چه خبر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سه ساله امام حسین علیه السلام ، پدرش را در خواب دیده است و اکنون از خواب پریده و پدرش را از ما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دیدن این صحنه دردناک، پیش یزید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 هم خواب  زده شده است و با حالتی عجیب، به سر بریده نگاه می‌کندو از شدت ترس و ناراحتی، دندان‌هایش را بر هم می‌ساید و به خود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سر بریده ندایی برخاست و این آیه را تلاوت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سَیَعْلَمُ الَّذینَ ظَلَمُوا اَی مُنْقَلَبٍ یَنْقَلِبُون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به زودی کسانی که ظلم کردند، خواهند فهمید که به چه جایگاهی داخل خواهند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بر وجود یزید چیره گشته بود؛ در همان حالت ناراحتی از من </w:t>
      </w:r>
      <w:bookmarkStart w:id="94" w:name="pg708_5006"/>
    </w:p>
    <w:p>
      <w:pPr>
        <w:pStyle w:val="BookText"/>
        <w:rPr/>
      </w:pPr>
      <w:bookmarkEnd w:id="94"/>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گریه از کجاست؟ جریان را برای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پدرش را نزد او نمی‌برید؟ ببرید و صدایش را بند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بی‌درنگ سر را درون طبقی گذاردند و به خرابه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با دیدن سر بریده پدر آن قدر گریست که جان داد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به خوبی روشن است که یزید در این ماجرا قصد تسلّی خاطر اهل خرابه را نداشته، بلکه با این کار می‌خواست آنان را به یاد مصیبت‌هایشان اندازد و آنان را آزار دهد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95" w:name="__RefHeading___Toc5948016_211673320"/>
      <w:bookmarkStart w:id="96" w:name="_Toc33"/>
      <w:bookmarkEnd w:id="95"/>
      <w:r>
        <w:rPr>
          <w:rtl w:val="true"/>
        </w:rPr>
        <w:t>ردّ سیاه ستم</w:t>
      </w:r>
      <w:bookmarkEnd w:id="96"/>
    </w:p>
    <w:p>
      <w:pPr>
        <w:pStyle w:val="BookText"/>
        <w:rPr/>
      </w:pPr>
      <w:r>
        <w:rPr>
          <w:rFonts w:ascii="IRNazanin" w:hAnsi="IRNazanin" w:eastAsia="IRNazanin"/>
          <w:color w:val="111111"/>
          <w:sz w:val="28"/>
          <w:sz w:val="28"/>
          <w:szCs w:val="28"/>
          <w:rtl w:val="true"/>
          <w:lang w:bidi="fa-IR"/>
        </w:rPr>
        <w:t>وقتی حضرت رقیه علیها السلام در خرابه از غم‌ها و غصه‌های دنیا چشم بر هم نهاد، بدنش را نزد زنی غسّاله بردند تا او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بدن حضرت را غسل می‌داد که ناگاه دست از کار کشید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 این بچه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دخترک به چه بیماری‌ای مبتلا بوده است که این‌گونه بدنش کبود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بیمار نبود و این کبودی‌ها ردّ سیاه تازیانه‌های ستم است که اثرش بر بدن او باقی مانده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کرده‌اند که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قبر حضرت رقیه علیها السلام دچار آب گرفتگی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سید ابراهیم دمشقی برای تعمیر قبر حضرت، سنگ قبر را می‌شکافد و بدن حضرت را بیرون می‌آورد تا کفن تازه بر آن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می‌بیند آثار تازیانه‌های دشمن پس از گذشت صدها سال هنوز بر بدن آن کوچک مظلوم باقی مانده است</w:t>
      </w:r>
      <w:r>
        <w:rPr>
          <w:rFonts w:eastAsia="IRNazanin" w:cs="IRNazanin"/>
          <w:color w:val="111111"/>
          <w:sz w:val="28"/>
          <w:szCs w:val="28"/>
          <w:rtl w:val="true"/>
          <w:lang w:bidi="fa-IR"/>
        </w:rPr>
        <w:t>.</w:t>
      </w:r>
      <w:r>
        <w:rPr>
          <w:rStyle w:val="FootnoteAnchor"/>
          <w:rtl w:val="true"/>
        </w:rPr>
        <w:footnoteReference w:id="58"/>
      </w:r>
      <w:bookmarkStart w:id="97" w:name="pg708_5007"/>
    </w:p>
    <w:p>
      <w:pPr>
        <w:pStyle w:val="Heading4"/>
        <w:numPr>
          <w:ilvl w:val="3"/>
          <w:numId w:val="1"/>
        </w:numPr>
        <w:rPr/>
      </w:pPr>
      <w:bookmarkStart w:id="98" w:name="__RefHeading___Toc5948018_211673320"/>
      <w:bookmarkStart w:id="99" w:name="_Toc34"/>
      <w:bookmarkEnd w:id="97"/>
      <w:bookmarkEnd w:id="98"/>
      <w:r>
        <w:rPr>
          <w:rtl w:val="true"/>
        </w:rPr>
        <w:t>سوگواری بر رقیه علیها السلام</w:t>
      </w:r>
      <w:bookmarkEnd w:id="99"/>
    </w:p>
    <w:p>
      <w:pPr>
        <w:pStyle w:val="BookText"/>
        <w:rPr/>
      </w:pPr>
      <w:r>
        <w:rPr>
          <w:rFonts w:ascii="IRNazanin" w:hAnsi="IRNazanin" w:eastAsia="IRNazanin"/>
          <w:color w:val="111111"/>
          <w:sz w:val="28"/>
          <w:sz w:val="28"/>
          <w:szCs w:val="28"/>
          <w:rtl w:val="true"/>
          <w:lang w:bidi="fa-IR"/>
        </w:rPr>
        <w:t>پس از درگذشت رقیه علیها السلام ، حضرت ام‌کلثوم علیها السلام ؛ خواهر حضرت زینب علیها السلام چند خشت را جمع می‌کند و کنار هم 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بی‌جان رقیه علیها السلام را بر آن می‌نهدو اهل‌بیت علیها السلام را دور آن جمع می‌کند و به عزاداری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حلقه سوگواران، وی از همه جان‌سوزتر ناله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تسکین دادند، گریه‌اش بیشتر اوج گرفت و به زینب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رقیه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گرسنه‌ام و از گرسنگی توان گریستن هم نداشت، ولی اکنون جنازه‌اش پیش‌روی من است و من بر او می‌گریم در حالی که دیگر گرسنه نیست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بنابر نظر بعضی تاریخ نویسان، یزید پس از شهادت حضرت رقیه علیها السلام دستور داد چراغ و تخته غسل ببرند و او را در همان خرابه همراه با لباس‌های  کهنه‌اش به خاک سپارند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او با این کار می‌کوشید تا چهره‌ای حق به جانب به خود بگیرد و هم‌چنان سیاست‌های عوام‌فریبانه‌اش را ادامه دهد</w:t>
      </w:r>
      <w:r>
        <w:rPr>
          <w:rFonts w:eastAsia="IRNazanin" w:cs="IRNazanin"/>
          <w:color w:val="111111"/>
          <w:sz w:val="28"/>
          <w:szCs w:val="28"/>
          <w:rtl w:val="true"/>
          <w:lang w:bidi="fa-IR"/>
        </w:rPr>
        <w:t>.</w:t>
      </w:r>
    </w:p>
    <w:p>
      <w:pPr>
        <w:pStyle w:val="Heading4"/>
        <w:numPr>
          <w:ilvl w:val="3"/>
          <w:numId w:val="1"/>
        </w:numPr>
        <w:rPr/>
      </w:pPr>
      <w:bookmarkStart w:id="100" w:name="__RefHeading___Toc5948020_211673320"/>
      <w:bookmarkStart w:id="101" w:name="_Toc35"/>
      <w:bookmarkEnd w:id="100"/>
      <w:r>
        <w:rPr>
          <w:rtl w:val="true"/>
        </w:rPr>
        <w:t>از نگاه یک عالم</w:t>
      </w:r>
      <w:bookmarkEnd w:id="10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عابد شروانی حایری درباره انگیزه شوم یزید در فرستادن سر امام علیه السلام به خرابه و دیگر رخدادهای آن شب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گفته شده است یزید برای تسلاّی خاطر حضرت رقیه علیها السلام دستور داد تا سر بریده پدرش را نزد او ببرند، اشتباه است؛ زیرا مقصود یزید تسلی دادن کودک نبود، بلکه می‌خواست با این کار، دل اهل‌بیت علیهم السلام را بیشتر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می‌خواست آنان با دیدن سر بریده ـ در آن موقعیت حساس که همه به </w:t>
      </w:r>
      <w:bookmarkStart w:id="102" w:name="pg708_5008"/>
    </w:p>
    <w:p>
      <w:pPr>
        <w:pStyle w:val="BookText"/>
        <w:rPr/>
      </w:pPr>
      <w:bookmarkEnd w:id="102"/>
      <w:r>
        <w:rPr>
          <w:rFonts w:ascii="IRNazanin" w:hAnsi="IRNazanin" w:eastAsia="IRNazanin"/>
          <w:color w:val="111111"/>
          <w:sz w:val="28"/>
          <w:sz w:val="28"/>
          <w:szCs w:val="28"/>
          <w:rtl w:val="true"/>
          <w:lang w:bidi="fa-IR"/>
        </w:rPr>
        <w:t>یاد مصیبت‌های کربلا افتاده بودند ـ از بی‌تابی هلاک گردند و عاشورای دیگری در شام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تنها این نبود که رقیه علیها السلام از شدت اندوه از دنیا برود، بلکه می‌خواست همه اهل بیت علیهم السلام جان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علیهم السلام با دیدن شهادت حضرت رقیه، سر بریده امام حسین علیه السلام و غسل دادن و کفن کردن پیکر مطهر حضرت رقیه علیها السلام ، به یاد بدن‌های پاره پاره و بی‌غسل و کفن شهیدان کربلا افتادند و به راستی عاشورای دیگری در آن‌جا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اهل‌بیت علیهم السلام آن‌چنان بلند شد که مردم شام و اطراف همه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همگی نزدیک آمدند و گریه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شد تا احساسات مردم بر ضد یزید به جوش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آن‌ها علیه یزید سخن می‌گفتند و این ماجرا، یزید را به شدت وحشت‌زده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که در ظاهر خود را تبرئه می‌کرد و قتل امام حسین علیه السلام و شهیدان کربلا را  به گردن ابن‌زیاد می‌انداخت، اهل بیت پیامبر صلی الله علیه و آله را از آن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03" w:name="__RefHeading___Toc5948022_211673320"/>
      <w:bookmarkStart w:id="104" w:name="_Toc36"/>
      <w:bookmarkEnd w:id="103"/>
      <w:r>
        <w:rPr>
          <w:rtl w:val="true"/>
        </w:rPr>
        <w:t>شام در سوگ رقیه علیها السلام</w:t>
      </w:r>
      <w:bookmarkEnd w:id="10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مشوّش شدن افکار عمومی مردم شام در اثر جنایت‌های یزید که با وفات حضرت رقیه علیها السلام شدت گرفته بود، مصلحت را در آن دید که از شدت فشار بر اهل‌بیت علیهم السلام بکاهد و آنان را از بند اسیری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مخیر گذاشت که به مدینه باز گردند یا در شام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و حضرت زینب علیها السلام تصمیم گرفتند که پس از برپایی مجلس عزای عمومی، شام را به مقصد مدینه ترک کنند؛ زیرا از هنگام شهادت امام حسین علیه السلام و یارانش، اهل‌بیت علیهم السلام نتوانسته بودند برای آنان عزاداری </w:t>
      </w:r>
    </w:p>
    <w:p>
      <w:pPr>
        <w:pStyle w:val="BookText"/>
        <w:rPr/>
      </w:pPr>
      <w:r>
        <w:rPr>
          <w:rFonts w:ascii="IRNazanin" w:hAnsi="IRNazanin" w:eastAsia="IRNazanin"/>
          <w:color w:val="111111"/>
          <w:sz w:val="28"/>
          <w:sz w:val="28"/>
          <w:szCs w:val="28"/>
          <w:rtl w:val="true"/>
          <w:lang w:bidi="fa-IR"/>
        </w:rPr>
        <w:t>کنندو دشمن، آنان را از این کار باز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 خلاف میل باطنی‌اش ناچار شد این شرط را بپذیرد؛ زیرا به خوبی می‌دانست برپایی سوگواری از سوی قهرمان کربلا؛ حضرت زینب علیها السلام ، پایه‌های حکومت استبدادی‌اش را سست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دلیل تدابیری که برای جلوگیری از موج فزاینده اعتراض‌ها و نارضایتی‌های مردم اندیشیده بود، ناگزیر این شرط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در مرکز شهر، خانه‌ای را برای عزاداری در نظر گرفت و دستور داد زنان برای تسلیت‌گویی به حضرت زینب علیها السلام و برپایی مجلس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 نظر جاسوسان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این خبر در شهر، تمامی زنان هاشمی با لباس سیاه در مجلس حضور یافتند و به زینب علیها السلام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بنی‌امیه و بنی‌مروان نیز با زینت و زیورشان به مجلس آمدند و به  زینب علیها السلام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شنیدن مصیبت‌های کربلا که از زبان دختر علی علیه السلام بیان می‌شد، انقلابی شگرف در دل‌شان ایجاد کرد و آنان نیز با پوشیدن لباس سیاه، ابراز هم‌دردی کردند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روز در شام مجلس عزاداری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روحیه انقلابی گرفته بود و نزدیک بود سیل خروشان انتقام و نارضایتی، حکومت یزید را درهم بشکند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این شهرِ خاموش و ماتم‌زده، مانند چند روز پیش نبود که اهل‌بیت بدان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شام کم کم سیاست رسوا شده تبلیغات سوء یزید را علیه این خاندان 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شهر تغییر کرده بود؛ مردمی که چندی پیش از کاروان اسیران با آتش و خاکستر استقبال کرده بودند، اینک با شرمندگی، کاروان اسیران را با تکریم و احترام بدرقه می‌کردند</w:t>
      </w:r>
      <w:r>
        <w:rPr>
          <w:rFonts w:eastAsia="IRNazanin" w:cs="IRNazanin"/>
          <w:color w:val="111111"/>
          <w:sz w:val="28"/>
          <w:szCs w:val="28"/>
          <w:rtl w:val="true"/>
          <w:lang w:bidi="fa-IR"/>
        </w:rPr>
        <w:t xml:space="preserve">. </w:t>
      </w:r>
      <w:bookmarkStart w:id="105" w:name="pg708_5010"/>
    </w:p>
    <w:p>
      <w:pPr>
        <w:pStyle w:val="BookText"/>
        <w:rPr/>
      </w:pPr>
      <w:bookmarkEnd w:id="105"/>
      <w:r>
        <w:rPr>
          <w:rFonts w:ascii="IRNazanin" w:hAnsi="IRNazanin" w:eastAsia="IRNazanin"/>
          <w:color w:val="111111"/>
          <w:sz w:val="28"/>
          <w:sz w:val="28"/>
          <w:szCs w:val="28"/>
          <w:rtl w:val="true"/>
          <w:lang w:bidi="fa-IR"/>
        </w:rPr>
        <w:t>یزید سیاست دوگانه سرکوب و تبسّم؛ را در پیش گرفته بود؛ از یک سو اجازه برپایی مراسم عزاداری را به اهل‌بیت می‌داد و عبیداللّه را مسؤول قتل شهیدان کربلا معرفی می‌کرد و از سوی دیگر، با آویزان کردن سر امام علیه السلام بر در کاخ خویش و اسیر کردن اهل‌بیت علیهم السلام ، قدرت خویش را در مقابل هرگونه شورش احتمالی به نمایش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می‌خواست بر موج بنشیند و احساس آرامش کند و جز این چاره‌ای نداشت؛ زیرا این آخرین تیر او در ترکش انتقام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شام در آستانه استحاله‌ای بزرگ و فهم و درک واقعیت‌ها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اندیشه آنان که با اسلام تحریف شده معاویه و ترور شخصیت علی علیه السلام و خانواده‌اش سیاه و غبارآلود شده بود، با خطبه‌های توفنده  زینب علیها السلام و امام سجاد علیه السلام آفتابی 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ناخشنودی به سرای خاموش یزید نیز رسوخ کرده بود و تنها خروج اهل‌بیت علیهم السلام بود که می‌توانست آسایشی کوتاه، آن هم در شام برای او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کاروان اسیران را از شام خارج کرد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06" w:name="__RefHeading___Toc5948024_211673320"/>
      <w:bookmarkStart w:id="107" w:name="_Toc37"/>
      <w:bookmarkEnd w:id="106"/>
      <w:r>
        <w:rPr>
          <w:rtl w:val="true"/>
        </w:rPr>
        <w:t>وداع با شهر خاطره ها و رقیه علیها السلام</w:t>
      </w:r>
      <w:bookmarkEnd w:id="10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شتران آماده حرکت‌اند و یزید دستور داده است محمل‌ها را زینت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دستور داد تا زیورها را از محمل شتران باز کنند و محمل‌ها را سیاه‌پوش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شام به بدرقه آمده‌اند، ولی خجالت و شرمندگی از نگاه‌هایشان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شرمساری و سرافکندگی، رکاب زینب علیها السلام و کودکان را گرفتند و آنان را بر هودج‌های سوگ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سر از کجاوه بیرون آورد و به عنوان آخرین پیام به شامیان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شهر می‌رویم، ولی در این خرابه امانتی از ما پیش شما </w:t>
      </w:r>
      <w:bookmarkStart w:id="108" w:name="pg708_5011"/>
    </w:p>
    <w:p>
      <w:pPr>
        <w:pStyle w:val="BookText"/>
        <w:rPr/>
      </w:pPr>
      <w:bookmarkEnd w:id="108"/>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شما و جان این امانتِ لطمه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کنار قبرش رفتید، آبی بر مزار کوچکش بپاشید و چراغی کنارش روشن کنید که او در این شهر غریب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کاروان آهسته آهسته گام برمی‌دارد و از شهر و نگاه‌های غم گرفته مردم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و بانوان کاروان تا مسافت‌های دور، به بیرون از کجاوه‌هایشان می‌نگریستند و به یاد رقیه علیها السلام و رنج‌هایش اشک می‌ریختند؛ دخترکی زخم دیده و کتک خورده که جایش در محمل زینب علیها السلام خالی است، ولی خاطره‌اش همراه کاروان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09" w:name="__RefHeading___Toc5948026_211673320"/>
      <w:bookmarkStart w:id="110" w:name="_Toc38"/>
      <w:bookmarkEnd w:id="109"/>
      <w:r>
        <w:rPr>
          <w:rtl w:val="true"/>
        </w:rPr>
        <w:t>به یاد رقیه علیها السلام</w:t>
      </w:r>
      <w:bookmarkEnd w:id="110"/>
    </w:p>
    <w:p>
      <w:pPr>
        <w:pStyle w:val="BookText"/>
        <w:rPr/>
      </w:pPr>
      <w:r>
        <w:rPr>
          <w:rFonts w:ascii="IRNazanin" w:hAnsi="IRNazanin" w:eastAsia="IRNazanin"/>
          <w:color w:val="111111"/>
          <w:sz w:val="28"/>
          <w:sz w:val="28"/>
          <w:szCs w:val="28"/>
          <w:rtl w:val="true"/>
          <w:lang w:bidi="fa-IR"/>
        </w:rPr>
        <w:t>چهل روز از شهادت حسین علیه السلام و یارانش گذشته و کاروان به سوی شهر پیامبر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دو راهی کربلا و مدینه، با درخواست اهل‌بیت، کاروان راه کربلا را در پیش می‌گیرد و در کربلا 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 از محمل‌ها پیاده می‌شوند و به سوی مزار خاموش شهیدان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قبر برادر را در آغوش می‌گیرد و آن قدر می‌گرید که از هوش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آب به صورتش می‌پاشند تا به هوش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برادر درد دل می‌کند و شرح حال سفر پر خاطره‌اش را باز می‌گوید و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گریه‌اش وقتی شدت می‌گیرد که از رقیه علیها السلام برای برادر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کودکانی را که به من سپرده بودی، بر مزارت آورده‌ام، جز رقیه‌ات که او را در شهر شام با بدنی کبود و دلی پر غصه به خاک سپردم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سپس کاروان با دلی غم‌زده راهی مدینه می‌شود</w:t>
      </w:r>
      <w:r>
        <w:rPr>
          <w:rFonts w:eastAsia="IRNazanin" w:cs="IRNazanin"/>
          <w:color w:val="111111"/>
          <w:sz w:val="28"/>
          <w:szCs w:val="28"/>
          <w:rtl w:val="true"/>
          <w:lang w:bidi="fa-IR"/>
        </w:rPr>
        <w:t>.</w:t>
      </w:r>
    </w:p>
    <w:p>
      <w:pPr>
        <w:pStyle w:val="Heading4"/>
        <w:numPr>
          <w:ilvl w:val="3"/>
          <w:numId w:val="1"/>
        </w:numPr>
        <w:rPr/>
      </w:pPr>
      <w:bookmarkStart w:id="111" w:name="__RefHeading___Toc5948028_211673320"/>
      <w:bookmarkStart w:id="112" w:name="_Toc39"/>
      <w:bookmarkEnd w:id="111"/>
      <w:r>
        <w:rPr>
          <w:rtl w:val="true"/>
        </w:rPr>
        <w:t>مدینه بی یار سفر کرده</w:t>
      </w:r>
      <w:bookmarkEnd w:id="11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آزادگان در آستانه ورود به مدینه قرار دارد؛ شهر پیامبر صلی الله علیه و آله و زهرا علیها السلام و علی علیه السلام ؛ شهری آشنا که بیشتر مردمانش دوستدار این </w:t>
      </w:r>
    </w:p>
    <w:p>
      <w:pPr>
        <w:pStyle w:val="BookText"/>
        <w:rPr/>
      </w:pPr>
      <w:r>
        <w:rPr>
          <w:rFonts w:ascii="IRNazanin" w:hAnsi="IRNazanin" w:eastAsia="IRNazanin"/>
          <w:color w:val="111111"/>
          <w:sz w:val="28"/>
          <w:sz w:val="28"/>
          <w:szCs w:val="28"/>
          <w:rtl w:val="true"/>
          <w:lang w:bidi="fa-IR"/>
        </w:rPr>
        <w:t>خانواده‌اند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خاطره‌های روز خروج از آن، در دل‌های محنت کشیده اهل‌بیت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پرده‌های اشک، نگاه‌ها را بر دروازه شهر ورق می‌زند؛ مسافران این دیار آشنا باز گشته‌اند، ولی چقدر تعداد کاروانیان کم شده است؟ دیگران کجایند؟ شاید با کاروانی دیگر برسند؟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پرسش هایی بود که از نگاه‌های منتظر مردمان شهر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محمل‌های سیاه وتعداد اندک کاروانیان، همه چیز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آفتاب سوخته و چشم‌های غمگین، همه چیز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ستارگان آسمانِ مدینه، همه در پس ابری از ستم، چهره در خون شسته بودند و مردم این را کم‌کم 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غم انگیزِ بشیر بن جَذلم نیز سایه‌ای از غم و اندوه بر شهر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شهر جای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کشته شد باید چشم‌ها پیوسته بر او بگریند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پیکرش در کربلا آغشته به خون اوست و سرش را بالای نیزه‌ها گرداندند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نوبت کعبه غم‌ها و بلاها، زینب کبری علیها السلام بود که شرح ماجرا کند و گذشته غمبارش را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با توسن سخن تاخت و قافله خاطره‌ها را تا ژرفای جان‌ها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قبر پیامبر صلی الله علیه و آله کرد و با ناله‌ای جگرسوز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جد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شهادت جگرگوشه‌ات حسین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می‌گفت و مردم با صدای بلند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نبودید تا ببینید چگونه برادرم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پیراهن خونین و پاره پاره امام حسین علیه السلام را که از یزید باز پس گرفته بود،</w:t>
      </w:r>
      <w:r>
        <w:rPr>
          <w:rStyle w:val="FootnoteAnchor"/>
          <w:rtl w:val="true"/>
        </w:rPr>
        <w:footnoteReference w:id="67"/>
      </w:r>
      <w:r>
        <w:rPr>
          <w:rFonts w:ascii="IRNazanin" w:hAnsi="IRNazanin" w:eastAsia="IRNazanin"/>
          <w:color w:val="111111"/>
          <w:sz w:val="28"/>
          <w:sz w:val="28"/>
          <w:szCs w:val="28"/>
          <w:rtl w:val="true"/>
          <w:lang w:bidi="fa-IR"/>
        </w:rPr>
        <w:t>به مردم نشان داد</w:t>
      </w:r>
      <w:r>
        <w:rPr>
          <w:rFonts w:eastAsia="IRNazanin" w:cs="IRNazanin"/>
          <w:color w:val="111111"/>
          <w:sz w:val="28"/>
          <w:szCs w:val="28"/>
          <w:rtl w:val="true"/>
          <w:lang w:bidi="fa-IR"/>
        </w:rPr>
        <w:t xml:space="preserve">. </w:t>
      </w:r>
      <w:bookmarkStart w:id="113" w:name="pg708_5013"/>
    </w:p>
    <w:p>
      <w:pPr>
        <w:pStyle w:val="BookText"/>
        <w:rPr/>
      </w:pPr>
      <w:bookmarkEnd w:id="113"/>
      <w:r>
        <w:rPr>
          <w:rFonts w:ascii="IRNazanin" w:hAnsi="IRNazanin" w:eastAsia="IRNazanin"/>
          <w:color w:val="111111"/>
          <w:sz w:val="28"/>
          <w:sz w:val="28"/>
          <w:szCs w:val="28"/>
          <w:rtl w:val="true"/>
          <w:lang w:bidi="fa-IR"/>
        </w:rPr>
        <w:t>سکینه علیها السلام پیش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شام بودید و می‌دیدید که چه وحشیانه ما را با سنگ و چوب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می‌دیدید که یزید چگونه به لب و دندانِ سر بریده پدرم چوب می‌زد؟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سخن از شام به میان آمد، زینب علیها السلام بار دیگر به یاد رقیه علیها السلام افتاد و با گریه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 وفات رقیه در خرابه شام، کمرم را خمیده و مویم را سپید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جریان وفات رقیه را در آن شب ظلمانی واگویه کرد و صدای ضجه و ناله بود که به آسمان برمی‌خاست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بدین‌گونه داستان غم‌انگیز ستاره دور افتاده از آسمان مدینه، بار دیگر مرور شد و کتاب کوچکی بسته گردید</w:t>
      </w:r>
      <w:r>
        <w:rPr>
          <w:rFonts w:eastAsia="IRNazanin" w:cs="IRNazanin"/>
          <w:color w:val="111111"/>
          <w:sz w:val="28"/>
          <w:szCs w:val="28"/>
          <w:rtl w:val="true"/>
          <w:lang w:bidi="fa-IR"/>
        </w:rPr>
        <w:t>.</w:t>
      </w:r>
    </w:p>
    <w:p>
      <w:pPr>
        <w:pStyle w:val="Heading4"/>
        <w:numPr>
          <w:ilvl w:val="3"/>
          <w:numId w:val="1"/>
        </w:numPr>
        <w:rPr/>
      </w:pPr>
      <w:bookmarkStart w:id="114" w:name="__RefHeading___Toc5948030_211673320"/>
      <w:bookmarkStart w:id="115" w:name="_Toc40"/>
      <w:bookmarkEnd w:id="114"/>
      <w:r>
        <w:rPr>
          <w:rtl w:val="true"/>
        </w:rPr>
        <w:t>الگوگیری از شخصیت حضرت رقیه علیها السلام</w:t>
      </w:r>
      <w:bookmarkEnd w:id="115"/>
    </w:p>
    <w:p>
      <w:pPr>
        <w:pStyle w:val="BookText"/>
        <w:rPr/>
      </w:pPr>
      <w:r>
        <w:rPr>
          <w:rFonts w:ascii="IRNazanin" w:hAnsi="IRNazanin" w:eastAsia="IRNazanin"/>
          <w:color w:val="111111"/>
          <w:sz w:val="28"/>
          <w:sz w:val="28"/>
          <w:szCs w:val="28"/>
          <w:rtl w:val="true"/>
          <w:lang w:bidi="fa-IR"/>
        </w:rPr>
        <w:t>حضرت رقیه علیها السلام یکی از بارزترین نمادهای مظلومیت اهل‌بیت علیهم السلام و نشانِ کینه دیرینه بنی‌امیه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زیباترین الگوی تربیت به شمار می‌رود و پرورش یافته دامان حسین علیه السلام ، امام زین‌العابدین علیه السلام و حضرت زینب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در محیطی رشد یافت که همه اعضای خانواده‌اش بهترین محیط تربیتی را برای کسب فضایل اخلاق اسلامی فراهم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سن کم و زندگانی کوتاهش، چنان معرفت وشناخت والایی داشت که رخدادهای پیش آمده را به خوبی درک می‌کرد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معرفت ودرک عمیق در شب دیدارش با سر بریده پدر در پشت دروازه شام و نیز شب وفاتش 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علیها السلام با دیدن سر بریده پدر از گریه دست می‌کشد و با گفتن جمله‌هایی رسا و نغز، معرفتی را که نتیجه پرورش یافتن در مکتب اهل‌بیت است، به نمایش </w:t>
      </w:r>
    </w:p>
    <w:p>
      <w:pPr>
        <w:pStyle w:val="BookText"/>
        <w:rPr/>
      </w:pP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عنوان کردن خواسته‌های کودکانه، با چند پرسش و خواسته همه حرف‌هایش را با پدر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صورتت را به خون سرت رنگین کرده است؟ چه کسی رگ‌های گلویت را بریده است؟ چه کسی مرا در این خردسالی یتیم کرد؟</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با این سه پرسش، جریان روز عاشورا را برای همه یادآوری و از ستم‌کاران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دخترت از این پس به که پناه برد؟ بانوان بدون پوشش چه کنند؟ زنان بی‌سر و سامان و اسیر به کجا پناه ببرند؟ چشم‌های گریان چه چاره سازند؟</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او با این سخنان، از رویدادهای اسیری و سرگردانی اهل حرم و شکستن حرمت در شهرهای گوناگون، پیش پدر شکوه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مو پریشان پس از اسیری چه کنند؟ پناه‌گاه زنانی که کسی جز تو نداشتند، از این پس کیست؟</w:t>
      </w:r>
      <w:r>
        <w:rPr>
          <w:rStyle w:val="FootnoteAnchor"/>
          <w:rtl w:val="true"/>
        </w:rPr>
        <w:footnoteReference w:id="7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بدین‌سان از دربه‌دری زنان اهل حرم که شوهرانشان کشته شده است،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پرسش‌ها به خوبی افق معرفتی حضرت رقیه را نشان می‌دهد که چگونه به واقعه کربلا می‌نگریسته و با همان سن کم چگونه همه آن مسایل را به خوبی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او هنوز در بند به سر می‌برد و طعم رهایی را نچشیده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با سه آرزو، اندوه دل خویش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جانم فدایت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روز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می‌مُردم و محاسن خونینت را نمی‌دیدم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سپس مظلومانه جان به جان آفرین تسلیم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جمله‌ها همه  مصیبت‌ها را از آغاز تا انجام برای مردم یادآوری و عاشورایی دیگر در خرابه برپا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آموزه تربیتی برای یک خانواده مسلمان و معتقد است که فرزندانشان را این چنین تربیت کنند و از همان کودکی، آنان را از درک و اندیشه والای اسلامی برخوردار سازند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6" w:name="pg708_5016"/>
    </w:p>
    <w:p>
      <w:pPr>
        <w:pStyle w:val="BookText"/>
        <w:rPr/>
      </w:pPr>
      <w:bookmarkEnd w:id="116"/>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کتاب های معتبر شیعه و دیدگاه های اندیشمندان اسلامی درباره حضرت رقیه علیها السلام</w:t>
      </w:r>
    </w:p>
    <w:p>
      <w:pPr>
        <w:pStyle w:val="BookText"/>
        <w:rPr/>
      </w:pPr>
      <w:r>
        <w:rPr>
          <w:rFonts w:ascii="IRNazanin" w:hAnsi="IRNazanin" w:eastAsia="IRNazanin"/>
          <w:color w:val="111111"/>
          <w:sz w:val="28"/>
          <w:sz w:val="28"/>
          <w:szCs w:val="28"/>
          <w:rtl w:val="true"/>
          <w:lang w:bidi="fa-IR"/>
        </w:rPr>
        <w:t>پیش‌تر گفته شد که در بعضی کتاب‌های تاریخی، نام حضرت رقیه علیها السلام آمده، ولی در بسیاری از آن‌ها نامی از ایشان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وجود دارد که تشابه اسمی میان فرزندان، امام حسین علیه السلام ، سبب پیش آمدن این مسئله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بعضی از کتاب‌ها به این مسئله اذعان دارند و بنابر نقل آن‌ها، حضرت رقیه علیها السلام همان فاطمه صغری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درگذشت ایشان نیز اختلاف نظر وجود دارد که در این جا به این دو مسئله خواهیم پرداخت</w:t>
      </w:r>
      <w:r>
        <w:rPr>
          <w:rFonts w:eastAsia="IRNazanin" w:cs="IRNazanin"/>
          <w:color w:val="111111"/>
          <w:sz w:val="28"/>
          <w:szCs w:val="28"/>
          <w:rtl w:val="true"/>
          <w:lang w:bidi="fa-IR"/>
        </w:rPr>
        <w:t>.</w:t>
      </w:r>
    </w:p>
    <w:p>
      <w:pPr>
        <w:pStyle w:val="Heading4"/>
        <w:numPr>
          <w:ilvl w:val="3"/>
          <w:numId w:val="1"/>
        </w:numPr>
        <w:rPr/>
      </w:pPr>
      <w:bookmarkStart w:id="117" w:name="__RefHeading___Toc5948032_211673320"/>
      <w:bookmarkStart w:id="118" w:name="_Toc41"/>
      <w:bookmarkEnd w:id="117"/>
      <w:r>
        <w:rPr>
          <w:rtl w:val="true"/>
        </w:rPr>
        <w:t>طرح یک پرسش</w:t>
      </w:r>
      <w:bookmarkEnd w:id="118"/>
    </w:p>
    <w:p>
      <w:pPr>
        <w:pStyle w:val="BookText"/>
        <w:rPr/>
      </w:pPr>
      <w:r>
        <w:rPr>
          <w:rFonts w:ascii="IRNazanin" w:hAnsi="IRNazanin" w:eastAsia="IRNazanin"/>
          <w:color w:val="111111"/>
          <w:sz w:val="28"/>
          <w:sz w:val="28"/>
          <w:szCs w:val="28"/>
          <w:rtl w:val="true"/>
          <w:lang w:bidi="fa-IR"/>
        </w:rPr>
        <w:t>برای روشن شدن مطلب، این بحث را با طرح یک پرسش زیربنایی از اندیشمند فرزانه، استاد محمد محمدی اشتهاردی آغاز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نبودن نام حضرت رقیه علیها السلام در ردیف فرزندان امام حسین علیه السلام در کتاب‌های معتبری چون ارشاد مفید، اعلام الوری، کشف الغمه و دلائل الامامة طبری بر نبودن چنین شخصیتی در تاریخ دلالت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چند مقدمه پاسخ این پرسش به خوبی روشن 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عصر زندگانی ائمه اطهار علیهم السلام و در صدر اسلام مسایلی مانند کمبود امکانات نگارشی، اختناق شدید حکمرانان اموی، کم توجهی به </w:t>
      </w:r>
    </w:p>
    <w:p>
      <w:pPr>
        <w:pStyle w:val="BookText"/>
        <w:rPr/>
      </w:pPr>
      <w:r>
        <w:rPr>
          <w:rFonts w:ascii="IRNazanin" w:hAnsi="IRNazanin" w:eastAsia="IRNazanin"/>
          <w:color w:val="111111"/>
          <w:sz w:val="28"/>
          <w:sz w:val="28"/>
          <w:szCs w:val="28"/>
          <w:rtl w:val="true"/>
          <w:lang w:bidi="fa-IR"/>
        </w:rPr>
        <w:t>ثبت و ضبط جزییات رویدادها، فشار حکومت بر سیره‌نویسان، دخالت جانب‌داری‌ها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بروز بعضی اختلافات در نقل مطالب تاریخی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اثر تاخت و تازها و وجود بربریت و دانش‌ستیزی بعضی حکمرانان، بسیاری از منابع ارزشمند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گمان تقویت می‌شود که چه بسا بسیاری از این اسناد و منابعِ معتبر، در جریان این درگیری‌ها، از بین رفته و به دست ما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تعدد فرزندان، تشابه اسمی و موارد همسان، امر را بر تاریخ‌نویسان مشتبه کرده است که در همین کتاب نیز به مواردی از آن‌ها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روایت طاهر دمشقی که در فصل پیشین گذشت، کتاب ریاض القدس، او را طاهر بن عبداللّه و تذکرة الشهدا، طاهر بن حارث خوانده‌اند که دو شخصیت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هند زن یزید، بعضی او را دختر عبداللّه بن عامر</w:t>
      </w:r>
      <w:r>
        <w:rPr>
          <w:rStyle w:val="FootnoteAnchor"/>
          <w:rtl w:val="true"/>
        </w:rPr>
        <w:footnoteReference w:id="74"/>
      </w:r>
      <w:r>
        <w:rPr>
          <w:rFonts w:ascii="IRNazanin" w:hAnsi="IRNazanin" w:eastAsia="IRNazanin"/>
          <w:color w:val="111111"/>
          <w:sz w:val="28"/>
          <w:sz w:val="28"/>
          <w:szCs w:val="28"/>
          <w:rtl w:val="true"/>
          <w:lang w:bidi="fa-IR"/>
        </w:rPr>
        <w:t>و بعضی دیگر، وی را دختر خانواده‌ای یهودی</w:t>
      </w:r>
      <w:r>
        <w:rPr>
          <w:rStyle w:val="FootnoteAnchor"/>
          <w:rtl w:val="true"/>
        </w:rPr>
        <w:footnoteReference w:id="75"/>
      </w:r>
      <w:r>
        <w:rPr>
          <w:rFonts w:ascii="IRNazanin" w:hAnsi="IRNazanin" w:eastAsia="IRNazanin"/>
          <w:color w:val="111111"/>
          <w:sz w:val="28"/>
          <w:sz w:val="28"/>
          <w:szCs w:val="28"/>
          <w:rtl w:val="true"/>
          <w:lang w:bidi="fa-IR"/>
        </w:rPr>
        <w:t>دانسته‌اند که درهر دو مورد، افزون بر اشتباه در عنوان شخصیت‌ها، در نقل این رویداد تاریخی نیز دوگانگی وجود دارد که این‌گونه خطاها درتاریخ نویسی قدیمی، امری طبیعی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همان‌گونه که پیش‌تر گفته شد، امام حسین علیه السلام به دلیل شدت علاقه به پدر بزرگوار و مادر گرامی‌شان، نام همه فرزندان خود را فاطمه و علی  می‌گذاردند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خود منشأ بسیاری از سهوِ قلم‌ها در نگاشتن شرح حال زندگانی فرزندانِ امام حسین علیه السلام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قرینه‌ها و شواهدی در دست هست که رقیه علیها السلام را فاطمه صغیره می‌خوانده‌اند</w:t>
      </w:r>
      <w:r>
        <w:rPr>
          <w:rFonts w:eastAsia="IRNazanin" w:cs="IRNazanin"/>
          <w:color w:val="111111"/>
          <w:sz w:val="28"/>
          <w:szCs w:val="28"/>
          <w:rtl w:val="true"/>
          <w:lang w:bidi="fa-IR"/>
        </w:rPr>
        <w:t xml:space="preserve">. </w:t>
      </w:r>
      <w:bookmarkStart w:id="119" w:name="pg708_5018"/>
    </w:p>
    <w:p>
      <w:pPr>
        <w:pStyle w:val="BookText"/>
        <w:rPr/>
      </w:pPr>
      <w:bookmarkEnd w:id="119"/>
      <w:r>
        <w:rPr>
          <w:rFonts w:ascii="IRNazanin" w:hAnsi="IRNazanin" w:eastAsia="IRNazanin"/>
          <w:color w:val="111111"/>
          <w:sz w:val="28"/>
          <w:sz w:val="28"/>
          <w:szCs w:val="28"/>
          <w:rtl w:val="true"/>
          <w:lang w:bidi="fa-IR"/>
        </w:rPr>
        <w:t>احتمال دارد همین موضوع سبب غفلت از نام اصلی ایشان شده باشد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بنابراین، نیامدن نام حضرت رقیه علیها السلام در کتاب‌های تاریخی، هرگز دلیل برنبودن چنین شخصیتی در تاریخ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مهم‌ترین دلیلِ فراموشی یا کم رنگ شدن حضور این شخصیت، زندگانی کوتاه ایشان است که سبب شده ردّ کمتری از ایشان در تاریخ به چشم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تشابه اسمی رقیه علیها السلام و فاطمه صغیره به یک جریان تاریخی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گچ‌کار از اهالی کوفه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اهل‌بیت علیهم السلام را وارد کوفه کردند، نیزه‌داران، سرهای مقدس شهیدان را جلوی محمل زینب علیها السلام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دیدن آن سرها، از شدت ناراحتی، سرش را به چوبه محمل کوبید و با سوز و گداز شعری را با این مضامین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هلال من که چون بدر کامل شدی و در خسوف فرو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پاره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روزی مصیبت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خردسال و صغیرت، سخن بگو که نزدیک است دلش از غصه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با ما نامهربان شده‌ای؟ 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برای این دختر کوچک سخت است که پدرش را صدا بزند، ولی او جوابش را ندهد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حضرت زینب علیها السلام در این شعر از رقیه علیها السلام به فاطمه صغیره یاد می‌کند و  این مسئله را روشن می‌کند که فاطمه صغیره که در بعضی از کتاب‌ها از او یاد شده، همان دختر خردسالی است که در خرابه شام جان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برای روشن شدن بیشتر مسئله، گفتار کتاب‌های تاریخی و دیدگاه‌های اندیشمندان اسلامی را بررسی می‌کنیم</w:t>
      </w:r>
      <w:r>
        <w:rPr>
          <w:rFonts w:eastAsia="IRNazanin" w:cs="IRNazanin"/>
          <w:color w:val="111111"/>
          <w:sz w:val="28"/>
          <w:szCs w:val="28"/>
          <w:rtl w:val="true"/>
          <w:lang w:bidi="fa-IR"/>
        </w:rPr>
        <w:t>.</w:t>
      </w:r>
    </w:p>
    <w:p>
      <w:pPr>
        <w:pStyle w:val="Heading4"/>
        <w:numPr>
          <w:ilvl w:val="3"/>
          <w:numId w:val="1"/>
        </w:numPr>
        <w:rPr/>
      </w:pPr>
      <w:bookmarkStart w:id="120" w:name="__RefHeading___Toc5948034_211673320"/>
      <w:bookmarkStart w:id="121" w:name="_Toc42"/>
      <w:bookmarkEnd w:id="120"/>
      <w:r>
        <w:rPr>
          <w:rtl w:val="true"/>
        </w:rPr>
        <w:t>کامل بهایی</w:t>
      </w:r>
      <w:bookmarkEnd w:id="12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قدیمی‌ترین کتابی که از حضرت رقیه علیها السلام به عنوان دختر امام حسین </w:t>
      </w:r>
      <w:bookmarkStart w:id="122" w:name="pg708_5019"/>
    </w:p>
    <w:p>
      <w:pPr>
        <w:pStyle w:val="BookText"/>
        <w:rPr/>
      </w:pPr>
      <w:bookmarkEnd w:id="122"/>
      <w:r>
        <w:rPr>
          <w:rFonts w:ascii="IRNazanin" w:hAnsi="IRNazanin" w:eastAsia="IRNazanin"/>
          <w:color w:val="111111"/>
          <w:sz w:val="28"/>
          <w:sz w:val="28"/>
          <w:szCs w:val="28"/>
          <w:rtl w:val="true"/>
          <w:lang w:bidi="fa-IR"/>
        </w:rPr>
        <w:t>علیه السلام یاد کرده است و شهادت او را در خرابه شام می‌داند، همین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اثر عالم بزرگوار، شیخ عمادالدین الحسن بن علی بن محمد بن طبری است که به امر وزیر بهاءالدین</w:t>
      </w:r>
      <w:r>
        <w:rPr>
          <w:rStyle w:val="FootnoteAnchor"/>
          <w:rtl w:val="true"/>
        </w:rPr>
        <w:footnoteReference w:id="78"/>
      </w:r>
      <w:r>
        <w:rPr>
          <w:rFonts w:ascii="IRNazanin" w:hAnsi="IRNazanin" w:eastAsia="IRNazanin"/>
          <w:color w:val="111111"/>
          <w:sz w:val="28"/>
          <w:sz w:val="28"/>
          <w:szCs w:val="28"/>
          <w:rtl w:val="true"/>
          <w:lang w:bidi="fa-IR"/>
        </w:rPr>
        <w:t>ـ حاکم اصفهان در روزگار سلطنت هلاکوخان ـ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نام‌گذاری آن به کامل بهایی از آن روست که به امر بهاءالدین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در نفس المهموم و منتهی الآمال، ماجرای شهادت حضرت رقیه علیها السلام را از آن کتاب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عالمان بزرگوار، مطالب این کتاب را تأیید و به آن استناد کرده‌اند؛ از جمله آیت‌اللّه صفایی خوانساری از فقیهان برجسته معاصر در مورد این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قدیمی‌ترین کتابی که در این خصوص می‌شناسم، کتاب کامل بهایی است</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23" w:name="__RefHeading___Toc5948036_211673320"/>
      <w:bookmarkStart w:id="124" w:name="_Toc43"/>
      <w:bookmarkEnd w:id="123"/>
      <w:r>
        <w:rPr>
          <w:rtl w:val="true"/>
        </w:rPr>
        <w:t>لهوف</w:t>
      </w:r>
      <w:bookmarkEnd w:id="12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کتاب‌های کهن که در این زمینه، کتاب لهوف از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احاطه ایشان به متون حدیثی و تاریخی اسلام و شیعه، ممتاز و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عاشورا که حضرت سیدالشهداء اشعاری در بی‌وفایی دنیا می‌خواند، حضرت زینب علیها السلام سخنان ایشان را شنید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به صبر دعوت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ام‌کلثوم و تو 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رقیه، ای فاطمه، ای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قتل رسیدم، در مرگم گریبان چاک نزنید و کلامی که با رضا و تسلیم سازگار نیست، مگویید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بنابر نقل ایشان، نام حضرت رقیه علیها السلام بارها بر زبان امام حسین علیه السلام جاری شده است</w:t>
      </w:r>
      <w:r>
        <w:rPr>
          <w:rFonts w:eastAsia="IRNazanin" w:cs="IRNazanin"/>
          <w:color w:val="111111"/>
          <w:sz w:val="28"/>
          <w:szCs w:val="28"/>
          <w:rtl w:val="true"/>
          <w:lang w:bidi="fa-IR"/>
        </w:rPr>
        <w:t xml:space="preserve">. </w:t>
      </w:r>
      <w:bookmarkStart w:id="125" w:name="pg708_5020"/>
    </w:p>
    <w:p>
      <w:pPr>
        <w:pStyle w:val="BookText"/>
        <w:rPr/>
      </w:pPr>
      <w:bookmarkEnd w:id="125"/>
      <w:r>
        <w:rPr>
          <w:rFonts w:ascii="IRNazanin" w:hAnsi="IRNazanin" w:eastAsia="IRNazanin"/>
          <w:color w:val="111111"/>
          <w:sz w:val="28"/>
          <w:sz w:val="28"/>
          <w:szCs w:val="28"/>
          <w:rtl w:val="true"/>
          <w:lang w:bidi="fa-IR"/>
        </w:rPr>
        <w:t>این مطلب در مقتل ابومخنف نیز هست که حضرت پس از شهادت علی اصغر علیه السلام ،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کلثوم، ای سکینه، ای رقیه، ای عاتکه و ای زنیب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نگهدار؛ من نیز رفتم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این مطلب را سلیمان بن ابراهیم 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ینابیع المودة از مقتل ابومخنف نقل می‌کند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26" w:name="__RefHeading___Toc5948038_211673320"/>
      <w:bookmarkStart w:id="127" w:name="_Toc44"/>
      <w:bookmarkEnd w:id="126"/>
      <w:r>
        <w:rPr>
          <w:rtl w:val="true"/>
        </w:rPr>
        <w:t>المنتخب فی جمع المراثی و الخطب؛ معروف به منتخب طُریحی</w:t>
      </w:r>
      <w:bookmarkEnd w:id="127"/>
    </w:p>
    <w:p>
      <w:pPr>
        <w:pStyle w:val="BookText"/>
        <w:rPr/>
      </w:pPr>
      <w:r>
        <w:rPr>
          <w:rFonts w:ascii="IRNazanin" w:hAnsi="IRNazanin" w:eastAsia="IRNazanin"/>
          <w:color w:val="111111"/>
          <w:sz w:val="28"/>
          <w:sz w:val="28"/>
          <w:szCs w:val="28"/>
          <w:rtl w:val="true"/>
          <w:lang w:bidi="fa-IR"/>
        </w:rPr>
        <w:t xml:space="preserve">این کتاب را شیخ فخرالدین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در آن، سن حضرت رقیه علیها السلام ، سه سال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فاضل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آثاری هم‌چون اسرار الشهادة و خزائن دارد، در کتاب اکسیر العبادات فی اسرار الشهادات، مطالبی را از منتخب طریحی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سیدمحمد علی شاعبدالعظیمی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الایقاط، مطالبی را از کتاب طریحی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علامه حایری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معالی السبطین از این کتاب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مطالب این تحقیق در مورد درگذشت حضرت رقیه علیها السلام ، از  کتاب منتخب طریحی گرفته شده است</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28" w:name="__RefHeading___Toc5948040_211673320"/>
      <w:bookmarkStart w:id="129" w:name="_Toc45"/>
      <w:bookmarkEnd w:id="128"/>
      <w:r>
        <w:rPr>
          <w:rtl w:val="true"/>
        </w:rPr>
        <w:t>الدروس البهیة</w:t>
      </w:r>
      <w:bookmarkEnd w:id="129"/>
    </w:p>
    <w:p>
      <w:pPr>
        <w:pStyle w:val="BookText"/>
        <w:rPr/>
      </w:pPr>
      <w:r>
        <w:rPr>
          <w:rFonts w:ascii="IRNazanin" w:hAnsi="IRNazanin" w:eastAsia="IRNazanin"/>
          <w:color w:val="111111"/>
          <w:sz w:val="28"/>
          <w:sz w:val="28"/>
          <w:szCs w:val="28"/>
          <w:rtl w:val="true"/>
          <w:lang w:bidi="fa-IR"/>
        </w:rPr>
        <w:t xml:space="preserve">علامه سید حسن لواسانی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الدروس البهیة فی مجمل احوال الرسول و العتره النبویه در مورد حضرت رقیه علیها السلام می‌نویسد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دختران امام حسین علیه السلام به نام رقیه، از اندوه بسیار و گرما و سرمای شدید و گرسنگی، در خرابه شام از دنیا رفت و در همان‌جا به </w:t>
      </w:r>
      <w:bookmarkStart w:id="130" w:name="pg708_5021"/>
    </w:p>
    <w:p>
      <w:pPr>
        <w:pStyle w:val="BookText"/>
        <w:rPr/>
      </w:pPr>
      <w:bookmarkEnd w:id="130"/>
      <w:r>
        <w:rPr>
          <w:rFonts w:ascii="IRNazanin" w:hAnsi="IRNazanin" w:eastAsia="IRNazanin"/>
          <w:color w:val="111111"/>
          <w:sz w:val="28"/>
          <w:sz w:val="28"/>
          <w:szCs w:val="28"/>
          <w:rtl w:val="true"/>
          <w:lang w:bidi="fa-IR"/>
        </w:rPr>
        <w:t>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آن‌جا معروف و زیارت‌گاه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تمام قول‌هایی را که درمورد حضرت رقیه علیها السلام بیان شده بود،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کتاب‌هایی که در این زمینه سخنی دارند، مستقیم یا غیرمستقیم از همین منابع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بررسی دیدگاه‌های برخی اندیشمندان اسلامی در این‌باره می‌پردازیم</w:t>
      </w:r>
      <w:r>
        <w:rPr>
          <w:rFonts w:eastAsia="IRNazanin" w:cs="IRNazanin"/>
          <w:color w:val="111111"/>
          <w:sz w:val="28"/>
          <w:szCs w:val="28"/>
          <w:rtl w:val="true"/>
          <w:lang w:bidi="fa-IR"/>
        </w:rPr>
        <w:t>:</w:t>
      </w:r>
    </w:p>
    <w:p>
      <w:pPr>
        <w:pStyle w:val="Heading4"/>
        <w:numPr>
          <w:ilvl w:val="3"/>
          <w:numId w:val="1"/>
        </w:numPr>
        <w:rPr/>
      </w:pPr>
      <w:bookmarkStart w:id="131" w:name="__RefHeading___Toc5948042_211673320"/>
      <w:bookmarkStart w:id="132" w:name="_Toc46"/>
      <w:bookmarkEnd w:id="131"/>
      <w:r>
        <w:rPr>
          <w:rtl w:val="true"/>
        </w:rPr>
        <w:t>دیدگاه آیت اللّه العظمی گلپایگانی رحمه الله</w:t>
      </w:r>
      <w:bookmarkEnd w:id="132"/>
    </w:p>
    <w:p>
      <w:pPr>
        <w:pStyle w:val="BookText"/>
        <w:rPr/>
      </w:pPr>
      <w:r>
        <w:rPr>
          <w:rFonts w:ascii="IRNazanin" w:hAnsi="IRNazanin" w:eastAsia="IRNazanin"/>
          <w:color w:val="111111"/>
          <w:sz w:val="28"/>
          <w:sz w:val="28"/>
          <w:szCs w:val="28"/>
          <w:rtl w:val="true"/>
          <w:lang w:bidi="fa-IR"/>
        </w:rPr>
        <w:t>از آیت‌اللّه العظمی سید محمدرضا گلپایگانی رحمه‌الله در مورد حضرت رقیه علیها السلام و مرقد ایشان در دمشق و هم‌چنین داستان تعمیر قبر حضرت که به دستور خود ایشان انجام گرفت،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مطالب که نقل شده است، هیچ‌گونه محال بودنی از نظر عقلی ندارد؛ لکن از اموری که اعتقاد به آن لازم و واجب باشد، نیست</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33" w:name="__RefHeading___Toc5948044_211673320"/>
      <w:bookmarkStart w:id="134" w:name="_Toc47"/>
      <w:bookmarkEnd w:id="133"/>
      <w:r>
        <w:rPr>
          <w:rtl w:val="true"/>
        </w:rPr>
        <w:t>دیدگاه استاد مهدی پیشوایی؛ تاریخ نویس معاصر</w:t>
      </w:r>
      <w:bookmarkEnd w:id="13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پاسخ به این پرسش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امام حسین علیه السلام ، دختری به نام رقیه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کتاب‌هایی مانند کشف الغمه، بحارالانوار، مناقب ابن شهرآشوب متوجه می‌شویم که دختری به نام رقیه برای امام حسین علیه السلام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زمانی تحقیق کردم که آیا اساسا نام رقیه در آن زمان، مرسوم بوده است یا نه؟ متوجه شدم که حضرت امیر علیه السلام ، دختری به نام رقیه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در آن زمان رقیه اسمی برای زنان بوده است، ولی منابع اصلی ما، در میان دختران امام حسین علیه السلام ، دختری به نام رقیه را برای ایشان ثبت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که دختر کوچکی از امام حسین علیه السلام در مدّت اسیری در شام، پدر را در خواب می‌بیند و بعد بیدار می‌شود و بی‌تابی می‌کند و از عمه و امام </w:t>
      </w:r>
      <w:bookmarkStart w:id="135" w:name="pg708_5022"/>
    </w:p>
    <w:p>
      <w:pPr>
        <w:pStyle w:val="BookText"/>
        <w:rPr/>
      </w:pPr>
      <w:bookmarkEnd w:id="135"/>
      <w:r>
        <w:rPr>
          <w:rFonts w:ascii="IRNazanin" w:hAnsi="IRNazanin" w:eastAsia="IRNazanin"/>
          <w:color w:val="111111"/>
          <w:sz w:val="28"/>
          <w:sz w:val="28"/>
          <w:szCs w:val="28"/>
          <w:rtl w:val="true"/>
          <w:lang w:bidi="fa-IR"/>
        </w:rPr>
        <w:t>سجاد علیه السلام پدر را درخواست می‌کند، قدیمی‌ترین منبع این سخن، کامل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هر کسی که مطالبی آورده است، به نظر می‌رسد که از او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را عمادالدین طبری برای بهاءالدین وزیر هلاکوخان ـ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وزیر، همانند صاحب بن عباد، عالمی دانش دوست بوده است که ظاهرا به تشیع هم گرایش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او، عمادالدین طبری، کتاب کامل بهایی را درباره سقیفه و موضوع خلافت و امامت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آن کتاب از حضرت رقیه علیها السلام اسم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دخترکی چهار ساله پدر را درخواب دید و بی‌تابی 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 قدیمی‌ترین سندی است که بنده در مورد این قضیه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نویسنده کامل بهایی، این جریان را از یک دانشمند سنی به نام قاسم بن محمد بن احمد مأموفی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این دانشمند سنی الحاویة نام دارد که از منابع عمادالدین طبری بوده  است</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36" w:name="__RefHeading___Toc5948046_211673320"/>
      <w:bookmarkStart w:id="137" w:name="_Toc48"/>
      <w:bookmarkEnd w:id="136"/>
      <w:r>
        <w:rPr>
          <w:rtl w:val="true"/>
        </w:rPr>
        <w:t>ابهام زدایی</w:t>
      </w:r>
      <w:bookmarkEnd w:id="13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با بررسی دیدگاه‌های گوناگون که بیان شد، این توهم پیش آید که در بیان رویدادهای زندگی حضرت رقیه علیها السلام ، نوعی ناسازگاری و ناهم‌آهنگی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بخش به یاد لب‌های خشکیده پدر بیان شد که حضرت رقیه علیها السلام ، از شهادت پدر آگاه شده است، ولی در شرح رویدادهای شب درگذشت رقیه علیها السلام گفته شد که کودکان از شهادت پدرانشان آگاه نبوده‌اند و به آن‌ها گفته شده بود که پدرانشان در سفرند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زدودن این ابهام باید گفت بر اساس منابع موجود، هیچ‌گونه ناهماهنگی وجود ندارد؛ زیرا منابع این مطالب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اختلاف نظرها در پاورقی این کتاب، آمده است</w:t>
      </w:r>
      <w:r>
        <w:rPr>
          <w:rFonts w:eastAsia="IRNazanin" w:cs="IRNazanin"/>
          <w:color w:val="111111"/>
          <w:sz w:val="28"/>
          <w:szCs w:val="28"/>
          <w:rtl w:val="true"/>
          <w:lang w:bidi="fa-IR"/>
        </w:rPr>
        <w:t xml:space="preserve">. </w:t>
      </w:r>
      <w:bookmarkStart w:id="138" w:name="pg708_5023"/>
    </w:p>
    <w:p>
      <w:pPr>
        <w:pStyle w:val="Heading3"/>
        <w:numPr>
          <w:ilvl w:val="2"/>
          <w:numId w:val="1"/>
        </w:numPr>
        <w:rPr/>
      </w:pPr>
      <w:bookmarkStart w:id="139" w:name="__RefHeading___Toc5948048_211673320"/>
      <w:bookmarkStart w:id="140" w:name="_Toc49"/>
      <w:bookmarkEnd w:id="138"/>
      <w:bookmarkEnd w:id="139"/>
      <w:r>
        <w:rPr>
          <w:rtl w:val="true"/>
        </w:rPr>
        <w:t>فصل ششم</w:t>
      </w:r>
      <w:r>
        <w:rPr>
          <w:rtl w:val="true"/>
        </w:rPr>
        <w:t xml:space="preserve">: </w:t>
      </w:r>
      <w:r>
        <w:rPr>
          <w:rtl w:val="true"/>
        </w:rPr>
        <w:t>کرامت ها</w:t>
      </w:r>
      <w:bookmarkEnd w:id="140"/>
    </w:p>
    <w:p>
      <w:pPr>
        <w:pStyle w:val="Heading4"/>
        <w:numPr>
          <w:ilvl w:val="3"/>
          <w:numId w:val="1"/>
        </w:numPr>
        <w:rPr/>
      </w:pPr>
      <w:bookmarkStart w:id="141" w:name="__RefHeading___Toc5948050_211673320"/>
      <w:bookmarkStart w:id="142" w:name="_Toc50"/>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اگرچه در بسیاری از کتاب‌های تاریخی، از حضرت رقیه علیها السلام ، نامی آورده نشده است، ولی بهترین دلیلِ وجود ایشان، برای آنانی که از ولایت اهل‌بیت علیهم السلام بهره برده‌اند و از جام محبت این خانواده سیراب گشته‌اند، همین کرامت‌ها است که مهر تأییدی بر وجود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گفت‌وگوی حضوری که با استاد ربّانی در مورد حضرت رقیه علیها السلام صورت گرفت،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پس از سال‌ها تحقیق و بررسی در تاریخ زندگانی اهل‌بیت عصمت و طهارت علیهم السلام ، به این نتیجه رسیدم که امام حسین علیه السلام فرزندی به نام رقیه نداشته‌اند تا جایی که از نتیجه آن پژوهش‌ها برای من محرز شد که اگر چنین فردی در شمار فرزندان حضرت بود، در کتاب‌های اصلی نامی از ایشان می‌آمد و این اعتقاد من گردید و حتی در یکی از سخنرانی‌ها نیز به این مطلب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شب هنگام در عالم خواب دیدم دسته‌ای عزادار به سمت حرم حضرت رقیه علیها السلام می‌روند و این شعر را می‌خوانند و به سینه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زایرین قبرِ من، این شام، عبرت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من آباد و قبر دشمنم ویرانه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شنیدم این بیت در جایی از حرم حضرت رقیه علیها السلام نیز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درحالی که به سینه می‌زدند، وارد 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دم </w:t>
      </w:r>
      <w:bookmarkStart w:id="143" w:name="pg708_5024"/>
    </w:p>
    <w:p>
      <w:pPr>
        <w:pStyle w:val="BookText"/>
        <w:rPr/>
      </w:pPr>
      <w:bookmarkEnd w:id="143"/>
      <w:r>
        <w:rPr>
          <w:rFonts w:ascii="IRNazanin" w:hAnsi="IRNazanin" w:eastAsia="IRNazanin"/>
          <w:color w:val="111111"/>
          <w:sz w:val="28"/>
          <w:sz w:val="28"/>
          <w:szCs w:val="28"/>
          <w:rtl w:val="true"/>
          <w:lang w:bidi="fa-IR"/>
        </w:rPr>
        <w:t>درِ حرم  ایستاده بود و به آن‌ها خوش آمد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تصمیم گرفتم با آن‌ها داخل حرم شوم که آن فرد جلوی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وارد شدن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و التماس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هم می‌خواهم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لحن تندی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منکر این خانم هستید و کسی که منکر است، حق وارد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پریشانی از خواب پریدم و از عقیده‌ای که داشتم، برگشتم</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44" w:name="__RefHeading___Toc5948052_211673320"/>
      <w:bookmarkStart w:id="145" w:name="_Toc51"/>
      <w:bookmarkEnd w:id="144"/>
      <w:r>
        <w:rPr>
          <w:rtl w:val="true"/>
        </w:rPr>
        <w:t>شفای حنجره</w:t>
      </w:r>
      <w:bookmarkEnd w:id="145"/>
    </w:p>
    <w:p>
      <w:pPr>
        <w:pStyle w:val="BookText"/>
        <w:rPr/>
      </w:pPr>
      <w:r>
        <w:rPr>
          <w:rFonts w:ascii="IRNazanin" w:hAnsi="IRNazanin" w:eastAsia="IRNazanin"/>
          <w:color w:val="111111"/>
          <w:sz w:val="28"/>
          <w:sz w:val="28"/>
          <w:szCs w:val="28"/>
          <w:rtl w:val="true"/>
          <w:lang w:bidi="fa-IR"/>
        </w:rPr>
        <w:t xml:space="preserve">حاج میرزا علی محدث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شیخ عباس قمی رحمهم‌الله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بیماری حنجره مبتلا شدم تا جایی که سخنرانی کردن برایم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معاینه پزشک، مشخص شد که بعضی از تارهای صوتی‌ام از کار افتاده و بیماری لاعلاجی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دستور استراحت داد و گفت باید تا چند ماه سخنرانی نکنم و حتی با کسی حرف نزنم و اگر چیزی می‌خواهم، آن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بودم و به شدت احساس درماندگی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پس از نماز ظهر و عصر به حضرت سیدالشهداء علیه السلام توسل جستم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سخنرانی برایم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عمر تا به حال، منبر رفته‌ام، و سال‌ها از خادمان شما اهل‌بیت بوده‌ام، ولی اکنون باید یکباره این لباس نوکری را، کنار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ماه رمضان هم نزدیک است، با دعوت‌های مردم چه کنم؟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التماس و خواهش فراوان، در پی این توسل، در عالم رؤیا دیدم در اتاق روشنی نشسته‌ام، ولی یک طرف آن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در آن قسمت روشن اتاق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به حضرت متوسل شدم و مشکلم  را عنوان نمودم و بسیار پافشاری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146" w:name="pg708_5025"/>
    </w:p>
    <w:p>
      <w:pPr>
        <w:pStyle w:val="BookText"/>
        <w:rPr/>
      </w:pPr>
      <w:bookmarkEnd w:id="146"/>
      <w:r>
        <w:rPr>
          <w:rFonts w:ascii="IRNazanin" w:hAnsi="IRNazanin" w:eastAsia="IRNazanin"/>
          <w:color w:val="111111"/>
          <w:sz w:val="28"/>
          <w:sz w:val="28"/>
          <w:szCs w:val="28"/>
          <w:rtl w:val="true"/>
          <w:lang w:bidi="fa-IR"/>
        </w:rPr>
        <w:t>روبه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سید که دم در نشسته، بگو چند جمله مصیبت دخترم رقیه را بخواند و شما هم اشک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خوب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در اتاق که نگاه کردم شوهرخواهرم، حاج آقا مصطفی طباطبایی قمی را که از عالمان تهران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روضه حضرت رقیه علیها السلام خواند و من هم مشغول گریه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حالت مرا از خواب بیدار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به همان پزشک متخصص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معاینه‌ای سرپایی دید اثری از بیماری در حنجره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را برای او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ازشنیدن آن، بی‌اختیار قلم از دستش افتاد و اشک در چشمانش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این بیماری شما لاعلاج بود و جز شفای اهل بیت علیهم السلام هیچ راه دیگری نداشت</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47" w:name="__RefHeading___Toc5948054_211673320"/>
      <w:bookmarkStart w:id="148" w:name="_Toc52"/>
      <w:bookmarkEnd w:id="147"/>
      <w:r>
        <w:rPr>
          <w:rtl w:val="true"/>
        </w:rPr>
        <w:t>همسفری مهربان</w:t>
      </w:r>
      <w:bookmarkEnd w:id="14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 محمدی اشتهاردی از قول عالمی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پس از سفر حج به شام رفتم تا پس از زیارت حضرت زینب علیها السلام و حضرت رقیه علیها السلام و دیگر اماکن متبرکه آن‌جا به کربلا و نجف،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تنها بودم و می‌خواستم برای رفتن به عراق همسفر خوبی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حضرت رقیه علیها السلام از ایشان خواستم تا از خدا بخواهد همسفر خوبی نصیبم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حرم بیرون نیامده بودم که با یکی از تاجران کاظمین آشنا و هم صحبت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می‌خواهم به عراق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همسفر شدیم و با هم به کربلا و نجف و سپس به کاظمین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من هرگز احساس تنهایی نکردم و دریافتم که این همسفر خوب از کرامت‌های  حضرت رقیه علیها السلام بوده است</w:t>
      </w:r>
      <w:r>
        <w:rPr>
          <w:rFonts w:eastAsia="IRNazanin" w:cs="IRNazanin"/>
          <w:color w:val="111111"/>
          <w:sz w:val="28"/>
          <w:szCs w:val="28"/>
          <w:rtl w:val="true"/>
          <w:lang w:bidi="fa-IR"/>
        </w:rPr>
        <w:t>.»</w:t>
      </w:r>
      <w:r>
        <w:rPr>
          <w:rStyle w:val="FootnoteAnchor"/>
          <w:rtl w:val="true"/>
        </w:rPr>
        <w:footnoteReference w:id="89"/>
      </w:r>
      <w:bookmarkStart w:id="149" w:name="pg708_5026"/>
    </w:p>
    <w:p>
      <w:pPr>
        <w:pStyle w:val="Heading4"/>
        <w:numPr>
          <w:ilvl w:val="3"/>
          <w:numId w:val="1"/>
        </w:numPr>
        <w:rPr/>
      </w:pPr>
      <w:bookmarkStart w:id="150" w:name="__RefHeading___Toc5948056_211673320"/>
      <w:bookmarkStart w:id="151" w:name="_Toc53"/>
      <w:bookmarkEnd w:id="149"/>
      <w:bookmarkEnd w:id="150"/>
      <w:r>
        <w:rPr>
          <w:rtl w:val="true"/>
        </w:rPr>
        <w:t>از کوچک ترین کرامت ها</w:t>
      </w:r>
      <w:bookmarkEnd w:id="151"/>
    </w:p>
    <w:p>
      <w:pPr>
        <w:pStyle w:val="BookText"/>
        <w:rPr/>
      </w:pPr>
      <w:r>
        <w:rPr>
          <w:rFonts w:ascii="IRNazanin" w:hAnsi="IRNazanin" w:eastAsia="IRNazanin"/>
          <w:color w:val="111111"/>
          <w:sz w:val="28"/>
          <w:sz w:val="28"/>
          <w:szCs w:val="28"/>
          <w:rtl w:val="true"/>
          <w:lang w:bidi="fa-IR"/>
        </w:rPr>
        <w:t>نویسنده کتاب ستاره درخشان شام از قول آیت اللّه حاج سید مهدی حسینی لاجوردی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سفری که به سوریه داشتم، در مغازه‌ای نزدیک مسجد اَمَوی، چند جلد کتاب خطی بسیار قدیمی از جمله نهج البلاغه‌ای به خط یکی از علمای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قیمت بالایی که فروشنده می‌گفت، پرداخت مبلغ آن برای من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حضرت رقیه علیها السلام رفتم و به حضرتش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برگشت از جلوی مغازه می‌گذشتم، فروشنده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کتاب‌ها را به هر قیمتی که می‌خواهی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مناسبی به او دادم و کتاب‌ها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آن کتاب‌ها در یکی از کتاب خانه‌های عمومی قم موجود است</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52" w:name="__RefHeading___Toc5948058_211673320"/>
      <w:bookmarkStart w:id="153" w:name="_Toc54"/>
      <w:bookmarkEnd w:id="152"/>
      <w:r>
        <w:rPr>
          <w:rtl w:val="true"/>
        </w:rPr>
        <w:t>کرامت های حضرت در حق نامسلمانان</w:t>
      </w:r>
      <w:bookmarkEnd w:id="153"/>
    </w:p>
    <w:p>
      <w:pPr>
        <w:pStyle w:val="Heading5"/>
        <w:numPr>
          <w:ilvl w:val="4"/>
          <w:numId w:val="1"/>
        </w:numPr>
        <w:rPr/>
      </w:pPr>
      <w:bookmarkStart w:id="154" w:name="__RefHeading___Toc5948060_211673320"/>
      <w:bookmarkStart w:id="155" w:name="_Toc55"/>
      <w:bookmarkEnd w:id="154"/>
      <w:r>
        <w:rPr>
          <w:rtl w:val="true"/>
        </w:rPr>
        <w:t>توسل زن فرانسوی</w:t>
      </w:r>
      <w:bookmarkEnd w:id="15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فرانسوی را در حرم مطهر حضرت رقیه علیها السلام دیدند که دو قالیچه گران‌بها را به عنوان هدیه به آستانه مقدسه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با شگفتی علت آن کار را از او پرسیدند،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مأموریتی که در دمشق داشتم، کنار این حرم منزلی اختیار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اقامتم، صدای مداوم گریه شنیدم، وقتی پرسیدم این صداها از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گریه‌ها از کنار قبر دختری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نزدیکی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خیال  کردم آن دختر امروز مرده و به تازگی دفن شده است و این هم صدای گریه نزدیکان اوست، ولی وقتی گفتند </w:t>
      </w:r>
      <w:bookmarkStart w:id="156" w:name="pg708_5027"/>
    </w:p>
    <w:p>
      <w:pPr>
        <w:pStyle w:val="BookText"/>
        <w:rPr/>
      </w:pPr>
      <w:bookmarkEnd w:id="156"/>
      <w:r>
        <w:rPr>
          <w:rFonts w:ascii="IRNazanin" w:hAnsi="IRNazanin" w:eastAsia="IRNazanin"/>
          <w:color w:val="111111"/>
          <w:sz w:val="28"/>
          <w:sz w:val="28"/>
          <w:szCs w:val="28"/>
          <w:rtl w:val="true"/>
          <w:lang w:bidi="fa-IR"/>
        </w:rPr>
        <w:t>که این دختر بیش از هزار سال است که از دنیا رفته است، بر شگفتی من افزوده شد که چرا مردم بعد از صدها سال این گونه برای او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با دختران دیگر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پیشوای مسلمانان است که دشمنان، پدرش را کشتند و او را به همراه دیگر فرزندانش به این جا که پایتخت شان بود، آوردند و آن دختر از فراق پدر در همین محل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شب، به این محل می‌آمدم و می‌دیدم که مردم چگونه از هر سو عاشقانه به زیارت او می‌آیند و هدیه می‌آورند و به او توسل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علاقه خاصی نسبت به او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اقامت دردمشق، مرا برای زایمان به بیمارستان بردند، ولی پزشکان پس از معاینه گفتند که بچه حالت طبیعی ندارد و زایمان خطرناک است و باید عمل جراحی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دریافتم که در کام مرگ قرار گرفته‌ام، بسیارنگران و غمگین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توسل به این دختر ستم کشیده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 توسل به سویش دراز کردم و با التماس از او خواستم که مرا از مرگ نجات دهد و گفتم اگر خواسته‌ام را برآورده کنی، دو قالیچه نفیس به آستانه‌ات هدیه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بر خلاف انتظار پزشکان، بچه به حالت طبیعی به دنیا آمد و من نیز از مرگ نجات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آمده‌ام که به عهدم وفا کنم</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157" w:name="__RefHeading___Toc5948062_211673320"/>
      <w:bookmarkStart w:id="158" w:name="_Toc56"/>
      <w:bookmarkEnd w:id="157"/>
      <w:r>
        <w:rPr>
          <w:rtl w:val="true"/>
        </w:rPr>
        <w:t>هم بازی رقیه علیها السلام</w:t>
      </w:r>
      <w:bookmarkEnd w:id="15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مسیحی دختر فلجش را که دکترها جواب کرده بودند، از لبنان به  سوریه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درنزدیکی حرم حضرت رقیه علیها السلام ، منزلی اجاره می‌کند تا دخترش را برای معالجه پیش دکترهای دمشق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w:t>
      </w:r>
      <w:bookmarkStart w:id="159" w:name="pg708_5028"/>
    </w:p>
    <w:p>
      <w:pPr>
        <w:pStyle w:val="BookText"/>
        <w:rPr/>
      </w:pPr>
      <w:bookmarkEnd w:id="159"/>
      <w:r>
        <w:rPr>
          <w:rFonts w:ascii="IRNazanin" w:hAnsi="IRNazanin" w:eastAsia="IRNazanin"/>
          <w:color w:val="111111"/>
          <w:sz w:val="28"/>
          <w:sz w:val="28"/>
          <w:szCs w:val="28"/>
          <w:rtl w:val="true"/>
          <w:lang w:bidi="fa-IR"/>
        </w:rPr>
        <w:t>فرا می‌رسد و او مردم را می‌بیند که دسته دسته به طرف حرم حضرت رقیه علیها السلام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می‌پرسد،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حرم دختر امام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بیمارش را تنها در منزل می‌گذارد و به طرف حرم می‌رود و با دیدن حالت غمزده مردم، به قدری گریه می‌کند که از شدت ناراحتی و گریه از هوش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دورش را می‌گیرند و او را به هوش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خانه‌ات برو که خدا دخترت راشفا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سراسیمه به طرف خانه می‌رود و 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دخترش را مشغول بازی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حال او می‌پرسد، دخترش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رفتی، دختری به نام رقیه واردشد و به من گفت بلند شو تا با هم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بسم اللّه الرحمن الرحیم تا بتوانی بلند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دستم را گرفت و از زمین بلند کرد و من با تعجب دیدم که سالم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بازی می‌کرد که شما در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مسیحی با دیدن این کرامت از حضرت رقیه علیها السلام ، مسلمان شد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60" w:name="__RefHeading___Toc5948064_211673320"/>
      <w:bookmarkStart w:id="161" w:name="_Toc57"/>
      <w:bookmarkEnd w:id="160"/>
      <w:r>
        <w:rPr>
          <w:rtl w:val="true"/>
        </w:rPr>
        <w:t>هم نام حسین علیه السلام</w:t>
      </w:r>
      <w:bookmarkEnd w:id="16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خادمان حرم حضرت رقیه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خانه‌های پیرامون حرم را برای توسعه بیشتر خریداری می‌کردند، مالک یکی از این خانه‌ها شخصی یهودی بود که به هیچ وجه حاضر به فروش خانه‌اش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حاضر بودند بیش از دو برابر قیمت را به او بپردازند، ولی او راضی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ازمدتی که وضع حمل همسرش نزدیک شد، او را نزد پزشک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بعد از معاینه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و مادر هر دو در معرض مرگ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یهودی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را بستری کردم و برای </w:t>
      </w:r>
      <w:bookmarkStart w:id="162" w:name="pg708_5029"/>
    </w:p>
    <w:p>
      <w:pPr>
        <w:pStyle w:val="BookText"/>
        <w:rPr/>
      </w:pPr>
      <w:bookmarkEnd w:id="162"/>
      <w:r>
        <w:rPr>
          <w:rFonts w:ascii="IRNazanin" w:hAnsi="IRNazanin" w:eastAsia="IRNazanin"/>
          <w:color w:val="111111"/>
          <w:sz w:val="28"/>
          <w:sz w:val="28"/>
          <w:szCs w:val="28"/>
          <w:rtl w:val="true"/>
          <w:lang w:bidi="fa-IR"/>
        </w:rPr>
        <w:t>نجات همسر و فرزندم به حضرت رقیه علیها السلام متوسّل شدم و گفتم اگر آن دو از مرگ نجات یابند، خانه‌ام را به طور رایگان در اختیار طرح توسعه حرم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عمل جراحی، همسر و فرزندم را در کمال سلامتی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رفتی؟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داشتم، رفتم 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و به حضرت رقیه متوسل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حالت بیهوشی که دیدم دختر بچه‌ای وارد اطاق عمل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سلامتی تو و بچه‌ات را از خدا خواسته‌ایم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شوهرت برسان و بگو اسم او را حسین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رقیه، دختر امام حسین‌ام</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163" w:name="__RefHeading___Toc5948066_211673320"/>
      <w:bookmarkStart w:id="164" w:name="_Toc58"/>
      <w:bookmarkEnd w:id="163"/>
      <w:r>
        <w:rPr>
          <w:rtl w:val="true"/>
        </w:rPr>
        <w:t>نتیجه توسل</w:t>
      </w:r>
      <w:bookmarkEnd w:id="16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دکترها به من جواب رد داده بودند و پس از تشکیل کمیسیون پزشکی قرار شد مرا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انجام پذیرفت و نتیجه‌ای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پزشکان گفتند که هیچ امیدی نیست، زن و بچه‌ام را خواستم تا با آن‌ها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حالت من گریان و افسرده شده بودند، با همان وضع وخیم، به حضرت رقیه علیها السلام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توسلی از او کردم و از هوش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بیهوشی دیدم، دختر بچه‌ای مرا با اسم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او کیست که اسم مرا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حتما بچه هم اتاقی‌های من در  بیمارستان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پایم را بسته‌اند و نمی‌توانم بلند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کردم، دیدم دست و پایم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بلند نمی‌شوی؟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کرده‌ام،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محل عملِ من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165" w:name="pg708_5030"/>
    </w:p>
    <w:p>
      <w:pPr>
        <w:pStyle w:val="BookText"/>
        <w:rPr/>
      </w:pPr>
      <w:bookmarkEnd w:id="165"/>
      <w:r>
        <w:rPr>
          <w:rFonts w:ascii="IRNazanin" w:hAnsi="IRNazanin" w:eastAsia="IRNazanin"/>
          <w:color w:val="111111"/>
          <w:sz w:val="28"/>
          <w:sz w:val="28"/>
          <w:szCs w:val="28"/>
          <w:rtl w:val="true"/>
          <w:lang w:bidi="fa-IR"/>
        </w:rPr>
        <w:t>دیدم اثری از جای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شگفتی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چند لحظه پیش مراصدا نکردی و به من متوسل نشدی؟ این را گفت و از نظرم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برخاستم دیدم شفا گرفته‌ام</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166" w:name="__RefHeading___Toc5948068_211673320"/>
      <w:bookmarkStart w:id="167" w:name="_Toc59"/>
      <w:bookmarkEnd w:id="166"/>
      <w:r>
        <w:rPr>
          <w:rtl w:val="true"/>
        </w:rPr>
        <w:t>خاطره یک هنرمند</w:t>
      </w:r>
      <w:bookmarkEnd w:id="167"/>
    </w:p>
    <w:p>
      <w:pPr>
        <w:pStyle w:val="BookText"/>
        <w:rPr/>
      </w:pPr>
      <w:r>
        <w:rPr>
          <w:rFonts w:ascii="IRNazanin" w:hAnsi="IRNazanin" w:eastAsia="IRNazanin"/>
          <w:color w:val="111111"/>
          <w:sz w:val="28"/>
          <w:sz w:val="28"/>
          <w:szCs w:val="28"/>
          <w:rtl w:val="true"/>
          <w:lang w:bidi="fa-IR"/>
        </w:rPr>
        <w:t>فیلم هنرمندانه بازمانده یکی از کارهای موفق و ماندگار در عرصه فیلم‌سازی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در این فیلم به گفته کارگردان فیلم آن است که در خود فیلم‌نامه چنان پایان شورانگیز و غمناکی پیش بینی نشده بود و کارگردان یافتن چنین پایان دل انگیزی برای فیلم را مرهون توسل به حضرت رقیه علیها السلام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این‌باره می‌گوید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فینال این فیلم، فصلی است که من هرگز در سناریو ننوشته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نسخه، فیلم در ایستگاه قطار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نسخه فیلم در قطار در حال حرکت تمام می‌شد؛ یعنی هنگام فیلم‌برداری احساس کردم که ایرادهایی در کارمان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نمی‌دانستم چگونه فیلم را باید به پایان برسانم؛ یعنی سناریو را داشتم، ولی برایم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فیلم‌برداری می‌کردیم، ولی بچه‌ها می‌دیدند که من با سناریو پیش نمی‌روم و من تنها شب به شب  می‌فهمیدم که باید چه کار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یعنی دمشق به حضرت رقیه علیها السلام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توسل و نذرها سبب شد که به نظر خودم یکی از درخشان‌ترین فینال‌های فیلم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بود که در فینال فیلم چیزی خارج از نَفَس ما به آن خورده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جشنواره، برای تشکر کردن به حرم حضرت رقیه علیها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حرف‌ها در عالم سینما و روشنفکرها خیلی معنا ندارد، ولی این کار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خودم و تمام کسانی که فیلم را دیده‌اند، خیلی شگفتی آور بود که کسانی را می‌دیدیم که به ظاهر هیچ گونه وابستگی مذهبی نداشتند، ولی فینال فیلم آن‌ها را زیر و رو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حضرت رقیه علیها السلام بود و بی‌معرفتی بود اگر این را نمی‌گفتم</w:t>
      </w:r>
      <w:r>
        <w:rPr>
          <w:rFonts w:eastAsia="IRNazanin" w:cs="IRNazanin"/>
          <w:color w:val="111111"/>
          <w:sz w:val="28"/>
          <w:szCs w:val="28"/>
          <w:rtl w:val="true"/>
          <w:lang w:bidi="fa-IR"/>
        </w:rPr>
        <w:t>.»</w:t>
      </w:r>
      <w:r>
        <w:rPr>
          <w:rStyle w:val="FootnoteAnchor"/>
          <w:rtl w:val="true"/>
        </w:rPr>
        <w:footnoteReference w:id="9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8" w:name="pg708_5032"/>
    </w:p>
    <w:p>
      <w:pPr>
        <w:pStyle w:val="Heading3"/>
        <w:numPr>
          <w:ilvl w:val="2"/>
          <w:numId w:val="1"/>
        </w:numPr>
        <w:rPr/>
      </w:pPr>
      <w:bookmarkStart w:id="169" w:name="__RefHeading___Toc5948070_211673320"/>
      <w:bookmarkStart w:id="170" w:name="_Toc60"/>
      <w:bookmarkEnd w:id="168"/>
      <w:bookmarkEnd w:id="169"/>
      <w:r>
        <w:rPr>
          <w:rtl w:val="true"/>
        </w:rPr>
        <w:t>فصل هفتم</w:t>
      </w:r>
      <w:r>
        <w:rPr>
          <w:rtl w:val="true"/>
        </w:rPr>
        <w:t xml:space="preserve">: </w:t>
      </w:r>
      <w:r>
        <w:rPr>
          <w:rtl w:val="true"/>
        </w:rPr>
        <w:t>حرم مطهر حضرت رقیه علیها السلام</w:t>
      </w:r>
      <w:bookmarkEnd w:id="170"/>
    </w:p>
    <w:p>
      <w:pPr>
        <w:pStyle w:val="Heading4"/>
        <w:numPr>
          <w:ilvl w:val="3"/>
          <w:numId w:val="1"/>
        </w:numPr>
        <w:rPr/>
      </w:pPr>
      <w:bookmarkStart w:id="171" w:name="__RefHeading___Toc5948072_211673320"/>
      <w:bookmarkStart w:id="172" w:name="_Toc61"/>
      <w:bookmarkEnd w:id="171"/>
      <w:r>
        <w:rPr>
          <w:rtl w:val="true"/>
        </w:rPr>
        <w:t>تاریخچه حرم مطهر</w:t>
      </w:r>
      <w:bookmarkEnd w:id="172"/>
    </w:p>
    <w:p>
      <w:pPr>
        <w:pStyle w:val="BookText"/>
        <w:rPr/>
      </w:pPr>
      <w:r>
        <w:rPr>
          <w:rFonts w:ascii="IRNazanin" w:hAnsi="IRNazanin" w:eastAsia="IRNazanin"/>
          <w:color w:val="111111"/>
          <w:sz w:val="28"/>
          <w:sz w:val="28"/>
          <w:szCs w:val="28"/>
          <w:rtl w:val="true"/>
          <w:lang w:bidi="fa-IR"/>
        </w:rPr>
        <w:t>پیشینه بارگاه ملکوتی و باشکوه حضرت رقیه علیها السلام در شام، خرابه‌ای بوده است که اهل بیت امام حسین علیه السلام را در آن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شریف امروزه در کنار بازارچه قدیمی و با فاصله کمی از مسجد اَمَوی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در خیابان‌حرم واقع شده‌است که به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ملک‌فیصل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w:t>
      </w:r>
      <w:r>
        <w:rPr>
          <w:rStyle w:val="FootnoteAnchor"/>
          <w:rtl w:val="true"/>
        </w:rPr>
        <w:footnoteReference w:id="9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پژوهش‌های انجام یافته، از اولین دوره ساخت بنای حرم حضرت رقیه علیها السلام ، آگاهی دقیقی در دست نیست، ولی نخستین تجدید بنا به دستور خود حضرت رقیه علیها السلام بوده است که در این باره در کتاب منتخب التواریخ این‌گونه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بزرگوار شیخ محمد علی شامی از پدر بزرگوار و او نیز بدون واسطه از سید ابراهیم دمشقی نقل می‌کند که دختر بزرگ سید ابراهیم شبی حضرت رقیه علیها السلام را در 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 قبر من در میان آب افتاده است و بدن مرا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بیایند و آن را تعمیر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 را برای پدرش نقل می‌کند، ولی او به دلیل فشار اهل‌تسنن ترتیب اثر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دوم، دختر دیگر سید  ابراهیم همان خواب را می‌بیند، ولی او با خود می‌گوید به واسطه خواب یک دختر نمی‌توان به قبر دختر امام </w:t>
      </w:r>
    </w:p>
    <w:p>
      <w:pPr>
        <w:pStyle w:val="BookText"/>
        <w:rPr/>
      </w:pPr>
      <w:r>
        <w:rPr>
          <w:rFonts w:ascii="IRNazanin" w:hAnsi="IRNazanin" w:eastAsia="IRNazanin"/>
          <w:color w:val="111111"/>
          <w:sz w:val="28"/>
          <w:sz w:val="28"/>
          <w:szCs w:val="28"/>
          <w:rtl w:val="true"/>
          <w:lang w:bidi="fa-IR"/>
        </w:rPr>
        <w:t>حسین علیه السلام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دختر کوچک وی باز همان خواب را می‌بیند و برای پدرش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ناراحت می‌شود، ولی جرأت چنین کاری را به خود نمی‌دهد و اعتنایی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چهارم، خود سید ابراهیم حضرت رقیه علیها السلام را در خواب می‌بیند که با عتاب به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والی دمشق را برای تعمیر قبر من باخبر نکردی؟ سریع برای این کار اقدام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فردا سید ابراهیم جریان را برای والی شهر دمشق باز می‌گوید و او هم جریان را به عالمان شیعه و سنی شهر خبر می‌دهد تا در این باره تصمیمی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غسل و طهارت کامل برای تعمیر قبر وارد عمل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قبر را می‌شکافند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سید ابراهیم برای تعمیر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 سنگ لحد را برمی‌دارد، می‌بیند بدن حضرت هنوز سالم است و در میان آب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از قبر بیرون می‌آورد و روی زانوانش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داخل قبر می‌روند و پس از سه روز آن را تعمیر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پس از عوض کردن کفن حضرت، بدن مطهرش را داخل قبر می‌گذارد و قبر را می‌چیند و سنگ قبر جدیدی بر روی آن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تاریخ این رویداد را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کرده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 حضرت رقیه علیها السلام برای بار دوم،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میرزا علی اصغر خان اتابک، صدر اعظم دولت ایران، تجدید بنا گردید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بنای بارگاه با معماری بهتری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کامل آل نظام ـ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نظام </w:t>
      </w:r>
      <w:bookmarkStart w:id="173" w:name="pg708_5034"/>
    </w:p>
    <w:p>
      <w:pPr>
        <w:pStyle w:val="BookText"/>
        <w:rPr/>
      </w:pPr>
      <w:bookmarkEnd w:id="173"/>
      <w:r>
        <w:rPr>
          <w:rFonts w:ascii="IRNazanin" w:hAnsi="IRNazanin" w:eastAsia="IRNazanin"/>
          <w:color w:val="111111"/>
          <w:sz w:val="28"/>
          <w:sz w:val="28"/>
          <w:szCs w:val="28"/>
          <w:rtl w:val="true"/>
          <w:lang w:bidi="fa-IR"/>
        </w:rPr>
        <w:t>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نیز هیأت بنی‌الزهرای تهران ضریح طلاکاری شده‌ای را به آستانه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دلیل توجه ویژه علاقه‌مندان اهل بیت علیهم السلام به زیارت حرم شریف حضرت رقیه علیها السلام و محدود بودن فضای زیارتی حرم، برای رفاه حال زایران، کار توسعه حرم به سرپرستی گروهی شامل امام موسی صدر، شیخ نصراللّه خلخالی، حاج ابوالقاسم همدانی و سیدرضا وردی کاظمی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خرید خانه‌های اطراف حرم، در توسعه حرم کوشیدند، ولی به دلیل بعضی طمع کاری‌های مغرضانه و تعصب‌های قومیتی این کار تا چندین سال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عنایت‌های اهل بیت علیهم السلام و کمک شیعیان، در تاریخ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حضور مقام‌های دولتی سوریه، کار توسعه حرم مطهر به طور رسمی ادامه یافت و در مدت پنج ماه، حرم مطهر به شکل کنونی در آمد که مساحت آن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w:t>
      </w:r>
    </w:p>
    <w:p>
      <w:pPr>
        <w:pStyle w:val="Heading4"/>
        <w:numPr>
          <w:ilvl w:val="3"/>
          <w:numId w:val="1"/>
        </w:numPr>
        <w:rPr/>
      </w:pPr>
      <w:bookmarkStart w:id="174" w:name="__RefHeading___Toc5948074_211673320"/>
      <w:bookmarkStart w:id="175" w:name="_Toc62"/>
      <w:bookmarkEnd w:id="174"/>
      <w:r>
        <w:rPr>
          <w:rtl w:val="true"/>
        </w:rPr>
        <w:t>گور یزید؛ مایه عبرت</w:t>
      </w:r>
      <w:bookmarkEnd w:id="175"/>
    </w:p>
    <w:p>
      <w:pPr>
        <w:pStyle w:val="BookText"/>
        <w:rPr/>
      </w:pPr>
      <w:r>
        <w:rPr>
          <w:rFonts w:ascii="IRNazanin" w:hAnsi="IRNazanin" w:eastAsia="IRNazanin"/>
          <w:color w:val="111111"/>
          <w:sz w:val="28"/>
          <w:sz w:val="28"/>
          <w:szCs w:val="28"/>
          <w:rtl w:val="true"/>
          <w:lang w:bidi="fa-IR"/>
        </w:rPr>
        <w:t xml:space="preserve">ضریح مطهر حضرت که کار هنرمندان اصفهانی است، به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مزیّن شده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می‌خواهی، عزت می‌دهی و هر که را بخواهی، خوار می‌گردانی</w:t>
      </w:r>
      <w:r>
        <w:rPr>
          <w:rFonts w:eastAsia="IRNazanin" w:cs="IRNazanin"/>
          <w:color w:val="111111"/>
          <w:sz w:val="28"/>
          <w:szCs w:val="28"/>
          <w:rtl w:val="true"/>
          <w:lang w:bidi="fa-IR"/>
        </w:rPr>
        <w:t>.»</w:t>
      </w:r>
      <w:r>
        <w:rPr>
          <w:rStyle w:val="FootnoteAnchor"/>
          <w:rtl w:val="true"/>
        </w:rPr>
        <w:footnoteReference w:id="9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ملکوتی حضرت رقیه علیها السلام در مقابل گور بی‌نام و نشان یزید و پدرش که به زباله دان دمشق تبدیل گردیده، به خوبی نمایانگر تفسیر این آیه شریف است</w:t>
      </w:r>
      <w:r>
        <w:rPr>
          <w:rFonts w:eastAsia="IRNazanin" w:cs="IRNazanin"/>
          <w:color w:val="111111"/>
          <w:sz w:val="28"/>
          <w:szCs w:val="28"/>
          <w:rtl w:val="true"/>
          <w:lang w:bidi="fa-IR"/>
        </w:rPr>
        <w:t xml:space="preserve">. </w:t>
      </w:r>
      <w:bookmarkStart w:id="176" w:name="pg708_5035"/>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معروف عصر مشروطه، در سفری به دمشق می‌کوشد از وضع قبر معاویه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هرکه می‌پرسد، همگی با نگاه نفرت‌آمیزی از پاسخ به او طفره می‌روند تا این که یک درشکه چی با کرایه‌ای زیاد حاضر می‌شود تا او را به آن‌جا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مسافت زیادی از شهر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حیاط، خرابه‌ای بود که در اتاق کوچک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با سه پله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حوض کوچکی پر از آب گندیده بود و سه مرغابی در آن شنا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در گوشه‌ی حیاط مشغول نخ ریسیدن با دوک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من فهمید که اهل شام نیستم، چون اهل شام آن جا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اتاق، دو قبر کثیف بود که پارچه کهنه‌ای روی آن انداخته بودند و دو شمعدان مسی قدیمی هم بر روی قبرش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یزید هم اکنون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زباله دانی تبدیل شده و در بی‌نام و نشانی افتاده است</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77" w:name="__RefHeading___Toc5948076_211673320"/>
      <w:bookmarkStart w:id="178" w:name="_Toc63"/>
      <w:bookmarkEnd w:id="177"/>
      <w:r>
        <w:rPr>
          <w:rtl w:val="true"/>
        </w:rPr>
        <w:t>دیگر مکان های مقدس شام</w:t>
      </w:r>
      <w:bookmarkEnd w:id="178"/>
    </w:p>
    <w:p>
      <w:pPr>
        <w:pStyle w:val="Heading5"/>
        <w:numPr>
          <w:ilvl w:val="4"/>
          <w:numId w:val="1"/>
        </w:numPr>
        <w:rPr/>
      </w:pPr>
      <w:bookmarkStart w:id="179" w:name="__RefHeading___Toc5948078_211673320"/>
      <w:bookmarkStart w:id="180" w:name="_Toc64"/>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شام، سرزمینی باستانی، دارای تمدنی کهن و از نظر آب و هوایی از مناطق زیبای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محل تولد بسیاری از پیامبران الهی بوده که با گذشت کمتر از یک قرن از ظهور پیامبر اسلام صلی الله علیه و آله ، به پایتخت درندگان اموی  بدل گشت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مورد شام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چه سرزمین خوبی، اما چه اهالی پستی</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در تفسیر امام حسن عسگری علیه السلام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خبر </w:t>
      </w:r>
      <w:bookmarkStart w:id="181" w:name="pg708_5036"/>
    </w:p>
    <w:p>
      <w:pPr>
        <w:pStyle w:val="BookText"/>
        <w:rPr/>
      </w:pPr>
      <w:bookmarkEnd w:id="181"/>
      <w:r>
        <w:rPr>
          <w:rFonts w:ascii="IRNazanin" w:hAnsi="IRNazanin" w:eastAsia="IRNazanin"/>
          <w:color w:val="111111"/>
          <w:sz w:val="28"/>
          <w:sz w:val="28"/>
          <w:szCs w:val="28"/>
          <w:rtl w:val="true"/>
          <w:lang w:bidi="fa-IR"/>
        </w:rPr>
        <w:t>سرپیچی معاویه، به امیرالمؤمنین علیه السلام رسید و گفتند که صد هزار نفر با او هستند،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طایفه‌اند؟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اهل شام، بلکه بگویید اهل شوم</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این مردم، بسیاری از خاندان وحی علیهم السلام را شهید کردند که هم اکنون مقبره پاک آنان در این سرزمین پرتوافشانی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آوردن نام آنان بسنده می‌کنیم</w:t>
      </w:r>
      <w:r>
        <w:rPr>
          <w:rFonts w:eastAsia="IRNazanin" w:cs="IRNazanin"/>
          <w:color w:val="111111"/>
          <w:sz w:val="28"/>
          <w:szCs w:val="28"/>
          <w:rtl w:val="true"/>
          <w:lang w:bidi="fa-IR"/>
        </w:rPr>
        <w:t>.</w:t>
      </w:r>
    </w:p>
    <w:p>
      <w:pPr>
        <w:pStyle w:val="Heading5"/>
        <w:numPr>
          <w:ilvl w:val="4"/>
          <w:numId w:val="1"/>
        </w:numPr>
        <w:rPr/>
      </w:pPr>
      <w:bookmarkStart w:id="182" w:name="__RefHeading___Toc5948080_211673320"/>
      <w:bookmarkStart w:id="183" w:name="_Toc65"/>
      <w:bookmarkEnd w:id="182"/>
      <w:r>
        <w:rPr>
          <w:rtl w:val="true"/>
        </w:rPr>
        <w:t>آرامگاه فرزندان اهل بیت علیهم السلام</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حضرت زینب علیها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حضرت ام‌کلثوم علیها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حضرت سکینه علیها السلام ؛ دختر امام حسین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حضرت فاطمه صغری علیها السلام ؛ دختر امام حسین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حضرت میمونه؛ دختر امام مجتبی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حضرت حمیده؛ دختر مسلم بن عقیل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عبداللّه بن جعفر طیار علیه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عبداللّه الباهر؛ پسر امام زین العابدین علیه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عبداللّه بن جعفر؛ فرزند امام صادق علیه السلام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حضرت سجاد و سرهای شهیدان کربلا</w:t>
      </w:r>
    </w:p>
    <w:p>
      <w:pPr>
        <w:pStyle w:val="Heading5"/>
        <w:numPr>
          <w:ilvl w:val="4"/>
          <w:numId w:val="1"/>
        </w:numPr>
        <w:rPr/>
      </w:pPr>
      <w:bookmarkStart w:id="184" w:name="__RefHeading___Toc5948082_211673320"/>
      <w:bookmarkStart w:id="185" w:name="_Toc66"/>
      <w:bookmarkEnd w:id="184"/>
      <w:r>
        <w:rPr>
          <w:rtl w:val="true"/>
        </w:rPr>
        <w:t>آرامگاه اصحاب و تابعین</w:t>
      </w:r>
      <w:bookmarkEnd w:id="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اسماء بنت عمیس؛ خادم حضرت زهرا علیها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فضه؛ خادم حضرت زهرا علیها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آرامگاه‌ام‌سلمه و ام‌حبیبه؛ از همسران پیامبر اکرم صلی الله علیه و آله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 بلال بن رباح؛ مؤذن رسول اللّه صلی الله علیه و آله </w:t>
      </w:r>
      <w:bookmarkStart w:id="186" w:name="pg708_5037"/>
    </w:p>
    <w:p>
      <w:pPr>
        <w:pStyle w:val="BookText"/>
        <w:rPr/>
      </w:pPr>
      <w:bookmarkEnd w:id="18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اویس قرنی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حجر بن عدی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عبداللّه بن ام‌مکتوم؛ مؤذن پیامبر اکرم صلی الله علیه و آله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آرامگاه مقداد بن اسودکندی بهرانی و مقداد بن عمرو و برخی از صحابه پیامبر اکرم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آرامگاه محمد بن ابی‌بکر؛ فرزند ابوبکر و پرورش یافته مکتب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ایشان، اسماء بنت عُمَیْس است</w:t>
      </w:r>
      <w:r>
        <w:rPr>
          <w:rFonts w:eastAsia="IRNazanin" w:cs="IRNazanin"/>
          <w:color w:val="111111"/>
          <w:sz w:val="28"/>
          <w:szCs w:val="28"/>
          <w:rtl w:val="true"/>
          <w:lang w:bidi="fa-IR"/>
        </w:rPr>
        <w:t>.)</w:t>
      </w:r>
    </w:p>
    <w:p>
      <w:pPr>
        <w:pStyle w:val="Heading5"/>
        <w:numPr>
          <w:ilvl w:val="4"/>
          <w:numId w:val="1"/>
        </w:numPr>
        <w:rPr/>
      </w:pPr>
      <w:bookmarkStart w:id="187" w:name="__RefHeading___Toc5948084_211673320"/>
      <w:bookmarkStart w:id="188" w:name="_Toc67"/>
      <w:bookmarkEnd w:id="187"/>
      <w:r>
        <w:rPr>
          <w:rtl w:val="true"/>
        </w:rPr>
        <w:t>آرامگاه پیامبران</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حضرت یحیی و محل دفن سر مقدس ایشان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حضرت هود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حضرت خضر علیه السلام</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89" w:name="__RefHeading___Toc5948086_211673320"/>
      <w:bookmarkStart w:id="190" w:name="_Toc68"/>
      <w:bookmarkEnd w:id="189"/>
      <w:r>
        <w:rPr>
          <w:rtl w:val="true"/>
        </w:rPr>
        <w:t>زیارت نامه حضرت رقیه علیها السلام</w:t>
      </w:r>
      <w:bookmarkEnd w:id="190"/>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سَیِّدَتَنا رُقَیَّةَ، عَلَیْکِ تَحیَّةُ وَ السَّلامُ وَ رَحْمَةُ اللّه ِ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خاتَمِ الأَنْبِیاءِ وَ الْمُرْسَلین مُحَمَّدٍ صَلَّی اللّه ُ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اَمیرَالْمُؤمِنینَ عَلی بْنِ اَبی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فاطِمَةُ الزَّهْراءِ سَیِّدَةِ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خَدیجَةَ الْکُبْری اُمَّ الْمُؤْمِنین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الْحُسَیْنِ الشَّهید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اَیَّتُهَا الصِّدیَقَةُ الشَّهیدَةَ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اَیَّتُهَا الرَّضیَّةِ المَرْضیَّةِ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اَیَّتُهَا التَّقیَّةُ النَّقیَة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ایتها الزَّکیَّةُ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اَیَّتُهَا الْمَظلوُمَةُ الْبَهیَّةُ صَلّی اللّه ُ علیکِ وَ عَلی رُوحِکِ وَ بَدَنِکِ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 مَنْزِلَکِ وَ مَأواکِ فِی الجَنَّةِ مَعَ آبائِکِ وَ اَجْدادِکِ الطَّیِبینَ الطاهِرینَ المَعْصوُمینَ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بِما صَبَرْتُمْ فَنِعْمَ عُقْبَی الدّار و عَلَی الْمَلائِکَةِ الْحافّینَ حَوْلَ حَرَمِکِ الشَّریفِ و رحمةُ اللّه ِ وَ بَرَکاتُه وَ صلّی اللّه ُ عَلی سَیِّدَنا </w:t>
      </w:r>
    </w:p>
    <w:p>
      <w:pPr>
        <w:pStyle w:val="BookText"/>
        <w:rPr/>
      </w:pPr>
      <w:r>
        <w:rPr>
          <w:rFonts w:ascii="Amiri" w:hAnsi="Amiri" w:eastAsia="Amiri" w:cs="Amiri"/>
          <w:color w:val="111111"/>
          <w:sz w:val="28"/>
          <w:sz w:val="28"/>
          <w:szCs w:val="28"/>
          <w:rtl w:val="true"/>
          <w:lang w:bidi="ar-SA"/>
        </w:rPr>
        <w:t>مُحَمّدٍ وَ آلِهِ الطَّیِّبینَ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و درود بر تو ای بانوی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تحیّت خداوند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دخت آخرین فرستاده خدا، محمد که سلام و ثنای الهی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دختر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دختر بزرگ بانوی جهان، فاطمه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تو ای دختر مادر بزرگوار مؤمنان، حضرت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دختر حسین شهید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باد ای راست گفتار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آن که به رضای حق راضی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پروردگار بر تو ای بانوی  پرهیزگار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بانوی پاکدامن و فرهیخته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بانوی بزرگوار و ستم‌دیده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ثنای خداوند بر تو و بر روح و جسم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جایگاه تو را در بهشت نزد نیاکان وارسته و پاک و معصومت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صبری که پیشه ساختید و چه جایگاه نیکویی بر خود رقم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فرشتگانی که گرداگرد حرم ملکوتی‌ات در گردش‌اند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پروردگار بر همگی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آقای ما محمد و خاندان پاکش درود فرست که تو مهربان‌ترین مهربانانی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708_5040"/>
      <w:bookmarkStart w:id="192" w:name="pg708_5040"/>
      <w:bookmarkEnd w:id="192"/>
    </w:p>
    <w:p>
      <w:pPr>
        <w:pStyle w:val="Heading2"/>
        <w:numPr>
          <w:ilvl w:val="1"/>
          <w:numId w:val="1"/>
        </w:numPr>
        <w:rPr/>
      </w:pPr>
      <w:bookmarkStart w:id="193" w:name="pg708_5040"/>
      <w:bookmarkStart w:id="194" w:name="__RefHeading___Toc5948088_211673320"/>
      <w:bookmarkStart w:id="195" w:name="_Toc69"/>
      <w:bookmarkEnd w:id="193"/>
      <w:bookmarkEnd w:id="194"/>
      <w:r>
        <w:rPr>
          <w:rtl w:val="true"/>
        </w:rPr>
        <w:t>بخش دوم</w:t>
      </w:r>
      <w:r>
        <w:rPr>
          <w:rtl w:val="true"/>
        </w:rPr>
        <w:t xml:space="preserve">: </w:t>
      </w:r>
      <w:r>
        <w:rPr>
          <w:rtl w:val="true"/>
        </w:rPr>
        <w:t>برگزیده ادب فارسی</w:t>
      </w:r>
      <w:bookmarkEnd w:id="19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5948090_211673320"/>
      <w:bookmarkStart w:id="197" w:name="_Toc70"/>
      <w:bookmarkEnd w:id="196"/>
      <w:r>
        <w:rPr>
          <w:rtl w:val="true"/>
        </w:rPr>
        <w:t>اشاره</w:t>
      </w:r>
      <w:bookmarkStart w:id="198" w:name="pg708_5041"/>
      <w:bookmarkEnd w:id="197"/>
    </w:p>
    <w:p>
      <w:pPr>
        <w:pStyle w:val="Heading3"/>
        <w:numPr>
          <w:ilvl w:val="2"/>
          <w:numId w:val="1"/>
        </w:numPr>
        <w:rPr/>
      </w:pPr>
      <w:bookmarkStart w:id="199" w:name="__RefHeading___Toc5948092_211673320"/>
      <w:bookmarkStart w:id="200" w:name="_Toc71"/>
      <w:bookmarkEnd w:id="198"/>
      <w:bookmarkEnd w:id="199"/>
      <w:r>
        <w:rPr>
          <w:rtl w:val="true"/>
        </w:rPr>
        <w:t>برگزیده اشعار</w:t>
      </w:r>
      <w:bookmarkEnd w:id="200"/>
    </w:p>
    <w:p>
      <w:pPr>
        <w:pStyle w:val="Heading4"/>
        <w:numPr>
          <w:ilvl w:val="3"/>
          <w:numId w:val="1"/>
        </w:numPr>
        <w:rPr/>
      </w:pPr>
      <w:bookmarkStart w:id="201" w:name="__RefHeading___Toc5948094_211673320"/>
      <w:bookmarkStart w:id="202" w:name="_Toc72"/>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 xml:space="preserve">کهن‌ترین سروده‌ای که در آن، نام حضرت رقیه علیها السلام برده شده و ماجرای اسیری اهل‌بیت علیهم السلام به نظم درآمده، قصیده جان‌سوز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شاعران معاصر امام صادق علیه السلام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راویان زیارت عاشورا از امام باقر علیه السلام هست که در این چکامه بلند و سوزناک، دو بار نام حضرت رقیه علیها السلام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برگردان چند بیت آن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بزرگ است مصیبت این بزرگواران؛ پس ای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عذرم را بپذیر و سرزنشت را کوتاه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حسین علیه السلام از سکینه جدا گشت، آرامش از روانش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رنجوری و ضعف رقیه، دل دشمن غدّار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قیامت از او عذر بخواهد، ولی عذر دشمنش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ام‌کلثوم مصیبت‌هایی رسید که هرگز تکرار نخواهد شد و چهره‌اش را با اشک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فراموش نمی‌کنم ام‌کلثوم و سکینه و رقیه را که با حسرت، آه و سوز بر او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مادرشان فاطمه علیها السلام را صدا می‌زدند؛ مانند کسی که با ناراحتی و سرگردانی کسی را می‌خواند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مادر،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توست که مانند ماه شب چهارده، روی خاک پرتو افشانی می‌کند؛ در حالی که روی زمینِ خاک آلود و قطعه قطعه، اعضایش در خونش شناورند</w:t>
      </w:r>
      <w:r>
        <w:rPr>
          <w:rFonts w:eastAsia="IRNazanin" w:cs="IRNazanin"/>
          <w:color w:val="111111"/>
          <w:sz w:val="28"/>
          <w:szCs w:val="28"/>
          <w:rtl w:val="true"/>
          <w:lang w:bidi="fa-IR"/>
        </w:rPr>
        <w:t>.</w:t>
      </w:r>
      <w:r>
        <w:rPr>
          <w:rStyle w:val="FootnoteAnchor"/>
          <w:rtl w:val="true"/>
        </w:rPr>
        <w:footnoteReference w:id="103"/>
      </w:r>
      <w:bookmarkStart w:id="203" w:name="pg708_5042"/>
    </w:p>
    <w:p>
      <w:pPr>
        <w:pStyle w:val="Heading4"/>
        <w:numPr>
          <w:ilvl w:val="3"/>
          <w:numId w:val="1"/>
        </w:numPr>
        <w:rPr/>
      </w:pPr>
      <w:bookmarkStart w:id="204" w:name="__RefHeading___Toc5948096_211673320"/>
      <w:bookmarkStart w:id="205" w:name="_Toc73"/>
      <w:bookmarkEnd w:id="203"/>
      <w:bookmarkEnd w:id="204"/>
      <w:r>
        <w:rPr>
          <w:rtl w:val="true"/>
        </w:rPr>
        <w:t>شمع بی پروانه</w:t>
      </w:r>
      <w:bookmarkEnd w:id="205"/>
    </w:p>
    <w:p>
      <w:pPr>
        <w:pStyle w:val="BookText"/>
        <w:rPr/>
      </w:pPr>
      <w:r>
        <w:rPr>
          <w:rFonts w:ascii="IRNazanin" w:hAnsi="IRNazanin" w:eastAsia="IRNazanin"/>
          <w:color w:val="111111"/>
          <w:sz w:val="28"/>
          <w:sz w:val="28"/>
          <w:szCs w:val="28"/>
          <w:rtl w:val="true"/>
          <w:lang w:bidi="fa-IR"/>
        </w:rPr>
        <w:t>من آن شمعم که آتش‌بس که آبم کرده، خاموشم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کردند غیر از چند پروانه فراموشم</w:t>
      </w:r>
    </w:p>
    <w:p>
      <w:pPr>
        <w:pStyle w:val="BookText"/>
        <w:rPr/>
      </w:pPr>
      <w:r>
        <w:rPr>
          <w:rFonts w:ascii="IRNazanin" w:hAnsi="IRNazanin" w:eastAsia="IRNazanin"/>
          <w:color w:val="111111"/>
          <w:sz w:val="28"/>
          <w:sz w:val="28"/>
          <w:szCs w:val="28"/>
          <w:rtl w:val="true"/>
          <w:lang w:bidi="fa-IR"/>
        </w:rPr>
        <w:t>اگر بیمار شد کس، گل برایش می‌برند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دسته گل، باشد سر بابا در آغوشم</w:t>
      </w:r>
    </w:p>
    <w:p>
      <w:pPr>
        <w:pStyle w:val="BookText"/>
        <w:rPr/>
      </w:pPr>
      <w:r>
        <w:rPr>
          <w:rFonts w:ascii="IRNazanin" w:hAnsi="IRNazanin" w:eastAsia="IRNazanin"/>
          <w:color w:val="111111"/>
          <w:sz w:val="28"/>
          <w:sz w:val="28"/>
          <w:szCs w:val="28"/>
          <w:rtl w:val="true"/>
          <w:lang w:bidi="fa-IR"/>
        </w:rPr>
        <w:t>پس از قتل تو ای لب تشنه، آب آزاد شد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آتش است این آب بر کامم، نمی‌نوشم</w:t>
      </w:r>
    </w:p>
    <w:p>
      <w:pPr>
        <w:pStyle w:val="BookText"/>
        <w:rPr/>
      </w:pPr>
      <w:r>
        <w:rPr>
          <w:rFonts w:ascii="IRNazanin" w:hAnsi="IRNazanin" w:eastAsia="IRNazanin"/>
          <w:color w:val="111111"/>
          <w:sz w:val="28"/>
          <w:sz w:val="28"/>
          <w:szCs w:val="28"/>
          <w:rtl w:val="true"/>
          <w:lang w:bidi="fa-IR"/>
        </w:rPr>
        <w:t>تو را در بوریا پوشند و جسم من کفن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کفن بر تن نمی‌پوشم</w:t>
      </w:r>
    </w:p>
    <w:p>
      <w:pPr>
        <w:pStyle w:val="BookText"/>
        <w:rPr/>
      </w:pPr>
      <w:r>
        <w:rPr>
          <w:rFonts w:ascii="IRNazanin" w:hAnsi="IRNazanin" w:eastAsia="IRNazanin"/>
          <w:color w:val="111111"/>
          <w:sz w:val="28"/>
          <w:sz w:val="28"/>
          <w:szCs w:val="28"/>
          <w:rtl w:val="true"/>
          <w:lang w:bidi="fa-IR"/>
        </w:rPr>
        <w:t>دوباره از سقیفه دست آن ظالم برون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 مادرم زهرا ز سیلی پاره شد گوشم</w:t>
      </w:r>
    </w:p>
    <w:p>
      <w:pPr>
        <w:pStyle w:val="BookText"/>
        <w:rPr/>
      </w:pPr>
      <w:r>
        <w:rPr>
          <w:rFonts w:ascii="IRNazanin" w:hAnsi="IRNazanin" w:eastAsia="IRNazanin"/>
          <w:color w:val="111111"/>
          <w:sz w:val="28"/>
          <w:sz w:val="28"/>
          <w:szCs w:val="28"/>
          <w:rtl w:val="true"/>
          <w:lang w:bidi="fa-IR"/>
        </w:rPr>
        <w:t>اگر گاهی رها می‌شد ز حبس سینه، فریادم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ضرب تازیانه، قاتلت می‌کرد خاموشم</w:t>
      </w:r>
    </w:p>
    <w:p>
      <w:pPr>
        <w:pStyle w:val="BookText"/>
        <w:rPr/>
      </w:pPr>
      <w:r>
        <w:rPr>
          <w:rFonts w:ascii="IRNazanin" w:hAnsi="IRNazanin" w:eastAsia="IRNazanin"/>
          <w:color w:val="111111"/>
          <w:sz w:val="28"/>
          <w:sz w:val="28"/>
          <w:szCs w:val="28"/>
          <w:rtl w:val="true"/>
          <w:lang w:bidi="fa-IR"/>
        </w:rPr>
        <w:t>فراق یار و سنگ اهل شام وخنده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آخر کودکم، این کوه، سنگین است بر دوشم</w:t>
      </w:r>
    </w:p>
    <w:p>
      <w:pPr>
        <w:pStyle w:val="BookText"/>
        <w:rPr/>
      </w:pPr>
      <w:r>
        <w:rPr>
          <w:rFonts w:ascii="IRNazanin" w:hAnsi="IRNazanin" w:eastAsia="IRNazanin"/>
          <w:color w:val="111111"/>
          <w:sz w:val="28"/>
          <w:sz w:val="28"/>
          <w:szCs w:val="28"/>
          <w:rtl w:val="true"/>
          <w:lang w:bidi="fa-IR"/>
        </w:rPr>
        <w:t>نگاه نافذت با هستی‌ام امشب کند 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از تن می‌ستاند جان، گه از سر می‌برد هوشم</w:t>
      </w:r>
    </w:p>
    <w:p>
      <w:pPr>
        <w:pStyle w:val="BookText"/>
        <w:rPr/>
      </w:pPr>
      <w:r>
        <w:rPr>
          <w:rFonts w:ascii="IRNazanin" w:hAnsi="IRNazanin" w:eastAsia="IRNazanin"/>
          <w:color w:val="111111"/>
          <w:sz w:val="28"/>
          <w:sz w:val="28"/>
          <w:szCs w:val="28"/>
          <w:rtl w:val="true"/>
          <w:lang w:bidi="fa-IR"/>
        </w:rPr>
        <w:t>غلام رضا سازگار</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06" w:name="__RefHeading___Toc5948098_211673320"/>
      <w:bookmarkStart w:id="207" w:name="_Toc74"/>
      <w:bookmarkEnd w:id="206"/>
      <w:r>
        <w:rPr>
          <w:rtl w:val="true"/>
        </w:rPr>
        <w:t>طفل خانه به دوش</w:t>
      </w:r>
      <w:bookmarkEnd w:id="20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که دانه اشک است، دانه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ناله اُنس گرفتم، ترانه لازم نیست </w:t>
      </w:r>
      <w:bookmarkStart w:id="208" w:name="pg708_5043"/>
    </w:p>
    <w:p>
      <w:pPr>
        <w:pStyle w:val="BookText"/>
        <w:rPr/>
      </w:pPr>
      <w:bookmarkEnd w:id="208"/>
      <w:r>
        <w:rPr>
          <w:rFonts w:ascii="IRNazanin" w:hAnsi="IRNazanin" w:eastAsia="IRNazanin"/>
          <w:color w:val="111111"/>
          <w:sz w:val="28"/>
          <w:sz w:val="28"/>
          <w:szCs w:val="28"/>
          <w:rtl w:val="true"/>
          <w:lang w:bidi="fa-IR"/>
        </w:rPr>
        <w:t>ز اشک دیده، به خاک خرابه بنوشتم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خانه به دوش را آشیانه لازم نیست</w:t>
      </w:r>
    </w:p>
    <w:p>
      <w:pPr>
        <w:pStyle w:val="BookText"/>
        <w:rPr/>
      </w:pPr>
      <w:r>
        <w:rPr>
          <w:rFonts w:ascii="IRNazanin" w:hAnsi="IRNazanin" w:eastAsia="IRNazanin"/>
          <w:color w:val="111111"/>
          <w:sz w:val="28"/>
          <w:sz w:val="28"/>
          <w:szCs w:val="28"/>
          <w:rtl w:val="true"/>
          <w:lang w:bidi="fa-IR"/>
        </w:rPr>
        <w:t>نشان آبله و سنگ و کعب نی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به لاله رویم، نشانه لازم نیست</w:t>
      </w:r>
    </w:p>
    <w:p>
      <w:pPr>
        <w:pStyle w:val="BookText"/>
        <w:rPr/>
      </w:pPr>
      <w:r>
        <w:rPr>
          <w:rFonts w:ascii="IRNazanin" w:hAnsi="IRNazanin" w:eastAsia="IRNazanin"/>
          <w:color w:val="111111"/>
          <w:sz w:val="28"/>
          <w:sz w:val="28"/>
          <w:szCs w:val="28"/>
          <w:rtl w:val="true"/>
          <w:lang w:bidi="fa-IR"/>
        </w:rPr>
        <w:t>به سنگ قبر منِ بی‌گناه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سلسله را تازیانه لازم نیست</w:t>
      </w:r>
    </w:p>
    <w:p>
      <w:pPr>
        <w:pStyle w:val="BookText"/>
        <w:rPr/>
      </w:pPr>
      <w:r>
        <w:rPr>
          <w:rFonts w:ascii="IRNazanin" w:hAnsi="IRNazanin" w:eastAsia="IRNazanin"/>
          <w:color w:val="111111"/>
          <w:sz w:val="28"/>
          <w:sz w:val="28"/>
          <w:szCs w:val="28"/>
          <w:rtl w:val="true"/>
          <w:lang w:bidi="fa-IR"/>
        </w:rPr>
        <w:t>عدو بهانه گرفت و زد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بزن مرا که یتیمم؛ بهانه لازم نیست</w:t>
      </w:r>
    </w:p>
    <w:p>
      <w:pPr>
        <w:pStyle w:val="BookText"/>
        <w:rPr/>
      </w:pPr>
      <w:r>
        <w:rPr>
          <w:rFonts w:ascii="IRNazanin" w:hAnsi="IRNazanin" w:eastAsia="IRNazanin"/>
          <w:color w:val="111111"/>
          <w:sz w:val="28"/>
          <w:sz w:val="28"/>
          <w:szCs w:val="28"/>
          <w:rtl w:val="true"/>
          <w:lang w:bidi="fa-IR"/>
        </w:rPr>
        <w:t>مرا ز ملک جهان، گوشه خرابه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بلبلی که اسیر است، لانه لازم نیست</w:t>
      </w:r>
    </w:p>
    <w:p>
      <w:pPr>
        <w:pStyle w:val="BookText"/>
        <w:rPr/>
      </w:pPr>
      <w:r>
        <w:rPr>
          <w:rFonts w:ascii="IRNazanin" w:hAnsi="IRNazanin" w:eastAsia="IRNazanin"/>
          <w:color w:val="111111"/>
          <w:sz w:val="28"/>
          <w:sz w:val="28"/>
          <w:szCs w:val="28"/>
          <w:rtl w:val="true"/>
          <w:lang w:bidi="fa-IR"/>
        </w:rPr>
        <w:t>محبتت خجلم کرده، عمّه دست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زلف به خون شسته، شانه لازم نیست</w:t>
      </w:r>
    </w:p>
    <w:p>
      <w:pPr>
        <w:pStyle w:val="BookText"/>
        <w:rPr/>
      </w:pPr>
      <w:r>
        <w:rPr>
          <w:rFonts w:ascii="IRNazanin" w:hAnsi="IRNazanin" w:eastAsia="IRNazanin"/>
          <w:color w:val="111111"/>
          <w:sz w:val="28"/>
          <w:sz w:val="28"/>
          <w:szCs w:val="28"/>
          <w:rtl w:val="true"/>
          <w:lang w:bidi="fa-IR"/>
        </w:rPr>
        <w:t>به کودکی که چراغ شبش، سر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چراغ به بزم شبانه لازم نیست</w:t>
      </w:r>
    </w:p>
    <w:p>
      <w:pPr>
        <w:pStyle w:val="BookText"/>
        <w:rPr/>
      </w:pPr>
      <w:r>
        <w:rPr>
          <w:rFonts w:ascii="IRNazanin" w:hAnsi="IRNazanin" w:eastAsia="IRNazanin"/>
          <w:color w:val="111111"/>
          <w:sz w:val="28"/>
          <w:sz w:val="28"/>
          <w:szCs w:val="28"/>
          <w:rtl w:val="true"/>
          <w:lang w:bidi="fa-IR"/>
        </w:rPr>
        <w:t>غلام رضا رستگار</w:t>
      </w:r>
    </w:p>
    <w:p>
      <w:pPr>
        <w:pStyle w:val="Heading4"/>
        <w:numPr>
          <w:ilvl w:val="3"/>
          <w:numId w:val="1"/>
        </w:numPr>
        <w:rPr/>
      </w:pPr>
      <w:bookmarkStart w:id="209" w:name="__RefHeading___Toc5948100_211673320"/>
      <w:bookmarkStart w:id="210" w:name="_Toc75"/>
      <w:bookmarkEnd w:id="209"/>
      <w:r>
        <w:rPr>
          <w:rtl w:val="true"/>
        </w:rPr>
        <w:t>کنار حسین</w:t>
      </w:r>
      <w:bookmarkEnd w:id="210"/>
    </w:p>
    <w:p>
      <w:pPr>
        <w:pStyle w:val="BookText"/>
        <w:rPr/>
      </w:pPr>
      <w:r>
        <w:rPr>
          <w:rFonts w:ascii="IRNazanin" w:hAnsi="IRNazanin" w:eastAsia="IRNazanin"/>
          <w:color w:val="111111"/>
          <w:sz w:val="28"/>
          <w:sz w:val="28"/>
          <w:szCs w:val="28"/>
          <w:rtl w:val="true"/>
          <w:lang w:bidi="fa-IR"/>
        </w:rPr>
        <w:t>بلبلی بود و آشیانه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قفس مبتلا و لانه نداشت</w:t>
      </w:r>
    </w:p>
    <w:p>
      <w:pPr>
        <w:pStyle w:val="BookText"/>
        <w:rPr/>
      </w:pPr>
      <w:r>
        <w:rPr>
          <w:rFonts w:ascii="IRNazanin" w:hAnsi="IRNazanin" w:eastAsia="IRNazanin"/>
          <w:color w:val="111111"/>
          <w:sz w:val="28"/>
          <w:sz w:val="28"/>
          <w:szCs w:val="28"/>
          <w:rtl w:val="true"/>
          <w:lang w:bidi="fa-IR"/>
        </w:rPr>
        <w:t>اوفتاده به دام عشقِ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احتیاجی به آب و دانه نداشت</w:t>
      </w:r>
    </w:p>
    <w:p>
      <w:pPr>
        <w:pStyle w:val="BookText"/>
        <w:rPr/>
      </w:pPr>
      <w:r>
        <w:rPr>
          <w:rFonts w:ascii="IRNazanin" w:hAnsi="IRNazanin" w:eastAsia="IRNazanin"/>
          <w:color w:val="111111"/>
          <w:sz w:val="28"/>
          <w:sz w:val="28"/>
          <w:szCs w:val="28"/>
          <w:rtl w:val="true"/>
          <w:lang w:bidi="fa-IR"/>
        </w:rPr>
        <w:t>بود درّ یتیم، جز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 این گوهرِ یگانه نداشت</w:t>
      </w:r>
    </w:p>
    <w:p>
      <w:pPr>
        <w:pStyle w:val="BookText"/>
        <w:rPr/>
      </w:pPr>
      <w:r>
        <w:rPr>
          <w:rFonts w:ascii="IRNazanin" w:hAnsi="IRNazanin" w:eastAsia="IRNazanin"/>
          <w:color w:val="111111"/>
          <w:sz w:val="28"/>
          <w:sz w:val="28"/>
          <w:szCs w:val="28"/>
          <w:rtl w:val="true"/>
          <w:lang w:bidi="fa-IR"/>
        </w:rPr>
        <w:t>خفته در گوشه خرابه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رفتن به سوی خانه نداشت</w:t>
      </w:r>
    </w:p>
    <w:p>
      <w:pPr>
        <w:pStyle w:val="BookText"/>
        <w:rPr/>
      </w:pPr>
      <w:r>
        <w:rPr>
          <w:rFonts w:ascii="IRNazanin" w:hAnsi="IRNazanin" w:eastAsia="IRNazanin"/>
          <w:color w:val="111111"/>
          <w:sz w:val="28"/>
          <w:sz w:val="28"/>
          <w:szCs w:val="28"/>
          <w:rtl w:val="true"/>
          <w:lang w:bidi="fa-IR"/>
        </w:rPr>
        <w:t>درد دل با سر پدر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دل از مژه روانه نداشت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بابا اگر چه سوخت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عشق من زبانه نداشت </w:t>
      </w:r>
      <w:bookmarkStart w:id="211" w:name="pg708_5044"/>
    </w:p>
    <w:p>
      <w:pPr>
        <w:pStyle w:val="BookText"/>
        <w:rPr/>
      </w:pPr>
      <w:bookmarkEnd w:id="211"/>
      <w:r>
        <w:rPr>
          <w:rFonts w:ascii="IRNazanin" w:hAnsi="IRNazanin" w:eastAsia="IRNazanin"/>
          <w:color w:val="111111"/>
          <w:sz w:val="28"/>
          <w:sz w:val="28"/>
          <w:szCs w:val="28"/>
          <w:rtl w:val="true"/>
          <w:lang w:bidi="fa-IR"/>
        </w:rPr>
        <w:t>با من دل شکسته غمگین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سرسازش چرا زمانه نداشت</w:t>
      </w:r>
    </w:p>
    <w:p>
      <w:pPr>
        <w:pStyle w:val="BookText"/>
        <w:rPr/>
      </w:pPr>
      <w:r>
        <w:rPr>
          <w:rFonts w:ascii="IRNazanin" w:hAnsi="IRNazanin" w:eastAsia="IRNazanin"/>
          <w:color w:val="111111"/>
          <w:sz w:val="28"/>
          <w:sz w:val="28"/>
          <w:szCs w:val="28"/>
          <w:rtl w:val="true"/>
          <w:lang w:bidi="fa-IR"/>
        </w:rPr>
        <w:t>من یتیم و شکسته دل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من تاب تازیانه نداشت</w:t>
      </w:r>
    </w:p>
    <w:p>
      <w:pPr>
        <w:pStyle w:val="BookText"/>
        <w:rPr/>
      </w:pPr>
      <w:r>
        <w:rPr>
          <w:rFonts w:ascii="IRNazanin" w:hAnsi="IRNazanin" w:eastAsia="IRNazanin"/>
          <w:color w:val="111111"/>
          <w:sz w:val="28"/>
          <w:sz w:val="28"/>
          <w:szCs w:val="28"/>
          <w:rtl w:val="true"/>
          <w:lang w:bidi="fa-IR"/>
        </w:rPr>
        <w:t>خواست تا جان دهد کنار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این اگر بهانه نداشت</w:t>
      </w:r>
    </w:p>
    <w:p>
      <w:pPr>
        <w:pStyle w:val="BookText"/>
        <w:rPr/>
      </w:pPr>
      <w:r>
        <w:rPr>
          <w:rFonts w:ascii="IRNazanin" w:hAnsi="IRNazanin" w:eastAsia="IRNazanin"/>
          <w:color w:val="111111"/>
          <w:sz w:val="28"/>
          <w:sz w:val="28"/>
          <w:szCs w:val="28"/>
          <w:rtl w:val="true"/>
          <w:lang w:bidi="fa-IR"/>
        </w:rPr>
        <w:t xml:space="preserve">محمدحسین بهجتی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Heading4"/>
        <w:numPr>
          <w:ilvl w:val="3"/>
          <w:numId w:val="1"/>
        </w:numPr>
        <w:rPr/>
      </w:pPr>
      <w:bookmarkStart w:id="212" w:name="__RefHeading___Toc5948102_211673320"/>
      <w:bookmarkStart w:id="213" w:name="_Toc76"/>
      <w:bookmarkEnd w:id="212"/>
      <w:r>
        <w:rPr>
          <w:rtl w:val="true"/>
        </w:rPr>
        <w:t>سوز دل پروانه</w:t>
      </w:r>
      <w:bookmarkEnd w:id="213"/>
    </w:p>
    <w:p>
      <w:pPr>
        <w:pStyle w:val="BookText"/>
        <w:rPr/>
      </w:pPr>
      <w:r>
        <w:rPr>
          <w:rFonts w:ascii="IRNazanin" w:hAnsi="IRNazanin" w:eastAsia="IRNazanin"/>
          <w:color w:val="111111"/>
          <w:sz w:val="28"/>
          <w:sz w:val="28"/>
          <w:szCs w:val="28"/>
          <w:rtl w:val="true"/>
          <w:lang w:bidi="fa-IR"/>
        </w:rPr>
        <w:t>سوز دل من در دل پروانه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چو من عاشق دیوانه نباشد</w:t>
      </w:r>
    </w:p>
    <w:p>
      <w:pPr>
        <w:pStyle w:val="BookText"/>
        <w:rPr/>
      </w:pPr>
      <w:r>
        <w:rPr>
          <w:rFonts w:ascii="IRNazanin" w:hAnsi="IRNazanin" w:eastAsia="IRNazanin"/>
          <w:color w:val="111111"/>
          <w:sz w:val="28"/>
          <w:sz w:val="28"/>
          <w:szCs w:val="28"/>
          <w:rtl w:val="true"/>
          <w:lang w:bidi="fa-IR"/>
        </w:rPr>
        <w:t>ای شمع بسوزم که وفاداری من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ز وفاداری پروانه نباشد</w:t>
      </w:r>
    </w:p>
    <w:p>
      <w:pPr>
        <w:pStyle w:val="BookText"/>
        <w:rPr/>
      </w:pPr>
      <w:r>
        <w:rPr>
          <w:rFonts w:ascii="IRNazanin" w:hAnsi="IRNazanin" w:eastAsia="IRNazanin"/>
          <w:color w:val="111111"/>
          <w:sz w:val="28"/>
          <w:sz w:val="28"/>
          <w:szCs w:val="28"/>
          <w:rtl w:val="true"/>
          <w:lang w:bidi="fa-IR"/>
        </w:rPr>
        <w:t>چون گنج درین گوشه ویرانه نهانم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گنج به جز گوشه ویرانه نباشد</w:t>
      </w:r>
    </w:p>
    <w:p>
      <w:pPr>
        <w:pStyle w:val="BookText"/>
        <w:rPr/>
      </w:pPr>
      <w:r>
        <w:rPr>
          <w:rFonts w:ascii="IRNazanin" w:hAnsi="IRNazanin" w:eastAsia="IRNazanin"/>
          <w:color w:val="111111"/>
          <w:sz w:val="28"/>
          <w:sz w:val="28"/>
          <w:szCs w:val="28"/>
          <w:rtl w:val="true"/>
          <w:lang w:bidi="fa-IR"/>
        </w:rPr>
        <w:t>در محفل ما یک شبی ای دوست گذر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جا اثر از مردم بیگانه نباشد</w:t>
      </w:r>
    </w:p>
    <w:p>
      <w:pPr>
        <w:pStyle w:val="BookText"/>
        <w:rPr/>
      </w:pPr>
      <w:r>
        <w:rPr>
          <w:rFonts w:ascii="IRNazanin" w:hAnsi="IRNazanin" w:eastAsia="IRNazanin"/>
          <w:color w:val="111111"/>
          <w:sz w:val="28"/>
          <w:sz w:val="28"/>
          <w:szCs w:val="28"/>
          <w:rtl w:val="true"/>
          <w:lang w:bidi="fa-IR"/>
        </w:rPr>
        <w:t>چون مرغ گرفتار قفس باشم 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قطره خونِ جگرم دانه نباشد</w:t>
      </w:r>
    </w:p>
    <w:p>
      <w:pPr>
        <w:pStyle w:val="BookText"/>
        <w:rPr/>
      </w:pPr>
      <w:r>
        <w:rPr>
          <w:rFonts w:ascii="IRNazanin" w:hAnsi="IRNazanin" w:eastAsia="IRNazanin"/>
          <w:color w:val="111111"/>
          <w:sz w:val="28"/>
          <w:sz w:val="28"/>
          <w:szCs w:val="28"/>
          <w:rtl w:val="true"/>
          <w:lang w:bidi="fa-IR"/>
        </w:rPr>
        <w:t>هرگز نرود مهر تو بابا ز دل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قصه عشق است، چو افسانه نباشد</w:t>
      </w:r>
    </w:p>
    <w:p>
      <w:pPr>
        <w:pStyle w:val="BookText"/>
        <w:rPr/>
      </w:pPr>
      <w:r>
        <w:rPr>
          <w:rFonts w:ascii="IRNazanin" w:hAnsi="IRNazanin" w:eastAsia="IRNazanin"/>
          <w:color w:val="111111"/>
          <w:sz w:val="28"/>
          <w:sz w:val="28"/>
          <w:szCs w:val="28"/>
          <w:rtl w:val="true"/>
          <w:lang w:bidi="fa-IR"/>
        </w:rPr>
        <w:t>نه شمع و چراغی به جز از پرتو رویت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 این کلبه و غمخانه نباشد</w:t>
      </w:r>
    </w:p>
    <w:p>
      <w:pPr>
        <w:pStyle w:val="BookText"/>
        <w:rPr/>
      </w:pPr>
      <w:r>
        <w:rPr>
          <w:rFonts w:ascii="IRNazanin" w:hAnsi="IRNazanin" w:eastAsia="IRNazanin"/>
          <w:color w:val="111111"/>
          <w:sz w:val="28"/>
          <w:sz w:val="28"/>
          <w:szCs w:val="28"/>
          <w:rtl w:val="true"/>
          <w:lang w:bidi="fa-IR"/>
        </w:rPr>
        <w:t>بابا تو چرا غافلی از حال دل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خبرت از من دُردانه نباشد</w:t>
      </w:r>
    </w:p>
    <w:p>
      <w:pPr>
        <w:pStyle w:val="BookText"/>
        <w:rPr/>
      </w:pPr>
      <w:r>
        <w:rPr>
          <w:rFonts w:ascii="IRNazanin" w:hAnsi="IRNazanin" w:eastAsia="IRNazanin"/>
          <w:color w:val="111111"/>
          <w:sz w:val="28"/>
          <w:sz w:val="28"/>
          <w:szCs w:val="28"/>
          <w:rtl w:val="true"/>
          <w:lang w:bidi="fa-IR"/>
        </w:rPr>
        <w:t>در شام به جز گوشه ویرانه بی‌سقف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من بیچاره، دگر خانه نباشد</w:t>
      </w:r>
    </w:p>
    <w:p>
      <w:pPr>
        <w:pStyle w:val="BookText"/>
        <w:rPr/>
      </w:pPr>
      <w:r>
        <w:rPr>
          <w:rFonts w:ascii="IRNazanin" w:hAnsi="IRNazanin" w:eastAsia="IRNazanin"/>
          <w:color w:val="111111"/>
          <w:sz w:val="28"/>
          <w:sz w:val="28"/>
          <w:szCs w:val="28"/>
          <w:rtl w:val="true"/>
          <w:lang w:bidi="fa-IR"/>
        </w:rPr>
        <w:t>عبدالحسین رضایی</w:t>
      </w:r>
    </w:p>
    <w:p>
      <w:pPr>
        <w:pStyle w:val="Heading4"/>
        <w:numPr>
          <w:ilvl w:val="3"/>
          <w:numId w:val="1"/>
        </w:numPr>
        <w:rPr/>
      </w:pPr>
      <w:bookmarkStart w:id="214" w:name="__RefHeading___Toc5948104_211673320"/>
      <w:bookmarkStart w:id="215" w:name="_Toc77"/>
      <w:bookmarkEnd w:id="214"/>
      <w:r>
        <w:rPr>
          <w:rtl w:val="true"/>
        </w:rPr>
        <w:t>گنج ویرانه</w:t>
      </w:r>
      <w:bookmarkEnd w:id="215"/>
    </w:p>
    <w:p>
      <w:pPr>
        <w:pStyle w:val="BookText"/>
        <w:rPr/>
      </w:pPr>
      <w:r>
        <w:rPr>
          <w:rFonts w:ascii="IRNazanin" w:hAnsi="IRNazanin" w:eastAsia="IRNazanin"/>
          <w:color w:val="111111"/>
          <w:sz w:val="28"/>
          <w:sz w:val="28"/>
          <w:szCs w:val="28"/>
          <w:rtl w:val="true"/>
          <w:lang w:bidi="fa-IR"/>
        </w:rPr>
        <w:t>من در سه ساله، رنجِ چهل سال 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گنجم، به کنج کلبه ویران خزیده‌ام</w:t>
      </w:r>
    </w:p>
    <w:p>
      <w:pPr>
        <w:pStyle w:val="BookText"/>
        <w:rPr/>
      </w:pPr>
      <w:r>
        <w:rPr>
          <w:rFonts w:ascii="IRNazanin" w:hAnsi="IRNazanin" w:eastAsia="IRNazanin"/>
          <w:color w:val="111111"/>
          <w:sz w:val="28"/>
          <w:sz w:val="28"/>
          <w:szCs w:val="28"/>
          <w:rtl w:val="true"/>
          <w:lang w:bidi="fa-IR"/>
        </w:rPr>
        <w:t>درد یتیمی و ستمِ راه و تشنگی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زین‌ها بهتر شماتت اعدا شنیده‌ام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مجروح گشته پای من اندر مسیر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بس به روی خار مغیلان دویده‌ام </w:t>
      </w:r>
      <w:bookmarkStart w:id="216" w:name="pg708_5045"/>
    </w:p>
    <w:p>
      <w:pPr>
        <w:pStyle w:val="BookText"/>
        <w:rPr/>
      </w:pPr>
      <w:bookmarkEnd w:id="216"/>
      <w:r>
        <w:rPr>
          <w:rFonts w:ascii="IRNazanin" w:hAnsi="IRNazanin" w:eastAsia="IRNazanin"/>
          <w:color w:val="111111"/>
          <w:sz w:val="28"/>
          <w:sz w:val="28"/>
          <w:szCs w:val="28"/>
          <w:rtl w:val="true"/>
          <w:lang w:bidi="fa-IR"/>
        </w:rPr>
        <w:t>طی کرده‌ام سه ساله، ره شصت ساله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سرد و گرم جهان را چشیده‌ام</w:t>
      </w:r>
    </w:p>
    <w:p>
      <w:pPr>
        <w:pStyle w:val="BookText"/>
        <w:rPr/>
      </w:pPr>
      <w:r>
        <w:rPr>
          <w:rFonts w:ascii="IRNazanin" w:hAnsi="IRNazanin" w:eastAsia="IRNazanin"/>
          <w:color w:val="111111"/>
          <w:sz w:val="28"/>
          <w:sz w:val="28"/>
          <w:szCs w:val="28"/>
          <w:rtl w:val="true"/>
          <w:lang w:bidi="fa-IR"/>
        </w:rPr>
        <w:t>در راه وصل تو، من مظلوم 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ماسوا به جان خودت دل بریده‌ام</w:t>
      </w:r>
    </w:p>
    <w:p>
      <w:pPr>
        <w:pStyle w:val="BookText"/>
        <w:rPr/>
      </w:pPr>
      <w:r>
        <w:rPr>
          <w:rFonts w:ascii="IRNazanin" w:hAnsi="IRNazanin" w:eastAsia="IRNazanin"/>
          <w:color w:val="111111"/>
          <w:sz w:val="28"/>
          <w:sz w:val="28"/>
          <w:szCs w:val="28"/>
          <w:rtl w:val="true"/>
          <w:lang w:bidi="fa-IR"/>
        </w:rPr>
        <w:t>ح ـ م</w:t>
      </w:r>
    </w:p>
    <w:p>
      <w:pPr>
        <w:pStyle w:val="Heading4"/>
        <w:numPr>
          <w:ilvl w:val="3"/>
          <w:numId w:val="1"/>
        </w:numPr>
        <w:rPr/>
      </w:pPr>
      <w:bookmarkStart w:id="217" w:name="__RefHeading___Toc5948106_211673320"/>
      <w:bookmarkStart w:id="218" w:name="_Toc78"/>
      <w:bookmarkEnd w:id="217"/>
      <w:r>
        <w:rPr>
          <w:rtl w:val="true"/>
        </w:rPr>
        <w:t>نماز نافله</w:t>
      </w:r>
      <w:bookmarkEnd w:id="218"/>
    </w:p>
    <w:p>
      <w:pPr>
        <w:pStyle w:val="BookText"/>
        <w:rPr/>
      </w:pPr>
      <w:r>
        <w:rPr>
          <w:rFonts w:ascii="IRNazanin" w:hAnsi="IRNazanin" w:eastAsia="IRNazanin"/>
          <w:color w:val="111111"/>
          <w:sz w:val="28"/>
          <w:sz w:val="28"/>
          <w:szCs w:val="28"/>
          <w:rtl w:val="true"/>
          <w:lang w:bidi="fa-IR"/>
        </w:rPr>
        <w:t>شبی که عشق به دستش عنان راحله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راه دور، یتیمی نظر به قافله داشت</w:t>
      </w:r>
    </w:p>
    <w:p>
      <w:pPr>
        <w:pStyle w:val="BookText"/>
        <w:rPr/>
      </w:pPr>
      <w:r>
        <w:rPr>
          <w:rFonts w:ascii="IRNazanin" w:hAnsi="IRNazanin" w:eastAsia="IRNazanin"/>
          <w:color w:val="111111"/>
          <w:sz w:val="28"/>
          <w:sz w:val="28"/>
          <w:szCs w:val="28"/>
          <w:rtl w:val="true"/>
          <w:lang w:bidi="fa-IR"/>
        </w:rPr>
        <w:t>دلش به همره آن کاروان سفر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کاروان اسیران اگر چه فاصله داشت</w:t>
      </w:r>
    </w:p>
    <w:p>
      <w:pPr>
        <w:pStyle w:val="BookText"/>
        <w:rPr/>
      </w:pPr>
      <w:r>
        <w:rPr>
          <w:rFonts w:ascii="IRNazanin" w:hAnsi="IRNazanin" w:eastAsia="IRNazanin"/>
          <w:color w:val="111111"/>
          <w:sz w:val="28"/>
          <w:sz w:val="28"/>
          <w:szCs w:val="28"/>
          <w:rtl w:val="true"/>
          <w:lang w:bidi="fa-IR"/>
        </w:rPr>
        <w:t>ز رنج و درد و غم او همین قدر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 کوچک و مجروح خویش آبله داشت</w:t>
      </w:r>
    </w:p>
    <w:p>
      <w:pPr>
        <w:pStyle w:val="BookText"/>
        <w:rPr/>
      </w:pPr>
      <w:r>
        <w:rPr>
          <w:rFonts w:ascii="IRNazanin" w:hAnsi="IRNazanin" w:eastAsia="IRNazanin"/>
          <w:color w:val="111111"/>
          <w:sz w:val="28"/>
          <w:sz w:val="28"/>
          <w:szCs w:val="28"/>
          <w:rtl w:val="true"/>
          <w:lang w:bidi="fa-IR"/>
        </w:rPr>
        <w:t>شبانه زینب مظلومه بهر گم‌شده‌اش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به درگه حق در نماز نافله داشت</w:t>
      </w:r>
    </w:p>
    <w:p>
      <w:pPr>
        <w:pStyle w:val="BookText"/>
        <w:rPr/>
      </w:pPr>
      <w:r>
        <w:rPr>
          <w:rFonts w:ascii="IRNazanin" w:hAnsi="IRNazanin" w:eastAsia="IRNazanin"/>
          <w:color w:val="111111"/>
          <w:sz w:val="28"/>
          <w:sz w:val="28"/>
          <w:szCs w:val="28"/>
          <w:rtl w:val="true"/>
          <w:lang w:bidi="fa-IR"/>
        </w:rPr>
        <w:t>سید هاشم وفایی</w:t>
      </w:r>
    </w:p>
    <w:p>
      <w:pPr>
        <w:pStyle w:val="Heading4"/>
        <w:numPr>
          <w:ilvl w:val="3"/>
          <w:numId w:val="1"/>
        </w:numPr>
        <w:rPr/>
      </w:pPr>
      <w:bookmarkStart w:id="219" w:name="__RefHeading___Toc5948108_211673320"/>
      <w:bookmarkStart w:id="220" w:name="_Toc79"/>
      <w:bookmarkEnd w:id="219"/>
      <w:r>
        <w:rPr>
          <w:rtl w:val="true"/>
        </w:rPr>
        <w:t>کاخ عدل</w:t>
      </w:r>
      <w:bookmarkEnd w:id="220"/>
    </w:p>
    <w:p>
      <w:pPr>
        <w:pStyle w:val="BookText"/>
        <w:rPr/>
      </w:pPr>
      <w:r>
        <w:rPr>
          <w:rFonts w:ascii="IRNazanin" w:hAnsi="IRNazanin" w:eastAsia="IRNazanin"/>
          <w:color w:val="111111"/>
          <w:sz w:val="28"/>
          <w:sz w:val="28"/>
          <w:szCs w:val="28"/>
          <w:rtl w:val="true"/>
          <w:lang w:bidi="fa-IR"/>
        </w:rPr>
        <w:t>تا رقیه منزلش در گوشه ویرانه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بلبل دور از گلزار و آب و دانه شد</w:t>
      </w:r>
    </w:p>
    <w:p>
      <w:pPr>
        <w:pStyle w:val="BookText"/>
        <w:rPr/>
      </w:pPr>
      <w:r>
        <w:rPr>
          <w:rFonts w:ascii="IRNazanin" w:hAnsi="IRNazanin" w:eastAsia="IRNazanin"/>
          <w:color w:val="111111"/>
          <w:sz w:val="28"/>
          <w:sz w:val="28"/>
          <w:szCs w:val="28"/>
          <w:rtl w:val="true"/>
          <w:lang w:bidi="fa-IR"/>
        </w:rPr>
        <w:t>کاخ عدلی در بر کاخ ستم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بیداد و ستم، ویران از آن ویرانه شد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که رأس باب او گردید شمع محفلش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گرد شمع رخسار پدر، پروانه شد </w:t>
      </w:r>
      <w:bookmarkStart w:id="221" w:name="pg708_5046"/>
    </w:p>
    <w:p>
      <w:pPr>
        <w:pStyle w:val="BookText"/>
        <w:rPr/>
      </w:pPr>
      <w:bookmarkEnd w:id="221"/>
      <w:r>
        <w:rPr>
          <w:rFonts w:ascii="IRNazanin" w:hAnsi="IRNazanin" w:eastAsia="IRNazanin"/>
          <w:color w:val="111111"/>
          <w:sz w:val="28"/>
          <w:sz w:val="28"/>
          <w:szCs w:val="28"/>
          <w:rtl w:val="true"/>
          <w:lang w:bidi="fa-IR"/>
        </w:rPr>
        <w:t>گشت پرپر از جفا آن گل به پیش باغبان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خرابه زان گل پرپر شده، گلخانه شد</w:t>
      </w:r>
    </w:p>
    <w:p>
      <w:pPr>
        <w:pStyle w:val="BookText"/>
        <w:rPr/>
      </w:pPr>
      <w:r>
        <w:rPr>
          <w:rFonts w:ascii="IRNazanin" w:hAnsi="IRNazanin" w:eastAsia="IRNazanin"/>
          <w:color w:val="111111"/>
          <w:sz w:val="28"/>
          <w:sz w:val="28"/>
          <w:szCs w:val="28"/>
          <w:rtl w:val="true"/>
          <w:lang w:bidi="fa-IR"/>
        </w:rPr>
        <w:t>زینب، او را در خرابه بهر حفظ دین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روان از شامِ غم با داغ آن دُردانه شد</w:t>
      </w:r>
    </w:p>
    <w:p>
      <w:pPr>
        <w:pStyle w:val="BookText"/>
        <w:rPr/>
      </w:pPr>
      <w:r>
        <w:rPr>
          <w:rFonts w:ascii="IRNazanin" w:hAnsi="IRNazanin" w:eastAsia="IRNazanin"/>
          <w:color w:val="111111"/>
          <w:sz w:val="28"/>
          <w:sz w:val="28"/>
          <w:szCs w:val="28"/>
          <w:rtl w:val="true"/>
          <w:lang w:bidi="fa-IR"/>
        </w:rPr>
        <w:t>عشق او آورد زینب را دوباره سوی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زینب با رقیه باز هم‌پیمانه شد</w:t>
      </w:r>
    </w:p>
    <w:p>
      <w:pPr>
        <w:pStyle w:val="BookText"/>
        <w:rPr/>
      </w:pPr>
      <w:r>
        <w:rPr>
          <w:rFonts w:ascii="IRNazanin" w:hAnsi="IRNazanin" w:eastAsia="IRNazanin"/>
          <w:color w:val="111111"/>
          <w:sz w:val="28"/>
          <w:sz w:val="28"/>
          <w:szCs w:val="28"/>
          <w:rtl w:val="true"/>
          <w:lang w:bidi="fa-IR"/>
        </w:rPr>
        <w:t>علی هنرور</w:t>
      </w:r>
    </w:p>
    <w:p>
      <w:pPr>
        <w:pStyle w:val="Heading4"/>
        <w:numPr>
          <w:ilvl w:val="3"/>
          <w:numId w:val="1"/>
        </w:numPr>
        <w:rPr/>
      </w:pPr>
      <w:bookmarkStart w:id="222" w:name="__RefHeading___Toc5948110_211673320"/>
      <w:bookmarkStart w:id="223" w:name="_Toc80"/>
      <w:bookmarkEnd w:id="222"/>
      <w:r>
        <w:rPr>
          <w:rtl w:val="true"/>
        </w:rPr>
        <w:t>راز پر اندوه</w:t>
      </w:r>
      <w:bookmarkEnd w:id="223"/>
    </w:p>
    <w:p>
      <w:pPr>
        <w:pStyle w:val="BookText"/>
        <w:rPr/>
      </w:pPr>
      <w:r>
        <w:rPr>
          <w:rFonts w:ascii="IRNazanin" w:hAnsi="IRNazanin" w:eastAsia="IRNazanin"/>
          <w:color w:val="111111"/>
          <w:sz w:val="28"/>
          <w:sz w:val="28"/>
          <w:szCs w:val="28"/>
          <w:rtl w:val="true"/>
          <w:lang w:bidi="fa-IR"/>
        </w:rPr>
        <w:t>عمه امشب کُنج این ویرانه غوغا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جنایت پیشگان را جمله رسوا می‌کنم</w:t>
      </w:r>
    </w:p>
    <w:p>
      <w:pPr>
        <w:pStyle w:val="BookText"/>
        <w:rPr/>
      </w:pPr>
      <w:r>
        <w:rPr>
          <w:rFonts w:ascii="IRNazanin" w:hAnsi="IRNazanin" w:eastAsia="IRNazanin"/>
          <w:color w:val="111111"/>
          <w:sz w:val="28"/>
          <w:sz w:val="28"/>
          <w:szCs w:val="28"/>
          <w:rtl w:val="true"/>
          <w:lang w:bidi="fa-IR"/>
        </w:rPr>
        <w:t>بلبل باغ رسولم، گشته ویران منزلم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همین ویرانه را چون طور سینا می‌کنم</w:t>
      </w:r>
    </w:p>
    <w:p>
      <w:pPr>
        <w:pStyle w:val="BookText"/>
        <w:rPr/>
      </w:pPr>
      <w:r>
        <w:rPr>
          <w:rFonts w:ascii="IRNazanin" w:hAnsi="IRNazanin" w:eastAsia="IRNazanin"/>
          <w:color w:val="111111"/>
          <w:sz w:val="28"/>
          <w:sz w:val="28"/>
          <w:szCs w:val="28"/>
          <w:rtl w:val="true"/>
          <w:lang w:bidi="fa-IR"/>
        </w:rPr>
        <w:t>گر بیاید باب من امشب در این ویران‌سرا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پر اندوه خود را نزدش افشا می‌کنم</w:t>
      </w:r>
    </w:p>
    <w:p>
      <w:pPr>
        <w:pStyle w:val="BookText"/>
        <w:rPr/>
      </w:pPr>
      <w:r>
        <w:rPr>
          <w:rFonts w:ascii="IRNazanin" w:hAnsi="IRNazanin" w:eastAsia="IRNazanin"/>
          <w:color w:val="111111"/>
          <w:sz w:val="28"/>
          <w:sz w:val="28"/>
          <w:szCs w:val="28"/>
          <w:rtl w:val="true"/>
          <w:lang w:bidi="fa-IR"/>
        </w:rPr>
        <w:t>کاخ بیداد یزید از آه خود سازم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همین برنامه را امروز اجرا می‌کنم</w:t>
      </w:r>
    </w:p>
    <w:p>
      <w:pPr>
        <w:pStyle w:val="BookText"/>
        <w:rPr/>
      </w:pPr>
      <w:r>
        <w:rPr>
          <w:rFonts w:ascii="IRNazanin" w:hAnsi="IRNazanin" w:eastAsia="IRNazanin"/>
          <w:color w:val="111111"/>
          <w:sz w:val="28"/>
          <w:sz w:val="28"/>
          <w:szCs w:val="28"/>
          <w:rtl w:val="true"/>
          <w:lang w:bidi="fa-IR"/>
        </w:rPr>
        <w:t>انقلابی می‌کنم از نو به پا در شهر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 دل‌نشینم، شور و غوغا می‌کنم</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کُشتی تو بابای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محشر من شکایت نزد زهرا می‌کنم</w:t>
      </w:r>
    </w:p>
    <w:p>
      <w:pPr>
        <w:pStyle w:val="BookText"/>
        <w:rPr/>
      </w:pPr>
      <w:r>
        <w:rPr>
          <w:rFonts w:ascii="IRNazanin" w:hAnsi="IRNazanin" w:eastAsia="IRNazanin"/>
          <w:color w:val="111111"/>
          <w:sz w:val="28"/>
          <w:sz w:val="28"/>
          <w:szCs w:val="28"/>
          <w:rtl w:val="true"/>
          <w:lang w:bidi="fa-IR"/>
        </w:rPr>
        <w:t>شیفته</w:t>
      </w:r>
    </w:p>
    <w:p>
      <w:pPr>
        <w:pStyle w:val="Heading4"/>
        <w:numPr>
          <w:ilvl w:val="3"/>
          <w:numId w:val="1"/>
        </w:numPr>
        <w:rPr/>
      </w:pPr>
      <w:bookmarkStart w:id="224" w:name="__RefHeading___Toc5948112_211673320"/>
      <w:bookmarkStart w:id="225" w:name="_Toc81"/>
      <w:bookmarkEnd w:id="224"/>
      <w:r>
        <w:rPr>
          <w:rtl w:val="true"/>
        </w:rPr>
        <w:t>خرابه شام</w:t>
      </w:r>
      <w:bookmarkEnd w:id="22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زهرای حزین به اشک و آه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جبریل، پریشان به نگاه آمده بود </w:t>
      </w:r>
      <w:bookmarkStart w:id="226" w:name="pg708_5047"/>
    </w:p>
    <w:p>
      <w:pPr>
        <w:pStyle w:val="BookText"/>
        <w:rPr/>
      </w:pPr>
      <w:bookmarkEnd w:id="226"/>
      <w:r>
        <w:rPr>
          <w:rFonts w:ascii="IRNazanin" w:hAnsi="IRNazanin" w:eastAsia="IRNazanin"/>
          <w:color w:val="111111"/>
          <w:sz w:val="28"/>
          <w:sz w:val="28"/>
          <w:szCs w:val="28"/>
          <w:rtl w:val="true"/>
          <w:lang w:bidi="fa-IR"/>
        </w:rPr>
        <w:t>در کنج خرابه در میان طبقی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به مهمانی ماه آمده بود</w:t>
      </w:r>
    </w:p>
    <w:p>
      <w:pPr>
        <w:pStyle w:val="BookText"/>
        <w:rPr/>
      </w:pPr>
      <w:r>
        <w:rPr>
          <w:rFonts w:ascii="IRNazanin" w:hAnsi="IRNazanin" w:eastAsia="IRNazanin"/>
          <w:color w:val="111111"/>
          <w:sz w:val="28"/>
          <w:sz w:val="28"/>
          <w:szCs w:val="28"/>
          <w:rtl w:val="true"/>
          <w:lang w:bidi="fa-IR"/>
        </w:rPr>
        <w:t>سهرابی نژاد</w:t>
      </w:r>
    </w:p>
    <w:p>
      <w:pPr>
        <w:pStyle w:val="Heading4"/>
        <w:numPr>
          <w:ilvl w:val="3"/>
          <w:numId w:val="1"/>
        </w:numPr>
        <w:rPr/>
      </w:pPr>
      <w:bookmarkStart w:id="227" w:name="__RefHeading___Toc5948114_211673320"/>
      <w:bookmarkStart w:id="228" w:name="_Toc82"/>
      <w:bookmarkEnd w:id="227"/>
      <w:r>
        <w:rPr>
          <w:rtl w:val="true"/>
        </w:rPr>
        <w:t>ثاراللّه</w:t>
      </w:r>
      <w:bookmarkEnd w:id="228"/>
    </w:p>
    <w:p>
      <w:pPr>
        <w:pStyle w:val="BookText"/>
        <w:rPr/>
      </w:pPr>
      <w:r>
        <w:rPr>
          <w:rFonts w:ascii="IRNazanin" w:hAnsi="IRNazanin" w:eastAsia="IRNazanin"/>
          <w:color w:val="111111"/>
          <w:sz w:val="28"/>
          <w:sz w:val="28"/>
          <w:szCs w:val="28"/>
          <w:rtl w:val="true"/>
          <w:lang w:bidi="fa-IR"/>
        </w:rPr>
        <w:t>چون رفت به ویرانه سر ثاراللّه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حال پدر، رقیه چون شد آگاه</w:t>
      </w:r>
    </w:p>
    <w:p>
      <w:pPr>
        <w:pStyle w:val="BookText"/>
        <w:rPr/>
      </w:pPr>
      <w:r>
        <w:rPr>
          <w:rFonts w:ascii="IRNazanin" w:hAnsi="IRNazanin" w:eastAsia="IRNazanin"/>
          <w:color w:val="111111"/>
          <w:sz w:val="28"/>
          <w:sz w:val="28"/>
          <w:szCs w:val="28"/>
          <w:rtl w:val="true"/>
          <w:lang w:bidi="fa-IR"/>
        </w:rPr>
        <w:t>سر را به‌بغل گرفت و حیرت‌زده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p>
    <w:p>
      <w:pPr>
        <w:pStyle w:val="BookText"/>
        <w:rPr/>
      </w:pPr>
      <w:r>
        <w:rPr>
          <w:rFonts w:ascii="IRNazanin" w:hAnsi="IRNazanin" w:eastAsia="IRNazanin"/>
          <w:color w:val="111111"/>
          <w:sz w:val="28"/>
          <w:sz w:val="28"/>
          <w:szCs w:val="28"/>
          <w:rtl w:val="true"/>
          <w:lang w:bidi="fa-IR"/>
        </w:rPr>
        <w:t>ناشناس</w:t>
      </w:r>
    </w:p>
    <w:p>
      <w:pPr>
        <w:pStyle w:val="Heading4"/>
        <w:numPr>
          <w:ilvl w:val="3"/>
          <w:numId w:val="1"/>
        </w:numPr>
        <w:rPr/>
      </w:pPr>
      <w:bookmarkStart w:id="229" w:name="__RefHeading___Toc5948116_211673320"/>
      <w:bookmarkStart w:id="230" w:name="_Toc83"/>
      <w:bookmarkEnd w:id="229"/>
      <w:r>
        <w:rPr>
          <w:rtl w:val="true"/>
        </w:rPr>
        <w:t>ققنوس بی بال و پر</w:t>
      </w:r>
      <w:bookmarkEnd w:id="230"/>
    </w:p>
    <w:p>
      <w:pPr>
        <w:pStyle w:val="BookText"/>
        <w:rPr/>
      </w:pPr>
      <w:r>
        <w:rPr>
          <w:rFonts w:ascii="IRNazanin" w:hAnsi="IRNazanin" w:eastAsia="IRNazanin"/>
          <w:color w:val="111111"/>
          <w:sz w:val="28"/>
          <w:sz w:val="28"/>
          <w:szCs w:val="28"/>
          <w:rtl w:val="true"/>
          <w:lang w:bidi="fa-IR"/>
        </w:rPr>
        <w:t>ققنوس ستاره، بال و پر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لطف صحاری سحر می‌خواهد</w:t>
      </w:r>
    </w:p>
    <w:p>
      <w:pPr>
        <w:pStyle w:val="BookText"/>
        <w:rPr/>
      </w:pPr>
      <w:r>
        <w:rPr>
          <w:rFonts w:ascii="IRNazanin" w:hAnsi="IRNazanin" w:eastAsia="IRNazanin"/>
          <w:color w:val="111111"/>
          <w:sz w:val="28"/>
          <w:sz w:val="28"/>
          <w:szCs w:val="28"/>
          <w:rtl w:val="true"/>
          <w:lang w:bidi="fa-IR"/>
        </w:rPr>
        <w:t>در ساکت شب، رقیه از خواب پرید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زینب خون جگر، پدر می‌خواهد</w:t>
      </w:r>
    </w:p>
    <w:p>
      <w:pPr>
        <w:pStyle w:val="BookText"/>
        <w:rPr/>
      </w:pPr>
      <w:r>
        <w:rPr>
          <w:rFonts w:ascii="IRNazanin" w:hAnsi="IRNazanin" w:eastAsia="IRNazanin"/>
          <w:color w:val="111111"/>
          <w:sz w:val="28"/>
          <w:sz w:val="28"/>
          <w:szCs w:val="28"/>
          <w:rtl w:val="true"/>
          <w:lang w:bidi="fa-IR"/>
        </w:rPr>
        <w:t>غلام‌رضا رحم‌دل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1" w:name="pg708_5048"/>
    </w:p>
    <w:p>
      <w:pPr>
        <w:pStyle w:val="Heading3"/>
        <w:numPr>
          <w:ilvl w:val="2"/>
          <w:numId w:val="1"/>
        </w:numPr>
        <w:rPr/>
      </w:pPr>
      <w:bookmarkStart w:id="232" w:name="__RefHeading___Toc5948118_211673320"/>
      <w:bookmarkStart w:id="233" w:name="_Toc84"/>
      <w:bookmarkEnd w:id="231"/>
      <w:bookmarkEnd w:id="232"/>
      <w:r>
        <w:rPr>
          <w:rtl w:val="true"/>
        </w:rPr>
        <w:t>برگزیده متون ادبی</w:t>
      </w:r>
      <w:bookmarkEnd w:id="233"/>
    </w:p>
    <w:p>
      <w:pPr>
        <w:pStyle w:val="Heading4"/>
        <w:numPr>
          <w:ilvl w:val="3"/>
          <w:numId w:val="1"/>
        </w:numPr>
        <w:rPr/>
      </w:pPr>
      <w:bookmarkStart w:id="234" w:name="__RefHeading___Toc5948120_211673320"/>
      <w:bookmarkStart w:id="235" w:name="_Toc85"/>
      <w:bookmarkEnd w:id="234"/>
      <w:r>
        <w:rPr>
          <w:rtl w:val="true"/>
        </w:rPr>
        <w:t>فرشته غم</w:t>
      </w:r>
      <w:bookmarkEnd w:id="235"/>
    </w:p>
    <w:p>
      <w:pPr>
        <w:pStyle w:val="BookText"/>
        <w:rPr/>
      </w:pPr>
      <w:r>
        <w:rPr>
          <w:rFonts w:ascii="IRNazanin" w:hAnsi="IRNazanin" w:eastAsia="IRNazanin"/>
          <w:color w:val="111111"/>
          <w:sz w:val="28"/>
          <w:sz w:val="28"/>
          <w:szCs w:val="28"/>
          <w:rtl w:val="true"/>
          <w:lang w:bidi="fa-IR"/>
        </w:rPr>
        <w:t>افسرده بود و غصه، دانه دانه از نگاه خسته‌اش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معجَر خاکی‌اش در نسیم گرم 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پژواک بغض سنگینش، در گوش زمان می‌پیچید، ولی هیچ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انگشت بی‌صبری به دهان گرفته بود و از پشت پنجره باران خورده نگاهش، خورشید را بر نیزه تماشا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شیرازه شده تنهایی را آرام ورق می‌زد و محبت پدرانه را در آغوش گرم خورشید تجسم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پاهای برهنه او بر دل کوچکش نیشتر می‌زد و لب‌های قفل شده و لرزانش جز بوسه بر خورشیدی رخسار پدر هیچ تمنایی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غم، زمین؛ غصه، نسیم؛ داغ و دشمن؛ نامهربان بود و این دل کوچک، تاب این همه را یک جا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کهنه و خاکی دختر خورشید، انگشت نمای کودکان بی‌عاطفه شهر نامهربانی‌ها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توان بغل کردن زانوان سنگین غم را نداشت و تنها گرمای پرتو خورشید می‌توانست بلور سرد غصه‌اش را ذوب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مهمان‌نشین خرابه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از شب‌ها، آتش خرابه گلستان شد و خورشید در ناامیدی خرابه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شیرین دیدار در میان طبقی از نور واقعیت یافت و سماعی غریبانه، نور را در میان خود گرفت</w:t>
      </w:r>
      <w:r>
        <w:rPr>
          <w:rFonts w:eastAsia="IRNazanin" w:cs="IRNazanin"/>
          <w:color w:val="111111"/>
          <w:sz w:val="28"/>
          <w:szCs w:val="28"/>
          <w:rtl w:val="true"/>
          <w:lang w:bidi="fa-IR"/>
        </w:rPr>
        <w:t xml:space="preserve">. </w:t>
      </w:r>
      <w:bookmarkStart w:id="236" w:name="pg708_5049"/>
    </w:p>
    <w:p>
      <w:pPr>
        <w:pStyle w:val="BookText"/>
        <w:rPr/>
      </w:pPr>
      <w:bookmarkEnd w:id="236"/>
      <w:r>
        <w:rPr>
          <w:rFonts w:ascii="IRNazanin" w:hAnsi="IRNazanin" w:eastAsia="IRNazanin"/>
          <w:color w:val="111111"/>
          <w:sz w:val="28"/>
          <w:sz w:val="28"/>
          <w:szCs w:val="28"/>
          <w:rtl w:val="true"/>
          <w:lang w:bidi="fa-IR"/>
        </w:rPr>
        <w:t>کوچکِ عاشق، خورشیدی‌ترین عشق آسمانی را در آغوش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خورشید، التیام بخش همه دردهای دلش شد و سوزش ردّ سیاه ستم را بر اندام کوچک و لطیف خود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بر مهمان خود می‌بالید و زیباترین گلبوسه‌های باغ آرزو را تحفه خورشید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هر ناز غریبانه، پرتوی از بی‌منتهای خورشید را در دل کوچک خود می‌کشاند تا آن جا که از نور سرشار شد و چهره زردش بسان خورشید درخشید، آن قدر که در خورشید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دختر خورشید</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237" w:name="__RefHeading___Toc5948122_211673320"/>
      <w:bookmarkStart w:id="238" w:name="_Toc86"/>
      <w:bookmarkEnd w:id="237"/>
      <w:r>
        <w:rPr>
          <w:rtl w:val="true"/>
        </w:rPr>
        <w:t>غربت خرابه</w:t>
      </w:r>
      <w:bookmarkEnd w:id="238"/>
    </w:p>
    <w:p>
      <w:pPr>
        <w:pStyle w:val="BookText"/>
        <w:rPr/>
      </w:pPr>
      <w:r>
        <w:rPr>
          <w:rFonts w:ascii="IRNazanin" w:hAnsi="IRNazanin" w:eastAsia="IRNazanin"/>
          <w:color w:val="111111"/>
          <w:sz w:val="28"/>
          <w:sz w:val="28"/>
          <w:szCs w:val="28"/>
          <w:rtl w:val="true"/>
          <w:lang w:bidi="fa-IR"/>
        </w:rPr>
        <w:t>اسارت سخت است و یتیمی، درد عمیقی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قلب سه ساله چگونه می‌تواند تمام رنجِ تشنگی و زخم و تازیانه اسارت و از آن بدتر درد یتیمی را به جان بخرد؛ آن هم قلب کوچک سه ساله‌ای که تپیدن را از ضربان قلب پدرآموخته و شبی را بی‌نوازش او به صبح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رقیه حسین است و بزرگی را هم از او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پس از عاشورا، پدر را از عمه سراغ می‌گیرد و لحظه‌ای آرام ندارد، با نگاه‌های کنجکاو، تمام عشقش ـ پدرش ـ را می‌جوید و سکوت زینب،  پرسش او را بی‌پاسخ می‌گذارد و او باز هم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بابایم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اسارت اگرچه سخت است و محنت آن طاقت فرسا، ولی رقیه به امیدِ یافتن نشانه‌ای از پدر و دیدار روی او، پابه‌پای عمه و دیگر اسیران بیابان را می‌پیماید و دم بر نمی‌آورد</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خرابه شام است و منزلگاه اهل‌بیت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با </w:t>
      </w:r>
      <w:bookmarkStart w:id="239" w:name="pg708_5050"/>
    </w:p>
    <w:p>
      <w:pPr>
        <w:pStyle w:val="BookText"/>
        <w:rPr/>
      </w:pPr>
      <w:bookmarkEnd w:id="239"/>
      <w:r>
        <w:rPr>
          <w:rFonts w:ascii="IRNazanin" w:hAnsi="IRNazanin" w:eastAsia="IRNazanin"/>
          <w:color w:val="111111"/>
          <w:sz w:val="28"/>
          <w:sz w:val="28"/>
          <w:szCs w:val="28"/>
          <w:rtl w:val="true"/>
          <w:lang w:bidi="fa-IR"/>
        </w:rPr>
        <w:t>اسیران دیگر وارد خرابه می‌شود، ولی دیگر تاب دوری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است؛ در جست‌وجوی پدر، لحظه‌ای قرار و آرامش ندارد و باز همان 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بابایم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بار، شامیان پاسخ بی‌قراری رقیه را می‌دهند؛ سر حسین علیه السلام را نزد او می‌آورند و او در آغوش عمه، بوی پدر را به یاد می‌آورد و دستان پرمهرش را احساس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رقیه از این کافران بی‌دین نزد پدر شکوه می‌کند؛ تازیانه‌ها و سیلی خوردن‌های عمه را که سپر بلای یتیمان می‌شد، برای حسین بازگو می‌کند، صورت نیلی‌اش را که زمانی بوسه‌گاه مهربان‌ترین بوسه‌های پدر بود، به او نشان می‌دهدو چه ناگفته‌ها که برای حسین علیه السلام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تو در خرابه، همه دل‌ها را آرام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هیچ کس را یارای جدا کردن تو از سر پدر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نفهمید آن شب تو با سر پدر 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پدر، کدامین سرود رفتن را برایت خواند که مانند فرشته‌ای کوچک از گوشه این خرابه تا عرش اعلی و پیش پدر، پر کشیدی و غربت خرابه را برای عمه به جا نهادی</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الهام موگویی</w:t>
      </w:r>
    </w:p>
    <w:p>
      <w:pPr>
        <w:pStyle w:val="Heading4"/>
        <w:numPr>
          <w:ilvl w:val="3"/>
          <w:numId w:val="1"/>
        </w:numPr>
        <w:rPr/>
      </w:pPr>
      <w:bookmarkStart w:id="240" w:name="__RefHeading___Toc5948124_211673320"/>
      <w:bookmarkStart w:id="241" w:name="_Toc87"/>
      <w:bookmarkEnd w:id="240"/>
      <w:r>
        <w:rPr>
          <w:rtl w:val="true"/>
        </w:rPr>
        <w:t>فریادی از سکوت</w:t>
      </w:r>
      <w:bookmarkEnd w:id="241"/>
    </w:p>
    <w:p>
      <w:pPr>
        <w:pStyle w:val="BookText"/>
        <w:rPr/>
      </w:pPr>
      <w:r>
        <w:rPr>
          <w:rFonts w:ascii="IRNazanin" w:hAnsi="IRNazanin" w:eastAsia="IRNazanin"/>
          <w:color w:val="111111"/>
          <w:sz w:val="28"/>
          <w:sz w:val="28"/>
          <w:szCs w:val="28"/>
          <w:rtl w:val="true"/>
          <w:lang w:bidi="fa-IR"/>
        </w:rPr>
        <w:t>می‌گویند امشب شب وفات توست؛ باور کردنش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هجران تو؛ یعنی کشتن یک دشت چکاوک‌های شیرین زبان؛ یعنی پرپر کردن گل‌برگ‌های یک گلستان اقاقیا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امشب می‌گفتم، گویی چند روز است پس از سفرهای خسته کننده، آرامش سکوت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می‌دانیم که تاریخ‌نگاران </w:t>
      </w:r>
    </w:p>
    <w:p>
      <w:pPr>
        <w:pStyle w:val="BookText"/>
        <w:rPr/>
      </w:pPr>
      <w:r>
        <w:rPr>
          <w:rFonts w:ascii="IRNazanin" w:hAnsi="IRNazanin" w:eastAsia="IRNazanin"/>
          <w:color w:val="111111"/>
          <w:sz w:val="28"/>
          <w:sz w:val="28"/>
          <w:szCs w:val="28"/>
          <w:rtl w:val="true"/>
          <w:lang w:bidi="fa-IR"/>
        </w:rPr>
        <w:t>زبردست، تنها و تنها یک نام توانسته‌اند بر خانه تان در شام بگذارند؛ عجب سنگین است این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خیال روزگار به خود اجازه می‌داد در گذران خود، آل اللّه را خاک نشین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آفتاب به خود می‌دید که از نور افشانی‌اش خجل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امروز نیشخند بچه‌ها را به جان کوچکت می‌خریدی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بابا نداری؛ اما تو می‌دانستی که بابایت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می‌دانم، خودش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وقتی با همه خداحافظی می‌کرد، به تو گفت که وقتی به شام رسیدی، من هم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امروز خیلی خسته شده‌ای، کلی گریه کرده‌ای؛ اما بی‌صدا، ولی مگر اشکی در چشمانت مانده بود؟</w:t>
      </w:r>
    </w:p>
    <w:p>
      <w:pPr>
        <w:pStyle w:val="BookText"/>
        <w:rPr/>
      </w:pPr>
      <w:r>
        <w:rPr>
          <w:rFonts w:ascii="IRNazanin" w:hAnsi="IRNazanin" w:eastAsia="IRNazanin"/>
          <w:color w:val="111111"/>
          <w:sz w:val="28"/>
          <w:sz w:val="28"/>
          <w:szCs w:val="28"/>
          <w:rtl w:val="true"/>
          <w:lang w:bidi="fa-IR"/>
        </w:rPr>
        <w:t>زود بخواب، همه خسته‌اند، اما خستگی عمه‌ات زینب کجا و شما کجا؟ عمه‌ات دیگر نمازش را نشسته می‌خواند، ولی اگر بابا آمد به او چیزی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خوابند و این سیاهی، عمه است که  پستی بلندی‌های خرابه، روی سایه‌اش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دیوار، خود را بالای سر همه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صدای فریاد مظلومیت است که دیوارهای خرابه را این چنین ویران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گزمه‌های دشمن هم خواب وعده‌های حکومت را می‌بینند؛ اما امشب عادی نیست؛ چرا؟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در دل دعا می‌کنم که کسی خواب عزیز سفر کرده‌اش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این خرابه، آن هم اگر نازدانه باشد و بهانه بگیرد</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گریه‌ای، فریاد سکوت را در گلو می‌خشکاند؛ صدای تو بود، همان که نباید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خوابش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داشتی؛ خودش قول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سخنان عمه آرامت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هق گریه‌ات، دل بچه‌ها را می‌رنجاند و خواب را از چشمانشان به اسارت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خشم که از غرش شحنگان برمی‌خواست، تن همه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گریه‌ات، آرامش پلیدشان را سیاه‌تر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بنازم به آن اشک‌های دردانه‌ات که آرامش پادشاه کفر پیشه را برهم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 کاش کار بدین جا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سیاهی نیمه شب باز خباثت درونش رخنه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برای آرام کردنت به تکاپو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برایت تحفه‌ای بفرستد تا خاطر دریایی‌ات را با هدیه‌ای از یاد پدر بیشتر بیازارد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به خرابه می‌آیند؛ صدای گام‌هایشان، ضرب‌آهنگ قلب بانوان را در تب و تاب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گوشه‌ای از خرابه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وسط خرابه، تنهای تنها با مویه‌های سوزناکت، منتظر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را ترجیح می‌دهی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غذا نخواستم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طَبَق را در مقابلت به زمین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رقیه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سرپوش بر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قد خمیده عمه‌ات زینب بر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بابایت حسین</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دستان کوچکت به سوی طبق دراز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یزید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سرپوش کنار می‌رود و نور به آسمان پرتو افشانی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حرم سر به دیوار خرابه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عاشورایی دوباره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درد و داغ کنار می‌کشند و گوشه‌ای را برای تسکین درد اختیار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دختر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دیدار از همه مشتاق‌تر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همه تو را از پشت پنجره باران خورده چشم، می‌نگرند و مبهوت نوحه‌سرایی تو </w:t>
      </w:r>
    </w:p>
    <w:p>
      <w:pPr>
        <w:pStyle w:val="BookText"/>
        <w:rPr/>
      </w:pPr>
      <w:r>
        <w:rPr>
          <w:rFonts w:ascii="IRNazanin" w:hAnsi="IRNazanin" w:eastAsia="IRNazanin"/>
          <w:color w:val="111111"/>
          <w:sz w:val="28"/>
          <w:sz w:val="28"/>
          <w:szCs w:val="28"/>
          <w:rtl w:val="true"/>
          <w:lang w:bidi="fa-IR"/>
        </w:rPr>
        <w:t>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پدر تو بودی و تو باید پذیرایی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پدر را به سینه می‌چسبانی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وقتی می‌رفت، صورتش خونی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تو هم نیلی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اثر گردش سیاه چرخ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می‌زنی؛ اشک می‌ریزی؛ به خود لطمه می‌زنی و کسی را یارای فریادرسی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با اشک یاری می‌دهند و حرف‌هایت را تأیید می‌کنند؛ سر تکان می‌دهند و اشک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چقدر زود از دیدار پدر طفره می‌روی، ناله‌ات خاموش می‌شود و عمه سرآسیمه به سوی تو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به سر می‌ریزد و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به مهمانی پدر رفته بودی</w:t>
      </w:r>
      <w:r>
        <w:rPr>
          <w:rFonts w:eastAsia="IRNazanin" w:cs="IRNazanin"/>
          <w:color w:val="111111"/>
          <w:sz w:val="28"/>
          <w:szCs w:val="28"/>
          <w:rtl w:val="true"/>
          <w:lang w:bidi="fa-IR"/>
        </w:rPr>
        <w:t>.</w:t>
      </w:r>
      <w:r>
        <w:rPr>
          <w:rStyle w:val="FootnoteAnchor"/>
          <w:rtl w:val="true"/>
        </w:rPr>
        <w:footnoteReference w:id="10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2" w:name="pg708_5054"/>
    </w:p>
    <w:p>
      <w:pPr>
        <w:pStyle w:val="Heading2"/>
        <w:numPr>
          <w:ilvl w:val="1"/>
          <w:numId w:val="1"/>
        </w:numPr>
        <w:rPr/>
      </w:pPr>
      <w:bookmarkStart w:id="243" w:name="__RefHeading___Toc5948126_211673320"/>
      <w:bookmarkStart w:id="244" w:name="_Toc88"/>
      <w:bookmarkEnd w:id="242"/>
      <w:bookmarkEnd w:id="243"/>
      <w:r>
        <w:rPr>
          <w:rtl w:val="true"/>
        </w:rPr>
        <w:t>بخش سوم</w:t>
      </w:r>
      <w:r>
        <w:rPr>
          <w:rtl w:val="true"/>
        </w:rPr>
        <w:t xml:space="preserve">: </w:t>
      </w:r>
      <w:r>
        <w:rPr>
          <w:rtl w:val="true"/>
        </w:rPr>
        <w:t>همراه با برنامه‌سازان</w:t>
      </w:r>
      <w:bookmarkEnd w:id="24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5948128_211673320"/>
      <w:bookmarkStart w:id="246" w:name="_Toc89"/>
      <w:bookmarkEnd w:id="245"/>
      <w:r>
        <w:rPr>
          <w:rtl w:val="true"/>
        </w:rPr>
        <w:t>اشاره</w:t>
      </w:r>
      <w:bookmarkEnd w:id="24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 توجه به جایگاه ویژه صدا و سیما در میان رسانه‌های گروهی، انتظار می‌رود این ابزار کارآمد، در حوزه فرهنگ و مذهب به گونه گسترده‌تری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امروزه بهترین وسیله ارتباط با نسل جوان همین رسانه است که حتی در بسیاری از زمینه‌ها از هنر سینما نیز پیشی گرفته است؛ زیرا امروزه با تعطیلی بیشتر سینماهای کشور، صدا و سیما بهترین وسیله رشد معنوی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با ایجاد گیرایی بیشتر در تولید برنامه‌های فرهنگی و اعتقادی، گامی فراتر به سوی تعالی فرهنگ مذهبی جوانان این مرز و بوم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اصیل عاشورا و بازتاب آن در جامعه، یکی از بهترین راه‌کارهای رسیدن به تعالی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فرهنگ سازنده، همه نیازهای یک جامعه آزاد و ارزشی را به صورت ذاتی دربردارد و با اثر گذاشتن در روح و جان و فطرت بشر اعم از مسلمانان و نامسلمانان، آنان را به سوی خود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بازتاب قیام شکوهمند حضرت زینب علیها السلام و تلاش‌های ارزشمند ایشان به خوبی احیاگر روح حماسه و پایداری در جامعه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دست‌آوردهای قیام پیام‌آور کربلا، حضرت زینب علیها السلام و بررسی دقیق مواضع سیاسی و شیوه مبارزاتی ایشان در حکومت خفقان‌بار اموی و  بهره‌گیری از روح حماسی آن بانو و دمیدن آن در جامعه، در فرهنگ‌سازی و حماسه آفرینی اجتماعی، نقش بسزایی خواهد </w:t>
      </w:r>
      <w:bookmarkStart w:id="247" w:name="pg708_5057"/>
    </w:p>
    <w:p>
      <w:pPr>
        <w:pStyle w:val="BookText"/>
        <w:rPr/>
      </w:pPr>
      <w:bookmarkEnd w:id="247"/>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برنامه سازان رسانه، برای بهره‌برداری از این قیام و نزدیکی هرچه بیشتر به این حماسه، سبب رشد درک مذهبی و رابطه عمیق‌تر جامعه با پیشینه اسلامی خویشتن خواهد شد و سرانجام به نشاط‌آفرینی ملی در عرصه فرهنگی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این بخش از فرهنگ عاشورا کمتر مورد توجه هنرمندان بوده است، ولی با دقت در آن، به آسانی درمی‌یابیم که زمینه‌های زیادی برای کار وجود دارد که هم‌چنان دست نخورده،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مجموعه بتواند در زمینه قیام حضرت زینب علیها السلام و دیگر رویدادهای پس از عاشورا، در متن برنامه‌ریزی‌های هنرمندان متعهد و دلسوز قرار گیرد</w:t>
      </w:r>
      <w:r>
        <w:rPr>
          <w:rFonts w:eastAsia="IRNazanin" w:cs="IRNazanin"/>
          <w:color w:val="111111"/>
          <w:sz w:val="28"/>
          <w:szCs w:val="28"/>
          <w:rtl w:val="true"/>
          <w:lang w:bidi="fa-IR"/>
        </w:rPr>
        <w:t>.</w:t>
      </w:r>
    </w:p>
    <w:p>
      <w:pPr>
        <w:pStyle w:val="Heading3"/>
        <w:numPr>
          <w:ilvl w:val="2"/>
          <w:numId w:val="1"/>
        </w:numPr>
        <w:rPr/>
      </w:pPr>
      <w:bookmarkStart w:id="248" w:name="__RefHeading___Toc5948130_211673320"/>
      <w:bookmarkStart w:id="249" w:name="_Toc90"/>
      <w:bookmarkEnd w:id="248"/>
      <w:r>
        <w:rPr>
          <w:rtl w:val="true"/>
        </w:rPr>
        <w:t>پیشنهادهای کلی</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محورهای برنامه‌ریزی برای ارایه بهتر فرهنگ اهل‌بیت علیهم السلام و رخدادهای مربوط به آن بزرگواران، ایجاد هم‌بستگی میان این فرهنگ و آداب و رسوم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این شیوه، سبب ایجاد جاذبه در مردم و ماندگاری برخی آداب و رسوم ملی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سریال شب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محرم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زمان با عید نوروز پخش شد، یکی از کارهای نسبتا موفق در این زمینه به نظر می‌آید؛ زیرا کارگردان در این مجموعه می‌خواهد با ایجاد وابستگی میان آداب و رسوم ملی و فرهنگ مذهبی، مخاطبان خود را ـ در هر سطحی از پای‌بندی به اصول ـ راضی نگاه دارد و به تماشای سریال تشویق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مجموعه با ظرافتی ویژه و با اشاره‌ای غیر مستقیم به رویدادهای عاشورا می‌کوشد حال و هوایی عاشورایی و مناسب با شب‌های محرم به جامعه ببخشد، ولی پرداختن بیش از اندازه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فخرآفرینی او در این سریال، بیننده را کمی از غرض اصلی دورتر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سازنده مجموعه می‌کوشد پایان این عشقِ مجازی را به عشق فناناپذیر الهی بکشاند، ولی پرداختن نُه شب به عشق فخرالزمان و اختصاص دادن تنها یک شب به عشق امام حسین علیه السلام ، بدنه اصلی این عاشقی را فلج می‌سازد و تنها در عشق به همان خانم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ضعفی که در بیشتر فیلم‌ها و سریال‌های ایرانی به چشم می‌خورد، در این مجموعه نیز تکرار می‌گردد؛ یعنی در بخش وسیعی از کار، به ماجراجویی، داستان‌پردازی و ابهام‌آفرینی پرداخته می‌شود و تنها در یک بخش، آن هم در بخش آخر فیلم، همه آن ماجراجویی‌ها پایان می‌پذیرد، پرسش‌ها پاسخ داده می‌شود و ابهام‌ها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پایان می‌یابد؛ زیرا اگر این‌گونه نباشد، کار ناقص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مجموعه سرانجام کار فخرالزمان مبهم باقی می‌ماند و بیننده دوست دارد بداند آن آتشی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قصه کربلا در وجود او برافروخت تا کی زبانه می‌کشد و پس از کشته شدن شخصیت‌های اصلی، این شور و غوغا به کجا کشیده می‌شود؟ آیا زنان تنها، از پای می‌نشینند؟ آیا این کشتار، در مردم هم اثری دارد؟ آیا راه حیدر ادامه می‌یابد؟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این پرسش‌ها پاسخ داده می‌شد، مجموعه پربارتر می‌گردید و این مسیر تا پایان محرم پابه‌پای عزاداری‌های مردم در مساجد و تکایا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قیامِ دشمنْ‌شکن حضرت زینب علیها السلام نیز برای مردم  روشن‌تر می‌شد و از جان‌فشانی‌های احیاگر عاشورا نیز سخنی به میان می‌آمد و سبب انسجام بیشتر درون‌مایه این مجموعه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بسیاری از عزاداری‌های مردمی نیز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مردم تا روز دهم محرم بر سر و سینه </w:t>
      </w:r>
    </w:p>
    <w:p>
      <w:pPr>
        <w:pStyle w:val="BookText"/>
        <w:rPr/>
      </w:pPr>
      <w:r>
        <w:rPr>
          <w:rFonts w:ascii="IRNazanin" w:hAnsi="IRNazanin" w:eastAsia="IRNazanin"/>
          <w:color w:val="111111"/>
          <w:sz w:val="28"/>
          <w:sz w:val="28"/>
          <w:szCs w:val="28"/>
          <w:rtl w:val="true"/>
          <w:lang w:bidi="fa-IR"/>
        </w:rPr>
        <w:t>می‌زنند، ولی پس از روز دهم که تازه آغاز، قیام عاشوراست، برخی با پایان بخشیدن به عزاداری، به خانه‌هایشان می‌روند و روزمرّگی خود را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در نقطه اوج درس گرفتن از عاشورا، کلاس درس را ترک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رسالتِ صدا و سیما این است که با فرهنگ سازی و پرداختن به جنبه‌های گوناگون قیام حسینی پس از عاشورا، این مهم را در میان مردم گسترش دهد تا جامعه از دست‌آوردهای این قیام بیشتر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شگفتی است که بعضی طنزهای تلویزیونی که در ردیف برنامه‌های خنثی هستند و هیچ‌گونه بار فرهنگی برای مخاطب ندارند و تنها جنبه سرگرمی دارند، گاه تا یک فصل طول می‌کشد و هم‌چنان حرف برای گفتن دارد، ولی در زمینه فرهنگ عاشورا،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انگار که دیگر چیزی برای گفتن نمانده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برخی راهزنان دین و فرهنگ، در پی ضربه زدن به باورهای اصیل مردم هستند که از چشمه‌های جوشان اسلام ناب محمدی صلی الله علیه و آله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این رسانه ملّی رویکرد بیشتری به مسئله توسل و زیارت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در چند سال اخیر این مسئله بیشتر مورد توجه دست‌اندرکاران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تهیه گزارش مستقیم از مراسم سوگواری، زیارت خوانی، جشن‌های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نباید تنها به پخش این‌گونه مراسم‌ها بسنده کرد، بلکه باید به شکل زیر بنایی به مسئله توسل توجه شود؛ زیرا توسل به امامان معصوم علیهم السلام و نهادینه شدن فرهنگ  اخلاقی آنان در جامعه، در رشد سطح معنوی مردم نقش بسزایی خواهد داشت و به تعالی و تأمین نیازهای معنوی آنان خواهد انجامید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مخاطبان رسانه پس از دریافت پیام‌های آن و در هم آمیختن داشته‌های ذهنی خویش با آن، به درک و معرفتی جدید می‌رسند، حساسیت فرآیند سازگاری این پیام‌ها با معارف حوزه دین به خوبی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رسانه در روند این سازگاری، عملکردی ضعیف و غیرکارشناسانه داشته باشد، پی‌آمدهای نامناسبی برای مخاطب دربرخواهد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نیز در حکم انتصاب ریاست محترم سازمان صدا و سیما به این مسئله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اسلامی، به کیفیت و عمق و والایی مطالب توجه شود و از طرح مطالب ضعیف و آمیخته با اوهام و سلایق شخصی پرهیز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طرح و اشاعه مطالب ضعیف در ویژه برنامه‌هایی که به طور مستقیم بر فرهنگ دینی و مذهبی جامعه تأثیرگذار است، اثر فزاینده‌تری دارد و به نتیجه‌های نامطلوبی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برنامه خانواده، به مناسبت سال‌روز درگذشت حضرت رقیه علیها السلام با کارشناسی گفت‌وگو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گفت‌وگو از کارشناس محترم برنامه در مورد چگونگی وفات حضرت رقیه علیها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بخشی از پاسخ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حضرت رقیه علیها السلام از خواب پرید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برای تسلای خاطر دختر، دستور داد که سر بریده پدر را برایش ببرند؛ زیرا او گمان می‌کرد این دختر بچه، تفاوت میان انسان زنده با سر بریده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کار را انجام داد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هرگز چنین نبود و قصد یزید، تسلی خاطر حضرت رقیه علیها السلام نبوده، بلکه قصد آزار اهل‌بیت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استفاده از  دیدگاه‌های غیرکارشناسانه نیز به اندازه خود تأثیر </w:t>
      </w:r>
    </w:p>
    <w:p>
      <w:pPr>
        <w:pStyle w:val="BookText"/>
        <w:rPr/>
      </w:pPr>
      <w:r>
        <w:rPr>
          <w:rFonts w:ascii="IRNazanin" w:hAnsi="IRNazanin" w:eastAsia="IRNazanin"/>
          <w:color w:val="111111"/>
          <w:sz w:val="28"/>
          <w:sz w:val="28"/>
          <w:szCs w:val="28"/>
          <w:rtl w:val="true"/>
          <w:lang w:bidi="fa-IR"/>
        </w:rPr>
        <w:t>نامطلوبی در مخاطب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ویژه‌برنامه‌هایی که در زمینه شهادت یا ولادت معصومان علیهم السلام ساخته می‌شود، فرصت مناسبی برای شناسایی چهره واقعی ائمه اطهار علیهم السلام و جایگاه حقیقی آنان در همه زمینه‌ها است، ولی در این شب‌ها تنها به جنبه سوگواری و بیان مصیبت‌های آنان پرداخته می‌شود و دیگر جنبه‌های وجودی و شخصیت اهل‌بیت علیهم السلام مانند عرفان و حماسه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رسانه در طول سال به این مسایل نمی‌پردازد یا میزان آن بسیار ناچیز است و در ویژه برنامه‌ها نیز به تبیین بازتاب فرهنگ معصومان علیهم السلام اهمیت کافی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کلی‌گویی، بهره‌گیری از سوژه‌های تکراری و کسل کننده، اجرای نمایش‌نامه‌های سرد و بی‌روح با حضور بازیگرانی نه چندان مسلط، صحنه‌پردازی تاریک و غبار آلود، صدای خشن ترومپت که از شب شهادت آغاز می‌شود و تا آخرین لحظه‌های روز، مخاطب را همراهی می‌کند و نمونه‌هایی مانند آن، در بازتاب دادن غم و اندوه و عزا ناموفق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ساخت این برنامه‌ها به انگیزه القای اندوه و غمِ شب شهادت بوده است، ولی استفاده بیش از اندازه از نمادهای عزا مانند شمع و صدای طبل و شیپور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افراط در پخش صحنه‌های تکراری و خسته کننده مانند نمای کتیبه‌ها و سیاه‌پوشی‌ها، خستگی روحی و کسالت مخاطب را در پی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گسترش حال وهوای عزاداری در استفاده از این نمادها خلاصه نمی‌شود، بلکه می‌توان حتی بدون به کارگیری آن نیز این کار را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سرود جالبِ دو  کبوتر، انیمیشن جذاب گریه نوزاد و نیز عزاداری هم‌آهنگ نوجوانان در </w:t>
      </w:r>
      <w:bookmarkStart w:id="250" w:name="pg708_5062"/>
    </w:p>
    <w:p>
      <w:pPr>
        <w:pStyle w:val="BookText"/>
        <w:rPr/>
      </w:pPr>
      <w:bookmarkEnd w:id="250"/>
      <w:r>
        <w:rPr>
          <w:rFonts w:ascii="IRNazanin" w:hAnsi="IRNazanin" w:eastAsia="IRNazanin"/>
          <w:color w:val="111111"/>
          <w:sz w:val="28"/>
          <w:sz w:val="28"/>
          <w:szCs w:val="28"/>
          <w:rtl w:val="true"/>
          <w:lang w:bidi="fa-IR"/>
        </w:rPr>
        <w:t>استودیوی سیما در روز شهادت امام مجتبی علیه السلام بدون استفاده از روش‌های قدیمی و تکراری، برای بیننده بسیار جذاب و دیدنی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گیر و دار تهاجم فرهنگی، از دست‌اندرکاران و برنامه‌سازان ساخت برنامه‌های مذهبی، انتظار بیشتری هست، ولی متأسفانه برخلاف این چشم‌داشتِ روز افزون، ضعف چشم‌گیری در فعالیت‌های رسانه در این زمینه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ضعیف بسیاری از برنامه‌ها، ضعف در موضوع‌شناسی برای بازتاب دادن مشکلات جامعه، جزیی‌نگری در بیان مشکلات فرهنگی و رها کردن دشواری‌های اساسی، رویکرد بیش از اندازه به نوع زندگی طبقه مرفه جامعه ـ که بخش کوچکی از جمعیت کشور را تشکیل می‌دهند، فاصله گرفتن از سنت‌های اسلامی و روی آوردن به مدگرایی‌ها و فرهنگ بیگانه، این توهم را در مخاطب برمی‌انگیزد که فعالیت رسانه در زمینه‌های فرهنگی ـ مذهبی، حالت رفع تکلیف به خود گرفته است و تنها برای رضایت احتمالی بافت مذهبی جامعه و برآوردن انتظارات آنان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تغییر نگرش در این روند، رسانه به گونه‌ای موفق‌تر در این زمینه عمل کند</w:t>
      </w:r>
      <w:r>
        <w:rPr>
          <w:rFonts w:eastAsia="IRNazanin" w:cs="IRNazanin"/>
          <w:color w:val="111111"/>
          <w:sz w:val="28"/>
          <w:szCs w:val="28"/>
          <w:rtl w:val="true"/>
          <w:lang w:bidi="fa-IR"/>
        </w:rPr>
        <w:t>.</w:t>
      </w:r>
    </w:p>
    <w:p>
      <w:pPr>
        <w:pStyle w:val="Heading3"/>
        <w:numPr>
          <w:ilvl w:val="2"/>
          <w:numId w:val="1"/>
        </w:numPr>
        <w:rPr/>
      </w:pPr>
      <w:bookmarkStart w:id="251" w:name="__RefHeading___Toc5948132_211673320"/>
      <w:bookmarkStart w:id="252" w:name="_Toc91"/>
      <w:bookmarkEnd w:id="251"/>
      <w:r>
        <w:rPr>
          <w:rtl w:val="true"/>
        </w:rPr>
        <w:t>پیشنهادهای برنامه ای</w:t>
      </w:r>
      <w:bookmarkEnd w:id="252"/>
    </w:p>
    <w:p>
      <w:pPr>
        <w:pStyle w:val="Heading4"/>
        <w:numPr>
          <w:ilvl w:val="3"/>
          <w:numId w:val="1"/>
        </w:numPr>
        <w:rPr/>
      </w:pPr>
      <w:bookmarkStart w:id="253" w:name="__RefHeading___Toc5948134_211673320"/>
      <w:bookmarkStart w:id="254" w:name="_Toc92"/>
      <w:bookmarkEnd w:id="253"/>
      <w:r>
        <w:rPr>
          <w:rtl w:val="true"/>
        </w:rPr>
        <w:t>اشاره</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 از مکان‌های مقدس، تفریح‌گاه‌ها، بناهای تاریخی، موزه‌ها، حوزه‌های علمیه، مساجد بزرگ و جامع عالمان و بزرگان و اندیشمندان، جغرافیای طبیعی و شهر دمشق و آداب و رسوم مردم شام، در شناخت این منطقه، سهم بسزایی ایفا می‌کند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خردسال بودن حضرت رقیه علیها السلام و رویدادهایی که </w:t>
      </w:r>
    </w:p>
    <w:p>
      <w:pPr>
        <w:pStyle w:val="BookText"/>
        <w:rPr/>
      </w:pPr>
      <w:r>
        <w:rPr>
          <w:rFonts w:ascii="IRNazanin" w:hAnsi="IRNazanin" w:eastAsia="IRNazanin"/>
          <w:color w:val="111111"/>
          <w:sz w:val="28"/>
          <w:sz w:val="28"/>
          <w:szCs w:val="28"/>
          <w:rtl w:val="true"/>
          <w:lang w:bidi="fa-IR"/>
        </w:rPr>
        <w:t>برای ایشان پیش آمد، به نظر می‌رسد ساخت فیلم کارتونی از این رویدادها، می‌تواند رخدادها و واقعیت‌های کربلا را از دریچه نگاه یک کودک سه ساله به دیگر کودکان القا کند و در شناساندن قیام حسینی به خردسالان، نقش اساسی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 از خاطره‌های کسانی که به گونه‌ای با بارگاه پر شکوه حضرت رقیه علیها السلام در ارتباط هستند؛ مانند خادمان حرم، بازاریان اطراف حرم و مردم کوچه و بازار دمشق که به زیارت حضرت رقیه علیها السلام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 از کرامت‌های حضرت رقیه علیها السلام ، گفت‌وگو با کسانی که کرامتی از حضرت دیده‌اند و تهیه فیلم و نماآهنگ از این کرامت‌ها که جاذبه‌های ویژه‌ای دارد و در علاقه‌مند کردن جامعه به خاندان عصمت علیهم السلام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زایران حضرت که به امید برآورده شدن حاجت هایشان با دلی شکسته، روی به آستان حضرتش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وگو سبب می‌شود مخاطب درانگیزه‌یابی برای توسل به ائمه‌اطهار علیهم السلام فعال‌تر شود و از متوسل نبودن به حضرت در خود احساس کمبودی کند و سرانجام به جرگه عاشقان بپیوندد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کسانی که آرزوی زیارت حضرت رقیه علیها السلام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پرسیده شود که اگر به حرم حضرت رقیه علیها السلام بروید، از ایشان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راهکار خوبی برای دقیق شدن در حاجت‌ها و خواسته‌های معنوی افراد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شاعران و اشعار جدیدی که درباره حضرت رقیه علیها السلام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اجرای این سروده‌ها و متون ادبی در </w:t>
      </w:r>
      <w:bookmarkStart w:id="255" w:name="pg708_5064"/>
    </w:p>
    <w:p>
      <w:pPr>
        <w:pStyle w:val="BookText"/>
        <w:rPr/>
      </w:pPr>
      <w:bookmarkEnd w:id="255"/>
      <w:r>
        <w:rPr>
          <w:rFonts w:ascii="IRNazanin" w:hAnsi="IRNazanin" w:eastAsia="IRNazanin"/>
          <w:color w:val="111111"/>
          <w:sz w:val="28"/>
          <w:sz w:val="28"/>
          <w:szCs w:val="28"/>
          <w:rtl w:val="true"/>
          <w:lang w:bidi="fa-IR"/>
        </w:rPr>
        <w:t>شناخت و گرایش خردسالان و دیگر قشرهای جامعه به اهل بیت علیهم السلام مؤثر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فرهنگ‌سازی برای 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مناسبت سنی که میان کودکان و نوجوانان با حضرت رقیه علیها السلام وجود دارد، زمینه درک بیشتری را در آنان پدید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موضوع‌هایی مانند فراخوان مقاله، یک جمله زیبا، نامه‌ای به حضرت رقیه علیها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باروری اندیشه جوانان دختر و پسر در زمینه درک مشکلات و سوگ‌های آن عزیز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نمایش‌های رادیویی و تلویزیونی که در آن‌ها از بازیگران کودک و نوجوان استفاده شده باشد</w:t>
      </w:r>
      <w:r>
        <w:rPr>
          <w:rFonts w:eastAsia="IRNazanin" w:cs="IRNazanin"/>
          <w:color w:val="111111"/>
          <w:sz w:val="28"/>
          <w:szCs w:val="28"/>
          <w:rtl w:val="true"/>
          <w:lang w:bidi="fa-IR"/>
        </w:rPr>
        <w:t>.</w:t>
      </w:r>
    </w:p>
    <w:p>
      <w:pPr>
        <w:pStyle w:val="Heading4"/>
        <w:numPr>
          <w:ilvl w:val="3"/>
          <w:numId w:val="1"/>
        </w:numPr>
        <w:rPr/>
      </w:pPr>
      <w:bookmarkStart w:id="256" w:name="__RefHeading___Toc5948136_211673320"/>
      <w:bookmarkStart w:id="257" w:name="_Toc93"/>
      <w:bookmarkEnd w:id="256"/>
      <w:r>
        <w:rPr>
          <w:rtl w:val="true"/>
        </w:rPr>
        <w:t>متن مناسب برای نمایش</w:t>
      </w:r>
      <w:bookmarkEnd w:id="257"/>
    </w:p>
    <w:p>
      <w:pPr>
        <w:pStyle w:val="Heading5"/>
        <w:numPr>
          <w:ilvl w:val="4"/>
          <w:numId w:val="1"/>
        </w:numPr>
        <w:rPr/>
      </w:pPr>
      <w:bookmarkStart w:id="258" w:name="__RefHeading___Toc5948138_211673320"/>
      <w:bookmarkStart w:id="259" w:name="_Toc94"/>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در این جا برای نمونه سازی، از نوشته‌های هنرمند متعهد، آقای سید مهدی شجاعی که در مورد خرابه شام نگاشته است، بهره می‌گیریم</w:t>
      </w:r>
      <w:r>
        <w:rPr>
          <w:rFonts w:eastAsia="IRNazanin" w:cs="IRNazanin"/>
          <w:color w:val="111111"/>
          <w:sz w:val="28"/>
          <w:szCs w:val="28"/>
          <w:rtl w:val="true"/>
          <w:lang w:bidi="fa-IR"/>
        </w:rPr>
        <w:t>:</w:t>
      </w:r>
    </w:p>
    <w:p>
      <w:pPr>
        <w:pStyle w:val="Heading5"/>
        <w:numPr>
          <w:ilvl w:val="4"/>
          <w:numId w:val="1"/>
        </w:numPr>
        <w:rPr/>
      </w:pPr>
      <w:bookmarkStart w:id="260" w:name="__RefHeading___Toc5948140_211673320"/>
      <w:bookmarkStart w:id="261" w:name="_Toc95"/>
      <w:bookmarkEnd w:id="260"/>
      <w:r>
        <w:rPr>
          <w:rtl w:val="true"/>
        </w:rPr>
        <w:t>غریبه شام</w:t>
      </w:r>
      <w:bookmarkEnd w:id="261"/>
    </w:p>
    <w:p>
      <w:pPr>
        <w:pStyle w:val="BookText"/>
        <w:rPr/>
      </w:pPr>
      <w:r>
        <w:rPr>
          <w:rFonts w:ascii="IRNazanin" w:hAnsi="IRNazanin" w:eastAsia="IRNazanin"/>
          <w:color w:val="111111"/>
          <w:sz w:val="28"/>
          <w:sz w:val="28"/>
          <w:szCs w:val="28"/>
          <w:rtl w:val="true"/>
          <w:lang w:bidi="fa-IR"/>
        </w:rPr>
        <w:t>خرابه، جایی است بی‌سقف و حصار، در کنار کاخ یزید که پیداست بعد از اتمام بنای کاخ، معطل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مقابل سرمای شب، حفاظی دارد و نه در مقابل آفتاب طاقت سوز روز، سرپناهی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در گوشه‌ای از آن، سقفی در حال فروریختن است که جای امنی برای ماندن بچه‌ها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کودکان با دیدن سقف، وحشت زده می‌شود و به احتمال فرو ریختن آن اشاره می‌کند، مأمور می‌خندد و به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فردا همگی کشته شوند و امروز نگران فرو ریختن سقف‌اند؟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طبیعی است این کلام، ترس و وحشت بچه‌ها را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حرف‌های امام تسلی و آرامش‌شان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ما کشته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مدینه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بچه‌ها به امید آینده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خرابه، خرابه است و جای زندگی 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چهره‌هایی که آسمان هرگز رنگ رویشان را ندیده است، باید در هجوم سرمای شب بسوزند و در تابش مستقیم آفتابِ ظهر، پوست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لطیف‌ترین گل‌های گل‌خانه‌ای را به کویری‌ترین نقطه جهان، تبعید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هنوز زن‌ها و بچه‌ها را در خرابه جای نداده‌ای، هنوز اشک‌هایشان را نَستُرده‌ای، هنوز آرامشان نکرده‌ای و هنوز گرد و غبار راه را از سر و رویشان نگرفته‌ای که زنی با ظرف غذا وارد خرابه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می‌کند و ظرف غذا را پیش رویت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غذای گرم در فضای خرابه می‌پیچد و توجه کودکانی را که مدت‌هاست جز گرسنگی نکشیده‌اند و جز نان خشک نچشیده‌اند، به خود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زن را دعا می‌کنی و ظرف غذا را پس می‌زنی و به زن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نمی‌دانی که صدقه بر 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نذری است بر عهده من که هر غریب و اسیری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عهد و نذری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مدینه زندگی می‌کردیم و من کودک بودم که به بیماری لاعلاجی 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مرا به خانه فاطمه بنت </w:t>
      </w:r>
    </w:p>
    <w:p>
      <w:pPr>
        <w:pStyle w:val="BookText"/>
        <w:rPr/>
      </w:pPr>
      <w:r>
        <w:rPr>
          <w:rFonts w:ascii="IRNazanin" w:hAnsi="IRNazanin" w:eastAsia="IRNazanin"/>
          <w:color w:val="111111"/>
          <w:sz w:val="28"/>
          <w:sz w:val="28"/>
          <w:szCs w:val="28"/>
          <w:rtl w:val="true"/>
          <w:lang w:bidi="fa-IR"/>
        </w:rPr>
        <w:t>رسول‌اللّه بردند تا او و علی برای شفای من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پسری خوش سیما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حسین فرزند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سر این دختر قرار ده و شفای او را 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دست بر سر من گذاشت و من بلافاصله شفا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تاکنون به هیچ بیماری مبتلا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روزگار، مرا از مدینه و آن خاندان دور کرد و در اطراف شام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زمان نذر کرده‌ام که برای سلامتی آقایم حسین، به اسیران و غریبان احسان کنم تا مگر جمال آن عزیز را دوباره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همین را کم داشتی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دل صیحه بکشی و پاره‌های جگرت را از دیدگانت فرو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این سجاد است که بایدتو را آرام کند و این کودکانندکه باید به دلداری تو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ضجه‌ها و گریه‌هایت به زن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روا شدی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وصال خود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زینبم؛ دختر فاطمه و علی و خواهر حسین و این سر که بالای دارالاماره نصب شده، سر همان حسینی است که تو به دنبالش می‌گردی و این کودکان، فرزندان حسین‌اند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نذرت تمام شد و کارت به انجام رسید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نعره‌ای از جگر می‌کشد و بی‌هوش بر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پیکر نیمه‌جان او زانو می‌زنی و اشک‌های مداومت را بر سر و صورت او می‌پاشی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هوش می‌آید، گریه می‌کند، زار می‌زند، گیسوانش را می‌کند، بر سر و  صورت می‌کوبد و دوباره از هوش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هوش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خاک می‌کشد، بر پای کودکان بوسه می‌زند خاک پایشان را به اشک چشم می‌شوید و باز از هوش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تو </w:t>
      </w:r>
    </w:p>
    <w:p>
      <w:pPr>
        <w:pStyle w:val="BookText"/>
        <w:rPr/>
      </w:pPr>
      <w:r>
        <w:rPr>
          <w:rFonts w:ascii="IRNazanin" w:hAnsi="IRNazanin" w:eastAsia="IRNazanin"/>
          <w:color w:val="111111"/>
          <w:sz w:val="28"/>
          <w:sz w:val="28"/>
          <w:szCs w:val="28"/>
          <w:rtl w:val="true"/>
          <w:lang w:bidi="fa-IR"/>
        </w:rPr>
        <w:t>مجبور می‌شوی دست از تعزیت خود برداری و به تیمار این زن غریب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هنوز خود را باز نیافته‌ای و کودکان هنوز از تداعی این خاطره جگرسوز فارغ نشده‌اند که زنی دیگر با کوزه آبی در دست وارد خرابه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این زن، اما برای تو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به جا نمی‌آورد اما تو خوب او را به یاد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او از دوران کودکی‌ات به یاد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خانه مادرت زهرا می‌آمد و در کارهای مادرت، به او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دختر کوچک و دوست داشتنی و شیرینی را در خاطره‌اش دارد به نام زینب که هر بار به خانه فاطمه می‌رفته، سراپای او را غرق بوسه می‌کرده است و او را در آغوش می‌گرفته و قلبش التیام می‌یافته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تا سال‌ها کمک به کار خانه را بهانه می‌کرده تا با محبوبِ کوچک خود، تجدید دیدار کند و از آغوش او وام التیام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سرگشته زینب شده، اما حوادثی او را از مدینه دور کرده و دست نگاهش را از جمال زینب کوتاه ساخته است و برای این که خدا، عطش اشتیاق او را به زلال وصال زینب فرو بنشاند، عهد کرده است که عطش غریبان و اسیران و در راه ماندگان را فرو بنشاند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باور نمی‌کند که تو 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است آن عقیله، آن دُردانه و عزیز کرده قوم وقبیله، اکنون ساکن خرابه‌ای در شام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آن بانوی بانوان عالم، رخت اسیری بر تن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او و  نقل خاطرات او تنها کاری که می‌کند، مشتعل کردن آتش عزای تو و بچه‌هاست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خرابه تا نیمه‌های شب، نه خرابه‌ای در کنار کاخ یزید که عزاخانه‌ای است در سوگ حسین و برادران و فرزندان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 گریه به خواب می‌روند و تو مهیّای نماز شب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قامت نشسته خود را نبسته‌ای که صدای دختر سه ساله حسین به گریه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گریه‌ای نه مثل همیشه؛ گریه‌ای وحشت‌زده؛ گریه‌ای به‌سان مار گزیده؛ گریه کسی که تازه داغ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به سراغش می‌روند و در آغوشش می‌گیرند و تو گمان می‌کنی که اکنون آرام می‌گیرد و صبر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بغل به بغل و دست به دست می‌شود، اما آرام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هم رقیه هرگز آرام نبوده است؛ از کربلا تا همین خرابه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نبوده که آرام گرفته باشد؛ لحظه‌ای نبوده که بهانه پدر نگرفته باشد؛ لحظه‌ای نبوده که اشکش خشک شده باشد و با زبان کودکانه‌اش، مرثیه نخوانده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داغ رقیه بر خلاف سن و سالش، از همه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تمام طول راه و همه منزل‌های بین راه، همه ملاحظه او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دلش راه آمده‌اند، در آغوشش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دلداری‌اش داده‌اند، به تسلایش نشسته‌اند و یا دست کم پابه‌پای او 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پدرم؟ کجاست پناهگاهم؟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او گریسته‌اند و وعده برگشت پدر از سفر را به او داده‌اند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بار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جگرم از تکان‌های شتر آب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و جگر همه برای او آب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ساربان بپرس کی به منزل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 کرده‌اند که با نوازش  او، سخن گفتن با او و دادن وعده‌های شیرین به او، رنج سفر را برایش کم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امشب انگار ماجرا فرق می‌کند؛ این گریه با گریه همیشه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گریه‌ای نیست که به سادگی، آرام بگیرد و به زودی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خرابه، که شهر شام را بر سرش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سه ساله، فقط خودش که گریه نمی‌کند؛ با مویه‌های کودکانه‌اش، همه را به گریه می‌اندازد و ضجه همه را بلند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هنوز بر سر سجاده‌ای که از سر بریده حسین می‌شنوی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آرام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ناگهان از سجاده کنده می‌شوی و به سمت سجاد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رقیه را در آغوش گرفته است، بر سینه چسبانیده است و مدام بر سر و روی او بوسه می‌زند و تلاش می‌کند با لحن شیرین پدرانه و برادرانه آرامش کند، اما موفق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بچه را در آغوش می‌گیری و به سینه می‌چسبانی و از داغ سوزنده کودک وحشت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رقیه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چه شده عزیز دلم؟ بگو که در خواب چه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جان بابا 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که از شدت گریه به سکسکه افتاده است، بریده بریده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بابا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خودش به من گفت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هر زبانی که بلدی و با هر شیوه‌ای که همیشه او را آرام می‌کرده‌ای، تلاش می‌کنی آرامش کنی و از یاد پدر غافلش گردانی، اما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دیگر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او، بی‌تابی او و ضجه‌های او، همه کودکان و زنان خرابه‌نشین را و سجاد را آن‌چنان به گریه می‌اندازد که خرابه یکپارچه گریه و ضجه می‌شود و صدا به کاخ یزید می‌رسد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که می‌شنود دختر حسین به دنبال سر پدر می‌گردد، دستور می‌دهد سر او را به خرابه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سر بریده امام به خرابه انگار </w:t>
      </w:r>
    </w:p>
    <w:p>
      <w:pPr>
        <w:pStyle w:val="BookText"/>
        <w:rPr/>
      </w:pPr>
      <w:r>
        <w:rPr>
          <w:rFonts w:ascii="IRNazanin" w:hAnsi="IRNazanin" w:eastAsia="IRNazanin"/>
          <w:color w:val="111111"/>
          <w:sz w:val="28"/>
          <w:sz w:val="28"/>
          <w:szCs w:val="28"/>
          <w:rtl w:val="true"/>
          <w:lang w:bidi="fa-IR"/>
        </w:rPr>
        <w:t>تازه اول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خود را به روی سر می‌اندازد و مثل مرغ پرکنده پیچ و تاب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 برمی‌خیزد، دور سر می‌چرخد، به سر نگاه می‌کند، بر سر و صورت و دهان خود می‌کوبد، خم می‌شود، زانو می‌زند، سر را در آغوش می‌کشد، می‌بوید،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سر را با دست و صورت و مژگان خود می‌سترد و با خون خود که از دهان و گوشه لب‌ها و صورتش جاری شده، در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می‌ریزد، ضجه می‌زند، صیحه می‌کشد، مویه می‌کند، روی می‌خراشد، گریه می‌کند،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تاول‌های پایش را به پدر نشان می‌دهد؛ شکوه می‌کند، دلداری می‌دهد، اعتراض می‌کند، تسلی می‌طلبد و خرابه و جان همه خراباتیان را به آتش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محاسن تو را خونین کرده است؟</w:t>
      </w:r>
    </w:p>
    <w:p>
      <w:pPr>
        <w:pStyle w:val="BookText"/>
        <w:rPr/>
      </w:pPr>
      <w:r>
        <w:rPr>
          <w:rFonts w:ascii="IRNazanin" w:hAnsi="IRNazanin" w:eastAsia="IRNazanin"/>
          <w:color w:val="111111"/>
          <w:sz w:val="28"/>
          <w:sz w:val="28"/>
          <w:szCs w:val="28"/>
          <w:rtl w:val="true"/>
          <w:lang w:bidi="fa-IR"/>
        </w:rPr>
        <w:t>ـ بابا کی رگ‌های تو را بریده است؟</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این کوچکی مرا یتیم کرده است؟</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یتیم را پرستاری کند تا بزرگ شود؟</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بی‌پناه را چه کسی پناه دهد؟</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چشم‌های گریان، این موهای پریشان، این غریبان و بی‌پناهان را چه کسی دست‌گیری کند؟</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وقت خواب چه کسی برایم قرآن بخواند؟ چه کسی با دست‌هایش، موهایم را شانه کند؟ چه کسی با لب‌هایش، اشک‌هایم را بروبد؟ چه کسی سرم را بر زانویش بگذارد؟ چه کسی دلم را آرام کند؟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مرده بودم؛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فدای تو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زیر خاک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دنیا نمی‌آمدم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کور می‌شدم و تو را در این حال و روز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نگفتند به سفر می‌روی بابا؟ این چه سفری بود که میان </w:t>
      </w:r>
    </w:p>
    <w:p>
      <w:pPr>
        <w:pStyle w:val="BookText"/>
        <w:rPr/>
      </w:pPr>
      <w:r>
        <w:rPr>
          <w:rFonts w:ascii="IRNazanin" w:hAnsi="IRNazanin" w:eastAsia="IRNazanin"/>
          <w:color w:val="111111"/>
          <w:sz w:val="28"/>
          <w:sz w:val="28"/>
          <w:szCs w:val="28"/>
          <w:rtl w:val="true"/>
          <w:lang w:bidi="fa-IR"/>
        </w:rPr>
        <w:t>سر و بدنت فاصله انداخت؟ این چه سفری بود که تو را از من گرفت؟</w:t>
      </w:r>
    </w:p>
    <w:p>
      <w:pPr>
        <w:pStyle w:val="BookText"/>
        <w:rPr/>
      </w:pPr>
      <w:r>
        <w:rPr>
          <w:rFonts w:ascii="IRNazanin" w:hAnsi="IRNazanin" w:eastAsia="IRNazanin"/>
          <w:color w:val="111111"/>
          <w:sz w:val="28"/>
          <w:sz w:val="28"/>
          <w:szCs w:val="28"/>
          <w:rtl w:val="true"/>
          <w:lang w:bidi="fa-IR"/>
        </w:rPr>
        <w:t>ـ بابای شجاع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جرأت کرد بر سینه تو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جرأت کرد سر تو را از بدنت جدا کند؟ چه کسی جرأت کرد دخترت را یتیم کند؟</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وقتی ما را بر شتر بی‌جهاز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 کجا بودی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ما سیلی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وقتی آب را از ما دریغ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گرسنگی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عمه‌ام را کتک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برادرم سجاد را به زنجیر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 بیابان‌های تاریک و ترسناک رهایمان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بودی وقتی مردم به ما می‌خندیدند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کجا بودی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بر روی شتر خواب می‌رفتیم و از مرکب می‌افتادیم و زیر دست و پای شترها می‌ماندیم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وقتی مردم از اسیری ما شادی می‌کردند و پیش چشمان گریان ما می‌رقصیدند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کجا بودی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بدن‌هایمان زخم شد و پوست صورتمان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وقتی عمه‌ام زینب، نمازهای شبش را نشسته می‌خواند و دور از چشم ما تا صبح گریه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کجا بودی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زخم‌های غل و زنجیرِ سجاد خون می‌چکید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 تو باد که مظلوم‌ترین بابای 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می‌فهمم که تو فقط بابای من نیستی؛ بابای همه یتیمانی، پدر همه کودکانی امام دنیا و آخرتی، فرزند پیامبری، فرزند علی و فاطمه‌ای، پدر </w:t>
      </w:r>
    </w:p>
    <w:p>
      <w:pPr>
        <w:pStyle w:val="BookText"/>
        <w:rPr/>
      </w:pPr>
      <w:r>
        <w:rPr>
          <w:rFonts w:ascii="IRNazanin" w:hAnsi="IRNazanin" w:eastAsia="IRNazanin"/>
          <w:color w:val="111111"/>
          <w:sz w:val="28"/>
          <w:sz w:val="28"/>
          <w:szCs w:val="28"/>
          <w:rtl w:val="true"/>
          <w:lang w:bidi="fa-IR"/>
        </w:rPr>
        <w:t>سجادی و پدر امامان بعد از خودی، تو برادر زینبی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را می‌فهمم و خوب می‌فهمم که تو بابای همه کودکان جهانی و می‌فهمم که همه دنیا به تو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من بیش از همه به تو محتاجم و بیشتر از همه، فرزند توام، دختر توام، دردانه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اندازه من غربت و یتیمی و نیاز دست‌های تو را احساس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ممکن است بدون تو هم زندگی کنند، ولی من بدون تو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عالم به تو محتاج‌ترم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بی‌آب هم اگر بتوانم زندگی کنم، بی‌تو نمی‌توانم تو نفس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روح و جان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بی‌روح، بی‌نفس، بی‌جان، چه کسی تا به حال زنده مانده است؟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مرا ببر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همان جایی است که تو به اضطرار و درماندگی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همان جایی است که تو زانو می‌زنی و مرگت را آرزو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در مقابل یزید و ابن زیاد، آن چنان استوار ایستادی که پشت نخوتشان را به خاک مالیدی، اکنون، این‌جا و در مقابل این کودک سه ساله احساس عجز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می‌گوید این رقیه بچه است؟ فهم همه بزرگان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می‌گوید این دختر، سه ساله است؟ عاطفه همه زنان عالم را می‌پرورد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می‌گوید این رقیه کودک است؟ زانوان بزرگ‌ترین عارفان را با ادراکش می‌لرزاند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ساکت شده است، لب هایش را بر لب‌های پدر گذاشته و چهار ستون بدنش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صدایش شنیده نمی‌شود، تنهاگوش شنوای پدر را شایسته شنیدن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رقیه آرام گرفت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دلت ناگهان فرو می‌ریزد و صدای حسین در گوش جانت می‌پیچید که </w:t>
      </w:r>
      <w:bookmarkStart w:id="262" w:name="pg708_5073"/>
    </w:p>
    <w:p>
      <w:pPr>
        <w:pStyle w:val="BookText"/>
        <w:rPr/>
      </w:pPr>
      <w:bookmarkEnd w:id="262"/>
      <w:r>
        <w:rPr>
          <w:rFonts w:ascii="IRNazanin" w:hAnsi="IRNazanin" w:eastAsia="IRNazanin"/>
          <w:color w:val="111111"/>
          <w:sz w:val="28"/>
          <w:sz w:val="28"/>
          <w:szCs w:val="28"/>
          <w:rtl w:val="true"/>
          <w:lang w:bidi="fa-IR"/>
        </w:rPr>
        <w:t>رقیه را صدا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سخت چشم انتظار تو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همین ندا، عروج روح رقیه را برای تو محرز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که خودت را به روی رقیه بیندازی او را در آغوش بگیری، بدن سردش را لمس کنی و چشم‌های بازمانده و بی‌رمقش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داغ رقیه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سکوت او انگار خرابه آرامش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ناگهان صیحه توست که سینه آسمان را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مصیبت تازه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کربلا و کوفه و شام یک طرف و این خرابه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غم‌ها و دردها و غصه‌ها یک طرف و غم رقیه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زنان و کودکان کاروان و نه سجاد و نه حتی فرشتگان آسمان نمی‌توانند تو را در این غم تسلی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تسلی دهند فرشتگانی که خود صاحب عزایند و پر وبالشان به قدری از اشک سنگین شده است که پرواز به سوی آسمان را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حضور مادرت زهرا می‌تواند تسلی بخش جان سوخته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را به آغوش مادرت بسپار و عقده فرو خورده همه این داغ‌ها و دردها را بگشا</w:t>
      </w:r>
      <w:r>
        <w:rPr>
          <w:rFonts w:eastAsia="IRNazanin" w:cs="IRNazanin"/>
          <w:color w:val="111111"/>
          <w:sz w:val="28"/>
          <w:szCs w:val="28"/>
          <w:rtl w:val="true"/>
          <w:lang w:bidi="fa-IR"/>
        </w:rPr>
        <w:t>...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سیدمهدی شجاعی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زمینه برنامه‌سازان گرامی می‌توانند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در خرابه</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متن مناسبی برای اجرای نمایش‌نامه در مورد حضرت رقیه علیها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گیرند</w:t>
      </w:r>
      <w:r>
        <w:rPr>
          <w:rFonts w:eastAsia="IRNazanin" w:cs="IRNazanin"/>
          <w:color w:val="111111"/>
          <w:sz w:val="28"/>
          <w:szCs w:val="28"/>
          <w:rtl w:val="true"/>
          <w:lang w:bidi="fa-IR"/>
        </w:rPr>
        <w:t>.</w:t>
      </w:r>
    </w:p>
    <w:p>
      <w:pPr>
        <w:pStyle w:val="Heading3"/>
        <w:numPr>
          <w:ilvl w:val="2"/>
          <w:numId w:val="1"/>
        </w:numPr>
        <w:rPr/>
      </w:pPr>
      <w:bookmarkStart w:id="263" w:name="__RefHeading___Toc5948142_211673320"/>
      <w:bookmarkStart w:id="264" w:name="_Toc96"/>
      <w:bookmarkEnd w:id="263"/>
      <w:r>
        <w:rPr>
          <w:rtl w:val="true"/>
        </w:rPr>
        <w:t>پرسش های مسابقه ای</w:t>
      </w:r>
      <w:bookmarkEnd w:id="26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حضرت رقیه علیها السلام در کجا به دنیا آمد؟ مدینه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حضرت رقیه علیها السلام دختر کدام امام معصوم است؟ امام حسین لیه‌السلام </w:t>
      </w:r>
      <w:bookmarkStart w:id="265" w:name="pg708_5074"/>
    </w:p>
    <w:p>
      <w:pPr>
        <w:pStyle w:val="BookText"/>
        <w:rPr/>
      </w:pPr>
      <w:bookmarkEnd w:id="265"/>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حضرت رقیه علیها السلام هنگام شهادت چند ساله بود؟ سه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حضرت رقیه در کجا از دنیا رفت؟ نام امروزی آن منطقه چیست؟ شام، کشور سوریه ـ شهر دمشق</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مرقد مطهر ایشان در کدام شهر است؟ دمشق؛ پایتخت سوریه</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حضرت‌رقیه علیها السلام با امام سجاد علیه السلام چه نسبتی داشت؟ خواهر و برادر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چند تن از خواهران حضرت رقیه علیها السلام را نام ببرید؟ حضرت سکینه علیها السلام ، فاطمه کبری علیها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حضرت زینب علیه السلام با حضرت رقیه علیها السلام چه نسبتی دارد؟ عمه حضرت رقیه علیها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حضرت رقیه علیها السلام در زمان کدام پادشاه ستمگر وفات یافت؟ یزید بن معاویه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علت شهادت حضرت رقیه چه بود؟ اندوهِ مصیبت و هجران پدر</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66" w:name="__RefHeading___Toc5948144_211673320"/>
      <w:bookmarkStart w:id="267" w:name="_Toc97"/>
      <w:bookmarkEnd w:id="266"/>
      <w:r>
        <w:rPr>
          <w:rtl w:val="true"/>
        </w:rPr>
        <w:t>پرسش های مردمی</w:t>
      </w:r>
      <w:bookmarkEnd w:id="26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مورد حضرت رقیه علیها السلام چه می‌دانید؟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آیا تاکنون کرامتی از ایشان دیده یا شنیده‌اید؟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آیا تا به امروز به زیارت حضرت رقیه علیها السلام مشرف شده‌اید؟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از زیارت حضرت رقیه علیها السلام چه خاطره‌ای دارید؟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اگر به زیارت حضرت رقیه علیها السلام بروید، از او چه می‌خواهید؟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چرا حضرت رقیه علیها السلام در شام درگذشت؟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کدام ویژگی حضرت رقیه علیها السلام برجسته‌تر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انگیزه شما از زیارت حضرت رقیه علیها السلام چه بود؟ </w:t>
      </w:r>
      <w:bookmarkStart w:id="268" w:name="pg708_5075"/>
    </w:p>
    <w:p>
      <w:pPr>
        <w:pStyle w:val="BookText"/>
        <w:rPr/>
      </w:pPr>
      <w:bookmarkEnd w:id="268"/>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هنگام مشاهده حرم با صفای حضرت رقیه علیها السلام نخست چه چیزی به ذهن شما خطور کرد؟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چرا مردم به حضرت رقیه علیها السلام علاقه دارند؟</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اگر حضرت رقیه علیها السلام خواسته شما را برآورده کند، چه تغییری در زندگی خویش می‌دهید؟</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اگر در مجاورت حرم حضرت رقیه علیها السلام ساکن بودید، چقدر به زیارت او می‌رفتید؟</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آیا دوست داشتید حرم حضرت رقیه علیها السلام در ایران می‌بود؟</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برای مردم دمشق که حضرت رقیه علیها السلام در شهر آنان است، چه پیامی دارید؟</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آیا دوست دارید باز هم به زیارت حضرت رقیه علیها السلام بیایید، حتی اگر حاجت شما برآورده نشود؟</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69" w:name="__RefHeading___Toc5948146_211673320"/>
      <w:bookmarkStart w:id="270" w:name="_Toc98"/>
      <w:bookmarkEnd w:id="269"/>
      <w:r>
        <w:rPr>
          <w:rtl w:val="true"/>
        </w:rPr>
        <w:t>پرسش های کارشناسی</w:t>
      </w:r>
      <w:bookmarkEnd w:id="27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چرا نام حضرت رقیه علیها السلام در کتاب‌های تاریخی قدیم نیست؟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مورد تاریخچه زندگانی حضرت رقیه علیها السلام توضیح دهید؟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فضای اعتقادی شهر شام هنگام ورود اهل بیت علیهم السلام به این شهر چگونه بود؟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تبلیغات بنی‌امیه در مورد شهیدان کربلا و مخفی نگه داشتن حقیقت قیام آنان تا چه اندازه موفق بود؟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سیاست یزید از گرداندن اهل بیت علیهم السلام در شهرهای گوناگون چه بود؟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چرا یزید مجبور شد اهل‌بیت علیهم السلام را از شام به وطن خودشان بازگرداند؟ </w:t>
      </w:r>
      <w:bookmarkStart w:id="271" w:name="pg708_5076"/>
    </w:p>
    <w:p>
      <w:pPr>
        <w:pStyle w:val="BookText"/>
        <w:rPr/>
      </w:pPr>
      <w:bookmarkEnd w:id="271"/>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دلیل باب الحوایج بودن حضرت رقیه علیها السلام را چه می‌دانید؟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در مورد شب وفات ایشان توضیح فرمایید؟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از شخصیت و زندگانی کوتاه ایشان چه الگوهایی می‌توان گرفت؟</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فکر می‌کنید دلیل این همه علاقه و محبت مردم به ساحت مقدس ایشان چیست؟</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قصد یزید از آن همه آزاررسانی حتی به کودکان اهل‌بیت علیهم السلام چه بود؟</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بازتاب درگذشت حضرت رقیه علیها السلام در شام چه بود؟</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در مورد کینه دیرینه بنی‌امیه با اهل‌بیت علیهم السلام توضیح بفرمایید؟</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بنی‌امیه چقدر در انزوا و دور نگه داشتن اهل‌بیت علیهم السلام موفق بودند؟</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اسیری اهل‌بیت علیهم السلام در فروپاشی حکومت یزید چه سهمی داشت؟</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72" w:name="__RefHeading___Toc5948148_211673320"/>
      <w:bookmarkStart w:id="273" w:name="_Toc99"/>
      <w:bookmarkEnd w:id="272"/>
      <w:r>
        <w:rPr>
          <w:rtl w:val="true"/>
        </w:rPr>
        <w:t>پیام تسلیت گوینده</w:t>
      </w:r>
      <w:bookmarkEnd w:id="27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نوگل حسین و ای پرورش یافته دامان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هجران پدر در کنج ویرانه به پایان رسید و گلستان محبت پدر پذیرای محبت کودکانه‌ات گردید و شب هجران سیاهت در گوشه خرابه به درخشش وصل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وصال بر تو تبریک و بر شیفتگان خانواده کریمت تسلیت باد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در میان طبق به مهمانی کوکب محنت کشیده رفت و اندام ضعیف و کبود آن دختر نازنین را با گرمای خود التیام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نیلگون خود را در تابش خورشیدی پدر گرفت و غریبانه با او به زمزمه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روح سبز کودک را در آغوش کشید و به آسمان برد و اهل خرابه را در حسرت دیدار گذاشت و کودکان احساس را در غم، تنها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 حسرت‌زده تسلیت می‌گوییم</w:t>
      </w:r>
      <w:r>
        <w:rPr>
          <w:rFonts w:eastAsia="IRNazanin" w:cs="IRNazanin"/>
          <w:color w:val="111111"/>
          <w:sz w:val="28"/>
          <w:szCs w:val="28"/>
          <w:rtl w:val="true"/>
          <w:lang w:bidi="fa-IR"/>
        </w:rPr>
        <w:t xml:space="preserve">. </w:t>
      </w:r>
      <w:bookmarkStart w:id="274" w:name="pg708_5077"/>
    </w:p>
    <w:p>
      <w:pPr>
        <w:pStyle w:val="BookText"/>
        <w:rPr/>
      </w:pPr>
      <w:bookmarkEnd w:id="274"/>
      <w:r>
        <w:rPr>
          <w:rFonts w:ascii="IRNazanin" w:hAnsi="IRNazanin" w:eastAsia="IRNazanin"/>
          <w:color w:val="111111"/>
          <w:sz w:val="28"/>
          <w:sz w:val="28"/>
          <w:szCs w:val="28"/>
          <w:rtl w:val="true"/>
          <w:lang w:bidi="fa-IR"/>
        </w:rPr>
        <w:t>ای دختر حسین و ای فرشته کوچک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آن عمر کوتاه‌تر از گلت، آن همه مصیبت را در بلور نازک دل جای داده بودی؟ چگونه خورشید را در دریای خون و فراز نیزه‌ها و تشت زر دیدی؟</w:t>
      </w:r>
    </w:p>
    <w:p>
      <w:pPr>
        <w:pStyle w:val="BookText"/>
        <w:rPr/>
      </w:pPr>
      <w:r>
        <w:rPr>
          <w:rFonts w:ascii="IRNazanin" w:hAnsi="IRNazanin" w:eastAsia="IRNazanin"/>
          <w:color w:val="111111"/>
          <w:sz w:val="28"/>
          <w:sz w:val="28"/>
          <w:szCs w:val="28"/>
          <w:rtl w:val="true"/>
          <w:lang w:bidi="fa-IR"/>
        </w:rPr>
        <w:t>سلام بر تو و غم‌های بی‌شمارت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بدن کبود شده‌ات از جور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پاهای آبله بسته‌ات که چهل منزل را به شوق دیدار پدر در پی کاروان دوید و تو را به طواف کعبه خورشید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قبول، سعی‌ات گرامی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شاه‌بیت صبر 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جمله کمالی، در عین خردسالگی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شام از غم بی‌منتهایت، تیره بود و زمین تب‌دار اثر تپش‌های ناموزون قلب رنجورت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آغوش گرم پدر آرام گیر که دیگر کسی  خواب کودکانه‌ات را نمی‌دزدد و عربده‌های بی‌رحمی و زوزه‌های وحشت، قلب کوچکت را نمی‌لرزاند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 که پدر به سراغت آمده است تا رخ کبودت را نوازش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پیکر نازنینش، صحنه‌های خط سیاه ستم را نشان می‌داد و گیسوان پریشانش از فاجعه‌ای دردناک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پنجه‌های کینه، نقشی خشن بر لوح کوچک صورتش کشیده بود و دفترچه خاطرات دلش را از صفحه‌های سیاه،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صفحه‌های آن را پیش رو گشاده‌ایم و بر تلخی آن اشک می‌ریزیم و این اندوه بی‌پایان را بر عاشوراییان تسلیت می‌گوییم</w:t>
      </w:r>
      <w:r>
        <w:rPr>
          <w:rFonts w:eastAsia="IRNazanin" w:cs="IRNazanin"/>
          <w:color w:val="111111"/>
          <w:sz w:val="28"/>
          <w:szCs w:val="28"/>
          <w:rtl w:val="true"/>
          <w:lang w:bidi="fa-IR"/>
        </w:rPr>
        <w:t>.</w:t>
      </w:r>
    </w:p>
    <w:p>
      <w:pPr>
        <w:pStyle w:val="Heading3"/>
        <w:numPr>
          <w:ilvl w:val="2"/>
          <w:numId w:val="1"/>
        </w:numPr>
        <w:rPr/>
      </w:pPr>
      <w:bookmarkStart w:id="275" w:name="__RefHeading___Toc5948150_211673320"/>
      <w:bookmarkStart w:id="276" w:name="_Toc100"/>
      <w:bookmarkEnd w:id="275"/>
      <w:r>
        <w:rPr>
          <w:rtl w:val="true"/>
        </w:rPr>
        <w:t>زیرنویس تلویزیونی</w:t>
      </w:r>
      <w:bookmarkEnd w:id="27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بزرگ‌ترین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کبوترِ کوچک جانت را از قفسِ تن کبود شده‌ات، تسلیت می‌گوییم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اسوه پرورش‌یافتگی در مکتب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عروجت را گرامی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نوگل پژمرده باغ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پژمردنت در سیاهی و سرمای سخت غربت چه سهمگین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ستاره کوچک، ولی بلند اختر آسمان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هجرانت فراموش نمی‌شود</w:t>
      </w:r>
      <w:r>
        <w:rPr>
          <w:rFonts w:eastAsia="IRNazanin" w:cs="IRNazanin"/>
          <w:color w:val="111111"/>
          <w:sz w:val="28"/>
          <w:szCs w:val="28"/>
          <w:rtl w:val="true"/>
          <w:lang w:bidi="fa-IR"/>
        </w:rPr>
        <w:t xml:space="preserve">. </w:t>
      </w:r>
      <w:bookmarkStart w:id="277" w:name="pg708_5081"/>
    </w:p>
    <w:p>
      <w:pPr>
        <w:pStyle w:val="Heading2"/>
        <w:numPr>
          <w:ilvl w:val="1"/>
          <w:numId w:val="1"/>
        </w:numPr>
        <w:rPr/>
      </w:pPr>
      <w:bookmarkStart w:id="278" w:name="__RefHeading___Toc5948152_211673320"/>
      <w:bookmarkStart w:id="279" w:name="_Toc101"/>
      <w:bookmarkEnd w:id="277"/>
      <w:bookmarkEnd w:id="278"/>
      <w:r>
        <w:rPr>
          <w:rtl w:val="true"/>
        </w:rPr>
        <w:t>کتاب‌نامه</w:t>
      </w:r>
      <w:bookmarkEnd w:id="2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ابن نما حلّی؛ مثیرالاحزان، قم، چاپ مدرسة 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ابوالحسنی، علی؛ سیاهپوشی در سوگ ائمه نور، قم، نویسنده، چاپ الهادی،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ابومخنف؛ مقتل ابی مخنف، قم، انتشارات بنی‌الزهرا،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اربلی، عیسی؛ کشف الغمة، بیروت، دارالکتاب الاسلامی،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پیشوایی، مهدی؛ شام؛ سرزمین خاطره ها، تهران، سازمان چاپ و انتشارات،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ــــــــــــــــــــــ؛ مجموعه جزوات کانون گفتمان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 تحقیقات و پژوهش‌های حوزه علمیه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حایری، محمدمهدی؛ معالی السبطین، قم، منشورات الرضی،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حیدری قاسمی، محمد؛ کتاب شناسی عاشورا، تهران، انتشارات اطلاعات،</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خراسانی، ملاهاشم؛ منتخب التواریخ، تهران، انتشارات علمیه 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ربانی خلخالی، علی؛ ستاره درخشان شام، قم، انتشارات مکتب الحسین،</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سازگار، غلام‌رضا؛ نخل میثم، قم، انتشارات حق بین،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سبحانی، جعفر؛ فرازهایی از تاریخ پیامبر اسلام، تهران، انتشارات مشعر،</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سبحانی، جعفر؛ فروغ ابدیت، قم، انتشارات دفتر تبلیغات اسلامی،</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سپهر، محمدتقی؛ ناسخ التواریخ، تهران، کتاب‌فروشی اسلامیه،</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سید بن طاووس؛ لهوف، تهران، انتشارات جهان،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شجاعی، سید مهدی؛ آفتاب در حجاب، تهران، کانون پرورش فکری‌کودکان و نوجوانان،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شیخ مفید؛ الارشاد، مجموعه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قم،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غفورزاده، محمدجواد؛ رستاخیز لاله ها، مشهد، انتشارات رستگار،</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قزوینی، واعظ؛ ریاض القدس المسمی بحدائق الانس، تهران، کتاب‌فروشی‌اسلامیه،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قمی، شیخ عباس؛ سفینه البحار، دوره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قم انتشارات اسوه،</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قمی، شیخ عباس؛ نفس المهموم، قم، مکتبه بصیرتی،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مجلسی، محمدباقر؛ بحارالانوار، بیروت، مؤسسه الوفا،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مجله نیستان،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محدثی، جواد؛ فرهنگ عاشورا، قم، نشر معروف،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محمدی اشتهاردی، محمد؛ سرگذشت جان سوز حضرت رقیه علیها السلام ، تهران،انتشارات مطهر،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ـــــ، ـــــ؛ سوگ نامه آل محمد صلی الله علیه و آله ، قم، انتشارات ناصر،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مطهری، مرتضی؛ حماسه حسینی، قم، انتشارات صدرا،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ملبوبی، محمدباقر؛ الوقایع و الحوادث، قم، کتاب‌فروشی خرد،</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ـ موسوی زنجان رودی، سید مجتبی؛ حضرت رقیه علیها السلام ؛ چاووش کربلا، قم،موسسه انتشاراتی شاکر،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مهاجرانی، سید عطاءاللّه؛ پیام آور عاشورا، تهران، انتشارات اطلاعات،</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ـ میرخلف زاده، علی؛ کرامات الحسینیة، قم، نویسنده،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میرخلف زاده، قاسم؛ حضرت رقیه علیها السلام ، قم، انتشارات روحانی،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ـ نظری منفرد، علی؛ قصه کربلا، قم، انتشارات سرور،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عیسی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محمدمهدی حائری،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آل‌ابی‌طالب،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جان‌سوز حضرت رقیه علیها السلام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تذکره‌الشهداء،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 علی نظری منفرد، پاورقی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المصیبة،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رقیه؛ چاووش کربلا،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رقیه علیها السلام ، قاسم میرخلف‌زاده،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عاشورا،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جان‌سوز حضرت رقیه علیها السلام ، محمدمحمدی اشتهاردی،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بن طاووس،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مثیرالاحزان، ابن نما حلّی،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محمدص،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الحیاة،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جان‌سوز حضرت رقیه علیها السلام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رقیه علیها السلام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شیخ عباس قمی،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 سرزمین خاطره‌ها، مهدی پیشوایی،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گیتاشناسی کشورها، چاپ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سال چهارم آموزش متوسط عمومی،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 سرزمین خاطره‌ها،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دوم پیامبر صلی الله علیه و آله وسلم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اززندگانی پیامبر اسلام،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 صص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تذکره‌الشهدا،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آل‌محمد،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رقیه؛ چاووش کربلا، سیدمجتبی موسوی زنجان رودی،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تذکره‌الشهدا،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محمدص،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تذکره‌الشهداء،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جان‌سوز حضرت رقیه علیها السلام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رقیه؛ چاووش کربلا،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جان سوز حضرت رقیه علیها السلام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ملاهاشم خراسانی،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پیام‌آور عاشورا،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الحرمین،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نگاه یک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اثر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محمدباقر طبوبی،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رقیه علیها السلام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القدس، واعظ قزوینی،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رقیه علیها السلام ،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اکسیر العبادات،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با گزینش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عاشورا،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القدس،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رقیه علیها السلام ، علی فلسفی،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عاشورا،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باگزینش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محمدص، صص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محمدتقی سپهر،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محمدص،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پاورقی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جان‌سوز حضرت رقیه علیها السلام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جان‌سوز حضرت رقیه علیها السلام ،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البهیة،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جان‌سوز حضرت رقیه علیها السلام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جان‌سوز حضرت رقیه علیها السلام ، پاورقی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تحریف‌های عاشورا، مجله کانون گفتمان دینی،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حجت‌الاسلام و المسلمین ربانی؛ استاد حوزه علمیه قم، تاریخ </w:t>
      </w:r>
      <w:r>
        <w:rPr>
          <w:rFonts w:eastAsia="IRNazanin" w:cs="IRNazanin"/>
          <w:b w:val="false"/>
          <w:bCs w:val="false"/>
          <w:i w:val="false"/>
          <w:iCs w:val="false"/>
          <w:color w:val="333333"/>
          <w:sz w:val="20"/>
          <w:szCs w:val="20"/>
        </w:rPr>
        <w:t>5/2/1381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الحسینیه، علی میرخلف زاده،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جان‌سوز حضرت رقیه علیها السلام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رقیه علیها السلام ، میرخلف زاده،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نیستان،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رقیه؛ چاووش کربلا،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ملاهاشم خراسانی،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باب ششم،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الدموع،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معانی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رقیه؛ چاووش کربلا،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سیاهپوشی در سوگ ائمه نور، علی ابوالحسنی،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اشارات، شماره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جواد مقدسان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در حجاب، سید مهدی شجاعی،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رقیه در خرابه، حسین صبوری، قم، نشر جمال،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26343</Words>
  <Characters>104961</Characters>
  <CharactersWithSpaces>130532</CharactersWithSpaces>
  <Paragraphs>1210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2026-08-16T08:05:17Z</dcterms:created>
  <dc:creator>ghaemiyeh.com</dc:creator>
  <dc:description/>
  <dc:language>en-US</dc:language>
  <cp:lastModifiedBy/>
  <dcterms:modified xsi:type="dcterms:W3CDTF">2026-08-16T11:35:21Z</dcterms:modified>
  <cp:revision>1</cp:revision>
  <dc:subject/>
  <dc:title>فرشته غم - ویژه نامه حضرت رقیه علیها السلام</dc:title>
</cp:coreProperties>
</file>

<file path=docProps/custom.xml><?xml version="1.0" encoding="utf-8"?>
<Properties xmlns="http://schemas.openxmlformats.org/officeDocument/2006/custom-properties" xmlns:vt="http://schemas.openxmlformats.org/officeDocument/2006/docPropsVTypes"/>
</file>