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3.jpeg" ContentType="image/jpe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oter21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22.xml" ContentType="application/vnd.openxmlformats-officedocument.wordprocessingml.footer+xml"/>
  <Override PartName="/word/footer29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theme/theme1.xml" ContentType="application/vnd.openxmlformats-officedocument.theme+xml"/>
  <Override PartName="/word/footer30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گزیده ای از خطبه امام سجاد علیه السلام و حضرت زینب سلام الله علیها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843949_211673320">
            <w:r>
              <w:rPr>
                <w:webHidden/>
                <w:rStyle w:val="IndexLink"/>
                <w:rtl w:val="true"/>
              </w:rPr>
              <w:t>مشخصات کتاب‌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43951_21167332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43953_211673320">
            <w:r>
              <w:rPr>
                <w:webHidden/>
                <w:rStyle w:val="IndexLink"/>
                <w:rtl w:val="true"/>
              </w:rPr>
              <w:t>فهرست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43955_211673320">
            <w:r>
              <w:rPr>
                <w:webHidden/>
                <w:rStyle w:val="IndexLink"/>
                <w:rtl w:val="true"/>
              </w:rPr>
              <w:t>مقدّمه‌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43957_211673320">
            <w:r>
              <w:rPr>
                <w:webHidden/>
                <w:rStyle w:val="IndexLink"/>
                <w:rtl w:val="true"/>
              </w:rPr>
              <w:t>خطبه حضرت زینب‌علیها السلام در کوفه‌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43959_211673320">
            <w:r>
              <w:rPr>
                <w:webHidden/>
                <w:rStyle w:val="IndexLink"/>
                <w:rtl w:val="true"/>
              </w:rPr>
              <w:t>خطبه حضرت امام زین العابدین‌علیه السلام در کوفه‌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43961_211673320">
            <w:r>
              <w:rPr>
                <w:webHidden/>
                <w:rStyle w:val="IndexLink"/>
                <w:rtl w:val="true"/>
              </w:rPr>
              <w:t>اوضاع شام بسیار آشفته‌تر از اوضاع کوفه‌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43963_211673320">
            <w:r>
              <w:rPr>
                <w:webHidden/>
                <w:rStyle w:val="IndexLink"/>
                <w:rtl w:val="true"/>
              </w:rPr>
              <w:t>خطبه حضرت زینب‌علیها السلام در مجلس یزید در شام‌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43965_211673320">
            <w:r>
              <w:rPr>
                <w:webHidden/>
                <w:rStyle w:val="IndexLink"/>
                <w:rtl w:val="true"/>
              </w:rPr>
              <w:t>خطبه امام زین العابدین‌علیه السلام در شام‌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43967_211673320">
            <w:r>
              <w:rPr>
                <w:webHidden/>
                <w:rStyle w:val="IndexLink"/>
                <w:rtl w:val="true"/>
              </w:rPr>
              <w:t>خطبه امام زین العابدین‌علیه السلام در نزدیکی مدینه‌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200_2616"/>
      <w:bookmarkStart w:id="1" w:name="pg200_261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200_2616"/>
      <w:bookmarkStart w:id="3" w:name="__RefHeading___Toc1843949_211673320"/>
      <w:bookmarkStart w:id="4" w:name="_Toc1"/>
      <w:bookmarkEnd w:id="2"/>
      <w:bookmarkEnd w:id="3"/>
      <w:r>
        <w:rPr>
          <w:rtl w:val="true"/>
        </w:rPr>
        <w:t>مشخصات کتاب‌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گزیده‌ای از خطبه امام سجاد علیه‌السلام و حضرت زینب علیها‌السلام در کوفه، شام و 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گردآوری امور فرهنگی خواهران مسجد مقدس جمکران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مقدس جمکران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.‬‬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‬‌‌‬‭</w:t>
      </w:r>
      <w:r>
        <w:rPr>
          <w:rFonts w:eastAsia="IRNazanin" w:cs="IRNazanin"/>
          <w:color w:val="111111"/>
          <w:sz w:val="28"/>
          <w:szCs w:val="28"/>
          <w:lang w:bidi="fa-IR"/>
        </w:rPr>
        <w:t>978-964-973-141-4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علی‌‌بن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)‬‬‬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چهارم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‬‌‬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Ali ibn Hosayn, Imam IV -- Public speaking -- Religious aspects -- Islam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س بنت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)‬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‎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ق‌‬ ‬‌‬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جمکران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امور فرهنگی خواهران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جمکران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‬‭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۲‌‌‬‭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م۵گ۴ ۱۳۸۸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‬‭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۹۵۴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‎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۱‎۵‎۱‎۶‎۶‎۵‎۸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843951_21167332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گزیده‌ای از خطبه امام سجاد علیه‌السلام و حضرت زینب علیها‌السلام در کوفه، شام و مدینه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گزیده‌ای از خطبه امام سجاد علیه‌السلام و حضرت زینب علیها‌السلام در کوفه، شام و 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گردآوری امور فرهنگی خواهران مسجد مقدس جمکران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مقدس جمکران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.‬‬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‬‌‌‬‭</w:t>
      </w:r>
      <w:r>
        <w:rPr>
          <w:rFonts w:eastAsia="IRNazanin" w:cs="IRNazanin"/>
          <w:color w:val="111111"/>
          <w:sz w:val="28"/>
          <w:szCs w:val="28"/>
          <w:lang w:bidi="fa-IR"/>
        </w:rPr>
        <w:t>978-964-973-141-4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علی‌‌بن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)‬‬‬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چهارم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‬‌‬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Ali ibn Hosayn, Imam IV -- Public speaking -- Religious aspects -- Islam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س بنت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)‬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‎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ق‌‬ ‬‌‬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جمکران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امور فرهنگی خواهران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جمکران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‬‭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۲‌‌‬‭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م۵گ۴ ۱۳۸۸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‬‭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۹۵۴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‎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۱‎۵‎۱‎۶‎۶‎۵‎۸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bookmarkStart w:id="7" w:name="pg200_2620"/>
    </w:p>
    <w:p>
      <w:pPr>
        <w:pStyle w:val="Heading2"/>
        <w:numPr>
          <w:ilvl w:val="1"/>
          <w:numId w:val="1"/>
        </w:numPr>
        <w:rPr/>
      </w:pPr>
      <w:bookmarkStart w:id="8" w:name="__RefHeading___Toc1843953_211673320"/>
      <w:bookmarkStart w:id="9" w:name="_Toc3"/>
      <w:bookmarkEnd w:id="7"/>
      <w:bookmarkEnd w:id="8"/>
      <w:r>
        <w:rPr>
          <w:rtl w:val="true"/>
        </w:rPr>
        <w:t>فهرست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2037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42037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30.95pt;height:549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0" w:name="pg200_2622"/>
      <w:bookmarkStart w:id="11" w:name="pg200_2622"/>
      <w:bookmarkEnd w:id="11"/>
    </w:p>
    <w:p>
      <w:pPr>
        <w:pStyle w:val="BookText"/>
        <w:rPr/>
      </w:pPr>
      <w:bookmarkStart w:id="12" w:name="pg200_2622"/>
      <w:bookmarkEnd w:id="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الحمدلله رب العالمین و الصلوه و السلام علی سیدنا و نبینا محمد و آله الطاهرین</w:t>
      </w:r>
    </w:p>
    <w:p>
      <w:pPr>
        <w:pStyle w:val="Heading2"/>
        <w:numPr>
          <w:ilvl w:val="1"/>
          <w:numId w:val="1"/>
        </w:numPr>
        <w:rPr/>
      </w:pPr>
      <w:bookmarkStart w:id="13" w:name="__RefHeading___Toc1843955_211673320"/>
      <w:bookmarkStart w:id="14" w:name="_Toc4"/>
      <w:bookmarkEnd w:id="13"/>
      <w:r>
        <w:rPr>
          <w:rtl w:val="true"/>
        </w:rPr>
        <w:t>مقدّمه‌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واقعه عاشورا یکی از مستندترین وقایع تاریخ است؛ زیرا گذشته از راویان بسیار، که خود شاهد آن رخداد عظیم بودند و به نسلهای آینده انتقال دادند، معصومانی چون حضرت زین العابدین و حضرت باقرعلیهما السلام و تنی چند از افراد برجسته خاندان نبوّت مانند حضرت زینب وامّ کلثوم عَلَیْهِماالسَّلام در متن حادثه حضور داشتند و شدّت مصیبت را با جان و دل احساس کردند و رسالت پیام‌رسانی را به عهده گرفتند و در هر فرصت مناسب پرده از جنایت یزید و همفکران او برداشتند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خطبه‌های امام سجّاد و حضرت زینب‌علیهما السلام بعد از نهضت عاشورا </w:t>
      </w:r>
      <w:bookmarkStart w:id="15" w:name="pg200_2623"/>
    </w:p>
    <w:p>
      <w:pPr>
        <w:pStyle w:val="BookText"/>
        <w:rPr/>
      </w:pPr>
      <w:bookmarkEnd w:id="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ترتیبِ زمان ایراد سخنرانی تدوین شده است که این خطبه‌ها عبارتند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 حضرت زینب‌علیها السلام در کوفه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 حضرت امام زین العابدین‌علیه السلام‌در کوفه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 حضرت زینب‌علیها السلام در مجلس یزید در 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 حضرت امام زین العابدین‌علیه السلام در 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 حضرت زین العابدین‌علیه السلام در نزدیکی 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ناگفته نماند این خطبه‌ها در منابع متعدّدِ روایی و تاریخی ذکر گردیده امید است که در معرفی هرچه بیشتر چهره‌های تابناک خاندان وحی توفیق یابیم و مورد توجّه حضرت حقّ و اولیای الهی به خصوص حضرت ولی عصر عجّل اللَّه تعالی فرجه الشریف قرار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6" w:name="__RefHeading___Toc1843957_211673320"/>
      <w:bookmarkStart w:id="17" w:name="_Toc5"/>
      <w:bookmarkEnd w:id="16"/>
      <w:r>
        <w:rPr>
          <w:rtl w:val="true"/>
        </w:rPr>
        <w:t>خطبه حضرت زینب‌علیها السلام در کوفه‌</w:t>
      </w:r>
      <w:bookmarkEnd w:id="17"/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خطبه اوّلین سخنرانی حضرت زینب‌علیها السلام بعد از واقعه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که در جمع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ایراد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با ایراد این خطبه خاطره حضور علی‌علیه السلام را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کوفیان زنده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راوی این خطبه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حذیم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شریک اسدی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سوگند، هرگز زنی با حیا که چنین سخنور باشد ندیده بودم، گویی از زبان امیرالمؤمنین‌علیه السلام سخن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همچنین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زینب‌علیها السلام به مردم اشاره کرد که سکوت اختیار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نفس در سینه‌ها حبس شد و زنگ‌های شتران و دیگر مَرْکب‌ها از صدا باز 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پس از ستایش خداوند و درود بر رسول خداصلی الله علیه وآله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بعد، ای اهل کوفه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نیرنگ‌بازان و فریبکاران و پیمان‌شکنان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حال ما گریه می‌کنید؟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مکّاران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چشم شما هرگز باز نایستد و ناله شما فرو ننشیند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مَثَل شما مَثَل آن زنی است که رشته خود را پس از محکم بافتن، یکی یکی از هم می‌گسست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نیز همچون او سوگندهای خود را در میان خویش، وسیله فریب و تقلّب ساخته‌اید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"/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در میان شما چیزی جز لاف زدن و خودپسندی و دشمنی و دروغ و به ظاهر همچون کنیزان تملّق‌گو و به باطن همچون دشمنان سخن چین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حکم‌فرما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جز این است که حالت شما همانند گیاهی است که در جایگاه ریختن فضولات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منجلاب‌ها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روییده شده باشد، و مانند نقرهای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روی قبر مرده بیارایند؟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 چه زشت است آنچه برای خود پیش فرستادید، و در اثر آن خداوند بر شما خشم گرفت، و پیوسته در عذاب می‌مانید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بر برادرم گریه می‌کنید؟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بگریید، به خدا سوگند که به گریستن سزاوارید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پس، بسیار بگریید و کم بخندید، که به عار و ننگ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مصیبت وارده بر ابا عبداللَّه‌علیه السلام و خاندانش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 آمدید و رسوایی آن دامن‌گیرتان شده و تا ابد نخواهید توانست دامن خود را از آن پاک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"/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می‌توانید دامن خود را از کشتن سلاله خاتم نبوّت و معدن رسالت، سَروَر جوانان اهل بهشت پاک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پناه نیکان شما و گریزگاه پیش آمدهای ناگوار شما، جایگاه نور، حجّت شما و بزرگ و رهبر قوانین شما بود؟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زشت است آنچه برای خود پیش فرستادید و برای روزی که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برانگیخته می‌شوید اندوختید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مرگ بر شما و مرگ بر شما، واژگون و نابود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که قطعاً تلاش و عمل شما ضایع گردید و دست‌هایتان بریده شد و در معامله خود زیان کردید و با خشم خدا از او برگشتید و مُهر خواری و بدبختی بر شما زده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اهل کوفه آیا می‌دانید چه جگری از حضرت محمّدصلی الله علیه وآله شکافتید؟ و کدامین زنان بزرگوار او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برابر دیدگان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نمایاندید؟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کدام پرده حرمت او را دریدید؟ و چه خونی از او ریختید؟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قطعاَ عمل زشتی را مرتکب شدید، چیزی نمانده است که آسمان‌ها از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بشکافد و زمین چاک بخورد و کوه‌ها به شدّت فروریزند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مصیبت زشت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سخت، بی‌نظیر، سیاه ، قبیح و شکافنده‌ای را مرتکب شدید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مصیبتی که زمین و آسمان از آن لبریز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حال، آیا تعجّب می‌کنید که چرا آسمان خون می‌بارد؟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قطعاً عذاب آخرت رسوا کننده‌تر است و شما یاری نخواهید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..)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 این، مهلت‌ها و فرصت‌ها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خداوند به شما داده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شما را به کوچک و بی‌اهمّیّت شمردن وا ندارد؛ زیرا کسی بر خدای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عزّوجل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پیشدستی نتواند کرد و خونخواهی از او فوت نشود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هرلحظه می‌تواند انتقام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پروردگار شما در کمینگاه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پیامبر اکرم‌صلی الله علیه وآله به شما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که آخرین امّت هستید، با اهل بیت و فرزندان و افرادی که نزد من ارجمند و گرامی بودند، چه کردید؟ چه خواهید گفت؟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آنان اسیر شدند و برخی به خون خود غلتیدند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پاسخ خیرخواهی‌های من نبود که بعد از من درباره بستگانم چنین رفتار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بیم آن را دارم که همانند عذابی که بر اهل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اِرَم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نازل گردید، عذاب بر شما فرود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از آنان روی برگرداند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حذیم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راوی خطبه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 دیدم که مردم سرگشته وحیران، انگشت در دهان گذاشته‌اند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توجّه کردم و دیدم پیرمردی در کنارم </w:t>
      </w:r>
      <w:bookmarkStart w:id="18" w:name="pg200_2628"/>
    </w:p>
    <w:p>
      <w:pPr>
        <w:pStyle w:val="BookText"/>
        <w:rPr/>
      </w:pPr>
      <w:bookmarkEnd w:id="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و می‌گرید و محاسنش پر از اشک است و دست خود را به سوی آسمان بلند کرده و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مادرم فدای شما که پیران شما بهترین پیران، و زنانتان بهترین زنان و جوانان شما بهترین جوانان، و نسل شما نسل ارجمند است و فضیلت و برتری شما عظیم و بزرگ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روایت احتجاج، حضرت علی بن الحسین‌علیه السلام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عمّه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اختیار کن؛ زیرا گذشته برای آیندگان، مایه عبرت است، و بحمداللَّه تو دانای بی‌نیاز از آموزش، و فهیمِ بی‌نیاز از فهماننده‌ای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را که روزگار نابودش کرده، گریستن و نالیدن او را بر نمی‌گرداند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حضرت زینب‌علیها السلام سکوت اختیار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حضرت سجّادعلیه السلام از مرکب فرود آمد و خیمه برپا نمود و زنان را پیاده کرد و داخل خیمه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9" w:name="__RefHeading___Toc1843959_211673320"/>
      <w:bookmarkStart w:id="20" w:name="_Toc6"/>
      <w:bookmarkEnd w:id="19"/>
      <w:r>
        <w:rPr>
          <w:rtl w:val="true"/>
        </w:rPr>
        <w:t>خطبه حضرت امام زین العابدین‌علیه السلام در کوفه‌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خطبه بلافاصله بعد از خطبه حضرت زینب‌علیها السلام ایراد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راوی خطبه،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حذیم بن شریک اسدی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امام زین العابدین‌علیه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خیمه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سوی مردم بیرون آمد و 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ایستاده به آنان اشاره نمود که سکوت اختیار کنید، و آنان ساکت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ستایش و ثنای خدا را به جای آورد و بر پیامبر اکرم‌صلی الله علیه وآله درود فرستاد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مرا می‌شناسد که می‌شناسد، هرکس مرا نمی‌شناسد بداند که من علی فرزند حسینم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کسی که او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کنار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برای انتقام و خونخواهی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به ناحقّ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بریدند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فرزند کسی هستم که احترامش هتک شد و اموالش ربوده شد و دارایی‌اش به تاراج رفت و خانواده او اسیر شد و همین افتخار برای ما بس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مردم، شما را به خدا سوگند می‌دهم آیا جز این است که شما به پدرم نامه نوشتید و با او خدعه کردید؟ و با او عهد و پیمان بستید و بیعت کردید و سپس با او جنگیدید و او را یاری نکردید؟ پس مرگ و نابودی بر شما با این کرداری که برای خود از پیش فرستادید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زشت است رأی و نظر 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کدام چشم به رسول خداصلی الله علیه وآله خواهید نگریست، آن هنگام که به شما خواهد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بیت مرا کشتید و احترام مرا هتک نمودید، پس شما جزو امّت من نیستید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راوی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هنگام صدای گریه مردم بلند شد و یکدیگر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نفرین می‌کردند و می‌گفتند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ندانسته به هلاکت و گمراهی مبتلا شدیم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حضرت علیّ بن الحسین‌علیهما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خدا بر کسی که نصیحت مرا بپذیرد و سفارشم را در راه خشنودی خدا و رسول خدا و اهل بیت او حفظ کند؛ زیرا رسول خداصلی الله علیه وآله الگوی نیکو برای ما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همگی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فرزند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همه گوش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مطیع توایم، و پیمان خود را با تو حفظ می‌کنیم و از تو روی بر نمی‌گردانیم و دست نمی‌کشیم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فرمان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رحمتت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ما با هرکس که با تو سر ستیز داشته باشد، سر ستیز داریم، با هرکس که با تو آشتی کند، آشتی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قطعاً انتقام خون تو و خود را از کسانی که به تو و ما ستم کردند، خواهیم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 بن الحسین‌علیهما السلام در پاسخ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پیمان شکنان مکّار، میان شما و خواهش‌های شما حایلی قرار گرفته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نمی‌گذارد شما به پیمان خود عمل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می‌خواهید همان گونه که پیش از این با پدرانم رفتار نمودید، با من رفتار کنید؟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سوگند به پروردگارِ شترانِ با نشاطِ حاجیان، که زخم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هنوز بهبود </w:t>
      </w:r>
      <w:bookmarkStart w:id="21" w:name="pg200_2631"/>
    </w:p>
    <w:p>
      <w:pPr>
        <w:pStyle w:val="BookText"/>
        <w:rPr/>
      </w:pPr>
      <w:bookmarkEnd w:id="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دیروز بود که پدرم و اهل بیت او کشته شدند، هنوز غم فقدان رسول خداصلی الله علیه وآله و فقدان پدرم و برادرانم و فرزندان جدّم از یادم نرفته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گلویم برای آن شکافته است و تلخی آن را در گلوگاه و نایم احساس می‌کنم، و غصّه‌های حاصل از آن در استخوان سینه‌ام روان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درخواست من از شما این است که نه به نفع ما باشید و نه ضرر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این اشعار را سرودند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شگفت نیست که امام حسین‌علیهما السلام را کشتند؛ زیرا پدر او قطعاً بهتر و گرامی‌تر از او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ای اهل کوفه، به مصیبتی که بر سر امام حسین‌علیهما السلام آمده شادمان نباشید که مصیبت شهادت پدر بزرگوارش بزرگ‌تر از آن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به فدای کسی که در کنار نهر فرات کشته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سزای کسی که او را کشت، آتش جهنّم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Heading2"/>
        <w:numPr>
          <w:ilvl w:val="1"/>
          <w:numId w:val="1"/>
        </w:numPr>
        <w:rPr/>
      </w:pPr>
      <w:bookmarkStart w:id="22" w:name="__RefHeading___Toc1843961_211673320"/>
      <w:bookmarkStart w:id="23" w:name="_Toc7"/>
      <w:bookmarkEnd w:id="22"/>
      <w:r>
        <w:rPr>
          <w:rtl w:val="true"/>
        </w:rPr>
        <w:t>اوضاع شام بسیار آشفته‌تر از اوضاع کوفه‌</w:t>
      </w:r>
      <w:bookmarkEnd w:id="23"/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 حدود چهل سال زیر بار تبلیغات خصمانه معاویه و همدستان اموی او قرار داشت، مردم شام، نه رسول گرامی اسلام‌صلی الله علیه وآله را دیده بودند و نه این که اصحاب و یاران آن حضرت توانسته بودند در آنجا آزادانه به تبلیغ اسلام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بپردازند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نه علی‌علیه السلام را دیده بودند و نه حکومت علوی را، از این جهت تلقّی و برداشت مردم شام از اسلام و حکومت اسلامی چیزی شبیه امپراطوری و یک حکومت سلطنتی بود که نمونه‌اش را در روم و ایران دیده و یا شنیده بودند و معاویه مشابه آن را در آن دیار برپا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در شامِ شُومِ اُموی، بیش از هر جای دیگر بر آن بزرگواران سخت گذشت و حوادثی در آنجا پیش آمد که مشابه آن را در جاهای دیگر کمتر می‌توان پیدا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واقعه کربلا، عبیداللَّه بن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لعنه اللَّه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کرد تا اسیران آل محمّدصلی الله علیه وآله را همراه شمربن ذی الجوشن و مُخفّر بن ثعلبة بن عائذی لعنه اللَّه علیهما به سوی شام روانه 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آنکه قافله اسیران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 بهایی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که اهل بیت را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پشت دروازه شام نگه داشتند تا شهر را آذین ببندند به وضعی که چشمی ندیده بود جمعیت زیادی با دایره و سنج و طنبور، جامه نو پوشیده و خود را آراسته کرده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سجّادعلیه السلام 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اوّل صبح به دروازه شام رسیدیم، ولی ما را سه ساعت در آنجا نگه 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داشتند تا از یزید اذن ورودمان را، به شهر بگیرند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یهودی و نصرانی بی‌اذن داخل شهر می‌شدند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اسیران اهل بیت‌علیهم السلام را تا غروب گرسنه در کوچه‌ها و بازارهای شام گرداندند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به خانه یزید رساندند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یزید بن معاویه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لعنه اللَّه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اوّلین فرصت، مجلسی عمومی با حضور بزرگان و معروفین شام برپا نمود و اهل بیت رسول خداصلی الله علیه وآله را با حال اسیری و در حالی که با طناب به هم بسته شده بودند وارد مجلس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مجلس، پس از آنکه یزید به سر مبارک سیّد الشّهداعلیه السلام توهین کرد و اشعار کفرآمیز سرود، حضرت زینب‌علیها السلام برخاستند و خطبه‌ای ایراد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4" w:name="pg200_2634"/>
    </w:p>
    <w:p>
      <w:pPr>
        <w:pStyle w:val="Heading2"/>
        <w:numPr>
          <w:ilvl w:val="1"/>
          <w:numId w:val="1"/>
        </w:numPr>
        <w:rPr/>
      </w:pPr>
      <w:bookmarkStart w:id="25" w:name="__RefHeading___Toc1843963_211673320"/>
      <w:bookmarkStart w:id="26" w:name="_Toc8"/>
      <w:bookmarkEnd w:id="24"/>
      <w:bookmarkEnd w:id="25"/>
      <w:r>
        <w:rPr>
          <w:rtl w:val="true"/>
        </w:rPr>
        <w:t>خطبه حضرت زینب‌علیها السلام در مجلس یزید در شام‌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ستایش خدا را که پروردگار جهانیان است، و درود خداوند بر فرستاده‌اش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محمّدصلی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تمامی خاندان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گفت ، آن جا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 کار آنانکه بسیار به اعمال زشت و کردار بد پرداختند این شد که آیات خدا را تکذیب و مسخره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چنین می پنداری؛ اکنون که کرانه‌های زمین و آفاق آسمان را بر ما تنگ کرده‌ای، و مانند کنیزان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سویی به سویی رانده می‌شویم، ما در نزد خدا، خوار و تو گرامی هستی؟ و این به دلیل عظمت و ارجمندی تو در نزد خدا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رو، باد به بینی انداخته و با شادمانی و سرور، متکبّرانه نگاه می‌کنی؛ زیرا می‌بینی که دنیا به مراد تو، و نظام امور به نفع تو است و حکومت و قدرت را که از آن ما بود بدون زحمت به دست آوردی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آهسته آهسته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سخن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عزّوجلّ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فراموش کرده‌ای که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وکسانی که کفر ورزیدند نباید چنین تصّور کنند مهلتی که به ایشان داده‌ایم برای آنان نیکوست، بلکه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 ایشان مهلت می‌دهیم تا بر گناه خود بیفزایند، و آنگاه عذاب خفّت بار برای آنان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9"/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فرزند آزاد شدگان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وسیله جدّ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این رسم عدالت است که زنان و کنیزان خود را پشت پرده جای داده‌ای، ولی دختران رسول خداصلی الله علیه وآله، اسیر و دست بسته در برابرت، پرده‌های احترامشان هتک شده و صورت‌هایشان نمایان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دشمنان، آنان را شهر به شهر می‌برند و در مقابل دیدگان مردم بیابانی و کوهستانی و در چشم‌انداز هر نزدیک و دور و هر پست و شریف قرار می‌دهند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از مردانشان سرپرستی دارند و نه از یارانشان حمایت کننده‌ای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چگونه امید دلسوزی از پسر کسی می‌توان داشت که دهانش جگر پاکان را جَوید و به دور انداخت و گوشتش از خون شهیدان رویید؟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چگونه کسی که با بغض و دشمنی و کینه به ما می‌نگرد، از دشمنی ما اهل بیت‌علیهم السلام کوتاهی خواهد کرد؟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بی‌آن که خود را گنهکار بدانی و جرمت را بزرگ بشماری، 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بودید و خوشحال می‌شدید و به من می‌گفتید ای یزید دستت درد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با چوب دستی خود بر دندان‌های مبارک ابا عبداللَّه الحسین‌علیه السلام، سَروَر جوانان بهشت می‌زنی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این سخن را نگویی؟ تو که با ریختن خون فرزندان حضرت محمّدصلی الله علیه وآله و ستارگان آسمان خاندان عبدالمطّلب‌علیه السلام، زخم بهبود نیافته را خراشیدی و جراحت را از بیخ و بن برکندی و پدرانت را صدا می‌زنی، به گمانت که صدایت به گوششان 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زودی به جایی که آنان هستند خواهی رفت و آن وقت آرزو خواهی کرد که ای کاش دستت چُلاق و زبانت لال بود و چنین حرفی نمی‌زدی و کاری که کرده‌ای نمی‌کردی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و انتقام ما را از کسانی که به ما ستم نمودند، بگیر و خشم خود را شامل حال کسانی که خون ما را ریختند و حامیان ما را کشتند، بگردان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سوگند،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پوست خود را کَندی و گوشت خود را بریدی، و قطعاً با این عملی که مرتکب شدی بر رسول خداصلی الله علیه وآله وارد خواهی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جا که خداوند افراد آنان را جمع نموده، و امور پراکنده‌شان را گرد آورده و سامان داده، و حقّ آنان را خواهد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کسانی را که در راه خدا کشته شده‌اند،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مرده پندارید، بلکه زنده‌اند و نزد پروردگارشان روزی داده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به عنوان حاکم، و حضرت محمّدصلی الله علیه وآله به عنوان شاکی و طرف دعوا، و جبرئیل به عنوان پشتیبان و یاور او، برای تو کافی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زودی کسی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پدرت معاویه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تشویق کرد و بر گردن مسلمانان نشاند، خواهد فهمید که چه کیفر بدی نصیب ستمکاران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جایگاه کدام یک از شما بدتر و سپاهش ناتوان‌تر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پیش آمدهای ناگوار روزگار مرا به سخن گفتن با تو کشانده، ولی در عین حال ارزش تو از نظر من ناچیز و سرزنشت بزرگ و ملامتت بسیار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لیکن اشک‌ها جاری و سینه‌ها داغ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شگفتا و شگفتا که افراد شریف حزب اللَّه در جنگ، به دست گروه شیطانی و آزاد شدگان کشته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دست‌های اینان به ریختن خون ما، و دهانشان به خوردن گوشت ما آلوده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جسدهای پاک و پاکیزه پی در پی خوراک گرگ‌های درّنده گشته و در زیر چنگال بچه کَفتارها به خاک آلوده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اگر ما را امروز به عنوان غنیمت گرفته‌ای، قطعاً به زودی ما را به زیان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خواهی دید، آنگاه جز آنچه را که دستانت پیش فرستاده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اَعمالت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نخواهی یافت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 تو هرگز به بندگانش ستم نمی‌کند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تنها به خدا شکایت می‌برم و تنها بر او تکیه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حیله به کار ببر و نهایت تلاش و کوشش خود را بکن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به خدا سوگند هرگز نخواهی توانست یاد ما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محو کنی، و وحی ما را بمیرانی، و به مُنتهای امر ما برسی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نابودی ما را ببینی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 ننگ این جنایت را از خود بشویی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جز این است که تو خِرِفت شده‌ای، و روزگارِ حُکمرانی تو، چند روزی بیش نیست، و افراد تو پراکنده خواهند شد؟ روزی که منادی، ندا بر 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لعنت خداوند بر ستمگران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!)</w:t>
      </w:r>
      <w:r>
        <w:rPr>
          <w:rStyle w:val="FootnoteAnchor"/>
          <w:rtl w:val="true"/>
        </w:rPr>
        <w:footnoteReference w:id="11"/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ستایش خدا را که پروردگار جهانیان است و آغاز امر ما را به نیک بختی و آمرزش و پایان کار ما را به شهادت و رحمت ختم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خداوند می خواهیم که پاداش آنان را به طور کامل و هرچه بیشتر عطا فرماید و ما را بازماندگانی نیک، گرداند که او مهربان و با محبّت است و خداوند ما را بس است و بهترین کارساز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Style w:val="FootnoteAnchor"/>
          <w:rtl w:val="true"/>
        </w:rPr>
        <w:footnoteReference w:id="13"/>
      </w:r>
      <w:bookmarkStart w:id="27" w:name="pg200_2639"/>
    </w:p>
    <w:p>
      <w:pPr>
        <w:pStyle w:val="Heading2"/>
        <w:numPr>
          <w:ilvl w:val="1"/>
          <w:numId w:val="1"/>
        </w:numPr>
        <w:rPr/>
      </w:pPr>
      <w:bookmarkStart w:id="28" w:name="__RefHeading___Toc1843965_211673320"/>
      <w:bookmarkStart w:id="29" w:name="_Toc9"/>
      <w:bookmarkEnd w:id="27"/>
      <w:bookmarkEnd w:id="28"/>
      <w:r>
        <w:rPr>
          <w:rtl w:val="true"/>
        </w:rPr>
        <w:t>خطبه امام زین العابدین‌علیه السلام در شام‌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روایات متعدّد برمی‌آید که این خطبه قطعاً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شهر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ایراد شده است، نه در مجلس اموی‌ای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منظور ورود اُسرای کربلا تشکیل داده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"/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چنین باید توجّه کرد که این خطبه در احادیث گاه به صورت بسیار مختصر و گاه مفصّل نقل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موارد مفصّل نیز به صورت‌های متفاوت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در اینجا این خطبه را به نقل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نَفَس المَهْمُوم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الکامل البهایی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زمان اقامت اُسرای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روزی حضرت سجّادعلیه السلام از یزید خواست که خطبه نماز جمعه را ایشان ایراد کنند و یزید موافقت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وقتی روز جمعه فرا رسید، یزید به شخص دیگری دستور داد که به منبر برود و هرچه به زبانش می‌آید در بدی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امیرمؤمنان و امام حسین‌علیهما السلام و خوبی ابوبکر و عمر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آنکه وی به منبر رفت و در این باره سخن گفت؛ امام زین العابدین‌علیه السلام از یزید خواست که اجازه بدهد او نیز به منبر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یزید با وجود پشیمانی از وعده‌ای که به امام‌علیه السلام داده بود، پس از میانجی‌گری پسرش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معاویه بن یزید بن معاویه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لعنه اللَّه علیهما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مجبور به پذیرش شد و امام‌علیه السلام به منبر رفت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ستایش خدا را که آغازی برای او نیست، جاودانه‌ای که هرگز نابود نمی‌گردد و اوّلی که نقطه آغازی برای او و آخِری که نقطه پایانی برایش وجود ندارد، و بعد از نابودی مخلوقات پاینده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شب‌ها و روزها را مقّدّر نمود، و سهم روزی را میان خلق تقسیم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خداوند تبارک و تعالی، پاک و بلند مرتبه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فرمانروای همه موجودات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بسیار داناست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خطبه را ادامه داد تا این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متعال دانش، بردباری، دلیری، بخشندگی و محبّت در دل مؤمنان را به ما عطا کرده است، و رسول خداصلی الله علیه وآله و جانشین او، و سَروَر شهیدان، و جعفر طیّارعلیهم السلام که در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دو بال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پرواز می‌کند و دو سبط این امّت،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و امام حسین‌علیهما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مهدی‌ای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دجّال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می‌کشد؛ از ما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 هر کس مرا می‌شناسد که می‌شناسد، هرکس نمی‌شناسد من با ذکر حَسَب و نَسَبم، خود را معرّفی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فرزند مکّه و منایم، من فرزند زمزم و صفایم، من فرزند کسی هستم که رکن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حَجَرُ الاَسْوَد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با عبای خود برداشت و در جای خود نصب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فرزند کسی هستم که بهتر از همه لباس مخصوص حجّ را به تن کرد، من فرزند بهترین طواف کنندگان و سعی کنندگان، فرزند بهترین حجّ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مناسک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 آورندگان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فرزند کسی هستم که شبانه از سوی مسجد الاقصی به معراج برده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فرزند کسی هستم که او را به سدره المنتهی 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فرزند کسی هستم که نزدیک به حضرت حقّ گردید تا اینکه فاصله‌اش به طول دو کمان یا نزدیک‌تر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من فرزند کسی هستم که خداوند بزرگ آنچه را که باید به او وحی می‌کرد وحی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فرزند حسینِ کشته شده، در کربلایم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فرزند علی مرتضایم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فرزند محمّد مصطفایم،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فرزند خدیجة کبرایم، من فرزند فاطمة زهرایم، من فرزند سدره المنتهایم، من فرزند درخت طوبی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فرزند کسی هستم که به خون خود غلتید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فرزند کسی هستم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جنّیان و پریان در تاریکی بر او گریستند، من فرزند کسی هستم که پرندگان در آسمان بر او نوحه سرایی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سخن حضرت‌علیه السلام به اینجا رسید، مردم گریه و ناله سر دادند و ضجّه زدند و یزید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لعنت خداوند بر او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ترسید که آشوبی به پا شود، لذا به مؤذّن دستور داد که برای نماز اذان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مؤذّن ایستاد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أللَّهُ أکبَر، أللَّهُ أکبَر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بود که حضرت زین العابدین‌علیه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خداوند بزرگ‌تر، برتر، والاتر و گرامی‌تر است از آنچه بیم و هراس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مؤذّن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أشْهَدُ أنْ لا إلهَ إلّا اللَّه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امام‌علیه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به هر گواهی دهنده گواهی می‌دهم و از طرف هر انکار کننده می‌گویم که معبود و پروردگاری جز او وجود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مؤذّن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أشْهَدُ أنَّ مُحَمَّداً رَسُولُ اللَّه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امام‌علیه السلام عمّامه خود را از سر برداشت و به مؤذّن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حقّ این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اسم او را بردی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تو می‌خواهم که یک لحظه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اختیار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رو به یزید نمود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رسول عزیز و گرامی جدّ من است یا جدّ تو؟ اگر بگویی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جدّ توست، همه آگاهان می‌دانند که دروغ می‌گویی؛ و اگر بگویی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جدّ من است، پس چرا پدر مرا از روی ظلم و ستم کشتی و اموال او را به تاراج بردی و زنانش را اسیر گرفتی؟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این سخن را فرمود و گریبان خود را چاک زد و سپس گریست و در ادامه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سوگند، کسی که در دنیا جدّ او رسول خداصلی الله علیه وآله باشد جز من نیست، پس چرا این مرد، پدر مرا از روی ظلم و ستم کشت و ما را مانند رومیان اسیر گرفت؟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این کار را می‌کنی و آنگاه 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محمّدصلی الله علیه وآله رسول خدا است، و رو به قبله می‌ایستی؟ و ای بر تو در روز قیامت، آنجا که خصم و شاکی تو جدّ و پدرم خواهند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زمان یزید با فریاد به مؤذّن گفت که اقامه نماز را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مردم سر و صدا و غوغای عظیمی برپا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برخی با او نماز گزاردند، و برخی نماز نخوانده پراکنده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0" w:name="pg200_2644"/>
    </w:p>
    <w:p>
      <w:pPr>
        <w:pStyle w:val="Heading2"/>
        <w:numPr>
          <w:ilvl w:val="1"/>
          <w:numId w:val="1"/>
        </w:numPr>
        <w:rPr/>
      </w:pPr>
      <w:bookmarkStart w:id="31" w:name="__RefHeading___Toc1843967_211673320"/>
      <w:bookmarkStart w:id="32" w:name="_Toc10"/>
      <w:bookmarkEnd w:id="30"/>
      <w:bookmarkEnd w:id="31"/>
      <w:r>
        <w:rPr>
          <w:rtl w:val="true"/>
        </w:rPr>
        <w:t>خطبه امام زین العابدین‌علیه السلام در نزدیکی مدینه‌</w:t>
      </w:r>
      <w:bookmarkEnd w:id="32"/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کاروان اُسرای کربلا به نزدیکی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رسید، امام زین العابدین‌علیه السلام و دیگر همراهان فرود آمدند و حضرت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بشیر بن حذلم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داد که با سرودن اشعاری خبر آمدن قافله کربلا را به گوش مردم مدینه برساند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دستور حضرت را عملی کرد و مردم مدینه اعم از مرد و زن و کوچک و بزرگ هراسان و نالان به سوی خیمه امام سجّادعلیه السلام حرکت کردند و این واقعه عظیم را به او تسلیت گفتند آنگاه امام زین العابدین‌علیه السلام با دست اشاره کرد که سکوت اختیار کنند، سپس این خطبه را ایراد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ستایش خدا را که پروردگار جهانیان، مالک روز پاداش و آفریننده همه مخلوقات است، کسی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دید چشم و 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 و برتر از آسمان‌های بلند است، و نزدیک است به حدّی که سخن آهسته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می‌شنود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امور بزرگ و پیشآمدهای ناگوار روزگار، و درد حاصل از این پیشآمدها، و سوز این حوادث گدازنده و بزرگی مصیبت، مصائب بزرگ، سخت، اندوهناک، سنگین و از بُن برکننده، خدا را ستایش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 قطعاً خداوند که ستایش مخصوص اوست ما را به مصیبت‌های عظیمی مبتلا کرد و رخنه بزرگی در اسلام پدید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ابا عبداللَّه الحسین‌علیهما السلام و اهل بیت او کشته شدند، و زنان و کودکان او را اسیر گرفتند، و سر او را به بالای نیزه زده و در آبادی‌ها گرداندند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مصیبتی است که هیچ مصیبتی به پای آن نمی‌رسد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کدامیک از مردان شما می‌تواند بعد از کشته شدن امام حسین‌علیه السلام، شادمان گردد؟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کدامین دل برای او اندوهناک نمی‌گردد؟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کدام یک از شما می‌تواند اشک دیدگانش را نگه دارد و از سرازیر شدن آن خودداری نماید؟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قطعاً آسمان‌های هفت‌گانه استوار، به خاطر کشته شدن او گریستند، و دریاها با امواج خود، و آسمان‌ها با ارکان و پایه‌های خود، و زمین از همه جوانب، و درختان با شاخه‌هایشان و ماهی‌ها و انبوه آبِ دریاها و فرشتگان مقرّب خدا و همه ساکنان آسمان بر او گریستند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دل برای کشته شدن او نمی‌شکند؟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کدام قلبی است که ناله نکند؟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کدام گوشی است که این رخنه را که در اسلام پدید آمده، بشنود و کر نشود؟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را بزرگ نشمارد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از شهر و دیار خود رانده 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شدیم و در به درِ بیابان‌ها و دور از وطن گردیدیم گویی که اهل تُرک و کابلیم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هیچ گناهی که از ما سر زده باشد و کار ناخوشایندی که مرتکب شده باشیم و یا رخنه‌ای در اسلام وارد کرده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رسمی در نسل‌های پیشین خود نیز نشنیده‌ایم و این یک کار نو ظهوری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ای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سوگند، اگر پیامبر اکرم‌صلی الله علیه وآله همانگونه که سفارش ما را کرد، به جنگ با ما امر می‌نمود، قطعاً افزون از آنچه کردند، نمی‌کردند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إنَّا للَّهِ‌ِ وَإنَّا إلَیْهِ رَاجِعُونَ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از آنِ خداییم و به سوی او باز می‌گردیم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مصیبت بزرگ و دلسوز، دردناک، دلخراش، ناگوار و تلخ و جانسوزی بود، پس ما اجر این مصیبت‌ها را از خداوند می‌خواهیم که او عزیز و غالب و منتقم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39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1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اشاره به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سوره نحل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اشاره به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سوره مائده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اشاره به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سوره توبه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اشاره به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سوره مریم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اشاره به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سوره فصّلت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اشاره به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سوره فجر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مبارکه روم،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مبارکه آل عمران،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مبارکه آل عمران،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مبارکه هود،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مبارکه آل عمران،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الّلهوف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الملهوف علی قتلی الطّفوف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احتجاج طبرسی،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نفس المهموم،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دو نسخه مفصّل دیگر این خطبه در 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ذکر شده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image" Target="media/image3.jpeg"/><Relationship Id="rId11" Type="http://schemas.openxmlformats.org/officeDocument/2006/relationships/image" Target="media/image3.jpeg"/><Relationship Id="rId12" Type="http://schemas.openxmlformats.org/officeDocument/2006/relationships/footer" Target="footer5.xml"/><Relationship Id="rId13" Type="http://schemas.openxmlformats.org/officeDocument/2006/relationships/footer" Target="footer6.xml"/><Relationship Id="rId14" Type="http://schemas.openxmlformats.org/officeDocument/2006/relationships/footer" Target="footer7.xml"/><Relationship Id="rId15" Type="http://schemas.openxmlformats.org/officeDocument/2006/relationships/footer" Target="footer8.xml"/><Relationship Id="rId16" Type="http://schemas.openxmlformats.org/officeDocument/2006/relationships/footer" Target="footer9.xml"/><Relationship Id="rId17" Type="http://schemas.openxmlformats.org/officeDocument/2006/relationships/footer" Target="footer10.xml"/><Relationship Id="rId18" Type="http://schemas.openxmlformats.org/officeDocument/2006/relationships/footer" Target="footer11.xml"/><Relationship Id="rId19" Type="http://schemas.openxmlformats.org/officeDocument/2006/relationships/footer" Target="footer12.xml"/><Relationship Id="rId20" Type="http://schemas.openxmlformats.org/officeDocument/2006/relationships/footer" Target="footer13.xml"/><Relationship Id="rId21" Type="http://schemas.openxmlformats.org/officeDocument/2006/relationships/footer" Target="footer14.xml"/><Relationship Id="rId22" Type="http://schemas.openxmlformats.org/officeDocument/2006/relationships/footer" Target="footer15.xml"/><Relationship Id="rId23" Type="http://schemas.openxmlformats.org/officeDocument/2006/relationships/footer" Target="footer16.xml"/><Relationship Id="rId24" Type="http://schemas.openxmlformats.org/officeDocument/2006/relationships/footer" Target="footer17.xml"/><Relationship Id="rId25" Type="http://schemas.openxmlformats.org/officeDocument/2006/relationships/footer" Target="footer18.xml"/><Relationship Id="rId26" Type="http://schemas.openxmlformats.org/officeDocument/2006/relationships/footer" Target="footer19.xml"/><Relationship Id="rId27" Type="http://schemas.openxmlformats.org/officeDocument/2006/relationships/footer" Target="footer20.xml"/><Relationship Id="rId28" Type="http://schemas.openxmlformats.org/officeDocument/2006/relationships/footer" Target="footer21.xml"/><Relationship Id="rId29" Type="http://schemas.openxmlformats.org/officeDocument/2006/relationships/footer" Target="footer22.xml"/><Relationship Id="rId30" Type="http://schemas.openxmlformats.org/officeDocument/2006/relationships/footer" Target="footer23.xml"/><Relationship Id="rId31" Type="http://schemas.openxmlformats.org/officeDocument/2006/relationships/footer" Target="footer24.xml"/><Relationship Id="rId32" Type="http://schemas.openxmlformats.org/officeDocument/2006/relationships/footer" Target="footer25.xml"/><Relationship Id="rId33" Type="http://schemas.openxmlformats.org/officeDocument/2006/relationships/footer" Target="footer26.xml"/><Relationship Id="rId34" Type="http://schemas.openxmlformats.org/officeDocument/2006/relationships/footer" Target="footer27.xml"/><Relationship Id="rId35" Type="http://schemas.openxmlformats.org/officeDocument/2006/relationships/footer" Target="footer28.xml"/><Relationship Id="rId36" Type="http://schemas.openxmlformats.org/officeDocument/2006/relationships/footer" Target="footer29.xml"/><Relationship Id="rId37" Type="http://schemas.openxmlformats.org/officeDocument/2006/relationships/footer" Target="footer30.xml"/><Relationship Id="rId38" Type="http://schemas.openxmlformats.org/officeDocument/2006/relationships/footer" Target="footer31.xml"/><Relationship Id="rId39" Type="http://schemas.openxmlformats.org/officeDocument/2006/relationships/image" Target="media/image2.jpeg"/><Relationship Id="rId40" Type="http://schemas.openxmlformats.org/officeDocument/2006/relationships/image" Target="media/image2.jpeg"/><Relationship Id="rId41" Type="http://schemas.openxmlformats.org/officeDocument/2006/relationships/footer" Target="footer32.xml"/><Relationship Id="rId42" Type="http://schemas.openxmlformats.org/officeDocument/2006/relationships/footnotes" Target="footnotes.xml"/><Relationship Id="rId43" Type="http://schemas.openxmlformats.org/officeDocument/2006/relationships/numbering" Target="numbering.xml"/><Relationship Id="rId44" Type="http://schemas.openxmlformats.org/officeDocument/2006/relationships/fontTable" Target="fontTable.xml"/><Relationship Id="rId45" Type="http://schemas.openxmlformats.org/officeDocument/2006/relationships/settings" Target="settings.xml"/><Relationship Id="rId46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35</Pages>
  <Words>4862</Words>
  <Characters>18691</Characters>
  <CharactersWithSpaces>23397</CharactersWithSpaces>
  <Paragraphs>177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2026-08-16T02:01:26Z</dcterms:created>
  <dc:creator>ghaemiyeh.com</dc:creator>
  <dc:description/>
  <dc:language>en-US</dc:language>
  <cp:lastModifiedBy/>
  <dcterms:modified xsi:type="dcterms:W3CDTF">2026-08-16T05:31:27Z</dcterms:modified>
  <cp:revision>1</cp:revision>
  <dc:subject/>
  <dc:title>گزیده ای از خطبه امام سجاد علیه السلام و حضرت زینب سلام الله علیها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